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4E77" w14:textId="77777777" w:rsidR="001C7EF0" w:rsidRDefault="001C7EF0" w:rsidP="001C7EF0">
      <w:pPr>
        <w:jc w:val="center"/>
      </w:pPr>
      <w:bookmarkStart w:id="0" w:name="_Hlk150544259"/>
      <w:r>
        <w:rPr>
          <w:b/>
          <w:sz w:val="28"/>
        </w:rPr>
        <w:t>МИНИСТЕРСТВО ПРОСВЕЩЕНИЯ РОССИЙСКОЙ ФЕДЕРАЦИИ</w:t>
      </w:r>
    </w:p>
    <w:p w14:paraId="0A290D04" w14:textId="6BF8E9FF" w:rsidR="001C7EF0" w:rsidRDefault="001C7EF0" w:rsidP="001C7EF0">
      <w:pPr>
        <w:ind w:left="120"/>
        <w:jc w:val="center"/>
      </w:pPr>
      <w:r>
        <w:rPr>
          <w:b/>
          <w:sz w:val="28"/>
        </w:rPr>
        <w:t>‌</w:t>
      </w:r>
      <w:bookmarkStart w:id="1" w:name="dd350587-645e-4fca-9717-dfe51fc2a1cb"/>
      <w:r>
        <w:rPr>
          <w:b/>
          <w:sz w:val="28"/>
        </w:rPr>
        <w:t>Министерство образования Оренбургской области</w:t>
      </w:r>
      <w:bookmarkEnd w:id="1"/>
      <w:r>
        <w:rPr>
          <w:b/>
          <w:sz w:val="28"/>
        </w:rPr>
        <w:t>‌‌</w:t>
      </w:r>
    </w:p>
    <w:p w14:paraId="63E50780" w14:textId="77777777" w:rsidR="001C7EF0" w:rsidRDefault="001C7EF0" w:rsidP="001C7EF0">
      <w:pPr>
        <w:ind w:left="120"/>
        <w:jc w:val="center"/>
      </w:pPr>
      <w:r>
        <w:rPr>
          <w:b/>
          <w:sz w:val="28"/>
        </w:rPr>
        <w:t>‌</w:t>
      </w:r>
      <w:bookmarkStart w:id="2" w:name="b1f683a3-6841-4c0e-aae2-8a55e5fe7a51"/>
      <w:r>
        <w:rPr>
          <w:b/>
          <w:sz w:val="28"/>
        </w:rPr>
        <w:t>Управление образования Соль-Илецкого городского округа</w:t>
      </w:r>
      <w:bookmarkEnd w:id="2"/>
      <w:r>
        <w:rPr>
          <w:b/>
          <w:sz w:val="28"/>
        </w:rPr>
        <w:t>‌</w:t>
      </w:r>
      <w:r>
        <w:rPr>
          <w:sz w:val="28"/>
        </w:rPr>
        <w:t>​</w:t>
      </w:r>
    </w:p>
    <w:p w14:paraId="645DAA6A" w14:textId="77777777" w:rsidR="001C7EF0" w:rsidRDefault="001C7EF0" w:rsidP="001C7EF0">
      <w:pPr>
        <w:ind w:left="120"/>
        <w:jc w:val="center"/>
        <w:rPr>
          <w:b/>
          <w:sz w:val="28"/>
        </w:rPr>
      </w:pPr>
      <w:r>
        <w:rPr>
          <w:b/>
          <w:sz w:val="28"/>
        </w:rPr>
        <w:t>МОБУ "</w:t>
      </w:r>
      <w:proofErr w:type="spellStart"/>
      <w:r>
        <w:rPr>
          <w:b/>
          <w:sz w:val="28"/>
        </w:rPr>
        <w:t>Красномаякская</w:t>
      </w:r>
      <w:proofErr w:type="spellEnd"/>
      <w:r>
        <w:rPr>
          <w:b/>
          <w:sz w:val="28"/>
        </w:rPr>
        <w:t xml:space="preserve"> СОШ"</w:t>
      </w:r>
    </w:p>
    <w:p w14:paraId="785F9A71" w14:textId="77777777" w:rsidR="001C7EF0" w:rsidRDefault="001C7EF0" w:rsidP="001C7EF0">
      <w:pPr>
        <w:ind w:left="120"/>
        <w:jc w:val="center"/>
        <w:rPr>
          <w:b/>
          <w:sz w:val="28"/>
        </w:rPr>
      </w:pPr>
    </w:p>
    <w:p w14:paraId="06B4DD83" w14:textId="77777777" w:rsidR="001C7EF0" w:rsidRDefault="001C7EF0" w:rsidP="001C7EF0">
      <w:pPr>
        <w:ind w:left="120"/>
        <w:jc w:val="center"/>
        <w:rPr>
          <w:b/>
          <w:sz w:val="28"/>
        </w:rPr>
      </w:pPr>
    </w:p>
    <w:p w14:paraId="63A292D3" w14:textId="77777777" w:rsidR="001C7EF0" w:rsidRDefault="001C7EF0" w:rsidP="001C7EF0">
      <w:pPr>
        <w:ind w:left="120"/>
        <w:jc w:val="center"/>
      </w:pPr>
    </w:p>
    <w:p w14:paraId="6EE7973E" w14:textId="77777777" w:rsidR="001C7EF0" w:rsidRDefault="001C7EF0" w:rsidP="001C7EF0">
      <w:pPr>
        <w:ind w:left="120"/>
      </w:pPr>
    </w:p>
    <w:tbl>
      <w:tblPr>
        <w:tblW w:w="0" w:type="auto"/>
        <w:tblLayout w:type="fixed"/>
        <w:tblLook w:val="04A0" w:firstRow="1" w:lastRow="0" w:firstColumn="1" w:lastColumn="0" w:noHBand="0" w:noVBand="1"/>
      </w:tblPr>
      <w:tblGrid>
        <w:gridCol w:w="2033"/>
        <w:gridCol w:w="4488"/>
        <w:gridCol w:w="3544"/>
      </w:tblGrid>
      <w:tr w:rsidR="001C7EF0" w14:paraId="02A0FE35" w14:textId="77777777" w:rsidTr="00962A19">
        <w:tc>
          <w:tcPr>
            <w:tcW w:w="2033" w:type="dxa"/>
          </w:tcPr>
          <w:p w14:paraId="45A2299F" w14:textId="77777777" w:rsidR="001C7EF0" w:rsidRDefault="001C7EF0" w:rsidP="00962A19">
            <w:pPr>
              <w:jc w:val="both"/>
              <w:rPr>
                <w:sz w:val="24"/>
              </w:rPr>
            </w:pPr>
            <w:r>
              <w:rPr>
                <w:sz w:val="24"/>
              </w:rPr>
              <w:t xml:space="preserve">      Принято</w:t>
            </w:r>
          </w:p>
          <w:p w14:paraId="79239B97" w14:textId="77777777" w:rsidR="001C7EF0" w:rsidRDefault="001C7EF0" w:rsidP="00962A19">
            <w:pPr>
              <w:rPr>
                <w:sz w:val="24"/>
              </w:rPr>
            </w:pPr>
            <w:r>
              <w:rPr>
                <w:sz w:val="24"/>
              </w:rPr>
              <w:t>Педагогическим советом</w:t>
            </w:r>
          </w:p>
          <w:p w14:paraId="6614E019" w14:textId="77777777" w:rsidR="001C7EF0" w:rsidRDefault="001C7EF0" w:rsidP="00962A19">
            <w:pPr>
              <w:rPr>
                <w:sz w:val="24"/>
              </w:rPr>
            </w:pPr>
            <w:r>
              <w:rPr>
                <w:sz w:val="24"/>
              </w:rPr>
              <w:t>Протокол №1</w:t>
            </w:r>
          </w:p>
          <w:p w14:paraId="49E5FCD1" w14:textId="07E87A16" w:rsidR="001C7EF0" w:rsidRDefault="001C7EF0" w:rsidP="00962A19">
            <w:pPr>
              <w:rPr>
                <w:sz w:val="24"/>
              </w:rPr>
            </w:pPr>
            <w:r>
              <w:rPr>
                <w:sz w:val="24"/>
              </w:rPr>
              <w:t xml:space="preserve">От </w:t>
            </w:r>
            <w:r w:rsidR="003C7483">
              <w:rPr>
                <w:sz w:val="24"/>
              </w:rPr>
              <w:t>30</w:t>
            </w:r>
            <w:r>
              <w:rPr>
                <w:sz w:val="24"/>
              </w:rPr>
              <w:t>.08.202</w:t>
            </w:r>
            <w:r w:rsidR="003C7483">
              <w:rPr>
                <w:sz w:val="24"/>
              </w:rPr>
              <w:t>2</w:t>
            </w:r>
            <w:r>
              <w:rPr>
                <w:sz w:val="24"/>
              </w:rPr>
              <w:t>г.</w:t>
            </w:r>
          </w:p>
          <w:p w14:paraId="1720C0AF" w14:textId="77777777" w:rsidR="001C7EF0" w:rsidRDefault="001C7EF0" w:rsidP="00962A19">
            <w:pPr>
              <w:jc w:val="both"/>
              <w:rPr>
                <w:sz w:val="24"/>
              </w:rPr>
            </w:pPr>
          </w:p>
        </w:tc>
        <w:tc>
          <w:tcPr>
            <w:tcW w:w="4488" w:type="dxa"/>
          </w:tcPr>
          <w:p w14:paraId="5E8CBC7C" w14:textId="77777777" w:rsidR="001C7EF0" w:rsidRDefault="001C7EF0" w:rsidP="00962A19">
            <w:pPr>
              <w:rPr>
                <w:sz w:val="24"/>
              </w:rPr>
            </w:pPr>
          </w:p>
        </w:tc>
        <w:tc>
          <w:tcPr>
            <w:tcW w:w="3544" w:type="dxa"/>
          </w:tcPr>
          <w:p w14:paraId="5827C2C1" w14:textId="77777777" w:rsidR="001C7EF0" w:rsidRDefault="001C7EF0" w:rsidP="00962A19">
            <w:pPr>
              <w:rPr>
                <w:sz w:val="24"/>
              </w:rPr>
            </w:pPr>
            <w:r>
              <w:rPr>
                <w:sz w:val="24"/>
              </w:rPr>
              <w:t>УТВЕРЖДЕНО</w:t>
            </w:r>
          </w:p>
          <w:p w14:paraId="08673A90" w14:textId="77777777" w:rsidR="001C7EF0" w:rsidRDefault="001C7EF0" w:rsidP="00962A19">
            <w:pPr>
              <w:rPr>
                <w:sz w:val="24"/>
              </w:rPr>
            </w:pPr>
            <w:r>
              <w:rPr>
                <w:sz w:val="24"/>
              </w:rPr>
              <w:t>Директор МОБУ "</w:t>
            </w:r>
            <w:proofErr w:type="spellStart"/>
            <w:r>
              <w:rPr>
                <w:sz w:val="24"/>
              </w:rPr>
              <w:t>Красномаякская</w:t>
            </w:r>
            <w:proofErr w:type="spellEnd"/>
            <w:r>
              <w:rPr>
                <w:sz w:val="24"/>
              </w:rPr>
              <w:t xml:space="preserve"> СОШ"</w:t>
            </w:r>
          </w:p>
          <w:p w14:paraId="7B3E4E9F" w14:textId="77777777" w:rsidR="001C7EF0" w:rsidRDefault="001C7EF0" w:rsidP="00962A19">
            <w:pPr>
              <w:rPr>
                <w:sz w:val="24"/>
              </w:rPr>
            </w:pPr>
            <w:r>
              <w:rPr>
                <w:sz w:val="24"/>
              </w:rPr>
              <w:t xml:space="preserve">_____________ </w:t>
            </w:r>
            <w:proofErr w:type="spellStart"/>
            <w:r>
              <w:rPr>
                <w:sz w:val="24"/>
              </w:rPr>
              <w:t>Тигиспаева</w:t>
            </w:r>
            <w:proofErr w:type="spellEnd"/>
            <w:r>
              <w:rPr>
                <w:sz w:val="24"/>
              </w:rPr>
              <w:t xml:space="preserve"> С.А.</w:t>
            </w:r>
          </w:p>
          <w:p w14:paraId="205B1F54" w14:textId="69243216" w:rsidR="001C7EF0" w:rsidRDefault="001C7EF0" w:rsidP="00962A19">
            <w:pPr>
              <w:rPr>
                <w:sz w:val="24"/>
              </w:rPr>
            </w:pPr>
            <w:r>
              <w:rPr>
                <w:sz w:val="24"/>
              </w:rPr>
              <w:t>№      от «</w:t>
            </w:r>
            <w:r w:rsidR="003C7483">
              <w:rPr>
                <w:sz w:val="24"/>
              </w:rPr>
              <w:t>30</w:t>
            </w:r>
            <w:r>
              <w:rPr>
                <w:sz w:val="24"/>
              </w:rPr>
              <w:t>» 08   202</w:t>
            </w:r>
            <w:r w:rsidR="003C7483">
              <w:rPr>
                <w:sz w:val="24"/>
              </w:rPr>
              <w:t>2</w:t>
            </w:r>
            <w:r>
              <w:rPr>
                <w:sz w:val="24"/>
              </w:rPr>
              <w:t xml:space="preserve"> г.</w:t>
            </w:r>
          </w:p>
          <w:bookmarkEnd w:id="0"/>
          <w:p w14:paraId="62CD8CD7" w14:textId="77777777" w:rsidR="001C7EF0" w:rsidRDefault="001C7EF0" w:rsidP="00962A19">
            <w:pPr>
              <w:rPr>
                <w:sz w:val="24"/>
              </w:rPr>
            </w:pPr>
          </w:p>
        </w:tc>
      </w:tr>
    </w:tbl>
    <w:p w14:paraId="7544F285" w14:textId="77777777" w:rsidR="001C7EF0" w:rsidRDefault="001C7EF0" w:rsidP="001C7EF0">
      <w:pPr>
        <w:pStyle w:val="a3"/>
        <w:rPr>
          <w:sz w:val="20"/>
        </w:rPr>
      </w:pPr>
    </w:p>
    <w:p w14:paraId="7118CC28" w14:textId="77777777" w:rsidR="001C7EF0" w:rsidRDefault="001C7EF0" w:rsidP="001C7EF0">
      <w:pPr>
        <w:pStyle w:val="a3"/>
        <w:rPr>
          <w:sz w:val="20"/>
        </w:rPr>
      </w:pPr>
    </w:p>
    <w:p w14:paraId="5F5D0467" w14:textId="77777777" w:rsidR="001C7EF0" w:rsidRDefault="001C7EF0" w:rsidP="001C7EF0">
      <w:pPr>
        <w:pStyle w:val="a3"/>
        <w:rPr>
          <w:sz w:val="20"/>
        </w:rPr>
      </w:pPr>
    </w:p>
    <w:p w14:paraId="0E7ED696" w14:textId="77777777" w:rsidR="001C7EF0" w:rsidRDefault="001C7EF0" w:rsidP="001C7EF0">
      <w:pPr>
        <w:pStyle w:val="a3"/>
        <w:rPr>
          <w:sz w:val="20"/>
        </w:rPr>
      </w:pPr>
    </w:p>
    <w:p w14:paraId="2D8EBA4D" w14:textId="77777777" w:rsidR="001C7EF0" w:rsidRDefault="001C7EF0" w:rsidP="001C7EF0">
      <w:pPr>
        <w:pStyle w:val="a3"/>
        <w:ind w:left="0"/>
        <w:rPr>
          <w:sz w:val="20"/>
        </w:rPr>
      </w:pPr>
    </w:p>
    <w:p w14:paraId="578DF97B" w14:textId="77777777" w:rsidR="001C7EF0" w:rsidRDefault="001C7EF0" w:rsidP="001C7EF0">
      <w:pPr>
        <w:spacing w:before="254"/>
        <w:ind w:left="1662" w:right="1648"/>
        <w:jc w:val="center"/>
        <w:rPr>
          <w:b/>
          <w:color w:val="1A1A1A"/>
          <w:sz w:val="28"/>
        </w:rPr>
      </w:pPr>
    </w:p>
    <w:p w14:paraId="7CA8D7E5" w14:textId="77777777" w:rsidR="001C7EF0" w:rsidRDefault="001C7EF0" w:rsidP="001C7EF0">
      <w:pPr>
        <w:ind w:left="1662" w:right="1648"/>
        <w:jc w:val="center"/>
        <w:rPr>
          <w:b/>
          <w:color w:val="1A1A1A"/>
          <w:sz w:val="28"/>
        </w:rPr>
      </w:pPr>
      <w:r>
        <w:rPr>
          <w:b/>
          <w:color w:val="1A1A1A"/>
          <w:sz w:val="28"/>
        </w:rPr>
        <w:t>ОСНОВНАЯ ОБЩЕОБРАЗОВАТЕЛЬНАЯ ПРОГРАММА СРЕДНЕГО ОБЩЕГО ОБРАЗОВАНИЯ</w:t>
      </w:r>
    </w:p>
    <w:p w14:paraId="7008E2BF" w14:textId="77777777" w:rsidR="001C7EF0" w:rsidRDefault="001C7EF0" w:rsidP="001C7EF0">
      <w:pPr>
        <w:ind w:left="1662" w:right="1648"/>
        <w:jc w:val="center"/>
        <w:rPr>
          <w:b/>
          <w:sz w:val="28"/>
        </w:rPr>
      </w:pPr>
    </w:p>
    <w:p w14:paraId="1FEFA669" w14:textId="758CAFFD" w:rsidR="001C7EF0" w:rsidRDefault="001C7EF0" w:rsidP="001C7EF0">
      <w:pPr>
        <w:spacing w:line="317" w:lineRule="exact"/>
        <w:ind w:left="1662" w:right="1647"/>
        <w:jc w:val="center"/>
        <w:rPr>
          <w:b/>
          <w:sz w:val="28"/>
        </w:rPr>
      </w:pPr>
      <w:r>
        <w:rPr>
          <w:b/>
          <w:color w:val="1A1A1A"/>
          <w:sz w:val="28"/>
        </w:rPr>
        <w:t xml:space="preserve">срок реализации: </w:t>
      </w:r>
      <w:r w:rsidR="003C7483">
        <w:rPr>
          <w:b/>
          <w:color w:val="1A1A1A"/>
          <w:sz w:val="28"/>
        </w:rPr>
        <w:t>2</w:t>
      </w:r>
      <w:r>
        <w:rPr>
          <w:b/>
          <w:color w:val="1A1A1A"/>
          <w:sz w:val="28"/>
        </w:rPr>
        <w:t xml:space="preserve"> год</w:t>
      </w:r>
      <w:r w:rsidR="003C7483">
        <w:rPr>
          <w:b/>
          <w:color w:val="1A1A1A"/>
          <w:sz w:val="28"/>
        </w:rPr>
        <w:t>а</w:t>
      </w:r>
    </w:p>
    <w:p w14:paraId="47CFC8B6" w14:textId="77777777" w:rsidR="001C7EF0" w:rsidRDefault="001C7EF0" w:rsidP="001C7EF0">
      <w:pPr>
        <w:pStyle w:val="a3"/>
        <w:rPr>
          <w:b/>
          <w:sz w:val="30"/>
        </w:rPr>
      </w:pPr>
    </w:p>
    <w:p w14:paraId="0953BB4C" w14:textId="77777777" w:rsidR="001C7EF0" w:rsidRDefault="001C7EF0" w:rsidP="001C7EF0">
      <w:pPr>
        <w:pStyle w:val="a3"/>
        <w:rPr>
          <w:b/>
          <w:sz w:val="30"/>
        </w:rPr>
      </w:pPr>
    </w:p>
    <w:p w14:paraId="6C450988" w14:textId="77777777" w:rsidR="001C7EF0" w:rsidRDefault="001C7EF0" w:rsidP="001C7EF0">
      <w:pPr>
        <w:pStyle w:val="a3"/>
        <w:rPr>
          <w:b/>
          <w:sz w:val="30"/>
        </w:rPr>
      </w:pPr>
    </w:p>
    <w:p w14:paraId="2F8B85B7" w14:textId="77777777" w:rsidR="001C7EF0" w:rsidRDefault="001C7EF0" w:rsidP="001C7EF0">
      <w:pPr>
        <w:pStyle w:val="a3"/>
        <w:rPr>
          <w:b/>
          <w:sz w:val="30"/>
        </w:rPr>
      </w:pPr>
    </w:p>
    <w:p w14:paraId="1695991F" w14:textId="77777777" w:rsidR="001C7EF0" w:rsidRDefault="001C7EF0" w:rsidP="001C7EF0">
      <w:pPr>
        <w:pStyle w:val="a3"/>
        <w:rPr>
          <w:b/>
          <w:sz w:val="30"/>
        </w:rPr>
      </w:pPr>
    </w:p>
    <w:p w14:paraId="041FF35C" w14:textId="77777777" w:rsidR="001C7EF0" w:rsidRDefault="001C7EF0" w:rsidP="001C7EF0">
      <w:pPr>
        <w:pStyle w:val="a3"/>
        <w:rPr>
          <w:b/>
          <w:sz w:val="30"/>
        </w:rPr>
      </w:pPr>
    </w:p>
    <w:p w14:paraId="58C7D3A2" w14:textId="77777777" w:rsidR="001C7EF0" w:rsidRDefault="001C7EF0" w:rsidP="001C7EF0">
      <w:pPr>
        <w:pStyle w:val="a3"/>
        <w:rPr>
          <w:b/>
          <w:sz w:val="30"/>
        </w:rPr>
      </w:pPr>
    </w:p>
    <w:p w14:paraId="050EC512" w14:textId="77777777" w:rsidR="001C7EF0" w:rsidRDefault="001C7EF0" w:rsidP="001C7EF0">
      <w:pPr>
        <w:pStyle w:val="a3"/>
        <w:rPr>
          <w:b/>
          <w:sz w:val="30"/>
        </w:rPr>
      </w:pPr>
    </w:p>
    <w:p w14:paraId="22AB0780" w14:textId="77777777" w:rsidR="001C7EF0" w:rsidRDefault="001C7EF0" w:rsidP="001C7EF0">
      <w:pPr>
        <w:pStyle w:val="a3"/>
        <w:rPr>
          <w:b/>
          <w:sz w:val="30"/>
        </w:rPr>
      </w:pPr>
    </w:p>
    <w:p w14:paraId="23A31320" w14:textId="77777777" w:rsidR="001C7EF0" w:rsidRDefault="001C7EF0" w:rsidP="001C7EF0">
      <w:pPr>
        <w:pStyle w:val="a3"/>
        <w:ind w:left="0"/>
        <w:rPr>
          <w:b/>
          <w:sz w:val="30"/>
        </w:rPr>
      </w:pPr>
    </w:p>
    <w:p w14:paraId="4221899E" w14:textId="77777777" w:rsidR="001C7EF0" w:rsidRDefault="001C7EF0" w:rsidP="001C7EF0">
      <w:pPr>
        <w:pStyle w:val="a3"/>
        <w:rPr>
          <w:b/>
          <w:sz w:val="30"/>
        </w:rPr>
      </w:pPr>
    </w:p>
    <w:p w14:paraId="1BA947D2" w14:textId="77777777" w:rsidR="001C7EF0" w:rsidRDefault="001C7EF0" w:rsidP="001C7EF0">
      <w:pPr>
        <w:pStyle w:val="a3"/>
        <w:rPr>
          <w:b/>
          <w:sz w:val="30"/>
        </w:rPr>
      </w:pPr>
    </w:p>
    <w:p w14:paraId="4834F976" w14:textId="77777777" w:rsidR="001C7EF0" w:rsidRDefault="001C7EF0" w:rsidP="001C7EF0">
      <w:pPr>
        <w:pStyle w:val="a3"/>
        <w:rPr>
          <w:b/>
          <w:sz w:val="30"/>
        </w:rPr>
      </w:pPr>
    </w:p>
    <w:p w14:paraId="33530A38" w14:textId="77777777" w:rsidR="001C7EF0" w:rsidRDefault="001C7EF0" w:rsidP="001C7EF0">
      <w:pPr>
        <w:pStyle w:val="a3"/>
        <w:spacing w:before="209"/>
        <w:ind w:left="1658" w:right="1648"/>
        <w:jc w:val="center"/>
      </w:pPr>
      <w:r>
        <w:t xml:space="preserve">п. </w:t>
      </w:r>
      <w:proofErr w:type="spellStart"/>
      <w:r>
        <w:t>Маякское</w:t>
      </w:r>
      <w:proofErr w:type="spellEnd"/>
      <w:r>
        <w:t>, 2023</w:t>
      </w:r>
    </w:p>
    <w:p w14:paraId="2BF744A1" w14:textId="77777777" w:rsidR="0063211A" w:rsidRDefault="0063211A">
      <w:pPr>
        <w:rPr>
          <w:sz w:val="17"/>
        </w:rPr>
        <w:sectPr w:rsidR="0063211A">
          <w:type w:val="continuous"/>
          <w:pgSz w:w="11990" w:h="16840"/>
          <w:pgMar w:top="1920" w:right="1680" w:bottom="280" w:left="1680" w:header="720" w:footer="720" w:gutter="0"/>
          <w:cols w:space="720"/>
        </w:sectPr>
      </w:pPr>
    </w:p>
    <w:p w14:paraId="48109394" w14:textId="77777777" w:rsidR="0063211A" w:rsidRDefault="00D667CD">
      <w:pPr>
        <w:pStyle w:val="1"/>
        <w:spacing w:before="65"/>
        <w:ind w:left="715"/>
        <w:jc w:val="center"/>
      </w:pPr>
      <w:bookmarkStart w:id="3" w:name="‎C:\Users\Инна_Григорьевна\Desktop\Дружб"/>
      <w:bookmarkEnd w:id="3"/>
      <w:r>
        <w:rPr>
          <w:spacing w:val="-2"/>
        </w:rPr>
        <w:lastRenderedPageBreak/>
        <w:t>ОГЛАВЛЕНИЕ</w:t>
      </w:r>
    </w:p>
    <w:p w14:paraId="3EFA6C5B" w14:textId="77777777" w:rsidR="0063211A" w:rsidRDefault="0063211A">
      <w:pPr>
        <w:pStyle w:val="a3"/>
        <w:spacing w:before="16"/>
        <w:ind w:left="0"/>
        <w:jc w:val="left"/>
        <w:rPr>
          <w:b/>
          <w:sz w:val="20"/>
        </w:rPr>
      </w:pP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544"/>
        <w:gridCol w:w="1026"/>
        <w:gridCol w:w="375"/>
        <w:gridCol w:w="932"/>
        <w:gridCol w:w="944"/>
        <w:gridCol w:w="2135"/>
        <w:gridCol w:w="1528"/>
      </w:tblGrid>
      <w:tr w:rsidR="0063211A" w14:paraId="2F4FBB2C" w14:textId="77777777">
        <w:trPr>
          <w:trHeight w:val="275"/>
        </w:trPr>
        <w:tc>
          <w:tcPr>
            <w:tcW w:w="1102" w:type="dxa"/>
          </w:tcPr>
          <w:p w14:paraId="281BC5DD" w14:textId="77777777" w:rsidR="0063211A" w:rsidRDefault="00D667CD">
            <w:pPr>
              <w:pStyle w:val="TableParagraph"/>
              <w:spacing w:line="256" w:lineRule="exact"/>
              <w:ind w:left="232"/>
              <w:rPr>
                <w:b/>
                <w:sz w:val="24"/>
              </w:rPr>
            </w:pPr>
            <w:r>
              <w:rPr>
                <w:b/>
                <w:sz w:val="24"/>
              </w:rPr>
              <w:t>№</w:t>
            </w:r>
            <w:r>
              <w:rPr>
                <w:b/>
                <w:spacing w:val="-2"/>
                <w:sz w:val="24"/>
              </w:rPr>
              <w:t xml:space="preserve"> </w:t>
            </w:r>
            <w:r>
              <w:rPr>
                <w:b/>
                <w:spacing w:val="-5"/>
                <w:sz w:val="24"/>
              </w:rPr>
              <w:t>п/п</w:t>
            </w:r>
          </w:p>
        </w:tc>
        <w:tc>
          <w:tcPr>
            <w:tcW w:w="6956" w:type="dxa"/>
            <w:gridSpan w:val="6"/>
          </w:tcPr>
          <w:p w14:paraId="4C826ADA" w14:textId="77777777" w:rsidR="0063211A" w:rsidRDefault="00D667CD">
            <w:pPr>
              <w:pStyle w:val="TableParagraph"/>
              <w:spacing w:line="256" w:lineRule="exact"/>
              <w:ind w:left="1"/>
              <w:jc w:val="center"/>
              <w:rPr>
                <w:b/>
                <w:sz w:val="24"/>
              </w:rPr>
            </w:pPr>
            <w:r>
              <w:rPr>
                <w:b/>
                <w:sz w:val="24"/>
              </w:rPr>
              <w:t>Название</w:t>
            </w:r>
            <w:r>
              <w:rPr>
                <w:b/>
                <w:spacing w:val="-8"/>
                <w:sz w:val="24"/>
              </w:rPr>
              <w:t xml:space="preserve"> </w:t>
            </w:r>
            <w:r>
              <w:rPr>
                <w:b/>
                <w:spacing w:val="-2"/>
                <w:sz w:val="24"/>
              </w:rPr>
              <w:t>раздела</w:t>
            </w:r>
          </w:p>
        </w:tc>
        <w:tc>
          <w:tcPr>
            <w:tcW w:w="1528" w:type="dxa"/>
          </w:tcPr>
          <w:p w14:paraId="424A168B" w14:textId="77777777" w:rsidR="0063211A" w:rsidRDefault="00D667CD">
            <w:pPr>
              <w:pStyle w:val="TableParagraph"/>
              <w:spacing w:line="256" w:lineRule="exact"/>
              <w:ind w:left="216"/>
              <w:rPr>
                <w:b/>
                <w:sz w:val="24"/>
              </w:rPr>
            </w:pPr>
            <w:r>
              <w:rPr>
                <w:b/>
                <w:spacing w:val="-2"/>
                <w:sz w:val="24"/>
              </w:rPr>
              <w:t>Страница</w:t>
            </w:r>
          </w:p>
        </w:tc>
      </w:tr>
      <w:tr w:rsidR="0063211A" w14:paraId="34DD2DF9" w14:textId="77777777">
        <w:trPr>
          <w:trHeight w:val="273"/>
        </w:trPr>
        <w:tc>
          <w:tcPr>
            <w:tcW w:w="1102" w:type="dxa"/>
          </w:tcPr>
          <w:p w14:paraId="20CC574F" w14:textId="77777777" w:rsidR="0063211A" w:rsidRDefault="0063211A">
            <w:pPr>
              <w:pStyle w:val="TableParagraph"/>
              <w:rPr>
                <w:sz w:val="20"/>
              </w:rPr>
            </w:pPr>
          </w:p>
        </w:tc>
        <w:tc>
          <w:tcPr>
            <w:tcW w:w="6956" w:type="dxa"/>
            <w:gridSpan w:val="6"/>
          </w:tcPr>
          <w:p w14:paraId="5A3E40BF" w14:textId="77777777" w:rsidR="0063211A" w:rsidRDefault="00D667CD">
            <w:pPr>
              <w:pStyle w:val="TableParagraph"/>
              <w:spacing w:line="253" w:lineRule="exact"/>
              <w:ind w:left="107"/>
              <w:rPr>
                <w:b/>
                <w:sz w:val="24"/>
              </w:rPr>
            </w:pPr>
            <w:r>
              <w:rPr>
                <w:b/>
                <w:sz w:val="24"/>
              </w:rPr>
              <w:t>Общие</w:t>
            </w:r>
            <w:r>
              <w:rPr>
                <w:b/>
                <w:spacing w:val="-5"/>
                <w:sz w:val="24"/>
              </w:rPr>
              <w:t xml:space="preserve"> </w:t>
            </w:r>
            <w:r>
              <w:rPr>
                <w:b/>
                <w:spacing w:val="-2"/>
                <w:sz w:val="24"/>
              </w:rPr>
              <w:t>положения</w:t>
            </w:r>
          </w:p>
        </w:tc>
        <w:tc>
          <w:tcPr>
            <w:tcW w:w="1528" w:type="dxa"/>
          </w:tcPr>
          <w:p w14:paraId="2146D16E" w14:textId="77777777" w:rsidR="0063211A" w:rsidRDefault="00D667CD">
            <w:pPr>
              <w:pStyle w:val="TableParagraph"/>
              <w:spacing w:line="253" w:lineRule="exact"/>
              <w:ind w:left="197" w:right="199"/>
              <w:jc w:val="center"/>
              <w:rPr>
                <w:sz w:val="24"/>
              </w:rPr>
            </w:pPr>
            <w:r>
              <w:rPr>
                <w:spacing w:val="-10"/>
                <w:sz w:val="24"/>
              </w:rPr>
              <w:t>5</w:t>
            </w:r>
          </w:p>
        </w:tc>
      </w:tr>
      <w:tr w:rsidR="0063211A" w14:paraId="144E727C" w14:textId="77777777">
        <w:trPr>
          <w:trHeight w:val="554"/>
        </w:trPr>
        <w:tc>
          <w:tcPr>
            <w:tcW w:w="1102" w:type="dxa"/>
          </w:tcPr>
          <w:p w14:paraId="24396819" w14:textId="77777777" w:rsidR="0063211A" w:rsidRDefault="00D667CD">
            <w:pPr>
              <w:pStyle w:val="TableParagraph"/>
              <w:spacing w:line="273" w:lineRule="exact"/>
              <w:ind w:left="11"/>
              <w:jc w:val="center"/>
              <w:rPr>
                <w:b/>
                <w:sz w:val="24"/>
              </w:rPr>
            </w:pPr>
            <w:r>
              <w:rPr>
                <w:b/>
                <w:spacing w:val="-10"/>
                <w:sz w:val="24"/>
              </w:rPr>
              <w:t>I</w:t>
            </w:r>
          </w:p>
        </w:tc>
        <w:tc>
          <w:tcPr>
            <w:tcW w:w="6956" w:type="dxa"/>
            <w:gridSpan w:val="6"/>
          </w:tcPr>
          <w:p w14:paraId="495B5B3A" w14:textId="77777777" w:rsidR="0063211A" w:rsidRDefault="00D667CD">
            <w:pPr>
              <w:pStyle w:val="TableParagraph"/>
              <w:tabs>
                <w:tab w:val="left" w:pos="1271"/>
                <w:tab w:val="left" w:pos="2229"/>
                <w:tab w:val="left" w:pos="3485"/>
                <w:tab w:val="left" w:pos="5571"/>
              </w:tabs>
              <w:spacing w:line="276" w:lineRule="exact"/>
              <w:ind w:left="107" w:right="109"/>
              <w:rPr>
                <w:b/>
                <w:sz w:val="24"/>
              </w:rPr>
            </w:pPr>
            <w:r>
              <w:rPr>
                <w:b/>
                <w:spacing w:val="-2"/>
                <w:sz w:val="24"/>
              </w:rPr>
              <w:t>Целевой</w:t>
            </w:r>
            <w:r>
              <w:rPr>
                <w:b/>
                <w:sz w:val="24"/>
              </w:rPr>
              <w:tab/>
            </w:r>
            <w:r>
              <w:rPr>
                <w:b/>
                <w:spacing w:val="-2"/>
                <w:sz w:val="24"/>
              </w:rPr>
              <w:t>раздел</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 xml:space="preserve">программы </w:t>
            </w:r>
            <w:r>
              <w:rPr>
                <w:b/>
                <w:sz w:val="24"/>
              </w:rPr>
              <w:t>среднего общего образования</w:t>
            </w:r>
          </w:p>
        </w:tc>
        <w:tc>
          <w:tcPr>
            <w:tcW w:w="1528" w:type="dxa"/>
          </w:tcPr>
          <w:p w14:paraId="50C7993C" w14:textId="77777777" w:rsidR="0063211A" w:rsidRDefault="00D667CD">
            <w:pPr>
              <w:pStyle w:val="TableParagraph"/>
              <w:spacing w:line="270" w:lineRule="exact"/>
              <w:ind w:left="197" w:right="199"/>
              <w:jc w:val="center"/>
              <w:rPr>
                <w:sz w:val="24"/>
              </w:rPr>
            </w:pPr>
            <w:r>
              <w:rPr>
                <w:spacing w:val="-10"/>
                <w:sz w:val="24"/>
              </w:rPr>
              <w:t>6</w:t>
            </w:r>
          </w:p>
        </w:tc>
      </w:tr>
      <w:tr w:rsidR="0063211A" w14:paraId="74F2338D" w14:textId="77777777">
        <w:trPr>
          <w:trHeight w:val="275"/>
        </w:trPr>
        <w:tc>
          <w:tcPr>
            <w:tcW w:w="1102" w:type="dxa"/>
          </w:tcPr>
          <w:p w14:paraId="208AB0CD" w14:textId="77777777" w:rsidR="0063211A" w:rsidRDefault="00D667CD">
            <w:pPr>
              <w:pStyle w:val="TableParagraph"/>
              <w:spacing w:line="256" w:lineRule="exact"/>
              <w:ind w:left="112"/>
              <w:rPr>
                <w:sz w:val="24"/>
              </w:rPr>
            </w:pPr>
            <w:r>
              <w:rPr>
                <w:spacing w:val="-5"/>
                <w:sz w:val="24"/>
              </w:rPr>
              <w:t>1.1</w:t>
            </w:r>
          </w:p>
        </w:tc>
        <w:tc>
          <w:tcPr>
            <w:tcW w:w="6956" w:type="dxa"/>
            <w:gridSpan w:val="6"/>
          </w:tcPr>
          <w:p w14:paraId="03AD7354" w14:textId="77777777" w:rsidR="0063211A" w:rsidRDefault="00D667CD">
            <w:pPr>
              <w:pStyle w:val="TableParagraph"/>
              <w:spacing w:line="256" w:lineRule="exact"/>
              <w:ind w:left="107"/>
              <w:rPr>
                <w:sz w:val="24"/>
              </w:rPr>
            </w:pPr>
            <w:r>
              <w:rPr>
                <w:sz w:val="24"/>
              </w:rPr>
              <w:t>Пояснительная</w:t>
            </w:r>
            <w:r>
              <w:rPr>
                <w:spacing w:val="-10"/>
                <w:sz w:val="24"/>
              </w:rPr>
              <w:t xml:space="preserve"> </w:t>
            </w:r>
            <w:r>
              <w:rPr>
                <w:spacing w:val="-2"/>
                <w:sz w:val="24"/>
              </w:rPr>
              <w:t>записка</w:t>
            </w:r>
          </w:p>
        </w:tc>
        <w:tc>
          <w:tcPr>
            <w:tcW w:w="1528" w:type="dxa"/>
          </w:tcPr>
          <w:p w14:paraId="302E229A" w14:textId="77777777" w:rsidR="0063211A" w:rsidRDefault="00D667CD">
            <w:pPr>
              <w:pStyle w:val="TableParagraph"/>
              <w:spacing w:line="256" w:lineRule="exact"/>
              <w:ind w:left="197" w:right="199"/>
              <w:jc w:val="center"/>
              <w:rPr>
                <w:sz w:val="24"/>
              </w:rPr>
            </w:pPr>
            <w:r>
              <w:rPr>
                <w:spacing w:val="-10"/>
                <w:sz w:val="24"/>
              </w:rPr>
              <w:t>6</w:t>
            </w:r>
          </w:p>
        </w:tc>
      </w:tr>
      <w:tr w:rsidR="0063211A" w14:paraId="4CFFA32B" w14:textId="77777777">
        <w:trPr>
          <w:trHeight w:val="549"/>
        </w:trPr>
        <w:tc>
          <w:tcPr>
            <w:tcW w:w="1102" w:type="dxa"/>
          </w:tcPr>
          <w:p w14:paraId="0AB09E9D" w14:textId="77777777" w:rsidR="0063211A" w:rsidRDefault="00D667CD">
            <w:pPr>
              <w:pStyle w:val="TableParagraph"/>
              <w:spacing w:line="265" w:lineRule="exact"/>
              <w:ind w:left="112"/>
              <w:rPr>
                <w:sz w:val="24"/>
              </w:rPr>
            </w:pPr>
            <w:r>
              <w:rPr>
                <w:spacing w:val="-5"/>
                <w:sz w:val="24"/>
              </w:rPr>
              <w:t>1.2</w:t>
            </w:r>
          </w:p>
        </w:tc>
        <w:tc>
          <w:tcPr>
            <w:tcW w:w="6956" w:type="dxa"/>
            <w:gridSpan w:val="6"/>
          </w:tcPr>
          <w:p w14:paraId="34C1A036" w14:textId="77777777" w:rsidR="0063211A" w:rsidRDefault="00D667CD">
            <w:pPr>
              <w:pStyle w:val="TableParagraph"/>
              <w:tabs>
                <w:tab w:val="left" w:pos="1730"/>
                <w:tab w:val="left" w:pos="3084"/>
                <w:tab w:val="left" w:pos="4219"/>
                <w:tab w:val="left" w:pos="6003"/>
              </w:tabs>
              <w:spacing w:line="230" w:lineRule="auto"/>
              <w:ind w:left="107" w:right="104"/>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основой </w:t>
            </w:r>
            <w:r>
              <w:rPr>
                <w:sz w:val="24"/>
              </w:rPr>
              <w:t>образовательной программы среднего общего образования</w:t>
            </w:r>
          </w:p>
        </w:tc>
        <w:tc>
          <w:tcPr>
            <w:tcW w:w="1528" w:type="dxa"/>
          </w:tcPr>
          <w:p w14:paraId="032C13C8" w14:textId="77777777" w:rsidR="0063211A" w:rsidRDefault="00D667CD">
            <w:pPr>
              <w:pStyle w:val="TableParagraph"/>
              <w:spacing w:line="265" w:lineRule="exact"/>
              <w:ind w:left="197" w:right="199"/>
              <w:jc w:val="center"/>
              <w:rPr>
                <w:sz w:val="24"/>
              </w:rPr>
            </w:pPr>
            <w:r>
              <w:rPr>
                <w:spacing w:val="-5"/>
                <w:sz w:val="24"/>
              </w:rPr>
              <w:t>12</w:t>
            </w:r>
          </w:p>
        </w:tc>
      </w:tr>
      <w:tr w:rsidR="0063211A" w14:paraId="3F5320DB" w14:textId="77777777">
        <w:trPr>
          <w:trHeight w:val="275"/>
        </w:trPr>
        <w:tc>
          <w:tcPr>
            <w:tcW w:w="1102" w:type="dxa"/>
          </w:tcPr>
          <w:p w14:paraId="0623755B" w14:textId="77777777" w:rsidR="0063211A" w:rsidRDefault="00D667CD">
            <w:pPr>
              <w:pStyle w:val="TableParagraph"/>
              <w:spacing w:line="256" w:lineRule="exact"/>
              <w:ind w:left="112"/>
              <w:rPr>
                <w:sz w:val="24"/>
              </w:rPr>
            </w:pPr>
            <w:r>
              <w:rPr>
                <w:spacing w:val="-2"/>
                <w:sz w:val="24"/>
              </w:rPr>
              <w:t>1.2.1</w:t>
            </w:r>
          </w:p>
        </w:tc>
        <w:tc>
          <w:tcPr>
            <w:tcW w:w="6956" w:type="dxa"/>
            <w:gridSpan w:val="6"/>
          </w:tcPr>
          <w:p w14:paraId="1959C82D" w14:textId="77777777" w:rsidR="0063211A" w:rsidRDefault="00D667CD">
            <w:pPr>
              <w:pStyle w:val="TableParagraph"/>
              <w:spacing w:line="256" w:lineRule="exact"/>
              <w:ind w:left="107"/>
              <w:rPr>
                <w:sz w:val="24"/>
              </w:rPr>
            </w:pPr>
            <w:r>
              <w:rPr>
                <w:sz w:val="24"/>
              </w:rPr>
              <w:t>Планируемые</w:t>
            </w:r>
            <w:r>
              <w:rPr>
                <w:spacing w:val="-9"/>
                <w:sz w:val="24"/>
              </w:rPr>
              <w:t xml:space="preserve"> </w:t>
            </w:r>
            <w:r>
              <w:rPr>
                <w:sz w:val="24"/>
              </w:rPr>
              <w:t>личностные</w:t>
            </w:r>
            <w:r>
              <w:rPr>
                <w:spacing w:val="-9"/>
                <w:sz w:val="24"/>
              </w:rPr>
              <w:t xml:space="preserve"> </w:t>
            </w:r>
            <w:r>
              <w:rPr>
                <w:sz w:val="24"/>
              </w:rPr>
              <w:t>результаты</w:t>
            </w:r>
            <w:r>
              <w:rPr>
                <w:spacing w:val="-5"/>
                <w:sz w:val="24"/>
              </w:rPr>
              <w:t xml:space="preserve"> </w:t>
            </w:r>
            <w:r>
              <w:rPr>
                <w:sz w:val="24"/>
              </w:rPr>
              <w:t>освоения</w:t>
            </w:r>
            <w:r>
              <w:rPr>
                <w:spacing w:val="-5"/>
                <w:sz w:val="24"/>
              </w:rPr>
              <w:t xml:space="preserve"> ООП</w:t>
            </w:r>
          </w:p>
        </w:tc>
        <w:tc>
          <w:tcPr>
            <w:tcW w:w="1528" w:type="dxa"/>
          </w:tcPr>
          <w:p w14:paraId="24612EF5" w14:textId="77777777" w:rsidR="0063211A" w:rsidRDefault="00D667CD">
            <w:pPr>
              <w:pStyle w:val="TableParagraph"/>
              <w:spacing w:line="256" w:lineRule="exact"/>
              <w:ind w:left="197" w:right="199"/>
              <w:jc w:val="center"/>
              <w:rPr>
                <w:sz w:val="24"/>
              </w:rPr>
            </w:pPr>
            <w:r>
              <w:rPr>
                <w:spacing w:val="-5"/>
                <w:sz w:val="24"/>
              </w:rPr>
              <w:t>12</w:t>
            </w:r>
          </w:p>
        </w:tc>
      </w:tr>
      <w:tr w:rsidR="0063211A" w14:paraId="3B4D44B4" w14:textId="77777777">
        <w:trPr>
          <w:trHeight w:val="275"/>
        </w:trPr>
        <w:tc>
          <w:tcPr>
            <w:tcW w:w="1102" w:type="dxa"/>
          </w:tcPr>
          <w:p w14:paraId="73203FB5" w14:textId="77777777" w:rsidR="0063211A" w:rsidRDefault="00D667CD">
            <w:pPr>
              <w:pStyle w:val="TableParagraph"/>
              <w:spacing w:line="256" w:lineRule="exact"/>
              <w:ind w:left="112"/>
              <w:rPr>
                <w:sz w:val="24"/>
              </w:rPr>
            </w:pPr>
            <w:r>
              <w:rPr>
                <w:spacing w:val="-2"/>
                <w:sz w:val="24"/>
              </w:rPr>
              <w:t>1.2.2</w:t>
            </w:r>
          </w:p>
        </w:tc>
        <w:tc>
          <w:tcPr>
            <w:tcW w:w="6956" w:type="dxa"/>
            <w:gridSpan w:val="6"/>
          </w:tcPr>
          <w:p w14:paraId="3738EDE7" w14:textId="77777777" w:rsidR="0063211A" w:rsidRDefault="00D667CD">
            <w:pPr>
              <w:pStyle w:val="TableParagraph"/>
              <w:spacing w:line="256" w:lineRule="exact"/>
              <w:ind w:left="107"/>
              <w:rPr>
                <w:sz w:val="24"/>
              </w:rPr>
            </w:pPr>
            <w:r>
              <w:rPr>
                <w:sz w:val="24"/>
              </w:rPr>
              <w:t>Планируемые</w:t>
            </w:r>
            <w:r>
              <w:rPr>
                <w:spacing w:val="-10"/>
                <w:sz w:val="24"/>
              </w:rPr>
              <w:t xml:space="preserve"> </w:t>
            </w:r>
            <w:r>
              <w:rPr>
                <w:sz w:val="24"/>
              </w:rPr>
              <w:t>метапредметные</w:t>
            </w:r>
            <w:r>
              <w:rPr>
                <w:spacing w:val="-8"/>
                <w:sz w:val="24"/>
              </w:rPr>
              <w:t xml:space="preserve"> </w:t>
            </w:r>
            <w:r>
              <w:rPr>
                <w:sz w:val="24"/>
              </w:rPr>
              <w:t>результаты</w:t>
            </w:r>
            <w:r>
              <w:rPr>
                <w:spacing w:val="-5"/>
                <w:sz w:val="24"/>
              </w:rPr>
              <w:t xml:space="preserve"> </w:t>
            </w:r>
            <w:r>
              <w:rPr>
                <w:sz w:val="24"/>
              </w:rPr>
              <w:t>освоения</w:t>
            </w:r>
            <w:r>
              <w:rPr>
                <w:spacing w:val="-5"/>
                <w:sz w:val="24"/>
              </w:rPr>
              <w:t xml:space="preserve"> ООП</w:t>
            </w:r>
          </w:p>
        </w:tc>
        <w:tc>
          <w:tcPr>
            <w:tcW w:w="1528" w:type="dxa"/>
          </w:tcPr>
          <w:p w14:paraId="1E0B872B" w14:textId="77777777" w:rsidR="0063211A" w:rsidRDefault="00D667CD">
            <w:pPr>
              <w:pStyle w:val="TableParagraph"/>
              <w:spacing w:line="256" w:lineRule="exact"/>
              <w:ind w:left="197" w:right="199"/>
              <w:jc w:val="center"/>
              <w:rPr>
                <w:sz w:val="24"/>
              </w:rPr>
            </w:pPr>
            <w:r>
              <w:rPr>
                <w:spacing w:val="-5"/>
                <w:sz w:val="24"/>
              </w:rPr>
              <w:t>15</w:t>
            </w:r>
          </w:p>
        </w:tc>
      </w:tr>
      <w:tr w:rsidR="0063211A" w14:paraId="1F19FC96" w14:textId="77777777">
        <w:trPr>
          <w:trHeight w:val="258"/>
        </w:trPr>
        <w:tc>
          <w:tcPr>
            <w:tcW w:w="1102" w:type="dxa"/>
            <w:tcBorders>
              <w:bottom w:val="nil"/>
            </w:tcBorders>
          </w:tcPr>
          <w:p w14:paraId="1E517D31" w14:textId="77777777" w:rsidR="0063211A" w:rsidRDefault="00D667CD">
            <w:pPr>
              <w:pStyle w:val="TableParagraph"/>
              <w:spacing w:line="238" w:lineRule="exact"/>
              <w:ind w:left="112"/>
              <w:rPr>
                <w:sz w:val="24"/>
              </w:rPr>
            </w:pPr>
            <w:r>
              <w:rPr>
                <w:spacing w:val="-2"/>
                <w:sz w:val="24"/>
              </w:rPr>
              <w:t>1.2.3</w:t>
            </w:r>
          </w:p>
        </w:tc>
        <w:tc>
          <w:tcPr>
            <w:tcW w:w="6956" w:type="dxa"/>
            <w:gridSpan w:val="6"/>
            <w:tcBorders>
              <w:bottom w:val="nil"/>
            </w:tcBorders>
          </w:tcPr>
          <w:p w14:paraId="373C8570" w14:textId="77777777" w:rsidR="0063211A" w:rsidRDefault="00D667CD">
            <w:pPr>
              <w:pStyle w:val="TableParagraph"/>
              <w:spacing w:line="238" w:lineRule="exact"/>
              <w:ind w:left="107"/>
              <w:rPr>
                <w:sz w:val="24"/>
              </w:rPr>
            </w:pPr>
            <w:r>
              <w:rPr>
                <w:sz w:val="24"/>
              </w:rPr>
              <w:t>Планируемые</w:t>
            </w:r>
            <w:r>
              <w:rPr>
                <w:spacing w:val="-11"/>
                <w:sz w:val="24"/>
              </w:rPr>
              <w:t xml:space="preserve"> </w:t>
            </w:r>
            <w:r>
              <w:rPr>
                <w:sz w:val="24"/>
              </w:rPr>
              <w:t>предметные</w:t>
            </w:r>
            <w:r>
              <w:rPr>
                <w:spacing w:val="-9"/>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5"/>
                <w:sz w:val="24"/>
              </w:rPr>
              <w:t>ООП</w:t>
            </w:r>
          </w:p>
        </w:tc>
        <w:tc>
          <w:tcPr>
            <w:tcW w:w="1528" w:type="dxa"/>
            <w:tcBorders>
              <w:bottom w:val="nil"/>
            </w:tcBorders>
          </w:tcPr>
          <w:p w14:paraId="27D7DBDA" w14:textId="77777777" w:rsidR="0063211A" w:rsidRDefault="00D667CD">
            <w:pPr>
              <w:pStyle w:val="TableParagraph"/>
              <w:spacing w:line="238" w:lineRule="exact"/>
              <w:ind w:left="197" w:right="199"/>
              <w:jc w:val="center"/>
              <w:rPr>
                <w:sz w:val="24"/>
              </w:rPr>
            </w:pPr>
            <w:r>
              <w:rPr>
                <w:spacing w:val="-5"/>
                <w:sz w:val="24"/>
              </w:rPr>
              <w:t>17</w:t>
            </w:r>
          </w:p>
        </w:tc>
      </w:tr>
      <w:tr w:rsidR="0063211A" w14:paraId="45A6F68D" w14:textId="77777777">
        <w:trPr>
          <w:trHeight w:val="275"/>
        </w:trPr>
        <w:tc>
          <w:tcPr>
            <w:tcW w:w="1102" w:type="dxa"/>
            <w:tcBorders>
              <w:top w:val="nil"/>
              <w:bottom w:val="nil"/>
            </w:tcBorders>
          </w:tcPr>
          <w:p w14:paraId="42FBB76C" w14:textId="77777777" w:rsidR="0063211A" w:rsidRDefault="0063211A">
            <w:pPr>
              <w:pStyle w:val="TableParagraph"/>
              <w:rPr>
                <w:sz w:val="20"/>
              </w:rPr>
            </w:pPr>
          </w:p>
        </w:tc>
        <w:tc>
          <w:tcPr>
            <w:tcW w:w="6956" w:type="dxa"/>
            <w:gridSpan w:val="6"/>
            <w:tcBorders>
              <w:top w:val="nil"/>
              <w:bottom w:val="nil"/>
            </w:tcBorders>
          </w:tcPr>
          <w:p w14:paraId="4DB8752A" w14:textId="77777777" w:rsidR="0063211A" w:rsidRDefault="00D667CD">
            <w:pPr>
              <w:pStyle w:val="TableParagraph"/>
              <w:spacing w:line="256" w:lineRule="exact"/>
              <w:ind w:left="107"/>
              <w:rPr>
                <w:sz w:val="24"/>
              </w:rPr>
            </w:pPr>
            <w:r>
              <w:rPr>
                <w:sz w:val="24"/>
              </w:rPr>
              <w:t>Русский</w:t>
            </w:r>
            <w:r>
              <w:rPr>
                <w:spacing w:val="-2"/>
                <w:sz w:val="24"/>
              </w:rPr>
              <w:t xml:space="preserve"> </w:t>
            </w:r>
            <w:r>
              <w:rPr>
                <w:spacing w:val="-4"/>
                <w:sz w:val="24"/>
              </w:rPr>
              <w:t>язык</w:t>
            </w:r>
          </w:p>
        </w:tc>
        <w:tc>
          <w:tcPr>
            <w:tcW w:w="1528" w:type="dxa"/>
            <w:tcBorders>
              <w:top w:val="nil"/>
              <w:bottom w:val="nil"/>
            </w:tcBorders>
          </w:tcPr>
          <w:p w14:paraId="38739850" w14:textId="77777777" w:rsidR="0063211A" w:rsidRDefault="00D667CD">
            <w:pPr>
              <w:pStyle w:val="TableParagraph"/>
              <w:spacing w:line="256" w:lineRule="exact"/>
              <w:ind w:left="197" w:right="199"/>
              <w:jc w:val="center"/>
              <w:rPr>
                <w:sz w:val="24"/>
              </w:rPr>
            </w:pPr>
            <w:r>
              <w:rPr>
                <w:spacing w:val="-5"/>
                <w:sz w:val="24"/>
              </w:rPr>
              <w:t>18</w:t>
            </w:r>
          </w:p>
        </w:tc>
      </w:tr>
      <w:tr w:rsidR="0063211A" w14:paraId="42E4FF70" w14:textId="77777777">
        <w:trPr>
          <w:trHeight w:val="276"/>
        </w:trPr>
        <w:tc>
          <w:tcPr>
            <w:tcW w:w="1102" w:type="dxa"/>
            <w:tcBorders>
              <w:top w:val="nil"/>
              <w:bottom w:val="nil"/>
            </w:tcBorders>
          </w:tcPr>
          <w:p w14:paraId="314D4F9F" w14:textId="77777777" w:rsidR="0063211A" w:rsidRDefault="0063211A">
            <w:pPr>
              <w:pStyle w:val="TableParagraph"/>
              <w:rPr>
                <w:sz w:val="20"/>
              </w:rPr>
            </w:pPr>
          </w:p>
        </w:tc>
        <w:tc>
          <w:tcPr>
            <w:tcW w:w="6956" w:type="dxa"/>
            <w:gridSpan w:val="6"/>
            <w:tcBorders>
              <w:top w:val="nil"/>
              <w:bottom w:val="nil"/>
            </w:tcBorders>
          </w:tcPr>
          <w:p w14:paraId="7DF45CC7" w14:textId="77777777" w:rsidR="0063211A" w:rsidRDefault="00D667CD">
            <w:pPr>
              <w:pStyle w:val="TableParagraph"/>
              <w:spacing w:line="256" w:lineRule="exact"/>
              <w:ind w:left="107"/>
              <w:rPr>
                <w:sz w:val="24"/>
              </w:rPr>
            </w:pPr>
            <w:r>
              <w:rPr>
                <w:spacing w:val="-2"/>
                <w:sz w:val="24"/>
              </w:rPr>
              <w:t>Литература</w:t>
            </w:r>
          </w:p>
        </w:tc>
        <w:tc>
          <w:tcPr>
            <w:tcW w:w="1528" w:type="dxa"/>
            <w:tcBorders>
              <w:top w:val="nil"/>
              <w:bottom w:val="nil"/>
            </w:tcBorders>
          </w:tcPr>
          <w:p w14:paraId="22982C37" w14:textId="77777777" w:rsidR="0063211A" w:rsidRDefault="00D667CD">
            <w:pPr>
              <w:pStyle w:val="TableParagraph"/>
              <w:spacing w:line="256" w:lineRule="exact"/>
              <w:ind w:left="197" w:right="199"/>
              <w:jc w:val="center"/>
              <w:rPr>
                <w:sz w:val="24"/>
              </w:rPr>
            </w:pPr>
            <w:r>
              <w:rPr>
                <w:spacing w:val="-5"/>
                <w:sz w:val="24"/>
              </w:rPr>
              <w:t>19</w:t>
            </w:r>
          </w:p>
        </w:tc>
      </w:tr>
      <w:tr w:rsidR="0063211A" w14:paraId="70AE26C6" w14:textId="77777777">
        <w:trPr>
          <w:trHeight w:val="276"/>
        </w:trPr>
        <w:tc>
          <w:tcPr>
            <w:tcW w:w="1102" w:type="dxa"/>
            <w:tcBorders>
              <w:top w:val="nil"/>
              <w:bottom w:val="nil"/>
            </w:tcBorders>
          </w:tcPr>
          <w:p w14:paraId="66285423" w14:textId="77777777" w:rsidR="0063211A" w:rsidRDefault="0063211A">
            <w:pPr>
              <w:pStyle w:val="TableParagraph"/>
              <w:rPr>
                <w:sz w:val="20"/>
              </w:rPr>
            </w:pPr>
          </w:p>
        </w:tc>
        <w:tc>
          <w:tcPr>
            <w:tcW w:w="6956" w:type="dxa"/>
            <w:gridSpan w:val="6"/>
            <w:tcBorders>
              <w:top w:val="nil"/>
              <w:bottom w:val="nil"/>
            </w:tcBorders>
          </w:tcPr>
          <w:p w14:paraId="3430A47F" w14:textId="77777777" w:rsidR="0063211A" w:rsidRDefault="00D667CD">
            <w:pPr>
              <w:pStyle w:val="TableParagraph"/>
              <w:spacing w:line="256" w:lineRule="exact"/>
              <w:ind w:left="107"/>
              <w:rPr>
                <w:sz w:val="24"/>
              </w:rPr>
            </w:pPr>
            <w:r>
              <w:rPr>
                <w:sz w:val="24"/>
              </w:rPr>
              <w:t>Родной</w:t>
            </w:r>
            <w:r>
              <w:rPr>
                <w:spacing w:val="-4"/>
                <w:sz w:val="24"/>
              </w:rPr>
              <w:t xml:space="preserve"> </w:t>
            </w:r>
            <w:r>
              <w:rPr>
                <w:sz w:val="24"/>
              </w:rPr>
              <w:t>(русский)</w:t>
            </w:r>
            <w:r>
              <w:rPr>
                <w:spacing w:val="-6"/>
                <w:sz w:val="24"/>
              </w:rPr>
              <w:t xml:space="preserve"> </w:t>
            </w:r>
            <w:r>
              <w:rPr>
                <w:spacing w:val="-4"/>
                <w:sz w:val="24"/>
              </w:rPr>
              <w:t>язык</w:t>
            </w:r>
          </w:p>
        </w:tc>
        <w:tc>
          <w:tcPr>
            <w:tcW w:w="1528" w:type="dxa"/>
            <w:tcBorders>
              <w:top w:val="nil"/>
              <w:bottom w:val="nil"/>
            </w:tcBorders>
          </w:tcPr>
          <w:p w14:paraId="4923778D" w14:textId="77777777" w:rsidR="0063211A" w:rsidRDefault="00D667CD">
            <w:pPr>
              <w:pStyle w:val="TableParagraph"/>
              <w:spacing w:line="256" w:lineRule="exact"/>
              <w:ind w:left="197" w:right="199"/>
              <w:jc w:val="center"/>
              <w:rPr>
                <w:sz w:val="24"/>
              </w:rPr>
            </w:pPr>
            <w:r>
              <w:rPr>
                <w:spacing w:val="-5"/>
                <w:sz w:val="24"/>
              </w:rPr>
              <w:t>21</w:t>
            </w:r>
          </w:p>
        </w:tc>
      </w:tr>
      <w:tr w:rsidR="0063211A" w14:paraId="14B01645" w14:textId="77777777">
        <w:trPr>
          <w:trHeight w:val="274"/>
        </w:trPr>
        <w:tc>
          <w:tcPr>
            <w:tcW w:w="1102" w:type="dxa"/>
            <w:tcBorders>
              <w:top w:val="nil"/>
              <w:bottom w:val="nil"/>
            </w:tcBorders>
          </w:tcPr>
          <w:p w14:paraId="64126FDD" w14:textId="77777777" w:rsidR="0063211A" w:rsidRDefault="0063211A">
            <w:pPr>
              <w:pStyle w:val="TableParagraph"/>
              <w:rPr>
                <w:sz w:val="20"/>
              </w:rPr>
            </w:pPr>
          </w:p>
        </w:tc>
        <w:tc>
          <w:tcPr>
            <w:tcW w:w="6956" w:type="dxa"/>
            <w:gridSpan w:val="6"/>
            <w:tcBorders>
              <w:top w:val="nil"/>
              <w:bottom w:val="nil"/>
            </w:tcBorders>
          </w:tcPr>
          <w:p w14:paraId="325A6DE4" w14:textId="77777777" w:rsidR="0063211A" w:rsidRDefault="00D667CD">
            <w:pPr>
              <w:pStyle w:val="TableParagraph"/>
              <w:spacing w:line="255" w:lineRule="exact"/>
              <w:ind w:left="107"/>
              <w:rPr>
                <w:sz w:val="24"/>
              </w:rPr>
            </w:pPr>
            <w:r>
              <w:rPr>
                <w:sz w:val="24"/>
              </w:rPr>
              <w:t>Иностранный</w:t>
            </w:r>
            <w:r>
              <w:rPr>
                <w:spacing w:val="-9"/>
                <w:sz w:val="24"/>
              </w:rPr>
              <w:t xml:space="preserve"> </w:t>
            </w:r>
            <w:r>
              <w:rPr>
                <w:spacing w:val="-4"/>
                <w:sz w:val="24"/>
              </w:rPr>
              <w:t>язык</w:t>
            </w:r>
          </w:p>
        </w:tc>
        <w:tc>
          <w:tcPr>
            <w:tcW w:w="1528" w:type="dxa"/>
            <w:tcBorders>
              <w:top w:val="nil"/>
              <w:bottom w:val="nil"/>
            </w:tcBorders>
          </w:tcPr>
          <w:p w14:paraId="5236A04A" w14:textId="77777777" w:rsidR="0063211A" w:rsidRDefault="00D667CD">
            <w:pPr>
              <w:pStyle w:val="TableParagraph"/>
              <w:spacing w:line="255" w:lineRule="exact"/>
              <w:ind w:left="197" w:right="199"/>
              <w:jc w:val="center"/>
              <w:rPr>
                <w:sz w:val="24"/>
              </w:rPr>
            </w:pPr>
            <w:r>
              <w:rPr>
                <w:spacing w:val="-5"/>
                <w:sz w:val="24"/>
              </w:rPr>
              <w:t>23</w:t>
            </w:r>
          </w:p>
        </w:tc>
      </w:tr>
      <w:tr w:rsidR="0063211A" w14:paraId="10EAA60B" w14:textId="77777777">
        <w:trPr>
          <w:trHeight w:val="274"/>
        </w:trPr>
        <w:tc>
          <w:tcPr>
            <w:tcW w:w="1102" w:type="dxa"/>
            <w:tcBorders>
              <w:top w:val="nil"/>
              <w:bottom w:val="nil"/>
            </w:tcBorders>
          </w:tcPr>
          <w:p w14:paraId="4253114F" w14:textId="77777777" w:rsidR="0063211A" w:rsidRDefault="0063211A">
            <w:pPr>
              <w:pStyle w:val="TableParagraph"/>
              <w:rPr>
                <w:sz w:val="20"/>
              </w:rPr>
            </w:pPr>
          </w:p>
        </w:tc>
        <w:tc>
          <w:tcPr>
            <w:tcW w:w="6956" w:type="dxa"/>
            <w:gridSpan w:val="6"/>
            <w:tcBorders>
              <w:top w:val="nil"/>
              <w:bottom w:val="nil"/>
            </w:tcBorders>
          </w:tcPr>
          <w:p w14:paraId="07CBDF0A" w14:textId="77777777" w:rsidR="0063211A" w:rsidRDefault="00D667CD">
            <w:pPr>
              <w:pStyle w:val="TableParagraph"/>
              <w:spacing w:line="255" w:lineRule="exact"/>
              <w:ind w:left="107"/>
              <w:rPr>
                <w:sz w:val="24"/>
              </w:rPr>
            </w:pPr>
            <w:r>
              <w:rPr>
                <w:spacing w:val="-2"/>
                <w:sz w:val="24"/>
              </w:rPr>
              <w:t>История</w:t>
            </w:r>
          </w:p>
        </w:tc>
        <w:tc>
          <w:tcPr>
            <w:tcW w:w="1528" w:type="dxa"/>
            <w:tcBorders>
              <w:top w:val="nil"/>
              <w:bottom w:val="nil"/>
            </w:tcBorders>
          </w:tcPr>
          <w:p w14:paraId="33384638" w14:textId="77777777" w:rsidR="0063211A" w:rsidRDefault="00D667CD">
            <w:pPr>
              <w:pStyle w:val="TableParagraph"/>
              <w:spacing w:line="255" w:lineRule="exact"/>
              <w:ind w:left="197" w:right="199"/>
              <w:jc w:val="center"/>
              <w:rPr>
                <w:sz w:val="24"/>
              </w:rPr>
            </w:pPr>
            <w:r>
              <w:rPr>
                <w:spacing w:val="-5"/>
                <w:sz w:val="24"/>
              </w:rPr>
              <w:t>27</w:t>
            </w:r>
          </w:p>
        </w:tc>
      </w:tr>
      <w:tr w:rsidR="0063211A" w14:paraId="410CCDF6" w14:textId="77777777">
        <w:trPr>
          <w:trHeight w:val="275"/>
        </w:trPr>
        <w:tc>
          <w:tcPr>
            <w:tcW w:w="1102" w:type="dxa"/>
            <w:tcBorders>
              <w:top w:val="nil"/>
              <w:bottom w:val="nil"/>
            </w:tcBorders>
          </w:tcPr>
          <w:p w14:paraId="14F0A35B" w14:textId="77777777" w:rsidR="0063211A" w:rsidRDefault="0063211A">
            <w:pPr>
              <w:pStyle w:val="TableParagraph"/>
              <w:rPr>
                <w:sz w:val="20"/>
              </w:rPr>
            </w:pPr>
          </w:p>
        </w:tc>
        <w:tc>
          <w:tcPr>
            <w:tcW w:w="6956" w:type="dxa"/>
            <w:gridSpan w:val="6"/>
            <w:tcBorders>
              <w:top w:val="nil"/>
              <w:bottom w:val="nil"/>
            </w:tcBorders>
          </w:tcPr>
          <w:p w14:paraId="6EB785BD" w14:textId="77777777" w:rsidR="0063211A" w:rsidRDefault="00D667CD">
            <w:pPr>
              <w:pStyle w:val="TableParagraph"/>
              <w:spacing w:line="256" w:lineRule="exact"/>
              <w:ind w:left="107"/>
              <w:rPr>
                <w:sz w:val="24"/>
              </w:rPr>
            </w:pPr>
            <w:r>
              <w:rPr>
                <w:spacing w:val="-2"/>
                <w:sz w:val="24"/>
              </w:rPr>
              <w:t>География</w:t>
            </w:r>
          </w:p>
        </w:tc>
        <w:tc>
          <w:tcPr>
            <w:tcW w:w="1528" w:type="dxa"/>
            <w:tcBorders>
              <w:top w:val="nil"/>
              <w:bottom w:val="nil"/>
            </w:tcBorders>
          </w:tcPr>
          <w:p w14:paraId="11929FE5" w14:textId="77777777" w:rsidR="0063211A" w:rsidRDefault="00D667CD">
            <w:pPr>
              <w:pStyle w:val="TableParagraph"/>
              <w:spacing w:line="256" w:lineRule="exact"/>
              <w:ind w:left="197" w:right="199"/>
              <w:jc w:val="center"/>
              <w:rPr>
                <w:sz w:val="24"/>
              </w:rPr>
            </w:pPr>
            <w:r>
              <w:rPr>
                <w:spacing w:val="-5"/>
                <w:sz w:val="24"/>
              </w:rPr>
              <w:t>28</w:t>
            </w:r>
          </w:p>
        </w:tc>
      </w:tr>
      <w:tr w:rsidR="0063211A" w14:paraId="5FBFC94C" w14:textId="77777777">
        <w:trPr>
          <w:trHeight w:val="274"/>
        </w:trPr>
        <w:tc>
          <w:tcPr>
            <w:tcW w:w="1102" w:type="dxa"/>
            <w:tcBorders>
              <w:top w:val="nil"/>
              <w:bottom w:val="nil"/>
            </w:tcBorders>
          </w:tcPr>
          <w:p w14:paraId="234631EE" w14:textId="77777777" w:rsidR="0063211A" w:rsidRDefault="0063211A">
            <w:pPr>
              <w:pStyle w:val="TableParagraph"/>
              <w:rPr>
                <w:sz w:val="20"/>
              </w:rPr>
            </w:pPr>
          </w:p>
        </w:tc>
        <w:tc>
          <w:tcPr>
            <w:tcW w:w="6956" w:type="dxa"/>
            <w:gridSpan w:val="6"/>
            <w:tcBorders>
              <w:top w:val="nil"/>
              <w:bottom w:val="nil"/>
            </w:tcBorders>
          </w:tcPr>
          <w:p w14:paraId="56F64FF3" w14:textId="77777777" w:rsidR="0063211A" w:rsidRDefault="00D667CD">
            <w:pPr>
              <w:pStyle w:val="TableParagraph"/>
              <w:spacing w:line="255" w:lineRule="exact"/>
              <w:ind w:left="107"/>
              <w:rPr>
                <w:sz w:val="24"/>
              </w:rPr>
            </w:pPr>
            <w:r>
              <w:rPr>
                <w:spacing w:val="-2"/>
                <w:sz w:val="24"/>
              </w:rPr>
              <w:t>Обществознание</w:t>
            </w:r>
          </w:p>
        </w:tc>
        <w:tc>
          <w:tcPr>
            <w:tcW w:w="1528" w:type="dxa"/>
            <w:tcBorders>
              <w:top w:val="nil"/>
              <w:bottom w:val="nil"/>
            </w:tcBorders>
          </w:tcPr>
          <w:p w14:paraId="42660AF9" w14:textId="77777777" w:rsidR="0063211A" w:rsidRDefault="00D667CD">
            <w:pPr>
              <w:pStyle w:val="TableParagraph"/>
              <w:spacing w:line="255" w:lineRule="exact"/>
              <w:ind w:left="197" w:right="199"/>
              <w:jc w:val="center"/>
              <w:rPr>
                <w:sz w:val="24"/>
              </w:rPr>
            </w:pPr>
            <w:r>
              <w:rPr>
                <w:spacing w:val="-5"/>
                <w:sz w:val="24"/>
              </w:rPr>
              <w:t>30</w:t>
            </w:r>
          </w:p>
        </w:tc>
      </w:tr>
      <w:tr w:rsidR="0063211A" w14:paraId="693EC882" w14:textId="77777777">
        <w:trPr>
          <w:trHeight w:val="274"/>
        </w:trPr>
        <w:tc>
          <w:tcPr>
            <w:tcW w:w="1102" w:type="dxa"/>
            <w:tcBorders>
              <w:top w:val="nil"/>
              <w:bottom w:val="nil"/>
            </w:tcBorders>
          </w:tcPr>
          <w:p w14:paraId="5B9A5674" w14:textId="77777777" w:rsidR="0063211A" w:rsidRDefault="0063211A">
            <w:pPr>
              <w:pStyle w:val="TableParagraph"/>
              <w:rPr>
                <w:sz w:val="20"/>
              </w:rPr>
            </w:pPr>
          </w:p>
        </w:tc>
        <w:tc>
          <w:tcPr>
            <w:tcW w:w="1544" w:type="dxa"/>
            <w:tcBorders>
              <w:top w:val="nil"/>
              <w:bottom w:val="nil"/>
              <w:right w:val="nil"/>
            </w:tcBorders>
          </w:tcPr>
          <w:p w14:paraId="4AF384EB" w14:textId="77777777" w:rsidR="0063211A" w:rsidRDefault="00D667CD">
            <w:pPr>
              <w:pStyle w:val="TableParagraph"/>
              <w:spacing w:line="255" w:lineRule="exact"/>
              <w:ind w:left="107"/>
              <w:rPr>
                <w:sz w:val="24"/>
              </w:rPr>
            </w:pPr>
            <w:r>
              <w:rPr>
                <w:spacing w:val="-2"/>
                <w:sz w:val="24"/>
              </w:rPr>
              <w:t>Математика:</w:t>
            </w:r>
          </w:p>
        </w:tc>
        <w:tc>
          <w:tcPr>
            <w:tcW w:w="1026" w:type="dxa"/>
            <w:tcBorders>
              <w:top w:val="nil"/>
              <w:left w:val="nil"/>
              <w:bottom w:val="nil"/>
              <w:right w:val="nil"/>
            </w:tcBorders>
          </w:tcPr>
          <w:p w14:paraId="7B3F10F8" w14:textId="77777777" w:rsidR="0063211A" w:rsidRDefault="00D667CD">
            <w:pPr>
              <w:pStyle w:val="TableParagraph"/>
              <w:spacing w:line="255" w:lineRule="exact"/>
              <w:ind w:left="126"/>
              <w:rPr>
                <w:sz w:val="24"/>
              </w:rPr>
            </w:pPr>
            <w:r>
              <w:rPr>
                <w:spacing w:val="-2"/>
                <w:sz w:val="24"/>
              </w:rPr>
              <w:t>алгебра</w:t>
            </w:r>
          </w:p>
        </w:tc>
        <w:tc>
          <w:tcPr>
            <w:tcW w:w="375" w:type="dxa"/>
            <w:tcBorders>
              <w:top w:val="nil"/>
              <w:left w:val="nil"/>
              <w:bottom w:val="nil"/>
              <w:right w:val="nil"/>
            </w:tcBorders>
          </w:tcPr>
          <w:p w14:paraId="3D7B05FC" w14:textId="77777777" w:rsidR="0063211A" w:rsidRDefault="00D667CD">
            <w:pPr>
              <w:pStyle w:val="TableParagraph"/>
              <w:spacing w:line="255" w:lineRule="exact"/>
              <w:ind w:left="125"/>
              <w:rPr>
                <w:sz w:val="24"/>
              </w:rPr>
            </w:pPr>
            <w:r>
              <w:rPr>
                <w:spacing w:val="-10"/>
                <w:sz w:val="24"/>
              </w:rPr>
              <w:t>и</w:t>
            </w:r>
          </w:p>
        </w:tc>
        <w:tc>
          <w:tcPr>
            <w:tcW w:w="932" w:type="dxa"/>
            <w:tcBorders>
              <w:top w:val="nil"/>
              <w:left w:val="nil"/>
              <w:bottom w:val="nil"/>
              <w:right w:val="nil"/>
            </w:tcBorders>
          </w:tcPr>
          <w:p w14:paraId="33A1732F" w14:textId="77777777" w:rsidR="0063211A" w:rsidRDefault="00D667CD">
            <w:pPr>
              <w:pStyle w:val="TableParagraph"/>
              <w:spacing w:line="255" w:lineRule="exact"/>
              <w:ind w:left="122"/>
              <w:rPr>
                <w:sz w:val="24"/>
              </w:rPr>
            </w:pPr>
            <w:r>
              <w:rPr>
                <w:spacing w:val="-2"/>
                <w:sz w:val="24"/>
              </w:rPr>
              <w:t>начала</w:t>
            </w:r>
          </w:p>
        </w:tc>
        <w:tc>
          <w:tcPr>
            <w:tcW w:w="3079" w:type="dxa"/>
            <w:gridSpan w:val="2"/>
            <w:tcBorders>
              <w:top w:val="nil"/>
              <w:left w:val="nil"/>
              <w:bottom w:val="nil"/>
            </w:tcBorders>
          </w:tcPr>
          <w:p w14:paraId="53CC955C" w14:textId="77777777" w:rsidR="0063211A" w:rsidRDefault="00D667CD">
            <w:pPr>
              <w:pStyle w:val="TableParagraph"/>
              <w:spacing w:line="255" w:lineRule="exact"/>
              <w:ind w:left="121"/>
              <w:rPr>
                <w:sz w:val="20"/>
              </w:rPr>
            </w:pPr>
            <w:r>
              <w:rPr>
                <w:sz w:val="24"/>
              </w:rPr>
              <w:t>математического</w:t>
            </w:r>
            <w:r>
              <w:rPr>
                <w:spacing w:val="53"/>
                <w:sz w:val="24"/>
              </w:rPr>
              <w:t xml:space="preserve"> </w:t>
            </w:r>
            <w:r>
              <w:rPr>
                <w:spacing w:val="-2"/>
                <w:position w:val="2"/>
                <w:sz w:val="20"/>
              </w:rPr>
              <w:t>анализа,</w:t>
            </w:r>
          </w:p>
        </w:tc>
        <w:tc>
          <w:tcPr>
            <w:tcW w:w="1528" w:type="dxa"/>
            <w:tcBorders>
              <w:top w:val="nil"/>
              <w:bottom w:val="nil"/>
            </w:tcBorders>
          </w:tcPr>
          <w:p w14:paraId="6A8AC89B" w14:textId="77777777" w:rsidR="0063211A" w:rsidRDefault="00D667CD">
            <w:pPr>
              <w:pStyle w:val="TableParagraph"/>
              <w:spacing w:line="255" w:lineRule="exact"/>
              <w:ind w:left="197" w:right="199"/>
              <w:jc w:val="center"/>
              <w:rPr>
                <w:sz w:val="24"/>
              </w:rPr>
            </w:pPr>
            <w:r>
              <w:rPr>
                <w:spacing w:val="-5"/>
                <w:sz w:val="24"/>
              </w:rPr>
              <w:t>36</w:t>
            </w:r>
          </w:p>
        </w:tc>
      </w:tr>
      <w:tr w:rsidR="0063211A" w14:paraId="37AA03AE" w14:textId="77777777">
        <w:trPr>
          <w:trHeight w:val="275"/>
        </w:trPr>
        <w:tc>
          <w:tcPr>
            <w:tcW w:w="1102" w:type="dxa"/>
            <w:tcBorders>
              <w:top w:val="nil"/>
              <w:bottom w:val="nil"/>
            </w:tcBorders>
          </w:tcPr>
          <w:p w14:paraId="289F1A24" w14:textId="77777777" w:rsidR="0063211A" w:rsidRDefault="0063211A">
            <w:pPr>
              <w:pStyle w:val="TableParagraph"/>
              <w:rPr>
                <w:sz w:val="20"/>
              </w:rPr>
            </w:pPr>
          </w:p>
        </w:tc>
        <w:tc>
          <w:tcPr>
            <w:tcW w:w="6956" w:type="dxa"/>
            <w:gridSpan w:val="6"/>
            <w:tcBorders>
              <w:top w:val="nil"/>
              <w:bottom w:val="nil"/>
            </w:tcBorders>
          </w:tcPr>
          <w:p w14:paraId="7ABA94AA" w14:textId="77777777" w:rsidR="0063211A" w:rsidRDefault="00D667CD">
            <w:pPr>
              <w:pStyle w:val="TableParagraph"/>
              <w:spacing w:line="256" w:lineRule="exact"/>
              <w:ind w:left="107"/>
              <w:rPr>
                <w:sz w:val="24"/>
              </w:rPr>
            </w:pPr>
            <w:r>
              <w:rPr>
                <w:spacing w:val="-2"/>
                <w:sz w:val="24"/>
              </w:rPr>
              <w:t>геометрия</w:t>
            </w:r>
          </w:p>
        </w:tc>
        <w:tc>
          <w:tcPr>
            <w:tcW w:w="1528" w:type="dxa"/>
            <w:tcBorders>
              <w:top w:val="nil"/>
              <w:bottom w:val="nil"/>
            </w:tcBorders>
          </w:tcPr>
          <w:p w14:paraId="62E649CC" w14:textId="77777777" w:rsidR="0063211A" w:rsidRDefault="0063211A">
            <w:pPr>
              <w:pStyle w:val="TableParagraph"/>
              <w:rPr>
                <w:sz w:val="20"/>
              </w:rPr>
            </w:pPr>
          </w:p>
        </w:tc>
      </w:tr>
      <w:tr w:rsidR="0063211A" w14:paraId="4AF61C55" w14:textId="77777777">
        <w:trPr>
          <w:trHeight w:val="284"/>
        </w:trPr>
        <w:tc>
          <w:tcPr>
            <w:tcW w:w="1102" w:type="dxa"/>
            <w:tcBorders>
              <w:top w:val="nil"/>
              <w:bottom w:val="nil"/>
            </w:tcBorders>
          </w:tcPr>
          <w:p w14:paraId="105C0B9F" w14:textId="77777777" w:rsidR="0063211A" w:rsidRDefault="0063211A">
            <w:pPr>
              <w:pStyle w:val="TableParagraph"/>
              <w:rPr>
                <w:sz w:val="20"/>
              </w:rPr>
            </w:pPr>
          </w:p>
        </w:tc>
        <w:tc>
          <w:tcPr>
            <w:tcW w:w="6956" w:type="dxa"/>
            <w:gridSpan w:val="6"/>
            <w:tcBorders>
              <w:top w:val="nil"/>
              <w:bottom w:val="nil"/>
            </w:tcBorders>
          </w:tcPr>
          <w:p w14:paraId="36368B55" w14:textId="77777777" w:rsidR="0063211A" w:rsidRDefault="00D667CD">
            <w:pPr>
              <w:pStyle w:val="TableParagraph"/>
              <w:spacing w:line="264" w:lineRule="exact"/>
              <w:ind w:left="107"/>
              <w:rPr>
                <w:sz w:val="24"/>
              </w:rPr>
            </w:pPr>
            <w:r>
              <w:rPr>
                <w:spacing w:val="-2"/>
                <w:sz w:val="24"/>
              </w:rPr>
              <w:t>Информатика</w:t>
            </w:r>
          </w:p>
        </w:tc>
        <w:tc>
          <w:tcPr>
            <w:tcW w:w="1528" w:type="dxa"/>
            <w:tcBorders>
              <w:top w:val="nil"/>
              <w:bottom w:val="nil"/>
            </w:tcBorders>
          </w:tcPr>
          <w:p w14:paraId="658C1B09" w14:textId="77777777" w:rsidR="0063211A" w:rsidRDefault="00D667CD">
            <w:pPr>
              <w:pStyle w:val="TableParagraph"/>
              <w:spacing w:before="11" w:line="253" w:lineRule="exact"/>
              <w:ind w:left="197" w:right="199"/>
              <w:jc w:val="center"/>
              <w:rPr>
                <w:sz w:val="24"/>
              </w:rPr>
            </w:pPr>
            <w:r>
              <w:rPr>
                <w:spacing w:val="-5"/>
                <w:sz w:val="24"/>
              </w:rPr>
              <w:t>49</w:t>
            </w:r>
          </w:p>
        </w:tc>
      </w:tr>
      <w:tr w:rsidR="0063211A" w14:paraId="4F6BBEB4" w14:textId="77777777">
        <w:trPr>
          <w:trHeight w:val="267"/>
        </w:trPr>
        <w:tc>
          <w:tcPr>
            <w:tcW w:w="1102" w:type="dxa"/>
            <w:tcBorders>
              <w:top w:val="nil"/>
              <w:bottom w:val="nil"/>
            </w:tcBorders>
          </w:tcPr>
          <w:p w14:paraId="5EA9D094" w14:textId="77777777" w:rsidR="0063211A" w:rsidRDefault="0063211A">
            <w:pPr>
              <w:pStyle w:val="TableParagraph"/>
              <w:rPr>
                <w:sz w:val="18"/>
              </w:rPr>
            </w:pPr>
          </w:p>
        </w:tc>
        <w:tc>
          <w:tcPr>
            <w:tcW w:w="6956" w:type="dxa"/>
            <w:gridSpan w:val="6"/>
            <w:tcBorders>
              <w:top w:val="nil"/>
              <w:bottom w:val="nil"/>
            </w:tcBorders>
          </w:tcPr>
          <w:p w14:paraId="33B3A697" w14:textId="77777777" w:rsidR="0063211A" w:rsidRDefault="00D667CD">
            <w:pPr>
              <w:pStyle w:val="TableParagraph"/>
              <w:spacing w:line="248" w:lineRule="exact"/>
              <w:ind w:left="107"/>
              <w:rPr>
                <w:sz w:val="24"/>
              </w:rPr>
            </w:pPr>
            <w:r>
              <w:rPr>
                <w:sz w:val="24"/>
              </w:rPr>
              <w:t>Физика.</w:t>
            </w:r>
            <w:r>
              <w:rPr>
                <w:spacing w:val="-6"/>
                <w:sz w:val="24"/>
              </w:rPr>
              <w:t xml:space="preserve"> </w:t>
            </w:r>
            <w:r>
              <w:rPr>
                <w:spacing w:val="-2"/>
                <w:sz w:val="24"/>
              </w:rPr>
              <w:t>Астрономия</w:t>
            </w:r>
          </w:p>
        </w:tc>
        <w:tc>
          <w:tcPr>
            <w:tcW w:w="1528" w:type="dxa"/>
            <w:tcBorders>
              <w:top w:val="nil"/>
              <w:bottom w:val="nil"/>
            </w:tcBorders>
          </w:tcPr>
          <w:p w14:paraId="0E0ACD1E" w14:textId="77777777" w:rsidR="0063211A" w:rsidRDefault="00D667CD">
            <w:pPr>
              <w:pStyle w:val="TableParagraph"/>
              <w:spacing w:line="248" w:lineRule="exact"/>
              <w:ind w:left="197" w:right="199"/>
              <w:jc w:val="center"/>
              <w:rPr>
                <w:sz w:val="24"/>
              </w:rPr>
            </w:pPr>
            <w:r>
              <w:rPr>
                <w:spacing w:val="-5"/>
                <w:sz w:val="24"/>
              </w:rPr>
              <w:t>51</w:t>
            </w:r>
          </w:p>
        </w:tc>
      </w:tr>
      <w:tr w:rsidR="0063211A" w14:paraId="134AC526" w14:textId="77777777">
        <w:trPr>
          <w:trHeight w:val="275"/>
        </w:trPr>
        <w:tc>
          <w:tcPr>
            <w:tcW w:w="1102" w:type="dxa"/>
            <w:tcBorders>
              <w:top w:val="nil"/>
              <w:bottom w:val="nil"/>
            </w:tcBorders>
          </w:tcPr>
          <w:p w14:paraId="737FF22E" w14:textId="77777777" w:rsidR="0063211A" w:rsidRDefault="0063211A">
            <w:pPr>
              <w:pStyle w:val="TableParagraph"/>
              <w:rPr>
                <w:sz w:val="20"/>
              </w:rPr>
            </w:pPr>
          </w:p>
        </w:tc>
        <w:tc>
          <w:tcPr>
            <w:tcW w:w="6956" w:type="dxa"/>
            <w:gridSpan w:val="6"/>
            <w:tcBorders>
              <w:top w:val="nil"/>
              <w:bottom w:val="nil"/>
            </w:tcBorders>
          </w:tcPr>
          <w:p w14:paraId="0E7AB30B" w14:textId="77777777" w:rsidR="0063211A" w:rsidRDefault="00D667CD">
            <w:pPr>
              <w:pStyle w:val="TableParagraph"/>
              <w:spacing w:line="256" w:lineRule="exact"/>
              <w:ind w:left="107"/>
              <w:rPr>
                <w:sz w:val="24"/>
              </w:rPr>
            </w:pPr>
            <w:r>
              <w:rPr>
                <w:spacing w:val="-2"/>
                <w:sz w:val="24"/>
              </w:rPr>
              <w:t>Химия</w:t>
            </w:r>
          </w:p>
        </w:tc>
        <w:tc>
          <w:tcPr>
            <w:tcW w:w="1528" w:type="dxa"/>
            <w:tcBorders>
              <w:top w:val="nil"/>
              <w:bottom w:val="nil"/>
            </w:tcBorders>
          </w:tcPr>
          <w:p w14:paraId="143368DE" w14:textId="77777777" w:rsidR="0063211A" w:rsidRDefault="00D667CD">
            <w:pPr>
              <w:pStyle w:val="TableParagraph"/>
              <w:spacing w:line="256" w:lineRule="exact"/>
              <w:ind w:left="197" w:right="199"/>
              <w:jc w:val="center"/>
              <w:rPr>
                <w:sz w:val="24"/>
              </w:rPr>
            </w:pPr>
            <w:r>
              <w:rPr>
                <w:spacing w:val="-5"/>
                <w:sz w:val="24"/>
              </w:rPr>
              <w:t>53</w:t>
            </w:r>
          </w:p>
        </w:tc>
      </w:tr>
      <w:tr w:rsidR="0063211A" w14:paraId="43C0669F" w14:textId="77777777">
        <w:trPr>
          <w:trHeight w:val="276"/>
        </w:trPr>
        <w:tc>
          <w:tcPr>
            <w:tcW w:w="1102" w:type="dxa"/>
            <w:tcBorders>
              <w:top w:val="nil"/>
              <w:bottom w:val="nil"/>
            </w:tcBorders>
          </w:tcPr>
          <w:p w14:paraId="3679F4A2" w14:textId="77777777" w:rsidR="0063211A" w:rsidRDefault="0063211A">
            <w:pPr>
              <w:pStyle w:val="TableParagraph"/>
              <w:rPr>
                <w:sz w:val="20"/>
              </w:rPr>
            </w:pPr>
          </w:p>
        </w:tc>
        <w:tc>
          <w:tcPr>
            <w:tcW w:w="6956" w:type="dxa"/>
            <w:gridSpan w:val="6"/>
            <w:tcBorders>
              <w:top w:val="nil"/>
              <w:bottom w:val="nil"/>
            </w:tcBorders>
          </w:tcPr>
          <w:p w14:paraId="7FAABCAB" w14:textId="77777777" w:rsidR="0063211A" w:rsidRDefault="00D667CD">
            <w:pPr>
              <w:pStyle w:val="TableParagraph"/>
              <w:spacing w:line="256" w:lineRule="exact"/>
              <w:ind w:left="107"/>
              <w:rPr>
                <w:sz w:val="24"/>
              </w:rPr>
            </w:pPr>
            <w:r>
              <w:rPr>
                <w:spacing w:val="-2"/>
                <w:sz w:val="24"/>
              </w:rPr>
              <w:t>Биология</w:t>
            </w:r>
          </w:p>
        </w:tc>
        <w:tc>
          <w:tcPr>
            <w:tcW w:w="1528" w:type="dxa"/>
            <w:tcBorders>
              <w:top w:val="nil"/>
              <w:bottom w:val="nil"/>
            </w:tcBorders>
          </w:tcPr>
          <w:p w14:paraId="5414F9CF" w14:textId="77777777" w:rsidR="0063211A" w:rsidRDefault="00D667CD">
            <w:pPr>
              <w:pStyle w:val="TableParagraph"/>
              <w:spacing w:line="256" w:lineRule="exact"/>
              <w:ind w:left="197" w:right="199"/>
              <w:jc w:val="center"/>
              <w:rPr>
                <w:sz w:val="24"/>
              </w:rPr>
            </w:pPr>
            <w:r>
              <w:rPr>
                <w:spacing w:val="-5"/>
                <w:sz w:val="24"/>
              </w:rPr>
              <w:t>55</w:t>
            </w:r>
          </w:p>
        </w:tc>
      </w:tr>
      <w:tr w:rsidR="0063211A" w14:paraId="34399460" w14:textId="77777777">
        <w:trPr>
          <w:trHeight w:val="276"/>
        </w:trPr>
        <w:tc>
          <w:tcPr>
            <w:tcW w:w="1102" w:type="dxa"/>
            <w:tcBorders>
              <w:top w:val="nil"/>
              <w:bottom w:val="nil"/>
            </w:tcBorders>
          </w:tcPr>
          <w:p w14:paraId="472DB53B" w14:textId="77777777" w:rsidR="0063211A" w:rsidRDefault="0063211A">
            <w:pPr>
              <w:pStyle w:val="TableParagraph"/>
              <w:rPr>
                <w:sz w:val="20"/>
              </w:rPr>
            </w:pPr>
          </w:p>
        </w:tc>
        <w:tc>
          <w:tcPr>
            <w:tcW w:w="6956" w:type="dxa"/>
            <w:gridSpan w:val="6"/>
            <w:tcBorders>
              <w:top w:val="nil"/>
              <w:bottom w:val="nil"/>
            </w:tcBorders>
          </w:tcPr>
          <w:p w14:paraId="3F8E7F9C" w14:textId="77777777" w:rsidR="0063211A" w:rsidRDefault="00D667CD">
            <w:pPr>
              <w:pStyle w:val="TableParagraph"/>
              <w:spacing w:line="256" w:lineRule="exact"/>
              <w:ind w:left="107"/>
              <w:rPr>
                <w:sz w:val="24"/>
              </w:rPr>
            </w:pPr>
            <w:r>
              <w:rPr>
                <w:sz w:val="24"/>
              </w:rPr>
              <w:t>Физическая</w:t>
            </w:r>
            <w:r>
              <w:rPr>
                <w:spacing w:val="-9"/>
                <w:sz w:val="24"/>
              </w:rPr>
              <w:t xml:space="preserve"> </w:t>
            </w:r>
            <w:r>
              <w:rPr>
                <w:spacing w:val="-2"/>
                <w:sz w:val="24"/>
              </w:rPr>
              <w:t>культура</w:t>
            </w:r>
          </w:p>
        </w:tc>
        <w:tc>
          <w:tcPr>
            <w:tcW w:w="1528" w:type="dxa"/>
            <w:tcBorders>
              <w:top w:val="nil"/>
              <w:bottom w:val="nil"/>
            </w:tcBorders>
          </w:tcPr>
          <w:p w14:paraId="58C26215" w14:textId="77777777" w:rsidR="0063211A" w:rsidRDefault="00D667CD">
            <w:pPr>
              <w:pStyle w:val="TableParagraph"/>
              <w:spacing w:line="256" w:lineRule="exact"/>
              <w:ind w:left="197" w:right="199"/>
              <w:jc w:val="center"/>
              <w:rPr>
                <w:sz w:val="24"/>
              </w:rPr>
            </w:pPr>
            <w:r>
              <w:rPr>
                <w:spacing w:val="-5"/>
                <w:sz w:val="24"/>
              </w:rPr>
              <w:t>57</w:t>
            </w:r>
          </w:p>
        </w:tc>
      </w:tr>
      <w:tr w:rsidR="0063211A" w14:paraId="5860AC93" w14:textId="77777777">
        <w:trPr>
          <w:trHeight w:val="276"/>
        </w:trPr>
        <w:tc>
          <w:tcPr>
            <w:tcW w:w="1102" w:type="dxa"/>
            <w:tcBorders>
              <w:top w:val="nil"/>
              <w:bottom w:val="nil"/>
            </w:tcBorders>
          </w:tcPr>
          <w:p w14:paraId="1FFDEB10" w14:textId="77777777" w:rsidR="0063211A" w:rsidRDefault="0063211A">
            <w:pPr>
              <w:pStyle w:val="TableParagraph"/>
              <w:rPr>
                <w:sz w:val="20"/>
              </w:rPr>
            </w:pPr>
          </w:p>
        </w:tc>
        <w:tc>
          <w:tcPr>
            <w:tcW w:w="6956" w:type="dxa"/>
            <w:gridSpan w:val="6"/>
            <w:tcBorders>
              <w:top w:val="nil"/>
              <w:bottom w:val="nil"/>
            </w:tcBorders>
          </w:tcPr>
          <w:p w14:paraId="6B2F8386" w14:textId="77777777" w:rsidR="0063211A" w:rsidRDefault="00D667CD">
            <w:pPr>
              <w:pStyle w:val="TableParagraph"/>
              <w:spacing w:line="256" w:lineRule="exact"/>
              <w:ind w:left="107"/>
              <w:rPr>
                <w:sz w:val="24"/>
              </w:rPr>
            </w:pPr>
            <w:r>
              <w:rPr>
                <w:sz w:val="24"/>
              </w:rPr>
              <w:t>Основы</w:t>
            </w:r>
            <w:r>
              <w:rPr>
                <w:spacing w:val="-10"/>
                <w:sz w:val="24"/>
              </w:rPr>
              <w:t xml:space="preserve"> </w:t>
            </w:r>
            <w:r>
              <w:rPr>
                <w:sz w:val="24"/>
              </w:rPr>
              <w:t>безопасности</w:t>
            </w:r>
            <w:r>
              <w:rPr>
                <w:spacing w:val="-4"/>
                <w:sz w:val="24"/>
              </w:rPr>
              <w:t xml:space="preserve"> </w:t>
            </w:r>
            <w:r>
              <w:rPr>
                <w:spacing w:val="-2"/>
                <w:sz w:val="24"/>
              </w:rPr>
              <w:t>жизнедеятельности</w:t>
            </w:r>
          </w:p>
        </w:tc>
        <w:tc>
          <w:tcPr>
            <w:tcW w:w="1528" w:type="dxa"/>
            <w:tcBorders>
              <w:top w:val="nil"/>
              <w:bottom w:val="nil"/>
            </w:tcBorders>
          </w:tcPr>
          <w:p w14:paraId="18D5AD29" w14:textId="77777777" w:rsidR="0063211A" w:rsidRDefault="00D667CD">
            <w:pPr>
              <w:pStyle w:val="TableParagraph"/>
              <w:spacing w:line="256" w:lineRule="exact"/>
              <w:ind w:left="197" w:right="199"/>
              <w:jc w:val="center"/>
              <w:rPr>
                <w:sz w:val="24"/>
              </w:rPr>
            </w:pPr>
            <w:r>
              <w:rPr>
                <w:spacing w:val="-5"/>
                <w:sz w:val="24"/>
              </w:rPr>
              <w:t>58</w:t>
            </w:r>
          </w:p>
        </w:tc>
      </w:tr>
      <w:tr w:rsidR="0063211A" w14:paraId="49CC7EA4" w14:textId="77777777">
        <w:trPr>
          <w:trHeight w:val="285"/>
        </w:trPr>
        <w:tc>
          <w:tcPr>
            <w:tcW w:w="1102" w:type="dxa"/>
            <w:tcBorders>
              <w:top w:val="nil"/>
            </w:tcBorders>
          </w:tcPr>
          <w:p w14:paraId="0FC96377" w14:textId="77777777" w:rsidR="0063211A" w:rsidRDefault="0063211A">
            <w:pPr>
              <w:pStyle w:val="TableParagraph"/>
              <w:rPr>
                <w:sz w:val="20"/>
              </w:rPr>
            </w:pPr>
          </w:p>
        </w:tc>
        <w:tc>
          <w:tcPr>
            <w:tcW w:w="6956" w:type="dxa"/>
            <w:gridSpan w:val="6"/>
            <w:tcBorders>
              <w:top w:val="nil"/>
            </w:tcBorders>
          </w:tcPr>
          <w:p w14:paraId="3BF97A76" w14:textId="77777777" w:rsidR="0063211A" w:rsidRDefault="00D667CD">
            <w:pPr>
              <w:pStyle w:val="TableParagraph"/>
              <w:spacing w:line="266" w:lineRule="exact"/>
              <w:ind w:left="107"/>
              <w:rPr>
                <w:sz w:val="24"/>
              </w:rPr>
            </w:pPr>
            <w:r>
              <w:rPr>
                <w:sz w:val="24"/>
              </w:rPr>
              <w:t>Индивидуальный</w:t>
            </w:r>
            <w:r>
              <w:rPr>
                <w:spacing w:val="-12"/>
                <w:sz w:val="24"/>
              </w:rPr>
              <w:t xml:space="preserve"> </w:t>
            </w:r>
            <w:r>
              <w:rPr>
                <w:spacing w:val="-2"/>
                <w:sz w:val="24"/>
              </w:rPr>
              <w:t>проект</w:t>
            </w:r>
          </w:p>
        </w:tc>
        <w:tc>
          <w:tcPr>
            <w:tcW w:w="1528" w:type="dxa"/>
            <w:tcBorders>
              <w:top w:val="nil"/>
            </w:tcBorders>
          </w:tcPr>
          <w:p w14:paraId="6CDBDD7A" w14:textId="77777777" w:rsidR="0063211A" w:rsidRDefault="00D667CD">
            <w:pPr>
              <w:pStyle w:val="TableParagraph"/>
              <w:spacing w:line="266" w:lineRule="exact"/>
              <w:ind w:left="197" w:right="199"/>
              <w:jc w:val="center"/>
              <w:rPr>
                <w:sz w:val="24"/>
              </w:rPr>
            </w:pPr>
            <w:r>
              <w:rPr>
                <w:spacing w:val="-5"/>
                <w:sz w:val="24"/>
              </w:rPr>
              <w:t>65</w:t>
            </w:r>
          </w:p>
        </w:tc>
      </w:tr>
      <w:tr w:rsidR="0063211A" w14:paraId="1BAAF0E1" w14:textId="77777777">
        <w:trPr>
          <w:trHeight w:val="827"/>
        </w:trPr>
        <w:tc>
          <w:tcPr>
            <w:tcW w:w="1102" w:type="dxa"/>
          </w:tcPr>
          <w:p w14:paraId="45233404" w14:textId="77777777" w:rsidR="0063211A" w:rsidRDefault="00D667CD">
            <w:pPr>
              <w:pStyle w:val="TableParagraph"/>
              <w:spacing w:line="268" w:lineRule="exact"/>
              <w:ind w:left="112"/>
              <w:rPr>
                <w:sz w:val="24"/>
              </w:rPr>
            </w:pPr>
            <w:r>
              <w:rPr>
                <w:spacing w:val="-5"/>
                <w:sz w:val="24"/>
              </w:rPr>
              <w:t>1.3</w:t>
            </w:r>
          </w:p>
        </w:tc>
        <w:tc>
          <w:tcPr>
            <w:tcW w:w="6956" w:type="dxa"/>
            <w:gridSpan w:val="6"/>
          </w:tcPr>
          <w:p w14:paraId="728F6081" w14:textId="77777777" w:rsidR="0063211A" w:rsidRDefault="00D667CD">
            <w:pPr>
              <w:pStyle w:val="TableParagraph"/>
              <w:tabs>
                <w:tab w:val="left" w:pos="1283"/>
                <w:tab w:val="left" w:pos="3343"/>
                <w:tab w:val="left" w:pos="4836"/>
                <w:tab w:val="left" w:pos="6084"/>
              </w:tabs>
              <w:ind w:left="107" w:right="110"/>
              <w:rPr>
                <w:sz w:val="24"/>
              </w:rPr>
            </w:pPr>
            <w:r>
              <w:rPr>
                <w:sz w:val="24"/>
              </w:rPr>
              <w:t xml:space="preserve">Система оценки достижения планируемых результатов освоения </w:t>
            </w:r>
            <w:r>
              <w:rPr>
                <w:spacing w:val="-2"/>
                <w:sz w:val="24"/>
              </w:rPr>
              <w:t>основой</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среднего</w:t>
            </w:r>
            <w:r>
              <w:rPr>
                <w:sz w:val="24"/>
              </w:rPr>
              <w:tab/>
            </w:r>
            <w:r>
              <w:rPr>
                <w:spacing w:val="-2"/>
                <w:sz w:val="24"/>
              </w:rPr>
              <w:t>общего</w:t>
            </w:r>
          </w:p>
          <w:p w14:paraId="01763A04" w14:textId="77777777" w:rsidR="0063211A" w:rsidRDefault="00D667CD">
            <w:pPr>
              <w:pStyle w:val="TableParagraph"/>
              <w:spacing w:line="264" w:lineRule="exact"/>
              <w:ind w:left="107"/>
              <w:rPr>
                <w:sz w:val="24"/>
              </w:rPr>
            </w:pPr>
            <w:r>
              <w:rPr>
                <w:spacing w:val="-2"/>
                <w:sz w:val="24"/>
              </w:rPr>
              <w:t>образования</w:t>
            </w:r>
          </w:p>
        </w:tc>
        <w:tc>
          <w:tcPr>
            <w:tcW w:w="1528" w:type="dxa"/>
          </w:tcPr>
          <w:p w14:paraId="2F9C5663" w14:textId="77777777" w:rsidR="0063211A" w:rsidRDefault="00D667CD">
            <w:pPr>
              <w:pStyle w:val="TableParagraph"/>
              <w:spacing w:line="268" w:lineRule="exact"/>
              <w:ind w:left="197" w:right="199"/>
              <w:jc w:val="center"/>
              <w:rPr>
                <w:sz w:val="24"/>
              </w:rPr>
            </w:pPr>
            <w:r>
              <w:rPr>
                <w:spacing w:val="-5"/>
                <w:sz w:val="24"/>
              </w:rPr>
              <w:t>68</w:t>
            </w:r>
          </w:p>
        </w:tc>
      </w:tr>
      <w:tr w:rsidR="0063211A" w14:paraId="0314AEF6" w14:textId="77777777">
        <w:trPr>
          <w:trHeight w:val="551"/>
        </w:trPr>
        <w:tc>
          <w:tcPr>
            <w:tcW w:w="1102" w:type="dxa"/>
          </w:tcPr>
          <w:p w14:paraId="07E7AFB6" w14:textId="77777777" w:rsidR="0063211A" w:rsidRDefault="00D667CD">
            <w:pPr>
              <w:pStyle w:val="TableParagraph"/>
              <w:spacing w:line="270" w:lineRule="exact"/>
              <w:ind w:left="112"/>
              <w:rPr>
                <w:b/>
                <w:sz w:val="24"/>
              </w:rPr>
            </w:pPr>
            <w:r>
              <w:rPr>
                <w:b/>
                <w:spacing w:val="-10"/>
                <w:sz w:val="24"/>
              </w:rPr>
              <w:t>2</w:t>
            </w:r>
          </w:p>
        </w:tc>
        <w:tc>
          <w:tcPr>
            <w:tcW w:w="4821" w:type="dxa"/>
            <w:gridSpan w:val="5"/>
            <w:tcBorders>
              <w:right w:val="nil"/>
            </w:tcBorders>
          </w:tcPr>
          <w:p w14:paraId="5E4C8B48" w14:textId="77777777" w:rsidR="0063211A" w:rsidRDefault="00D667CD">
            <w:pPr>
              <w:pStyle w:val="TableParagraph"/>
              <w:tabs>
                <w:tab w:val="left" w:pos="2428"/>
                <w:tab w:val="left" w:pos="3561"/>
              </w:tabs>
              <w:spacing w:before="5" w:line="228" w:lineRule="auto"/>
              <w:ind w:left="107" w:right="179"/>
              <w:rPr>
                <w:b/>
                <w:sz w:val="24"/>
              </w:rPr>
            </w:pPr>
            <w:r>
              <w:rPr>
                <w:b/>
                <w:spacing w:val="-2"/>
                <w:sz w:val="24"/>
              </w:rPr>
              <w:t>Содержательный</w:t>
            </w:r>
            <w:r>
              <w:rPr>
                <w:b/>
                <w:sz w:val="24"/>
              </w:rPr>
              <w:tab/>
            </w:r>
            <w:r>
              <w:rPr>
                <w:b/>
                <w:spacing w:val="-2"/>
                <w:sz w:val="24"/>
              </w:rPr>
              <w:t>раздел</w:t>
            </w:r>
            <w:r>
              <w:rPr>
                <w:b/>
                <w:sz w:val="24"/>
              </w:rPr>
              <w:tab/>
            </w:r>
            <w:r>
              <w:rPr>
                <w:b/>
                <w:spacing w:val="-2"/>
                <w:sz w:val="24"/>
              </w:rPr>
              <w:t xml:space="preserve">основной </w:t>
            </w:r>
            <w:r>
              <w:rPr>
                <w:b/>
                <w:sz w:val="24"/>
              </w:rPr>
              <w:t>программы</w:t>
            </w:r>
            <w:r>
              <w:rPr>
                <w:b/>
                <w:spacing w:val="-15"/>
                <w:sz w:val="24"/>
              </w:rPr>
              <w:t xml:space="preserve"> </w:t>
            </w:r>
            <w:r>
              <w:rPr>
                <w:b/>
                <w:sz w:val="24"/>
              </w:rPr>
              <w:t>среднего</w:t>
            </w:r>
            <w:r>
              <w:rPr>
                <w:b/>
                <w:spacing w:val="-15"/>
                <w:sz w:val="24"/>
              </w:rPr>
              <w:t xml:space="preserve"> </w:t>
            </w:r>
            <w:r>
              <w:rPr>
                <w:b/>
                <w:sz w:val="24"/>
              </w:rPr>
              <w:t>общего</w:t>
            </w:r>
            <w:r>
              <w:rPr>
                <w:b/>
                <w:spacing w:val="-15"/>
                <w:sz w:val="24"/>
              </w:rPr>
              <w:t xml:space="preserve"> </w:t>
            </w:r>
            <w:r>
              <w:rPr>
                <w:b/>
                <w:sz w:val="24"/>
              </w:rPr>
              <w:t>образования</w:t>
            </w:r>
          </w:p>
        </w:tc>
        <w:tc>
          <w:tcPr>
            <w:tcW w:w="2135" w:type="dxa"/>
            <w:tcBorders>
              <w:left w:val="nil"/>
            </w:tcBorders>
          </w:tcPr>
          <w:p w14:paraId="39882728" w14:textId="77777777" w:rsidR="0063211A" w:rsidRDefault="00D667CD">
            <w:pPr>
              <w:pStyle w:val="TableParagraph"/>
              <w:spacing w:line="270" w:lineRule="exact"/>
              <w:ind w:left="179"/>
              <w:rPr>
                <w:b/>
                <w:sz w:val="24"/>
              </w:rPr>
            </w:pPr>
            <w:r>
              <w:rPr>
                <w:b/>
                <w:spacing w:val="-2"/>
                <w:sz w:val="24"/>
              </w:rPr>
              <w:t>образовательной</w:t>
            </w:r>
          </w:p>
        </w:tc>
        <w:tc>
          <w:tcPr>
            <w:tcW w:w="1528" w:type="dxa"/>
          </w:tcPr>
          <w:p w14:paraId="3752EB2B" w14:textId="77777777" w:rsidR="0063211A" w:rsidRDefault="00D667CD">
            <w:pPr>
              <w:pStyle w:val="TableParagraph"/>
              <w:spacing w:line="268" w:lineRule="exact"/>
              <w:ind w:left="197" w:right="199"/>
              <w:jc w:val="center"/>
              <w:rPr>
                <w:sz w:val="24"/>
              </w:rPr>
            </w:pPr>
            <w:r>
              <w:rPr>
                <w:spacing w:val="-5"/>
                <w:sz w:val="24"/>
              </w:rPr>
              <w:t>77</w:t>
            </w:r>
          </w:p>
        </w:tc>
      </w:tr>
      <w:tr w:rsidR="0063211A" w14:paraId="6D491710" w14:textId="77777777">
        <w:trPr>
          <w:trHeight w:val="827"/>
        </w:trPr>
        <w:tc>
          <w:tcPr>
            <w:tcW w:w="1102" w:type="dxa"/>
            <w:tcBorders>
              <w:bottom w:val="single" w:sz="6" w:space="0" w:color="000000"/>
            </w:tcBorders>
          </w:tcPr>
          <w:p w14:paraId="4B88BAC7" w14:textId="77777777" w:rsidR="0063211A" w:rsidRDefault="00D667CD">
            <w:pPr>
              <w:pStyle w:val="TableParagraph"/>
              <w:spacing w:line="270" w:lineRule="exact"/>
              <w:ind w:left="112"/>
              <w:rPr>
                <w:sz w:val="24"/>
              </w:rPr>
            </w:pPr>
            <w:r>
              <w:rPr>
                <w:spacing w:val="-5"/>
                <w:sz w:val="24"/>
              </w:rPr>
              <w:t>2.1</w:t>
            </w:r>
          </w:p>
        </w:tc>
        <w:tc>
          <w:tcPr>
            <w:tcW w:w="6956" w:type="dxa"/>
            <w:gridSpan w:val="6"/>
            <w:tcBorders>
              <w:bottom w:val="single" w:sz="6" w:space="0" w:color="000000"/>
            </w:tcBorders>
          </w:tcPr>
          <w:p w14:paraId="577252F7" w14:textId="77777777" w:rsidR="0063211A" w:rsidRDefault="00D667CD">
            <w:pPr>
              <w:pStyle w:val="TableParagraph"/>
              <w:spacing w:line="275" w:lineRule="exact"/>
              <w:ind w:left="107"/>
              <w:rPr>
                <w:sz w:val="24"/>
              </w:rPr>
            </w:pPr>
            <w:r>
              <w:rPr>
                <w:sz w:val="24"/>
              </w:rPr>
              <w:t>Программа</w:t>
            </w:r>
            <w:r>
              <w:rPr>
                <w:spacing w:val="-4"/>
                <w:sz w:val="24"/>
              </w:rPr>
              <w:t xml:space="preserve"> </w:t>
            </w:r>
            <w:r>
              <w:rPr>
                <w:sz w:val="24"/>
              </w:rPr>
              <w:t>развития</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 xml:space="preserve">действий </w:t>
            </w:r>
            <w:r>
              <w:rPr>
                <w:spacing w:val="-5"/>
                <w:sz w:val="24"/>
              </w:rPr>
              <w:t>при</w:t>
            </w:r>
          </w:p>
          <w:p w14:paraId="57E5A313" w14:textId="77777777" w:rsidR="0063211A" w:rsidRDefault="00D667CD">
            <w:pPr>
              <w:pStyle w:val="TableParagraph"/>
              <w:tabs>
                <w:tab w:val="left" w:pos="1533"/>
                <w:tab w:val="left" w:pos="2765"/>
                <w:tab w:val="left" w:pos="3840"/>
                <w:tab w:val="left" w:pos="5499"/>
              </w:tabs>
              <w:spacing w:before="8" w:line="262" w:lineRule="exact"/>
              <w:ind w:left="107" w:right="108"/>
              <w:rPr>
                <w:sz w:val="24"/>
              </w:rPr>
            </w:pPr>
            <w:r>
              <w:rPr>
                <w:spacing w:val="-2"/>
                <w:sz w:val="24"/>
              </w:rPr>
              <w:t>получении</w:t>
            </w:r>
            <w:r>
              <w:rPr>
                <w:sz w:val="24"/>
              </w:rPr>
              <w:tab/>
            </w:r>
            <w:r>
              <w:rPr>
                <w:spacing w:val="-2"/>
                <w:sz w:val="24"/>
              </w:rPr>
              <w:t>среднего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включающая </w:t>
            </w:r>
            <w:r>
              <w:rPr>
                <w:sz w:val="24"/>
              </w:rPr>
              <w:t>формирование компетенций</w:t>
            </w:r>
          </w:p>
        </w:tc>
        <w:tc>
          <w:tcPr>
            <w:tcW w:w="1528" w:type="dxa"/>
            <w:tcBorders>
              <w:bottom w:val="single" w:sz="6" w:space="0" w:color="000000"/>
            </w:tcBorders>
          </w:tcPr>
          <w:p w14:paraId="1FADE579" w14:textId="77777777" w:rsidR="0063211A" w:rsidRDefault="00D667CD">
            <w:pPr>
              <w:pStyle w:val="TableParagraph"/>
              <w:spacing w:line="270" w:lineRule="exact"/>
              <w:ind w:left="197" w:right="199"/>
              <w:jc w:val="center"/>
              <w:rPr>
                <w:sz w:val="24"/>
              </w:rPr>
            </w:pPr>
            <w:r>
              <w:rPr>
                <w:spacing w:val="-5"/>
                <w:sz w:val="24"/>
              </w:rPr>
              <w:t>77</w:t>
            </w:r>
          </w:p>
        </w:tc>
      </w:tr>
      <w:tr w:rsidR="0063211A" w14:paraId="01D07300" w14:textId="77777777">
        <w:trPr>
          <w:trHeight w:val="1377"/>
        </w:trPr>
        <w:tc>
          <w:tcPr>
            <w:tcW w:w="1102" w:type="dxa"/>
            <w:tcBorders>
              <w:top w:val="single" w:sz="6" w:space="0" w:color="000000"/>
            </w:tcBorders>
          </w:tcPr>
          <w:p w14:paraId="2806C54A" w14:textId="77777777" w:rsidR="0063211A" w:rsidRDefault="00D667CD">
            <w:pPr>
              <w:pStyle w:val="TableParagraph"/>
              <w:spacing w:line="263" w:lineRule="exact"/>
              <w:ind w:left="112"/>
              <w:rPr>
                <w:sz w:val="24"/>
              </w:rPr>
            </w:pPr>
            <w:r>
              <w:rPr>
                <w:spacing w:val="-2"/>
                <w:sz w:val="24"/>
              </w:rPr>
              <w:t>2.1.1</w:t>
            </w:r>
          </w:p>
        </w:tc>
        <w:tc>
          <w:tcPr>
            <w:tcW w:w="6956" w:type="dxa"/>
            <w:gridSpan w:val="6"/>
            <w:tcBorders>
              <w:top w:val="single" w:sz="6" w:space="0" w:color="000000"/>
            </w:tcBorders>
          </w:tcPr>
          <w:p w14:paraId="26CB60C1" w14:textId="4735C117" w:rsidR="0063211A" w:rsidRDefault="00D667CD">
            <w:pPr>
              <w:pStyle w:val="TableParagraph"/>
              <w:ind w:left="107" w:right="104"/>
              <w:jc w:val="both"/>
              <w:rPr>
                <w:sz w:val="24"/>
              </w:rPr>
            </w:pPr>
            <w:r>
              <w:rPr>
                <w:sz w:val="24"/>
              </w:rPr>
              <w:t>Цели и задачи, включающие учебно-исследовательскую и проектную деятельность обучающихся как средства совершенствования</w:t>
            </w:r>
            <w:r w:rsidR="001C7EF0">
              <w:rPr>
                <w:spacing w:val="62"/>
                <w:sz w:val="24"/>
              </w:rPr>
              <w:t xml:space="preserve"> </w:t>
            </w:r>
            <w:r>
              <w:rPr>
                <w:sz w:val="24"/>
              </w:rPr>
              <w:t>их</w:t>
            </w:r>
            <w:r w:rsidR="001C7EF0">
              <w:rPr>
                <w:spacing w:val="65"/>
                <w:sz w:val="24"/>
              </w:rPr>
              <w:t xml:space="preserve"> </w:t>
            </w:r>
            <w:r>
              <w:rPr>
                <w:sz w:val="24"/>
              </w:rPr>
              <w:t>универсальных</w:t>
            </w:r>
            <w:r>
              <w:rPr>
                <w:spacing w:val="64"/>
                <w:sz w:val="24"/>
              </w:rPr>
              <w:t xml:space="preserve"> </w:t>
            </w:r>
            <w:r>
              <w:rPr>
                <w:sz w:val="24"/>
              </w:rPr>
              <w:t>учебных</w:t>
            </w:r>
            <w:r>
              <w:rPr>
                <w:spacing w:val="65"/>
                <w:sz w:val="24"/>
              </w:rPr>
              <w:t xml:space="preserve"> </w:t>
            </w:r>
            <w:r>
              <w:rPr>
                <w:spacing w:val="-2"/>
                <w:sz w:val="24"/>
              </w:rPr>
              <w:t>действий;</w:t>
            </w:r>
          </w:p>
          <w:p w14:paraId="634BA0C8" w14:textId="77777777" w:rsidR="0063211A" w:rsidRDefault="00D667CD">
            <w:pPr>
              <w:pStyle w:val="TableParagraph"/>
              <w:spacing w:before="1" w:line="264" w:lineRule="exact"/>
              <w:ind w:left="107" w:right="128"/>
              <w:jc w:val="both"/>
              <w:rPr>
                <w:sz w:val="24"/>
              </w:rPr>
            </w:pPr>
            <w:r>
              <w:rPr>
                <w:sz w:val="24"/>
              </w:rPr>
              <w:t>описание места Программы и ее роли в реализации требований ФГОС СОО</w:t>
            </w:r>
          </w:p>
        </w:tc>
        <w:tc>
          <w:tcPr>
            <w:tcW w:w="1528" w:type="dxa"/>
            <w:tcBorders>
              <w:top w:val="single" w:sz="6" w:space="0" w:color="000000"/>
            </w:tcBorders>
          </w:tcPr>
          <w:p w14:paraId="6763FC3C" w14:textId="77777777" w:rsidR="0063211A" w:rsidRDefault="00D667CD">
            <w:pPr>
              <w:pStyle w:val="TableParagraph"/>
              <w:spacing w:line="263" w:lineRule="exact"/>
              <w:ind w:left="197" w:right="199"/>
              <w:jc w:val="center"/>
              <w:rPr>
                <w:sz w:val="24"/>
              </w:rPr>
            </w:pPr>
            <w:r>
              <w:rPr>
                <w:spacing w:val="-5"/>
                <w:sz w:val="24"/>
              </w:rPr>
              <w:t>77</w:t>
            </w:r>
          </w:p>
        </w:tc>
      </w:tr>
      <w:tr w:rsidR="0063211A" w14:paraId="68927729" w14:textId="77777777">
        <w:trPr>
          <w:trHeight w:val="1377"/>
        </w:trPr>
        <w:tc>
          <w:tcPr>
            <w:tcW w:w="1102" w:type="dxa"/>
          </w:tcPr>
          <w:p w14:paraId="34D87B60" w14:textId="77777777" w:rsidR="0063211A" w:rsidRDefault="00D667CD">
            <w:pPr>
              <w:pStyle w:val="TableParagraph"/>
              <w:spacing w:line="268" w:lineRule="exact"/>
              <w:ind w:left="112"/>
              <w:rPr>
                <w:sz w:val="24"/>
              </w:rPr>
            </w:pPr>
            <w:r>
              <w:rPr>
                <w:spacing w:val="-2"/>
                <w:sz w:val="24"/>
              </w:rPr>
              <w:t>2.1.2</w:t>
            </w:r>
          </w:p>
        </w:tc>
        <w:tc>
          <w:tcPr>
            <w:tcW w:w="6956" w:type="dxa"/>
            <w:gridSpan w:val="6"/>
          </w:tcPr>
          <w:p w14:paraId="7001EA71" w14:textId="77777777" w:rsidR="0063211A" w:rsidRDefault="00D667CD">
            <w:pPr>
              <w:pStyle w:val="TableParagraph"/>
              <w:ind w:left="107" w:right="100"/>
              <w:jc w:val="both"/>
              <w:rPr>
                <w:sz w:val="24"/>
              </w:rPr>
            </w:pPr>
            <w:r>
              <w:rPr>
                <w:sz w:val="24"/>
              </w:rPr>
              <w:t>Описание понятий, функций, состава и характеристик универсальных учебных действий и их связи с содержанием отдельных</w:t>
            </w:r>
            <w:r>
              <w:rPr>
                <w:spacing w:val="45"/>
                <w:sz w:val="24"/>
              </w:rPr>
              <w:t xml:space="preserve"> </w:t>
            </w:r>
            <w:r>
              <w:rPr>
                <w:sz w:val="24"/>
              </w:rPr>
              <w:t>учебных</w:t>
            </w:r>
            <w:r>
              <w:rPr>
                <w:spacing w:val="45"/>
                <w:sz w:val="24"/>
              </w:rPr>
              <w:t xml:space="preserve"> </w:t>
            </w:r>
            <w:r>
              <w:rPr>
                <w:sz w:val="24"/>
              </w:rPr>
              <w:t>предметов</w:t>
            </w:r>
            <w:r>
              <w:rPr>
                <w:spacing w:val="47"/>
                <w:sz w:val="24"/>
              </w:rPr>
              <w:t xml:space="preserve"> </w:t>
            </w:r>
            <w:r>
              <w:rPr>
                <w:sz w:val="24"/>
              </w:rPr>
              <w:t>и</w:t>
            </w:r>
            <w:r>
              <w:rPr>
                <w:spacing w:val="47"/>
                <w:sz w:val="24"/>
              </w:rPr>
              <w:t xml:space="preserve"> </w:t>
            </w:r>
            <w:r>
              <w:rPr>
                <w:sz w:val="24"/>
              </w:rPr>
              <w:t>внеурочной</w:t>
            </w:r>
            <w:r>
              <w:rPr>
                <w:spacing w:val="47"/>
                <w:sz w:val="24"/>
              </w:rPr>
              <w:t xml:space="preserve"> </w:t>
            </w:r>
            <w:r>
              <w:rPr>
                <w:sz w:val="24"/>
              </w:rPr>
              <w:t>деятельностью,</w:t>
            </w:r>
            <w:r>
              <w:rPr>
                <w:spacing w:val="47"/>
                <w:sz w:val="24"/>
              </w:rPr>
              <w:t xml:space="preserve"> </w:t>
            </w:r>
            <w:r>
              <w:rPr>
                <w:spacing w:val="-10"/>
                <w:sz w:val="24"/>
              </w:rPr>
              <w:t>а</w:t>
            </w:r>
          </w:p>
          <w:p w14:paraId="148BD65B" w14:textId="77777777" w:rsidR="0063211A" w:rsidRDefault="00D667CD">
            <w:pPr>
              <w:pStyle w:val="TableParagraph"/>
              <w:spacing w:before="1" w:line="264" w:lineRule="exact"/>
              <w:ind w:left="107" w:right="482"/>
              <w:jc w:val="both"/>
              <w:rPr>
                <w:sz w:val="24"/>
              </w:rPr>
            </w:pPr>
            <w:r>
              <w:rPr>
                <w:sz w:val="24"/>
              </w:rPr>
              <w:t>также места универсальных учебных действий в структуре образовательной деятельности</w:t>
            </w:r>
          </w:p>
        </w:tc>
        <w:tc>
          <w:tcPr>
            <w:tcW w:w="1528" w:type="dxa"/>
          </w:tcPr>
          <w:p w14:paraId="53AB2AB6" w14:textId="77777777" w:rsidR="0063211A" w:rsidRDefault="00D667CD">
            <w:pPr>
              <w:pStyle w:val="TableParagraph"/>
              <w:spacing w:line="268" w:lineRule="exact"/>
              <w:ind w:left="197" w:right="199"/>
              <w:jc w:val="center"/>
              <w:rPr>
                <w:sz w:val="24"/>
              </w:rPr>
            </w:pPr>
            <w:r>
              <w:rPr>
                <w:spacing w:val="-5"/>
                <w:sz w:val="24"/>
              </w:rPr>
              <w:t>79</w:t>
            </w:r>
          </w:p>
        </w:tc>
      </w:tr>
      <w:tr w:rsidR="0063211A" w14:paraId="6A2DF024" w14:textId="77777777">
        <w:trPr>
          <w:trHeight w:val="551"/>
        </w:trPr>
        <w:tc>
          <w:tcPr>
            <w:tcW w:w="1102" w:type="dxa"/>
          </w:tcPr>
          <w:p w14:paraId="55F24113" w14:textId="77777777" w:rsidR="0063211A" w:rsidRDefault="00D667CD">
            <w:pPr>
              <w:pStyle w:val="TableParagraph"/>
              <w:spacing w:line="268" w:lineRule="exact"/>
              <w:ind w:left="112"/>
              <w:rPr>
                <w:sz w:val="24"/>
              </w:rPr>
            </w:pPr>
            <w:r>
              <w:rPr>
                <w:spacing w:val="-2"/>
                <w:sz w:val="24"/>
              </w:rPr>
              <w:t>2.1.3</w:t>
            </w:r>
          </w:p>
        </w:tc>
        <w:tc>
          <w:tcPr>
            <w:tcW w:w="6956" w:type="dxa"/>
            <w:gridSpan w:val="6"/>
          </w:tcPr>
          <w:p w14:paraId="49B7664B" w14:textId="77777777" w:rsidR="0063211A" w:rsidRDefault="00D667CD">
            <w:pPr>
              <w:pStyle w:val="TableParagraph"/>
              <w:spacing w:line="230" w:lineRule="auto"/>
              <w:ind w:left="107"/>
              <w:rPr>
                <w:sz w:val="24"/>
              </w:rPr>
            </w:pPr>
            <w:r>
              <w:rPr>
                <w:sz w:val="24"/>
              </w:rPr>
              <w:t>Типовые</w:t>
            </w:r>
            <w:r>
              <w:rPr>
                <w:spacing w:val="40"/>
                <w:sz w:val="24"/>
              </w:rPr>
              <w:t xml:space="preserve"> </w:t>
            </w:r>
            <w:r>
              <w:rPr>
                <w:sz w:val="24"/>
              </w:rPr>
              <w:t>задачи</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универсальных</w:t>
            </w:r>
            <w:r>
              <w:rPr>
                <w:spacing w:val="80"/>
                <w:sz w:val="24"/>
              </w:rPr>
              <w:t xml:space="preserve"> </w:t>
            </w:r>
            <w:r>
              <w:rPr>
                <w:sz w:val="24"/>
              </w:rPr>
              <w:t xml:space="preserve">учебных </w:t>
            </w:r>
            <w:r>
              <w:rPr>
                <w:spacing w:val="-2"/>
                <w:sz w:val="24"/>
              </w:rPr>
              <w:t>действий</w:t>
            </w:r>
          </w:p>
        </w:tc>
        <w:tc>
          <w:tcPr>
            <w:tcW w:w="1528" w:type="dxa"/>
          </w:tcPr>
          <w:p w14:paraId="1BDC36C5" w14:textId="77777777" w:rsidR="0063211A" w:rsidRDefault="00D667CD">
            <w:pPr>
              <w:pStyle w:val="TableParagraph"/>
              <w:spacing w:line="268" w:lineRule="exact"/>
              <w:ind w:right="199"/>
              <w:jc w:val="center"/>
              <w:rPr>
                <w:sz w:val="24"/>
              </w:rPr>
            </w:pPr>
            <w:r>
              <w:rPr>
                <w:spacing w:val="-5"/>
                <w:sz w:val="24"/>
              </w:rPr>
              <w:t>81</w:t>
            </w:r>
          </w:p>
        </w:tc>
      </w:tr>
    </w:tbl>
    <w:p w14:paraId="7F628757" w14:textId="77777777" w:rsidR="0063211A" w:rsidRDefault="0063211A">
      <w:pPr>
        <w:pStyle w:val="a3"/>
        <w:ind w:left="0"/>
        <w:jc w:val="left"/>
        <w:rPr>
          <w:b/>
        </w:rPr>
      </w:pPr>
    </w:p>
    <w:p w14:paraId="01EF14E3" w14:textId="77777777" w:rsidR="0063211A" w:rsidRDefault="0063211A">
      <w:pPr>
        <w:pStyle w:val="a3"/>
        <w:ind w:left="0"/>
        <w:jc w:val="left"/>
        <w:rPr>
          <w:b/>
        </w:rPr>
      </w:pPr>
    </w:p>
    <w:p w14:paraId="4C00FABE" w14:textId="77777777" w:rsidR="0063211A" w:rsidRDefault="0063211A">
      <w:pPr>
        <w:pStyle w:val="a3"/>
        <w:ind w:left="0"/>
        <w:jc w:val="left"/>
        <w:rPr>
          <w:b/>
        </w:rPr>
      </w:pPr>
    </w:p>
    <w:p w14:paraId="5CA0204B" w14:textId="77777777" w:rsidR="0063211A" w:rsidRDefault="0063211A">
      <w:pPr>
        <w:pStyle w:val="a3"/>
        <w:ind w:left="0"/>
        <w:jc w:val="left"/>
        <w:rPr>
          <w:b/>
        </w:rPr>
      </w:pPr>
    </w:p>
    <w:p w14:paraId="0603C2DA" w14:textId="77777777" w:rsidR="0063211A" w:rsidRDefault="0063211A">
      <w:pPr>
        <w:pStyle w:val="a3"/>
        <w:ind w:left="0"/>
        <w:jc w:val="left"/>
        <w:rPr>
          <w:b/>
        </w:rPr>
      </w:pPr>
    </w:p>
    <w:p w14:paraId="5956E45C" w14:textId="77777777" w:rsidR="0063211A" w:rsidRDefault="0063211A">
      <w:pPr>
        <w:pStyle w:val="a3"/>
        <w:spacing w:before="188"/>
        <w:ind w:left="0"/>
        <w:jc w:val="left"/>
        <w:rPr>
          <w:b/>
        </w:rPr>
      </w:pPr>
    </w:p>
    <w:p w14:paraId="75837BFA" w14:textId="77777777" w:rsidR="0063211A" w:rsidRDefault="00D667CD">
      <w:pPr>
        <w:ind w:right="219"/>
        <w:jc w:val="right"/>
      </w:pPr>
      <w:r>
        <w:rPr>
          <w:spacing w:val="-10"/>
        </w:rPr>
        <w:t>2</w:t>
      </w:r>
    </w:p>
    <w:p w14:paraId="50382EDD" w14:textId="77777777" w:rsidR="0063211A" w:rsidRDefault="0063211A">
      <w:pPr>
        <w:jc w:val="right"/>
        <w:sectPr w:rsidR="0063211A">
          <w:pgSz w:w="11920" w:h="16850"/>
          <w:pgMar w:top="780" w:right="260" w:bottom="280" w:left="400" w:header="720" w:footer="720" w:gutter="0"/>
          <w:cols w:space="720"/>
        </w:sectPr>
      </w:pP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950"/>
        <w:gridCol w:w="1527"/>
      </w:tblGrid>
      <w:tr w:rsidR="0063211A" w14:paraId="1AA75958" w14:textId="77777777">
        <w:trPr>
          <w:trHeight w:val="554"/>
        </w:trPr>
        <w:tc>
          <w:tcPr>
            <w:tcW w:w="1102" w:type="dxa"/>
          </w:tcPr>
          <w:p w14:paraId="166AB6AB" w14:textId="77777777" w:rsidR="0063211A" w:rsidRDefault="00D667CD">
            <w:pPr>
              <w:pStyle w:val="TableParagraph"/>
              <w:spacing w:line="263" w:lineRule="exact"/>
              <w:ind w:left="112"/>
              <w:rPr>
                <w:sz w:val="24"/>
              </w:rPr>
            </w:pPr>
            <w:r>
              <w:rPr>
                <w:spacing w:val="-2"/>
                <w:sz w:val="24"/>
              </w:rPr>
              <w:t>2.1.4</w:t>
            </w:r>
          </w:p>
        </w:tc>
        <w:tc>
          <w:tcPr>
            <w:tcW w:w="6950" w:type="dxa"/>
          </w:tcPr>
          <w:p w14:paraId="16EE848E" w14:textId="77777777" w:rsidR="0063211A" w:rsidRDefault="00D667CD">
            <w:pPr>
              <w:pStyle w:val="TableParagraph"/>
              <w:spacing w:line="235" w:lineRule="auto"/>
              <w:ind w:left="107"/>
              <w:rPr>
                <w:sz w:val="24"/>
              </w:rPr>
            </w:pPr>
            <w:r>
              <w:rPr>
                <w:sz w:val="24"/>
              </w:rPr>
              <w:t>Описание особенностей</w:t>
            </w:r>
            <w:r>
              <w:rPr>
                <w:spacing w:val="25"/>
                <w:sz w:val="24"/>
              </w:rPr>
              <w:t xml:space="preserve"> </w:t>
            </w:r>
            <w:r>
              <w:rPr>
                <w:sz w:val="24"/>
              </w:rPr>
              <w:t>учебно-исследовательской и проектной деятельности обучающихся</w:t>
            </w:r>
          </w:p>
        </w:tc>
        <w:tc>
          <w:tcPr>
            <w:tcW w:w="1527" w:type="dxa"/>
          </w:tcPr>
          <w:p w14:paraId="57600B89" w14:textId="77777777" w:rsidR="0063211A" w:rsidRDefault="00D667CD">
            <w:pPr>
              <w:pStyle w:val="TableParagraph"/>
              <w:spacing w:line="263" w:lineRule="exact"/>
              <w:ind w:left="32" w:right="20"/>
              <w:jc w:val="center"/>
              <w:rPr>
                <w:sz w:val="24"/>
              </w:rPr>
            </w:pPr>
            <w:r>
              <w:rPr>
                <w:spacing w:val="-5"/>
                <w:sz w:val="24"/>
              </w:rPr>
              <w:t>83</w:t>
            </w:r>
          </w:p>
        </w:tc>
      </w:tr>
      <w:tr w:rsidR="0063211A" w14:paraId="39675744" w14:textId="77777777">
        <w:trPr>
          <w:trHeight w:val="549"/>
        </w:trPr>
        <w:tc>
          <w:tcPr>
            <w:tcW w:w="1102" w:type="dxa"/>
          </w:tcPr>
          <w:p w14:paraId="211B3EE4" w14:textId="77777777" w:rsidR="0063211A" w:rsidRDefault="00D667CD">
            <w:pPr>
              <w:pStyle w:val="TableParagraph"/>
              <w:spacing w:line="261" w:lineRule="exact"/>
              <w:ind w:left="112"/>
              <w:rPr>
                <w:sz w:val="24"/>
              </w:rPr>
            </w:pPr>
            <w:r>
              <w:rPr>
                <w:spacing w:val="-2"/>
                <w:sz w:val="24"/>
              </w:rPr>
              <w:t>2.1.5</w:t>
            </w:r>
          </w:p>
        </w:tc>
        <w:tc>
          <w:tcPr>
            <w:tcW w:w="6950" w:type="dxa"/>
          </w:tcPr>
          <w:p w14:paraId="2D4873F7" w14:textId="77777777" w:rsidR="0063211A" w:rsidRDefault="00D667CD">
            <w:pPr>
              <w:pStyle w:val="TableParagraph"/>
              <w:spacing w:line="232" w:lineRule="auto"/>
              <w:ind w:left="107"/>
              <w:rPr>
                <w:sz w:val="24"/>
              </w:rPr>
            </w:pPr>
            <w:r>
              <w:rPr>
                <w:sz w:val="24"/>
              </w:rPr>
              <w:t>Описание основных</w:t>
            </w:r>
            <w:r>
              <w:rPr>
                <w:spacing w:val="40"/>
                <w:sz w:val="24"/>
              </w:rPr>
              <w:t xml:space="preserve"> </w:t>
            </w:r>
            <w:r>
              <w:rPr>
                <w:sz w:val="24"/>
              </w:rPr>
              <w:t>направлений</w:t>
            </w:r>
            <w:r>
              <w:rPr>
                <w:spacing w:val="40"/>
                <w:sz w:val="24"/>
              </w:rPr>
              <w:t xml:space="preserve"> </w:t>
            </w:r>
            <w:r>
              <w:rPr>
                <w:sz w:val="24"/>
              </w:rPr>
              <w:t>учебно-исследовательской</w:t>
            </w:r>
            <w:r>
              <w:rPr>
                <w:spacing w:val="40"/>
                <w:sz w:val="24"/>
              </w:rPr>
              <w:t xml:space="preserve"> </w:t>
            </w:r>
            <w:r>
              <w:rPr>
                <w:sz w:val="24"/>
              </w:rPr>
              <w:t>и проектной деятельности обучающихся</w:t>
            </w:r>
          </w:p>
        </w:tc>
        <w:tc>
          <w:tcPr>
            <w:tcW w:w="1527" w:type="dxa"/>
          </w:tcPr>
          <w:p w14:paraId="4F959AFA" w14:textId="77777777" w:rsidR="0063211A" w:rsidRDefault="00D667CD">
            <w:pPr>
              <w:pStyle w:val="TableParagraph"/>
              <w:spacing w:line="261" w:lineRule="exact"/>
              <w:ind w:left="32" w:right="20"/>
              <w:jc w:val="center"/>
              <w:rPr>
                <w:sz w:val="24"/>
              </w:rPr>
            </w:pPr>
            <w:r>
              <w:rPr>
                <w:spacing w:val="-5"/>
                <w:sz w:val="24"/>
              </w:rPr>
              <w:t>85</w:t>
            </w:r>
          </w:p>
        </w:tc>
      </w:tr>
      <w:tr w:rsidR="0063211A" w14:paraId="54A0A6BB" w14:textId="77777777">
        <w:trPr>
          <w:trHeight w:val="827"/>
        </w:trPr>
        <w:tc>
          <w:tcPr>
            <w:tcW w:w="1102" w:type="dxa"/>
          </w:tcPr>
          <w:p w14:paraId="4C8B9B80" w14:textId="77777777" w:rsidR="0063211A" w:rsidRDefault="00D667CD">
            <w:pPr>
              <w:pStyle w:val="TableParagraph"/>
              <w:spacing w:line="263" w:lineRule="exact"/>
              <w:ind w:left="112"/>
              <w:rPr>
                <w:sz w:val="24"/>
              </w:rPr>
            </w:pPr>
            <w:r>
              <w:rPr>
                <w:spacing w:val="-2"/>
                <w:sz w:val="24"/>
              </w:rPr>
              <w:t>2.1.6</w:t>
            </w:r>
          </w:p>
        </w:tc>
        <w:tc>
          <w:tcPr>
            <w:tcW w:w="6950" w:type="dxa"/>
          </w:tcPr>
          <w:p w14:paraId="22D96880" w14:textId="77777777" w:rsidR="0063211A" w:rsidRDefault="00D667CD">
            <w:pPr>
              <w:pStyle w:val="TableParagraph"/>
              <w:tabs>
                <w:tab w:val="left" w:pos="1960"/>
                <w:tab w:val="left" w:pos="3542"/>
                <w:tab w:val="left" w:pos="6711"/>
              </w:tabs>
              <w:spacing w:before="1"/>
              <w:ind w:left="107"/>
              <w:rPr>
                <w:sz w:val="24"/>
              </w:rPr>
            </w:pPr>
            <w:r>
              <w:rPr>
                <w:spacing w:val="-2"/>
                <w:sz w:val="24"/>
              </w:rPr>
              <w:t>Планируемые</w:t>
            </w:r>
            <w:r>
              <w:rPr>
                <w:sz w:val="24"/>
              </w:rPr>
              <w:tab/>
            </w:r>
            <w:r>
              <w:rPr>
                <w:spacing w:val="-2"/>
                <w:sz w:val="24"/>
              </w:rPr>
              <w:t>результаты</w:t>
            </w:r>
            <w:r>
              <w:rPr>
                <w:sz w:val="24"/>
              </w:rPr>
              <w:tab/>
            </w:r>
            <w:r>
              <w:rPr>
                <w:spacing w:val="-2"/>
                <w:sz w:val="24"/>
              </w:rPr>
              <w:t>учебно-исследовательской</w:t>
            </w:r>
            <w:r>
              <w:rPr>
                <w:sz w:val="24"/>
              </w:rPr>
              <w:tab/>
            </w:r>
            <w:r>
              <w:rPr>
                <w:spacing w:val="-10"/>
                <w:sz w:val="24"/>
              </w:rPr>
              <w:t>и</w:t>
            </w:r>
          </w:p>
          <w:p w14:paraId="098AB8AA" w14:textId="77777777" w:rsidR="0063211A" w:rsidRDefault="00D667CD">
            <w:pPr>
              <w:pStyle w:val="TableParagraph"/>
              <w:spacing w:line="268" w:lineRule="exact"/>
              <w:ind w:left="107"/>
              <w:rPr>
                <w:sz w:val="24"/>
              </w:rPr>
            </w:pPr>
            <w:r>
              <w:rPr>
                <w:sz w:val="24"/>
              </w:rPr>
              <w:t>проектной</w:t>
            </w:r>
            <w:r>
              <w:rPr>
                <w:spacing w:val="40"/>
                <w:sz w:val="24"/>
              </w:rPr>
              <w:t xml:space="preserve"> </w:t>
            </w:r>
            <w:r>
              <w:rPr>
                <w:sz w:val="24"/>
              </w:rPr>
              <w:t>деятельности</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урочной</w:t>
            </w:r>
            <w:r>
              <w:rPr>
                <w:spacing w:val="40"/>
                <w:sz w:val="24"/>
              </w:rPr>
              <w:t xml:space="preserve"> </w:t>
            </w:r>
            <w:r>
              <w:rPr>
                <w:sz w:val="24"/>
              </w:rPr>
              <w:t>и внеурочной деятельности</w:t>
            </w:r>
          </w:p>
        </w:tc>
        <w:tc>
          <w:tcPr>
            <w:tcW w:w="1527" w:type="dxa"/>
          </w:tcPr>
          <w:p w14:paraId="29DB1425" w14:textId="77777777" w:rsidR="0063211A" w:rsidRDefault="00D667CD">
            <w:pPr>
              <w:pStyle w:val="TableParagraph"/>
              <w:spacing w:line="263" w:lineRule="exact"/>
              <w:ind w:left="32" w:right="20"/>
              <w:jc w:val="center"/>
              <w:rPr>
                <w:sz w:val="24"/>
              </w:rPr>
            </w:pPr>
            <w:r>
              <w:rPr>
                <w:spacing w:val="-5"/>
                <w:sz w:val="24"/>
              </w:rPr>
              <w:t>85</w:t>
            </w:r>
          </w:p>
        </w:tc>
      </w:tr>
      <w:tr w:rsidR="0063211A" w14:paraId="6BCA69A8" w14:textId="77777777">
        <w:trPr>
          <w:trHeight w:val="1379"/>
        </w:trPr>
        <w:tc>
          <w:tcPr>
            <w:tcW w:w="1102" w:type="dxa"/>
          </w:tcPr>
          <w:p w14:paraId="3229453A" w14:textId="77777777" w:rsidR="0063211A" w:rsidRDefault="00D667CD">
            <w:pPr>
              <w:pStyle w:val="TableParagraph"/>
              <w:spacing w:line="261" w:lineRule="exact"/>
              <w:ind w:left="112"/>
              <w:rPr>
                <w:sz w:val="24"/>
              </w:rPr>
            </w:pPr>
            <w:r>
              <w:rPr>
                <w:spacing w:val="-2"/>
                <w:sz w:val="24"/>
              </w:rPr>
              <w:t>2.1.7</w:t>
            </w:r>
          </w:p>
        </w:tc>
        <w:tc>
          <w:tcPr>
            <w:tcW w:w="6950" w:type="dxa"/>
          </w:tcPr>
          <w:p w14:paraId="74518E1F" w14:textId="6B7C8273" w:rsidR="0063211A" w:rsidRDefault="00D667CD">
            <w:pPr>
              <w:pStyle w:val="TableParagraph"/>
              <w:ind w:left="107" w:right="97"/>
              <w:jc w:val="both"/>
              <w:rPr>
                <w:sz w:val="24"/>
              </w:rPr>
            </w:pPr>
            <w:r>
              <w:rPr>
                <w:sz w:val="24"/>
              </w:rPr>
              <w:t>Описание условий, обеспечивающих развитие универсальных учебных действий у обучающихся, в том числе системы организационно-методического</w:t>
            </w:r>
            <w:r w:rsidR="001C7EF0">
              <w:rPr>
                <w:spacing w:val="59"/>
                <w:w w:val="150"/>
                <w:sz w:val="24"/>
              </w:rPr>
              <w:t xml:space="preserve"> </w:t>
            </w:r>
            <w:r>
              <w:rPr>
                <w:sz w:val="24"/>
              </w:rPr>
              <w:t>и</w:t>
            </w:r>
            <w:r>
              <w:rPr>
                <w:spacing w:val="60"/>
                <w:w w:val="150"/>
                <w:sz w:val="24"/>
              </w:rPr>
              <w:t xml:space="preserve"> </w:t>
            </w:r>
            <w:r>
              <w:rPr>
                <w:sz w:val="24"/>
              </w:rPr>
              <w:t>ресурсного</w:t>
            </w:r>
            <w:r w:rsidR="00C178D4">
              <w:rPr>
                <w:sz w:val="24"/>
              </w:rPr>
              <w:t xml:space="preserve"> </w:t>
            </w:r>
            <w:r>
              <w:rPr>
                <w:spacing w:val="-2"/>
                <w:sz w:val="24"/>
              </w:rPr>
              <w:t>обеспечения</w:t>
            </w:r>
          </w:p>
          <w:p w14:paraId="77C6231C" w14:textId="77777777" w:rsidR="0063211A" w:rsidRDefault="00D667CD">
            <w:pPr>
              <w:pStyle w:val="TableParagraph"/>
              <w:spacing w:line="268" w:lineRule="exact"/>
              <w:ind w:left="107" w:right="1192"/>
              <w:jc w:val="both"/>
              <w:rPr>
                <w:sz w:val="24"/>
              </w:rPr>
            </w:pPr>
            <w:r>
              <w:rPr>
                <w:sz w:val="24"/>
              </w:rPr>
              <w:t xml:space="preserve">учебно-исследовательской и проектной деятельности </w:t>
            </w:r>
            <w:r>
              <w:rPr>
                <w:spacing w:val="-2"/>
                <w:sz w:val="24"/>
              </w:rPr>
              <w:t>обучающихся</w:t>
            </w:r>
          </w:p>
        </w:tc>
        <w:tc>
          <w:tcPr>
            <w:tcW w:w="1527" w:type="dxa"/>
          </w:tcPr>
          <w:p w14:paraId="073DE016" w14:textId="77777777" w:rsidR="0063211A" w:rsidRDefault="00D667CD">
            <w:pPr>
              <w:pStyle w:val="TableParagraph"/>
              <w:spacing w:line="261" w:lineRule="exact"/>
              <w:ind w:left="32" w:right="20"/>
              <w:jc w:val="center"/>
              <w:rPr>
                <w:sz w:val="24"/>
              </w:rPr>
            </w:pPr>
            <w:r>
              <w:rPr>
                <w:spacing w:val="-5"/>
                <w:sz w:val="24"/>
              </w:rPr>
              <w:t>86</w:t>
            </w:r>
          </w:p>
        </w:tc>
      </w:tr>
      <w:tr w:rsidR="0063211A" w14:paraId="59F4C5A1" w14:textId="77777777">
        <w:trPr>
          <w:trHeight w:val="552"/>
        </w:trPr>
        <w:tc>
          <w:tcPr>
            <w:tcW w:w="1102" w:type="dxa"/>
          </w:tcPr>
          <w:p w14:paraId="4F443EAD" w14:textId="77777777" w:rsidR="0063211A" w:rsidRDefault="00D667CD">
            <w:pPr>
              <w:pStyle w:val="TableParagraph"/>
              <w:spacing w:line="261" w:lineRule="exact"/>
              <w:ind w:left="112"/>
              <w:rPr>
                <w:sz w:val="24"/>
              </w:rPr>
            </w:pPr>
            <w:r>
              <w:rPr>
                <w:spacing w:val="-2"/>
                <w:sz w:val="24"/>
              </w:rPr>
              <w:t>2.1.8</w:t>
            </w:r>
          </w:p>
        </w:tc>
        <w:tc>
          <w:tcPr>
            <w:tcW w:w="6950" w:type="dxa"/>
          </w:tcPr>
          <w:p w14:paraId="08255B60" w14:textId="77777777" w:rsidR="0063211A" w:rsidRDefault="00D667CD">
            <w:pPr>
              <w:pStyle w:val="TableParagraph"/>
              <w:spacing w:line="235" w:lineRule="auto"/>
              <w:ind w:left="107"/>
              <w:rPr>
                <w:sz w:val="24"/>
              </w:rPr>
            </w:pPr>
            <w:r>
              <w:rPr>
                <w:sz w:val="24"/>
              </w:rPr>
              <w:t>Методика и</w:t>
            </w:r>
            <w:r>
              <w:rPr>
                <w:spacing w:val="40"/>
                <w:sz w:val="24"/>
              </w:rPr>
              <w:t xml:space="preserve"> </w:t>
            </w:r>
            <w:r>
              <w:rPr>
                <w:sz w:val="24"/>
              </w:rPr>
              <w:t>инструментарий</w:t>
            </w:r>
            <w:r>
              <w:rPr>
                <w:spacing w:val="40"/>
                <w:sz w:val="24"/>
              </w:rPr>
              <w:t xml:space="preserve"> </w:t>
            </w:r>
            <w:r>
              <w:rPr>
                <w:sz w:val="24"/>
              </w:rPr>
              <w:t>оценки</w:t>
            </w:r>
            <w:r>
              <w:rPr>
                <w:spacing w:val="40"/>
                <w:sz w:val="24"/>
              </w:rPr>
              <w:t xml:space="preserve"> </w:t>
            </w:r>
            <w:r>
              <w:rPr>
                <w:sz w:val="24"/>
              </w:rPr>
              <w:t>успешности</w:t>
            </w:r>
            <w:r>
              <w:rPr>
                <w:spacing w:val="40"/>
                <w:sz w:val="24"/>
              </w:rPr>
              <w:t xml:space="preserve"> </w:t>
            </w:r>
            <w:r>
              <w:rPr>
                <w:sz w:val="24"/>
              </w:rPr>
              <w:t>освоения</w:t>
            </w:r>
            <w:r>
              <w:rPr>
                <w:spacing w:val="40"/>
                <w:sz w:val="24"/>
              </w:rPr>
              <w:t xml:space="preserve"> </w:t>
            </w:r>
            <w:r>
              <w:rPr>
                <w:sz w:val="24"/>
              </w:rPr>
              <w:t>и применения обучающимися универсальных учебных действий</w:t>
            </w:r>
          </w:p>
        </w:tc>
        <w:tc>
          <w:tcPr>
            <w:tcW w:w="1527" w:type="dxa"/>
          </w:tcPr>
          <w:p w14:paraId="1C2F3444" w14:textId="77777777" w:rsidR="0063211A" w:rsidRDefault="00D667CD">
            <w:pPr>
              <w:pStyle w:val="TableParagraph"/>
              <w:spacing w:line="261" w:lineRule="exact"/>
              <w:ind w:left="32" w:right="20"/>
              <w:jc w:val="center"/>
              <w:rPr>
                <w:sz w:val="24"/>
              </w:rPr>
            </w:pPr>
            <w:r>
              <w:rPr>
                <w:spacing w:val="-5"/>
                <w:sz w:val="24"/>
              </w:rPr>
              <w:t>88</w:t>
            </w:r>
          </w:p>
        </w:tc>
      </w:tr>
      <w:tr w:rsidR="0063211A" w14:paraId="1919A3B6" w14:textId="77777777">
        <w:trPr>
          <w:trHeight w:val="258"/>
        </w:trPr>
        <w:tc>
          <w:tcPr>
            <w:tcW w:w="1102" w:type="dxa"/>
            <w:tcBorders>
              <w:bottom w:val="nil"/>
            </w:tcBorders>
          </w:tcPr>
          <w:p w14:paraId="1E4EA2C8" w14:textId="77777777" w:rsidR="0063211A" w:rsidRDefault="00D667CD">
            <w:pPr>
              <w:pStyle w:val="TableParagraph"/>
              <w:spacing w:line="238" w:lineRule="exact"/>
              <w:ind w:left="112"/>
              <w:rPr>
                <w:sz w:val="24"/>
              </w:rPr>
            </w:pPr>
            <w:r>
              <w:rPr>
                <w:spacing w:val="-5"/>
                <w:sz w:val="24"/>
              </w:rPr>
              <w:t>2.2</w:t>
            </w:r>
          </w:p>
        </w:tc>
        <w:tc>
          <w:tcPr>
            <w:tcW w:w="6950" w:type="dxa"/>
            <w:tcBorders>
              <w:bottom w:val="nil"/>
            </w:tcBorders>
          </w:tcPr>
          <w:p w14:paraId="49C79EB5" w14:textId="77777777" w:rsidR="0063211A" w:rsidRDefault="00D667CD">
            <w:pPr>
              <w:pStyle w:val="TableParagraph"/>
              <w:spacing w:line="238" w:lineRule="exact"/>
              <w:ind w:left="107"/>
              <w:rPr>
                <w:sz w:val="24"/>
              </w:rPr>
            </w:pPr>
            <w:r>
              <w:rPr>
                <w:sz w:val="24"/>
              </w:rPr>
              <w:t>Программы</w:t>
            </w:r>
            <w:r>
              <w:rPr>
                <w:spacing w:val="-6"/>
                <w:sz w:val="24"/>
              </w:rPr>
              <w:t xml:space="preserve"> </w:t>
            </w:r>
            <w:r>
              <w:rPr>
                <w:sz w:val="24"/>
              </w:rPr>
              <w:t>отдельных</w:t>
            </w:r>
            <w:r>
              <w:rPr>
                <w:spacing w:val="-3"/>
                <w:sz w:val="24"/>
              </w:rPr>
              <w:t xml:space="preserve"> </w:t>
            </w:r>
            <w:r>
              <w:rPr>
                <w:sz w:val="24"/>
              </w:rPr>
              <w:t>учебных</w:t>
            </w:r>
            <w:r>
              <w:rPr>
                <w:spacing w:val="-2"/>
                <w:sz w:val="24"/>
              </w:rPr>
              <w:t xml:space="preserve"> предметов</w:t>
            </w:r>
          </w:p>
        </w:tc>
        <w:tc>
          <w:tcPr>
            <w:tcW w:w="1527" w:type="dxa"/>
            <w:tcBorders>
              <w:bottom w:val="nil"/>
            </w:tcBorders>
          </w:tcPr>
          <w:p w14:paraId="0A206D9C" w14:textId="77777777" w:rsidR="0063211A" w:rsidRDefault="00D667CD">
            <w:pPr>
              <w:pStyle w:val="TableParagraph"/>
              <w:spacing w:line="238" w:lineRule="exact"/>
              <w:ind w:left="32" w:right="20"/>
              <w:jc w:val="center"/>
              <w:rPr>
                <w:sz w:val="24"/>
              </w:rPr>
            </w:pPr>
            <w:r>
              <w:rPr>
                <w:spacing w:val="-5"/>
                <w:sz w:val="24"/>
              </w:rPr>
              <w:t>91</w:t>
            </w:r>
          </w:p>
        </w:tc>
      </w:tr>
      <w:tr w:rsidR="0063211A" w14:paraId="778AF43A" w14:textId="77777777">
        <w:trPr>
          <w:trHeight w:val="275"/>
        </w:trPr>
        <w:tc>
          <w:tcPr>
            <w:tcW w:w="1102" w:type="dxa"/>
            <w:tcBorders>
              <w:top w:val="nil"/>
              <w:bottom w:val="nil"/>
            </w:tcBorders>
          </w:tcPr>
          <w:p w14:paraId="07AA2CC6" w14:textId="77777777" w:rsidR="0063211A" w:rsidRDefault="0063211A">
            <w:pPr>
              <w:pStyle w:val="TableParagraph"/>
              <w:rPr>
                <w:sz w:val="20"/>
              </w:rPr>
            </w:pPr>
          </w:p>
        </w:tc>
        <w:tc>
          <w:tcPr>
            <w:tcW w:w="6950" w:type="dxa"/>
            <w:tcBorders>
              <w:top w:val="nil"/>
              <w:bottom w:val="nil"/>
            </w:tcBorders>
          </w:tcPr>
          <w:p w14:paraId="26846F7D" w14:textId="77777777" w:rsidR="0063211A" w:rsidRDefault="00D667CD">
            <w:pPr>
              <w:pStyle w:val="TableParagraph"/>
              <w:spacing w:line="256" w:lineRule="exact"/>
              <w:ind w:left="107"/>
              <w:rPr>
                <w:sz w:val="24"/>
              </w:rPr>
            </w:pPr>
            <w:r>
              <w:rPr>
                <w:sz w:val="24"/>
              </w:rPr>
              <w:t>Русский</w:t>
            </w:r>
            <w:r>
              <w:rPr>
                <w:spacing w:val="-2"/>
                <w:sz w:val="24"/>
              </w:rPr>
              <w:t xml:space="preserve"> </w:t>
            </w:r>
            <w:r>
              <w:rPr>
                <w:spacing w:val="-4"/>
                <w:sz w:val="24"/>
              </w:rPr>
              <w:t>язык</w:t>
            </w:r>
          </w:p>
        </w:tc>
        <w:tc>
          <w:tcPr>
            <w:tcW w:w="1527" w:type="dxa"/>
            <w:tcBorders>
              <w:top w:val="nil"/>
              <w:bottom w:val="nil"/>
            </w:tcBorders>
          </w:tcPr>
          <w:p w14:paraId="41B5D3CB" w14:textId="77777777" w:rsidR="0063211A" w:rsidRDefault="00D667CD">
            <w:pPr>
              <w:pStyle w:val="TableParagraph"/>
              <w:spacing w:line="256" w:lineRule="exact"/>
              <w:ind w:left="32" w:right="20"/>
              <w:jc w:val="center"/>
              <w:rPr>
                <w:sz w:val="24"/>
              </w:rPr>
            </w:pPr>
            <w:r>
              <w:rPr>
                <w:spacing w:val="-5"/>
                <w:sz w:val="24"/>
              </w:rPr>
              <w:t>92</w:t>
            </w:r>
          </w:p>
        </w:tc>
      </w:tr>
      <w:tr w:rsidR="0063211A" w14:paraId="2FC59ECC" w14:textId="77777777">
        <w:trPr>
          <w:trHeight w:val="274"/>
        </w:trPr>
        <w:tc>
          <w:tcPr>
            <w:tcW w:w="1102" w:type="dxa"/>
            <w:tcBorders>
              <w:top w:val="nil"/>
              <w:bottom w:val="nil"/>
            </w:tcBorders>
          </w:tcPr>
          <w:p w14:paraId="28C83AF9" w14:textId="77777777" w:rsidR="0063211A" w:rsidRDefault="0063211A">
            <w:pPr>
              <w:pStyle w:val="TableParagraph"/>
              <w:rPr>
                <w:sz w:val="20"/>
              </w:rPr>
            </w:pPr>
          </w:p>
        </w:tc>
        <w:tc>
          <w:tcPr>
            <w:tcW w:w="6950" w:type="dxa"/>
            <w:tcBorders>
              <w:top w:val="nil"/>
              <w:bottom w:val="nil"/>
            </w:tcBorders>
          </w:tcPr>
          <w:p w14:paraId="248B3D7F" w14:textId="77777777" w:rsidR="0063211A" w:rsidRDefault="00D667CD">
            <w:pPr>
              <w:pStyle w:val="TableParagraph"/>
              <w:spacing w:line="255" w:lineRule="exact"/>
              <w:ind w:left="107"/>
              <w:rPr>
                <w:sz w:val="24"/>
              </w:rPr>
            </w:pPr>
            <w:r>
              <w:rPr>
                <w:spacing w:val="-2"/>
                <w:sz w:val="24"/>
              </w:rPr>
              <w:t>Литература</w:t>
            </w:r>
          </w:p>
        </w:tc>
        <w:tc>
          <w:tcPr>
            <w:tcW w:w="1527" w:type="dxa"/>
            <w:tcBorders>
              <w:top w:val="nil"/>
              <w:bottom w:val="nil"/>
            </w:tcBorders>
          </w:tcPr>
          <w:p w14:paraId="0CC2FF37" w14:textId="77777777" w:rsidR="0063211A" w:rsidRDefault="00D667CD">
            <w:pPr>
              <w:pStyle w:val="TableParagraph"/>
              <w:spacing w:line="255" w:lineRule="exact"/>
              <w:ind w:left="32"/>
              <w:jc w:val="center"/>
              <w:rPr>
                <w:sz w:val="24"/>
              </w:rPr>
            </w:pPr>
            <w:r>
              <w:rPr>
                <w:spacing w:val="-5"/>
                <w:sz w:val="24"/>
              </w:rPr>
              <w:t>95</w:t>
            </w:r>
          </w:p>
        </w:tc>
      </w:tr>
      <w:tr w:rsidR="0063211A" w14:paraId="7331AE23" w14:textId="77777777">
        <w:trPr>
          <w:trHeight w:val="274"/>
        </w:trPr>
        <w:tc>
          <w:tcPr>
            <w:tcW w:w="1102" w:type="dxa"/>
            <w:tcBorders>
              <w:top w:val="nil"/>
              <w:bottom w:val="nil"/>
            </w:tcBorders>
          </w:tcPr>
          <w:p w14:paraId="4B69CC54" w14:textId="77777777" w:rsidR="0063211A" w:rsidRDefault="0063211A">
            <w:pPr>
              <w:pStyle w:val="TableParagraph"/>
              <w:rPr>
                <w:sz w:val="20"/>
              </w:rPr>
            </w:pPr>
          </w:p>
        </w:tc>
        <w:tc>
          <w:tcPr>
            <w:tcW w:w="6950" w:type="dxa"/>
            <w:tcBorders>
              <w:top w:val="nil"/>
              <w:bottom w:val="nil"/>
            </w:tcBorders>
          </w:tcPr>
          <w:p w14:paraId="34D092A6" w14:textId="77777777" w:rsidR="0063211A" w:rsidRDefault="00D667CD">
            <w:pPr>
              <w:pStyle w:val="TableParagraph"/>
              <w:spacing w:line="255" w:lineRule="exact"/>
              <w:ind w:left="107"/>
              <w:rPr>
                <w:sz w:val="24"/>
              </w:rPr>
            </w:pPr>
            <w:r>
              <w:rPr>
                <w:sz w:val="24"/>
              </w:rPr>
              <w:t>Родной</w:t>
            </w:r>
            <w:r>
              <w:rPr>
                <w:spacing w:val="-4"/>
                <w:sz w:val="24"/>
              </w:rPr>
              <w:t xml:space="preserve"> </w:t>
            </w:r>
            <w:r>
              <w:rPr>
                <w:sz w:val="24"/>
              </w:rPr>
              <w:t>(русский)</w:t>
            </w:r>
            <w:r>
              <w:rPr>
                <w:spacing w:val="-6"/>
                <w:sz w:val="24"/>
              </w:rPr>
              <w:t xml:space="preserve"> </w:t>
            </w:r>
            <w:r>
              <w:rPr>
                <w:spacing w:val="-4"/>
                <w:sz w:val="24"/>
              </w:rPr>
              <w:t>язык</w:t>
            </w:r>
          </w:p>
        </w:tc>
        <w:tc>
          <w:tcPr>
            <w:tcW w:w="1527" w:type="dxa"/>
            <w:tcBorders>
              <w:top w:val="nil"/>
              <w:bottom w:val="nil"/>
            </w:tcBorders>
          </w:tcPr>
          <w:p w14:paraId="4096C5DE" w14:textId="77777777" w:rsidR="0063211A" w:rsidRDefault="00D667CD">
            <w:pPr>
              <w:pStyle w:val="TableParagraph"/>
              <w:spacing w:line="255" w:lineRule="exact"/>
              <w:ind w:left="32" w:right="20"/>
              <w:jc w:val="center"/>
              <w:rPr>
                <w:sz w:val="24"/>
              </w:rPr>
            </w:pPr>
            <w:r>
              <w:rPr>
                <w:spacing w:val="-5"/>
                <w:sz w:val="24"/>
              </w:rPr>
              <w:t>112</w:t>
            </w:r>
          </w:p>
        </w:tc>
      </w:tr>
      <w:tr w:rsidR="0063211A" w14:paraId="1850BA1C" w14:textId="77777777">
        <w:trPr>
          <w:trHeight w:val="275"/>
        </w:trPr>
        <w:tc>
          <w:tcPr>
            <w:tcW w:w="1102" w:type="dxa"/>
            <w:tcBorders>
              <w:top w:val="nil"/>
              <w:bottom w:val="nil"/>
            </w:tcBorders>
          </w:tcPr>
          <w:p w14:paraId="53F26269" w14:textId="77777777" w:rsidR="0063211A" w:rsidRDefault="0063211A">
            <w:pPr>
              <w:pStyle w:val="TableParagraph"/>
              <w:rPr>
                <w:sz w:val="20"/>
              </w:rPr>
            </w:pPr>
          </w:p>
        </w:tc>
        <w:tc>
          <w:tcPr>
            <w:tcW w:w="6950" w:type="dxa"/>
            <w:tcBorders>
              <w:top w:val="nil"/>
              <w:bottom w:val="nil"/>
            </w:tcBorders>
          </w:tcPr>
          <w:p w14:paraId="14B62CFD" w14:textId="77777777" w:rsidR="0063211A" w:rsidRDefault="00D667CD">
            <w:pPr>
              <w:pStyle w:val="TableParagraph"/>
              <w:spacing w:line="256" w:lineRule="exact"/>
              <w:ind w:left="107"/>
              <w:rPr>
                <w:sz w:val="24"/>
              </w:rPr>
            </w:pPr>
            <w:r>
              <w:rPr>
                <w:sz w:val="24"/>
              </w:rPr>
              <w:t>Иностранный</w:t>
            </w:r>
            <w:r>
              <w:rPr>
                <w:spacing w:val="-9"/>
                <w:sz w:val="24"/>
              </w:rPr>
              <w:t xml:space="preserve"> </w:t>
            </w:r>
            <w:r>
              <w:rPr>
                <w:spacing w:val="-4"/>
                <w:sz w:val="24"/>
              </w:rPr>
              <w:t>язык</w:t>
            </w:r>
          </w:p>
        </w:tc>
        <w:tc>
          <w:tcPr>
            <w:tcW w:w="1527" w:type="dxa"/>
            <w:tcBorders>
              <w:top w:val="nil"/>
              <w:bottom w:val="nil"/>
            </w:tcBorders>
          </w:tcPr>
          <w:p w14:paraId="2BE8AD65" w14:textId="77777777" w:rsidR="0063211A" w:rsidRDefault="00D667CD">
            <w:pPr>
              <w:pStyle w:val="TableParagraph"/>
              <w:spacing w:line="256" w:lineRule="exact"/>
              <w:ind w:left="32" w:right="20"/>
              <w:jc w:val="center"/>
              <w:rPr>
                <w:sz w:val="24"/>
              </w:rPr>
            </w:pPr>
            <w:r>
              <w:rPr>
                <w:spacing w:val="-5"/>
                <w:sz w:val="24"/>
              </w:rPr>
              <w:t>113</w:t>
            </w:r>
          </w:p>
        </w:tc>
      </w:tr>
      <w:tr w:rsidR="0063211A" w14:paraId="3B4B518C" w14:textId="77777777">
        <w:trPr>
          <w:trHeight w:val="276"/>
        </w:trPr>
        <w:tc>
          <w:tcPr>
            <w:tcW w:w="1102" w:type="dxa"/>
            <w:tcBorders>
              <w:top w:val="nil"/>
              <w:bottom w:val="nil"/>
            </w:tcBorders>
          </w:tcPr>
          <w:p w14:paraId="6C008369" w14:textId="77777777" w:rsidR="0063211A" w:rsidRDefault="0063211A">
            <w:pPr>
              <w:pStyle w:val="TableParagraph"/>
              <w:rPr>
                <w:sz w:val="20"/>
              </w:rPr>
            </w:pPr>
          </w:p>
        </w:tc>
        <w:tc>
          <w:tcPr>
            <w:tcW w:w="6950" w:type="dxa"/>
            <w:tcBorders>
              <w:top w:val="nil"/>
              <w:bottom w:val="nil"/>
            </w:tcBorders>
          </w:tcPr>
          <w:p w14:paraId="6ABE38AC" w14:textId="77777777" w:rsidR="0063211A" w:rsidRDefault="00D667CD">
            <w:pPr>
              <w:pStyle w:val="TableParagraph"/>
              <w:spacing w:line="256" w:lineRule="exact"/>
              <w:ind w:left="107"/>
              <w:rPr>
                <w:sz w:val="24"/>
              </w:rPr>
            </w:pPr>
            <w:r>
              <w:rPr>
                <w:spacing w:val="-2"/>
                <w:sz w:val="24"/>
              </w:rPr>
              <w:t>История</w:t>
            </w:r>
          </w:p>
        </w:tc>
        <w:tc>
          <w:tcPr>
            <w:tcW w:w="1527" w:type="dxa"/>
            <w:tcBorders>
              <w:top w:val="nil"/>
              <w:bottom w:val="nil"/>
            </w:tcBorders>
          </w:tcPr>
          <w:p w14:paraId="1E90FD1F" w14:textId="77777777" w:rsidR="0063211A" w:rsidRDefault="00D667CD">
            <w:pPr>
              <w:pStyle w:val="TableParagraph"/>
              <w:spacing w:line="256" w:lineRule="exact"/>
              <w:ind w:left="32" w:right="20"/>
              <w:jc w:val="center"/>
              <w:rPr>
                <w:sz w:val="24"/>
              </w:rPr>
            </w:pPr>
            <w:r>
              <w:rPr>
                <w:spacing w:val="-5"/>
                <w:sz w:val="24"/>
              </w:rPr>
              <w:t>118</w:t>
            </w:r>
          </w:p>
        </w:tc>
      </w:tr>
      <w:tr w:rsidR="0063211A" w14:paraId="14E987DC" w14:textId="77777777">
        <w:trPr>
          <w:trHeight w:val="275"/>
        </w:trPr>
        <w:tc>
          <w:tcPr>
            <w:tcW w:w="1102" w:type="dxa"/>
            <w:tcBorders>
              <w:top w:val="nil"/>
              <w:bottom w:val="nil"/>
            </w:tcBorders>
          </w:tcPr>
          <w:p w14:paraId="5384460B" w14:textId="77777777" w:rsidR="0063211A" w:rsidRDefault="0063211A">
            <w:pPr>
              <w:pStyle w:val="TableParagraph"/>
              <w:rPr>
                <w:sz w:val="20"/>
              </w:rPr>
            </w:pPr>
          </w:p>
        </w:tc>
        <w:tc>
          <w:tcPr>
            <w:tcW w:w="6950" w:type="dxa"/>
            <w:tcBorders>
              <w:top w:val="nil"/>
              <w:bottom w:val="nil"/>
            </w:tcBorders>
          </w:tcPr>
          <w:p w14:paraId="147FFA34" w14:textId="77777777" w:rsidR="0063211A" w:rsidRDefault="00D667CD">
            <w:pPr>
              <w:pStyle w:val="TableParagraph"/>
              <w:spacing w:line="256" w:lineRule="exact"/>
              <w:ind w:left="107"/>
              <w:rPr>
                <w:sz w:val="24"/>
              </w:rPr>
            </w:pPr>
            <w:r>
              <w:rPr>
                <w:spacing w:val="-2"/>
                <w:sz w:val="24"/>
              </w:rPr>
              <w:t>География</w:t>
            </w:r>
          </w:p>
        </w:tc>
        <w:tc>
          <w:tcPr>
            <w:tcW w:w="1527" w:type="dxa"/>
            <w:tcBorders>
              <w:top w:val="nil"/>
              <w:bottom w:val="nil"/>
            </w:tcBorders>
          </w:tcPr>
          <w:p w14:paraId="0CAE4714" w14:textId="77777777" w:rsidR="0063211A" w:rsidRDefault="00D667CD">
            <w:pPr>
              <w:pStyle w:val="TableParagraph"/>
              <w:spacing w:line="256" w:lineRule="exact"/>
              <w:ind w:left="32" w:right="20"/>
              <w:jc w:val="center"/>
              <w:rPr>
                <w:sz w:val="24"/>
              </w:rPr>
            </w:pPr>
            <w:r>
              <w:rPr>
                <w:spacing w:val="-5"/>
                <w:sz w:val="24"/>
              </w:rPr>
              <w:t>141</w:t>
            </w:r>
          </w:p>
        </w:tc>
      </w:tr>
      <w:tr w:rsidR="0063211A" w14:paraId="0A1CFBA2" w14:textId="77777777">
        <w:trPr>
          <w:trHeight w:val="274"/>
        </w:trPr>
        <w:tc>
          <w:tcPr>
            <w:tcW w:w="1102" w:type="dxa"/>
            <w:tcBorders>
              <w:top w:val="nil"/>
              <w:bottom w:val="nil"/>
            </w:tcBorders>
          </w:tcPr>
          <w:p w14:paraId="5E0DC23C" w14:textId="77777777" w:rsidR="0063211A" w:rsidRDefault="0063211A">
            <w:pPr>
              <w:pStyle w:val="TableParagraph"/>
              <w:rPr>
                <w:sz w:val="20"/>
              </w:rPr>
            </w:pPr>
          </w:p>
        </w:tc>
        <w:tc>
          <w:tcPr>
            <w:tcW w:w="6950" w:type="dxa"/>
            <w:tcBorders>
              <w:top w:val="nil"/>
              <w:bottom w:val="nil"/>
            </w:tcBorders>
          </w:tcPr>
          <w:p w14:paraId="50E1644B" w14:textId="77777777" w:rsidR="0063211A" w:rsidRDefault="00D667CD">
            <w:pPr>
              <w:pStyle w:val="TableParagraph"/>
              <w:spacing w:line="255" w:lineRule="exact"/>
              <w:ind w:left="107"/>
              <w:rPr>
                <w:sz w:val="24"/>
              </w:rPr>
            </w:pPr>
            <w:r>
              <w:rPr>
                <w:spacing w:val="-2"/>
                <w:sz w:val="24"/>
              </w:rPr>
              <w:t>Обществознание</w:t>
            </w:r>
          </w:p>
        </w:tc>
        <w:tc>
          <w:tcPr>
            <w:tcW w:w="1527" w:type="dxa"/>
            <w:tcBorders>
              <w:top w:val="nil"/>
              <w:bottom w:val="nil"/>
            </w:tcBorders>
          </w:tcPr>
          <w:p w14:paraId="71D16BAF" w14:textId="77777777" w:rsidR="0063211A" w:rsidRDefault="00D667CD">
            <w:pPr>
              <w:pStyle w:val="TableParagraph"/>
              <w:spacing w:line="255" w:lineRule="exact"/>
              <w:ind w:left="32" w:right="20"/>
              <w:jc w:val="center"/>
              <w:rPr>
                <w:sz w:val="24"/>
              </w:rPr>
            </w:pPr>
            <w:r>
              <w:rPr>
                <w:spacing w:val="-5"/>
                <w:sz w:val="24"/>
              </w:rPr>
              <w:t>143</w:t>
            </w:r>
          </w:p>
        </w:tc>
      </w:tr>
      <w:tr w:rsidR="0063211A" w14:paraId="2F9EF808" w14:textId="77777777">
        <w:trPr>
          <w:trHeight w:val="274"/>
        </w:trPr>
        <w:tc>
          <w:tcPr>
            <w:tcW w:w="1102" w:type="dxa"/>
            <w:tcBorders>
              <w:top w:val="nil"/>
              <w:bottom w:val="nil"/>
            </w:tcBorders>
          </w:tcPr>
          <w:p w14:paraId="14EE2E6D" w14:textId="77777777" w:rsidR="0063211A" w:rsidRDefault="0063211A">
            <w:pPr>
              <w:pStyle w:val="TableParagraph"/>
              <w:rPr>
                <w:sz w:val="20"/>
              </w:rPr>
            </w:pPr>
          </w:p>
        </w:tc>
        <w:tc>
          <w:tcPr>
            <w:tcW w:w="6950" w:type="dxa"/>
            <w:tcBorders>
              <w:top w:val="nil"/>
              <w:bottom w:val="nil"/>
            </w:tcBorders>
          </w:tcPr>
          <w:p w14:paraId="1077C466" w14:textId="77777777" w:rsidR="0063211A" w:rsidRDefault="00D667CD">
            <w:pPr>
              <w:pStyle w:val="TableParagraph"/>
              <w:tabs>
                <w:tab w:val="left" w:pos="1665"/>
                <w:tab w:val="left" w:pos="2690"/>
                <w:tab w:val="left" w:pos="3062"/>
                <w:tab w:val="left" w:pos="3993"/>
                <w:tab w:val="left" w:pos="5986"/>
              </w:tabs>
              <w:spacing w:line="255" w:lineRule="exact"/>
              <w:ind w:left="107"/>
              <w:rPr>
                <w:sz w:val="24"/>
              </w:rPr>
            </w:pPr>
            <w:r>
              <w:rPr>
                <w:spacing w:val="-2"/>
                <w:sz w:val="24"/>
              </w:rPr>
              <w:t>Математика:</w:t>
            </w:r>
            <w:r>
              <w:rPr>
                <w:sz w:val="24"/>
              </w:rPr>
              <w:tab/>
            </w:r>
            <w:r>
              <w:rPr>
                <w:spacing w:val="-2"/>
                <w:sz w:val="24"/>
              </w:rPr>
              <w:t>алгебра</w:t>
            </w:r>
            <w:r>
              <w:rPr>
                <w:sz w:val="24"/>
              </w:rPr>
              <w:tab/>
            </w:r>
            <w:r>
              <w:rPr>
                <w:spacing w:val="-10"/>
                <w:sz w:val="24"/>
              </w:rPr>
              <w:t>и</w:t>
            </w:r>
            <w:r>
              <w:rPr>
                <w:sz w:val="24"/>
              </w:rPr>
              <w:tab/>
            </w:r>
            <w:r>
              <w:rPr>
                <w:spacing w:val="-2"/>
                <w:sz w:val="24"/>
              </w:rPr>
              <w:t>начала</w:t>
            </w:r>
            <w:r>
              <w:rPr>
                <w:sz w:val="24"/>
              </w:rPr>
              <w:tab/>
            </w:r>
            <w:r>
              <w:rPr>
                <w:spacing w:val="-2"/>
                <w:sz w:val="24"/>
              </w:rPr>
              <w:t>математического</w:t>
            </w:r>
            <w:r>
              <w:rPr>
                <w:sz w:val="24"/>
              </w:rPr>
              <w:tab/>
            </w:r>
            <w:r>
              <w:rPr>
                <w:spacing w:val="-2"/>
                <w:sz w:val="24"/>
              </w:rPr>
              <w:t>анализа,</w:t>
            </w:r>
          </w:p>
        </w:tc>
        <w:tc>
          <w:tcPr>
            <w:tcW w:w="1527" w:type="dxa"/>
            <w:tcBorders>
              <w:top w:val="nil"/>
              <w:bottom w:val="nil"/>
            </w:tcBorders>
          </w:tcPr>
          <w:p w14:paraId="5DB62464" w14:textId="77777777" w:rsidR="0063211A" w:rsidRDefault="0063211A">
            <w:pPr>
              <w:pStyle w:val="TableParagraph"/>
              <w:rPr>
                <w:sz w:val="20"/>
              </w:rPr>
            </w:pPr>
          </w:p>
        </w:tc>
      </w:tr>
      <w:tr w:rsidR="0063211A" w14:paraId="1E647789" w14:textId="77777777">
        <w:trPr>
          <w:trHeight w:val="276"/>
        </w:trPr>
        <w:tc>
          <w:tcPr>
            <w:tcW w:w="1102" w:type="dxa"/>
            <w:tcBorders>
              <w:top w:val="nil"/>
              <w:bottom w:val="nil"/>
            </w:tcBorders>
          </w:tcPr>
          <w:p w14:paraId="009E0D5F" w14:textId="77777777" w:rsidR="0063211A" w:rsidRDefault="0063211A">
            <w:pPr>
              <w:pStyle w:val="TableParagraph"/>
              <w:rPr>
                <w:sz w:val="20"/>
              </w:rPr>
            </w:pPr>
          </w:p>
        </w:tc>
        <w:tc>
          <w:tcPr>
            <w:tcW w:w="6950" w:type="dxa"/>
            <w:tcBorders>
              <w:top w:val="nil"/>
              <w:bottom w:val="nil"/>
            </w:tcBorders>
          </w:tcPr>
          <w:p w14:paraId="4A73AD68" w14:textId="77777777" w:rsidR="0063211A" w:rsidRDefault="00D667CD">
            <w:pPr>
              <w:pStyle w:val="TableParagraph"/>
              <w:spacing w:line="256" w:lineRule="exact"/>
              <w:ind w:left="107"/>
              <w:rPr>
                <w:sz w:val="24"/>
              </w:rPr>
            </w:pPr>
            <w:r>
              <w:rPr>
                <w:spacing w:val="-2"/>
                <w:sz w:val="24"/>
              </w:rPr>
              <w:t>геометрия</w:t>
            </w:r>
          </w:p>
        </w:tc>
        <w:tc>
          <w:tcPr>
            <w:tcW w:w="1527" w:type="dxa"/>
            <w:tcBorders>
              <w:top w:val="nil"/>
              <w:bottom w:val="nil"/>
            </w:tcBorders>
          </w:tcPr>
          <w:p w14:paraId="52D05BF4" w14:textId="77777777" w:rsidR="0063211A" w:rsidRDefault="00D667CD">
            <w:pPr>
              <w:pStyle w:val="TableParagraph"/>
              <w:spacing w:line="256" w:lineRule="exact"/>
              <w:ind w:left="32" w:right="20"/>
              <w:jc w:val="center"/>
              <w:rPr>
                <w:sz w:val="24"/>
              </w:rPr>
            </w:pPr>
            <w:r>
              <w:rPr>
                <w:spacing w:val="-5"/>
                <w:sz w:val="24"/>
              </w:rPr>
              <w:t>146</w:t>
            </w:r>
          </w:p>
        </w:tc>
      </w:tr>
      <w:tr w:rsidR="0063211A" w14:paraId="25C61986" w14:textId="77777777">
        <w:trPr>
          <w:trHeight w:val="276"/>
        </w:trPr>
        <w:tc>
          <w:tcPr>
            <w:tcW w:w="1102" w:type="dxa"/>
            <w:tcBorders>
              <w:top w:val="nil"/>
              <w:bottom w:val="nil"/>
            </w:tcBorders>
          </w:tcPr>
          <w:p w14:paraId="0F4A78B9" w14:textId="77777777" w:rsidR="0063211A" w:rsidRDefault="0063211A">
            <w:pPr>
              <w:pStyle w:val="TableParagraph"/>
              <w:rPr>
                <w:sz w:val="20"/>
              </w:rPr>
            </w:pPr>
          </w:p>
        </w:tc>
        <w:tc>
          <w:tcPr>
            <w:tcW w:w="6950" w:type="dxa"/>
            <w:tcBorders>
              <w:top w:val="nil"/>
              <w:bottom w:val="nil"/>
            </w:tcBorders>
          </w:tcPr>
          <w:p w14:paraId="3705FC4B" w14:textId="77777777" w:rsidR="0063211A" w:rsidRDefault="00D667CD">
            <w:pPr>
              <w:pStyle w:val="TableParagraph"/>
              <w:spacing w:line="256" w:lineRule="exact"/>
              <w:ind w:left="107"/>
              <w:rPr>
                <w:sz w:val="24"/>
              </w:rPr>
            </w:pPr>
            <w:r>
              <w:rPr>
                <w:spacing w:val="-2"/>
                <w:sz w:val="24"/>
              </w:rPr>
              <w:t>Информатика</w:t>
            </w:r>
          </w:p>
        </w:tc>
        <w:tc>
          <w:tcPr>
            <w:tcW w:w="1527" w:type="dxa"/>
            <w:tcBorders>
              <w:top w:val="nil"/>
              <w:bottom w:val="nil"/>
            </w:tcBorders>
          </w:tcPr>
          <w:p w14:paraId="7BAC8DBA" w14:textId="77777777" w:rsidR="0063211A" w:rsidRDefault="00D667CD">
            <w:pPr>
              <w:pStyle w:val="TableParagraph"/>
              <w:spacing w:line="256" w:lineRule="exact"/>
              <w:ind w:left="32" w:right="20"/>
              <w:jc w:val="center"/>
              <w:rPr>
                <w:sz w:val="24"/>
              </w:rPr>
            </w:pPr>
            <w:r>
              <w:rPr>
                <w:spacing w:val="-5"/>
                <w:sz w:val="24"/>
              </w:rPr>
              <w:t>153</w:t>
            </w:r>
          </w:p>
        </w:tc>
      </w:tr>
      <w:tr w:rsidR="0063211A" w14:paraId="7C5AEC3C" w14:textId="77777777">
        <w:trPr>
          <w:trHeight w:val="276"/>
        </w:trPr>
        <w:tc>
          <w:tcPr>
            <w:tcW w:w="1102" w:type="dxa"/>
            <w:tcBorders>
              <w:top w:val="nil"/>
              <w:bottom w:val="nil"/>
            </w:tcBorders>
          </w:tcPr>
          <w:p w14:paraId="3BCDF462" w14:textId="77777777" w:rsidR="0063211A" w:rsidRDefault="0063211A">
            <w:pPr>
              <w:pStyle w:val="TableParagraph"/>
              <w:rPr>
                <w:sz w:val="20"/>
              </w:rPr>
            </w:pPr>
          </w:p>
        </w:tc>
        <w:tc>
          <w:tcPr>
            <w:tcW w:w="6950" w:type="dxa"/>
            <w:tcBorders>
              <w:top w:val="nil"/>
              <w:bottom w:val="nil"/>
            </w:tcBorders>
          </w:tcPr>
          <w:p w14:paraId="6725311C" w14:textId="77777777" w:rsidR="0063211A" w:rsidRDefault="00D667CD">
            <w:pPr>
              <w:pStyle w:val="TableParagraph"/>
              <w:spacing w:line="256" w:lineRule="exact"/>
              <w:ind w:left="107"/>
              <w:rPr>
                <w:sz w:val="24"/>
              </w:rPr>
            </w:pPr>
            <w:r>
              <w:rPr>
                <w:sz w:val="24"/>
              </w:rPr>
              <w:t>Физика.</w:t>
            </w:r>
            <w:r>
              <w:rPr>
                <w:spacing w:val="-6"/>
                <w:sz w:val="24"/>
              </w:rPr>
              <w:t xml:space="preserve"> </w:t>
            </w:r>
            <w:r>
              <w:rPr>
                <w:spacing w:val="-2"/>
                <w:sz w:val="24"/>
              </w:rPr>
              <w:t>Астрономия</w:t>
            </w:r>
          </w:p>
        </w:tc>
        <w:tc>
          <w:tcPr>
            <w:tcW w:w="1527" w:type="dxa"/>
            <w:tcBorders>
              <w:top w:val="nil"/>
              <w:bottom w:val="nil"/>
            </w:tcBorders>
          </w:tcPr>
          <w:p w14:paraId="18D9F363" w14:textId="77777777" w:rsidR="0063211A" w:rsidRDefault="00D667CD">
            <w:pPr>
              <w:pStyle w:val="TableParagraph"/>
              <w:spacing w:line="256" w:lineRule="exact"/>
              <w:ind w:left="32" w:right="20"/>
              <w:jc w:val="center"/>
              <w:rPr>
                <w:sz w:val="24"/>
              </w:rPr>
            </w:pPr>
            <w:r>
              <w:rPr>
                <w:spacing w:val="-5"/>
                <w:sz w:val="24"/>
              </w:rPr>
              <w:t>156</w:t>
            </w:r>
          </w:p>
        </w:tc>
      </w:tr>
      <w:tr w:rsidR="0063211A" w14:paraId="185479BE" w14:textId="77777777">
        <w:trPr>
          <w:trHeight w:val="276"/>
        </w:trPr>
        <w:tc>
          <w:tcPr>
            <w:tcW w:w="1102" w:type="dxa"/>
            <w:tcBorders>
              <w:top w:val="nil"/>
              <w:bottom w:val="nil"/>
            </w:tcBorders>
          </w:tcPr>
          <w:p w14:paraId="4725C0BE" w14:textId="77777777" w:rsidR="0063211A" w:rsidRDefault="0063211A">
            <w:pPr>
              <w:pStyle w:val="TableParagraph"/>
              <w:rPr>
                <w:sz w:val="20"/>
              </w:rPr>
            </w:pPr>
          </w:p>
        </w:tc>
        <w:tc>
          <w:tcPr>
            <w:tcW w:w="6950" w:type="dxa"/>
            <w:tcBorders>
              <w:top w:val="nil"/>
              <w:bottom w:val="nil"/>
            </w:tcBorders>
          </w:tcPr>
          <w:p w14:paraId="0E60181C" w14:textId="77777777" w:rsidR="0063211A" w:rsidRDefault="00D667CD">
            <w:pPr>
              <w:pStyle w:val="TableParagraph"/>
              <w:spacing w:line="256" w:lineRule="exact"/>
              <w:ind w:left="107"/>
              <w:rPr>
                <w:sz w:val="24"/>
              </w:rPr>
            </w:pPr>
            <w:r>
              <w:rPr>
                <w:spacing w:val="-2"/>
                <w:sz w:val="24"/>
              </w:rPr>
              <w:t>Химия</w:t>
            </w:r>
          </w:p>
        </w:tc>
        <w:tc>
          <w:tcPr>
            <w:tcW w:w="1527" w:type="dxa"/>
            <w:tcBorders>
              <w:top w:val="nil"/>
              <w:bottom w:val="nil"/>
            </w:tcBorders>
          </w:tcPr>
          <w:p w14:paraId="1789B0E8" w14:textId="77777777" w:rsidR="0063211A" w:rsidRDefault="00D667CD">
            <w:pPr>
              <w:pStyle w:val="TableParagraph"/>
              <w:spacing w:line="256" w:lineRule="exact"/>
              <w:ind w:left="32" w:right="20"/>
              <w:jc w:val="center"/>
              <w:rPr>
                <w:sz w:val="24"/>
              </w:rPr>
            </w:pPr>
            <w:r>
              <w:rPr>
                <w:spacing w:val="-5"/>
                <w:sz w:val="24"/>
              </w:rPr>
              <w:t>162</w:t>
            </w:r>
          </w:p>
        </w:tc>
      </w:tr>
      <w:tr w:rsidR="0063211A" w14:paraId="3308DA83" w14:textId="77777777">
        <w:trPr>
          <w:trHeight w:val="275"/>
        </w:trPr>
        <w:tc>
          <w:tcPr>
            <w:tcW w:w="1102" w:type="dxa"/>
            <w:tcBorders>
              <w:top w:val="nil"/>
              <w:bottom w:val="nil"/>
            </w:tcBorders>
          </w:tcPr>
          <w:p w14:paraId="7BCF301B" w14:textId="77777777" w:rsidR="0063211A" w:rsidRDefault="0063211A">
            <w:pPr>
              <w:pStyle w:val="TableParagraph"/>
              <w:rPr>
                <w:sz w:val="20"/>
              </w:rPr>
            </w:pPr>
          </w:p>
        </w:tc>
        <w:tc>
          <w:tcPr>
            <w:tcW w:w="6950" w:type="dxa"/>
            <w:tcBorders>
              <w:top w:val="nil"/>
              <w:bottom w:val="nil"/>
            </w:tcBorders>
          </w:tcPr>
          <w:p w14:paraId="567583F4" w14:textId="77777777" w:rsidR="0063211A" w:rsidRDefault="00D667CD">
            <w:pPr>
              <w:pStyle w:val="TableParagraph"/>
              <w:spacing w:line="256" w:lineRule="exact"/>
              <w:ind w:left="107"/>
              <w:rPr>
                <w:sz w:val="24"/>
              </w:rPr>
            </w:pPr>
            <w:r>
              <w:rPr>
                <w:spacing w:val="-2"/>
                <w:sz w:val="24"/>
              </w:rPr>
              <w:t>Биология</w:t>
            </w:r>
          </w:p>
        </w:tc>
        <w:tc>
          <w:tcPr>
            <w:tcW w:w="1527" w:type="dxa"/>
            <w:tcBorders>
              <w:top w:val="nil"/>
              <w:bottom w:val="nil"/>
            </w:tcBorders>
          </w:tcPr>
          <w:p w14:paraId="75540320" w14:textId="77777777" w:rsidR="0063211A" w:rsidRDefault="00D667CD">
            <w:pPr>
              <w:pStyle w:val="TableParagraph"/>
              <w:spacing w:line="256" w:lineRule="exact"/>
              <w:ind w:left="32" w:right="20"/>
              <w:jc w:val="center"/>
              <w:rPr>
                <w:sz w:val="24"/>
              </w:rPr>
            </w:pPr>
            <w:r>
              <w:rPr>
                <w:spacing w:val="-5"/>
                <w:sz w:val="24"/>
              </w:rPr>
              <w:t>165</w:t>
            </w:r>
          </w:p>
        </w:tc>
      </w:tr>
      <w:tr w:rsidR="0063211A" w14:paraId="22A12790" w14:textId="77777777">
        <w:trPr>
          <w:trHeight w:val="274"/>
        </w:trPr>
        <w:tc>
          <w:tcPr>
            <w:tcW w:w="1102" w:type="dxa"/>
            <w:tcBorders>
              <w:top w:val="nil"/>
              <w:bottom w:val="nil"/>
            </w:tcBorders>
          </w:tcPr>
          <w:p w14:paraId="75B39F0A" w14:textId="77777777" w:rsidR="0063211A" w:rsidRDefault="0063211A">
            <w:pPr>
              <w:pStyle w:val="TableParagraph"/>
              <w:rPr>
                <w:sz w:val="20"/>
              </w:rPr>
            </w:pPr>
          </w:p>
        </w:tc>
        <w:tc>
          <w:tcPr>
            <w:tcW w:w="6950" w:type="dxa"/>
            <w:tcBorders>
              <w:top w:val="nil"/>
              <w:bottom w:val="nil"/>
            </w:tcBorders>
          </w:tcPr>
          <w:p w14:paraId="06E93F78" w14:textId="77777777" w:rsidR="0063211A" w:rsidRDefault="00D667CD">
            <w:pPr>
              <w:pStyle w:val="TableParagraph"/>
              <w:spacing w:line="255" w:lineRule="exact"/>
              <w:ind w:left="107"/>
              <w:rPr>
                <w:sz w:val="24"/>
              </w:rPr>
            </w:pPr>
            <w:r>
              <w:rPr>
                <w:sz w:val="24"/>
              </w:rPr>
              <w:t>Физическая</w:t>
            </w:r>
            <w:r>
              <w:rPr>
                <w:spacing w:val="-9"/>
                <w:sz w:val="24"/>
              </w:rPr>
              <w:t xml:space="preserve"> </w:t>
            </w:r>
            <w:r>
              <w:rPr>
                <w:spacing w:val="-2"/>
                <w:sz w:val="24"/>
              </w:rPr>
              <w:t>культура</w:t>
            </w:r>
          </w:p>
        </w:tc>
        <w:tc>
          <w:tcPr>
            <w:tcW w:w="1527" w:type="dxa"/>
            <w:tcBorders>
              <w:top w:val="nil"/>
              <w:bottom w:val="nil"/>
            </w:tcBorders>
          </w:tcPr>
          <w:p w14:paraId="3D348362" w14:textId="77777777" w:rsidR="0063211A" w:rsidRDefault="00D667CD">
            <w:pPr>
              <w:pStyle w:val="TableParagraph"/>
              <w:spacing w:line="255" w:lineRule="exact"/>
              <w:ind w:left="32" w:right="20"/>
              <w:jc w:val="center"/>
              <w:rPr>
                <w:sz w:val="24"/>
              </w:rPr>
            </w:pPr>
            <w:r>
              <w:rPr>
                <w:spacing w:val="-5"/>
                <w:sz w:val="24"/>
              </w:rPr>
              <w:t>167</w:t>
            </w:r>
          </w:p>
        </w:tc>
      </w:tr>
      <w:tr w:rsidR="0063211A" w14:paraId="0E3D2E02" w14:textId="77777777">
        <w:trPr>
          <w:trHeight w:val="276"/>
        </w:trPr>
        <w:tc>
          <w:tcPr>
            <w:tcW w:w="1102" w:type="dxa"/>
            <w:tcBorders>
              <w:top w:val="nil"/>
              <w:bottom w:val="nil"/>
            </w:tcBorders>
          </w:tcPr>
          <w:p w14:paraId="1B777470" w14:textId="77777777" w:rsidR="0063211A" w:rsidRDefault="0063211A">
            <w:pPr>
              <w:pStyle w:val="TableParagraph"/>
              <w:rPr>
                <w:sz w:val="20"/>
              </w:rPr>
            </w:pPr>
          </w:p>
        </w:tc>
        <w:tc>
          <w:tcPr>
            <w:tcW w:w="6950" w:type="dxa"/>
            <w:tcBorders>
              <w:top w:val="nil"/>
              <w:bottom w:val="nil"/>
            </w:tcBorders>
          </w:tcPr>
          <w:p w14:paraId="50BABE35" w14:textId="77777777" w:rsidR="0063211A" w:rsidRDefault="00D667CD">
            <w:pPr>
              <w:pStyle w:val="TableParagraph"/>
              <w:spacing w:line="256" w:lineRule="exact"/>
              <w:ind w:left="107"/>
              <w:rPr>
                <w:sz w:val="24"/>
              </w:rPr>
            </w:pPr>
            <w:r>
              <w:rPr>
                <w:sz w:val="24"/>
              </w:rPr>
              <w:t>Основы</w:t>
            </w:r>
            <w:r>
              <w:rPr>
                <w:spacing w:val="-10"/>
                <w:sz w:val="24"/>
              </w:rPr>
              <w:t xml:space="preserve"> </w:t>
            </w:r>
            <w:r>
              <w:rPr>
                <w:sz w:val="24"/>
              </w:rPr>
              <w:t>безопасности</w:t>
            </w:r>
            <w:r>
              <w:rPr>
                <w:spacing w:val="-4"/>
                <w:sz w:val="24"/>
              </w:rPr>
              <w:t xml:space="preserve"> </w:t>
            </w:r>
            <w:r>
              <w:rPr>
                <w:spacing w:val="-2"/>
                <w:sz w:val="24"/>
              </w:rPr>
              <w:t>жизнедеятельности</w:t>
            </w:r>
          </w:p>
        </w:tc>
        <w:tc>
          <w:tcPr>
            <w:tcW w:w="1527" w:type="dxa"/>
            <w:tcBorders>
              <w:top w:val="nil"/>
              <w:bottom w:val="nil"/>
            </w:tcBorders>
          </w:tcPr>
          <w:p w14:paraId="271FE912" w14:textId="77777777" w:rsidR="0063211A" w:rsidRDefault="00D667CD">
            <w:pPr>
              <w:pStyle w:val="TableParagraph"/>
              <w:spacing w:line="256" w:lineRule="exact"/>
              <w:ind w:left="32" w:right="20"/>
              <w:jc w:val="center"/>
              <w:rPr>
                <w:sz w:val="24"/>
              </w:rPr>
            </w:pPr>
            <w:r>
              <w:rPr>
                <w:spacing w:val="-5"/>
                <w:sz w:val="24"/>
              </w:rPr>
              <w:t>168</w:t>
            </w:r>
          </w:p>
        </w:tc>
      </w:tr>
      <w:tr w:rsidR="0063211A" w14:paraId="2981CA49" w14:textId="77777777">
        <w:trPr>
          <w:trHeight w:val="291"/>
        </w:trPr>
        <w:tc>
          <w:tcPr>
            <w:tcW w:w="1102" w:type="dxa"/>
            <w:tcBorders>
              <w:top w:val="nil"/>
            </w:tcBorders>
          </w:tcPr>
          <w:p w14:paraId="5C1ACDBA" w14:textId="77777777" w:rsidR="0063211A" w:rsidRDefault="0063211A">
            <w:pPr>
              <w:pStyle w:val="TableParagraph"/>
              <w:rPr>
                <w:sz w:val="20"/>
              </w:rPr>
            </w:pPr>
          </w:p>
        </w:tc>
        <w:tc>
          <w:tcPr>
            <w:tcW w:w="6950" w:type="dxa"/>
            <w:tcBorders>
              <w:top w:val="nil"/>
            </w:tcBorders>
          </w:tcPr>
          <w:p w14:paraId="0B5351F5" w14:textId="77777777" w:rsidR="0063211A" w:rsidRDefault="00D667CD">
            <w:pPr>
              <w:pStyle w:val="TableParagraph"/>
              <w:spacing w:line="272" w:lineRule="exact"/>
              <w:ind w:left="107"/>
              <w:rPr>
                <w:sz w:val="24"/>
              </w:rPr>
            </w:pPr>
            <w:r>
              <w:rPr>
                <w:sz w:val="24"/>
              </w:rPr>
              <w:t>Индивидуальный</w:t>
            </w:r>
            <w:r>
              <w:rPr>
                <w:spacing w:val="-12"/>
                <w:sz w:val="24"/>
              </w:rPr>
              <w:t xml:space="preserve"> </w:t>
            </w:r>
            <w:r>
              <w:rPr>
                <w:spacing w:val="-2"/>
                <w:sz w:val="24"/>
              </w:rPr>
              <w:t>проект</w:t>
            </w:r>
          </w:p>
        </w:tc>
        <w:tc>
          <w:tcPr>
            <w:tcW w:w="1527" w:type="dxa"/>
            <w:tcBorders>
              <w:top w:val="nil"/>
            </w:tcBorders>
          </w:tcPr>
          <w:p w14:paraId="167BE15F" w14:textId="77777777" w:rsidR="0063211A" w:rsidRDefault="00D667CD">
            <w:pPr>
              <w:pStyle w:val="TableParagraph"/>
              <w:spacing w:line="272" w:lineRule="exact"/>
              <w:ind w:left="32" w:right="20"/>
              <w:jc w:val="center"/>
              <w:rPr>
                <w:sz w:val="24"/>
              </w:rPr>
            </w:pPr>
            <w:r>
              <w:rPr>
                <w:spacing w:val="-5"/>
                <w:sz w:val="24"/>
              </w:rPr>
              <w:t>172</w:t>
            </w:r>
          </w:p>
        </w:tc>
      </w:tr>
      <w:tr w:rsidR="0063211A" w14:paraId="25954587" w14:textId="77777777">
        <w:trPr>
          <w:trHeight w:val="273"/>
        </w:trPr>
        <w:tc>
          <w:tcPr>
            <w:tcW w:w="1102" w:type="dxa"/>
          </w:tcPr>
          <w:p w14:paraId="733A2503" w14:textId="77777777" w:rsidR="0063211A" w:rsidRDefault="00D667CD">
            <w:pPr>
              <w:pStyle w:val="TableParagraph"/>
              <w:spacing w:line="253" w:lineRule="exact"/>
              <w:ind w:left="112"/>
              <w:rPr>
                <w:sz w:val="24"/>
              </w:rPr>
            </w:pPr>
            <w:r>
              <w:rPr>
                <w:spacing w:val="-5"/>
                <w:sz w:val="24"/>
              </w:rPr>
              <w:t>2.3</w:t>
            </w:r>
          </w:p>
        </w:tc>
        <w:tc>
          <w:tcPr>
            <w:tcW w:w="6950" w:type="dxa"/>
          </w:tcPr>
          <w:p w14:paraId="18AAE3C5" w14:textId="77777777" w:rsidR="0063211A" w:rsidRDefault="00D667CD">
            <w:pPr>
              <w:pStyle w:val="TableParagraph"/>
              <w:spacing w:line="253" w:lineRule="exact"/>
              <w:ind w:left="107"/>
              <w:rPr>
                <w:sz w:val="24"/>
              </w:rPr>
            </w:pPr>
            <w:r>
              <w:rPr>
                <w:sz w:val="24"/>
              </w:rPr>
              <w:t>Рабочая</w:t>
            </w:r>
            <w:r>
              <w:rPr>
                <w:spacing w:val="-5"/>
                <w:sz w:val="24"/>
              </w:rPr>
              <w:t xml:space="preserve"> </w:t>
            </w:r>
            <w:r>
              <w:rPr>
                <w:sz w:val="24"/>
              </w:rPr>
              <w:t>программа</w:t>
            </w:r>
            <w:r>
              <w:rPr>
                <w:spacing w:val="-4"/>
                <w:sz w:val="24"/>
              </w:rPr>
              <w:t xml:space="preserve"> </w:t>
            </w:r>
            <w:r>
              <w:rPr>
                <w:spacing w:val="-2"/>
                <w:sz w:val="24"/>
              </w:rPr>
              <w:t>воспитания</w:t>
            </w:r>
          </w:p>
        </w:tc>
        <w:tc>
          <w:tcPr>
            <w:tcW w:w="1527" w:type="dxa"/>
          </w:tcPr>
          <w:p w14:paraId="6EF0C3D2" w14:textId="77777777" w:rsidR="0063211A" w:rsidRDefault="00D667CD">
            <w:pPr>
              <w:pStyle w:val="TableParagraph"/>
              <w:spacing w:line="253" w:lineRule="exact"/>
              <w:ind w:left="32" w:right="20"/>
              <w:jc w:val="center"/>
              <w:rPr>
                <w:sz w:val="24"/>
              </w:rPr>
            </w:pPr>
            <w:r>
              <w:rPr>
                <w:spacing w:val="-5"/>
                <w:sz w:val="24"/>
              </w:rPr>
              <w:t>175</w:t>
            </w:r>
          </w:p>
        </w:tc>
      </w:tr>
      <w:tr w:rsidR="0063211A" w14:paraId="75FEA2E4" w14:textId="77777777">
        <w:trPr>
          <w:trHeight w:val="275"/>
        </w:trPr>
        <w:tc>
          <w:tcPr>
            <w:tcW w:w="1102" w:type="dxa"/>
          </w:tcPr>
          <w:p w14:paraId="6A9917CB" w14:textId="77777777" w:rsidR="0063211A" w:rsidRDefault="00D667CD">
            <w:pPr>
              <w:pStyle w:val="TableParagraph"/>
              <w:spacing w:line="256" w:lineRule="exact"/>
              <w:ind w:left="112"/>
              <w:rPr>
                <w:sz w:val="24"/>
              </w:rPr>
            </w:pPr>
            <w:r>
              <w:rPr>
                <w:spacing w:val="-2"/>
                <w:sz w:val="24"/>
              </w:rPr>
              <w:t>2.3.1.</w:t>
            </w:r>
          </w:p>
        </w:tc>
        <w:tc>
          <w:tcPr>
            <w:tcW w:w="6950" w:type="dxa"/>
          </w:tcPr>
          <w:p w14:paraId="0E32B917" w14:textId="77777777" w:rsidR="0063211A" w:rsidRDefault="00D667CD">
            <w:pPr>
              <w:pStyle w:val="TableParagraph"/>
              <w:spacing w:line="256" w:lineRule="exact"/>
              <w:ind w:left="107"/>
              <w:rPr>
                <w:sz w:val="24"/>
              </w:rPr>
            </w:pPr>
            <w:r>
              <w:rPr>
                <w:sz w:val="24"/>
              </w:rPr>
              <w:t>Особенности</w:t>
            </w:r>
            <w:r>
              <w:rPr>
                <w:spacing w:val="-5"/>
                <w:sz w:val="24"/>
              </w:rPr>
              <w:t xml:space="preserve"> </w:t>
            </w:r>
            <w:r>
              <w:rPr>
                <w:sz w:val="24"/>
              </w:rPr>
              <w:t>организуемого</w:t>
            </w:r>
            <w:r>
              <w:rPr>
                <w:spacing w:val="-5"/>
                <w:sz w:val="24"/>
              </w:rPr>
              <w:t xml:space="preserve"> </w:t>
            </w:r>
            <w:r>
              <w:rPr>
                <w:sz w:val="24"/>
              </w:rPr>
              <w:t>в</w:t>
            </w:r>
            <w:r>
              <w:rPr>
                <w:spacing w:val="-8"/>
                <w:sz w:val="24"/>
              </w:rPr>
              <w:t xml:space="preserve"> </w:t>
            </w:r>
            <w:r>
              <w:rPr>
                <w:sz w:val="24"/>
              </w:rPr>
              <w:t>школе</w:t>
            </w:r>
            <w:r>
              <w:rPr>
                <w:spacing w:val="-9"/>
                <w:sz w:val="24"/>
              </w:rPr>
              <w:t xml:space="preserve"> </w:t>
            </w:r>
            <w:r>
              <w:rPr>
                <w:sz w:val="24"/>
              </w:rPr>
              <w:t>воспитательного</w:t>
            </w:r>
            <w:r>
              <w:rPr>
                <w:spacing w:val="-6"/>
                <w:sz w:val="24"/>
              </w:rPr>
              <w:t xml:space="preserve"> </w:t>
            </w:r>
            <w:r>
              <w:rPr>
                <w:spacing w:val="-2"/>
                <w:sz w:val="24"/>
              </w:rPr>
              <w:t>процесса</w:t>
            </w:r>
          </w:p>
        </w:tc>
        <w:tc>
          <w:tcPr>
            <w:tcW w:w="1527" w:type="dxa"/>
          </w:tcPr>
          <w:p w14:paraId="4AF361E0" w14:textId="77777777" w:rsidR="0063211A" w:rsidRDefault="00D667CD">
            <w:pPr>
              <w:pStyle w:val="TableParagraph"/>
              <w:spacing w:line="256" w:lineRule="exact"/>
              <w:ind w:left="32" w:right="20"/>
              <w:jc w:val="center"/>
              <w:rPr>
                <w:sz w:val="24"/>
              </w:rPr>
            </w:pPr>
            <w:r>
              <w:rPr>
                <w:spacing w:val="-5"/>
                <w:sz w:val="24"/>
              </w:rPr>
              <w:t>176</w:t>
            </w:r>
          </w:p>
        </w:tc>
      </w:tr>
      <w:tr w:rsidR="0063211A" w14:paraId="4CF47371" w14:textId="77777777">
        <w:trPr>
          <w:trHeight w:val="457"/>
        </w:trPr>
        <w:tc>
          <w:tcPr>
            <w:tcW w:w="1102" w:type="dxa"/>
          </w:tcPr>
          <w:p w14:paraId="44BC00D6" w14:textId="77777777" w:rsidR="0063211A" w:rsidRDefault="00D667CD">
            <w:pPr>
              <w:pStyle w:val="TableParagraph"/>
              <w:spacing w:line="263" w:lineRule="exact"/>
              <w:ind w:left="112"/>
              <w:rPr>
                <w:sz w:val="24"/>
              </w:rPr>
            </w:pPr>
            <w:r>
              <w:rPr>
                <w:spacing w:val="-2"/>
                <w:sz w:val="24"/>
              </w:rPr>
              <w:t>2.3.2.</w:t>
            </w:r>
          </w:p>
        </w:tc>
        <w:tc>
          <w:tcPr>
            <w:tcW w:w="6950" w:type="dxa"/>
          </w:tcPr>
          <w:p w14:paraId="7B78DCE4" w14:textId="77777777" w:rsidR="0063211A" w:rsidRDefault="00D667CD">
            <w:pPr>
              <w:pStyle w:val="TableParagraph"/>
              <w:spacing w:line="263" w:lineRule="exact"/>
              <w:ind w:left="107"/>
              <w:rPr>
                <w:sz w:val="24"/>
              </w:rPr>
            </w:pPr>
            <w:r>
              <w:rPr>
                <w:sz w:val="24"/>
              </w:rPr>
              <w:t>Цель</w:t>
            </w:r>
            <w:r>
              <w:rPr>
                <w:spacing w:val="-4"/>
                <w:sz w:val="24"/>
              </w:rPr>
              <w:t xml:space="preserve"> </w:t>
            </w:r>
            <w:r>
              <w:rPr>
                <w:sz w:val="24"/>
              </w:rPr>
              <w:t>и</w:t>
            </w:r>
            <w:r>
              <w:rPr>
                <w:spacing w:val="-3"/>
                <w:sz w:val="24"/>
              </w:rPr>
              <w:t xml:space="preserve"> </w:t>
            </w:r>
            <w:r>
              <w:rPr>
                <w:sz w:val="24"/>
              </w:rPr>
              <w:t>задачи</w:t>
            </w:r>
            <w:r>
              <w:rPr>
                <w:spacing w:val="-3"/>
                <w:sz w:val="24"/>
              </w:rPr>
              <w:t xml:space="preserve"> </w:t>
            </w:r>
            <w:r>
              <w:rPr>
                <w:spacing w:val="-2"/>
                <w:sz w:val="24"/>
              </w:rPr>
              <w:t>воспитания</w:t>
            </w:r>
          </w:p>
        </w:tc>
        <w:tc>
          <w:tcPr>
            <w:tcW w:w="1527" w:type="dxa"/>
          </w:tcPr>
          <w:p w14:paraId="66BF1E26" w14:textId="77777777" w:rsidR="0063211A" w:rsidRDefault="00D667CD">
            <w:pPr>
              <w:pStyle w:val="TableParagraph"/>
              <w:spacing w:line="263" w:lineRule="exact"/>
              <w:ind w:left="32" w:right="20"/>
              <w:jc w:val="center"/>
              <w:rPr>
                <w:sz w:val="24"/>
              </w:rPr>
            </w:pPr>
            <w:r>
              <w:rPr>
                <w:spacing w:val="-5"/>
                <w:sz w:val="24"/>
              </w:rPr>
              <w:t>178</w:t>
            </w:r>
          </w:p>
        </w:tc>
      </w:tr>
      <w:tr w:rsidR="0063211A" w14:paraId="6BD2AA42" w14:textId="77777777">
        <w:trPr>
          <w:trHeight w:val="275"/>
        </w:trPr>
        <w:tc>
          <w:tcPr>
            <w:tcW w:w="1102" w:type="dxa"/>
          </w:tcPr>
          <w:p w14:paraId="58FD9582" w14:textId="77777777" w:rsidR="0063211A" w:rsidRDefault="00D667CD">
            <w:pPr>
              <w:pStyle w:val="TableParagraph"/>
              <w:spacing w:line="256" w:lineRule="exact"/>
              <w:ind w:left="112"/>
              <w:rPr>
                <w:sz w:val="24"/>
              </w:rPr>
            </w:pPr>
            <w:r>
              <w:rPr>
                <w:spacing w:val="-2"/>
                <w:sz w:val="24"/>
              </w:rPr>
              <w:t>2.3.3.</w:t>
            </w:r>
          </w:p>
        </w:tc>
        <w:tc>
          <w:tcPr>
            <w:tcW w:w="6950" w:type="dxa"/>
          </w:tcPr>
          <w:p w14:paraId="135D85CE" w14:textId="77777777" w:rsidR="0063211A" w:rsidRDefault="00D667CD">
            <w:pPr>
              <w:pStyle w:val="TableParagraph"/>
              <w:spacing w:line="256" w:lineRule="exact"/>
              <w:ind w:left="107"/>
              <w:rPr>
                <w:sz w:val="24"/>
              </w:rPr>
            </w:pPr>
            <w:r>
              <w:rPr>
                <w:sz w:val="24"/>
              </w:rPr>
              <w:t>Виды,</w:t>
            </w:r>
            <w:r>
              <w:rPr>
                <w:spacing w:val="-3"/>
                <w:sz w:val="24"/>
              </w:rPr>
              <w:t xml:space="preserve"> </w:t>
            </w:r>
            <w:r>
              <w:rPr>
                <w:sz w:val="24"/>
              </w:rPr>
              <w:t>формы</w:t>
            </w:r>
            <w:r>
              <w:rPr>
                <w:spacing w:val="-5"/>
                <w:sz w:val="24"/>
              </w:rPr>
              <w:t xml:space="preserve"> </w:t>
            </w:r>
            <w:r>
              <w:rPr>
                <w:sz w:val="24"/>
              </w:rPr>
              <w:t>и</w:t>
            </w:r>
            <w:r>
              <w:rPr>
                <w:spacing w:val="-1"/>
                <w:sz w:val="24"/>
              </w:rPr>
              <w:t xml:space="preserve"> </w:t>
            </w:r>
            <w:r>
              <w:rPr>
                <w:sz w:val="24"/>
              </w:rPr>
              <w:t>содержание</w:t>
            </w:r>
            <w:r>
              <w:rPr>
                <w:spacing w:val="-3"/>
                <w:sz w:val="24"/>
              </w:rPr>
              <w:t xml:space="preserve"> </w:t>
            </w:r>
            <w:r>
              <w:rPr>
                <w:spacing w:val="-2"/>
                <w:sz w:val="24"/>
              </w:rPr>
              <w:t>деятельности</w:t>
            </w:r>
          </w:p>
        </w:tc>
        <w:tc>
          <w:tcPr>
            <w:tcW w:w="1527" w:type="dxa"/>
          </w:tcPr>
          <w:p w14:paraId="05E2E0B1" w14:textId="77777777" w:rsidR="0063211A" w:rsidRDefault="00D667CD">
            <w:pPr>
              <w:pStyle w:val="TableParagraph"/>
              <w:spacing w:line="256" w:lineRule="exact"/>
              <w:ind w:left="32" w:right="20"/>
              <w:jc w:val="center"/>
              <w:rPr>
                <w:sz w:val="24"/>
              </w:rPr>
            </w:pPr>
            <w:r>
              <w:rPr>
                <w:spacing w:val="-5"/>
                <w:sz w:val="24"/>
              </w:rPr>
              <w:t>180</w:t>
            </w:r>
          </w:p>
        </w:tc>
      </w:tr>
      <w:tr w:rsidR="0063211A" w14:paraId="3648D420" w14:textId="77777777">
        <w:trPr>
          <w:trHeight w:val="276"/>
        </w:trPr>
        <w:tc>
          <w:tcPr>
            <w:tcW w:w="1102" w:type="dxa"/>
          </w:tcPr>
          <w:p w14:paraId="0BDA9C84" w14:textId="77777777" w:rsidR="0063211A" w:rsidRDefault="00D667CD">
            <w:pPr>
              <w:pStyle w:val="TableParagraph"/>
              <w:spacing w:line="256" w:lineRule="exact"/>
              <w:ind w:left="112"/>
              <w:rPr>
                <w:sz w:val="24"/>
              </w:rPr>
            </w:pPr>
            <w:r>
              <w:rPr>
                <w:spacing w:val="-2"/>
                <w:sz w:val="24"/>
              </w:rPr>
              <w:t>2.3.4.</w:t>
            </w:r>
          </w:p>
        </w:tc>
        <w:tc>
          <w:tcPr>
            <w:tcW w:w="6950" w:type="dxa"/>
          </w:tcPr>
          <w:p w14:paraId="5CB33537" w14:textId="77777777" w:rsidR="0063211A" w:rsidRDefault="00D667CD">
            <w:pPr>
              <w:pStyle w:val="TableParagraph"/>
              <w:spacing w:line="256" w:lineRule="exact"/>
              <w:ind w:left="107"/>
              <w:rPr>
                <w:sz w:val="24"/>
              </w:rPr>
            </w:pPr>
            <w:r>
              <w:rPr>
                <w:sz w:val="24"/>
              </w:rPr>
              <w:t>Основные</w:t>
            </w:r>
            <w:r>
              <w:rPr>
                <w:spacing w:val="-15"/>
                <w:sz w:val="24"/>
              </w:rPr>
              <w:t xml:space="preserve"> </w:t>
            </w:r>
            <w:r>
              <w:rPr>
                <w:sz w:val="24"/>
              </w:rPr>
              <w:t>направления</w:t>
            </w:r>
            <w:r>
              <w:rPr>
                <w:spacing w:val="-7"/>
                <w:sz w:val="24"/>
              </w:rPr>
              <w:t xml:space="preserve"> </w:t>
            </w:r>
            <w:r>
              <w:rPr>
                <w:sz w:val="24"/>
              </w:rPr>
              <w:t>самоанализа</w:t>
            </w:r>
            <w:r>
              <w:rPr>
                <w:spacing w:val="-10"/>
                <w:sz w:val="24"/>
              </w:rPr>
              <w:t xml:space="preserve"> </w:t>
            </w:r>
            <w:r>
              <w:rPr>
                <w:sz w:val="24"/>
              </w:rPr>
              <w:t>воспитательной</w:t>
            </w:r>
            <w:r>
              <w:rPr>
                <w:spacing w:val="-6"/>
                <w:sz w:val="24"/>
              </w:rPr>
              <w:t xml:space="preserve"> </w:t>
            </w:r>
            <w:r>
              <w:rPr>
                <w:spacing w:val="-2"/>
                <w:sz w:val="24"/>
              </w:rPr>
              <w:t>работы</w:t>
            </w:r>
          </w:p>
        </w:tc>
        <w:tc>
          <w:tcPr>
            <w:tcW w:w="1527" w:type="dxa"/>
          </w:tcPr>
          <w:p w14:paraId="620D60D6" w14:textId="77777777" w:rsidR="0063211A" w:rsidRDefault="00D667CD">
            <w:pPr>
              <w:pStyle w:val="TableParagraph"/>
              <w:spacing w:line="256" w:lineRule="exact"/>
              <w:ind w:left="32" w:right="20"/>
              <w:jc w:val="center"/>
              <w:rPr>
                <w:sz w:val="24"/>
              </w:rPr>
            </w:pPr>
            <w:r>
              <w:rPr>
                <w:spacing w:val="-5"/>
                <w:sz w:val="24"/>
              </w:rPr>
              <w:t>188</w:t>
            </w:r>
          </w:p>
        </w:tc>
      </w:tr>
      <w:tr w:rsidR="0063211A" w14:paraId="646B5E68" w14:textId="77777777">
        <w:trPr>
          <w:trHeight w:val="277"/>
        </w:trPr>
        <w:tc>
          <w:tcPr>
            <w:tcW w:w="1102" w:type="dxa"/>
          </w:tcPr>
          <w:p w14:paraId="22FE960F" w14:textId="77777777" w:rsidR="0063211A" w:rsidRDefault="00D667CD">
            <w:pPr>
              <w:pStyle w:val="TableParagraph"/>
              <w:spacing w:line="258" w:lineRule="exact"/>
              <w:ind w:left="112"/>
              <w:rPr>
                <w:sz w:val="24"/>
              </w:rPr>
            </w:pPr>
            <w:r>
              <w:rPr>
                <w:spacing w:val="-4"/>
                <w:sz w:val="24"/>
              </w:rPr>
              <w:t>2.4.</w:t>
            </w:r>
          </w:p>
        </w:tc>
        <w:tc>
          <w:tcPr>
            <w:tcW w:w="6950" w:type="dxa"/>
          </w:tcPr>
          <w:p w14:paraId="1BCF8D66" w14:textId="77777777" w:rsidR="0063211A" w:rsidRDefault="00D667CD">
            <w:pPr>
              <w:pStyle w:val="TableParagraph"/>
              <w:spacing w:line="258" w:lineRule="exact"/>
              <w:ind w:left="107"/>
              <w:rPr>
                <w:sz w:val="24"/>
              </w:rPr>
            </w:pPr>
            <w:r>
              <w:rPr>
                <w:sz w:val="24"/>
              </w:rPr>
              <w:t>Программа</w:t>
            </w:r>
            <w:r>
              <w:rPr>
                <w:spacing w:val="-10"/>
                <w:sz w:val="24"/>
              </w:rPr>
              <w:t xml:space="preserve"> </w:t>
            </w:r>
            <w:r>
              <w:rPr>
                <w:sz w:val="24"/>
              </w:rPr>
              <w:t>коррекционной</w:t>
            </w:r>
            <w:r>
              <w:rPr>
                <w:spacing w:val="-3"/>
                <w:sz w:val="24"/>
              </w:rPr>
              <w:t xml:space="preserve"> </w:t>
            </w:r>
            <w:r>
              <w:rPr>
                <w:spacing w:val="-2"/>
                <w:sz w:val="24"/>
              </w:rPr>
              <w:t>работы</w:t>
            </w:r>
          </w:p>
        </w:tc>
        <w:tc>
          <w:tcPr>
            <w:tcW w:w="1527" w:type="dxa"/>
          </w:tcPr>
          <w:p w14:paraId="047054A1" w14:textId="77777777" w:rsidR="0063211A" w:rsidRDefault="00D667CD">
            <w:pPr>
              <w:pStyle w:val="TableParagraph"/>
              <w:spacing w:line="258" w:lineRule="exact"/>
              <w:ind w:left="32" w:right="20"/>
              <w:jc w:val="center"/>
              <w:rPr>
                <w:sz w:val="24"/>
              </w:rPr>
            </w:pPr>
            <w:r>
              <w:rPr>
                <w:spacing w:val="-5"/>
                <w:sz w:val="24"/>
              </w:rPr>
              <w:t>190</w:t>
            </w:r>
          </w:p>
        </w:tc>
      </w:tr>
      <w:tr w:rsidR="0063211A" w14:paraId="28C3DA3C" w14:textId="77777777">
        <w:trPr>
          <w:trHeight w:val="1103"/>
        </w:trPr>
        <w:tc>
          <w:tcPr>
            <w:tcW w:w="1102" w:type="dxa"/>
          </w:tcPr>
          <w:p w14:paraId="0611A549" w14:textId="77777777" w:rsidR="0063211A" w:rsidRDefault="00D667CD">
            <w:pPr>
              <w:pStyle w:val="TableParagraph"/>
              <w:spacing w:line="261" w:lineRule="exact"/>
              <w:ind w:left="112"/>
              <w:rPr>
                <w:sz w:val="24"/>
              </w:rPr>
            </w:pPr>
            <w:r>
              <w:rPr>
                <w:spacing w:val="-2"/>
                <w:sz w:val="24"/>
              </w:rPr>
              <w:t>2.4.1.</w:t>
            </w:r>
          </w:p>
        </w:tc>
        <w:tc>
          <w:tcPr>
            <w:tcW w:w="6950" w:type="dxa"/>
          </w:tcPr>
          <w:p w14:paraId="6DFE8B67" w14:textId="77777777" w:rsidR="0063211A" w:rsidRDefault="00D667CD">
            <w:pPr>
              <w:pStyle w:val="TableParagraph"/>
              <w:spacing w:line="276" w:lineRule="exact"/>
              <w:ind w:left="107" w:right="98"/>
              <w:jc w:val="both"/>
              <w:rPr>
                <w:sz w:val="24"/>
              </w:rPr>
            </w:pPr>
            <w:r>
              <w:rPr>
                <w:sz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527" w:type="dxa"/>
          </w:tcPr>
          <w:p w14:paraId="5936DCDC" w14:textId="77777777" w:rsidR="0063211A" w:rsidRDefault="00D667CD">
            <w:pPr>
              <w:pStyle w:val="TableParagraph"/>
              <w:spacing w:line="261" w:lineRule="exact"/>
              <w:ind w:left="32" w:right="20"/>
              <w:jc w:val="center"/>
              <w:rPr>
                <w:sz w:val="24"/>
              </w:rPr>
            </w:pPr>
            <w:r>
              <w:rPr>
                <w:spacing w:val="-5"/>
                <w:sz w:val="24"/>
              </w:rPr>
              <w:t>190</w:t>
            </w:r>
          </w:p>
        </w:tc>
      </w:tr>
      <w:tr w:rsidR="0063211A" w14:paraId="621E400F" w14:textId="77777777">
        <w:trPr>
          <w:trHeight w:val="551"/>
        </w:trPr>
        <w:tc>
          <w:tcPr>
            <w:tcW w:w="1102" w:type="dxa"/>
          </w:tcPr>
          <w:p w14:paraId="7C98025D" w14:textId="77777777" w:rsidR="0063211A" w:rsidRDefault="00D667CD">
            <w:pPr>
              <w:pStyle w:val="TableParagraph"/>
              <w:spacing w:line="265" w:lineRule="exact"/>
              <w:ind w:left="112"/>
              <w:rPr>
                <w:b/>
                <w:sz w:val="24"/>
              </w:rPr>
            </w:pPr>
            <w:r>
              <w:rPr>
                <w:b/>
                <w:spacing w:val="-5"/>
                <w:sz w:val="24"/>
              </w:rPr>
              <w:t>3.</w:t>
            </w:r>
          </w:p>
        </w:tc>
        <w:tc>
          <w:tcPr>
            <w:tcW w:w="6950" w:type="dxa"/>
          </w:tcPr>
          <w:p w14:paraId="6E9FB06E" w14:textId="77777777" w:rsidR="0063211A" w:rsidRDefault="00D667CD">
            <w:pPr>
              <w:pStyle w:val="TableParagraph"/>
              <w:tabs>
                <w:tab w:val="left" w:pos="2522"/>
                <w:tab w:val="left" w:pos="3609"/>
                <w:tab w:val="left" w:pos="4992"/>
              </w:tabs>
              <w:spacing w:line="230" w:lineRule="auto"/>
              <w:ind w:left="107" w:right="103"/>
              <w:rPr>
                <w:b/>
                <w:sz w:val="24"/>
              </w:rPr>
            </w:pPr>
            <w:r>
              <w:rPr>
                <w:b/>
                <w:spacing w:val="-2"/>
                <w:sz w:val="24"/>
              </w:rPr>
              <w:t>Организационный</w:t>
            </w:r>
            <w:r>
              <w:rPr>
                <w:b/>
                <w:sz w:val="24"/>
              </w:rPr>
              <w:tab/>
            </w:r>
            <w:r>
              <w:rPr>
                <w:b/>
                <w:spacing w:val="-2"/>
                <w:sz w:val="24"/>
              </w:rPr>
              <w:t>раздел</w:t>
            </w:r>
            <w:r>
              <w:rPr>
                <w:b/>
                <w:sz w:val="24"/>
              </w:rPr>
              <w:tab/>
            </w:r>
            <w:r>
              <w:rPr>
                <w:b/>
                <w:spacing w:val="-2"/>
                <w:sz w:val="24"/>
              </w:rPr>
              <w:t>основной</w:t>
            </w:r>
            <w:r>
              <w:rPr>
                <w:b/>
                <w:sz w:val="24"/>
              </w:rPr>
              <w:tab/>
            </w:r>
            <w:r>
              <w:rPr>
                <w:b/>
                <w:spacing w:val="-2"/>
                <w:sz w:val="24"/>
              </w:rPr>
              <w:t xml:space="preserve">образовательной </w:t>
            </w:r>
            <w:r>
              <w:rPr>
                <w:b/>
                <w:sz w:val="24"/>
              </w:rPr>
              <w:t>программы среднего общего образования</w:t>
            </w:r>
          </w:p>
        </w:tc>
        <w:tc>
          <w:tcPr>
            <w:tcW w:w="1527" w:type="dxa"/>
          </w:tcPr>
          <w:p w14:paraId="7F405588" w14:textId="77777777" w:rsidR="0063211A" w:rsidRDefault="00D667CD">
            <w:pPr>
              <w:pStyle w:val="TableParagraph"/>
              <w:spacing w:line="260" w:lineRule="exact"/>
              <w:ind w:left="32" w:right="20"/>
              <w:jc w:val="center"/>
              <w:rPr>
                <w:sz w:val="24"/>
              </w:rPr>
            </w:pPr>
            <w:r>
              <w:rPr>
                <w:spacing w:val="-5"/>
                <w:sz w:val="24"/>
              </w:rPr>
              <w:t>192</w:t>
            </w:r>
          </w:p>
        </w:tc>
      </w:tr>
      <w:tr w:rsidR="0063211A" w14:paraId="4B4529B7" w14:textId="77777777">
        <w:trPr>
          <w:trHeight w:val="275"/>
        </w:trPr>
        <w:tc>
          <w:tcPr>
            <w:tcW w:w="1102" w:type="dxa"/>
          </w:tcPr>
          <w:p w14:paraId="3D8C70D1" w14:textId="77777777" w:rsidR="0063211A" w:rsidRDefault="00D667CD">
            <w:pPr>
              <w:pStyle w:val="TableParagraph"/>
              <w:spacing w:line="256" w:lineRule="exact"/>
              <w:ind w:left="112"/>
              <w:rPr>
                <w:sz w:val="24"/>
              </w:rPr>
            </w:pPr>
            <w:r>
              <w:rPr>
                <w:spacing w:val="-4"/>
                <w:sz w:val="24"/>
              </w:rPr>
              <w:t>3.1.</w:t>
            </w:r>
          </w:p>
        </w:tc>
        <w:tc>
          <w:tcPr>
            <w:tcW w:w="6950" w:type="dxa"/>
          </w:tcPr>
          <w:p w14:paraId="4FD0D4F2" w14:textId="77777777" w:rsidR="0063211A" w:rsidRDefault="00D667CD">
            <w:pPr>
              <w:pStyle w:val="TableParagraph"/>
              <w:spacing w:line="256" w:lineRule="exact"/>
              <w:ind w:left="107"/>
              <w:rPr>
                <w:sz w:val="24"/>
              </w:rPr>
            </w:pPr>
            <w:r>
              <w:rPr>
                <w:sz w:val="24"/>
              </w:rPr>
              <w:t>Учебный</w:t>
            </w:r>
            <w:r>
              <w:rPr>
                <w:spacing w:val="-5"/>
                <w:sz w:val="24"/>
              </w:rPr>
              <w:t xml:space="preserve"> </w:t>
            </w:r>
            <w:r>
              <w:rPr>
                <w:sz w:val="24"/>
              </w:rPr>
              <w:t>план</w:t>
            </w:r>
            <w:r>
              <w:rPr>
                <w:spacing w:val="-6"/>
                <w:sz w:val="24"/>
              </w:rPr>
              <w:t xml:space="preserve"> </w:t>
            </w:r>
            <w:r>
              <w:rPr>
                <w:sz w:val="24"/>
              </w:rPr>
              <w:t>(календарный</w:t>
            </w:r>
            <w:r>
              <w:rPr>
                <w:spacing w:val="-3"/>
                <w:sz w:val="24"/>
              </w:rPr>
              <w:t xml:space="preserve"> </w:t>
            </w:r>
            <w:r>
              <w:rPr>
                <w:sz w:val="24"/>
              </w:rPr>
              <w:t>учебный</w:t>
            </w:r>
            <w:r>
              <w:rPr>
                <w:spacing w:val="-7"/>
                <w:sz w:val="24"/>
              </w:rPr>
              <w:t xml:space="preserve"> </w:t>
            </w:r>
            <w:r>
              <w:rPr>
                <w:spacing w:val="-2"/>
                <w:sz w:val="24"/>
              </w:rPr>
              <w:t>график)</w:t>
            </w:r>
          </w:p>
        </w:tc>
        <w:tc>
          <w:tcPr>
            <w:tcW w:w="1527" w:type="dxa"/>
          </w:tcPr>
          <w:p w14:paraId="19862BA5" w14:textId="77777777" w:rsidR="0063211A" w:rsidRDefault="00D667CD">
            <w:pPr>
              <w:pStyle w:val="TableParagraph"/>
              <w:spacing w:line="256" w:lineRule="exact"/>
              <w:ind w:left="32" w:right="20"/>
              <w:jc w:val="center"/>
              <w:rPr>
                <w:sz w:val="24"/>
              </w:rPr>
            </w:pPr>
            <w:r>
              <w:rPr>
                <w:spacing w:val="-5"/>
                <w:sz w:val="24"/>
              </w:rPr>
              <w:t>196</w:t>
            </w:r>
          </w:p>
        </w:tc>
      </w:tr>
      <w:tr w:rsidR="0063211A" w14:paraId="463B7055" w14:textId="77777777">
        <w:trPr>
          <w:trHeight w:val="549"/>
        </w:trPr>
        <w:tc>
          <w:tcPr>
            <w:tcW w:w="1102" w:type="dxa"/>
          </w:tcPr>
          <w:p w14:paraId="375E23FA" w14:textId="77777777" w:rsidR="0063211A" w:rsidRDefault="00D667CD">
            <w:pPr>
              <w:pStyle w:val="TableParagraph"/>
              <w:spacing w:line="261" w:lineRule="exact"/>
              <w:ind w:left="112"/>
              <w:rPr>
                <w:sz w:val="24"/>
              </w:rPr>
            </w:pPr>
            <w:r>
              <w:rPr>
                <w:spacing w:val="-4"/>
                <w:sz w:val="24"/>
              </w:rPr>
              <w:t>3.2.</w:t>
            </w:r>
          </w:p>
        </w:tc>
        <w:tc>
          <w:tcPr>
            <w:tcW w:w="6950" w:type="dxa"/>
          </w:tcPr>
          <w:p w14:paraId="31970723" w14:textId="77777777" w:rsidR="0063211A" w:rsidRDefault="00D667CD">
            <w:pPr>
              <w:pStyle w:val="TableParagraph"/>
              <w:tabs>
                <w:tab w:val="left" w:pos="969"/>
                <w:tab w:val="left" w:pos="2510"/>
                <w:tab w:val="left" w:pos="4217"/>
                <w:tab w:val="left" w:pos="4677"/>
                <w:tab w:val="left" w:pos="6356"/>
              </w:tabs>
              <w:spacing w:line="232" w:lineRule="auto"/>
              <w:ind w:left="107" w:right="98"/>
              <w:rPr>
                <w:sz w:val="24"/>
              </w:rPr>
            </w:pPr>
            <w:r>
              <w:rPr>
                <w:spacing w:val="-4"/>
                <w:sz w:val="24"/>
              </w:rPr>
              <w:t>План</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и</w:t>
            </w:r>
            <w:r>
              <w:rPr>
                <w:sz w:val="24"/>
              </w:rPr>
              <w:tab/>
            </w:r>
            <w:r>
              <w:rPr>
                <w:spacing w:val="-2"/>
                <w:sz w:val="24"/>
              </w:rPr>
              <w:t>календарный</w:t>
            </w:r>
            <w:r>
              <w:rPr>
                <w:sz w:val="24"/>
              </w:rPr>
              <w:tab/>
            </w:r>
            <w:r>
              <w:rPr>
                <w:spacing w:val="-4"/>
                <w:sz w:val="24"/>
              </w:rPr>
              <w:t xml:space="preserve">план </w:t>
            </w:r>
            <w:r>
              <w:rPr>
                <w:sz w:val="24"/>
              </w:rPr>
              <w:t>воспитательной работы</w:t>
            </w:r>
          </w:p>
        </w:tc>
        <w:tc>
          <w:tcPr>
            <w:tcW w:w="1527" w:type="dxa"/>
          </w:tcPr>
          <w:p w14:paraId="09F990FA" w14:textId="77777777" w:rsidR="0063211A" w:rsidRDefault="00D667CD">
            <w:pPr>
              <w:pStyle w:val="TableParagraph"/>
              <w:spacing w:line="261" w:lineRule="exact"/>
              <w:ind w:left="32" w:right="20"/>
              <w:jc w:val="center"/>
              <w:rPr>
                <w:sz w:val="24"/>
              </w:rPr>
            </w:pPr>
            <w:r>
              <w:rPr>
                <w:spacing w:val="-5"/>
                <w:sz w:val="24"/>
              </w:rPr>
              <w:t>199</w:t>
            </w:r>
          </w:p>
        </w:tc>
      </w:tr>
      <w:tr w:rsidR="0063211A" w14:paraId="0307D6AC" w14:textId="77777777">
        <w:trPr>
          <w:trHeight w:val="554"/>
        </w:trPr>
        <w:tc>
          <w:tcPr>
            <w:tcW w:w="1102" w:type="dxa"/>
          </w:tcPr>
          <w:p w14:paraId="7151387B" w14:textId="77777777" w:rsidR="0063211A" w:rsidRDefault="00D667CD">
            <w:pPr>
              <w:pStyle w:val="TableParagraph"/>
              <w:spacing w:line="261" w:lineRule="exact"/>
              <w:ind w:left="112"/>
              <w:rPr>
                <w:sz w:val="24"/>
              </w:rPr>
            </w:pPr>
            <w:r>
              <w:rPr>
                <w:spacing w:val="-4"/>
                <w:sz w:val="24"/>
              </w:rPr>
              <w:t>3.3.</w:t>
            </w:r>
          </w:p>
        </w:tc>
        <w:tc>
          <w:tcPr>
            <w:tcW w:w="6950" w:type="dxa"/>
          </w:tcPr>
          <w:p w14:paraId="53F0AB16" w14:textId="77777777" w:rsidR="0063211A" w:rsidRDefault="00D667CD">
            <w:pPr>
              <w:pStyle w:val="TableParagraph"/>
              <w:tabs>
                <w:tab w:val="left" w:pos="1269"/>
                <w:tab w:val="left" w:pos="2395"/>
                <w:tab w:val="left" w:pos="3859"/>
                <w:tab w:val="left" w:pos="5115"/>
              </w:tabs>
              <w:spacing w:line="235" w:lineRule="auto"/>
              <w:ind w:left="107" w:right="101"/>
              <w:rPr>
                <w:sz w:val="24"/>
              </w:rPr>
            </w:pPr>
            <w:r>
              <w:rPr>
                <w:spacing w:val="-2"/>
                <w:sz w:val="24"/>
              </w:rPr>
              <w:t>Система</w:t>
            </w:r>
            <w:r>
              <w:rPr>
                <w:sz w:val="24"/>
              </w:rPr>
              <w:tab/>
            </w:r>
            <w:r>
              <w:rPr>
                <w:spacing w:val="-2"/>
                <w:sz w:val="24"/>
              </w:rPr>
              <w:t>условий</w:t>
            </w:r>
            <w:r>
              <w:rPr>
                <w:sz w:val="24"/>
              </w:rPr>
              <w:tab/>
            </w:r>
            <w:r>
              <w:rPr>
                <w:spacing w:val="-2"/>
                <w:sz w:val="24"/>
              </w:rPr>
              <w:t>реализации</w:t>
            </w:r>
            <w:r>
              <w:rPr>
                <w:sz w:val="24"/>
              </w:rPr>
              <w:tab/>
            </w:r>
            <w:r>
              <w:rPr>
                <w:spacing w:val="-2"/>
                <w:sz w:val="24"/>
              </w:rPr>
              <w:t>основной</w:t>
            </w:r>
            <w:r>
              <w:rPr>
                <w:sz w:val="24"/>
              </w:rPr>
              <w:tab/>
            </w:r>
            <w:r>
              <w:rPr>
                <w:spacing w:val="-2"/>
                <w:sz w:val="24"/>
              </w:rPr>
              <w:t>образовательной программы</w:t>
            </w:r>
          </w:p>
        </w:tc>
        <w:tc>
          <w:tcPr>
            <w:tcW w:w="1527" w:type="dxa"/>
          </w:tcPr>
          <w:p w14:paraId="52E0541E" w14:textId="77777777" w:rsidR="0063211A" w:rsidRDefault="00D667CD">
            <w:pPr>
              <w:pStyle w:val="TableParagraph"/>
              <w:spacing w:line="261" w:lineRule="exact"/>
              <w:ind w:left="32" w:right="20"/>
              <w:jc w:val="center"/>
              <w:rPr>
                <w:sz w:val="24"/>
              </w:rPr>
            </w:pPr>
            <w:r>
              <w:rPr>
                <w:spacing w:val="-5"/>
                <w:sz w:val="24"/>
              </w:rPr>
              <w:t>209</w:t>
            </w:r>
          </w:p>
        </w:tc>
      </w:tr>
    </w:tbl>
    <w:p w14:paraId="5EC33ACE" w14:textId="77777777" w:rsidR="0063211A" w:rsidRDefault="0063211A">
      <w:pPr>
        <w:spacing w:line="261" w:lineRule="exact"/>
        <w:jc w:val="center"/>
        <w:rPr>
          <w:sz w:val="24"/>
        </w:rPr>
        <w:sectPr w:rsidR="0063211A">
          <w:footerReference w:type="default" r:id="rId7"/>
          <w:pgSz w:w="11920" w:h="16850"/>
          <w:pgMar w:top="1100" w:right="260" w:bottom="1891" w:left="400" w:header="0" w:footer="930" w:gutter="0"/>
          <w:pgNumType w:start="3"/>
          <w:cols w:space="720"/>
        </w:sectPr>
      </w:pPr>
    </w:p>
    <w:tbl>
      <w:tblPr>
        <w:tblStyle w:val="TableNormal"/>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950"/>
        <w:gridCol w:w="1525"/>
      </w:tblGrid>
      <w:tr w:rsidR="0063211A" w14:paraId="4D4A03FE" w14:textId="77777777">
        <w:trPr>
          <w:trHeight w:val="554"/>
        </w:trPr>
        <w:tc>
          <w:tcPr>
            <w:tcW w:w="1102" w:type="dxa"/>
          </w:tcPr>
          <w:p w14:paraId="02B3E522" w14:textId="77777777" w:rsidR="0063211A" w:rsidRDefault="00D667CD">
            <w:pPr>
              <w:pStyle w:val="TableParagraph"/>
              <w:spacing w:line="263" w:lineRule="exact"/>
              <w:ind w:left="112"/>
              <w:rPr>
                <w:sz w:val="24"/>
              </w:rPr>
            </w:pPr>
            <w:r>
              <w:rPr>
                <w:spacing w:val="-2"/>
                <w:sz w:val="24"/>
              </w:rPr>
              <w:t>3.3.1.</w:t>
            </w:r>
          </w:p>
        </w:tc>
        <w:tc>
          <w:tcPr>
            <w:tcW w:w="6950" w:type="dxa"/>
          </w:tcPr>
          <w:p w14:paraId="4A69E9DF" w14:textId="77777777" w:rsidR="0063211A" w:rsidRDefault="00D667CD">
            <w:pPr>
              <w:pStyle w:val="TableParagraph"/>
              <w:tabs>
                <w:tab w:val="left" w:pos="1569"/>
                <w:tab w:val="left" w:pos="1946"/>
                <w:tab w:val="left" w:pos="3218"/>
                <w:tab w:val="left" w:pos="4442"/>
                <w:tab w:val="left" w:pos="5873"/>
              </w:tabs>
              <w:spacing w:line="235" w:lineRule="auto"/>
              <w:ind w:left="107" w:right="98"/>
              <w:rPr>
                <w:sz w:val="24"/>
              </w:rPr>
            </w:pPr>
            <w:r>
              <w:rPr>
                <w:spacing w:val="-2"/>
                <w:sz w:val="24"/>
              </w:rPr>
              <w:t>Требования</w:t>
            </w:r>
            <w:r>
              <w:rPr>
                <w:sz w:val="24"/>
              </w:rPr>
              <w:tab/>
            </w:r>
            <w:r>
              <w:rPr>
                <w:spacing w:val="-10"/>
                <w:sz w:val="24"/>
              </w:rPr>
              <w:t>к</w:t>
            </w:r>
            <w:r>
              <w:rPr>
                <w:sz w:val="24"/>
              </w:rPr>
              <w:tab/>
            </w:r>
            <w:r>
              <w:rPr>
                <w:spacing w:val="-2"/>
                <w:sz w:val="24"/>
              </w:rPr>
              <w:t>кадровым</w:t>
            </w:r>
            <w:r>
              <w:rPr>
                <w:sz w:val="24"/>
              </w:rPr>
              <w:tab/>
            </w:r>
            <w:r>
              <w:rPr>
                <w:spacing w:val="-2"/>
                <w:sz w:val="24"/>
              </w:rPr>
              <w:t>условиям</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w:t>
            </w:r>
          </w:p>
        </w:tc>
        <w:tc>
          <w:tcPr>
            <w:tcW w:w="1525" w:type="dxa"/>
          </w:tcPr>
          <w:p w14:paraId="5C3DE368" w14:textId="77777777" w:rsidR="0063211A" w:rsidRDefault="00D667CD">
            <w:pPr>
              <w:pStyle w:val="TableParagraph"/>
              <w:spacing w:line="263" w:lineRule="exact"/>
              <w:ind w:left="5"/>
              <w:jc w:val="center"/>
              <w:rPr>
                <w:sz w:val="24"/>
              </w:rPr>
            </w:pPr>
            <w:r>
              <w:rPr>
                <w:spacing w:val="-5"/>
                <w:sz w:val="24"/>
              </w:rPr>
              <w:t>211</w:t>
            </w:r>
          </w:p>
        </w:tc>
      </w:tr>
      <w:tr w:rsidR="0063211A" w14:paraId="271D5828" w14:textId="77777777">
        <w:trPr>
          <w:trHeight w:val="549"/>
        </w:trPr>
        <w:tc>
          <w:tcPr>
            <w:tcW w:w="1102" w:type="dxa"/>
          </w:tcPr>
          <w:p w14:paraId="2B8800BD" w14:textId="77777777" w:rsidR="0063211A" w:rsidRDefault="00D667CD">
            <w:pPr>
              <w:pStyle w:val="TableParagraph"/>
              <w:spacing w:line="261" w:lineRule="exact"/>
              <w:ind w:left="112"/>
              <w:rPr>
                <w:sz w:val="24"/>
              </w:rPr>
            </w:pPr>
            <w:r>
              <w:rPr>
                <w:spacing w:val="-2"/>
                <w:sz w:val="24"/>
              </w:rPr>
              <w:t>3.3.2.</w:t>
            </w:r>
          </w:p>
        </w:tc>
        <w:tc>
          <w:tcPr>
            <w:tcW w:w="6950" w:type="dxa"/>
          </w:tcPr>
          <w:p w14:paraId="1B9127DB" w14:textId="77777777" w:rsidR="0063211A" w:rsidRDefault="00D667CD">
            <w:pPr>
              <w:pStyle w:val="TableParagraph"/>
              <w:tabs>
                <w:tab w:val="left" w:pos="3223"/>
                <w:tab w:val="left" w:pos="4368"/>
                <w:tab w:val="left" w:pos="5873"/>
              </w:tabs>
              <w:spacing w:line="232" w:lineRule="auto"/>
              <w:ind w:left="107" w:right="98"/>
              <w:rPr>
                <w:sz w:val="24"/>
              </w:rPr>
            </w:pPr>
            <w:r>
              <w:rPr>
                <w:spacing w:val="-2"/>
                <w:sz w:val="24"/>
              </w:rPr>
              <w:t>Психолого-педагогические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w:t>
            </w:r>
          </w:p>
        </w:tc>
        <w:tc>
          <w:tcPr>
            <w:tcW w:w="1525" w:type="dxa"/>
          </w:tcPr>
          <w:p w14:paraId="2AB2C431" w14:textId="77777777" w:rsidR="0063211A" w:rsidRDefault="00D667CD">
            <w:pPr>
              <w:pStyle w:val="TableParagraph"/>
              <w:spacing w:line="261" w:lineRule="exact"/>
              <w:ind w:left="5"/>
              <w:jc w:val="center"/>
              <w:rPr>
                <w:sz w:val="24"/>
              </w:rPr>
            </w:pPr>
            <w:r>
              <w:rPr>
                <w:spacing w:val="-5"/>
                <w:sz w:val="24"/>
              </w:rPr>
              <w:t>217</w:t>
            </w:r>
          </w:p>
        </w:tc>
      </w:tr>
      <w:tr w:rsidR="0063211A" w14:paraId="20A1D72C" w14:textId="77777777">
        <w:trPr>
          <w:trHeight w:val="551"/>
        </w:trPr>
        <w:tc>
          <w:tcPr>
            <w:tcW w:w="1102" w:type="dxa"/>
          </w:tcPr>
          <w:p w14:paraId="2BCBAD88" w14:textId="77777777" w:rsidR="0063211A" w:rsidRDefault="00D667CD">
            <w:pPr>
              <w:pStyle w:val="TableParagraph"/>
              <w:spacing w:line="263" w:lineRule="exact"/>
              <w:ind w:left="112"/>
              <w:rPr>
                <w:sz w:val="24"/>
              </w:rPr>
            </w:pPr>
            <w:r>
              <w:rPr>
                <w:spacing w:val="-2"/>
                <w:sz w:val="24"/>
              </w:rPr>
              <w:t>3.3.3.</w:t>
            </w:r>
          </w:p>
        </w:tc>
        <w:tc>
          <w:tcPr>
            <w:tcW w:w="6950" w:type="dxa"/>
          </w:tcPr>
          <w:p w14:paraId="3FCCFA52" w14:textId="77777777" w:rsidR="0063211A" w:rsidRDefault="00D667CD">
            <w:pPr>
              <w:pStyle w:val="TableParagraph"/>
              <w:tabs>
                <w:tab w:val="left" w:pos="1792"/>
                <w:tab w:val="left" w:pos="3509"/>
                <w:tab w:val="left" w:pos="5115"/>
              </w:tabs>
              <w:spacing w:line="232" w:lineRule="auto"/>
              <w:ind w:left="107" w:right="101"/>
              <w:rPr>
                <w:sz w:val="24"/>
              </w:rPr>
            </w:pPr>
            <w:r>
              <w:rPr>
                <w:spacing w:val="-2"/>
                <w:sz w:val="24"/>
              </w:rPr>
              <w:t>Финансовое</w:t>
            </w:r>
            <w:r>
              <w:rPr>
                <w:sz w:val="24"/>
              </w:rPr>
              <w:tab/>
            </w:r>
            <w:r>
              <w:rPr>
                <w:spacing w:val="-2"/>
                <w:sz w:val="24"/>
              </w:rPr>
              <w:t>обеспечение</w:t>
            </w:r>
            <w:r>
              <w:rPr>
                <w:sz w:val="24"/>
              </w:rPr>
              <w:tab/>
            </w:r>
            <w:r>
              <w:rPr>
                <w:spacing w:val="-2"/>
                <w:sz w:val="24"/>
              </w:rPr>
              <w:t>реализации</w:t>
            </w:r>
            <w:r>
              <w:rPr>
                <w:sz w:val="24"/>
              </w:rPr>
              <w:tab/>
            </w:r>
            <w:r>
              <w:rPr>
                <w:spacing w:val="-2"/>
                <w:sz w:val="24"/>
              </w:rPr>
              <w:t xml:space="preserve">образовательной </w:t>
            </w:r>
            <w:r>
              <w:rPr>
                <w:sz w:val="24"/>
              </w:rPr>
              <w:t>программы среднего общего образования</w:t>
            </w:r>
          </w:p>
        </w:tc>
        <w:tc>
          <w:tcPr>
            <w:tcW w:w="1525" w:type="dxa"/>
          </w:tcPr>
          <w:p w14:paraId="35ABF34E" w14:textId="77777777" w:rsidR="0063211A" w:rsidRDefault="00D667CD">
            <w:pPr>
              <w:pStyle w:val="TableParagraph"/>
              <w:spacing w:line="263" w:lineRule="exact"/>
              <w:ind w:left="5"/>
              <w:jc w:val="center"/>
              <w:rPr>
                <w:sz w:val="24"/>
              </w:rPr>
            </w:pPr>
            <w:r>
              <w:rPr>
                <w:spacing w:val="-5"/>
                <w:sz w:val="24"/>
              </w:rPr>
              <w:t>220</w:t>
            </w:r>
          </w:p>
        </w:tc>
      </w:tr>
      <w:tr w:rsidR="0063211A" w14:paraId="65FF5CD3" w14:textId="77777777">
        <w:trPr>
          <w:trHeight w:val="551"/>
        </w:trPr>
        <w:tc>
          <w:tcPr>
            <w:tcW w:w="1102" w:type="dxa"/>
          </w:tcPr>
          <w:p w14:paraId="7BC872AC" w14:textId="77777777" w:rsidR="0063211A" w:rsidRDefault="00D667CD">
            <w:pPr>
              <w:pStyle w:val="TableParagraph"/>
              <w:spacing w:line="261" w:lineRule="exact"/>
              <w:ind w:left="112"/>
              <w:rPr>
                <w:sz w:val="24"/>
              </w:rPr>
            </w:pPr>
            <w:r>
              <w:rPr>
                <w:spacing w:val="-2"/>
                <w:sz w:val="24"/>
              </w:rPr>
              <w:t>3.3.4.</w:t>
            </w:r>
          </w:p>
        </w:tc>
        <w:tc>
          <w:tcPr>
            <w:tcW w:w="6950" w:type="dxa"/>
          </w:tcPr>
          <w:p w14:paraId="53E41975" w14:textId="77777777" w:rsidR="0063211A" w:rsidRDefault="00D667CD">
            <w:pPr>
              <w:pStyle w:val="TableParagraph"/>
              <w:tabs>
                <w:tab w:val="left" w:pos="3182"/>
                <w:tab w:val="left" w:pos="4349"/>
                <w:tab w:val="left" w:pos="5873"/>
              </w:tabs>
              <w:spacing w:line="235" w:lineRule="auto"/>
              <w:ind w:left="107" w:right="98"/>
              <w:rPr>
                <w:sz w:val="24"/>
              </w:rPr>
            </w:pPr>
            <w:r>
              <w:rPr>
                <w:spacing w:val="-2"/>
                <w:sz w:val="24"/>
              </w:rPr>
              <w:t>Материально-технические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w:t>
            </w:r>
          </w:p>
        </w:tc>
        <w:tc>
          <w:tcPr>
            <w:tcW w:w="1525" w:type="dxa"/>
          </w:tcPr>
          <w:p w14:paraId="70B189C6" w14:textId="77777777" w:rsidR="0063211A" w:rsidRDefault="00D667CD">
            <w:pPr>
              <w:pStyle w:val="TableParagraph"/>
              <w:spacing w:line="261" w:lineRule="exact"/>
              <w:ind w:left="5"/>
              <w:jc w:val="center"/>
              <w:rPr>
                <w:sz w:val="24"/>
              </w:rPr>
            </w:pPr>
            <w:r>
              <w:rPr>
                <w:spacing w:val="-5"/>
                <w:sz w:val="24"/>
              </w:rPr>
              <w:t>223</w:t>
            </w:r>
          </w:p>
        </w:tc>
      </w:tr>
      <w:tr w:rsidR="0063211A" w14:paraId="0D605C76" w14:textId="77777777">
        <w:trPr>
          <w:trHeight w:val="551"/>
        </w:trPr>
        <w:tc>
          <w:tcPr>
            <w:tcW w:w="1102" w:type="dxa"/>
          </w:tcPr>
          <w:p w14:paraId="1098FA13" w14:textId="77777777" w:rsidR="0063211A" w:rsidRDefault="00D667CD">
            <w:pPr>
              <w:pStyle w:val="TableParagraph"/>
              <w:spacing w:line="261" w:lineRule="exact"/>
              <w:ind w:left="112"/>
              <w:rPr>
                <w:sz w:val="24"/>
              </w:rPr>
            </w:pPr>
            <w:r>
              <w:rPr>
                <w:spacing w:val="-2"/>
                <w:sz w:val="24"/>
              </w:rPr>
              <w:t>3.3.5.</w:t>
            </w:r>
          </w:p>
        </w:tc>
        <w:tc>
          <w:tcPr>
            <w:tcW w:w="6950" w:type="dxa"/>
          </w:tcPr>
          <w:p w14:paraId="57BE6233" w14:textId="77777777" w:rsidR="0063211A" w:rsidRDefault="00D667CD">
            <w:pPr>
              <w:pStyle w:val="TableParagraph"/>
              <w:spacing w:line="232" w:lineRule="auto"/>
              <w:ind w:left="107" w:firstLine="60"/>
              <w:rPr>
                <w:sz w:val="24"/>
              </w:rPr>
            </w:pPr>
            <w:r>
              <w:rPr>
                <w:sz w:val="24"/>
              </w:rPr>
              <w:t>Информационно-методические</w:t>
            </w:r>
            <w:r>
              <w:rPr>
                <w:spacing w:val="36"/>
                <w:sz w:val="24"/>
              </w:rPr>
              <w:t xml:space="preserve"> </w:t>
            </w:r>
            <w:r>
              <w:rPr>
                <w:sz w:val="24"/>
              </w:rPr>
              <w:t>условия</w:t>
            </w:r>
            <w:r>
              <w:rPr>
                <w:spacing w:val="80"/>
                <w:sz w:val="24"/>
              </w:rPr>
              <w:t xml:space="preserve"> </w:t>
            </w:r>
            <w:r>
              <w:rPr>
                <w:sz w:val="24"/>
              </w:rPr>
              <w:t>реализации</w:t>
            </w:r>
            <w:r>
              <w:rPr>
                <w:spacing w:val="80"/>
                <w:sz w:val="24"/>
              </w:rPr>
              <w:t xml:space="preserve"> </w:t>
            </w:r>
            <w:r>
              <w:rPr>
                <w:sz w:val="24"/>
              </w:rPr>
              <w:t>основной образовательной программы</w:t>
            </w:r>
          </w:p>
        </w:tc>
        <w:tc>
          <w:tcPr>
            <w:tcW w:w="1525" w:type="dxa"/>
          </w:tcPr>
          <w:p w14:paraId="3DCA1A51" w14:textId="77777777" w:rsidR="0063211A" w:rsidRDefault="00D667CD">
            <w:pPr>
              <w:pStyle w:val="TableParagraph"/>
              <w:spacing w:line="261" w:lineRule="exact"/>
              <w:ind w:left="5"/>
              <w:jc w:val="center"/>
              <w:rPr>
                <w:sz w:val="24"/>
              </w:rPr>
            </w:pPr>
            <w:r>
              <w:rPr>
                <w:spacing w:val="-5"/>
                <w:sz w:val="24"/>
              </w:rPr>
              <w:t>228</w:t>
            </w:r>
          </w:p>
        </w:tc>
      </w:tr>
      <w:tr w:rsidR="0063211A" w14:paraId="794D4D70" w14:textId="77777777">
        <w:trPr>
          <w:trHeight w:val="825"/>
        </w:trPr>
        <w:tc>
          <w:tcPr>
            <w:tcW w:w="1102" w:type="dxa"/>
          </w:tcPr>
          <w:p w14:paraId="44C7D5D6" w14:textId="77777777" w:rsidR="0063211A" w:rsidRDefault="00D667CD">
            <w:pPr>
              <w:pStyle w:val="TableParagraph"/>
              <w:spacing w:line="261" w:lineRule="exact"/>
              <w:ind w:left="112"/>
              <w:rPr>
                <w:sz w:val="24"/>
              </w:rPr>
            </w:pPr>
            <w:r>
              <w:rPr>
                <w:spacing w:val="-2"/>
                <w:sz w:val="24"/>
              </w:rPr>
              <w:t>3.3.6.</w:t>
            </w:r>
          </w:p>
        </w:tc>
        <w:tc>
          <w:tcPr>
            <w:tcW w:w="6950" w:type="dxa"/>
          </w:tcPr>
          <w:p w14:paraId="41634AB5" w14:textId="77777777" w:rsidR="0063211A" w:rsidRDefault="00D667CD">
            <w:pPr>
              <w:pStyle w:val="TableParagraph"/>
              <w:spacing w:line="261" w:lineRule="exact"/>
              <w:ind w:left="107"/>
              <w:rPr>
                <w:sz w:val="24"/>
              </w:rPr>
            </w:pPr>
            <w:r>
              <w:rPr>
                <w:sz w:val="24"/>
              </w:rPr>
              <w:t>Обоснование</w:t>
            </w:r>
            <w:r>
              <w:rPr>
                <w:spacing w:val="8"/>
                <w:sz w:val="24"/>
              </w:rPr>
              <w:t xml:space="preserve"> </w:t>
            </w:r>
            <w:r>
              <w:rPr>
                <w:sz w:val="24"/>
              </w:rPr>
              <w:t>необходимых</w:t>
            </w:r>
            <w:r>
              <w:rPr>
                <w:spacing w:val="15"/>
                <w:sz w:val="24"/>
              </w:rPr>
              <w:t xml:space="preserve"> </w:t>
            </w:r>
            <w:r>
              <w:rPr>
                <w:sz w:val="24"/>
              </w:rPr>
              <w:t>изменений</w:t>
            </w:r>
            <w:r>
              <w:rPr>
                <w:spacing w:val="15"/>
                <w:sz w:val="24"/>
              </w:rPr>
              <w:t xml:space="preserve"> </w:t>
            </w:r>
            <w:r>
              <w:rPr>
                <w:sz w:val="24"/>
              </w:rPr>
              <w:t>в</w:t>
            </w:r>
            <w:r>
              <w:rPr>
                <w:spacing w:val="17"/>
                <w:sz w:val="24"/>
              </w:rPr>
              <w:t xml:space="preserve"> </w:t>
            </w:r>
            <w:r>
              <w:rPr>
                <w:sz w:val="24"/>
              </w:rPr>
              <w:t>имеющихся</w:t>
            </w:r>
            <w:r>
              <w:rPr>
                <w:spacing w:val="16"/>
                <w:sz w:val="24"/>
              </w:rPr>
              <w:t xml:space="preserve"> </w:t>
            </w:r>
            <w:r>
              <w:rPr>
                <w:sz w:val="24"/>
              </w:rPr>
              <w:t>условиях</w:t>
            </w:r>
            <w:r>
              <w:rPr>
                <w:spacing w:val="16"/>
                <w:sz w:val="24"/>
              </w:rPr>
              <w:t xml:space="preserve"> </w:t>
            </w:r>
            <w:r>
              <w:rPr>
                <w:spacing w:val="-10"/>
                <w:sz w:val="24"/>
              </w:rPr>
              <w:t>в</w:t>
            </w:r>
          </w:p>
          <w:p w14:paraId="1935E509" w14:textId="77777777" w:rsidR="0063211A" w:rsidRDefault="00D667CD">
            <w:pPr>
              <w:pStyle w:val="TableParagraph"/>
              <w:spacing w:line="270" w:lineRule="atLeast"/>
              <w:ind w:left="107"/>
              <w:rPr>
                <w:sz w:val="24"/>
              </w:rPr>
            </w:pPr>
            <w:r>
              <w:rPr>
                <w:sz w:val="24"/>
              </w:rPr>
              <w:t>соответствии с основной образовательной программой среднего общего образования</w:t>
            </w:r>
          </w:p>
        </w:tc>
        <w:tc>
          <w:tcPr>
            <w:tcW w:w="1525" w:type="dxa"/>
          </w:tcPr>
          <w:p w14:paraId="43A05798" w14:textId="77777777" w:rsidR="0063211A" w:rsidRDefault="00D667CD">
            <w:pPr>
              <w:pStyle w:val="TableParagraph"/>
              <w:spacing w:line="261" w:lineRule="exact"/>
              <w:ind w:left="5"/>
              <w:jc w:val="center"/>
              <w:rPr>
                <w:sz w:val="24"/>
              </w:rPr>
            </w:pPr>
            <w:r>
              <w:rPr>
                <w:spacing w:val="-5"/>
                <w:sz w:val="24"/>
              </w:rPr>
              <w:t>234</w:t>
            </w:r>
          </w:p>
        </w:tc>
      </w:tr>
      <w:tr w:rsidR="0063211A" w14:paraId="0B3C6156" w14:textId="77777777">
        <w:trPr>
          <w:trHeight w:val="276"/>
        </w:trPr>
        <w:tc>
          <w:tcPr>
            <w:tcW w:w="1102" w:type="dxa"/>
            <w:tcBorders>
              <w:bottom w:val="single" w:sz="6" w:space="0" w:color="000000"/>
            </w:tcBorders>
          </w:tcPr>
          <w:p w14:paraId="25A0BF1F" w14:textId="77777777" w:rsidR="0063211A" w:rsidRDefault="00D667CD">
            <w:pPr>
              <w:pStyle w:val="TableParagraph"/>
              <w:spacing w:line="256" w:lineRule="exact"/>
              <w:ind w:left="112"/>
              <w:rPr>
                <w:sz w:val="24"/>
              </w:rPr>
            </w:pPr>
            <w:r>
              <w:rPr>
                <w:spacing w:val="-4"/>
                <w:sz w:val="24"/>
              </w:rPr>
              <w:t>3.4.</w:t>
            </w:r>
          </w:p>
        </w:tc>
        <w:tc>
          <w:tcPr>
            <w:tcW w:w="6950" w:type="dxa"/>
            <w:tcBorders>
              <w:bottom w:val="single" w:sz="6" w:space="0" w:color="000000"/>
            </w:tcBorders>
          </w:tcPr>
          <w:p w14:paraId="22D0BE70" w14:textId="77777777" w:rsidR="0063211A" w:rsidRDefault="00D667CD">
            <w:pPr>
              <w:pStyle w:val="TableParagraph"/>
              <w:spacing w:line="256" w:lineRule="exact"/>
              <w:ind w:left="107"/>
              <w:rPr>
                <w:sz w:val="24"/>
              </w:rPr>
            </w:pPr>
            <w:r>
              <w:rPr>
                <w:sz w:val="24"/>
              </w:rPr>
              <w:t>Механизмы</w:t>
            </w:r>
            <w:r>
              <w:rPr>
                <w:spacing w:val="-11"/>
                <w:sz w:val="24"/>
              </w:rPr>
              <w:t xml:space="preserve"> </w:t>
            </w:r>
            <w:r>
              <w:rPr>
                <w:sz w:val="24"/>
              </w:rPr>
              <w:t>достижения</w:t>
            </w:r>
            <w:r>
              <w:rPr>
                <w:spacing w:val="-5"/>
                <w:sz w:val="24"/>
              </w:rPr>
              <w:t xml:space="preserve"> </w:t>
            </w:r>
            <w:r>
              <w:rPr>
                <w:sz w:val="24"/>
              </w:rPr>
              <w:t>целевых</w:t>
            </w:r>
            <w:r>
              <w:rPr>
                <w:spacing w:val="-3"/>
                <w:sz w:val="24"/>
              </w:rPr>
              <w:t xml:space="preserve"> </w:t>
            </w:r>
            <w:r>
              <w:rPr>
                <w:sz w:val="24"/>
              </w:rPr>
              <w:t>ориентиров</w:t>
            </w:r>
            <w:r>
              <w:rPr>
                <w:spacing w:val="-8"/>
                <w:sz w:val="24"/>
              </w:rPr>
              <w:t xml:space="preserve"> </w:t>
            </w:r>
            <w:r>
              <w:rPr>
                <w:sz w:val="24"/>
              </w:rPr>
              <w:t>в</w:t>
            </w:r>
            <w:r>
              <w:rPr>
                <w:spacing w:val="-11"/>
                <w:sz w:val="24"/>
              </w:rPr>
              <w:t xml:space="preserve"> </w:t>
            </w:r>
            <w:r>
              <w:rPr>
                <w:sz w:val="24"/>
              </w:rPr>
              <w:t>системе</w:t>
            </w:r>
            <w:r>
              <w:rPr>
                <w:spacing w:val="-4"/>
                <w:sz w:val="24"/>
              </w:rPr>
              <w:t xml:space="preserve"> </w:t>
            </w:r>
            <w:r>
              <w:rPr>
                <w:spacing w:val="-2"/>
                <w:sz w:val="24"/>
              </w:rPr>
              <w:t>условий</w:t>
            </w:r>
          </w:p>
        </w:tc>
        <w:tc>
          <w:tcPr>
            <w:tcW w:w="1525" w:type="dxa"/>
            <w:tcBorders>
              <w:bottom w:val="single" w:sz="6" w:space="0" w:color="000000"/>
            </w:tcBorders>
          </w:tcPr>
          <w:p w14:paraId="3D268EAD" w14:textId="77777777" w:rsidR="0063211A" w:rsidRDefault="00D667CD">
            <w:pPr>
              <w:pStyle w:val="TableParagraph"/>
              <w:spacing w:line="256" w:lineRule="exact"/>
              <w:ind w:left="5"/>
              <w:jc w:val="center"/>
              <w:rPr>
                <w:sz w:val="24"/>
              </w:rPr>
            </w:pPr>
            <w:r>
              <w:rPr>
                <w:spacing w:val="-5"/>
                <w:sz w:val="24"/>
              </w:rPr>
              <w:t>234</w:t>
            </w:r>
          </w:p>
        </w:tc>
      </w:tr>
      <w:tr w:rsidR="0063211A" w14:paraId="1EDAF344" w14:textId="77777777">
        <w:trPr>
          <w:trHeight w:val="549"/>
        </w:trPr>
        <w:tc>
          <w:tcPr>
            <w:tcW w:w="1102" w:type="dxa"/>
            <w:tcBorders>
              <w:top w:val="single" w:sz="6" w:space="0" w:color="000000"/>
            </w:tcBorders>
          </w:tcPr>
          <w:p w14:paraId="266ED598" w14:textId="77777777" w:rsidR="0063211A" w:rsidRDefault="00D667CD">
            <w:pPr>
              <w:pStyle w:val="TableParagraph"/>
              <w:spacing w:line="260" w:lineRule="exact"/>
              <w:ind w:left="112"/>
              <w:rPr>
                <w:sz w:val="24"/>
              </w:rPr>
            </w:pPr>
            <w:r>
              <w:rPr>
                <w:spacing w:val="-4"/>
                <w:sz w:val="24"/>
              </w:rPr>
              <w:t>3.5.</w:t>
            </w:r>
          </w:p>
        </w:tc>
        <w:tc>
          <w:tcPr>
            <w:tcW w:w="6950" w:type="dxa"/>
            <w:tcBorders>
              <w:top w:val="single" w:sz="6" w:space="0" w:color="000000"/>
            </w:tcBorders>
          </w:tcPr>
          <w:p w14:paraId="0504E849" w14:textId="77777777" w:rsidR="0063211A" w:rsidRDefault="00D667CD">
            <w:pPr>
              <w:pStyle w:val="TableParagraph"/>
              <w:tabs>
                <w:tab w:val="left" w:pos="1274"/>
                <w:tab w:val="left" w:pos="2330"/>
                <w:tab w:val="left" w:pos="3729"/>
                <w:tab w:val="left" w:pos="4687"/>
                <w:tab w:val="left" w:pos="5266"/>
              </w:tabs>
              <w:spacing w:line="232" w:lineRule="auto"/>
              <w:ind w:left="107" w:right="98"/>
              <w:rPr>
                <w:sz w:val="24"/>
              </w:rPr>
            </w:pPr>
            <w:r>
              <w:rPr>
                <w:spacing w:val="-2"/>
                <w:sz w:val="24"/>
              </w:rPr>
              <w:t>Сетевой</w:t>
            </w:r>
            <w:r>
              <w:rPr>
                <w:sz w:val="24"/>
              </w:rPr>
              <w:tab/>
            </w:r>
            <w:r>
              <w:rPr>
                <w:spacing w:val="-2"/>
                <w:sz w:val="24"/>
              </w:rPr>
              <w:t>график</w:t>
            </w:r>
            <w:r>
              <w:rPr>
                <w:sz w:val="24"/>
              </w:rPr>
              <w:tab/>
            </w:r>
            <w:r>
              <w:rPr>
                <w:spacing w:val="-2"/>
                <w:sz w:val="24"/>
              </w:rPr>
              <w:t>(дорожная</w:t>
            </w:r>
            <w:r>
              <w:rPr>
                <w:sz w:val="24"/>
              </w:rPr>
              <w:tab/>
            </w:r>
            <w:r>
              <w:rPr>
                <w:spacing w:val="-2"/>
                <w:sz w:val="24"/>
              </w:rPr>
              <w:t>карта)</w:t>
            </w:r>
            <w:r>
              <w:rPr>
                <w:sz w:val="24"/>
              </w:rPr>
              <w:tab/>
            </w:r>
            <w:r>
              <w:rPr>
                <w:spacing w:val="-6"/>
                <w:sz w:val="24"/>
              </w:rPr>
              <w:t>по</w:t>
            </w:r>
            <w:r>
              <w:rPr>
                <w:sz w:val="24"/>
              </w:rPr>
              <w:tab/>
            </w:r>
            <w:r>
              <w:rPr>
                <w:spacing w:val="-2"/>
                <w:sz w:val="24"/>
              </w:rPr>
              <w:t xml:space="preserve">формированию </w:t>
            </w:r>
            <w:r>
              <w:rPr>
                <w:sz w:val="24"/>
              </w:rPr>
              <w:t>необходимой системы условий</w:t>
            </w:r>
          </w:p>
        </w:tc>
        <w:tc>
          <w:tcPr>
            <w:tcW w:w="1525" w:type="dxa"/>
            <w:tcBorders>
              <w:top w:val="single" w:sz="6" w:space="0" w:color="000000"/>
            </w:tcBorders>
          </w:tcPr>
          <w:p w14:paraId="284FF79C" w14:textId="77777777" w:rsidR="0063211A" w:rsidRDefault="00D667CD">
            <w:pPr>
              <w:pStyle w:val="TableParagraph"/>
              <w:spacing w:line="260" w:lineRule="exact"/>
              <w:ind w:left="5"/>
              <w:jc w:val="center"/>
              <w:rPr>
                <w:sz w:val="24"/>
              </w:rPr>
            </w:pPr>
            <w:r>
              <w:rPr>
                <w:spacing w:val="-5"/>
                <w:sz w:val="24"/>
              </w:rPr>
              <w:t>235</w:t>
            </w:r>
          </w:p>
        </w:tc>
      </w:tr>
      <w:tr w:rsidR="0063211A" w14:paraId="5CE53693" w14:textId="77777777">
        <w:trPr>
          <w:trHeight w:val="275"/>
        </w:trPr>
        <w:tc>
          <w:tcPr>
            <w:tcW w:w="1102" w:type="dxa"/>
          </w:tcPr>
          <w:p w14:paraId="50B33824" w14:textId="77777777" w:rsidR="0063211A" w:rsidRDefault="00D667CD">
            <w:pPr>
              <w:pStyle w:val="TableParagraph"/>
              <w:spacing w:line="256" w:lineRule="exact"/>
              <w:ind w:left="112"/>
              <w:rPr>
                <w:sz w:val="24"/>
              </w:rPr>
            </w:pPr>
            <w:r>
              <w:rPr>
                <w:spacing w:val="-4"/>
                <w:sz w:val="24"/>
              </w:rPr>
              <w:t>3.6.</w:t>
            </w:r>
          </w:p>
        </w:tc>
        <w:tc>
          <w:tcPr>
            <w:tcW w:w="6950" w:type="dxa"/>
          </w:tcPr>
          <w:p w14:paraId="067D9F03" w14:textId="77777777" w:rsidR="0063211A" w:rsidRDefault="00D667CD">
            <w:pPr>
              <w:pStyle w:val="TableParagraph"/>
              <w:spacing w:line="256" w:lineRule="exact"/>
              <w:ind w:left="107"/>
              <w:rPr>
                <w:sz w:val="24"/>
              </w:rPr>
            </w:pPr>
            <w:r>
              <w:rPr>
                <w:sz w:val="24"/>
              </w:rPr>
              <w:t>Контроль</w:t>
            </w:r>
            <w:r>
              <w:rPr>
                <w:spacing w:val="-6"/>
                <w:sz w:val="24"/>
              </w:rPr>
              <w:t xml:space="preserve"> </w:t>
            </w:r>
            <w:r>
              <w:rPr>
                <w:sz w:val="24"/>
              </w:rPr>
              <w:t>состояния</w:t>
            </w:r>
            <w:r>
              <w:rPr>
                <w:spacing w:val="-5"/>
                <w:sz w:val="24"/>
              </w:rPr>
              <w:t xml:space="preserve"> </w:t>
            </w:r>
            <w:r>
              <w:rPr>
                <w:sz w:val="24"/>
              </w:rPr>
              <w:t>системы</w:t>
            </w:r>
            <w:r>
              <w:rPr>
                <w:spacing w:val="-5"/>
                <w:sz w:val="24"/>
              </w:rPr>
              <w:t xml:space="preserve"> </w:t>
            </w:r>
            <w:r>
              <w:rPr>
                <w:spacing w:val="-2"/>
                <w:sz w:val="24"/>
              </w:rPr>
              <w:t>условий</w:t>
            </w:r>
          </w:p>
        </w:tc>
        <w:tc>
          <w:tcPr>
            <w:tcW w:w="1525" w:type="dxa"/>
          </w:tcPr>
          <w:p w14:paraId="1C49F914" w14:textId="77777777" w:rsidR="0063211A" w:rsidRDefault="00D667CD">
            <w:pPr>
              <w:pStyle w:val="TableParagraph"/>
              <w:spacing w:line="256" w:lineRule="exact"/>
              <w:ind w:left="5"/>
              <w:jc w:val="center"/>
              <w:rPr>
                <w:sz w:val="24"/>
              </w:rPr>
            </w:pPr>
            <w:r>
              <w:rPr>
                <w:spacing w:val="-5"/>
                <w:sz w:val="24"/>
              </w:rPr>
              <w:t>239</w:t>
            </w:r>
          </w:p>
        </w:tc>
      </w:tr>
    </w:tbl>
    <w:p w14:paraId="606B9C16" w14:textId="77777777" w:rsidR="0063211A" w:rsidRDefault="0063211A">
      <w:pPr>
        <w:spacing w:line="256" w:lineRule="exact"/>
        <w:jc w:val="center"/>
        <w:rPr>
          <w:sz w:val="24"/>
        </w:rPr>
        <w:sectPr w:rsidR="0063211A">
          <w:type w:val="continuous"/>
          <w:pgSz w:w="11920" w:h="16850"/>
          <w:pgMar w:top="1100" w:right="260" w:bottom="1160" w:left="400" w:header="0" w:footer="930" w:gutter="0"/>
          <w:cols w:space="720"/>
        </w:sectPr>
      </w:pPr>
    </w:p>
    <w:p w14:paraId="1B4FED68" w14:textId="77777777" w:rsidR="0063211A" w:rsidRDefault="00D667CD">
      <w:pPr>
        <w:pStyle w:val="1"/>
        <w:spacing w:before="69"/>
        <w:ind w:left="711"/>
        <w:jc w:val="center"/>
      </w:pPr>
      <w:r>
        <w:t>ОБЩИЕ</w:t>
      </w:r>
      <w:r>
        <w:rPr>
          <w:spacing w:val="-1"/>
        </w:rPr>
        <w:t xml:space="preserve"> </w:t>
      </w:r>
      <w:r>
        <w:rPr>
          <w:spacing w:val="-2"/>
        </w:rPr>
        <w:t>ПОЛОЖЕНИЯ</w:t>
      </w:r>
    </w:p>
    <w:p w14:paraId="64537A75" w14:textId="77777777" w:rsidR="0063211A" w:rsidRDefault="0063211A">
      <w:pPr>
        <w:pStyle w:val="a3"/>
        <w:spacing w:before="82"/>
        <w:ind w:left="0"/>
        <w:jc w:val="left"/>
        <w:rPr>
          <w:b/>
        </w:rPr>
      </w:pPr>
    </w:p>
    <w:p w14:paraId="718DC5E0" w14:textId="5420ABCF" w:rsidR="0063211A" w:rsidRDefault="00D667CD">
      <w:pPr>
        <w:pStyle w:val="a3"/>
        <w:spacing w:line="276" w:lineRule="auto"/>
        <w:ind w:left="1302" w:right="578" w:firstLine="240"/>
      </w:pPr>
      <w:r>
        <w:t>Основная образовательная программа среднего общего образования (далее</w:t>
      </w:r>
      <w:r>
        <w:rPr>
          <w:spacing w:val="40"/>
        </w:rPr>
        <w:t xml:space="preserve"> </w:t>
      </w:r>
      <w:r>
        <w:t>–</w:t>
      </w:r>
      <w:r>
        <w:rPr>
          <w:spacing w:val="40"/>
        </w:rPr>
        <w:t xml:space="preserve"> </w:t>
      </w:r>
      <w:r>
        <w:t>ООП СОО) муниципального общеобразовательного бюджетного</w:t>
      </w:r>
      <w:r>
        <w:rPr>
          <w:spacing w:val="40"/>
        </w:rPr>
        <w:t xml:space="preserve"> </w:t>
      </w:r>
      <w:r>
        <w:t>учреждения «</w:t>
      </w:r>
      <w:proofErr w:type="spellStart"/>
      <w:r w:rsidR="001C7EF0">
        <w:t>Красномаяк</w:t>
      </w:r>
      <w:r>
        <w:t>ская</w:t>
      </w:r>
      <w:proofErr w:type="spellEnd"/>
      <w:r>
        <w:t xml:space="preserve"> средняя общеобразовательная школа» разработана в соответствии с требованиями федерального государственного образовательного стандарта среднего общего</w:t>
      </w:r>
      <w:r>
        <w:rPr>
          <w:spacing w:val="40"/>
        </w:rPr>
        <w:t xml:space="preserve"> </w:t>
      </w:r>
      <w:r>
        <w:t>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среднего общего образования муниципального общеобразовательного</w:t>
      </w:r>
      <w:r>
        <w:rPr>
          <w:spacing w:val="40"/>
        </w:rPr>
        <w:t xml:space="preserve"> </w:t>
      </w:r>
      <w:r>
        <w:t>бюджетного</w:t>
      </w:r>
      <w:r>
        <w:rPr>
          <w:spacing w:val="40"/>
        </w:rPr>
        <w:t xml:space="preserve"> </w:t>
      </w:r>
      <w:r>
        <w:t>учреждения</w:t>
      </w:r>
      <w:r>
        <w:rPr>
          <w:spacing w:val="-3"/>
        </w:rPr>
        <w:t xml:space="preserve"> </w:t>
      </w:r>
      <w:r>
        <w:t>«</w:t>
      </w:r>
      <w:proofErr w:type="spellStart"/>
      <w:r w:rsidR="001C7EF0">
        <w:t>Красномаяк</w:t>
      </w:r>
      <w:r>
        <w:t>ская</w:t>
      </w:r>
      <w:proofErr w:type="spellEnd"/>
      <w:r>
        <w:rPr>
          <w:spacing w:val="-3"/>
        </w:rPr>
        <w:t xml:space="preserve"> </w:t>
      </w:r>
      <w:r>
        <w:t>средняя общеобразовательная школа» разработана на основе примерной основной</w:t>
      </w:r>
      <w:r>
        <w:rPr>
          <w:spacing w:val="40"/>
        </w:rPr>
        <w:t xml:space="preserve"> </w:t>
      </w:r>
      <w:r>
        <w:t xml:space="preserve">образовательной программы среднего общего образования с </w:t>
      </w:r>
      <w:proofErr w:type="spellStart"/>
      <w:r>
        <w:t>учѐтом</w:t>
      </w:r>
      <w:proofErr w:type="spellEnd"/>
      <w:r>
        <w:t xml:space="preserve"> образовательных потребностей и запросов участников образовательных отношений.</w:t>
      </w:r>
    </w:p>
    <w:p w14:paraId="66ED0760" w14:textId="51C6C4CE" w:rsidR="0063211A" w:rsidRDefault="00D667CD">
      <w:pPr>
        <w:pStyle w:val="a3"/>
        <w:spacing w:before="1"/>
        <w:ind w:left="1302"/>
      </w:pPr>
      <w:r>
        <w:t>Основная</w:t>
      </w:r>
      <w:r w:rsidR="001C7EF0">
        <w:rPr>
          <w:spacing w:val="71"/>
          <w:w w:val="150"/>
        </w:rPr>
        <w:t xml:space="preserve"> </w:t>
      </w:r>
      <w:r>
        <w:t>образовательная</w:t>
      </w:r>
      <w:r w:rsidR="001C7EF0">
        <w:rPr>
          <w:spacing w:val="73"/>
          <w:w w:val="150"/>
        </w:rPr>
        <w:t xml:space="preserve"> </w:t>
      </w:r>
      <w:r>
        <w:t>программа</w:t>
      </w:r>
      <w:r>
        <w:rPr>
          <w:spacing w:val="71"/>
          <w:w w:val="150"/>
        </w:rPr>
        <w:t xml:space="preserve"> </w:t>
      </w:r>
      <w:r>
        <w:t>среднего</w:t>
      </w:r>
      <w:r>
        <w:rPr>
          <w:spacing w:val="72"/>
          <w:w w:val="150"/>
        </w:rPr>
        <w:t xml:space="preserve"> </w:t>
      </w:r>
      <w:r>
        <w:t>общего</w:t>
      </w:r>
      <w:r>
        <w:rPr>
          <w:spacing w:val="72"/>
          <w:w w:val="150"/>
        </w:rPr>
        <w:t xml:space="preserve"> </w:t>
      </w:r>
      <w:r>
        <w:t>образования</w:t>
      </w:r>
      <w:r>
        <w:rPr>
          <w:spacing w:val="72"/>
          <w:w w:val="150"/>
        </w:rPr>
        <w:t xml:space="preserve"> </w:t>
      </w:r>
      <w:r>
        <w:rPr>
          <w:spacing w:val="-4"/>
        </w:rPr>
        <w:t>МОБУ</w:t>
      </w:r>
    </w:p>
    <w:p w14:paraId="2E40E862" w14:textId="4E506EF2" w:rsidR="0063211A" w:rsidRDefault="001C7EF0">
      <w:pPr>
        <w:pStyle w:val="a3"/>
        <w:spacing w:before="40" w:line="276" w:lineRule="auto"/>
        <w:ind w:left="1302" w:right="575"/>
      </w:pPr>
      <w:proofErr w:type="spellStart"/>
      <w:r>
        <w:t>Красномаяк</w:t>
      </w:r>
      <w:r w:rsidR="00D667CD">
        <w:t>ская</w:t>
      </w:r>
      <w:proofErr w:type="spellEnd"/>
      <w:r w:rsidR="00D667CD">
        <w:t xml:space="preserve"> СОШ»</w:t>
      </w:r>
      <w:r w:rsidR="00D667CD">
        <w:rPr>
          <w:spacing w:val="40"/>
        </w:rPr>
        <w:t xml:space="preserve"> </w:t>
      </w:r>
      <w:r w:rsidR="00D667CD">
        <w:t>разработана на основе ФГОС СОО, Конституции Российской Федерации,</w:t>
      </w:r>
      <w:r w:rsidR="00D667CD">
        <w:rPr>
          <w:spacing w:val="-3"/>
        </w:rPr>
        <w:t xml:space="preserve"> </w:t>
      </w:r>
      <w:r w:rsidR="00D667CD">
        <w:t>Конвенции</w:t>
      </w:r>
      <w:r w:rsidR="00D667CD">
        <w:rPr>
          <w:spacing w:val="-15"/>
        </w:rPr>
        <w:t xml:space="preserve"> </w:t>
      </w:r>
      <w:r w:rsidR="00D667CD">
        <w:t>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w:t>
      </w:r>
      <w:r w:rsidR="00D667CD">
        <w:rPr>
          <w:spacing w:val="-15"/>
        </w:rPr>
        <w:t xml:space="preserve"> </w:t>
      </w:r>
      <w:r w:rsidR="00D667CD">
        <w:t>образовательной организацией через урочную и внеурочную деятельность с соблюдением</w:t>
      </w:r>
      <w:r>
        <w:t xml:space="preserve"> </w:t>
      </w:r>
      <w:r w:rsidR="00D667CD">
        <w:t>требований государственных санитарно-эпидемиологических правил и нормативов.</w:t>
      </w:r>
    </w:p>
    <w:p w14:paraId="0B1FD0C5" w14:textId="0ED28349" w:rsidR="0063211A" w:rsidRDefault="00D667CD">
      <w:pPr>
        <w:pStyle w:val="a3"/>
        <w:spacing w:before="3" w:line="276" w:lineRule="auto"/>
        <w:ind w:left="1302" w:right="578"/>
      </w:pPr>
      <w:r>
        <w:t>Содержание основной образовательной программы среднего общего образования муниципального общеобразовательного бюджетного учреждения</w:t>
      </w:r>
      <w:r>
        <w:rPr>
          <w:spacing w:val="40"/>
        </w:rPr>
        <w:t xml:space="preserve"> </w:t>
      </w:r>
      <w:r>
        <w:t>«</w:t>
      </w:r>
      <w:proofErr w:type="spellStart"/>
      <w:r w:rsidR="001C7EF0">
        <w:t>Красномаякс</w:t>
      </w:r>
      <w:r>
        <w:t>кая</w:t>
      </w:r>
      <w:proofErr w:type="spellEnd"/>
      <w:r>
        <w:t xml:space="preserve"> средняя общеобразовательная школа»</w:t>
      </w:r>
      <w:r>
        <w:rPr>
          <w:spacing w:val="40"/>
        </w:rPr>
        <w:t xml:space="preserve"> </w:t>
      </w:r>
      <w:r>
        <w:t>отражает требования ФГОС СОО и содержит три основных раздела: целевой, содержательный и организационный.</w:t>
      </w:r>
    </w:p>
    <w:p w14:paraId="5E98CEE3" w14:textId="77777777" w:rsidR="0063211A" w:rsidRDefault="00D667CD">
      <w:pPr>
        <w:pStyle w:val="a3"/>
        <w:spacing w:line="276" w:lineRule="auto"/>
        <w:ind w:left="1302" w:right="579" w:firstLine="180"/>
      </w:pPr>
      <w: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2745B295" w14:textId="77777777" w:rsidR="0063211A" w:rsidRDefault="00D667CD">
      <w:pPr>
        <w:pStyle w:val="1"/>
        <w:spacing w:before="5"/>
        <w:ind w:left="1482"/>
      </w:pPr>
      <w:r>
        <w:t>Целевой</w:t>
      </w:r>
      <w:r>
        <w:rPr>
          <w:spacing w:val="-5"/>
        </w:rPr>
        <w:t xml:space="preserve"> </w:t>
      </w:r>
      <w:r>
        <w:t>раздел</w:t>
      </w:r>
      <w:r>
        <w:rPr>
          <w:spacing w:val="-4"/>
        </w:rPr>
        <w:t xml:space="preserve"> </w:t>
      </w:r>
      <w:r>
        <w:rPr>
          <w:spacing w:val="-2"/>
        </w:rPr>
        <w:t>включает:</w:t>
      </w:r>
    </w:p>
    <w:p w14:paraId="37E0C8FC" w14:textId="77777777" w:rsidR="0063211A" w:rsidRDefault="00D667CD" w:rsidP="00D667CD">
      <w:pPr>
        <w:pStyle w:val="a4"/>
        <w:numPr>
          <w:ilvl w:val="0"/>
          <w:numId w:val="97"/>
        </w:numPr>
        <w:tabs>
          <w:tab w:val="left" w:pos="1481"/>
        </w:tabs>
        <w:spacing w:before="36"/>
        <w:ind w:left="1481" w:hanging="182"/>
        <w:jc w:val="left"/>
        <w:rPr>
          <w:sz w:val="24"/>
        </w:rPr>
      </w:pPr>
      <w:r>
        <w:rPr>
          <w:sz w:val="24"/>
        </w:rPr>
        <w:t>пояснительную</w:t>
      </w:r>
      <w:r>
        <w:rPr>
          <w:spacing w:val="-15"/>
          <w:sz w:val="24"/>
        </w:rPr>
        <w:t xml:space="preserve"> </w:t>
      </w:r>
      <w:r>
        <w:rPr>
          <w:spacing w:val="-2"/>
          <w:sz w:val="24"/>
        </w:rPr>
        <w:t>записку;</w:t>
      </w:r>
    </w:p>
    <w:p w14:paraId="458B30A1" w14:textId="77777777" w:rsidR="0063211A" w:rsidRDefault="00D667CD" w:rsidP="00D667CD">
      <w:pPr>
        <w:pStyle w:val="a4"/>
        <w:numPr>
          <w:ilvl w:val="0"/>
          <w:numId w:val="97"/>
        </w:numPr>
        <w:tabs>
          <w:tab w:val="left" w:pos="1671"/>
          <w:tab w:val="left" w:pos="3299"/>
          <w:tab w:val="left" w:pos="4703"/>
          <w:tab w:val="left" w:pos="5886"/>
          <w:tab w:val="left" w:pos="7713"/>
          <w:tab w:val="left" w:pos="8933"/>
        </w:tabs>
        <w:spacing w:before="43" w:line="276" w:lineRule="auto"/>
        <w:ind w:right="608" w:firstLine="0"/>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r>
        <w:rPr>
          <w:sz w:val="24"/>
        </w:rPr>
        <w:tab/>
      </w:r>
      <w:r>
        <w:rPr>
          <w:spacing w:val="-2"/>
          <w:sz w:val="24"/>
        </w:rPr>
        <w:t>образовательной программы;</w:t>
      </w:r>
    </w:p>
    <w:p w14:paraId="07D57C77" w14:textId="77777777" w:rsidR="0063211A" w:rsidRDefault="00D667CD" w:rsidP="00D667CD">
      <w:pPr>
        <w:pStyle w:val="a4"/>
        <w:numPr>
          <w:ilvl w:val="0"/>
          <w:numId w:val="97"/>
        </w:numPr>
        <w:tabs>
          <w:tab w:val="left" w:pos="1700"/>
          <w:tab w:val="left" w:pos="2799"/>
          <w:tab w:val="left" w:pos="3808"/>
          <w:tab w:val="left" w:pos="5308"/>
          <w:tab w:val="left" w:pos="6976"/>
          <w:tab w:val="left" w:pos="8474"/>
          <w:tab w:val="left" w:pos="9691"/>
        </w:tabs>
        <w:spacing w:line="276" w:lineRule="auto"/>
        <w:ind w:right="598" w:firstLine="0"/>
        <w:jc w:val="left"/>
        <w:rPr>
          <w:sz w:val="24"/>
        </w:rPr>
      </w:pPr>
      <w:r>
        <w:rPr>
          <w:spacing w:val="-2"/>
          <w:sz w:val="24"/>
        </w:rPr>
        <w:t>систему</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w:t>
      </w:r>
    </w:p>
    <w:p w14:paraId="24148AE5" w14:textId="77777777" w:rsidR="0063211A" w:rsidRDefault="00D667CD">
      <w:pPr>
        <w:pStyle w:val="a3"/>
        <w:spacing w:before="3" w:line="276" w:lineRule="auto"/>
        <w:ind w:left="1302" w:right="580" w:firstLine="180"/>
      </w:pPr>
      <w:r>
        <w:rPr>
          <w:b/>
        </w:rPr>
        <w:t xml:space="preserve">Содержательный раздел </w:t>
      </w:r>
      <w:r>
        <w:t>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4321265E" w14:textId="77777777" w:rsidR="0063211A" w:rsidRDefault="00D667CD">
      <w:pPr>
        <w:pStyle w:val="a3"/>
        <w:spacing w:before="68" w:line="276" w:lineRule="auto"/>
        <w:ind w:left="1302" w:right="616"/>
      </w:pPr>
      <w:r>
        <w:t>- программа развития универсальных учебных действий при получении среднего общего образования, включающая формирование компетенций;</w:t>
      </w:r>
    </w:p>
    <w:p w14:paraId="69C9C04F" w14:textId="77777777" w:rsidR="0063211A" w:rsidRDefault="0063211A">
      <w:pPr>
        <w:spacing w:line="276" w:lineRule="auto"/>
        <w:sectPr w:rsidR="0063211A">
          <w:pgSz w:w="11920" w:h="16850"/>
          <w:pgMar w:top="1040" w:right="260" w:bottom="1160" w:left="400" w:header="0" w:footer="930" w:gutter="0"/>
          <w:cols w:space="720"/>
        </w:sectPr>
      </w:pPr>
    </w:p>
    <w:p w14:paraId="7BE38092" w14:textId="77777777" w:rsidR="0063211A" w:rsidRDefault="00D667CD" w:rsidP="00D667CD">
      <w:pPr>
        <w:pStyle w:val="a4"/>
        <w:numPr>
          <w:ilvl w:val="0"/>
          <w:numId w:val="97"/>
        </w:numPr>
        <w:tabs>
          <w:tab w:val="left" w:pos="1481"/>
        </w:tabs>
        <w:spacing w:before="72"/>
        <w:ind w:left="1481" w:hanging="182"/>
        <w:jc w:val="left"/>
        <w:rPr>
          <w:sz w:val="24"/>
        </w:rPr>
      </w:pPr>
      <w:r>
        <w:rPr>
          <w:sz w:val="24"/>
        </w:rPr>
        <w:t>программы</w:t>
      </w:r>
      <w:r>
        <w:rPr>
          <w:spacing w:val="-9"/>
          <w:sz w:val="24"/>
        </w:rPr>
        <w:t xml:space="preserve"> </w:t>
      </w:r>
      <w:r>
        <w:rPr>
          <w:sz w:val="24"/>
        </w:rPr>
        <w:t>отдельных</w:t>
      </w:r>
      <w:r>
        <w:rPr>
          <w:spacing w:val="-2"/>
          <w:sz w:val="24"/>
        </w:rPr>
        <w:t xml:space="preserve"> </w:t>
      </w:r>
      <w:r>
        <w:rPr>
          <w:sz w:val="24"/>
        </w:rPr>
        <w:t>учебных</w:t>
      </w:r>
      <w:r>
        <w:rPr>
          <w:spacing w:val="-5"/>
          <w:sz w:val="24"/>
        </w:rPr>
        <w:t xml:space="preserve"> </w:t>
      </w:r>
      <w:r>
        <w:rPr>
          <w:sz w:val="24"/>
        </w:rPr>
        <w:t>предметов,</w:t>
      </w:r>
      <w:r>
        <w:rPr>
          <w:spacing w:val="-4"/>
          <w:sz w:val="24"/>
        </w:rPr>
        <w:t xml:space="preserve"> </w:t>
      </w:r>
      <w:r>
        <w:rPr>
          <w:spacing w:val="-2"/>
          <w:sz w:val="24"/>
        </w:rPr>
        <w:t>курсов;</w:t>
      </w:r>
    </w:p>
    <w:p w14:paraId="61C85421" w14:textId="77777777" w:rsidR="0063211A" w:rsidRDefault="00D667CD" w:rsidP="00D667CD">
      <w:pPr>
        <w:pStyle w:val="a4"/>
        <w:numPr>
          <w:ilvl w:val="0"/>
          <w:numId w:val="97"/>
        </w:numPr>
        <w:tabs>
          <w:tab w:val="left" w:pos="1481"/>
        </w:tabs>
        <w:spacing w:before="44"/>
        <w:ind w:left="1481" w:hanging="182"/>
        <w:jc w:val="left"/>
        <w:rPr>
          <w:sz w:val="24"/>
        </w:rPr>
      </w:pPr>
      <w:r>
        <w:rPr>
          <w:sz w:val="24"/>
        </w:rPr>
        <w:t>рабочая</w:t>
      </w:r>
      <w:r>
        <w:rPr>
          <w:spacing w:val="-5"/>
          <w:sz w:val="24"/>
        </w:rPr>
        <w:t xml:space="preserve"> </w:t>
      </w:r>
      <w:r>
        <w:rPr>
          <w:sz w:val="24"/>
        </w:rPr>
        <w:t>программа</w:t>
      </w:r>
      <w:r>
        <w:rPr>
          <w:spacing w:val="-5"/>
          <w:sz w:val="24"/>
        </w:rPr>
        <w:t xml:space="preserve"> </w:t>
      </w:r>
      <w:r>
        <w:rPr>
          <w:spacing w:val="-2"/>
          <w:sz w:val="24"/>
        </w:rPr>
        <w:t>воспитания;</w:t>
      </w:r>
    </w:p>
    <w:p w14:paraId="5D504FD3" w14:textId="77777777" w:rsidR="0063211A" w:rsidRDefault="00D667CD" w:rsidP="00D667CD">
      <w:pPr>
        <w:pStyle w:val="a4"/>
        <w:numPr>
          <w:ilvl w:val="0"/>
          <w:numId w:val="97"/>
        </w:numPr>
        <w:tabs>
          <w:tab w:val="left" w:pos="1481"/>
        </w:tabs>
        <w:spacing w:before="41"/>
        <w:ind w:left="1481" w:hanging="182"/>
        <w:jc w:val="left"/>
        <w:rPr>
          <w:sz w:val="24"/>
        </w:rPr>
      </w:pPr>
      <w:r>
        <w:rPr>
          <w:sz w:val="24"/>
        </w:rPr>
        <w:t>программу</w:t>
      </w:r>
      <w:r>
        <w:rPr>
          <w:spacing w:val="-12"/>
          <w:sz w:val="24"/>
        </w:rPr>
        <w:t xml:space="preserve"> </w:t>
      </w:r>
      <w:r>
        <w:rPr>
          <w:sz w:val="24"/>
        </w:rPr>
        <w:t>коррекционной</w:t>
      </w:r>
      <w:r>
        <w:rPr>
          <w:spacing w:val="-2"/>
          <w:sz w:val="24"/>
        </w:rPr>
        <w:t xml:space="preserve"> работы.</w:t>
      </w:r>
    </w:p>
    <w:p w14:paraId="6D1349AF" w14:textId="77777777" w:rsidR="0063211A" w:rsidRDefault="0063211A">
      <w:pPr>
        <w:pStyle w:val="a3"/>
        <w:ind w:left="0"/>
        <w:jc w:val="left"/>
      </w:pPr>
    </w:p>
    <w:p w14:paraId="17FEBE54" w14:textId="77777777" w:rsidR="0063211A" w:rsidRDefault="0063211A">
      <w:pPr>
        <w:pStyle w:val="a3"/>
        <w:spacing w:before="211"/>
        <w:ind w:left="0"/>
        <w:jc w:val="left"/>
      </w:pPr>
    </w:p>
    <w:p w14:paraId="22D86AD1" w14:textId="77777777" w:rsidR="0063211A" w:rsidRDefault="00D667CD">
      <w:pPr>
        <w:pStyle w:val="a3"/>
        <w:spacing w:line="276" w:lineRule="auto"/>
        <w:ind w:left="1302" w:right="587" w:firstLine="180"/>
      </w:pPr>
      <w:r>
        <w:rPr>
          <w:b/>
        </w:rPr>
        <w:t xml:space="preserve">Организационный раздел </w:t>
      </w:r>
      <w:r>
        <w:t xml:space="preserve">устанавливает общие рамки организации образовательной деятельности, а также механизм реализации компонентов основной образовательной </w:t>
      </w:r>
      <w:r>
        <w:rPr>
          <w:spacing w:val="-2"/>
        </w:rPr>
        <w:t>программы.</w:t>
      </w:r>
    </w:p>
    <w:p w14:paraId="6386A6A5" w14:textId="77777777" w:rsidR="0063211A" w:rsidRDefault="00D667CD">
      <w:pPr>
        <w:pStyle w:val="a3"/>
        <w:spacing w:line="272" w:lineRule="exact"/>
        <w:ind w:left="1302"/>
        <w:jc w:val="left"/>
      </w:pPr>
      <w:r>
        <w:t>Организационный</w:t>
      </w:r>
      <w:r>
        <w:rPr>
          <w:spacing w:val="-13"/>
        </w:rPr>
        <w:t xml:space="preserve"> </w:t>
      </w:r>
      <w:r>
        <w:t>раздел</w:t>
      </w:r>
      <w:r>
        <w:rPr>
          <w:spacing w:val="-13"/>
        </w:rPr>
        <w:t xml:space="preserve"> </w:t>
      </w:r>
      <w:r>
        <w:rPr>
          <w:spacing w:val="-2"/>
        </w:rPr>
        <w:t>включает:</w:t>
      </w:r>
    </w:p>
    <w:p w14:paraId="3FB3F629" w14:textId="77777777" w:rsidR="0063211A" w:rsidRDefault="00D667CD" w:rsidP="00D667CD">
      <w:pPr>
        <w:pStyle w:val="a4"/>
        <w:numPr>
          <w:ilvl w:val="0"/>
          <w:numId w:val="97"/>
        </w:numPr>
        <w:tabs>
          <w:tab w:val="left" w:pos="1483"/>
        </w:tabs>
        <w:spacing w:before="46"/>
        <w:ind w:left="1483" w:hanging="184"/>
        <w:jc w:val="left"/>
        <w:rPr>
          <w:sz w:val="24"/>
        </w:rPr>
      </w:pPr>
      <w:r>
        <w:rPr>
          <w:sz w:val="24"/>
        </w:rPr>
        <w:t>учебный</w:t>
      </w:r>
      <w:r>
        <w:rPr>
          <w:spacing w:val="-4"/>
          <w:sz w:val="24"/>
        </w:rPr>
        <w:t xml:space="preserve"> </w:t>
      </w:r>
      <w:r>
        <w:rPr>
          <w:sz w:val="24"/>
        </w:rPr>
        <w:t>план</w:t>
      </w:r>
      <w:r>
        <w:rPr>
          <w:spacing w:val="-4"/>
          <w:sz w:val="24"/>
        </w:rPr>
        <w:t xml:space="preserve"> </w:t>
      </w:r>
      <w:r>
        <w:rPr>
          <w:sz w:val="24"/>
        </w:rPr>
        <w:t>среднего</w:t>
      </w:r>
      <w:r>
        <w:rPr>
          <w:spacing w:val="-5"/>
          <w:sz w:val="24"/>
        </w:rPr>
        <w:t xml:space="preserve"> </w:t>
      </w:r>
      <w:r>
        <w:rPr>
          <w:sz w:val="24"/>
        </w:rPr>
        <w:t>общего</w:t>
      </w:r>
      <w:r>
        <w:rPr>
          <w:spacing w:val="-4"/>
          <w:sz w:val="24"/>
        </w:rPr>
        <w:t xml:space="preserve"> </w:t>
      </w:r>
      <w:r>
        <w:rPr>
          <w:spacing w:val="-2"/>
          <w:sz w:val="24"/>
        </w:rPr>
        <w:t>образования;</w:t>
      </w:r>
    </w:p>
    <w:p w14:paraId="75F76426" w14:textId="77777777" w:rsidR="0063211A" w:rsidRDefault="00D667CD" w:rsidP="00D667CD">
      <w:pPr>
        <w:pStyle w:val="a4"/>
        <w:numPr>
          <w:ilvl w:val="0"/>
          <w:numId w:val="97"/>
        </w:numPr>
        <w:tabs>
          <w:tab w:val="left" w:pos="1481"/>
        </w:tabs>
        <w:spacing w:before="41"/>
        <w:ind w:left="1481" w:hanging="182"/>
        <w:jc w:val="left"/>
        <w:rPr>
          <w:sz w:val="24"/>
        </w:rPr>
      </w:pPr>
      <w:r>
        <w:rPr>
          <w:sz w:val="24"/>
        </w:rPr>
        <w:t>план</w:t>
      </w:r>
      <w:r>
        <w:rPr>
          <w:spacing w:val="-5"/>
          <w:sz w:val="24"/>
        </w:rPr>
        <w:t xml:space="preserve"> </w:t>
      </w:r>
      <w:r>
        <w:rPr>
          <w:sz w:val="24"/>
        </w:rPr>
        <w:t>внеурочной</w:t>
      </w:r>
      <w:r>
        <w:rPr>
          <w:spacing w:val="-3"/>
          <w:sz w:val="24"/>
        </w:rPr>
        <w:t xml:space="preserve"> </w:t>
      </w:r>
      <w:r>
        <w:rPr>
          <w:spacing w:val="-2"/>
          <w:sz w:val="24"/>
        </w:rPr>
        <w:t>деятельности;</w:t>
      </w:r>
    </w:p>
    <w:p w14:paraId="2EC9FD2B" w14:textId="77777777" w:rsidR="0063211A" w:rsidRDefault="00D667CD" w:rsidP="00D667CD">
      <w:pPr>
        <w:pStyle w:val="a4"/>
        <w:numPr>
          <w:ilvl w:val="0"/>
          <w:numId w:val="97"/>
        </w:numPr>
        <w:tabs>
          <w:tab w:val="left" w:pos="1481"/>
        </w:tabs>
        <w:spacing w:before="41"/>
        <w:ind w:left="1481" w:hanging="182"/>
        <w:jc w:val="left"/>
        <w:rPr>
          <w:sz w:val="24"/>
        </w:rPr>
      </w:pPr>
      <w:r>
        <w:rPr>
          <w:sz w:val="24"/>
        </w:rPr>
        <w:t>календарный</w:t>
      </w:r>
      <w:r>
        <w:rPr>
          <w:spacing w:val="-6"/>
          <w:sz w:val="24"/>
        </w:rPr>
        <w:t xml:space="preserve"> </w:t>
      </w:r>
      <w:r>
        <w:rPr>
          <w:sz w:val="24"/>
        </w:rPr>
        <w:t>учебный</w:t>
      </w:r>
      <w:r>
        <w:rPr>
          <w:spacing w:val="-9"/>
          <w:sz w:val="24"/>
        </w:rPr>
        <w:t xml:space="preserve"> </w:t>
      </w:r>
      <w:r>
        <w:rPr>
          <w:sz w:val="24"/>
        </w:rPr>
        <w:t>график,</w:t>
      </w:r>
      <w:r>
        <w:rPr>
          <w:spacing w:val="-10"/>
          <w:sz w:val="24"/>
        </w:rPr>
        <w:t xml:space="preserve"> </w:t>
      </w:r>
      <w:r>
        <w:rPr>
          <w:sz w:val="24"/>
        </w:rPr>
        <w:t>календарный</w:t>
      </w:r>
      <w:r>
        <w:rPr>
          <w:spacing w:val="-11"/>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p w14:paraId="16021BBD" w14:textId="77777777" w:rsidR="0063211A" w:rsidRDefault="00D667CD" w:rsidP="00D667CD">
      <w:pPr>
        <w:pStyle w:val="a4"/>
        <w:numPr>
          <w:ilvl w:val="0"/>
          <w:numId w:val="97"/>
        </w:numPr>
        <w:tabs>
          <w:tab w:val="left" w:pos="1532"/>
        </w:tabs>
        <w:spacing w:before="43" w:line="278" w:lineRule="auto"/>
        <w:ind w:right="605" w:firstLine="0"/>
        <w:jc w:val="left"/>
        <w:rPr>
          <w:sz w:val="24"/>
        </w:rPr>
      </w:pPr>
      <w:r>
        <w:rPr>
          <w:sz w:val="24"/>
        </w:rPr>
        <w:t>систему</w:t>
      </w:r>
      <w:r>
        <w:rPr>
          <w:spacing w:val="40"/>
          <w:sz w:val="24"/>
        </w:rPr>
        <w:t xml:space="preserve"> </w:t>
      </w:r>
      <w:r>
        <w:rPr>
          <w:sz w:val="24"/>
        </w:rPr>
        <w:t>условий</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требованиями ФГОС СОО.</w:t>
      </w:r>
    </w:p>
    <w:p w14:paraId="69EECF37" w14:textId="77777777" w:rsidR="0063211A" w:rsidRDefault="00D667CD">
      <w:pPr>
        <w:pStyle w:val="a3"/>
        <w:spacing w:line="274" w:lineRule="exact"/>
        <w:ind w:left="1542"/>
      </w:pPr>
      <w:r>
        <w:t>Муниципальное</w:t>
      </w:r>
      <w:r>
        <w:rPr>
          <w:spacing w:val="72"/>
        </w:rPr>
        <w:t xml:space="preserve">   </w:t>
      </w:r>
      <w:r>
        <w:t>общеобразовательное</w:t>
      </w:r>
      <w:r>
        <w:rPr>
          <w:spacing w:val="73"/>
        </w:rPr>
        <w:t xml:space="preserve">   </w:t>
      </w:r>
      <w:r>
        <w:t>бюджетное</w:t>
      </w:r>
      <w:r>
        <w:rPr>
          <w:spacing w:val="72"/>
        </w:rPr>
        <w:t xml:space="preserve">   </w:t>
      </w:r>
      <w:r>
        <w:t>учреждение</w:t>
      </w:r>
      <w:r>
        <w:rPr>
          <w:spacing w:val="73"/>
        </w:rPr>
        <w:t xml:space="preserve">   </w:t>
      </w:r>
      <w:r>
        <w:rPr>
          <w:spacing w:val="-2"/>
        </w:rPr>
        <w:t>учреждения</w:t>
      </w:r>
    </w:p>
    <w:p w14:paraId="09905B9B" w14:textId="2A013565" w:rsidR="0063211A" w:rsidRDefault="00D667CD">
      <w:pPr>
        <w:pStyle w:val="a3"/>
        <w:spacing w:before="41" w:line="276" w:lineRule="auto"/>
        <w:ind w:left="1302" w:right="584"/>
      </w:pPr>
      <w:r>
        <w:t>«</w:t>
      </w:r>
      <w:proofErr w:type="spellStart"/>
      <w:r w:rsidR="001C7EF0">
        <w:t>Красномаяк</w:t>
      </w:r>
      <w:r>
        <w:t>ская</w:t>
      </w:r>
      <w:proofErr w:type="spellEnd"/>
      <w:r>
        <w:t xml:space="preserve"> средняя общеобразовательная школа»</w:t>
      </w:r>
      <w:r>
        <w:rPr>
          <w:spacing w:val="40"/>
        </w:rPr>
        <w:t xml:space="preserve"> </w:t>
      </w:r>
      <w:r>
        <w:t>как образовательная организация, реализующая основную образовательную программу среднего общего образования, обеспечивает</w:t>
      </w:r>
      <w:r>
        <w:rPr>
          <w:spacing w:val="-15"/>
        </w:rPr>
        <w:t xml:space="preserve"> </w:t>
      </w:r>
      <w:r>
        <w:t>ознакомление обучающихся и их родителей (законных представителей) как участников образовательных отношений:</w:t>
      </w:r>
    </w:p>
    <w:p w14:paraId="02170EFF" w14:textId="725C2630" w:rsidR="0063211A" w:rsidRDefault="00D667CD" w:rsidP="00D667CD">
      <w:pPr>
        <w:pStyle w:val="a4"/>
        <w:numPr>
          <w:ilvl w:val="0"/>
          <w:numId w:val="97"/>
        </w:numPr>
        <w:tabs>
          <w:tab w:val="left" w:pos="1721"/>
        </w:tabs>
        <w:spacing w:line="276" w:lineRule="auto"/>
        <w:ind w:right="589" w:firstLine="0"/>
        <w:rPr>
          <w:sz w:val="24"/>
        </w:rPr>
      </w:pPr>
      <w:r>
        <w:rPr>
          <w:sz w:val="24"/>
        </w:rPr>
        <w:t>с Уставом и другими документами, регламентирующими осуществление образовательной деятельности в МОБУ «</w:t>
      </w:r>
      <w:proofErr w:type="spellStart"/>
      <w:r w:rsidR="001C7EF0">
        <w:rPr>
          <w:sz w:val="24"/>
        </w:rPr>
        <w:t>Красномаяк</w:t>
      </w:r>
      <w:r>
        <w:rPr>
          <w:sz w:val="24"/>
        </w:rPr>
        <w:t>ская</w:t>
      </w:r>
      <w:proofErr w:type="spellEnd"/>
      <w:r>
        <w:rPr>
          <w:sz w:val="24"/>
        </w:rPr>
        <w:t xml:space="preserve"> СОШ»;</w:t>
      </w:r>
    </w:p>
    <w:p w14:paraId="49A6FD44" w14:textId="77777777" w:rsidR="0063211A" w:rsidRDefault="00D667CD" w:rsidP="00D667CD">
      <w:pPr>
        <w:pStyle w:val="a4"/>
        <w:numPr>
          <w:ilvl w:val="0"/>
          <w:numId w:val="97"/>
        </w:numPr>
        <w:tabs>
          <w:tab w:val="left" w:pos="1625"/>
        </w:tabs>
        <w:spacing w:before="1" w:line="276" w:lineRule="auto"/>
        <w:ind w:right="586" w:firstLine="0"/>
        <w:rPr>
          <w:sz w:val="24"/>
        </w:rPr>
      </w:pPr>
      <w:r>
        <w:rPr>
          <w:sz w:val="24"/>
        </w:rPr>
        <w:t>с их правами и обязанностями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w:t>
      </w:r>
    </w:p>
    <w:p w14:paraId="264EEF20" w14:textId="77777777" w:rsidR="0063211A" w:rsidRDefault="00D667CD">
      <w:pPr>
        <w:pStyle w:val="a3"/>
        <w:spacing w:line="276" w:lineRule="auto"/>
        <w:ind w:left="1302" w:right="581" w:firstLine="180"/>
      </w:pPr>
      <w:r>
        <w:t xml:space="preserve">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w:t>
      </w:r>
      <w:proofErr w:type="spellStart"/>
      <w:r>
        <w:t>заключѐнном</w:t>
      </w:r>
      <w:proofErr w:type="spellEnd"/>
      <w:r>
        <w:t xml:space="preserve"> между ними</w:t>
      </w:r>
      <w:r>
        <w:rPr>
          <w:spacing w:val="40"/>
        </w:rPr>
        <w:t xml:space="preserve"> </w:t>
      </w:r>
      <w:r>
        <w:t>и</w:t>
      </w:r>
      <w:r>
        <w:rPr>
          <w:spacing w:val="40"/>
        </w:rPr>
        <w:t xml:space="preserve"> </w:t>
      </w:r>
      <w:r>
        <w:t>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14:paraId="3D386BCD" w14:textId="77777777" w:rsidR="0063211A" w:rsidRDefault="0063211A">
      <w:pPr>
        <w:pStyle w:val="a3"/>
        <w:spacing w:before="135"/>
        <w:ind w:left="0"/>
        <w:jc w:val="left"/>
      </w:pPr>
    </w:p>
    <w:p w14:paraId="388C74C2" w14:textId="77777777" w:rsidR="0063211A" w:rsidRDefault="00D667CD" w:rsidP="00D667CD">
      <w:pPr>
        <w:pStyle w:val="1"/>
        <w:numPr>
          <w:ilvl w:val="0"/>
          <w:numId w:val="96"/>
        </w:numPr>
        <w:tabs>
          <w:tab w:val="left" w:pos="2573"/>
          <w:tab w:val="left" w:pos="4878"/>
        </w:tabs>
        <w:ind w:right="1681" w:hanging="2485"/>
        <w:jc w:val="left"/>
        <w:rPr>
          <w:sz w:val="22"/>
        </w:rPr>
      </w:pPr>
      <w:r>
        <w:t>Целевой</w:t>
      </w:r>
      <w:r>
        <w:rPr>
          <w:spacing w:val="-5"/>
        </w:rPr>
        <w:t xml:space="preserve"> </w:t>
      </w:r>
      <w:r>
        <w:t>раздел</w:t>
      </w:r>
      <w:r>
        <w:rPr>
          <w:spacing w:val="-7"/>
        </w:rPr>
        <w:t xml:space="preserve"> </w:t>
      </w:r>
      <w:r>
        <w:t>основной</w:t>
      </w:r>
      <w:r>
        <w:rPr>
          <w:spacing w:val="-7"/>
        </w:rPr>
        <w:t xml:space="preserve"> </w:t>
      </w:r>
      <w:r>
        <w:t>образовательной</w:t>
      </w:r>
      <w:r>
        <w:rPr>
          <w:spacing w:val="-9"/>
        </w:rPr>
        <w:t xml:space="preserve"> </w:t>
      </w:r>
      <w:r>
        <w:t>программы</w:t>
      </w:r>
      <w:r>
        <w:rPr>
          <w:spacing w:val="-7"/>
        </w:rPr>
        <w:t xml:space="preserve"> </w:t>
      </w:r>
      <w:r>
        <w:t>среднего общего образования</w:t>
      </w:r>
    </w:p>
    <w:p w14:paraId="7F6815C8" w14:textId="77777777" w:rsidR="0063211A" w:rsidRDefault="0063211A">
      <w:pPr>
        <w:pStyle w:val="a3"/>
        <w:spacing w:before="83"/>
        <w:ind w:left="0"/>
        <w:jc w:val="left"/>
        <w:rPr>
          <w:b/>
        </w:rPr>
      </w:pPr>
    </w:p>
    <w:p w14:paraId="57189BA8" w14:textId="77777777" w:rsidR="0063211A" w:rsidRDefault="00D667CD" w:rsidP="00D667CD">
      <w:pPr>
        <w:pStyle w:val="a4"/>
        <w:numPr>
          <w:ilvl w:val="0"/>
          <w:numId w:val="91"/>
        </w:numPr>
        <w:tabs>
          <w:tab w:val="left" w:pos="5173"/>
        </w:tabs>
        <w:ind w:left="5173" w:hanging="480"/>
        <w:rPr>
          <w:b/>
          <w:sz w:val="24"/>
        </w:rPr>
      </w:pPr>
      <w:r>
        <w:rPr>
          <w:b/>
          <w:sz w:val="24"/>
        </w:rPr>
        <w:t>Пояснительная</w:t>
      </w:r>
      <w:r>
        <w:rPr>
          <w:b/>
          <w:spacing w:val="-7"/>
          <w:sz w:val="24"/>
        </w:rPr>
        <w:t xml:space="preserve"> </w:t>
      </w:r>
      <w:r>
        <w:rPr>
          <w:b/>
          <w:spacing w:val="-2"/>
          <w:sz w:val="24"/>
        </w:rPr>
        <w:t>записка</w:t>
      </w:r>
    </w:p>
    <w:p w14:paraId="66185B90" w14:textId="0CBD23F2" w:rsidR="0063211A" w:rsidRDefault="00D667CD">
      <w:pPr>
        <w:pStyle w:val="a3"/>
        <w:spacing w:before="38" w:line="276" w:lineRule="auto"/>
        <w:ind w:left="1302" w:right="581" w:firstLine="218"/>
      </w:pPr>
      <w:r>
        <w:t>Основная образовательная программа среднего общего образования муниципального общеобразовательного бюджетного учреждения «</w:t>
      </w:r>
      <w:proofErr w:type="spellStart"/>
      <w:r w:rsidR="001C7EF0">
        <w:t>Красномаяк</w:t>
      </w:r>
      <w:r>
        <w:t>ская</w:t>
      </w:r>
      <w:proofErr w:type="spellEnd"/>
      <w:r>
        <w:t xml:space="preserve"> средняя общеобразовательная школа» (далее – Школа) определяет содержание и организацию образовательного процесса на уровне среднего общего образования (10 - 11 классы)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r w:rsidR="00C178D4">
        <w:t xml:space="preserve"> </w:t>
      </w:r>
      <w:r>
        <w:t>обучающихся.</w:t>
      </w:r>
    </w:p>
    <w:p w14:paraId="4F7D93DB" w14:textId="77777777" w:rsidR="0063211A" w:rsidRDefault="00D667CD">
      <w:pPr>
        <w:pStyle w:val="a3"/>
        <w:tabs>
          <w:tab w:val="left" w:pos="1274"/>
          <w:tab w:val="left" w:pos="3251"/>
          <w:tab w:val="left" w:pos="4640"/>
          <w:tab w:val="left" w:pos="5835"/>
          <w:tab w:val="left" w:pos="6874"/>
          <w:tab w:val="left" w:pos="8433"/>
        </w:tabs>
        <w:ind w:left="0" w:right="576"/>
        <w:jc w:val="right"/>
      </w:pPr>
      <w:r>
        <w:rPr>
          <w:spacing w:val="-2"/>
        </w:rPr>
        <w:t>Основная</w:t>
      </w:r>
      <w:r>
        <w:tab/>
      </w:r>
      <w:r>
        <w:rPr>
          <w:spacing w:val="-2"/>
        </w:rPr>
        <w:t>образовательная</w:t>
      </w:r>
      <w:r>
        <w:tab/>
      </w:r>
      <w:r>
        <w:rPr>
          <w:spacing w:val="-2"/>
        </w:rPr>
        <w:t>программа</w:t>
      </w:r>
      <w:r>
        <w:tab/>
      </w:r>
      <w:r>
        <w:rPr>
          <w:spacing w:val="-2"/>
        </w:rPr>
        <w:t>среднего</w:t>
      </w:r>
      <w:r>
        <w:tab/>
      </w:r>
      <w:r>
        <w:rPr>
          <w:spacing w:val="-2"/>
        </w:rPr>
        <w:t>общего</w:t>
      </w:r>
      <w:r>
        <w:tab/>
      </w:r>
      <w:r>
        <w:rPr>
          <w:spacing w:val="-2"/>
        </w:rPr>
        <w:t>образования</w:t>
      </w:r>
      <w:r>
        <w:tab/>
      </w:r>
      <w:r>
        <w:rPr>
          <w:spacing w:val="-4"/>
        </w:rPr>
        <w:t>МОБУ</w:t>
      </w:r>
    </w:p>
    <w:p w14:paraId="1F9E0BA8" w14:textId="4FF8896E" w:rsidR="0063211A" w:rsidRDefault="00D667CD">
      <w:pPr>
        <w:pStyle w:val="a3"/>
        <w:ind w:left="0" w:right="579"/>
        <w:jc w:val="right"/>
      </w:pPr>
      <w:r>
        <w:t>«</w:t>
      </w:r>
      <w:proofErr w:type="spellStart"/>
      <w:r w:rsidR="001C7EF0">
        <w:t>Красномаякская</w:t>
      </w:r>
      <w:proofErr w:type="spellEnd"/>
      <w:r w:rsidR="001C7EF0">
        <w:t xml:space="preserve"> </w:t>
      </w:r>
      <w:r>
        <w:t>СОШ»</w:t>
      </w:r>
      <w:r>
        <w:rPr>
          <w:spacing w:val="59"/>
        </w:rPr>
        <w:t xml:space="preserve"> </w:t>
      </w:r>
      <w:r>
        <w:t>разработана</w:t>
      </w:r>
      <w:r>
        <w:rPr>
          <w:spacing w:val="27"/>
        </w:rPr>
        <w:t xml:space="preserve"> </w:t>
      </w:r>
      <w:r>
        <w:t>образовательной</w:t>
      </w:r>
      <w:r>
        <w:rPr>
          <w:spacing w:val="29"/>
        </w:rPr>
        <w:t xml:space="preserve"> </w:t>
      </w:r>
      <w:r>
        <w:t>организацией</w:t>
      </w:r>
      <w:r>
        <w:rPr>
          <w:spacing w:val="28"/>
        </w:rPr>
        <w:t xml:space="preserve"> </w:t>
      </w:r>
      <w:r>
        <w:t>самостоятельно,</w:t>
      </w:r>
      <w:r>
        <w:rPr>
          <w:spacing w:val="28"/>
        </w:rPr>
        <w:t xml:space="preserve"> </w:t>
      </w:r>
      <w:r>
        <w:rPr>
          <w:spacing w:val="-10"/>
        </w:rPr>
        <w:t>с</w:t>
      </w:r>
    </w:p>
    <w:p w14:paraId="0D31F05F" w14:textId="77777777" w:rsidR="0063211A" w:rsidRDefault="0063211A">
      <w:pPr>
        <w:jc w:val="right"/>
        <w:sectPr w:rsidR="0063211A">
          <w:pgSz w:w="11920" w:h="16850"/>
          <w:pgMar w:top="960" w:right="260" w:bottom="1160" w:left="400" w:header="0" w:footer="930" w:gutter="0"/>
          <w:cols w:space="720"/>
        </w:sectPr>
      </w:pPr>
    </w:p>
    <w:p w14:paraId="4FDF12CD" w14:textId="77777777" w:rsidR="0063211A" w:rsidRDefault="00D667CD" w:rsidP="00C178D4">
      <w:pPr>
        <w:pStyle w:val="a3"/>
        <w:spacing w:before="77" w:line="276" w:lineRule="auto"/>
        <w:ind w:left="1302" w:right="577"/>
      </w:pPr>
      <w:r>
        <w:t>привлечением органов самоуправления, обеспечивающих государственно-общественный характер управления образовательной организацией. ООП СОО определяет цели, задачи, планируемые результаты, содержание и организацию образовательной деятельности на уровне среднего общего образования. ООП СОО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ООП СОО обеспечивает их социальную успешность, развитие творческих способностей, сохранение и укрепление здоровья.</w:t>
      </w:r>
    </w:p>
    <w:p w14:paraId="3BE11558" w14:textId="77777777" w:rsidR="0063211A" w:rsidRDefault="00D667CD">
      <w:pPr>
        <w:pStyle w:val="a3"/>
        <w:spacing w:before="3"/>
        <w:ind w:left="1542"/>
      </w:pPr>
      <w:r>
        <w:t>Срок</w:t>
      </w:r>
      <w:r>
        <w:rPr>
          <w:spacing w:val="-8"/>
        </w:rPr>
        <w:t xml:space="preserve"> </w:t>
      </w:r>
      <w:r>
        <w:t>получения</w:t>
      </w:r>
      <w:r>
        <w:rPr>
          <w:spacing w:val="-2"/>
        </w:rPr>
        <w:t xml:space="preserve"> </w:t>
      </w:r>
      <w:r>
        <w:t>среднего</w:t>
      </w:r>
      <w:r>
        <w:rPr>
          <w:spacing w:val="-6"/>
        </w:rPr>
        <w:t xml:space="preserve"> </w:t>
      </w:r>
      <w:r>
        <w:t>общего</w:t>
      </w:r>
      <w:r>
        <w:rPr>
          <w:spacing w:val="-8"/>
        </w:rPr>
        <w:t xml:space="preserve"> </w:t>
      </w:r>
      <w:r>
        <w:t>образования</w:t>
      </w:r>
      <w:r>
        <w:rPr>
          <w:spacing w:val="-5"/>
        </w:rPr>
        <w:t xml:space="preserve"> </w:t>
      </w:r>
      <w:r>
        <w:t>составляет</w:t>
      </w:r>
      <w:r>
        <w:rPr>
          <w:spacing w:val="-5"/>
        </w:rPr>
        <w:t xml:space="preserve"> </w:t>
      </w:r>
      <w:r>
        <w:t>два</w:t>
      </w:r>
      <w:r>
        <w:rPr>
          <w:spacing w:val="-8"/>
        </w:rPr>
        <w:t xml:space="preserve"> </w:t>
      </w:r>
      <w:r>
        <w:rPr>
          <w:spacing w:val="-2"/>
        </w:rPr>
        <w:t>года.</w:t>
      </w:r>
    </w:p>
    <w:p w14:paraId="44FCA6C3" w14:textId="4F691541" w:rsidR="0063211A" w:rsidRDefault="00D667CD">
      <w:pPr>
        <w:pStyle w:val="a3"/>
        <w:spacing w:before="41" w:line="278" w:lineRule="auto"/>
        <w:ind w:left="1302" w:right="589"/>
      </w:pPr>
      <w:r>
        <w:t>Основная образовательная программа среднего общего образования реализуется в МОБУ учреждения «</w:t>
      </w:r>
      <w:proofErr w:type="spellStart"/>
      <w:r w:rsidR="001C7EF0">
        <w:t>Красномаяк</w:t>
      </w:r>
      <w:r>
        <w:t>ская</w:t>
      </w:r>
      <w:proofErr w:type="spellEnd"/>
      <w:r>
        <w:t xml:space="preserve"> СОШ» через урочную и внеурочную деятельность с соблюдением требований государственных санитарно-эпидемиологических правил и </w:t>
      </w:r>
      <w:r>
        <w:rPr>
          <w:spacing w:val="-2"/>
        </w:rPr>
        <w:t>нормативов.</w:t>
      </w:r>
    </w:p>
    <w:p w14:paraId="2B965FDB" w14:textId="77777777" w:rsidR="0063211A" w:rsidRDefault="00D667CD">
      <w:pPr>
        <w:pStyle w:val="a3"/>
        <w:spacing w:line="276" w:lineRule="auto"/>
        <w:ind w:left="1302" w:right="587" w:firstLine="240"/>
      </w:pPr>
      <w:r>
        <w:t>Система 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w:t>
      </w:r>
      <w:r>
        <w:rPr>
          <w:spacing w:val="80"/>
        </w:rPr>
        <w:t xml:space="preserve"> </w:t>
      </w:r>
      <w:r>
        <w:t>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14:paraId="42E8264E" w14:textId="77777777" w:rsidR="0063211A" w:rsidRDefault="00D667CD">
      <w:pPr>
        <w:pStyle w:val="a3"/>
        <w:spacing w:line="276" w:lineRule="auto"/>
        <w:ind w:left="1302" w:right="584" w:firstLine="240"/>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5F125EB1" w14:textId="77777777" w:rsidR="0063211A" w:rsidRDefault="00D667CD">
      <w:pPr>
        <w:pStyle w:val="a3"/>
        <w:spacing w:line="276" w:lineRule="auto"/>
        <w:ind w:left="1302" w:right="581" w:firstLine="240"/>
      </w:pPr>
      <w:r>
        <w:t>Вариативность содержания внеурочной деятельности определяется запросами обучающихся. В курсе дисциплин внеурочной деятельности значительно расширяется творческий кругозор выпускников, развиваются языковые компетенции.</w:t>
      </w:r>
    </w:p>
    <w:p w14:paraId="5EC79CC4" w14:textId="77777777" w:rsidR="0063211A" w:rsidRDefault="00D667CD">
      <w:pPr>
        <w:pStyle w:val="a3"/>
        <w:spacing w:line="278" w:lineRule="auto"/>
        <w:ind w:left="1302" w:right="592" w:firstLine="240"/>
      </w:pPr>
      <w:r>
        <w:rPr>
          <w:b/>
        </w:rPr>
        <w:t xml:space="preserve">Целью реализации </w:t>
      </w:r>
      <w:r>
        <w:t>основной образовательной программы среднего общего образования является:</w:t>
      </w:r>
    </w:p>
    <w:p w14:paraId="2AD5FDB2" w14:textId="77777777" w:rsidR="0063211A" w:rsidRDefault="00D667CD" w:rsidP="00D667CD">
      <w:pPr>
        <w:pStyle w:val="a4"/>
        <w:numPr>
          <w:ilvl w:val="0"/>
          <w:numId w:val="95"/>
        </w:numPr>
        <w:tabs>
          <w:tab w:val="left" w:pos="2021"/>
        </w:tabs>
        <w:spacing w:line="276" w:lineRule="auto"/>
        <w:ind w:left="2021" w:right="583"/>
        <w:rPr>
          <w:sz w:val="24"/>
        </w:rPr>
      </w:pPr>
      <w:r>
        <w:rPr>
          <w:sz w:val="24"/>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14:paraId="6E725E1E" w14:textId="77777777" w:rsidR="0063211A" w:rsidRDefault="00D667CD">
      <w:pPr>
        <w:pStyle w:val="a3"/>
        <w:spacing w:line="276" w:lineRule="auto"/>
        <w:ind w:left="1302" w:right="580" w:firstLine="240"/>
      </w:pPr>
      <w:r>
        <w:t xml:space="preserve">Образовательная программа ориентирована также </w:t>
      </w:r>
      <w:r>
        <w:rPr>
          <w:b/>
        </w:rPr>
        <w:t xml:space="preserve">на достижение уровня </w:t>
      </w:r>
      <w:proofErr w:type="spellStart"/>
      <w:r>
        <w:rPr>
          <w:b/>
        </w:rPr>
        <w:t>допрофессиональной</w:t>
      </w:r>
      <w:proofErr w:type="spellEnd"/>
      <w:r>
        <w:rPr>
          <w:b/>
          <w:spacing w:val="-4"/>
        </w:rPr>
        <w:t xml:space="preserve"> </w:t>
      </w:r>
      <w:r>
        <w:rPr>
          <w:b/>
        </w:rPr>
        <w:t>компетенции</w:t>
      </w:r>
      <w:r>
        <w:rPr>
          <w:b/>
          <w:spacing w:val="-4"/>
        </w:rPr>
        <w:t xml:space="preserve"> </w:t>
      </w:r>
      <w:r>
        <w:rPr>
          <w:b/>
        </w:rPr>
        <w:t>по</w:t>
      </w:r>
      <w:r>
        <w:rPr>
          <w:b/>
          <w:spacing w:val="-2"/>
        </w:rPr>
        <w:t xml:space="preserve"> </w:t>
      </w:r>
      <w:r>
        <w:rPr>
          <w:b/>
        </w:rPr>
        <w:t>выбранному</w:t>
      </w:r>
      <w:r>
        <w:rPr>
          <w:b/>
          <w:spacing w:val="-3"/>
        </w:rPr>
        <w:t xml:space="preserve"> </w:t>
      </w:r>
      <w:r>
        <w:rPr>
          <w:b/>
        </w:rPr>
        <w:t xml:space="preserve">профилю </w:t>
      </w:r>
      <w:r>
        <w:t>наибольшим</w:t>
      </w:r>
      <w:r>
        <w:rPr>
          <w:spacing w:val="-3"/>
        </w:rPr>
        <w:t xml:space="preserve"> </w:t>
      </w:r>
      <w:r>
        <w:t>количеством выпускников.</w:t>
      </w:r>
      <w:r>
        <w:rPr>
          <w:spacing w:val="-2"/>
        </w:rPr>
        <w:t xml:space="preserve"> </w:t>
      </w:r>
      <w:r>
        <w:t>Также</w:t>
      </w:r>
      <w:r>
        <w:rPr>
          <w:spacing w:val="-2"/>
        </w:rPr>
        <w:t xml:space="preserve"> </w:t>
      </w:r>
      <w:r>
        <w:t>программа призвана</w:t>
      </w:r>
      <w:r>
        <w:rPr>
          <w:spacing w:val="-2"/>
        </w:rPr>
        <w:t xml:space="preserve"> </w:t>
      </w:r>
      <w:r>
        <w:t>сформировать основные</w:t>
      </w:r>
      <w:r>
        <w:rPr>
          <w:spacing w:val="-3"/>
        </w:rPr>
        <w:t xml:space="preserve"> </w:t>
      </w:r>
      <w:r>
        <w:t>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14:paraId="3491978A" w14:textId="77777777" w:rsidR="0063211A" w:rsidRDefault="00D667CD">
      <w:pPr>
        <w:pStyle w:val="a3"/>
        <w:spacing w:line="278" w:lineRule="auto"/>
        <w:ind w:left="1302" w:right="584" w:firstLine="240"/>
      </w:pPr>
      <w:r>
        <w:t>Программа СОО учитывает специфику школьного образования, а также возрастные особенности обучающихся, которым она адресована.</w:t>
      </w:r>
    </w:p>
    <w:p w14:paraId="506F5FAD" w14:textId="77777777" w:rsidR="0063211A" w:rsidRDefault="00D667CD">
      <w:pPr>
        <w:pStyle w:val="a3"/>
        <w:ind w:left="1302" w:right="585" w:firstLine="240"/>
      </w:pPr>
      <w:r>
        <w:t xml:space="preserve">Достижение поставленной цели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14:paraId="5BB641D1" w14:textId="77777777" w:rsidR="0063211A" w:rsidRDefault="00D667CD" w:rsidP="00D667CD">
      <w:pPr>
        <w:pStyle w:val="a4"/>
        <w:numPr>
          <w:ilvl w:val="0"/>
          <w:numId w:val="94"/>
        </w:numPr>
        <w:tabs>
          <w:tab w:val="left" w:pos="2020"/>
        </w:tabs>
        <w:ind w:left="2020" w:hanging="361"/>
        <w:rPr>
          <w:sz w:val="24"/>
        </w:rPr>
      </w:pPr>
      <w:r>
        <w:rPr>
          <w:sz w:val="24"/>
        </w:rPr>
        <w:t>формирование</w:t>
      </w:r>
      <w:r>
        <w:rPr>
          <w:spacing w:val="-12"/>
          <w:sz w:val="24"/>
        </w:rPr>
        <w:t xml:space="preserve"> </w:t>
      </w:r>
      <w:r>
        <w:rPr>
          <w:sz w:val="24"/>
        </w:rPr>
        <w:t>российской</w:t>
      </w:r>
      <w:r>
        <w:rPr>
          <w:spacing w:val="-8"/>
          <w:sz w:val="24"/>
        </w:rPr>
        <w:t xml:space="preserve"> </w:t>
      </w:r>
      <w:r>
        <w:rPr>
          <w:sz w:val="24"/>
        </w:rPr>
        <w:t>гражданской</w:t>
      </w:r>
      <w:r>
        <w:rPr>
          <w:spacing w:val="-11"/>
          <w:sz w:val="24"/>
        </w:rPr>
        <w:t xml:space="preserve"> </w:t>
      </w:r>
      <w:r>
        <w:rPr>
          <w:sz w:val="24"/>
        </w:rPr>
        <w:t>идентичности</w:t>
      </w:r>
      <w:r>
        <w:rPr>
          <w:spacing w:val="-4"/>
          <w:sz w:val="24"/>
        </w:rPr>
        <w:t xml:space="preserve"> </w:t>
      </w:r>
      <w:r>
        <w:rPr>
          <w:spacing w:val="-2"/>
          <w:sz w:val="24"/>
        </w:rPr>
        <w:t>обучающихся;</w:t>
      </w:r>
    </w:p>
    <w:p w14:paraId="7A07E42F" w14:textId="682F4FBF" w:rsidR="0063211A" w:rsidRDefault="00D667CD" w:rsidP="00D667CD">
      <w:pPr>
        <w:pStyle w:val="a4"/>
        <w:numPr>
          <w:ilvl w:val="0"/>
          <w:numId w:val="94"/>
        </w:numPr>
        <w:tabs>
          <w:tab w:val="left" w:pos="2022"/>
        </w:tabs>
        <w:spacing w:before="33" w:line="276" w:lineRule="auto"/>
        <w:ind w:right="584" w:hanging="360"/>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w:t>
      </w:r>
      <w:r>
        <w:rPr>
          <w:spacing w:val="76"/>
          <w:sz w:val="24"/>
        </w:rPr>
        <w:t xml:space="preserve">   </w:t>
      </w:r>
      <w:r>
        <w:rPr>
          <w:sz w:val="24"/>
        </w:rPr>
        <w:t>языка,</w:t>
      </w:r>
      <w:r>
        <w:rPr>
          <w:spacing w:val="76"/>
          <w:sz w:val="24"/>
        </w:rPr>
        <w:t xml:space="preserve"> </w:t>
      </w:r>
      <w:r>
        <w:rPr>
          <w:sz w:val="24"/>
        </w:rPr>
        <w:t>овладение</w:t>
      </w:r>
      <w:r>
        <w:rPr>
          <w:spacing w:val="76"/>
          <w:sz w:val="24"/>
        </w:rPr>
        <w:t xml:space="preserve">   </w:t>
      </w:r>
      <w:r>
        <w:rPr>
          <w:sz w:val="24"/>
        </w:rPr>
        <w:t>духовными</w:t>
      </w:r>
      <w:r>
        <w:rPr>
          <w:spacing w:val="77"/>
          <w:sz w:val="24"/>
        </w:rPr>
        <w:t xml:space="preserve">   </w:t>
      </w:r>
      <w:r>
        <w:rPr>
          <w:sz w:val="24"/>
        </w:rPr>
        <w:t>ценностями</w:t>
      </w:r>
      <w:r>
        <w:rPr>
          <w:spacing w:val="76"/>
          <w:sz w:val="24"/>
        </w:rPr>
        <w:t xml:space="preserve">   </w:t>
      </w:r>
      <w:r>
        <w:rPr>
          <w:sz w:val="24"/>
        </w:rPr>
        <w:t>и</w:t>
      </w:r>
      <w:r>
        <w:rPr>
          <w:spacing w:val="65"/>
          <w:w w:val="150"/>
          <w:sz w:val="24"/>
        </w:rPr>
        <w:t xml:space="preserve">   </w:t>
      </w:r>
      <w:r>
        <w:rPr>
          <w:sz w:val="24"/>
        </w:rPr>
        <w:t>культурой</w:t>
      </w:r>
    </w:p>
    <w:p w14:paraId="2C1146C0" w14:textId="77777777" w:rsidR="0063211A" w:rsidRDefault="00D667CD">
      <w:pPr>
        <w:pStyle w:val="a3"/>
        <w:spacing w:before="77"/>
        <w:ind w:left="2022"/>
      </w:pPr>
      <w:r>
        <w:t>многонационального</w:t>
      </w:r>
      <w:r>
        <w:rPr>
          <w:spacing w:val="-12"/>
        </w:rPr>
        <w:t xml:space="preserve"> </w:t>
      </w:r>
      <w:r>
        <w:t>народа</w:t>
      </w:r>
      <w:r>
        <w:rPr>
          <w:spacing w:val="-8"/>
        </w:rPr>
        <w:t xml:space="preserve"> </w:t>
      </w:r>
      <w:r>
        <w:rPr>
          <w:spacing w:val="-2"/>
        </w:rPr>
        <w:t>России;</w:t>
      </w:r>
    </w:p>
    <w:p w14:paraId="2DD3F1A4" w14:textId="77777777" w:rsidR="0063211A" w:rsidRDefault="00D667CD" w:rsidP="00D667CD">
      <w:pPr>
        <w:pStyle w:val="a4"/>
        <w:numPr>
          <w:ilvl w:val="0"/>
          <w:numId w:val="94"/>
        </w:numPr>
        <w:tabs>
          <w:tab w:val="left" w:pos="2021"/>
        </w:tabs>
        <w:spacing w:before="44" w:line="278" w:lineRule="auto"/>
        <w:ind w:left="2021" w:right="582" w:hanging="360"/>
        <w:rPr>
          <w:sz w:val="24"/>
        </w:rPr>
      </w:pPr>
      <w:r>
        <w:rPr>
          <w:sz w:val="24"/>
        </w:rPr>
        <w:t xml:space="preserve">обеспечение равных возможностей получения качественного среднего общего </w:t>
      </w:r>
      <w:r>
        <w:rPr>
          <w:spacing w:val="-2"/>
          <w:sz w:val="24"/>
        </w:rPr>
        <w:t>образования;</w:t>
      </w:r>
    </w:p>
    <w:p w14:paraId="36E9FBC4" w14:textId="77777777" w:rsidR="0063211A" w:rsidRDefault="00D667CD" w:rsidP="00D667CD">
      <w:pPr>
        <w:pStyle w:val="a4"/>
        <w:numPr>
          <w:ilvl w:val="0"/>
          <w:numId w:val="94"/>
        </w:numPr>
        <w:tabs>
          <w:tab w:val="left" w:pos="2022"/>
        </w:tabs>
        <w:spacing w:line="276" w:lineRule="auto"/>
        <w:ind w:right="587" w:hanging="360"/>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496C6A37" w14:textId="77777777" w:rsidR="0063211A" w:rsidRDefault="00D667CD" w:rsidP="00D667CD">
      <w:pPr>
        <w:pStyle w:val="a4"/>
        <w:numPr>
          <w:ilvl w:val="0"/>
          <w:numId w:val="94"/>
        </w:numPr>
        <w:tabs>
          <w:tab w:val="left" w:pos="2021"/>
        </w:tabs>
        <w:spacing w:line="276" w:lineRule="auto"/>
        <w:ind w:left="2021" w:right="581" w:hanging="360"/>
        <w:rPr>
          <w:sz w:val="24"/>
        </w:rPr>
      </w:pPr>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а также внеурочную деятельность;</w:t>
      </w:r>
    </w:p>
    <w:p w14:paraId="5F339BEA" w14:textId="77777777" w:rsidR="0063211A" w:rsidRDefault="00D667CD" w:rsidP="00D667CD">
      <w:pPr>
        <w:pStyle w:val="a4"/>
        <w:numPr>
          <w:ilvl w:val="0"/>
          <w:numId w:val="94"/>
        </w:numPr>
        <w:tabs>
          <w:tab w:val="left" w:pos="2022"/>
        </w:tabs>
        <w:spacing w:line="276" w:lineRule="auto"/>
        <w:ind w:right="581" w:hanging="360"/>
        <w:rPr>
          <w:sz w:val="24"/>
        </w:rPr>
      </w:pPr>
      <w:r>
        <w:rPr>
          <w:sz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59F15B57" w14:textId="77777777" w:rsidR="0063211A" w:rsidRDefault="00D667CD" w:rsidP="00D667CD">
      <w:pPr>
        <w:pStyle w:val="a4"/>
        <w:numPr>
          <w:ilvl w:val="0"/>
          <w:numId w:val="94"/>
        </w:numPr>
        <w:tabs>
          <w:tab w:val="left" w:pos="2021"/>
        </w:tabs>
        <w:spacing w:line="278" w:lineRule="auto"/>
        <w:ind w:left="2021" w:right="590" w:hanging="360"/>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14:paraId="1B49F1B3" w14:textId="77777777" w:rsidR="0063211A" w:rsidRDefault="00D667CD" w:rsidP="00D667CD">
      <w:pPr>
        <w:pStyle w:val="a4"/>
        <w:numPr>
          <w:ilvl w:val="0"/>
          <w:numId w:val="94"/>
        </w:numPr>
        <w:tabs>
          <w:tab w:val="left" w:pos="2020"/>
        </w:tabs>
        <w:spacing w:line="269" w:lineRule="exact"/>
        <w:ind w:left="2020" w:hanging="361"/>
        <w:rPr>
          <w:sz w:val="24"/>
        </w:rPr>
      </w:pPr>
      <w:r>
        <w:rPr>
          <w:sz w:val="24"/>
        </w:rPr>
        <w:t>развитие</w:t>
      </w:r>
      <w:r>
        <w:rPr>
          <w:spacing w:val="-12"/>
          <w:sz w:val="24"/>
        </w:rPr>
        <w:t xml:space="preserve"> </w:t>
      </w:r>
      <w:r>
        <w:rPr>
          <w:sz w:val="24"/>
        </w:rPr>
        <w:t>государственно-общественного</w:t>
      </w:r>
      <w:r>
        <w:rPr>
          <w:spacing w:val="-6"/>
          <w:sz w:val="24"/>
        </w:rPr>
        <w:t xml:space="preserve"> </w:t>
      </w:r>
      <w:r>
        <w:rPr>
          <w:sz w:val="24"/>
        </w:rPr>
        <w:t>управления</w:t>
      </w:r>
      <w:r>
        <w:rPr>
          <w:spacing w:val="-7"/>
          <w:sz w:val="24"/>
        </w:rPr>
        <w:t xml:space="preserve"> </w:t>
      </w:r>
      <w:r>
        <w:rPr>
          <w:sz w:val="24"/>
        </w:rPr>
        <w:t>в</w:t>
      </w:r>
      <w:r>
        <w:rPr>
          <w:spacing w:val="-8"/>
          <w:sz w:val="24"/>
        </w:rPr>
        <w:t xml:space="preserve"> </w:t>
      </w:r>
      <w:r>
        <w:rPr>
          <w:spacing w:val="-2"/>
          <w:sz w:val="24"/>
        </w:rPr>
        <w:t>образовании;</w:t>
      </w:r>
    </w:p>
    <w:p w14:paraId="7ECA1260" w14:textId="77777777" w:rsidR="0063211A" w:rsidRDefault="00D667CD" w:rsidP="00D667CD">
      <w:pPr>
        <w:pStyle w:val="a4"/>
        <w:numPr>
          <w:ilvl w:val="0"/>
          <w:numId w:val="94"/>
        </w:numPr>
        <w:tabs>
          <w:tab w:val="left" w:pos="2021"/>
        </w:tabs>
        <w:spacing w:before="38" w:line="276" w:lineRule="auto"/>
        <w:ind w:left="2021" w:right="585" w:hanging="360"/>
        <w:rPr>
          <w:sz w:val="24"/>
        </w:rPr>
      </w:pPr>
      <w:r>
        <w:rPr>
          <w:sz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14:paraId="292FEF7A" w14:textId="77777777" w:rsidR="0063211A" w:rsidRDefault="00D667CD" w:rsidP="00D667CD">
      <w:pPr>
        <w:pStyle w:val="a4"/>
        <w:numPr>
          <w:ilvl w:val="0"/>
          <w:numId w:val="94"/>
        </w:numPr>
        <w:tabs>
          <w:tab w:val="left" w:pos="2021"/>
        </w:tabs>
        <w:spacing w:line="276" w:lineRule="auto"/>
        <w:ind w:left="2021" w:right="579" w:hanging="360"/>
        <w:rPr>
          <w:sz w:val="24"/>
        </w:rPr>
      </w:pPr>
      <w:r>
        <w:rPr>
          <w:sz w:val="24"/>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w:t>
      </w:r>
      <w:r>
        <w:rPr>
          <w:spacing w:val="-2"/>
          <w:sz w:val="24"/>
        </w:rPr>
        <w:t>обучающихся.</w:t>
      </w:r>
    </w:p>
    <w:p w14:paraId="2F02E5E0" w14:textId="77777777" w:rsidR="0063211A" w:rsidRDefault="0063211A">
      <w:pPr>
        <w:pStyle w:val="a3"/>
        <w:spacing w:before="47"/>
        <w:ind w:left="0"/>
        <w:jc w:val="left"/>
      </w:pPr>
    </w:p>
    <w:p w14:paraId="1D3991F4" w14:textId="77777777" w:rsidR="0063211A" w:rsidRDefault="00D667CD">
      <w:pPr>
        <w:pStyle w:val="1"/>
        <w:spacing w:line="276" w:lineRule="auto"/>
        <w:ind w:left="4384" w:hanging="2859"/>
        <w:jc w:val="left"/>
      </w:pPr>
      <w:r>
        <w:t>Принципы</w:t>
      </w:r>
      <w:r>
        <w:rPr>
          <w:spacing w:val="32"/>
        </w:rPr>
        <w:t xml:space="preserve"> </w:t>
      </w:r>
      <w:r>
        <w:t>и</w:t>
      </w:r>
      <w:r>
        <w:rPr>
          <w:spacing w:val="39"/>
        </w:rPr>
        <w:t xml:space="preserve"> </w:t>
      </w:r>
      <w:r>
        <w:t>подходы</w:t>
      </w:r>
      <w:r>
        <w:rPr>
          <w:spacing w:val="36"/>
        </w:rPr>
        <w:t xml:space="preserve"> </w:t>
      </w:r>
      <w:r>
        <w:t>к</w:t>
      </w:r>
      <w:r>
        <w:rPr>
          <w:spacing w:val="39"/>
        </w:rPr>
        <w:t xml:space="preserve"> </w:t>
      </w:r>
      <w:r>
        <w:t>формированию</w:t>
      </w:r>
      <w:r>
        <w:rPr>
          <w:spacing w:val="36"/>
        </w:rPr>
        <w:t xml:space="preserve"> </w:t>
      </w:r>
      <w:r>
        <w:t>основной</w:t>
      </w:r>
      <w:r>
        <w:rPr>
          <w:spacing w:val="40"/>
        </w:rPr>
        <w:t xml:space="preserve"> </w:t>
      </w:r>
      <w:r>
        <w:t>образовательной</w:t>
      </w:r>
      <w:r>
        <w:rPr>
          <w:spacing w:val="37"/>
        </w:rPr>
        <w:t xml:space="preserve"> </w:t>
      </w:r>
      <w:r>
        <w:t>программы среднего общего образования</w:t>
      </w:r>
    </w:p>
    <w:p w14:paraId="44A0ED5F" w14:textId="77777777" w:rsidR="0063211A" w:rsidRDefault="00D667CD">
      <w:pPr>
        <w:spacing w:line="278" w:lineRule="auto"/>
        <w:ind w:left="1302"/>
        <w:rPr>
          <w:b/>
          <w:sz w:val="24"/>
        </w:rPr>
      </w:pPr>
      <w:r>
        <w:rPr>
          <w:b/>
          <w:sz w:val="24"/>
        </w:rPr>
        <w:t>Методологической основой ФГОС СОО является системно-деятельностный подход, который предполагает:</w:t>
      </w:r>
    </w:p>
    <w:p w14:paraId="6CBF2409" w14:textId="77777777" w:rsidR="0063211A" w:rsidRDefault="00D667CD" w:rsidP="00D667CD">
      <w:pPr>
        <w:pStyle w:val="a4"/>
        <w:numPr>
          <w:ilvl w:val="0"/>
          <w:numId w:val="94"/>
        </w:numPr>
        <w:tabs>
          <w:tab w:val="left" w:pos="2022"/>
          <w:tab w:val="left" w:pos="3748"/>
          <w:tab w:val="left" w:pos="5121"/>
          <w:tab w:val="left" w:pos="6767"/>
          <w:tab w:val="left" w:pos="7108"/>
          <w:tab w:val="left" w:pos="8796"/>
          <w:tab w:val="left" w:pos="9149"/>
        </w:tabs>
        <w:spacing w:line="276" w:lineRule="auto"/>
        <w:ind w:right="595" w:hanging="360"/>
        <w:jc w:val="left"/>
        <w:rPr>
          <w:sz w:val="24"/>
        </w:rPr>
      </w:pPr>
      <w:r>
        <w:rPr>
          <w:spacing w:val="-2"/>
          <w:sz w:val="24"/>
        </w:rPr>
        <w:t>формирование</w:t>
      </w:r>
      <w:r>
        <w:rPr>
          <w:sz w:val="24"/>
        </w:rPr>
        <w:tab/>
      </w:r>
      <w:r>
        <w:rPr>
          <w:spacing w:val="-2"/>
          <w:sz w:val="24"/>
        </w:rPr>
        <w:t>готовности</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10"/>
          <w:sz w:val="24"/>
        </w:rPr>
        <w:t>и</w:t>
      </w:r>
      <w:r>
        <w:rPr>
          <w:sz w:val="24"/>
        </w:rPr>
        <w:tab/>
      </w:r>
      <w:r>
        <w:rPr>
          <w:spacing w:val="-2"/>
          <w:sz w:val="24"/>
        </w:rPr>
        <w:t>непрерывному образованию;</w:t>
      </w:r>
    </w:p>
    <w:p w14:paraId="7BD654E4" w14:textId="77777777" w:rsidR="0063211A" w:rsidRDefault="00D667CD" w:rsidP="00D667CD">
      <w:pPr>
        <w:pStyle w:val="a4"/>
        <w:numPr>
          <w:ilvl w:val="0"/>
          <w:numId w:val="94"/>
        </w:numPr>
        <w:tabs>
          <w:tab w:val="left" w:pos="2022"/>
          <w:tab w:val="left" w:pos="3942"/>
          <w:tab w:val="left" w:pos="4345"/>
          <w:tab w:val="left" w:pos="6383"/>
          <w:tab w:val="left" w:pos="8042"/>
          <w:tab w:val="left" w:pos="10037"/>
        </w:tabs>
        <w:spacing w:line="278" w:lineRule="auto"/>
        <w:ind w:right="596" w:hanging="360"/>
        <w:jc w:val="left"/>
        <w:rPr>
          <w:sz w:val="24"/>
        </w:rPr>
      </w:pPr>
      <w:r>
        <w:rPr>
          <w:spacing w:val="-2"/>
          <w:sz w:val="24"/>
        </w:rPr>
        <w:t>проектирование</w:t>
      </w:r>
      <w:r>
        <w:rPr>
          <w:sz w:val="24"/>
        </w:rPr>
        <w:tab/>
      </w:r>
      <w:r>
        <w:rPr>
          <w:spacing w:val="-10"/>
          <w:sz w:val="24"/>
        </w:rPr>
        <w:t>и</w:t>
      </w:r>
      <w:r>
        <w:rPr>
          <w:sz w:val="24"/>
        </w:rPr>
        <w:tab/>
      </w:r>
      <w:r>
        <w:rPr>
          <w:spacing w:val="-2"/>
          <w:sz w:val="24"/>
        </w:rPr>
        <w:t>конструирование</w:t>
      </w:r>
      <w:r>
        <w:rPr>
          <w:sz w:val="24"/>
        </w:rPr>
        <w:tab/>
      </w:r>
      <w:r>
        <w:rPr>
          <w:spacing w:val="-2"/>
          <w:sz w:val="24"/>
        </w:rPr>
        <w:t>развивающей</w:t>
      </w:r>
      <w:r>
        <w:rPr>
          <w:sz w:val="24"/>
        </w:rPr>
        <w:tab/>
      </w:r>
      <w:r>
        <w:rPr>
          <w:spacing w:val="-2"/>
          <w:sz w:val="24"/>
        </w:rPr>
        <w:t>образовательной</w:t>
      </w:r>
      <w:r>
        <w:rPr>
          <w:sz w:val="24"/>
        </w:rPr>
        <w:tab/>
      </w:r>
      <w:r>
        <w:rPr>
          <w:spacing w:val="-2"/>
          <w:sz w:val="24"/>
        </w:rPr>
        <w:t xml:space="preserve">среды </w:t>
      </w:r>
      <w:r>
        <w:rPr>
          <w:sz w:val="24"/>
        </w:rPr>
        <w:t>организации, осуществляющей образовательную деятельность;</w:t>
      </w:r>
    </w:p>
    <w:p w14:paraId="6883B71F" w14:textId="77777777" w:rsidR="0063211A" w:rsidRDefault="00D667CD" w:rsidP="00D667CD">
      <w:pPr>
        <w:pStyle w:val="a4"/>
        <w:numPr>
          <w:ilvl w:val="0"/>
          <w:numId w:val="94"/>
        </w:numPr>
        <w:tabs>
          <w:tab w:val="left" w:pos="2020"/>
        </w:tabs>
        <w:spacing w:line="269" w:lineRule="exact"/>
        <w:ind w:left="2020" w:hanging="361"/>
        <w:jc w:val="left"/>
        <w:rPr>
          <w:sz w:val="24"/>
        </w:rPr>
      </w:pPr>
      <w:r>
        <w:rPr>
          <w:sz w:val="24"/>
        </w:rPr>
        <w:t>активную</w:t>
      </w:r>
      <w:r>
        <w:rPr>
          <w:spacing w:val="-13"/>
          <w:sz w:val="24"/>
        </w:rPr>
        <w:t xml:space="preserve"> </w:t>
      </w:r>
      <w:r>
        <w:rPr>
          <w:sz w:val="24"/>
        </w:rPr>
        <w:t>учебно-познавательную</w:t>
      </w:r>
      <w:r>
        <w:rPr>
          <w:spacing w:val="-14"/>
          <w:sz w:val="24"/>
        </w:rPr>
        <w:t xml:space="preserve"> </w:t>
      </w:r>
      <w:r>
        <w:rPr>
          <w:sz w:val="24"/>
        </w:rPr>
        <w:t>деятельность</w:t>
      </w:r>
      <w:r>
        <w:rPr>
          <w:spacing w:val="-12"/>
          <w:sz w:val="24"/>
        </w:rPr>
        <w:t xml:space="preserve"> </w:t>
      </w:r>
      <w:r>
        <w:rPr>
          <w:spacing w:val="-2"/>
          <w:sz w:val="24"/>
        </w:rPr>
        <w:t>обучающихся;</w:t>
      </w:r>
    </w:p>
    <w:p w14:paraId="201509B0" w14:textId="77777777" w:rsidR="0063211A" w:rsidRDefault="00D667CD" w:rsidP="00D667CD">
      <w:pPr>
        <w:pStyle w:val="a4"/>
        <w:numPr>
          <w:ilvl w:val="0"/>
          <w:numId w:val="94"/>
        </w:numPr>
        <w:tabs>
          <w:tab w:val="left" w:pos="2022"/>
        </w:tabs>
        <w:spacing w:before="71" w:line="276" w:lineRule="auto"/>
        <w:ind w:right="592" w:hanging="360"/>
        <w:jc w:val="left"/>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62216E37" w14:textId="77777777" w:rsidR="0063211A" w:rsidRDefault="00D667CD">
      <w:pPr>
        <w:pStyle w:val="a3"/>
        <w:spacing w:before="4" w:line="276" w:lineRule="auto"/>
        <w:ind w:left="1302" w:right="579" w:firstLine="240"/>
      </w:pPr>
      <w:r>
        <w:t>Основная образовательная программа формируется на основе системно-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w:t>
      </w:r>
      <w:r>
        <w:rPr>
          <w:spacing w:val="80"/>
        </w:rPr>
        <w:t xml:space="preserve"> </w:t>
      </w:r>
      <w:r>
        <w:t>отраженный в основной образовательной программе (ООП), рассматривается как совокупность</w:t>
      </w:r>
      <w:r>
        <w:rPr>
          <w:spacing w:val="30"/>
        </w:rPr>
        <w:t xml:space="preserve"> </w:t>
      </w:r>
      <w:r>
        <w:t>следующих</w:t>
      </w:r>
      <w:r>
        <w:rPr>
          <w:spacing w:val="29"/>
        </w:rPr>
        <w:t xml:space="preserve"> </w:t>
      </w:r>
      <w:r>
        <w:t>взаимосвязанных компонентов: цели</w:t>
      </w:r>
      <w:r>
        <w:rPr>
          <w:spacing w:val="30"/>
        </w:rPr>
        <w:t xml:space="preserve"> </w:t>
      </w:r>
      <w:r>
        <w:t>образования;</w:t>
      </w:r>
      <w:r>
        <w:rPr>
          <w:spacing w:val="29"/>
        </w:rPr>
        <w:t xml:space="preserve"> </w:t>
      </w:r>
      <w:r>
        <w:t>содержания</w:t>
      </w:r>
    </w:p>
    <w:p w14:paraId="378E268C" w14:textId="77777777" w:rsidR="0063211A" w:rsidRDefault="0063211A">
      <w:pPr>
        <w:spacing w:line="276" w:lineRule="auto"/>
        <w:sectPr w:rsidR="0063211A">
          <w:pgSz w:w="11920" w:h="16850"/>
          <w:pgMar w:top="960" w:right="260" w:bottom="1160" w:left="400" w:header="0" w:footer="930" w:gutter="0"/>
          <w:cols w:space="720"/>
        </w:sectPr>
      </w:pPr>
    </w:p>
    <w:p w14:paraId="63699848" w14:textId="77777777" w:rsidR="0063211A" w:rsidRDefault="00D667CD">
      <w:pPr>
        <w:pStyle w:val="a3"/>
        <w:spacing w:before="77" w:line="276" w:lineRule="auto"/>
        <w:ind w:left="1302" w:right="580"/>
      </w:pPr>
      <w:r>
        <w:t>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14:paraId="6503F0AC" w14:textId="77777777" w:rsidR="0063211A" w:rsidRDefault="00D667CD">
      <w:pPr>
        <w:pStyle w:val="a3"/>
        <w:spacing w:before="1" w:line="276" w:lineRule="auto"/>
        <w:ind w:left="1302" w:right="582" w:firstLine="240"/>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14:paraId="6334F39D" w14:textId="77777777" w:rsidR="0063211A" w:rsidRDefault="00D667CD">
      <w:pPr>
        <w:pStyle w:val="a3"/>
        <w:spacing w:before="1" w:line="276" w:lineRule="auto"/>
        <w:ind w:left="1302" w:right="585" w:firstLine="240"/>
      </w:pPr>
      <w: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w:t>
      </w:r>
      <w:r>
        <w:rPr>
          <w:spacing w:val="-2"/>
        </w:rPr>
        <w:t>обучающегося.</w:t>
      </w:r>
    </w:p>
    <w:p w14:paraId="0172B4EA" w14:textId="77777777" w:rsidR="0063211A" w:rsidRDefault="00D667CD">
      <w:pPr>
        <w:pStyle w:val="1"/>
        <w:spacing w:before="3" w:line="276" w:lineRule="auto"/>
        <w:ind w:left="1302" w:right="584" w:firstLine="240"/>
      </w:pPr>
      <w:r>
        <w:t>Основная образовательная программа формируется с учетом психолого- педагогических особенностей развития детей 15–18 лет, связанных:</w:t>
      </w:r>
    </w:p>
    <w:p w14:paraId="2893378C" w14:textId="77777777" w:rsidR="0063211A" w:rsidRDefault="00D667CD" w:rsidP="00D667CD">
      <w:pPr>
        <w:pStyle w:val="a4"/>
        <w:numPr>
          <w:ilvl w:val="0"/>
          <w:numId w:val="94"/>
        </w:numPr>
        <w:tabs>
          <w:tab w:val="left" w:pos="2021"/>
        </w:tabs>
        <w:spacing w:line="276" w:lineRule="auto"/>
        <w:ind w:left="2021" w:right="583" w:hanging="360"/>
        <w:rPr>
          <w:sz w:val="24"/>
        </w:rPr>
      </w:pPr>
      <w:r>
        <w:rPr>
          <w:sz w:val="24"/>
        </w:rPr>
        <w:t>с формированием у обучающихся системы значимых социальных и</w:t>
      </w:r>
      <w:r>
        <w:rPr>
          <w:spacing w:val="40"/>
          <w:sz w:val="24"/>
        </w:rPr>
        <w:t xml:space="preserve"> </w:t>
      </w:r>
      <w:r>
        <w:rPr>
          <w:sz w:val="24"/>
        </w:rPr>
        <w:t>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32C6B4BA" w14:textId="77777777" w:rsidR="0063211A" w:rsidRDefault="00D667CD" w:rsidP="00D667CD">
      <w:pPr>
        <w:pStyle w:val="a4"/>
        <w:numPr>
          <w:ilvl w:val="0"/>
          <w:numId w:val="94"/>
        </w:numPr>
        <w:tabs>
          <w:tab w:val="left" w:pos="2021"/>
        </w:tabs>
        <w:spacing w:before="1" w:line="276" w:lineRule="auto"/>
        <w:ind w:left="2021" w:right="581" w:hanging="360"/>
        <w:rPr>
          <w:sz w:val="24"/>
        </w:rPr>
      </w:pPr>
      <w:r>
        <w:rPr>
          <w:sz w:val="24"/>
        </w:rPr>
        <w:t>с переходом от учебных действий, характерных для основной школы</w:t>
      </w:r>
      <w:r>
        <w:rPr>
          <w:spacing w:val="-1"/>
          <w:sz w:val="24"/>
        </w:rPr>
        <w:t xml:space="preserve"> </w:t>
      </w:r>
      <w:r>
        <w:rPr>
          <w:sz w:val="24"/>
        </w:rPr>
        <w:t>и связанных</w:t>
      </w:r>
      <w:r>
        <w:rPr>
          <w:spacing w:val="-1"/>
          <w:sz w:val="24"/>
        </w:rPr>
        <w:t xml:space="preserve"> </w:t>
      </w:r>
      <w:r>
        <w:rPr>
          <w:sz w:val="24"/>
        </w:rPr>
        <w:t>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0C1011C3" w14:textId="77777777" w:rsidR="0063211A" w:rsidRDefault="00D667CD" w:rsidP="00D667CD">
      <w:pPr>
        <w:pStyle w:val="a4"/>
        <w:numPr>
          <w:ilvl w:val="0"/>
          <w:numId w:val="94"/>
        </w:numPr>
        <w:tabs>
          <w:tab w:val="left" w:pos="2021"/>
        </w:tabs>
        <w:spacing w:line="276" w:lineRule="auto"/>
        <w:ind w:left="2021" w:right="579" w:hanging="360"/>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 теоретических проблем, способности к построению индивидуальной образовательной траектории;</w:t>
      </w:r>
    </w:p>
    <w:p w14:paraId="5F861AED" w14:textId="77777777" w:rsidR="0063211A" w:rsidRDefault="00D667CD" w:rsidP="00D667CD">
      <w:pPr>
        <w:pStyle w:val="a4"/>
        <w:numPr>
          <w:ilvl w:val="0"/>
          <w:numId w:val="94"/>
        </w:numPr>
        <w:tabs>
          <w:tab w:val="left" w:pos="2022"/>
        </w:tabs>
        <w:spacing w:line="278" w:lineRule="auto"/>
        <w:ind w:right="599" w:hanging="360"/>
        <w:rPr>
          <w:sz w:val="24"/>
        </w:rPr>
      </w:pPr>
      <w:r>
        <w:rPr>
          <w:sz w:val="24"/>
        </w:rPr>
        <w:t>с формированием у обучающихся научного типа мышления, овладением научной терминологией, ключевыми понятиями, методами и приемами;</w:t>
      </w:r>
    </w:p>
    <w:p w14:paraId="36C3D751" w14:textId="77777777" w:rsidR="0063211A" w:rsidRDefault="00D667CD" w:rsidP="00D667CD">
      <w:pPr>
        <w:pStyle w:val="a4"/>
        <w:numPr>
          <w:ilvl w:val="0"/>
          <w:numId w:val="94"/>
        </w:numPr>
        <w:tabs>
          <w:tab w:val="left" w:pos="2021"/>
        </w:tabs>
        <w:spacing w:line="276" w:lineRule="auto"/>
        <w:ind w:left="2021" w:right="586" w:hanging="360"/>
        <w:rPr>
          <w:sz w:val="24"/>
        </w:rPr>
      </w:pPr>
      <w:r>
        <w:rPr>
          <w:sz w:val="24"/>
        </w:rPr>
        <w:t>с самостоятельным приобретением идентичности;</w:t>
      </w:r>
      <w:r>
        <w:rPr>
          <w:spacing w:val="-1"/>
          <w:sz w:val="24"/>
        </w:rPr>
        <w:t xml:space="preserve"> </w:t>
      </w:r>
      <w:r>
        <w:rPr>
          <w:sz w:val="24"/>
        </w:rPr>
        <w:t>повышением требовательности к самому себе; углублением</w:t>
      </w:r>
      <w:r>
        <w:rPr>
          <w:spacing w:val="-1"/>
          <w:sz w:val="24"/>
        </w:rPr>
        <w:t xml:space="preserve"> </w:t>
      </w:r>
      <w:r>
        <w:rPr>
          <w:sz w:val="24"/>
        </w:rPr>
        <w:t xml:space="preserve">самооценки; </w:t>
      </w:r>
      <w:proofErr w:type="spellStart"/>
      <w:r>
        <w:rPr>
          <w:sz w:val="24"/>
        </w:rPr>
        <w:t>бóльшим</w:t>
      </w:r>
      <w:proofErr w:type="spellEnd"/>
      <w:r>
        <w:rPr>
          <w:spacing w:val="-1"/>
          <w:sz w:val="24"/>
        </w:rPr>
        <w:t xml:space="preserve"> </w:t>
      </w:r>
      <w:r>
        <w:rPr>
          <w:sz w:val="24"/>
        </w:rPr>
        <w:t>реализмом</w:t>
      </w:r>
      <w:r>
        <w:rPr>
          <w:spacing w:val="-1"/>
          <w:sz w:val="24"/>
        </w:rPr>
        <w:t xml:space="preserve"> </w:t>
      </w:r>
      <w:r>
        <w:rPr>
          <w:sz w:val="24"/>
        </w:rPr>
        <w:t>в формировании</w:t>
      </w:r>
      <w:r>
        <w:rPr>
          <w:spacing w:val="-1"/>
          <w:sz w:val="24"/>
        </w:rPr>
        <w:t xml:space="preserve"> </w:t>
      </w:r>
      <w:r>
        <w:rPr>
          <w:sz w:val="24"/>
        </w:rPr>
        <w:t>целей и стремлении к тем или иным ролям; ростом устойчивости к фрустрациям; усилением потребности влиять на других людей.</w:t>
      </w:r>
    </w:p>
    <w:p w14:paraId="12281F16" w14:textId="64EB7F70" w:rsidR="0063211A" w:rsidRDefault="00D667CD">
      <w:pPr>
        <w:pStyle w:val="a3"/>
        <w:spacing w:line="276" w:lineRule="auto"/>
        <w:ind w:left="1302" w:right="578" w:firstLine="240"/>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w:t>
      </w:r>
      <w:r>
        <w:rPr>
          <w:spacing w:val="67"/>
        </w:rPr>
        <w:t xml:space="preserve"> </w:t>
      </w:r>
      <w:r>
        <w:t>самоопределение,</w:t>
      </w:r>
      <w:r>
        <w:rPr>
          <w:spacing w:val="68"/>
        </w:rPr>
        <w:t xml:space="preserve"> </w:t>
      </w:r>
      <w:r>
        <w:t>построение</w:t>
      </w:r>
      <w:r>
        <w:rPr>
          <w:spacing w:val="67"/>
        </w:rPr>
        <w:t xml:space="preserve"> </w:t>
      </w:r>
      <w:r>
        <w:t>жизненных</w:t>
      </w:r>
      <w:r>
        <w:rPr>
          <w:spacing w:val="68"/>
        </w:rPr>
        <w:t xml:space="preserve"> </w:t>
      </w:r>
      <w:r>
        <w:t>планов</w:t>
      </w:r>
      <w:r>
        <w:rPr>
          <w:spacing w:val="67"/>
        </w:rPr>
        <w:t xml:space="preserve"> </w:t>
      </w:r>
      <w:r>
        <w:t>на</w:t>
      </w:r>
      <w:r>
        <w:rPr>
          <w:spacing w:val="67"/>
        </w:rPr>
        <w:t xml:space="preserve"> </w:t>
      </w:r>
      <w:r>
        <w:t>будущее,</w:t>
      </w:r>
    </w:p>
    <w:p w14:paraId="283D4E9C" w14:textId="77777777" w:rsidR="0063211A" w:rsidRDefault="0063211A">
      <w:pPr>
        <w:spacing w:line="276" w:lineRule="auto"/>
        <w:sectPr w:rsidR="0063211A">
          <w:pgSz w:w="11920" w:h="16850"/>
          <w:pgMar w:top="960" w:right="260" w:bottom="1140" w:left="400" w:header="0" w:footer="930" w:gutter="0"/>
          <w:cols w:space="720"/>
        </w:sectPr>
      </w:pPr>
    </w:p>
    <w:p w14:paraId="52FD7250" w14:textId="77777777" w:rsidR="0063211A" w:rsidRDefault="00D667CD">
      <w:pPr>
        <w:pStyle w:val="a3"/>
        <w:spacing w:before="77" w:line="276" w:lineRule="auto"/>
        <w:ind w:left="1302" w:right="579"/>
      </w:pPr>
      <w:r>
        <w:t>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14:paraId="60175761" w14:textId="77777777" w:rsidR="0063211A" w:rsidRDefault="00D667CD">
      <w:pPr>
        <w:pStyle w:val="a3"/>
        <w:spacing w:before="1" w:line="276" w:lineRule="auto"/>
        <w:ind w:left="1302" w:right="578" w:firstLine="240"/>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7A8008CA" w14:textId="77777777" w:rsidR="0063211A" w:rsidRDefault="00D667CD">
      <w:pPr>
        <w:pStyle w:val="a3"/>
        <w:spacing w:line="276" w:lineRule="auto"/>
        <w:ind w:left="1302" w:right="580" w:firstLine="240"/>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14:paraId="1CDE2472" w14:textId="77777777" w:rsidR="0063211A" w:rsidRDefault="00D667CD">
      <w:pPr>
        <w:pStyle w:val="a3"/>
        <w:spacing w:line="276" w:lineRule="auto"/>
        <w:ind w:left="1302" w:right="582" w:firstLine="240"/>
      </w:pPr>
      <w:r>
        <w:t xml:space="preserve">Содержание основной образовательной программы среднего общего образования сформировано с </w:t>
      </w:r>
      <w:proofErr w:type="spellStart"/>
      <w:r>
        <w:t>учѐтом</w:t>
      </w:r>
      <w:proofErr w:type="spellEnd"/>
      <w:r>
        <w:t xml:space="preserve"> социокультурных особенностей и потребностей Оренбургской </w:t>
      </w:r>
      <w:r>
        <w:rPr>
          <w:spacing w:val="-2"/>
        </w:rPr>
        <w:t>области.</w:t>
      </w:r>
    </w:p>
    <w:p w14:paraId="1128F505" w14:textId="77777777" w:rsidR="0063211A" w:rsidRDefault="00D667CD">
      <w:pPr>
        <w:pStyle w:val="a3"/>
        <w:spacing w:before="4" w:line="276" w:lineRule="auto"/>
        <w:ind w:left="1302" w:right="595" w:firstLine="297"/>
      </w:pPr>
      <w:r>
        <w:t>Учебный</w:t>
      </w:r>
      <w:r>
        <w:rPr>
          <w:spacing w:val="-2"/>
        </w:rPr>
        <w:t xml:space="preserve"> </w:t>
      </w:r>
      <w:r>
        <w:t>план</w:t>
      </w:r>
      <w:r>
        <w:rPr>
          <w:spacing w:val="-4"/>
        </w:rPr>
        <w:t xml:space="preserve"> </w:t>
      </w:r>
      <w:r>
        <w:t>школы</w:t>
      </w:r>
      <w:r>
        <w:rPr>
          <w:spacing w:val="-3"/>
        </w:rPr>
        <w:t xml:space="preserve"> </w:t>
      </w:r>
      <w:r>
        <w:t>содержит</w:t>
      </w:r>
      <w:r>
        <w:rPr>
          <w:spacing w:val="-2"/>
        </w:rPr>
        <w:t xml:space="preserve"> </w:t>
      </w:r>
      <w:r>
        <w:t>две</w:t>
      </w:r>
      <w:r>
        <w:rPr>
          <w:spacing w:val="-3"/>
        </w:rPr>
        <w:t xml:space="preserve"> </w:t>
      </w:r>
      <w:r>
        <w:t>составляющие:</w:t>
      </w:r>
      <w:r>
        <w:rPr>
          <w:spacing w:val="-2"/>
        </w:rPr>
        <w:t xml:space="preserve"> </w:t>
      </w:r>
      <w:r>
        <w:t>обязательную</w:t>
      </w:r>
      <w:r>
        <w:rPr>
          <w:spacing w:val="-2"/>
        </w:rPr>
        <w:t xml:space="preserve"> </w:t>
      </w:r>
      <w:r>
        <w:t>часть</w:t>
      </w:r>
      <w:r>
        <w:rPr>
          <w:spacing w:val="-1"/>
        </w:rPr>
        <w:t xml:space="preserve"> </w:t>
      </w:r>
      <w:r>
        <w:t>и</w:t>
      </w:r>
      <w:r>
        <w:rPr>
          <w:spacing w:val="-4"/>
        </w:rPr>
        <w:t xml:space="preserve"> </w:t>
      </w:r>
      <w:r>
        <w:t>вариативную, включающую, в том числе внеурочную деятельность.</w:t>
      </w:r>
    </w:p>
    <w:p w14:paraId="6B4C7EDB" w14:textId="77777777" w:rsidR="0063211A" w:rsidRDefault="00D667CD">
      <w:pPr>
        <w:pStyle w:val="a3"/>
        <w:spacing w:line="278" w:lineRule="auto"/>
        <w:ind w:left="1302" w:right="581" w:firstLine="297"/>
      </w:pPr>
      <w:r>
        <w:t>Учебная нагрузка и режим занятий обучающихся определены в соответствии с действующими санитарными нормами.</w:t>
      </w:r>
    </w:p>
    <w:p w14:paraId="70AB80AE" w14:textId="77777777" w:rsidR="0063211A" w:rsidRDefault="00D667CD">
      <w:pPr>
        <w:pStyle w:val="a3"/>
        <w:spacing w:line="274" w:lineRule="exact"/>
        <w:ind w:left="1302"/>
      </w:pPr>
      <w:r>
        <w:t>Основная</w:t>
      </w:r>
      <w:r>
        <w:rPr>
          <w:spacing w:val="-11"/>
        </w:rPr>
        <w:t xml:space="preserve"> </w:t>
      </w:r>
      <w:r>
        <w:t>образовательная</w:t>
      </w:r>
      <w:r>
        <w:rPr>
          <w:spacing w:val="-9"/>
        </w:rPr>
        <w:t xml:space="preserve"> </w:t>
      </w:r>
      <w:r>
        <w:t>программа</w:t>
      </w:r>
      <w:r>
        <w:rPr>
          <w:spacing w:val="-9"/>
        </w:rPr>
        <w:t xml:space="preserve"> </w:t>
      </w:r>
      <w:r>
        <w:rPr>
          <w:spacing w:val="-2"/>
        </w:rPr>
        <w:t>предусматривает:</w:t>
      </w:r>
    </w:p>
    <w:p w14:paraId="7E748D6A" w14:textId="77777777" w:rsidR="0063211A" w:rsidRDefault="00D667CD" w:rsidP="00D667CD">
      <w:pPr>
        <w:pStyle w:val="a4"/>
        <w:numPr>
          <w:ilvl w:val="0"/>
          <w:numId w:val="93"/>
        </w:numPr>
        <w:tabs>
          <w:tab w:val="left" w:pos="1481"/>
        </w:tabs>
        <w:spacing w:line="276" w:lineRule="auto"/>
        <w:ind w:right="593" w:firstLine="0"/>
        <w:rPr>
          <w:sz w:val="24"/>
        </w:rPr>
      </w:pPr>
      <w:r>
        <w:rPr>
          <w:sz w:val="24"/>
        </w:rPr>
        <w:t>достижение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14:paraId="58622599" w14:textId="77777777" w:rsidR="0063211A" w:rsidRDefault="00D667CD" w:rsidP="00D667CD">
      <w:pPr>
        <w:pStyle w:val="a4"/>
        <w:numPr>
          <w:ilvl w:val="0"/>
          <w:numId w:val="93"/>
        </w:numPr>
        <w:tabs>
          <w:tab w:val="left" w:pos="1469"/>
        </w:tabs>
        <w:ind w:right="582" w:firstLine="0"/>
        <w:rPr>
          <w:sz w:val="24"/>
        </w:rPr>
      </w:pPr>
      <w:r>
        <w:rPr>
          <w:sz w:val="24"/>
        </w:rPr>
        <w:t xml:space="preserve">выявление и развитие способностей обучающихся, в том числе </w:t>
      </w:r>
      <w:proofErr w:type="spellStart"/>
      <w:r>
        <w:rPr>
          <w:sz w:val="24"/>
        </w:rPr>
        <w:t>одарѐнных</w:t>
      </w:r>
      <w:proofErr w:type="spellEnd"/>
      <w:r>
        <w:rPr>
          <w:sz w:val="24"/>
        </w:rPr>
        <w:t xml:space="preserve">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14:paraId="484955CB" w14:textId="77777777" w:rsidR="0063211A" w:rsidRDefault="00D667CD" w:rsidP="00D667CD">
      <w:pPr>
        <w:pStyle w:val="a4"/>
        <w:numPr>
          <w:ilvl w:val="0"/>
          <w:numId w:val="93"/>
        </w:numPr>
        <w:tabs>
          <w:tab w:val="left" w:pos="1565"/>
        </w:tabs>
        <w:spacing w:before="2" w:line="278" w:lineRule="auto"/>
        <w:ind w:right="581" w:firstLine="0"/>
        <w:rPr>
          <w:sz w:val="24"/>
        </w:rPr>
      </w:pPr>
      <w:r>
        <w:rPr>
          <w:sz w:val="24"/>
        </w:rPr>
        <w:t>организацию интеллектуальных и творческих соревнований, научно-технического творчества и проектно-исследовательской деятельности;</w:t>
      </w:r>
    </w:p>
    <w:p w14:paraId="406D2636" w14:textId="77777777" w:rsidR="0063211A" w:rsidRDefault="00D667CD" w:rsidP="00D667CD">
      <w:pPr>
        <w:pStyle w:val="a4"/>
        <w:numPr>
          <w:ilvl w:val="0"/>
          <w:numId w:val="93"/>
        </w:numPr>
        <w:tabs>
          <w:tab w:val="left" w:pos="1573"/>
        </w:tabs>
        <w:spacing w:line="276" w:lineRule="auto"/>
        <w:ind w:right="584" w:firstLine="0"/>
        <w:rPr>
          <w:sz w:val="24"/>
        </w:rPr>
      </w:pPr>
      <w:r>
        <w:rPr>
          <w:sz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Pr>
          <w:spacing w:val="-2"/>
          <w:sz w:val="24"/>
        </w:rPr>
        <w:t>среды;</w:t>
      </w:r>
    </w:p>
    <w:p w14:paraId="365FBAD0" w14:textId="77777777" w:rsidR="0063211A" w:rsidRDefault="00D667CD" w:rsidP="00D667CD">
      <w:pPr>
        <w:pStyle w:val="a4"/>
        <w:numPr>
          <w:ilvl w:val="0"/>
          <w:numId w:val="93"/>
        </w:numPr>
        <w:tabs>
          <w:tab w:val="left" w:pos="1625"/>
        </w:tabs>
        <w:spacing w:line="276" w:lineRule="auto"/>
        <w:ind w:right="588" w:firstLine="0"/>
        <w:rPr>
          <w:sz w:val="24"/>
        </w:rPr>
      </w:pPr>
      <w:r>
        <w:rPr>
          <w:sz w:val="24"/>
        </w:rPr>
        <w:t>использование в образовательной деятельности современных образовательных технологий деятельностного типа;</w:t>
      </w:r>
    </w:p>
    <w:p w14:paraId="118E8532" w14:textId="77777777" w:rsidR="0063211A" w:rsidRDefault="00D667CD" w:rsidP="00D667CD">
      <w:pPr>
        <w:pStyle w:val="a4"/>
        <w:numPr>
          <w:ilvl w:val="0"/>
          <w:numId w:val="93"/>
        </w:numPr>
        <w:tabs>
          <w:tab w:val="left" w:pos="1556"/>
        </w:tabs>
        <w:spacing w:line="276" w:lineRule="auto"/>
        <w:ind w:right="584" w:firstLine="0"/>
        <w:rPr>
          <w:sz w:val="24"/>
        </w:rPr>
      </w:pPr>
      <w:r>
        <w:rPr>
          <w:sz w:val="24"/>
        </w:rPr>
        <w:t>возможность эффективной самостоятельной работы обучающихся при поддержке педагогических работников;</w:t>
      </w:r>
    </w:p>
    <w:p w14:paraId="23989B85" w14:textId="7B0A0584" w:rsidR="0063211A" w:rsidRDefault="00D667CD" w:rsidP="00D667CD">
      <w:pPr>
        <w:pStyle w:val="a4"/>
        <w:numPr>
          <w:ilvl w:val="0"/>
          <w:numId w:val="93"/>
        </w:numPr>
        <w:tabs>
          <w:tab w:val="left" w:pos="1582"/>
        </w:tabs>
        <w:ind w:left="1582" w:hanging="280"/>
        <w:rPr>
          <w:sz w:val="24"/>
        </w:rPr>
      </w:pPr>
      <w:r>
        <w:rPr>
          <w:sz w:val="24"/>
        </w:rPr>
        <w:t>включение</w:t>
      </w:r>
      <w:r>
        <w:rPr>
          <w:spacing w:val="34"/>
          <w:sz w:val="24"/>
        </w:rPr>
        <w:t xml:space="preserve"> </w:t>
      </w:r>
      <w:r>
        <w:rPr>
          <w:sz w:val="24"/>
        </w:rPr>
        <w:t>обучающихся</w:t>
      </w:r>
      <w:r>
        <w:rPr>
          <w:spacing w:val="36"/>
          <w:sz w:val="24"/>
        </w:rPr>
        <w:t xml:space="preserve"> </w:t>
      </w:r>
      <w:r>
        <w:rPr>
          <w:sz w:val="24"/>
        </w:rPr>
        <w:t>в</w:t>
      </w:r>
      <w:r>
        <w:rPr>
          <w:spacing w:val="37"/>
          <w:sz w:val="24"/>
        </w:rPr>
        <w:t xml:space="preserve"> </w:t>
      </w:r>
      <w:r>
        <w:rPr>
          <w:sz w:val="24"/>
        </w:rPr>
        <w:t>процессы</w:t>
      </w:r>
      <w:r>
        <w:rPr>
          <w:spacing w:val="36"/>
          <w:sz w:val="24"/>
        </w:rPr>
        <w:t xml:space="preserve"> </w:t>
      </w:r>
      <w:r>
        <w:rPr>
          <w:sz w:val="24"/>
        </w:rPr>
        <w:t>познания</w:t>
      </w:r>
      <w:r>
        <w:rPr>
          <w:spacing w:val="37"/>
          <w:sz w:val="24"/>
        </w:rPr>
        <w:t xml:space="preserve"> </w:t>
      </w:r>
      <w:r>
        <w:rPr>
          <w:sz w:val="24"/>
        </w:rPr>
        <w:t>и</w:t>
      </w:r>
      <w:r>
        <w:rPr>
          <w:spacing w:val="37"/>
          <w:sz w:val="24"/>
        </w:rPr>
        <w:t xml:space="preserve"> </w:t>
      </w:r>
      <w:r>
        <w:rPr>
          <w:sz w:val="24"/>
        </w:rPr>
        <w:t>преобразования</w:t>
      </w:r>
      <w:r>
        <w:rPr>
          <w:spacing w:val="37"/>
          <w:sz w:val="24"/>
        </w:rPr>
        <w:t xml:space="preserve"> </w:t>
      </w:r>
      <w:r>
        <w:rPr>
          <w:spacing w:val="-2"/>
          <w:sz w:val="24"/>
        </w:rPr>
        <w:t>внешкольной</w:t>
      </w:r>
    </w:p>
    <w:p w14:paraId="3092F451" w14:textId="77777777" w:rsidR="0063211A" w:rsidRDefault="0063211A">
      <w:pPr>
        <w:jc w:val="both"/>
        <w:rPr>
          <w:sz w:val="24"/>
        </w:rPr>
        <w:sectPr w:rsidR="0063211A">
          <w:pgSz w:w="11920" w:h="16850"/>
          <w:pgMar w:top="960" w:right="260" w:bottom="1160" w:left="400" w:header="0" w:footer="930" w:gutter="0"/>
          <w:cols w:space="720"/>
        </w:sectPr>
      </w:pPr>
    </w:p>
    <w:p w14:paraId="10B38758" w14:textId="77777777" w:rsidR="0063211A" w:rsidRDefault="00D667CD">
      <w:pPr>
        <w:pStyle w:val="a3"/>
        <w:spacing w:before="77"/>
        <w:ind w:left="1302"/>
      </w:pPr>
      <w:r>
        <w:t>социальной</w:t>
      </w:r>
      <w:r>
        <w:rPr>
          <w:spacing w:val="-6"/>
        </w:rPr>
        <w:t xml:space="preserve"> </w:t>
      </w:r>
      <w:r>
        <w:t>среды</w:t>
      </w:r>
      <w:r>
        <w:rPr>
          <w:spacing w:val="-3"/>
        </w:rPr>
        <w:t xml:space="preserve"> </w:t>
      </w:r>
      <w:proofErr w:type="spellStart"/>
      <w:r>
        <w:t>посѐлка</w:t>
      </w:r>
      <w:proofErr w:type="spellEnd"/>
      <w:r>
        <w:rPr>
          <w:spacing w:val="-6"/>
        </w:rPr>
        <w:t xml:space="preserve"> </w:t>
      </w:r>
      <w:r>
        <w:t>для</w:t>
      </w:r>
      <w:r>
        <w:rPr>
          <w:spacing w:val="-6"/>
        </w:rPr>
        <w:t xml:space="preserve"> </w:t>
      </w:r>
      <w:r>
        <w:t>приобретения</w:t>
      </w:r>
      <w:r>
        <w:rPr>
          <w:spacing w:val="-2"/>
        </w:rPr>
        <w:t xml:space="preserve"> </w:t>
      </w:r>
      <w:r>
        <w:t>опыта</w:t>
      </w:r>
      <w:r>
        <w:rPr>
          <w:spacing w:val="-6"/>
        </w:rPr>
        <w:t xml:space="preserve"> </w:t>
      </w:r>
      <w:r>
        <w:t>реального</w:t>
      </w:r>
      <w:r>
        <w:rPr>
          <w:spacing w:val="-3"/>
        </w:rPr>
        <w:t xml:space="preserve"> </w:t>
      </w:r>
      <w:r>
        <w:t>управления</w:t>
      </w:r>
      <w:r>
        <w:rPr>
          <w:spacing w:val="-2"/>
        </w:rPr>
        <w:t xml:space="preserve"> </w:t>
      </w:r>
      <w:r>
        <w:t>и</w:t>
      </w:r>
      <w:r>
        <w:rPr>
          <w:spacing w:val="-4"/>
        </w:rPr>
        <w:t xml:space="preserve"> </w:t>
      </w:r>
      <w:r>
        <w:rPr>
          <w:spacing w:val="-2"/>
        </w:rPr>
        <w:t>действия.</w:t>
      </w:r>
    </w:p>
    <w:p w14:paraId="525BEC1F" w14:textId="77777777" w:rsidR="0063211A" w:rsidRDefault="0063211A">
      <w:pPr>
        <w:pStyle w:val="a3"/>
        <w:spacing w:before="80"/>
        <w:ind w:left="0"/>
        <w:jc w:val="left"/>
      </w:pPr>
    </w:p>
    <w:p w14:paraId="2B7E4119" w14:textId="7F8B5E3A" w:rsidR="0063211A" w:rsidRDefault="00D667CD">
      <w:pPr>
        <w:pStyle w:val="a3"/>
        <w:spacing w:line="276" w:lineRule="auto"/>
        <w:ind w:left="1302" w:right="581" w:firstLine="297"/>
      </w:pPr>
      <w:r>
        <w:t>МОБУ «</w:t>
      </w:r>
      <w:proofErr w:type="spellStart"/>
      <w:r w:rsidR="001C7EF0">
        <w:t>Красномаяк</w:t>
      </w:r>
      <w:r>
        <w:t>ская</w:t>
      </w:r>
      <w:proofErr w:type="spellEnd"/>
      <w:r>
        <w:t xml:space="preserve"> СОШ» – общеобразовательная организация, реализующая программы базового уровня. Деятельность педагогического коллектива школы ориентирована на практическое освоение современных активных методов и технологий обучения</w:t>
      </w:r>
      <w:r>
        <w:rPr>
          <w:spacing w:val="-1"/>
        </w:rPr>
        <w:t xml:space="preserve"> </w:t>
      </w:r>
      <w:r>
        <w:t>и</w:t>
      </w:r>
      <w:r w:rsidR="001C7EF0">
        <w:t xml:space="preserve"> </w:t>
      </w:r>
      <w:r>
        <w:t>воспитания на</w:t>
      </w:r>
      <w:r>
        <w:rPr>
          <w:spacing w:val="-2"/>
        </w:rPr>
        <w:t xml:space="preserve"> </w:t>
      </w:r>
      <w:r>
        <w:t>основе</w:t>
      </w:r>
      <w:r>
        <w:rPr>
          <w:spacing w:val="-2"/>
        </w:rPr>
        <w:t xml:space="preserve"> </w:t>
      </w:r>
      <w:r>
        <w:t>личностно-ориентированного подхода,</w:t>
      </w:r>
      <w:r>
        <w:rPr>
          <w:spacing w:val="-1"/>
        </w:rPr>
        <w:t xml:space="preserve"> </w:t>
      </w:r>
      <w:r>
        <w:t>что соответствует требованиям федерального государственного образовательного стандарта.</w:t>
      </w:r>
    </w:p>
    <w:p w14:paraId="25941BC6" w14:textId="77777777" w:rsidR="0063211A" w:rsidRDefault="0063211A">
      <w:pPr>
        <w:pStyle w:val="a3"/>
        <w:spacing w:before="42"/>
        <w:ind w:left="0"/>
        <w:jc w:val="left"/>
      </w:pPr>
    </w:p>
    <w:p w14:paraId="3DFA3D8B" w14:textId="77777777" w:rsidR="0063211A" w:rsidRDefault="00D667CD">
      <w:pPr>
        <w:pStyle w:val="a3"/>
        <w:spacing w:before="1"/>
        <w:ind w:left="1302"/>
      </w:pPr>
      <w:r>
        <w:t>Технологичность</w:t>
      </w:r>
      <w:r>
        <w:rPr>
          <w:spacing w:val="-13"/>
        </w:rPr>
        <w:t xml:space="preserve"> </w:t>
      </w:r>
      <w:r>
        <w:t>образовательной</w:t>
      </w:r>
      <w:r>
        <w:rPr>
          <w:spacing w:val="-13"/>
        </w:rPr>
        <w:t xml:space="preserve"> </w:t>
      </w:r>
      <w:r>
        <w:t>деятельности</w:t>
      </w:r>
      <w:r>
        <w:rPr>
          <w:spacing w:val="-9"/>
        </w:rPr>
        <w:t xml:space="preserve"> </w:t>
      </w:r>
      <w:r>
        <w:rPr>
          <w:spacing w:val="-2"/>
        </w:rPr>
        <w:t>обусловлена:</w:t>
      </w:r>
    </w:p>
    <w:p w14:paraId="4417C354" w14:textId="7C439D83" w:rsidR="0063211A" w:rsidRDefault="00D667CD" w:rsidP="00D667CD">
      <w:pPr>
        <w:pStyle w:val="a4"/>
        <w:numPr>
          <w:ilvl w:val="1"/>
          <w:numId w:val="93"/>
        </w:numPr>
        <w:tabs>
          <w:tab w:val="left" w:pos="2021"/>
          <w:tab w:val="left" w:pos="8505"/>
        </w:tabs>
        <w:spacing w:line="276" w:lineRule="auto"/>
        <w:ind w:left="2021" w:right="577"/>
        <w:rPr>
          <w:sz w:val="24"/>
        </w:rPr>
      </w:pPr>
      <w:r>
        <w:rPr>
          <w:sz w:val="24"/>
        </w:rPr>
        <w:t xml:space="preserve">ориентацией на использование информационно-коммуникационных технологий в сочетании со </w:t>
      </w:r>
      <w:proofErr w:type="spellStart"/>
      <w:r>
        <w:rPr>
          <w:sz w:val="24"/>
        </w:rPr>
        <w:t>здоровьесберегающими</w:t>
      </w:r>
      <w:proofErr w:type="spellEnd"/>
      <w:r>
        <w:rPr>
          <w:sz w:val="24"/>
        </w:rPr>
        <w:t xml:space="preserve"> технологиями и технологиями личностно- ориентированного обучения: проблемными, развивающего обучения, рефлексивного обучения, технологиями развития критического мышления, проектными,</w:t>
      </w:r>
      <w:r>
        <w:rPr>
          <w:spacing w:val="80"/>
          <w:w w:val="150"/>
          <w:sz w:val="24"/>
        </w:rPr>
        <w:t xml:space="preserve"> </w:t>
      </w:r>
      <w:r>
        <w:rPr>
          <w:sz w:val="24"/>
        </w:rPr>
        <w:t>диалоговыми,</w:t>
      </w:r>
      <w:r>
        <w:rPr>
          <w:spacing w:val="80"/>
          <w:w w:val="150"/>
          <w:sz w:val="24"/>
        </w:rPr>
        <w:t xml:space="preserve"> </w:t>
      </w:r>
      <w:r>
        <w:rPr>
          <w:sz w:val="24"/>
        </w:rPr>
        <w:t>исследовательскими</w:t>
      </w:r>
      <w:r w:rsidR="001C7EF0">
        <w:rPr>
          <w:sz w:val="24"/>
        </w:rPr>
        <w:t xml:space="preserve"> </w:t>
      </w:r>
      <w:r>
        <w:rPr>
          <w:spacing w:val="-2"/>
          <w:sz w:val="24"/>
        </w:rPr>
        <w:t xml:space="preserve">способствующими </w:t>
      </w:r>
      <w:r>
        <w:rPr>
          <w:sz w:val="24"/>
        </w:rPr>
        <w:t>формированию универсальных учебных действий обучающихся;</w:t>
      </w:r>
    </w:p>
    <w:p w14:paraId="5EAD5271" w14:textId="77777777" w:rsidR="0063211A" w:rsidRDefault="00D667CD" w:rsidP="00D667CD">
      <w:pPr>
        <w:pStyle w:val="a4"/>
        <w:numPr>
          <w:ilvl w:val="1"/>
          <w:numId w:val="93"/>
        </w:numPr>
        <w:tabs>
          <w:tab w:val="left" w:pos="2021"/>
        </w:tabs>
        <w:spacing w:before="4" w:line="273" w:lineRule="auto"/>
        <w:ind w:left="2021" w:right="579"/>
        <w:rPr>
          <w:sz w:val="24"/>
        </w:rPr>
      </w:pPr>
      <w:r>
        <w:rPr>
          <w:sz w:val="24"/>
        </w:rPr>
        <w:t>выбором разнообразных способов оценки и учета достижений школьников, в том числе основанных на самооценочных процессах («Портфолио», психолого- педагогические «Карты индивидуального развития»).</w:t>
      </w:r>
    </w:p>
    <w:p w14:paraId="3A40AC97" w14:textId="77777777" w:rsidR="0063211A" w:rsidRDefault="00D667CD">
      <w:pPr>
        <w:pStyle w:val="a3"/>
        <w:spacing w:before="7" w:line="276" w:lineRule="auto"/>
        <w:ind w:left="1302" w:right="581" w:firstLine="240"/>
      </w:pPr>
      <w:r>
        <w:t xml:space="preserve">Для внедрения в образовательную деятельность информационно-коммуникационных технологий в школе среднего общего образования созданы максимально возможные </w:t>
      </w:r>
      <w:r>
        <w:rPr>
          <w:spacing w:val="-2"/>
        </w:rPr>
        <w:t>условия:</w:t>
      </w:r>
    </w:p>
    <w:p w14:paraId="5E29FA24" w14:textId="77777777" w:rsidR="0063211A" w:rsidRDefault="00D667CD" w:rsidP="00D667CD">
      <w:pPr>
        <w:pStyle w:val="a4"/>
        <w:numPr>
          <w:ilvl w:val="1"/>
          <w:numId w:val="93"/>
        </w:numPr>
        <w:tabs>
          <w:tab w:val="left" w:pos="2021"/>
        </w:tabs>
        <w:spacing w:line="280" w:lineRule="auto"/>
        <w:ind w:left="2021" w:right="618"/>
        <w:jc w:val="left"/>
        <w:rPr>
          <w:sz w:val="24"/>
        </w:rPr>
      </w:pPr>
      <w:r>
        <w:rPr>
          <w:sz w:val="24"/>
        </w:rPr>
        <w:t>обеспечен доступ в сеть Интернет; постоянно функционирует электронная почта, созданы условия для реализации дистанционного обучения;</w:t>
      </w:r>
    </w:p>
    <w:p w14:paraId="0B6E1664" w14:textId="77777777" w:rsidR="0063211A" w:rsidRDefault="00D667CD" w:rsidP="00D667CD">
      <w:pPr>
        <w:pStyle w:val="a4"/>
        <w:numPr>
          <w:ilvl w:val="1"/>
          <w:numId w:val="93"/>
        </w:numPr>
        <w:tabs>
          <w:tab w:val="left" w:pos="2020"/>
        </w:tabs>
        <w:spacing w:line="267" w:lineRule="exact"/>
        <w:ind w:left="2020" w:hanging="361"/>
        <w:jc w:val="left"/>
        <w:rPr>
          <w:sz w:val="24"/>
        </w:rPr>
      </w:pPr>
      <w:r>
        <w:rPr>
          <w:sz w:val="24"/>
        </w:rPr>
        <w:t>имеется</w:t>
      </w:r>
      <w:r>
        <w:rPr>
          <w:spacing w:val="-4"/>
          <w:sz w:val="24"/>
        </w:rPr>
        <w:t xml:space="preserve"> </w:t>
      </w:r>
      <w:r>
        <w:rPr>
          <w:sz w:val="24"/>
        </w:rPr>
        <w:t xml:space="preserve">сайт </w:t>
      </w:r>
      <w:r>
        <w:rPr>
          <w:spacing w:val="-2"/>
          <w:sz w:val="24"/>
        </w:rPr>
        <w:t>школы;</w:t>
      </w:r>
    </w:p>
    <w:p w14:paraId="195DAF9B" w14:textId="77777777" w:rsidR="0063211A" w:rsidRDefault="00D667CD" w:rsidP="00D667CD">
      <w:pPr>
        <w:pStyle w:val="a4"/>
        <w:numPr>
          <w:ilvl w:val="1"/>
          <w:numId w:val="93"/>
        </w:numPr>
        <w:tabs>
          <w:tab w:val="left" w:pos="2020"/>
        </w:tabs>
        <w:spacing w:before="36"/>
        <w:ind w:left="2020" w:hanging="361"/>
        <w:jc w:val="left"/>
        <w:rPr>
          <w:sz w:val="24"/>
        </w:rPr>
      </w:pPr>
      <w:r>
        <w:rPr>
          <w:sz w:val="24"/>
        </w:rPr>
        <w:t>обучающиеся</w:t>
      </w:r>
      <w:r>
        <w:rPr>
          <w:spacing w:val="-7"/>
          <w:sz w:val="24"/>
        </w:rPr>
        <w:t xml:space="preserve"> </w:t>
      </w:r>
      <w:r>
        <w:rPr>
          <w:sz w:val="24"/>
        </w:rPr>
        <w:t>внесены</w:t>
      </w:r>
      <w:r>
        <w:rPr>
          <w:spacing w:val="-3"/>
          <w:sz w:val="24"/>
        </w:rPr>
        <w:t xml:space="preserve"> </w:t>
      </w:r>
      <w:r>
        <w:rPr>
          <w:sz w:val="24"/>
        </w:rPr>
        <w:t>в</w:t>
      </w:r>
      <w:r>
        <w:rPr>
          <w:spacing w:val="-9"/>
          <w:sz w:val="24"/>
        </w:rPr>
        <w:t xml:space="preserve"> </w:t>
      </w:r>
      <w:r>
        <w:rPr>
          <w:sz w:val="24"/>
        </w:rPr>
        <w:t>базу</w:t>
      </w:r>
      <w:r>
        <w:rPr>
          <w:spacing w:val="-9"/>
          <w:sz w:val="24"/>
        </w:rPr>
        <w:t xml:space="preserve"> </w:t>
      </w:r>
      <w:r>
        <w:rPr>
          <w:sz w:val="24"/>
        </w:rPr>
        <w:t>РИС</w:t>
      </w:r>
      <w:r>
        <w:rPr>
          <w:spacing w:val="-3"/>
          <w:sz w:val="24"/>
        </w:rPr>
        <w:t xml:space="preserve"> </w:t>
      </w:r>
      <w:r>
        <w:rPr>
          <w:sz w:val="24"/>
        </w:rPr>
        <w:t>«Электронный</w:t>
      </w:r>
      <w:r>
        <w:rPr>
          <w:spacing w:val="-4"/>
          <w:sz w:val="24"/>
        </w:rPr>
        <w:t xml:space="preserve"> </w:t>
      </w:r>
      <w:r>
        <w:rPr>
          <w:spacing w:val="-2"/>
          <w:sz w:val="24"/>
        </w:rPr>
        <w:t>журнал»;</w:t>
      </w:r>
    </w:p>
    <w:p w14:paraId="3A268668" w14:textId="022F0539" w:rsidR="0063211A" w:rsidRDefault="00D667CD" w:rsidP="00D667CD">
      <w:pPr>
        <w:pStyle w:val="a4"/>
        <w:numPr>
          <w:ilvl w:val="1"/>
          <w:numId w:val="93"/>
        </w:numPr>
        <w:tabs>
          <w:tab w:val="left" w:pos="2022"/>
        </w:tabs>
        <w:spacing w:before="41" w:line="280" w:lineRule="auto"/>
        <w:ind w:right="719"/>
        <w:jc w:val="left"/>
        <w:rPr>
          <w:sz w:val="24"/>
        </w:rPr>
      </w:pPr>
      <w:r>
        <w:rPr>
          <w:sz w:val="24"/>
        </w:rPr>
        <w:t xml:space="preserve">имеется оборудованный кабинет информатики на </w:t>
      </w:r>
      <w:r w:rsidR="00C178D4">
        <w:rPr>
          <w:sz w:val="24"/>
        </w:rPr>
        <w:t>10</w:t>
      </w:r>
      <w:r>
        <w:rPr>
          <w:sz w:val="24"/>
        </w:rPr>
        <w:t xml:space="preserve"> рабочих мест. Медиацентр со свободным доступом и выходом в Интернет из</w:t>
      </w:r>
      <w:r>
        <w:rPr>
          <w:spacing w:val="40"/>
          <w:sz w:val="24"/>
        </w:rPr>
        <w:t xml:space="preserve"> </w:t>
      </w:r>
      <w:r>
        <w:rPr>
          <w:sz w:val="24"/>
        </w:rPr>
        <w:t>кабинета информатики.</w:t>
      </w:r>
    </w:p>
    <w:p w14:paraId="72FF06FD" w14:textId="77777777" w:rsidR="0063211A" w:rsidRDefault="00D667CD">
      <w:pPr>
        <w:pStyle w:val="a3"/>
        <w:spacing w:before="65" w:line="276" w:lineRule="auto"/>
        <w:ind w:left="1302" w:right="584" w:firstLine="357"/>
      </w:pPr>
      <w:r>
        <w:t xml:space="preserve">В целом в организации образовательной деятельности имеется возможность использования принтеров, копировальных аппаратов, сканеров, мультимедийных </w:t>
      </w:r>
      <w:r>
        <w:rPr>
          <w:spacing w:val="-2"/>
        </w:rPr>
        <w:t>проекторов.</w:t>
      </w:r>
    </w:p>
    <w:p w14:paraId="3CBC157E" w14:textId="05582B2B" w:rsidR="0063211A" w:rsidRDefault="00D667CD">
      <w:pPr>
        <w:pStyle w:val="a3"/>
        <w:spacing w:line="276" w:lineRule="auto"/>
        <w:ind w:left="1302" w:right="583" w:firstLine="357"/>
      </w:pPr>
      <w:r>
        <w:t>МОБУ «</w:t>
      </w:r>
      <w:proofErr w:type="spellStart"/>
      <w:r w:rsidR="001C7EF0">
        <w:t>Красномаяк</w:t>
      </w:r>
      <w:r>
        <w:t>ская</w:t>
      </w:r>
      <w:proofErr w:type="spellEnd"/>
      <w:r>
        <w:t xml:space="preserve"> СОШ» как образовательная организация, реализующая основную образовательную программу среднего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14:paraId="169146BC" w14:textId="77777777" w:rsidR="0063211A" w:rsidRDefault="00D667CD" w:rsidP="00D667CD">
      <w:pPr>
        <w:pStyle w:val="a4"/>
        <w:numPr>
          <w:ilvl w:val="1"/>
          <w:numId w:val="93"/>
        </w:numPr>
        <w:tabs>
          <w:tab w:val="left" w:pos="2022"/>
        </w:tabs>
        <w:spacing w:before="1" w:line="276" w:lineRule="auto"/>
        <w:ind w:right="582"/>
        <w:rPr>
          <w:sz w:val="24"/>
        </w:rPr>
      </w:pPr>
      <w:r>
        <w:rPr>
          <w:sz w:val="24"/>
        </w:rPr>
        <w:t xml:space="preserve">с Уставом школы, образовательной программой среднего общего образования и другими документами, регламентирующими осуществление образовательной </w:t>
      </w:r>
      <w:r>
        <w:rPr>
          <w:spacing w:val="-2"/>
          <w:sz w:val="24"/>
        </w:rPr>
        <w:t>деятельности;</w:t>
      </w:r>
    </w:p>
    <w:p w14:paraId="5E536A78" w14:textId="77777777" w:rsidR="0063211A" w:rsidRDefault="00D667CD" w:rsidP="00D667CD">
      <w:pPr>
        <w:pStyle w:val="a4"/>
        <w:numPr>
          <w:ilvl w:val="1"/>
          <w:numId w:val="93"/>
        </w:numPr>
        <w:tabs>
          <w:tab w:val="left" w:pos="2021"/>
        </w:tabs>
        <w:spacing w:line="276" w:lineRule="auto"/>
        <w:ind w:left="2021" w:right="586"/>
        <w:rPr>
          <w:sz w:val="24"/>
        </w:rPr>
      </w:pPr>
      <w:r>
        <w:rPr>
          <w:sz w:val="24"/>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w:t>
      </w:r>
      <w:r>
        <w:rPr>
          <w:spacing w:val="80"/>
          <w:sz w:val="24"/>
        </w:rPr>
        <w:t xml:space="preserve"> </w:t>
      </w:r>
      <w:r>
        <w:rPr>
          <w:spacing w:val="-2"/>
          <w:sz w:val="24"/>
        </w:rPr>
        <w:t>организации.</w:t>
      </w:r>
    </w:p>
    <w:p w14:paraId="41286512" w14:textId="77777777" w:rsidR="0063211A" w:rsidRDefault="00D667CD">
      <w:pPr>
        <w:pStyle w:val="a3"/>
        <w:spacing w:line="278" w:lineRule="auto"/>
        <w:ind w:left="1302" w:right="590" w:firstLine="240"/>
      </w:pPr>
      <w:r>
        <w:t>Цель деятельности школы: всестороннее развитие личности каждого обучающегося, максимальная реализация его творческих и интеллектуальных способностей.</w:t>
      </w:r>
    </w:p>
    <w:p w14:paraId="45BA3775" w14:textId="77777777" w:rsidR="0063211A" w:rsidRDefault="0063211A">
      <w:pPr>
        <w:pStyle w:val="a3"/>
        <w:spacing w:before="35"/>
        <w:ind w:left="0"/>
        <w:jc w:val="left"/>
      </w:pPr>
    </w:p>
    <w:p w14:paraId="13EE6E21" w14:textId="60E81A1F" w:rsidR="0063211A" w:rsidRDefault="00D667CD">
      <w:pPr>
        <w:pStyle w:val="a3"/>
        <w:spacing w:line="278" w:lineRule="auto"/>
        <w:ind w:left="1302" w:right="581" w:firstLine="240"/>
      </w:pPr>
      <w:r>
        <w:t>Миссия</w:t>
      </w:r>
      <w:r>
        <w:rPr>
          <w:spacing w:val="-1"/>
        </w:rPr>
        <w:t xml:space="preserve"> </w:t>
      </w:r>
      <w:r>
        <w:t>школы:</w:t>
      </w:r>
      <w:r>
        <w:rPr>
          <w:spacing w:val="-1"/>
        </w:rPr>
        <w:t xml:space="preserve"> </w:t>
      </w:r>
      <w:r>
        <w:t>выполнение</w:t>
      </w:r>
      <w:r>
        <w:rPr>
          <w:spacing w:val="-2"/>
        </w:rPr>
        <w:t xml:space="preserve"> </w:t>
      </w:r>
      <w:r>
        <w:t>социального</w:t>
      </w:r>
      <w:r>
        <w:rPr>
          <w:spacing w:val="-1"/>
        </w:rPr>
        <w:t xml:space="preserve"> </w:t>
      </w:r>
      <w:r>
        <w:t>заказа</w:t>
      </w:r>
      <w:r>
        <w:rPr>
          <w:spacing w:val="-2"/>
        </w:rPr>
        <w:t xml:space="preserve"> </w:t>
      </w:r>
      <w:r>
        <w:t>общества, родителей,</w:t>
      </w:r>
      <w:r>
        <w:rPr>
          <w:spacing w:val="-1"/>
        </w:rPr>
        <w:t xml:space="preserve"> </w:t>
      </w:r>
      <w:r>
        <w:t>направленного</w:t>
      </w:r>
      <w:r>
        <w:rPr>
          <w:spacing w:val="-1"/>
        </w:rPr>
        <w:t xml:space="preserve"> </w:t>
      </w:r>
      <w:r>
        <w:t>на формирование</w:t>
      </w:r>
      <w:r>
        <w:rPr>
          <w:spacing w:val="80"/>
          <w:w w:val="150"/>
        </w:rPr>
        <w:t xml:space="preserve"> </w:t>
      </w:r>
      <w:r>
        <w:t>общечеловеческих</w:t>
      </w:r>
      <w:r>
        <w:rPr>
          <w:spacing w:val="80"/>
          <w:w w:val="150"/>
        </w:rPr>
        <w:t xml:space="preserve"> </w:t>
      </w:r>
      <w:r>
        <w:t>ценностей.</w:t>
      </w:r>
      <w:r>
        <w:rPr>
          <w:spacing w:val="80"/>
          <w:w w:val="150"/>
        </w:rPr>
        <w:t xml:space="preserve"> </w:t>
      </w:r>
      <w:r>
        <w:t>Главным</w:t>
      </w:r>
      <w:r>
        <w:rPr>
          <w:spacing w:val="80"/>
          <w:w w:val="150"/>
        </w:rPr>
        <w:t xml:space="preserve"> </w:t>
      </w:r>
      <w:r>
        <w:t>ориентиром</w:t>
      </w:r>
      <w:r>
        <w:rPr>
          <w:spacing w:val="73"/>
        </w:rPr>
        <w:t xml:space="preserve"> </w:t>
      </w:r>
      <w:r>
        <w:t>является</w:t>
      </w:r>
    </w:p>
    <w:p w14:paraId="3D03ADAC" w14:textId="77777777" w:rsidR="0063211A" w:rsidRDefault="0063211A">
      <w:pPr>
        <w:spacing w:line="278" w:lineRule="auto"/>
        <w:sectPr w:rsidR="0063211A">
          <w:pgSz w:w="11920" w:h="16850"/>
          <w:pgMar w:top="960" w:right="260" w:bottom="1120" w:left="400" w:header="0" w:footer="930" w:gutter="0"/>
          <w:cols w:space="720"/>
        </w:sectPr>
      </w:pPr>
    </w:p>
    <w:p w14:paraId="512A767A" w14:textId="77777777" w:rsidR="0063211A" w:rsidRDefault="00D667CD">
      <w:pPr>
        <w:pStyle w:val="a3"/>
        <w:spacing w:before="77" w:line="276" w:lineRule="auto"/>
        <w:ind w:left="1302" w:right="582"/>
      </w:pPr>
      <w:r>
        <w:t>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w:t>
      </w:r>
    </w:p>
    <w:p w14:paraId="650FFBBD" w14:textId="77777777" w:rsidR="0063211A" w:rsidRDefault="00D667CD">
      <w:pPr>
        <w:pStyle w:val="a3"/>
        <w:spacing w:before="3" w:line="276" w:lineRule="auto"/>
        <w:ind w:left="1302" w:right="582" w:firstLine="297"/>
      </w:pPr>
      <w:r>
        <w:t>Культурно-образовательное пространство школы среднего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Среднее общее образование является звеном</w:t>
      </w:r>
      <w:r>
        <w:rPr>
          <w:spacing w:val="-1"/>
        </w:rPr>
        <w:t xml:space="preserve"> </w:t>
      </w:r>
      <w:r>
        <w:t>в</w:t>
      </w:r>
      <w:r>
        <w:rPr>
          <w:spacing w:val="-1"/>
        </w:rPr>
        <w:t xml:space="preserve"> </w:t>
      </w:r>
      <w:r>
        <w:t>непрерывной системе</w:t>
      </w:r>
      <w:r>
        <w:rPr>
          <w:spacing w:val="-1"/>
        </w:rPr>
        <w:t xml:space="preserve"> </w:t>
      </w:r>
      <w:r>
        <w:t>образования школы</w:t>
      </w:r>
      <w:r>
        <w:rPr>
          <w:spacing w:val="-1"/>
        </w:rPr>
        <w:t xml:space="preserve"> </w:t>
      </w:r>
      <w:r>
        <w:t>и осуществляет преемственные</w:t>
      </w:r>
      <w:r>
        <w:rPr>
          <w:spacing w:val="-2"/>
        </w:rPr>
        <w:t xml:space="preserve"> </w:t>
      </w:r>
      <w:r>
        <w:t>связи с начальным и основным образованием через организацию.</w:t>
      </w:r>
    </w:p>
    <w:p w14:paraId="31395E33" w14:textId="77777777" w:rsidR="0063211A" w:rsidRDefault="0063211A">
      <w:pPr>
        <w:pStyle w:val="a3"/>
        <w:spacing w:before="66"/>
        <w:ind w:left="0"/>
        <w:jc w:val="left"/>
      </w:pPr>
    </w:p>
    <w:p w14:paraId="00DF8A85" w14:textId="77777777" w:rsidR="0063211A" w:rsidRDefault="00D667CD" w:rsidP="00D667CD">
      <w:pPr>
        <w:pStyle w:val="1"/>
        <w:numPr>
          <w:ilvl w:val="0"/>
          <w:numId w:val="91"/>
        </w:numPr>
        <w:tabs>
          <w:tab w:val="left" w:pos="1598"/>
          <w:tab w:val="left" w:pos="3433"/>
        </w:tabs>
        <w:spacing w:line="276" w:lineRule="auto"/>
        <w:ind w:left="3433" w:right="1028" w:hanging="2255"/>
      </w:pPr>
      <w:r>
        <w:t>Планируемые результаты освоения обучающимися основной образовательной программы среднего общего образования</w:t>
      </w:r>
    </w:p>
    <w:p w14:paraId="1AD1C871" w14:textId="23EB71E8" w:rsidR="0063211A" w:rsidRDefault="00D667CD">
      <w:pPr>
        <w:pStyle w:val="a3"/>
        <w:spacing w:before="2" w:line="276" w:lineRule="auto"/>
        <w:ind w:left="1302" w:right="582" w:firstLine="240"/>
      </w:pPr>
      <w:r>
        <w:t>Планируемые результаты освоения основной образовательной программы среднего общего образования (ООП СОО) МОБУ «</w:t>
      </w:r>
      <w:proofErr w:type="spellStart"/>
      <w:r w:rsidR="001C7EF0">
        <w:t>Красномаяк</w:t>
      </w:r>
      <w:r>
        <w:t>ская</w:t>
      </w:r>
      <w:proofErr w:type="spellEnd"/>
      <w:r>
        <w:t xml:space="preserve"> СОШ»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w:t>
      </w:r>
      <w:proofErr w:type="spellStart"/>
      <w:r>
        <w:t>критериальной</w:t>
      </w:r>
      <w:proofErr w:type="spellEnd"/>
      <w:r>
        <w:t xml:space="preserve"> основой для разработки программ учебных предметов, курсов, учебно- методической литературы, программ воспитания и социализации, с одной стороны, и системы оценки результатов – с</w:t>
      </w:r>
      <w:r w:rsidR="001C7EF0">
        <w:t xml:space="preserve"> </w:t>
      </w:r>
      <w:r>
        <w:t>другой.</w:t>
      </w:r>
    </w:p>
    <w:p w14:paraId="7D034C66" w14:textId="77777777" w:rsidR="0063211A" w:rsidRDefault="00D667CD">
      <w:pPr>
        <w:pStyle w:val="a3"/>
        <w:spacing w:before="69" w:line="276" w:lineRule="auto"/>
        <w:ind w:left="1302" w:right="580" w:firstLine="240"/>
      </w:pPr>
      <w:r>
        <w:t>В 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w:t>
      </w:r>
      <w:r>
        <w:rPr>
          <w:spacing w:val="-1"/>
        </w:rPr>
        <w:t xml:space="preserve"> </w:t>
      </w:r>
      <w:r>
        <w:t>с учебным материалом и, прежде всего, с опорным учебным материалом, служащим основой для последующего обучения.</w:t>
      </w:r>
    </w:p>
    <w:p w14:paraId="0296D6FD" w14:textId="77777777" w:rsidR="0063211A" w:rsidRDefault="00D667CD">
      <w:pPr>
        <w:pStyle w:val="a3"/>
        <w:spacing w:line="276" w:lineRule="auto"/>
        <w:ind w:left="1302" w:right="578" w:firstLine="240"/>
      </w:pPr>
      <w:r>
        <w:t>В 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14:paraId="6FC24F65" w14:textId="77777777" w:rsidR="0063211A" w:rsidRDefault="0063211A">
      <w:pPr>
        <w:pStyle w:val="a3"/>
        <w:spacing w:before="45"/>
        <w:ind w:left="0"/>
        <w:jc w:val="left"/>
      </w:pPr>
    </w:p>
    <w:p w14:paraId="0C6CCB56" w14:textId="77777777" w:rsidR="0063211A" w:rsidRDefault="00D667CD" w:rsidP="00D667CD">
      <w:pPr>
        <w:pStyle w:val="1"/>
        <w:numPr>
          <w:ilvl w:val="1"/>
          <w:numId w:val="91"/>
        </w:numPr>
        <w:tabs>
          <w:tab w:val="left" w:pos="3202"/>
        </w:tabs>
        <w:ind w:left="3202" w:hanging="540"/>
      </w:pPr>
      <w:r>
        <w:t>Планируемые</w:t>
      </w:r>
      <w:r>
        <w:rPr>
          <w:spacing w:val="-9"/>
        </w:rPr>
        <w:t xml:space="preserve"> </w:t>
      </w:r>
      <w:r>
        <w:t>личностные</w:t>
      </w:r>
      <w:r>
        <w:rPr>
          <w:spacing w:val="-8"/>
        </w:rPr>
        <w:t xml:space="preserve"> </w:t>
      </w:r>
      <w:r>
        <w:t>результаты</w:t>
      </w:r>
      <w:r>
        <w:rPr>
          <w:spacing w:val="-3"/>
        </w:rPr>
        <w:t xml:space="preserve"> </w:t>
      </w:r>
      <w:r>
        <w:t>освоения</w:t>
      </w:r>
      <w:r>
        <w:rPr>
          <w:spacing w:val="-6"/>
        </w:rPr>
        <w:t xml:space="preserve"> </w:t>
      </w:r>
      <w:r>
        <w:rPr>
          <w:spacing w:val="-5"/>
        </w:rPr>
        <w:t>ООП</w:t>
      </w:r>
    </w:p>
    <w:p w14:paraId="44C14D2D" w14:textId="77777777" w:rsidR="0063211A" w:rsidRDefault="00D667CD">
      <w:pPr>
        <w:spacing w:before="3" w:line="276" w:lineRule="auto"/>
        <w:ind w:left="1302" w:right="596" w:firstLine="240"/>
        <w:jc w:val="both"/>
        <w:rPr>
          <w:b/>
          <w:sz w:val="24"/>
        </w:rPr>
      </w:pPr>
      <w:r>
        <w:rPr>
          <w:b/>
          <w:sz w:val="24"/>
        </w:rPr>
        <w:t>Личностные результаты в сфере отношений обучающихся к себе, к своему здоровью, к познанию себя:</w:t>
      </w:r>
    </w:p>
    <w:p w14:paraId="46BA9442" w14:textId="77777777" w:rsidR="0063211A" w:rsidRDefault="00D667CD" w:rsidP="00D667CD">
      <w:pPr>
        <w:pStyle w:val="a4"/>
        <w:numPr>
          <w:ilvl w:val="1"/>
          <w:numId w:val="93"/>
        </w:numPr>
        <w:tabs>
          <w:tab w:val="left" w:pos="2022"/>
        </w:tabs>
        <w:spacing w:line="276" w:lineRule="auto"/>
        <w:ind w:right="587"/>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w:t>
      </w:r>
      <w:r>
        <w:rPr>
          <w:spacing w:val="40"/>
          <w:sz w:val="24"/>
        </w:rPr>
        <w:t xml:space="preserve"> </w:t>
      </w:r>
      <w:r>
        <w:rPr>
          <w:sz w:val="24"/>
        </w:rPr>
        <w:t>самоопределению,</w:t>
      </w:r>
      <w:r>
        <w:rPr>
          <w:spacing w:val="40"/>
          <w:sz w:val="24"/>
        </w:rPr>
        <w:t xml:space="preserve"> </w:t>
      </w:r>
      <w:r>
        <w:rPr>
          <w:sz w:val="24"/>
        </w:rPr>
        <w:t>способность</w:t>
      </w:r>
      <w:r>
        <w:rPr>
          <w:spacing w:val="40"/>
          <w:sz w:val="24"/>
        </w:rPr>
        <w:t xml:space="preserve"> </w:t>
      </w:r>
      <w:r>
        <w:rPr>
          <w:sz w:val="24"/>
        </w:rPr>
        <w:t>ставить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строить</w:t>
      </w:r>
      <w:r>
        <w:rPr>
          <w:spacing w:val="40"/>
          <w:sz w:val="24"/>
        </w:rPr>
        <w:t xml:space="preserve"> </w:t>
      </w:r>
      <w:r>
        <w:rPr>
          <w:sz w:val="24"/>
        </w:rPr>
        <w:t>жизненные</w:t>
      </w:r>
    </w:p>
    <w:p w14:paraId="7ED68ACE" w14:textId="77777777" w:rsidR="0063211A" w:rsidRDefault="0063211A">
      <w:pPr>
        <w:spacing w:line="276" w:lineRule="auto"/>
        <w:jc w:val="both"/>
        <w:rPr>
          <w:sz w:val="24"/>
        </w:rPr>
        <w:sectPr w:rsidR="0063211A">
          <w:pgSz w:w="11920" w:h="16850"/>
          <w:pgMar w:top="960" w:right="260" w:bottom="1160" w:left="400" w:header="0" w:footer="930" w:gutter="0"/>
          <w:cols w:space="720"/>
        </w:sectPr>
      </w:pPr>
    </w:p>
    <w:p w14:paraId="0797F115" w14:textId="77777777" w:rsidR="0063211A" w:rsidRDefault="00D667CD">
      <w:pPr>
        <w:pStyle w:val="a3"/>
        <w:spacing w:before="77"/>
        <w:ind w:left="2022"/>
        <w:jc w:val="left"/>
      </w:pPr>
      <w:r>
        <w:rPr>
          <w:spacing w:val="-2"/>
        </w:rPr>
        <w:t>планы;</w:t>
      </w:r>
    </w:p>
    <w:p w14:paraId="6B086A00" w14:textId="77777777" w:rsidR="0063211A" w:rsidRDefault="00D667CD" w:rsidP="00D667CD">
      <w:pPr>
        <w:pStyle w:val="a4"/>
        <w:numPr>
          <w:ilvl w:val="1"/>
          <w:numId w:val="93"/>
        </w:numPr>
        <w:tabs>
          <w:tab w:val="left" w:pos="2022"/>
        </w:tabs>
        <w:spacing w:before="44" w:line="276" w:lineRule="auto"/>
        <w:ind w:right="588"/>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3CD764C2" w14:textId="77777777" w:rsidR="0063211A" w:rsidRDefault="00D667CD" w:rsidP="00D667CD">
      <w:pPr>
        <w:pStyle w:val="a4"/>
        <w:numPr>
          <w:ilvl w:val="1"/>
          <w:numId w:val="93"/>
        </w:numPr>
        <w:tabs>
          <w:tab w:val="left" w:pos="2022"/>
        </w:tabs>
        <w:spacing w:line="276" w:lineRule="auto"/>
        <w:ind w:right="579"/>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2E41298A" w14:textId="77777777" w:rsidR="0063211A" w:rsidRDefault="00D667CD" w:rsidP="00D667CD">
      <w:pPr>
        <w:pStyle w:val="a4"/>
        <w:numPr>
          <w:ilvl w:val="1"/>
          <w:numId w:val="93"/>
        </w:numPr>
        <w:tabs>
          <w:tab w:val="left" w:pos="2022"/>
        </w:tabs>
        <w:spacing w:line="276" w:lineRule="auto"/>
        <w:ind w:right="577"/>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r>
        <w:rPr>
          <w:spacing w:val="-2"/>
          <w:sz w:val="24"/>
        </w:rPr>
        <w:t xml:space="preserve"> </w:t>
      </w:r>
      <w:r>
        <w:rPr>
          <w:sz w:val="24"/>
        </w:rPr>
        <w:t>потребность</w:t>
      </w:r>
      <w:r>
        <w:rPr>
          <w:spacing w:val="-3"/>
          <w:sz w:val="24"/>
        </w:rPr>
        <w:t xml:space="preserve"> </w:t>
      </w:r>
      <w:r>
        <w:rPr>
          <w:sz w:val="24"/>
        </w:rPr>
        <w:t>в</w:t>
      </w:r>
      <w:r>
        <w:rPr>
          <w:spacing w:val="-3"/>
          <w:sz w:val="24"/>
        </w:rPr>
        <w:t xml:space="preserve"> </w:t>
      </w:r>
      <w:r>
        <w:rPr>
          <w:sz w:val="24"/>
        </w:rPr>
        <w:t>физическом</w:t>
      </w:r>
      <w:r>
        <w:rPr>
          <w:spacing w:val="-3"/>
          <w:sz w:val="24"/>
        </w:rPr>
        <w:t xml:space="preserve"> </w:t>
      </w:r>
      <w:r>
        <w:rPr>
          <w:sz w:val="24"/>
        </w:rPr>
        <w:t>самосовершенствовании,</w:t>
      </w:r>
      <w:r>
        <w:rPr>
          <w:spacing w:val="-2"/>
          <w:sz w:val="24"/>
        </w:rPr>
        <w:t xml:space="preserve"> </w:t>
      </w:r>
      <w:r>
        <w:rPr>
          <w:sz w:val="24"/>
        </w:rPr>
        <w:t>занятиях</w:t>
      </w:r>
      <w:r>
        <w:rPr>
          <w:spacing w:val="-3"/>
          <w:sz w:val="24"/>
        </w:rPr>
        <w:t xml:space="preserve"> </w:t>
      </w:r>
      <w:r>
        <w:rPr>
          <w:sz w:val="24"/>
        </w:rPr>
        <w:t>спортивно- оздоровительной деятельностью;</w:t>
      </w:r>
    </w:p>
    <w:p w14:paraId="14E35C6A" w14:textId="77777777" w:rsidR="0063211A" w:rsidRDefault="00D667CD" w:rsidP="00D667CD">
      <w:pPr>
        <w:pStyle w:val="a4"/>
        <w:numPr>
          <w:ilvl w:val="1"/>
          <w:numId w:val="93"/>
        </w:numPr>
        <w:tabs>
          <w:tab w:val="left" w:pos="2021"/>
        </w:tabs>
        <w:spacing w:line="276" w:lineRule="auto"/>
        <w:ind w:left="2021" w:right="585"/>
        <w:rPr>
          <w:sz w:val="24"/>
        </w:rPr>
      </w:pPr>
      <w:r>
        <w:rPr>
          <w:sz w:val="24"/>
        </w:rPr>
        <w:t>принятие и реализация ценностей здорового и безопасного образа</w:t>
      </w:r>
      <w:r>
        <w:rPr>
          <w:spacing w:val="40"/>
          <w:sz w:val="24"/>
        </w:rPr>
        <w:t xml:space="preserve"> </w:t>
      </w:r>
      <w:r>
        <w:rPr>
          <w:sz w:val="24"/>
        </w:rPr>
        <w:t>жизни,</w:t>
      </w:r>
      <w:r>
        <w:rPr>
          <w:spacing w:val="40"/>
          <w:sz w:val="24"/>
        </w:rPr>
        <w:t xml:space="preserve"> </w:t>
      </w:r>
      <w:r>
        <w:rPr>
          <w:sz w:val="24"/>
        </w:rPr>
        <w:t>бережное, ответственное и компетентное отношение к собственному физическому</w:t>
      </w:r>
      <w:r>
        <w:rPr>
          <w:spacing w:val="40"/>
          <w:sz w:val="24"/>
        </w:rPr>
        <w:t xml:space="preserve"> </w:t>
      </w:r>
      <w:r>
        <w:rPr>
          <w:sz w:val="24"/>
        </w:rPr>
        <w:t>и психологическому здоровью;</w:t>
      </w:r>
    </w:p>
    <w:p w14:paraId="715D1AB5" w14:textId="77777777" w:rsidR="0063211A" w:rsidRDefault="00D667CD" w:rsidP="00D667CD">
      <w:pPr>
        <w:pStyle w:val="a4"/>
        <w:numPr>
          <w:ilvl w:val="1"/>
          <w:numId w:val="93"/>
        </w:numPr>
        <w:tabs>
          <w:tab w:val="left" w:pos="2020"/>
        </w:tabs>
        <w:ind w:left="2020" w:hanging="361"/>
        <w:rPr>
          <w:sz w:val="24"/>
        </w:rPr>
      </w:pPr>
      <w:r>
        <w:rPr>
          <w:sz w:val="24"/>
        </w:rPr>
        <w:t>неприятие</w:t>
      </w:r>
      <w:r>
        <w:rPr>
          <w:spacing w:val="-10"/>
          <w:sz w:val="24"/>
        </w:rPr>
        <w:t xml:space="preserve"> </w:t>
      </w:r>
      <w:r>
        <w:rPr>
          <w:sz w:val="24"/>
        </w:rPr>
        <w:t>вредных</w:t>
      </w:r>
      <w:r>
        <w:rPr>
          <w:spacing w:val="-8"/>
          <w:sz w:val="24"/>
        </w:rPr>
        <w:t xml:space="preserve"> </w:t>
      </w:r>
      <w:r>
        <w:rPr>
          <w:sz w:val="24"/>
        </w:rPr>
        <w:t>привычек:</w:t>
      </w:r>
      <w:r>
        <w:rPr>
          <w:spacing w:val="-7"/>
          <w:sz w:val="24"/>
        </w:rPr>
        <w:t xml:space="preserve"> </w:t>
      </w:r>
      <w:r>
        <w:rPr>
          <w:sz w:val="24"/>
        </w:rPr>
        <w:t>курения,</w:t>
      </w:r>
      <w:r>
        <w:rPr>
          <w:spacing w:val="-2"/>
          <w:sz w:val="24"/>
        </w:rPr>
        <w:t xml:space="preserve"> </w:t>
      </w:r>
      <w:r>
        <w:rPr>
          <w:sz w:val="24"/>
        </w:rPr>
        <w:t>употребления</w:t>
      </w:r>
      <w:r>
        <w:rPr>
          <w:spacing w:val="-7"/>
          <w:sz w:val="24"/>
        </w:rPr>
        <w:t xml:space="preserve"> </w:t>
      </w:r>
      <w:r>
        <w:rPr>
          <w:sz w:val="24"/>
        </w:rPr>
        <w:t>алкоголя,</w:t>
      </w:r>
      <w:r>
        <w:rPr>
          <w:spacing w:val="-4"/>
          <w:sz w:val="24"/>
        </w:rPr>
        <w:t xml:space="preserve"> </w:t>
      </w:r>
      <w:r>
        <w:rPr>
          <w:spacing w:val="-2"/>
          <w:sz w:val="24"/>
        </w:rPr>
        <w:t>наркотиков.</w:t>
      </w:r>
    </w:p>
    <w:p w14:paraId="1BD6878B" w14:textId="77777777" w:rsidR="0063211A" w:rsidRDefault="0063211A">
      <w:pPr>
        <w:pStyle w:val="a3"/>
        <w:spacing w:before="83"/>
        <w:ind w:left="0"/>
        <w:jc w:val="left"/>
      </w:pPr>
    </w:p>
    <w:p w14:paraId="101AA7A8" w14:textId="77777777" w:rsidR="0063211A" w:rsidRDefault="00D667CD">
      <w:pPr>
        <w:pStyle w:val="1"/>
        <w:spacing w:before="1" w:line="276" w:lineRule="auto"/>
        <w:ind w:left="1302" w:right="596" w:firstLine="240"/>
      </w:pPr>
      <w:r>
        <w:t xml:space="preserve">Личностные результаты в сфере отношений обучающихся к России как к Родине </w:t>
      </w:r>
      <w:r>
        <w:rPr>
          <w:spacing w:val="-2"/>
        </w:rPr>
        <w:t>(Отечеству):</w:t>
      </w:r>
    </w:p>
    <w:p w14:paraId="699E886F" w14:textId="77777777" w:rsidR="0063211A" w:rsidRDefault="00D667CD" w:rsidP="00D667CD">
      <w:pPr>
        <w:pStyle w:val="a4"/>
        <w:numPr>
          <w:ilvl w:val="1"/>
          <w:numId w:val="93"/>
        </w:numPr>
        <w:tabs>
          <w:tab w:val="left" w:pos="2022"/>
        </w:tabs>
        <w:spacing w:line="276" w:lineRule="auto"/>
        <w:ind w:right="588"/>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14:paraId="01E4F134" w14:textId="77777777" w:rsidR="0063211A" w:rsidRDefault="00D667CD" w:rsidP="00D667CD">
      <w:pPr>
        <w:pStyle w:val="a4"/>
        <w:numPr>
          <w:ilvl w:val="1"/>
          <w:numId w:val="93"/>
        </w:numPr>
        <w:tabs>
          <w:tab w:val="left" w:pos="2021"/>
        </w:tabs>
        <w:spacing w:line="276" w:lineRule="auto"/>
        <w:ind w:left="2021" w:right="590"/>
        <w:rPr>
          <w:sz w:val="24"/>
        </w:rPr>
      </w:pPr>
      <w:r>
        <w:rPr>
          <w:sz w:val="24"/>
        </w:rPr>
        <w:t>уважение к своему народу, чувство ответственности перед Родиной, гордости за 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2"/>
          <w:sz w:val="24"/>
        </w:rPr>
        <w:t xml:space="preserve"> </w:t>
      </w:r>
      <w:r>
        <w:rPr>
          <w:sz w:val="24"/>
        </w:rPr>
        <w:t>и</w:t>
      </w:r>
      <w:r>
        <w:rPr>
          <w:spacing w:val="-3"/>
          <w:sz w:val="24"/>
        </w:rPr>
        <w:t xml:space="preserve"> </w:t>
      </w:r>
      <w:r>
        <w:rPr>
          <w:sz w:val="24"/>
        </w:rPr>
        <w:t>настоящее</w:t>
      </w:r>
      <w:r>
        <w:rPr>
          <w:spacing w:val="-2"/>
          <w:sz w:val="24"/>
        </w:rPr>
        <w:t xml:space="preserve"> </w:t>
      </w:r>
      <w:r>
        <w:rPr>
          <w:sz w:val="24"/>
        </w:rPr>
        <w:t>многонационального</w:t>
      </w:r>
      <w:r>
        <w:rPr>
          <w:spacing w:val="-6"/>
          <w:sz w:val="24"/>
        </w:rPr>
        <w:t xml:space="preserve"> </w:t>
      </w:r>
      <w:r>
        <w:rPr>
          <w:sz w:val="24"/>
        </w:rPr>
        <w:t>народа</w:t>
      </w:r>
      <w:r>
        <w:rPr>
          <w:spacing w:val="-2"/>
          <w:sz w:val="24"/>
        </w:rPr>
        <w:t xml:space="preserve"> </w:t>
      </w:r>
      <w:r>
        <w:rPr>
          <w:sz w:val="24"/>
        </w:rPr>
        <w:t>России, уважение к государственным символам (герб, флаг, гимн);</w:t>
      </w:r>
    </w:p>
    <w:p w14:paraId="47061A6D" w14:textId="77777777" w:rsidR="0063211A" w:rsidRDefault="00D667CD" w:rsidP="00D667CD">
      <w:pPr>
        <w:pStyle w:val="a4"/>
        <w:numPr>
          <w:ilvl w:val="1"/>
          <w:numId w:val="93"/>
        </w:numPr>
        <w:tabs>
          <w:tab w:val="left" w:pos="2021"/>
        </w:tabs>
        <w:spacing w:line="276" w:lineRule="auto"/>
        <w:ind w:left="2021" w:right="587"/>
        <w:rPr>
          <w:sz w:val="24"/>
        </w:rPr>
      </w:pPr>
      <w:r>
        <w:rPr>
          <w:sz w:val="24"/>
        </w:rPr>
        <w:t>формирование уважения к русскому языку как государственному</w:t>
      </w:r>
      <w:r>
        <w:rPr>
          <w:spacing w:val="40"/>
          <w:sz w:val="24"/>
        </w:rPr>
        <w:t xml:space="preserve"> </w:t>
      </w:r>
      <w:r>
        <w:rPr>
          <w:sz w:val="24"/>
        </w:rPr>
        <w:t>языку</w:t>
      </w:r>
      <w:r>
        <w:rPr>
          <w:spacing w:val="40"/>
          <w:sz w:val="24"/>
        </w:rPr>
        <w:t xml:space="preserve"> </w:t>
      </w:r>
      <w:r>
        <w:rPr>
          <w:sz w:val="24"/>
        </w:rPr>
        <w:t>Российской Федерации, являющемуся основой российской идентичности и</w:t>
      </w:r>
      <w:r>
        <w:rPr>
          <w:spacing w:val="40"/>
          <w:sz w:val="24"/>
        </w:rPr>
        <w:t xml:space="preserve"> </w:t>
      </w:r>
      <w:r>
        <w:rPr>
          <w:sz w:val="24"/>
        </w:rPr>
        <w:t>главным фактором национального самоопределения;</w:t>
      </w:r>
    </w:p>
    <w:p w14:paraId="5030ACD4" w14:textId="77777777" w:rsidR="0063211A" w:rsidRDefault="00D667CD" w:rsidP="00D667CD">
      <w:pPr>
        <w:pStyle w:val="a4"/>
        <w:numPr>
          <w:ilvl w:val="1"/>
          <w:numId w:val="93"/>
        </w:numPr>
        <w:tabs>
          <w:tab w:val="left" w:pos="2021"/>
        </w:tabs>
        <w:spacing w:line="278" w:lineRule="auto"/>
        <w:ind w:left="2021" w:right="590"/>
        <w:rPr>
          <w:sz w:val="24"/>
        </w:rPr>
      </w:pPr>
      <w:r>
        <w:rPr>
          <w:sz w:val="24"/>
        </w:rPr>
        <w:t>воспитание уважения к культуре, языкам, традициям и обычаям народов, проживающих в Российской Федерации.</w:t>
      </w:r>
    </w:p>
    <w:p w14:paraId="76631AB4" w14:textId="77777777" w:rsidR="0063211A" w:rsidRDefault="0063211A">
      <w:pPr>
        <w:pStyle w:val="a3"/>
        <w:spacing w:before="35"/>
        <w:ind w:left="0"/>
        <w:jc w:val="left"/>
      </w:pPr>
    </w:p>
    <w:p w14:paraId="5304557D" w14:textId="77777777" w:rsidR="0063211A" w:rsidRDefault="00D667CD">
      <w:pPr>
        <w:pStyle w:val="1"/>
        <w:spacing w:line="276" w:lineRule="auto"/>
        <w:ind w:left="1302" w:right="598" w:firstLine="240"/>
      </w:pPr>
      <w:r>
        <w:t>Личностные результаты в сфере отношений обучающихся к закону, государству и к гражданскому обществу:</w:t>
      </w:r>
    </w:p>
    <w:p w14:paraId="68507E0A" w14:textId="77777777" w:rsidR="0063211A" w:rsidRDefault="00D667CD" w:rsidP="00D667CD">
      <w:pPr>
        <w:pStyle w:val="a4"/>
        <w:numPr>
          <w:ilvl w:val="1"/>
          <w:numId w:val="93"/>
        </w:numPr>
        <w:tabs>
          <w:tab w:val="left" w:pos="2021"/>
        </w:tabs>
        <w:spacing w:before="1" w:line="276" w:lineRule="auto"/>
        <w:ind w:left="2021" w:right="584"/>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73003978" w14:textId="77777777" w:rsidR="0063211A" w:rsidRDefault="00D667CD" w:rsidP="00D667CD">
      <w:pPr>
        <w:pStyle w:val="a4"/>
        <w:numPr>
          <w:ilvl w:val="1"/>
          <w:numId w:val="93"/>
        </w:numPr>
        <w:tabs>
          <w:tab w:val="left" w:pos="2021"/>
        </w:tabs>
        <w:spacing w:line="276" w:lineRule="auto"/>
        <w:ind w:left="2021" w:right="580"/>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w:t>
      </w:r>
      <w:r>
        <w:rPr>
          <w:spacing w:val="40"/>
          <w:sz w:val="24"/>
        </w:rPr>
        <w:t xml:space="preserve"> </w:t>
      </w:r>
      <w:r>
        <w:rPr>
          <w:sz w:val="24"/>
        </w:rPr>
        <w:t>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6AA9A9C0" w14:textId="408359D4" w:rsidR="0063211A" w:rsidRDefault="00D667CD" w:rsidP="00D667CD">
      <w:pPr>
        <w:pStyle w:val="a4"/>
        <w:numPr>
          <w:ilvl w:val="1"/>
          <w:numId w:val="93"/>
        </w:numPr>
        <w:tabs>
          <w:tab w:val="left" w:pos="2021"/>
        </w:tabs>
        <w:spacing w:line="275" w:lineRule="exact"/>
        <w:ind w:left="2021" w:hanging="359"/>
        <w:rPr>
          <w:sz w:val="24"/>
        </w:rPr>
      </w:pPr>
      <w:r>
        <w:rPr>
          <w:sz w:val="24"/>
        </w:rPr>
        <w:t>мировоззрение,</w:t>
      </w:r>
      <w:r>
        <w:rPr>
          <w:spacing w:val="49"/>
          <w:sz w:val="24"/>
        </w:rPr>
        <w:t xml:space="preserve"> </w:t>
      </w:r>
      <w:r>
        <w:rPr>
          <w:sz w:val="24"/>
        </w:rPr>
        <w:t>соответствующее</w:t>
      </w:r>
      <w:r>
        <w:rPr>
          <w:spacing w:val="51"/>
          <w:sz w:val="24"/>
        </w:rPr>
        <w:t xml:space="preserve"> </w:t>
      </w:r>
      <w:r>
        <w:rPr>
          <w:sz w:val="24"/>
        </w:rPr>
        <w:t>современному</w:t>
      </w:r>
      <w:r>
        <w:rPr>
          <w:spacing w:val="51"/>
          <w:sz w:val="24"/>
        </w:rPr>
        <w:t xml:space="preserve"> </w:t>
      </w:r>
      <w:r>
        <w:rPr>
          <w:sz w:val="24"/>
        </w:rPr>
        <w:t>уровню</w:t>
      </w:r>
      <w:r>
        <w:rPr>
          <w:spacing w:val="51"/>
          <w:sz w:val="24"/>
        </w:rPr>
        <w:t xml:space="preserve"> </w:t>
      </w:r>
      <w:r>
        <w:rPr>
          <w:sz w:val="24"/>
        </w:rPr>
        <w:t>развития</w:t>
      </w:r>
      <w:r>
        <w:rPr>
          <w:spacing w:val="51"/>
          <w:sz w:val="24"/>
        </w:rPr>
        <w:t xml:space="preserve"> </w:t>
      </w:r>
      <w:r>
        <w:rPr>
          <w:sz w:val="24"/>
        </w:rPr>
        <w:t>науки</w:t>
      </w:r>
      <w:r>
        <w:rPr>
          <w:spacing w:val="50"/>
          <w:sz w:val="24"/>
        </w:rPr>
        <w:t xml:space="preserve"> </w:t>
      </w:r>
      <w:r>
        <w:rPr>
          <w:spacing w:val="-10"/>
          <w:sz w:val="24"/>
        </w:rPr>
        <w:t>и</w:t>
      </w:r>
    </w:p>
    <w:p w14:paraId="09E22004" w14:textId="77777777" w:rsidR="0063211A" w:rsidRDefault="0063211A">
      <w:pPr>
        <w:spacing w:line="275" w:lineRule="exact"/>
        <w:jc w:val="both"/>
        <w:rPr>
          <w:sz w:val="24"/>
        </w:rPr>
        <w:sectPr w:rsidR="0063211A">
          <w:pgSz w:w="11920" w:h="16850"/>
          <w:pgMar w:top="960" w:right="260" w:bottom="1160" w:left="400" w:header="0" w:footer="930" w:gutter="0"/>
          <w:cols w:space="720"/>
        </w:sectPr>
      </w:pPr>
    </w:p>
    <w:p w14:paraId="42F2F732" w14:textId="77777777" w:rsidR="0063211A" w:rsidRDefault="00D667CD">
      <w:pPr>
        <w:pStyle w:val="a3"/>
        <w:spacing w:before="77" w:line="278" w:lineRule="auto"/>
        <w:ind w:left="2022" w:right="592"/>
      </w:pPr>
      <w:r>
        <w:t>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14:paraId="7E020669" w14:textId="77777777" w:rsidR="0063211A" w:rsidRDefault="00D667CD" w:rsidP="00D667CD">
      <w:pPr>
        <w:pStyle w:val="a4"/>
        <w:numPr>
          <w:ilvl w:val="1"/>
          <w:numId w:val="93"/>
        </w:numPr>
        <w:tabs>
          <w:tab w:val="left" w:pos="2022"/>
        </w:tabs>
        <w:spacing w:line="276" w:lineRule="auto"/>
        <w:ind w:right="600"/>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EBCF4C3" w14:textId="77777777" w:rsidR="0063211A" w:rsidRDefault="00D667CD" w:rsidP="00D667CD">
      <w:pPr>
        <w:pStyle w:val="a4"/>
        <w:numPr>
          <w:ilvl w:val="1"/>
          <w:numId w:val="93"/>
        </w:numPr>
        <w:tabs>
          <w:tab w:val="left" w:pos="2021"/>
        </w:tabs>
        <w:spacing w:line="276" w:lineRule="auto"/>
        <w:ind w:left="2021" w:right="585"/>
        <w:rPr>
          <w:sz w:val="24"/>
        </w:rPr>
      </w:pPr>
      <w:r>
        <w:rPr>
          <w:sz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w:t>
      </w:r>
      <w:r>
        <w:rPr>
          <w:spacing w:val="-2"/>
          <w:sz w:val="24"/>
        </w:rPr>
        <w:t>деятельности;</w:t>
      </w:r>
    </w:p>
    <w:p w14:paraId="2206B82E" w14:textId="77777777" w:rsidR="0063211A" w:rsidRDefault="00D667CD" w:rsidP="00D667CD">
      <w:pPr>
        <w:pStyle w:val="a4"/>
        <w:numPr>
          <w:ilvl w:val="1"/>
          <w:numId w:val="93"/>
        </w:numPr>
        <w:tabs>
          <w:tab w:val="left" w:pos="2021"/>
        </w:tabs>
        <w:spacing w:line="276" w:lineRule="auto"/>
        <w:ind w:left="2021" w:right="585"/>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76D4804B" w14:textId="77777777" w:rsidR="0063211A" w:rsidRDefault="00D667CD" w:rsidP="00D667CD">
      <w:pPr>
        <w:pStyle w:val="a4"/>
        <w:numPr>
          <w:ilvl w:val="1"/>
          <w:numId w:val="93"/>
        </w:numPr>
        <w:tabs>
          <w:tab w:val="left" w:pos="2022"/>
        </w:tabs>
        <w:spacing w:line="276" w:lineRule="auto"/>
        <w:ind w:right="587"/>
        <w:rPr>
          <w:sz w:val="24"/>
        </w:rPr>
      </w:pPr>
      <w:r>
        <w:rPr>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514AB74E" w14:textId="77777777" w:rsidR="0063211A" w:rsidRDefault="0063211A">
      <w:pPr>
        <w:pStyle w:val="a3"/>
        <w:spacing w:before="40"/>
        <w:ind w:left="0"/>
        <w:jc w:val="left"/>
      </w:pPr>
    </w:p>
    <w:p w14:paraId="3A670121" w14:textId="77777777" w:rsidR="0063211A" w:rsidRDefault="00D667CD">
      <w:pPr>
        <w:pStyle w:val="1"/>
        <w:spacing w:before="1" w:line="276" w:lineRule="auto"/>
        <w:ind w:left="1302" w:right="596" w:firstLine="240"/>
      </w:pPr>
      <w:r>
        <w:t xml:space="preserve">Личностные результаты в сфере отношений обучающихся с окружающими </w:t>
      </w:r>
      <w:r>
        <w:rPr>
          <w:spacing w:val="-2"/>
        </w:rPr>
        <w:t>людьми:</w:t>
      </w:r>
    </w:p>
    <w:p w14:paraId="1CA32801" w14:textId="77777777" w:rsidR="0063211A" w:rsidRDefault="00D667CD" w:rsidP="00D667CD">
      <w:pPr>
        <w:pStyle w:val="a4"/>
        <w:numPr>
          <w:ilvl w:val="1"/>
          <w:numId w:val="93"/>
        </w:numPr>
        <w:tabs>
          <w:tab w:val="left" w:pos="2022"/>
        </w:tabs>
        <w:spacing w:line="276" w:lineRule="auto"/>
        <w:ind w:right="583"/>
        <w:rPr>
          <w:sz w:val="24"/>
        </w:rPr>
      </w:pPr>
      <w:r>
        <w:rPr>
          <w:sz w:val="24"/>
        </w:rPr>
        <w:t>нравственное сознание и поведение на основе усвоения общечеловеческих ценностей,</w:t>
      </w:r>
      <w:r>
        <w:rPr>
          <w:spacing w:val="-2"/>
          <w:sz w:val="24"/>
        </w:rPr>
        <w:t xml:space="preserve"> </w:t>
      </w:r>
      <w:r>
        <w:rPr>
          <w:sz w:val="24"/>
        </w:rPr>
        <w:t>толерантного сознания</w:t>
      </w:r>
      <w:r>
        <w:rPr>
          <w:spacing w:val="-2"/>
          <w:sz w:val="24"/>
        </w:rPr>
        <w:t xml:space="preserve"> </w:t>
      </w:r>
      <w:r>
        <w:rPr>
          <w:sz w:val="24"/>
        </w:rPr>
        <w:t>и</w:t>
      </w:r>
      <w:r>
        <w:rPr>
          <w:spacing w:val="-2"/>
          <w:sz w:val="24"/>
        </w:rPr>
        <w:t xml:space="preserve"> </w:t>
      </w:r>
      <w:r>
        <w:rPr>
          <w:sz w:val="24"/>
        </w:rPr>
        <w:t>поведения</w:t>
      </w:r>
      <w:r>
        <w:rPr>
          <w:spacing w:val="-5"/>
          <w:sz w:val="24"/>
        </w:rPr>
        <w:t xml:space="preserve"> </w:t>
      </w:r>
      <w:r>
        <w:rPr>
          <w:sz w:val="24"/>
        </w:rPr>
        <w:t>в</w:t>
      </w:r>
      <w:r>
        <w:rPr>
          <w:spacing w:val="-1"/>
          <w:sz w:val="24"/>
        </w:rPr>
        <w:t xml:space="preserve"> </w:t>
      </w:r>
      <w:r>
        <w:rPr>
          <w:sz w:val="24"/>
        </w:rPr>
        <w:t>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14:paraId="3A42801C" w14:textId="77777777" w:rsidR="0063211A" w:rsidRDefault="00D667CD" w:rsidP="00D667CD">
      <w:pPr>
        <w:pStyle w:val="a4"/>
        <w:numPr>
          <w:ilvl w:val="1"/>
          <w:numId w:val="93"/>
        </w:numPr>
        <w:tabs>
          <w:tab w:val="left" w:pos="2022"/>
        </w:tabs>
        <w:spacing w:before="3" w:line="276" w:lineRule="auto"/>
        <w:ind w:right="583"/>
        <w:rPr>
          <w:sz w:val="24"/>
        </w:rPr>
      </w:pPr>
      <w:r>
        <w:rPr>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14:paraId="24399288" w14:textId="77777777" w:rsidR="0063211A" w:rsidRDefault="00D667CD" w:rsidP="00D667CD">
      <w:pPr>
        <w:pStyle w:val="a4"/>
        <w:numPr>
          <w:ilvl w:val="1"/>
          <w:numId w:val="93"/>
        </w:numPr>
        <w:tabs>
          <w:tab w:val="left" w:pos="2022"/>
        </w:tabs>
        <w:spacing w:before="2" w:line="276" w:lineRule="auto"/>
        <w:ind w:right="586"/>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4FB73582" w14:textId="77777777" w:rsidR="0063211A" w:rsidRDefault="00D667CD" w:rsidP="00D667CD">
      <w:pPr>
        <w:pStyle w:val="a4"/>
        <w:numPr>
          <w:ilvl w:val="1"/>
          <w:numId w:val="93"/>
        </w:numPr>
        <w:tabs>
          <w:tab w:val="left" w:pos="2022"/>
        </w:tabs>
        <w:spacing w:line="276" w:lineRule="auto"/>
        <w:ind w:right="581"/>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428CAEB8" w14:textId="77777777" w:rsidR="0063211A" w:rsidRDefault="00D667CD" w:rsidP="00D667CD">
      <w:pPr>
        <w:pStyle w:val="a4"/>
        <w:numPr>
          <w:ilvl w:val="1"/>
          <w:numId w:val="93"/>
        </w:numPr>
        <w:tabs>
          <w:tab w:val="left" w:pos="2022"/>
        </w:tabs>
        <w:spacing w:line="276" w:lineRule="auto"/>
        <w:ind w:right="582"/>
        <w:rPr>
          <w:sz w:val="24"/>
        </w:rPr>
      </w:pPr>
      <w:r>
        <w:rPr>
          <w:sz w:val="24"/>
        </w:rPr>
        <w:t>развитие компетенций сотрудничества со сверстниками, детьми</w:t>
      </w:r>
      <w:r>
        <w:rPr>
          <w:spacing w:val="40"/>
          <w:sz w:val="24"/>
        </w:rPr>
        <w:t xml:space="preserve"> </w:t>
      </w:r>
      <w:r>
        <w:rPr>
          <w:sz w:val="24"/>
        </w:rPr>
        <w:t>младшего</w:t>
      </w:r>
      <w:r>
        <w:rPr>
          <w:spacing w:val="40"/>
          <w:sz w:val="24"/>
        </w:rPr>
        <w:t xml:space="preserve"> </w:t>
      </w:r>
      <w:r>
        <w:rPr>
          <w:sz w:val="24"/>
        </w:rPr>
        <w:t>возраста, взрослыми в образовательной, общественно полезной, учебно- исследовательской, проектной и других видах деятельности.</w:t>
      </w:r>
    </w:p>
    <w:p w14:paraId="2A17914D" w14:textId="77777777" w:rsidR="0063211A" w:rsidRDefault="0063211A">
      <w:pPr>
        <w:pStyle w:val="a3"/>
        <w:spacing w:before="42"/>
        <w:ind w:left="0"/>
        <w:jc w:val="left"/>
      </w:pPr>
    </w:p>
    <w:p w14:paraId="652E033F" w14:textId="77777777" w:rsidR="0063211A" w:rsidRDefault="00D667CD">
      <w:pPr>
        <w:pStyle w:val="1"/>
        <w:spacing w:line="278" w:lineRule="auto"/>
        <w:ind w:left="1302" w:right="597" w:firstLine="240"/>
      </w:pPr>
      <w:r>
        <w:t>Личностные результаты в сфере отношений обучающихся к окружающему миру, живой природе, художественной культуре:</w:t>
      </w:r>
    </w:p>
    <w:p w14:paraId="313F84A5" w14:textId="77777777" w:rsidR="0063211A" w:rsidRDefault="00D667CD" w:rsidP="00D667CD">
      <w:pPr>
        <w:pStyle w:val="a4"/>
        <w:numPr>
          <w:ilvl w:val="1"/>
          <w:numId w:val="93"/>
        </w:numPr>
        <w:tabs>
          <w:tab w:val="left" w:pos="2021"/>
        </w:tabs>
        <w:spacing w:line="276" w:lineRule="auto"/>
        <w:ind w:left="2021" w:right="582"/>
        <w:rPr>
          <w:sz w:val="24"/>
        </w:rPr>
      </w:pPr>
      <w:r>
        <w:rPr>
          <w:sz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w:t>
      </w:r>
      <w:r>
        <w:rPr>
          <w:spacing w:val="-2"/>
          <w:sz w:val="24"/>
        </w:rPr>
        <w:t>общества;</w:t>
      </w:r>
    </w:p>
    <w:p w14:paraId="6CD071F9" w14:textId="77777777" w:rsidR="0063211A" w:rsidRDefault="00D667CD" w:rsidP="00D667CD">
      <w:pPr>
        <w:pStyle w:val="a4"/>
        <w:numPr>
          <w:ilvl w:val="1"/>
          <w:numId w:val="93"/>
        </w:numPr>
        <w:tabs>
          <w:tab w:val="left" w:pos="2022"/>
        </w:tabs>
        <w:spacing w:before="1" w:line="276" w:lineRule="auto"/>
        <w:ind w:right="581"/>
        <w:rPr>
          <w:sz w:val="24"/>
        </w:rPr>
      </w:pPr>
      <w:r>
        <w:rPr>
          <w:sz w:val="24"/>
        </w:rPr>
        <w:t>готовность и способность к образованию, в том числе самообразованию, на протяжении всей жизни; сознательное отношение</w:t>
      </w:r>
      <w:r>
        <w:rPr>
          <w:spacing w:val="40"/>
          <w:sz w:val="24"/>
        </w:rPr>
        <w:t xml:space="preserve"> </w:t>
      </w:r>
      <w:r>
        <w:rPr>
          <w:sz w:val="24"/>
        </w:rPr>
        <w:t>к непрерывному образованию как условию успешной профессиональной и общественной деятельности;</w:t>
      </w:r>
    </w:p>
    <w:p w14:paraId="13B15AF7" w14:textId="4266D63A" w:rsidR="0063211A" w:rsidRDefault="00D667CD" w:rsidP="00D667CD">
      <w:pPr>
        <w:pStyle w:val="a4"/>
        <w:numPr>
          <w:ilvl w:val="1"/>
          <w:numId w:val="93"/>
        </w:numPr>
        <w:tabs>
          <w:tab w:val="left" w:pos="2021"/>
        </w:tabs>
        <w:spacing w:line="274" w:lineRule="exact"/>
        <w:ind w:left="2021" w:hanging="359"/>
        <w:rPr>
          <w:sz w:val="24"/>
        </w:rPr>
      </w:pPr>
      <w:r>
        <w:rPr>
          <w:sz w:val="24"/>
        </w:rPr>
        <w:t>экологическая</w:t>
      </w:r>
      <w:r>
        <w:rPr>
          <w:spacing w:val="38"/>
          <w:sz w:val="24"/>
        </w:rPr>
        <w:t xml:space="preserve"> </w:t>
      </w:r>
      <w:r>
        <w:rPr>
          <w:sz w:val="24"/>
        </w:rPr>
        <w:t>культура,</w:t>
      </w:r>
      <w:r>
        <w:rPr>
          <w:spacing w:val="39"/>
          <w:sz w:val="24"/>
        </w:rPr>
        <w:t xml:space="preserve"> </w:t>
      </w:r>
      <w:r>
        <w:rPr>
          <w:sz w:val="24"/>
        </w:rPr>
        <w:t>бережное</w:t>
      </w:r>
      <w:r>
        <w:rPr>
          <w:spacing w:val="39"/>
          <w:sz w:val="24"/>
        </w:rPr>
        <w:t xml:space="preserve"> </w:t>
      </w:r>
      <w:r>
        <w:rPr>
          <w:sz w:val="24"/>
        </w:rPr>
        <w:t>отношения</w:t>
      </w:r>
      <w:r>
        <w:rPr>
          <w:spacing w:val="39"/>
          <w:sz w:val="24"/>
        </w:rPr>
        <w:t xml:space="preserve"> </w:t>
      </w:r>
      <w:r>
        <w:rPr>
          <w:sz w:val="24"/>
        </w:rPr>
        <w:t>к</w:t>
      </w:r>
      <w:r>
        <w:rPr>
          <w:spacing w:val="39"/>
          <w:sz w:val="24"/>
        </w:rPr>
        <w:t xml:space="preserve"> </w:t>
      </w:r>
      <w:r>
        <w:rPr>
          <w:sz w:val="24"/>
        </w:rPr>
        <w:t>родной</w:t>
      </w:r>
      <w:r>
        <w:rPr>
          <w:spacing w:val="39"/>
          <w:sz w:val="24"/>
        </w:rPr>
        <w:t xml:space="preserve"> </w:t>
      </w:r>
      <w:r>
        <w:rPr>
          <w:sz w:val="24"/>
        </w:rPr>
        <w:t>земле,</w:t>
      </w:r>
      <w:r>
        <w:rPr>
          <w:spacing w:val="39"/>
          <w:sz w:val="24"/>
        </w:rPr>
        <w:t xml:space="preserve"> </w:t>
      </w:r>
      <w:r>
        <w:rPr>
          <w:spacing w:val="-2"/>
          <w:sz w:val="24"/>
        </w:rPr>
        <w:t>природным</w:t>
      </w:r>
    </w:p>
    <w:p w14:paraId="15FB72CD" w14:textId="77777777" w:rsidR="0063211A" w:rsidRDefault="0063211A">
      <w:pPr>
        <w:spacing w:line="274" w:lineRule="exact"/>
        <w:jc w:val="both"/>
        <w:rPr>
          <w:sz w:val="24"/>
        </w:rPr>
        <w:sectPr w:rsidR="0063211A">
          <w:pgSz w:w="11920" w:h="16850"/>
          <w:pgMar w:top="960" w:right="260" w:bottom="1140" w:left="400" w:header="0" w:footer="930" w:gutter="0"/>
          <w:cols w:space="720"/>
        </w:sectPr>
      </w:pPr>
    </w:p>
    <w:p w14:paraId="6A6FD75F" w14:textId="77777777" w:rsidR="0063211A" w:rsidRDefault="00D667CD">
      <w:pPr>
        <w:pStyle w:val="a3"/>
        <w:spacing w:before="77" w:line="276" w:lineRule="auto"/>
        <w:ind w:left="2021" w:right="579"/>
      </w:pPr>
      <w:r>
        <w:t>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5FA63A7E" w14:textId="77777777" w:rsidR="0063211A" w:rsidRDefault="00D667CD" w:rsidP="00D667CD">
      <w:pPr>
        <w:pStyle w:val="a4"/>
        <w:numPr>
          <w:ilvl w:val="1"/>
          <w:numId w:val="93"/>
        </w:numPr>
        <w:tabs>
          <w:tab w:val="left" w:pos="2022"/>
        </w:tabs>
        <w:spacing w:before="3" w:line="276" w:lineRule="auto"/>
        <w:ind w:right="588"/>
        <w:rPr>
          <w:sz w:val="24"/>
        </w:rPr>
      </w:pPr>
      <w:r>
        <w:rPr>
          <w:sz w:val="24"/>
        </w:rPr>
        <w:t>эстетическое отношения к миру, готовность к эстетическому обустройству собственного быта.</w:t>
      </w:r>
    </w:p>
    <w:p w14:paraId="071ECB98" w14:textId="77777777" w:rsidR="0063211A" w:rsidRDefault="0063211A">
      <w:pPr>
        <w:pStyle w:val="a3"/>
        <w:spacing w:before="39"/>
        <w:ind w:left="0"/>
        <w:jc w:val="left"/>
      </w:pPr>
    </w:p>
    <w:p w14:paraId="43753533" w14:textId="77777777" w:rsidR="0063211A" w:rsidRDefault="00D667CD">
      <w:pPr>
        <w:pStyle w:val="1"/>
        <w:spacing w:line="273" w:lineRule="auto"/>
        <w:ind w:left="1302" w:right="589" w:firstLine="240"/>
        <w:jc w:val="left"/>
      </w:pPr>
      <w:r>
        <w:t>Личностные результаты в сфере отношений обучающихся к семье и родителям, в том числе подготовка к семейной жизни:</w:t>
      </w:r>
    </w:p>
    <w:p w14:paraId="0286BB19" w14:textId="77777777" w:rsidR="0063211A" w:rsidRDefault="00D667CD" w:rsidP="00D667CD">
      <w:pPr>
        <w:pStyle w:val="a4"/>
        <w:numPr>
          <w:ilvl w:val="1"/>
          <w:numId w:val="93"/>
        </w:numPr>
        <w:tabs>
          <w:tab w:val="left" w:pos="2022"/>
        </w:tabs>
        <w:spacing w:before="5" w:line="278" w:lineRule="auto"/>
        <w:ind w:right="1090"/>
        <w:jc w:val="left"/>
        <w:rPr>
          <w:sz w:val="24"/>
        </w:rPr>
      </w:pPr>
      <w:r>
        <w:rPr>
          <w:sz w:val="24"/>
        </w:rPr>
        <w:t>ответственное отношение к созданию семьи на основе осознанного принятия ценностей семейной жизни;</w:t>
      </w:r>
    </w:p>
    <w:p w14:paraId="05C47232" w14:textId="77777777" w:rsidR="0063211A" w:rsidRDefault="00D667CD" w:rsidP="00D667CD">
      <w:pPr>
        <w:pStyle w:val="a4"/>
        <w:numPr>
          <w:ilvl w:val="1"/>
          <w:numId w:val="93"/>
        </w:numPr>
        <w:tabs>
          <w:tab w:val="left" w:pos="2021"/>
        </w:tabs>
        <w:spacing w:line="276" w:lineRule="auto"/>
        <w:ind w:left="2021" w:right="616"/>
        <w:jc w:val="left"/>
        <w:rPr>
          <w:sz w:val="24"/>
        </w:rPr>
      </w:pPr>
      <w:r>
        <w:rPr>
          <w:sz w:val="24"/>
        </w:rPr>
        <w:t>положительный</w:t>
      </w:r>
      <w:r>
        <w:rPr>
          <w:spacing w:val="40"/>
          <w:sz w:val="24"/>
        </w:rPr>
        <w:t xml:space="preserve"> </w:t>
      </w:r>
      <w:r>
        <w:rPr>
          <w:sz w:val="24"/>
        </w:rPr>
        <w:t>образ</w:t>
      </w:r>
      <w:r>
        <w:rPr>
          <w:spacing w:val="40"/>
          <w:sz w:val="24"/>
        </w:rPr>
        <w:t xml:space="preserve"> </w:t>
      </w:r>
      <w:r>
        <w:rPr>
          <w:sz w:val="24"/>
        </w:rPr>
        <w:t>семьи,</w:t>
      </w:r>
      <w:r>
        <w:rPr>
          <w:spacing w:val="40"/>
          <w:sz w:val="24"/>
        </w:rPr>
        <w:t xml:space="preserve"> </w:t>
      </w:r>
      <w:r>
        <w:rPr>
          <w:sz w:val="24"/>
        </w:rPr>
        <w:t>отцовства</w:t>
      </w:r>
      <w:r>
        <w:rPr>
          <w:spacing w:val="40"/>
          <w:sz w:val="24"/>
        </w:rPr>
        <w:t xml:space="preserve"> </w:t>
      </w:r>
      <w:r>
        <w:rPr>
          <w:sz w:val="24"/>
        </w:rPr>
        <w:t>и</w:t>
      </w:r>
      <w:r>
        <w:rPr>
          <w:spacing w:val="40"/>
          <w:sz w:val="24"/>
        </w:rPr>
        <w:t xml:space="preserve"> </w:t>
      </w:r>
      <w:r>
        <w:rPr>
          <w:sz w:val="24"/>
        </w:rPr>
        <w:t>материнства,</w:t>
      </w:r>
      <w:r>
        <w:rPr>
          <w:spacing w:val="40"/>
          <w:sz w:val="24"/>
        </w:rPr>
        <w:t xml:space="preserve"> </w:t>
      </w:r>
      <w:r>
        <w:rPr>
          <w:sz w:val="24"/>
        </w:rPr>
        <w:t>традиционных</w:t>
      </w:r>
      <w:r>
        <w:rPr>
          <w:spacing w:val="40"/>
          <w:sz w:val="24"/>
        </w:rPr>
        <w:t xml:space="preserve"> </w:t>
      </w:r>
      <w:r>
        <w:rPr>
          <w:sz w:val="24"/>
        </w:rPr>
        <w:t xml:space="preserve">семейных </w:t>
      </w:r>
      <w:r>
        <w:rPr>
          <w:spacing w:val="-2"/>
          <w:sz w:val="24"/>
        </w:rPr>
        <w:t>ценностей.</w:t>
      </w:r>
    </w:p>
    <w:p w14:paraId="5C5D9FE9" w14:textId="77777777" w:rsidR="0063211A" w:rsidRDefault="00D667CD">
      <w:pPr>
        <w:pStyle w:val="1"/>
        <w:spacing w:before="72" w:line="278" w:lineRule="auto"/>
        <w:ind w:left="1302" w:right="589"/>
        <w:jc w:val="left"/>
      </w:pPr>
      <w:r>
        <w:t>Личностные</w:t>
      </w:r>
      <w:r>
        <w:rPr>
          <w:spacing w:val="80"/>
          <w:w w:val="150"/>
        </w:rPr>
        <w:t xml:space="preserve"> </w:t>
      </w:r>
      <w:r>
        <w:t>результаты</w:t>
      </w:r>
      <w:r>
        <w:rPr>
          <w:spacing w:val="80"/>
          <w:w w:val="150"/>
        </w:rPr>
        <w:t xml:space="preserve"> </w:t>
      </w:r>
      <w:r>
        <w:t>в</w:t>
      </w:r>
      <w:r>
        <w:rPr>
          <w:spacing w:val="80"/>
          <w:w w:val="150"/>
        </w:rPr>
        <w:t xml:space="preserve"> </w:t>
      </w:r>
      <w:r>
        <w:t>сфере</w:t>
      </w:r>
      <w:r>
        <w:rPr>
          <w:spacing w:val="80"/>
          <w:w w:val="150"/>
        </w:rPr>
        <w:t xml:space="preserve"> </w:t>
      </w:r>
      <w:r>
        <w:t>отношения</w:t>
      </w:r>
      <w:r>
        <w:rPr>
          <w:spacing w:val="80"/>
          <w:w w:val="150"/>
        </w:rPr>
        <w:t xml:space="preserve"> </w:t>
      </w:r>
      <w:r>
        <w:t>обучающихся</w:t>
      </w:r>
      <w:r>
        <w:rPr>
          <w:spacing w:val="80"/>
          <w:w w:val="150"/>
        </w:rPr>
        <w:t xml:space="preserve"> </w:t>
      </w:r>
      <w:r>
        <w:t>к</w:t>
      </w:r>
      <w:r>
        <w:rPr>
          <w:spacing w:val="80"/>
          <w:w w:val="150"/>
        </w:rPr>
        <w:t xml:space="preserve"> </w:t>
      </w:r>
      <w:r>
        <w:t>труду,</w:t>
      </w:r>
      <w:r>
        <w:rPr>
          <w:spacing w:val="80"/>
          <w:w w:val="150"/>
        </w:rPr>
        <w:t xml:space="preserve"> </w:t>
      </w:r>
      <w:r>
        <w:t>в</w:t>
      </w:r>
      <w:r>
        <w:rPr>
          <w:spacing w:val="80"/>
          <w:w w:val="150"/>
        </w:rPr>
        <w:t xml:space="preserve"> </w:t>
      </w:r>
      <w:r>
        <w:t>сфере социально-экономических отношений:</w:t>
      </w:r>
    </w:p>
    <w:p w14:paraId="0ECCA3E0" w14:textId="77777777" w:rsidR="0063211A" w:rsidRDefault="00D667CD" w:rsidP="00D667CD">
      <w:pPr>
        <w:pStyle w:val="a4"/>
        <w:numPr>
          <w:ilvl w:val="1"/>
          <w:numId w:val="93"/>
        </w:numPr>
        <w:tabs>
          <w:tab w:val="left" w:pos="2022"/>
        </w:tabs>
        <w:spacing w:line="276" w:lineRule="auto"/>
        <w:ind w:right="591"/>
        <w:rPr>
          <w:sz w:val="24"/>
        </w:rPr>
      </w:pPr>
      <w:r>
        <w:rPr>
          <w:sz w:val="24"/>
        </w:rPr>
        <w:t>уважение ко всем формам собственности, готовность к защите своей</w:t>
      </w:r>
      <w:r>
        <w:rPr>
          <w:spacing w:val="40"/>
          <w:sz w:val="24"/>
        </w:rPr>
        <w:t xml:space="preserve"> </w:t>
      </w:r>
      <w:r>
        <w:rPr>
          <w:spacing w:val="-2"/>
          <w:sz w:val="24"/>
        </w:rPr>
        <w:t>собственности,</w:t>
      </w:r>
    </w:p>
    <w:p w14:paraId="5BB784B1" w14:textId="77777777" w:rsidR="0063211A" w:rsidRDefault="00D667CD" w:rsidP="00D667CD">
      <w:pPr>
        <w:pStyle w:val="a4"/>
        <w:numPr>
          <w:ilvl w:val="1"/>
          <w:numId w:val="93"/>
        </w:numPr>
        <w:tabs>
          <w:tab w:val="left" w:pos="2021"/>
        </w:tabs>
        <w:spacing w:line="278" w:lineRule="auto"/>
        <w:ind w:left="2021" w:right="595"/>
        <w:rPr>
          <w:sz w:val="24"/>
        </w:rPr>
      </w:pPr>
      <w:r>
        <w:rPr>
          <w:sz w:val="24"/>
        </w:rPr>
        <w:t>осознанный выбор будущей профессии как путь и способ реализации собственных жизненных планов;</w:t>
      </w:r>
    </w:p>
    <w:p w14:paraId="2A6A5C9C" w14:textId="77777777" w:rsidR="0063211A" w:rsidRDefault="00D667CD" w:rsidP="00D667CD">
      <w:pPr>
        <w:pStyle w:val="a4"/>
        <w:numPr>
          <w:ilvl w:val="1"/>
          <w:numId w:val="93"/>
        </w:numPr>
        <w:tabs>
          <w:tab w:val="left" w:pos="2021"/>
        </w:tabs>
        <w:spacing w:line="276" w:lineRule="auto"/>
        <w:ind w:left="2021" w:right="588"/>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4D6F8C23" w14:textId="77777777" w:rsidR="0063211A" w:rsidRDefault="00D667CD" w:rsidP="00D667CD">
      <w:pPr>
        <w:pStyle w:val="a4"/>
        <w:numPr>
          <w:ilvl w:val="1"/>
          <w:numId w:val="93"/>
        </w:numPr>
        <w:tabs>
          <w:tab w:val="left" w:pos="2022"/>
        </w:tabs>
        <w:spacing w:line="276" w:lineRule="auto"/>
        <w:ind w:right="595"/>
        <w:rPr>
          <w:sz w:val="24"/>
        </w:rPr>
      </w:pPr>
      <w:r>
        <w:rPr>
          <w:sz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w:t>
      </w:r>
      <w:r>
        <w:rPr>
          <w:spacing w:val="-2"/>
          <w:sz w:val="24"/>
        </w:rPr>
        <w:t>деятельности;</w:t>
      </w:r>
    </w:p>
    <w:p w14:paraId="4B5FEEC9" w14:textId="77777777" w:rsidR="0063211A" w:rsidRDefault="00D667CD" w:rsidP="00D667CD">
      <w:pPr>
        <w:pStyle w:val="a4"/>
        <w:numPr>
          <w:ilvl w:val="1"/>
          <w:numId w:val="93"/>
        </w:numPr>
        <w:tabs>
          <w:tab w:val="left" w:pos="2022"/>
        </w:tabs>
        <w:spacing w:line="280" w:lineRule="auto"/>
        <w:ind w:right="588"/>
        <w:rPr>
          <w:sz w:val="24"/>
        </w:rPr>
      </w:pPr>
      <w:r>
        <w:rPr>
          <w:sz w:val="24"/>
        </w:rPr>
        <w:t xml:space="preserve">готовность к самообслуживанию, включая обучение и выполнение домашних </w:t>
      </w:r>
      <w:r>
        <w:rPr>
          <w:spacing w:val="-2"/>
          <w:sz w:val="24"/>
        </w:rPr>
        <w:t>обязанностей.</w:t>
      </w:r>
    </w:p>
    <w:p w14:paraId="3A586737" w14:textId="77777777" w:rsidR="0063211A" w:rsidRDefault="00D667CD">
      <w:pPr>
        <w:pStyle w:val="1"/>
        <w:spacing w:line="276" w:lineRule="auto"/>
        <w:ind w:left="1302" w:right="592" w:firstLine="240"/>
      </w:pPr>
      <w:r>
        <w:t>Личностные результаты в сфере физического, психологического, социального и академического благополучия обучающихся:</w:t>
      </w:r>
    </w:p>
    <w:p w14:paraId="6C7C8CC8" w14:textId="77777777" w:rsidR="0063211A" w:rsidRDefault="00D667CD" w:rsidP="00D667CD">
      <w:pPr>
        <w:pStyle w:val="a4"/>
        <w:numPr>
          <w:ilvl w:val="1"/>
          <w:numId w:val="93"/>
        </w:numPr>
        <w:tabs>
          <w:tab w:val="left" w:pos="2021"/>
        </w:tabs>
        <w:spacing w:line="276" w:lineRule="auto"/>
        <w:ind w:left="2021" w:right="584"/>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0131D2C4" w14:textId="77777777" w:rsidR="0063211A" w:rsidRDefault="0063211A">
      <w:pPr>
        <w:pStyle w:val="a3"/>
        <w:spacing w:before="35"/>
        <w:ind w:left="0"/>
        <w:jc w:val="left"/>
      </w:pPr>
    </w:p>
    <w:p w14:paraId="6F6F514A" w14:textId="77777777" w:rsidR="0063211A" w:rsidRDefault="00D667CD" w:rsidP="00D667CD">
      <w:pPr>
        <w:pStyle w:val="a4"/>
        <w:numPr>
          <w:ilvl w:val="1"/>
          <w:numId w:val="91"/>
        </w:numPr>
        <w:tabs>
          <w:tab w:val="left" w:pos="2979"/>
          <w:tab w:val="left" w:pos="3400"/>
          <w:tab w:val="left" w:pos="4883"/>
          <w:tab w:val="left" w:pos="6150"/>
          <w:tab w:val="left" w:pos="7449"/>
          <w:tab w:val="left" w:pos="9504"/>
        </w:tabs>
        <w:spacing w:line="273" w:lineRule="auto"/>
        <w:ind w:left="1302" w:right="587" w:firstLine="1077"/>
        <w:jc w:val="left"/>
        <w:rPr>
          <w:sz w:val="24"/>
        </w:rPr>
      </w:pPr>
      <w:r>
        <w:rPr>
          <w:b/>
          <w:sz w:val="24"/>
        </w:rPr>
        <w:t xml:space="preserve">Планируемые метапредметные результаты освоения ООП </w:t>
      </w: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 xml:space="preserve">программы </w:t>
      </w:r>
      <w:r>
        <w:rPr>
          <w:sz w:val="24"/>
        </w:rPr>
        <w:t>представлены тремя группами универсальных учебных действий (УУД).</w:t>
      </w:r>
    </w:p>
    <w:p w14:paraId="1C8E648B" w14:textId="77777777" w:rsidR="0063211A" w:rsidRDefault="0063211A">
      <w:pPr>
        <w:pStyle w:val="a3"/>
        <w:spacing w:before="47"/>
        <w:ind w:left="0"/>
        <w:jc w:val="left"/>
      </w:pPr>
    </w:p>
    <w:p w14:paraId="1DB3F3A7" w14:textId="77777777" w:rsidR="0063211A" w:rsidRDefault="00D667CD">
      <w:pPr>
        <w:pStyle w:val="1"/>
        <w:spacing w:line="278" w:lineRule="auto"/>
        <w:ind w:left="1302" w:right="4611"/>
      </w:pPr>
      <w:r>
        <w:t>Регулятивные</w:t>
      </w:r>
      <w:r>
        <w:rPr>
          <w:spacing w:val="-9"/>
        </w:rPr>
        <w:t xml:space="preserve"> </w:t>
      </w:r>
      <w:r>
        <w:t>универсальные</w:t>
      </w:r>
      <w:r>
        <w:rPr>
          <w:spacing w:val="-9"/>
        </w:rPr>
        <w:t xml:space="preserve"> </w:t>
      </w:r>
      <w:r>
        <w:t>учебные</w:t>
      </w:r>
      <w:r>
        <w:rPr>
          <w:spacing w:val="-9"/>
        </w:rPr>
        <w:t xml:space="preserve"> </w:t>
      </w:r>
      <w:r>
        <w:t>действия Выпускник научится:</w:t>
      </w:r>
    </w:p>
    <w:p w14:paraId="1B970844" w14:textId="77777777" w:rsidR="0063211A" w:rsidRDefault="00D667CD" w:rsidP="00D667CD">
      <w:pPr>
        <w:pStyle w:val="a4"/>
        <w:numPr>
          <w:ilvl w:val="1"/>
          <w:numId w:val="93"/>
        </w:numPr>
        <w:tabs>
          <w:tab w:val="left" w:pos="2022"/>
        </w:tabs>
        <w:spacing w:before="1" w:line="276" w:lineRule="auto"/>
        <w:ind w:right="584"/>
        <w:rPr>
          <w:sz w:val="24"/>
        </w:rPr>
      </w:pPr>
      <w:r>
        <w:rPr>
          <w:sz w:val="24"/>
        </w:rPr>
        <w:t>самостоятельно определять цели, задавать параметры и критерии, по которым можно определить, что цель достигнута;</w:t>
      </w:r>
    </w:p>
    <w:p w14:paraId="0C24CDD5" w14:textId="77777777" w:rsidR="0063211A" w:rsidRDefault="00D667CD" w:rsidP="00D667CD">
      <w:pPr>
        <w:pStyle w:val="a4"/>
        <w:numPr>
          <w:ilvl w:val="1"/>
          <w:numId w:val="93"/>
        </w:numPr>
        <w:tabs>
          <w:tab w:val="left" w:pos="2021"/>
        </w:tabs>
        <w:spacing w:line="276" w:lineRule="auto"/>
        <w:ind w:left="2021" w:right="586"/>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7AF90F89" w14:textId="77777777" w:rsidR="0063211A" w:rsidRDefault="0063211A">
      <w:pPr>
        <w:spacing w:line="276" w:lineRule="auto"/>
        <w:jc w:val="both"/>
        <w:rPr>
          <w:sz w:val="24"/>
        </w:rPr>
        <w:sectPr w:rsidR="0063211A">
          <w:pgSz w:w="11920" w:h="16850"/>
          <w:pgMar w:top="960" w:right="260" w:bottom="1160" w:left="400" w:header="0" w:footer="930" w:gutter="0"/>
          <w:cols w:space="720"/>
        </w:sectPr>
      </w:pPr>
    </w:p>
    <w:p w14:paraId="3FD5EC96" w14:textId="77777777" w:rsidR="0063211A" w:rsidRDefault="00D667CD" w:rsidP="00D667CD">
      <w:pPr>
        <w:pStyle w:val="a4"/>
        <w:numPr>
          <w:ilvl w:val="1"/>
          <w:numId w:val="93"/>
        </w:numPr>
        <w:tabs>
          <w:tab w:val="left" w:pos="2022"/>
        </w:tabs>
        <w:spacing w:before="77" w:line="278" w:lineRule="auto"/>
        <w:ind w:right="597"/>
        <w:jc w:val="left"/>
        <w:rPr>
          <w:sz w:val="24"/>
        </w:rPr>
      </w:pPr>
      <w:r>
        <w:rPr>
          <w:sz w:val="24"/>
        </w:rPr>
        <w:t>ставить</w:t>
      </w:r>
      <w:r>
        <w:rPr>
          <w:spacing w:val="40"/>
          <w:sz w:val="24"/>
        </w:rPr>
        <w:t xml:space="preserve"> </w:t>
      </w:r>
      <w:r>
        <w:rPr>
          <w:sz w:val="24"/>
        </w:rPr>
        <w:t>и</w:t>
      </w:r>
      <w:r>
        <w:rPr>
          <w:spacing w:val="39"/>
          <w:sz w:val="24"/>
        </w:rPr>
        <w:t xml:space="preserve"> </w:t>
      </w:r>
      <w:r>
        <w:rPr>
          <w:sz w:val="24"/>
        </w:rPr>
        <w:t>формулировать</w:t>
      </w:r>
      <w:r>
        <w:rPr>
          <w:spacing w:val="40"/>
          <w:sz w:val="24"/>
        </w:rPr>
        <w:t xml:space="preserve"> </w:t>
      </w:r>
      <w:r>
        <w:rPr>
          <w:sz w:val="24"/>
        </w:rPr>
        <w:t>собственные</w:t>
      </w:r>
      <w:r>
        <w:rPr>
          <w:spacing w:val="37"/>
          <w:sz w:val="24"/>
        </w:rPr>
        <w:t xml:space="preserve"> </w:t>
      </w:r>
      <w:r>
        <w:rPr>
          <w:sz w:val="24"/>
        </w:rPr>
        <w:t>задачи</w:t>
      </w:r>
      <w:r>
        <w:rPr>
          <w:spacing w:val="39"/>
          <w:sz w:val="24"/>
        </w:rPr>
        <w:t xml:space="preserve"> </w:t>
      </w:r>
      <w:r>
        <w:rPr>
          <w:sz w:val="24"/>
        </w:rPr>
        <w:t>в</w:t>
      </w:r>
      <w:r>
        <w:rPr>
          <w:spacing w:val="38"/>
          <w:sz w:val="24"/>
        </w:rPr>
        <w:t xml:space="preserve"> </w:t>
      </w:r>
      <w:r>
        <w:rPr>
          <w:sz w:val="24"/>
        </w:rPr>
        <w:t>образовательной</w:t>
      </w:r>
      <w:r>
        <w:rPr>
          <w:spacing w:val="39"/>
          <w:sz w:val="24"/>
        </w:rPr>
        <w:t xml:space="preserve"> </w:t>
      </w:r>
      <w:r>
        <w:rPr>
          <w:sz w:val="24"/>
        </w:rPr>
        <w:t>деятельности</w:t>
      </w:r>
      <w:r>
        <w:rPr>
          <w:spacing w:val="40"/>
          <w:sz w:val="24"/>
        </w:rPr>
        <w:t xml:space="preserve"> </w:t>
      </w:r>
      <w:r>
        <w:rPr>
          <w:sz w:val="24"/>
        </w:rPr>
        <w:t>и жизненных ситуациях;</w:t>
      </w:r>
    </w:p>
    <w:p w14:paraId="0CE20D0A" w14:textId="77777777" w:rsidR="0063211A" w:rsidRDefault="00D667CD" w:rsidP="00D667CD">
      <w:pPr>
        <w:pStyle w:val="a4"/>
        <w:numPr>
          <w:ilvl w:val="1"/>
          <w:numId w:val="93"/>
        </w:numPr>
        <w:tabs>
          <w:tab w:val="left" w:pos="2021"/>
        </w:tabs>
        <w:spacing w:line="276" w:lineRule="auto"/>
        <w:ind w:left="2021" w:right="592"/>
        <w:jc w:val="left"/>
        <w:rPr>
          <w:sz w:val="24"/>
        </w:rPr>
      </w:pPr>
      <w:r>
        <w:rPr>
          <w:sz w:val="24"/>
        </w:rPr>
        <w:t>оценивать</w:t>
      </w:r>
      <w:r>
        <w:rPr>
          <w:spacing w:val="80"/>
          <w:w w:val="150"/>
          <w:sz w:val="24"/>
        </w:rPr>
        <w:t xml:space="preserve"> </w:t>
      </w:r>
      <w:r>
        <w:rPr>
          <w:sz w:val="24"/>
        </w:rPr>
        <w:t>ресурсы,</w:t>
      </w:r>
      <w:r>
        <w:rPr>
          <w:spacing w:val="80"/>
          <w:sz w:val="24"/>
        </w:rPr>
        <w:t xml:space="preserve"> </w:t>
      </w:r>
      <w:r>
        <w:rPr>
          <w:sz w:val="24"/>
        </w:rPr>
        <w:t>в</w:t>
      </w:r>
      <w:r>
        <w:rPr>
          <w:spacing w:val="80"/>
          <w:w w:val="15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время</w:t>
      </w:r>
      <w:r>
        <w:rPr>
          <w:spacing w:val="80"/>
          <w:sz w:val="24"/>
        </w:rPr>
        <w:t xml:space="preserve"> </w:t>
      </w:r>
      <w:r>
        <w:rPr>
          <w:sz w:val="24"/>
        </w:rPr>
        <w:t>и</w:t>
      </w:r>
      <w:r>
        <w:rPr>
          <w:spacing w:val="80"/>
          <w:w w:val="150"/>
          <w:sz w:val="24"/>
        </w:rPr>
        <w:t xml:space="preserve"> </w:t>
      </w:r>
      <w:r>
        <w:rPr>
          <w:sz w:val="24"/>
        </w:rPr>
        <w:t>другие</w:t>
      </w:r>
      <w:r>
        <w:rPr>
          <w:spacing w:val="80"/>
          <w:sz w:val="24"/>
        </w:rPr>
        <w:t xml:space="preserve"> </w:t>
      </w:r>
      <w:r>
        <w:rPr>
          <w:sz w:val="24"/>
        </w:rPr>
        <w:t>нематериальные</w:t>
      </w:r>
      <w:r>
        <w:rPr>
          <w:spacing w:val="80"/>
          <w:sz w:val="24"/>
        </w:rPr>
        <w:t xml:space="preserve"> </w:t>
      </w:r>
      <w:r>
        <w:rPr>
          <w:sz w:val="24"/>
        </w:rPr>
        <w:t>ресурсы,</w:t>
      </w:r>
      <w:r>
        <w:rPr>
          <w:spacing w:val="40"/>
          <w:sz w:val="24"/>
        </w:rPr>
        <w:t xml:space="preserve"> </w:t>
      </w:r>
      <w:r>
        <w:rPr>
          <w:sz w:val="24"/>
        </w:rPr>
        <w:t>необходимые для достижения поставленной цели;</w:t>
      </w:r>
    </w:p>
    <w:p w14:paraId="571AE43D" w14:textId="77777777" w:rsidR="0063211A" w:rsidRDefault="00D667CD" w:rsidP="00D667CD">
      <w:pPr>
        <w:pStyle w:val="a4"/>
        <w:numPr>
          <w:ilvl w:val="1"/>
          <w:numId w:val="93"/>
        </w:numPr>
        <w:tabs>
          <w:tab w:val="left" w:pos="2021"/>
        </w:tabs>
        <w:spacing w:line="278" w:lineRule="auto"/>
        <w:ind w:left="2021" w:right="590"/>
        <w:jc w:val="left"/>
        <w:rPr>
          <w:sz w:val="24"/>
        </w:rPr>
      </w:pPr>
      <w:r>
        <w:rPr>
          <w:sz w:val="24"/>
        </w:rPr>
        <w:t>выбирать</w:t>
      </w:r>
      <w:r>
        <w:rPr>
          <w:spacing w:val="80"/>
          <w:sz w:val="24"/>
        </w:rPr>
        <w:t xml:space="preserve"> </w:t>
      </w:r>
      <w:r>
        <w:rPr>
          <w:sz w:val="24"/>
        </w:rPr>
        <w:t>путь</w:t>
      </w:r>
      <w:r>
        <w:rPr>
          <w:spacing w:val="80"/>
          <w:sz w:val="24"/>
        </w:rPr>
        <w:t xml:space="preserve"> </w:t>
      </w:r>
      <w:r>
        <w:rPr>
          <w:sz w:val="24"/>
        </w:rPr>
        <w:t>достижения</w:t>
      </w:r>
      <w:r>
        <w:rPr>
          <w:spacing w:val="80"/>
          <w:sz w:val="24"/>
        </w:rPr>
        <w:t xml:space="preserve"> </w:t>
      </w:r>
      <w:r>
        <w:rPr>
          <w:sz w:val="24"/>
        </w:rPr>
        <w:t>цели,</w:t>
      </w:r>
      <w:r>
        <w:rPr>
          <w:spacing w:val="80"/>
          <w:sz w:val="24"/>
        </w:rPr>
        <w:t xml:space="preserve"> </w:t>
      </w:r>
      <w:r>
        <w:rPr>
          <w:sz w:val="24"/>
        </w:rPr>
        <w:t>планировать</w:t>
      </w:r>
      <w:r>
        <w:rPr>
          <w:spacing w:val="80"/>
          <w:sz w:val="24"/>
        </w:rPr>
        <w:t xml:space="preserve"> </w:t>
      </w:r>
      <w:r>
        <w:rPr>
          <w:sz w:val="24"/>
        </w:rPr>
        <w:t>решение</w:t>
      </w:r>
      <w:r>
        <w:rPr>
          <w:spacing w:val="80"/>
          <w:sz w:val="24"/>
        </w:rPr>
        <w:t xml:space="preserve"> </w:t>
      </w:r>
      <w:r>
        <w:rPr>
          <w:sz w:val="24"/>
        </w:rPr>
        <w:t>поставленных</w:t>
      </w:r>
      <w:r>
        <w:rPr>
          <w:spacing w:val="80"/>
          <w:sz w:val="24"/>
        </w:rPr>
        <w:t xml:space="preserve"> </w:t>
      </w:r>
      <w:r>
        <w:rPr>
          <w:sz w:val="24"/>
        </w:rPr>
        <w:t>задач, оптимизируя материальные и нематериальные затраты;</w:t>
      </w:r>
    </w:p>
    <w:p w14:paraId="3DB2ED6C" w14:textId="77777777" w:rsidR="0063211A" w:rsidRDefault="00D667CD" w:rsidP="00D667CD">
      <w:pPr>
        <w:pStyle w:val="a4"/>
        <w:numPr>
          <w:ilvl w:val="1"/>
          <w:numId w:val="93"/>
        </w:numPr>
        <w:tabs>
          <w:tab w:val="left" w:pos="2022"/>
        </w:tabs>
        <w:spacing w:line="276" w:lineRule="auto"/>
        <w:ind w:right="585"/>
        <w:jc w:val="left"/>
        <w:rPr>
          <w:sz w:val="24"/>
        </w:rPr>
      </w:pPr>
      <w:r>
        <w:rPr>
          <w:sz w:val="24"/>
        </w:rPr>
        <w:t>организовывать</w:t>
      </w:r>
      <w:r>
        <w:rPr>
          <w:spacing w:val="80"/>
          <w:sz w:val="24"/>
        </w:rPr>
        <w:t xml:space="preserve"> </w:t>
      </w:r>
      <w:r>
        <w:rPr>
          <w:sz w:val="24"/>
        </w:rPr>
        <w:t>эффективный</w:t>
      </w:r>
      <w:r>
        <w:rPr>
          <w:spacing w:val="80"/>
          <w:sz w:val="24"/>
        </w:rPr>
        <w:t xml:space="preserve"> </w:t>
      </w:r>
      <w:r>
        <w:rPr>
          <w:sz w:val="24"/>
        </w:rPr>
        <w:t>поиск</w:t>
      </w:r>
      <w:r>
        <w:rPr>
          <w:spacing w:val="80"/>
          <w:sz w:val="24"/>
        </w:rPr>
        <w:t xml:space="preserve"> </w:t>
      </w:r>
      <w:r>
        <w:rPr>
          <w:sz w:val="24"/>
        </w:rPr>
        <w:t>ресурсов,</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достижения поставленной цели;</w:t>
      </w:r>
    </w:p>
    <w:p w14:paraId="144B2C57" w14:textId="77777777" w:rsidR="0063211A" w:rsidRDefault="00D667CD" w:rsidP="00D667CD">
      <w:pPr>
        <w:pStyle w:val="a4"/>
        <w:numPr>
          <w:ilvl w:val="1"/>
          <w:numId w:val="93"/>
        </w:numPr>
        <w:tabs>
          <w:tab w:val="left" w:pos="2020"/>
        </w:tabs>
        <w:spacing w:line="272" w:lineRule="exact"/>
        <w:ind w:left="2020" w:hanging="361"/>
        <w:jc w:val="left"/>
        <w:rPr>
          <w:sz w:val="24"/>
        </w:rPr>
      </w:pPr>
      <w:r>
        <w:rPr>
          <w:sz w:val="24"/>
        </w:rPr>
        <w:t>сопоставлять</w:t>
      </w:r>
      <w:r>
        <w:rPr>
          <w:spacing w:val="-7"/>
          <w:sz w:val="24"/>
        </w:rPr>
        <w:t xml:space="preserve"> </w:t>
      </w:r>
      <w:r>
        <w:rPr>
          <w:sz w:val="24"/>
        </w:rPr>
        <w:t>полученный</w:t>
      </w:r>
      <w:r>
        <w:rPr>
          <w:spacing w:val="-9"/>
          <w:sz w:val="24"/>
        </w:rPr>
        <w:t xml:space="preserve"> </w:t>
      </w:r>
      <w:r>
        <w:rPr>
          <w:sz w:val="24"/>
        </w:rPr>
        <w:t>результат</w:t>
      </w:r>
      <w:r>
        <w:rPr>
          <w:spacing w:val="-8"/>
          <w:sz w:val="24"/>
        </w:rPr>
        <w:t xml:space="preserve"> </w:t>
      </w:r>
      <w:r>
        <w:rPr>
          <w:sz w:val="24"/>
        </w:rPr>
        <w:t>деятельности</w:t>
      </w:r>
      <w:r>
        <w:rPr>
          <w:spacing w:val="-5"/>
          <w:sz w:val="24"/>
        </w:rPr>
        <w:t xml:space="preserve"> </w:t>
      </w:r>
      <w:r>
        <w:rPr>
          <w:sz w:val="24"/>
        </w:rPr>
        <w:t>с</w:t>
      </w:r>
      <w:r>
        <w:rPr>
          <w:spacing w:val="-12"/>
          <w:sz w:val="24"/>
        </w:rPr>
        <w:t xml:space="preserve"> </w:t>
      </w:r>
      <w:r>
        <w:rPr>
          <w:sz w:val="24"/>
        </w:rPr>
        <w:t>поставленной</w:t>
      </w:r>
      <w:r>
        <w:rPr>
          <w:spacing w:val="-6"/>
          <w:sz w:val="24"/>
        </w:rPr>
        <w:t xml:space="preserve"> </w:t>
      </w:r>
      <w:r>
        <w:rPr>
          <w:sz w:val="24"/>
        </w:rPr>
        <w:t>заранее</w:t>
      </w:r>
      <w:r>
        <w:rPr>
          <w:spacing w:val="-8"/>
          <w:sz w:val="24"/>
        </w:rPr>
        <w:t xml:space="preserve"> </w:t>
      </w:r>
      <w:r>
        <w:rPr>
          <w:spacing w:val="-2"/>
          <w:sz w:val="24"/>
        </w:rPr>
        <w:t>целью.</w:t>
      </w:r>
    </w:p>
    <w:p w14:paraId="22F0D2DC" w14:textId="77777777" w:rsidR="0063211A" w:rsidRDefault="0063211A">
      <w:pPr>
        <w:pStyle w:val="a3"/>
        <w:spacing w:before="75"/>
        <w:ind w:left="0"/>
        <w:jc w:val="left"/>
      </w:pPr>
    </w:p>
    <w:p w14:paraId="0BD5FFD1" w14:textId="77777777" w:rsidR="0063211A" w:rsidRDefault="00D667CD" w:rsidP="00D667CD">
      <w:pPr>
        <w:pStyle w:val="1"/>
        <w:numPr>
          <w:ilvl w:val="0"/>
          <w:numId w:val="96"/>
        </w:numPr>
        <w:tabs>
          <w:tab w:val="left" w:pos="1541"/>
        </w:tabs>
        <w:spacing w:line="276" w:lineRule="auto"/>
        <w:ind w:left="1302" w:right="4113" w:firstLine="0"/>
        <w:jc w:val="both"/>
        <w:rPr>
          <w:sz w:val="22"/>
        </w:rPr>
      </w:pPr>
      <w:r>
        <w:t>Познавательные</w:t>
      </w:r>
      <w:r>
        <w:rPr>
          <w:spacing w:val="-11"/>
        </w:rPr>
        <w:t xml:space="preserve"> </w:t>
      </w:r>
      <w:r>
        <w:t>универсальные</w:t>
      </w:r>
      <w:r>
        <w:rPr>
          <w:spacing w:val="-11"/>
        </w:rPr>
        <w:t xml:space="preserve"> </w:t>
      </w:r>
      <w:r>
        <w:t>учебные</w:t>
      </w:r>
      <w:r>
        <w:rPr>
          <w:spacing w:val="-11"/>
        </w:rPr>
        <w:t xml:space="preserve"> </w:t>
      </w:r>
      <w:r>
        <w:t>действия Выпускник научится:</w:t>
      </w:r>
    </w:p>
    <w:p w14:paraId="2BC3A9C0" w14:textId="77777777" w:rsidR="0063211A" w:rsidRDefault="00D667CD" w:rsidP="00D667CD">
      <w:pPr>
        <w:pStyle w:val="a4"/>
        <w:numPr>
          <w:ilvl w:val="0"/>
          <w:numId w:val="92"/>
        </w:numPr>
        <w:tabs>
          <w:tab w:val="left" w:pos="2022"/>
        </w:tabs>
        <w:spacing w:before="69" w:line="276" w:lineRule="auto"/>
        <w:ind w:right="591"/>
        <w:rPr>
          <w:sz w:val="24"/>
        </w:rPr>
      </w:pPr>
      <w:r>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0C5406C4" w14:textId="77777777" w:rsidR="0063211A" w:rsidRDefault="00D667CD" w:rsidP="00D667CD">
      <w:pPr>
        <w:pStyle w:val="a4"/>
        <w:numPr>
          <w:ilvl w:val="0"/>
          <w:numId w:val="92"/>
        </w:numPr>
        <w:tabs>
          <w:tab w:val="left" w:pos="2022"/>
        </w:tabs>
        <w:spacing w:before="1" w:line="276" w:lineRule="auto"/>
        <w:ind w:right="579"/>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0E9442C8" w14:textId="77777777" w:rsidR="0063211A" w:rsidRDefault="00D667CD" w:rsidP="00D667CD">
      <w:pPr>
        <w:pStyle w:val="a4"/>
        <w:numPr>
          <w:ilvl w:val="0"/>
          <w:numId w:val="92"/>
        </w:numPr>
        <w:tabs>
          <w:tab w:val="left" w:pos="2021"/>
        </w:tabs>
        <w:spacing w:before="3" w:line="276" w:lineRule="auto"/>
        <w:ind w:left="2021" w:right="582"/>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68D2A142" w14:textId="77777777" w:rsidR="0063211A" w:rsidRDefault="00D667CD" w:rsidP="00D667CD">
      <w:pPr>
        <w:pStyle w:val="a4"/>
        <w:numPr>
          <w:ilvl w:val="0"/>
          <w:numId w:val="92"/>
        </w:numPr>
        <w:tabs>
          <w:tab w:val="left" w:pos="2022"/>
        </w:tabs>
        <w:spacing w:line="276" w:lineRule="auto"/>
        <w:ind w:right="589"/>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7381606D" w14:textId="77777777" w:rsidR="0063211A" w:rsidRDefault="00D667CD" w:rsidP="00D667CD">
      <w:pPr>
        <w:pStyle w:val="a4"/>
        <w:numPr>
          <w:ilvl w:val="0"/>
          <w:numId w:val="92"/>
        </w:numPr>
        <w:tabs>
          <w:tab w:val="left" w:pos="2022"/>
        </w:tabs>
        <w:spacing w:line="278" w:lineRule="auto"/>
        <w:ind w:right="589"/>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455D34AD" w14:textId="77777777" w:rsidR="0063211A" w:rsidRDefault="00D667CD" w:rsidP="00D667CD">
      <w:pPr>
        <w:pStyle w:val="a4"/>
        <w:numPr>
          <w:ilvl w:val="0"/>
          <w:numId w:val="92"/>
        </w:numPr>
        <w:tabs>
          <w:tab w:val="left" w:pos="2022"/>
        </w:tabs>
        <w:spacing w:line="276" w:lineRule="auto"/>
        <w:ind w:right="590"/>
        <w:rPr>
          <w:sz w:val="24"/>
        </w:rPr>
      </w:pPr>
      <w:r>
        <w:rPr>
          <w:sz w:val="24"/>
        </w:rPr>
        <w:t>выстраивать</w:t>
      </w:r>
      <w:r>
        <w:rPr>
          <w:spacing w:val="-4"/>
          <w:sz w:val="24"/>
        </w:rPr>
        <w:t xml:space="preserve"> </w:t>
      </w:r>
      <w:r>
        <w:rPr>
          <w:sz w:val="24"/>
        </w:rPr>
        <w:t>индивидуальную</w:t>
      </w:r>
      <w:r>
        <w:rPr>
          <w:spacing w:val="-5"/>
          <w:sz w:val="24"/>
        </w:rPr>
        <w:t xml:space="preserve"> </w:t>
      </w:r>
      <w:r>
        <w:rPr>
          <w:sz w:val="24"/>
        </w:rPr>
        <w:t>образовательную</w:t>
      </w:r>
      <w:r>
        <w:rPr>
          <w:spacing w:val="-5"/>
          <w:sz w:val="24"/>
        </w:rPr>
        <w:t xml:space="preserve"> </w:t>
      </w:r>
      <w:r>
        <w:rPr>
          <w:sz w:val="24"/>
        </w:rPr>
        <w:t>траекторию,</w:t>
      </w:r>
      <w:r>
        <w:rPr>
          <w:spacing w:val="-7"/>
          <w:sz w:val="24"/>
        </w:rPr>
        <w:t xml:space="preserve"> </w:t>
      </w:r>
      <w:r>
        <w:rPr>
          <w:sz w:val="24"/>
        </w:rPr>
        <w:t>учитывая</w:t>
      </w:r>
      <w:r>
        <w:rPr>
          <w:spacing w:val="-5"/>
          <w:sz w:val="24"/>
        </w:rPr>
        <w:t xml:space="preserve"> </w:t>
      </w:r>
      <w:r>
        <w:rPr>
          <w:sz w:val="24"/>
        </w:rPr>
        <w:t>ограничения со стороны других участников и ресурсные ограничения;</w:t>
      </w:r>
    </w:p>
    <w:p w14:paraId="23BAAD16" w14:textId="77777777" w:rsidR="0063211A" w:rsidRDefault="00D667CD" w:rsidP="00D667CD">
      <w:pPr>
        <w:pStyle w:val="a4"/>
        <w:numPr>
          <w:ilvl w:val="0"/>
          <w:numId w:val="92"/>
        </w:numPr>
        <w:tabs>
          <w:tab w:val="left" w:pos="2020"/>
        </w:tabs>
        <w:spacing w:line="270" w:lineRule="exact"/>
        <w:ind w:left="2020" w:hanging="361"/>
        <w:rPr>
          <w:sz w:val="24"/>
        </w:rPr>
      </w:pPr>
      <w:r>
        <w:rPr>
          <w:sz w:val="24"/>
        </w:rPr>
        <w:t>менять</w:t>
      </w:r>
      <w:r>
        <w:rPr>
          <w:spacing w:val="-7"/>
          <w:sz w:val="24"/>
        </w:rPr>
        <w:t xml:space="preserve"> </w:t>
      </w:r>
      <w:r>
        <w:rPr>
          <w:sz w:val="24"/>
        </w:rPr>
        <w:t>и</w:t>
      </w:r>
      <w:r>
        <w:rPr>
          <w:spacing w:val="-5"/>
          <w:sz w:val="24"/>
        </w:rPr>
        <w:t xml:space="preserve"> </w:t>
      </w:r>
      <w:r>
        <w:rPr>
          <w:sz w:val="24"/>
        </w:rPr>
        <w:t>удерживать</w:t>
      </w:r>
      <w:r>
        <w:rPr>
          <w:spacing w:val="-4"/>
          <w:sz w:val="24"/>
        </w:rPr>
        <w:t xml:space="preserve"> </w:t>
      </w:r>
      <w:r>
        <w:rPr>
          <w:sz w:val="24"/>
        </w:rPr>
        <w:t>разные</w:t>
      </w:r>
      <w:r>
        <w:rPr>
          <w:spacing w:val="-9"/>
          <w:sz w:val="24"/>
        </w:rPr>
        <w:t xml:space="preserve"> </w:t>
      </w:r>
      <w:r>
        <w:rPr>
          <w:sz w:val="24"/>
        </w:rPr>
        <w:t>позиции</w:t>
      </w:r>
      <w:r>
        <w:rPr>
          <w:spacing w:val="-7"/>
          <w:sz w:val="24"/>
        </w:rPr>
        <w:t xml:space="preserve"> </w:t>
      </w:r>
      <w:r>
        <w:rPr>
          <w:sz w:val="24"/>
        </w:rPr>
        <w:t>в</w:t>
      </w:r>
      <w:r>
        <w:rPr>
          <w:spacing w:val="-10"/>
          <w:sz w:val="24"/>
        </w:rPr>
        <w:t xml:space="preserve"> </w:t>
      </w:r>
      <w:r>
        <w:rPr>
          <w:sz w:val="24"/>
        </w:rPr>
        <w:t>познавательной</w:t>
      </w:r>
      <w:r>
        <w:rPr>
          <w:spacing w:val="-6"/>
          <w:sz w:val="24"/>
        </w:rPr>
        <w:t xml:space="preserve"> </w:t>
      </w:r>
      <w:r>
        <w:rPr>
          <w:spacing w:val="-2"/>
          <w:sz w:val="24"/>
        </w:rPr>
        <w:t>деятельности.</w:t>
      </w:r>
    </w:p>
    <w:p w14:paraId="4B8EEF78" w14:textId="77777777" w:rsidR="0063211A" w:rsidRDefault="0063211A">
      <w:pPr>
        <w:pStyle w:val="a3"/>
        <w:spacing w:before="87"/>
        <w:ind w:left="0"/>
        <w:jc w:val="left"/>
      </w:pPr>
    </w:p>
    <w:p w14:paraId="4585BD90" w14:textId="77777777" w:rsidR="0063211A" w:rsidRDefault="00D667CD">
      <w:pPr>
        <w:pStyle w:val="1"/>
        <w:spacing w:line="278" w:lineRule="auto"/>
        <w:ind w:left="1302" w:right="4078"/>
      </w:pPr>
      <w:r>
        <w:t>Коммуникативные</w:t>
      </w:r>
      <w:r>
        <w:rPr>
          <w:spacing w:val="-8"/>
        </w:rPr>
        <w:t xml:space="preserve"> </w:t>
      </w:r>
      <w:r>
        <w:t>универсальные</w:t>
      </w:r>
      <w:r>
        <w:rPr>
          <w:spacing w:val="-9"/>
        </w:rPr>
        <w:t xml:space="preserve"> </w:t>
      </w:r>
      <w:r>
        <w:t>учебные</w:t>
      </w:r>
      <w:r>
        <w:rPr>
          <w:spacing w:val="-8"/>
        </w:rPr>
        <w:t xml:space="preserve"> </w:t>
      </w:r>
      <w:r>
        <w:t>действия Выпускник научится:</w:t>
      </w:r>
    </w:p>
    <w:p w14:paraId="36C61787" w14:textId="77777777" w:rsidR="0063211A" w:rsidRDefault="00D667CD" w:rsidP="00D667CD">
      <w:pPr>
        <w:pStyle w:val="a4"/>
        <w:numPr>
          <w:ilvl w:val="0"/>
          <w:numId w:val="92"/>
        </w:numPr>
        <w:tabs>
          <w:tab w:val="left" w:pos="2021"/>
        </w:tabs>
        <w:spacing w:line="276" w:lineRule="auto"/>
        <w:ind w:left="2021" w:right="590"/>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68816431" w14:textId="77777777" w:rsidR="0063211A" w:rsidRDefault="00D667CD" w:rsidP="00D667CD">
      <w:pPr>
        <w:pStyle w:val="a4"/>
        <w:numPr>
          <w:ilvl w:val="0"/>
          <w:numId w:val="92"/>
        </w:numPr>
        <w:tabs>
          <w:tab w:val="left" w:pos="2022"/>
        </w:tabs>
        <w:spacing w:line="276" w:lineRule="auto"/>
        <w:ind w:right="586"/>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46ED96F3" w14:textId="77777777" w:rsidR="0063211A" w:rsidRDefault="00D667CD" w:rsidP="00D667CD">
      <w:pPr>
        <w:pStyle w:val="a4"/>
        <w:numPr>
          <w:ilvl w:val="0"/>
          <w:numId w:val="92"/>
        </w:numPr>
        <w:tabs>
          <w:tab w:val="left" w:pos="2021"/>
        </w:tabs>
        <w:spacing w:line="278" w:lineRule="auto"/>
        <w:ind w:left="2021" w:right="586"/>
        <w:rPr>
          <w:sz w:val="24"/>
        </w:rPr>
      </w:pPr>
      <w:r>
        <w:rPr>
          <w:sz w:val="24"/>
        </w:rPr>
        <w:t>координировать и выполнять работу в условиях реального, виртуального и комбинированного взаимодействия;</w:t>
      </w:r>
    </w:p>
    <w:p w14:paraId="23C4B861" w14:textId="77777777" w:rsidR="0063211A" w:rsidRDefault="00D667CD" w:rsidP="00D667CD">
      <w:pPr>
        <w:pStyle w:val="a4"/>
        <w:numPr>
          <w:ilvl w:val="0"/>
          <w:numId w:val="92"/>
        </w:numPr>
        <w:tabs>
          <w:tab w:val="left" w:pos="2022"/>
        </w:tabs>
        <w:spacing w:line="276" w:lineRule="auto"/>
        <w:ind w:right="588"/>
        <w:rPr>
          <w:sz w:val="24"/>
        </w:rPr>
      </w:pPr>
      <w:r>
        <w:rPr>
          <w:sz w:val="24"/>
        </w:rPr>
        <w:t>развернуто, логично и точно излагать свою точку зрения с использованием адекватных (устных и письменных) языковых средств;</w:t>
      </w:r>
    </w:p>
    <w:p w14:paraId="4CE21B62" w14:textId="77777777" w:rsidR="0063211A" w:rsidRDefault="00D667CD" w:rsidP="00D667CD">
      <w:pPr>
        <w:pStyle w:val="a4"/>
        <w:numPr>
          <w:ilvl w:val="0"/>
          <w:numId w:val="92"/>
        </w:numPr>
        <w:tabs>
          <w:tab w:val="left" w:pos="2021"/>
        </w:tabs>
        <w:spacing w:line="276" w:lineRule="auto"/>
        <w:ind w:left="2021" w:right="582"/>
        <w:rPr>
          <w:sz w:val="24"/>
        </w:rPr>
      </w:pPr>
      <w:r>
        <w:rPr>
          <w:sz w:val="24"/>
        </w:rPr>
        <w:t xml:space="preserve">распознавать </w:t>
      </w:r>
      <w:proofErr w:type="spellStart"/>
      <w:r>
        <w:rPr>
          <w:sz w:val="24"/>
        </w:rPr>
        <w:t>конфликтогенные</w:t>
      </w:r>
      <w:proofErr w:type="spellEnd"/>
      <w:r>
        <w:rPr>
          <w:sz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194156A5" w14:textId="77777777" w:rsidR="0063211A" w:rsidRDefault="0063211A">
      <w:pPr>
        <w:spacing w:line="276" w:lineRule="auto"/>
        <w:jc w:val="both"/>
        <w:rPr>
          <w:sz w:val="24"/>
        </w:rPr>
        <w:sectPr w:rsidR="0063211A">
          <w:pgSz w:w="11920" w:h="16850"/>
          <w:pgMar w:top="960" w:right="260" w:bottom="1160" w:left="400" w:header="0" w:footer="930" w:gutter="0"/>
          <w:cols w:space="720"/>
        </w:sectPr>
      </w:pPr>
    </w:p>
    <w:p w14:paraId="7AA5BBD3" w14:textId="77777777" w:rsidR="0063211A" w:rsidRDefault="00D667CD" w:rsidP="00D667CD">
      <w:pPr>
        <w:pStyle w:val="1"/>
        <w:numPr>
          <w:ilvl w:val="1"/>
          <w:numId w:val="91"/>
        </w:numPr>
        <w:tabs>
          <w:tab w:val="left" w:pos="3205"/>
        </w:tabs>
        <w:spacing w:before="77"/>
        <w:ind w:left="3205" w:hanging="540"/>
      </w:pPr>
      <w:r>
        <w:t>Планируемые</w:t>
      </w:r>
      <w:r>
        <w:rPr>
          <w:spacing w:val="-10"/>
        </w:rPr>
        <w:t xml:space="preserve"> </w:t>
      </w:r>
      <w:r>
        <w:t>предметные</w:t>
      </w:r>
      <w:r>
        <w:rPr>
          <w:spacing w:val="-8"/>
        </w:rPr>
        <w:t xml:space="preserve"> </w:t>
      </w:r>
      <w:r>
        <w:t>результаты</w:t>
      </w:r>
      <w:r>
        <w:rPr>
          <w:spacing w:val="-4"/>
        </w:rPr>
        <w:t xml:space="preserve"> </w:t>
      </w:r>
      <w:r>
        <w:t>освоения</w:t>
      </w:r>
      <w:r>
        <w:rPr>
          <w:spacing w:val="-6"/>
        </w:rPr>
        <w:t xml:space="preserve"> </w:t>
      </w:r>
      <w:r>
        <w:rPr>
          <w:spacing w:val="-5"/>
        </w:rPr>
        <w:t>ООП</w:t>
      </w:r>
    </w:p>
    <w:p w14:paraId="43237D39" w14:textId="77777777" w:rsidR="0063211A" w:rsidRDefault="00D667CD">
      <w:pPr>
        <w:pStyle w:val="a3"/>
        <w:spacing w:before="37" w:line="276" w:lineRule="auto"/>
        <w:ind w:left="1302" w:right="587"/>
      </w:pPr>
      <w: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14:paraId="4387B904" w14:textId="77777777" w:rsidR="0063211A" w:rsidRDefault="00D667CD">
      <w:pPr>
        <w:pStyle w:val="a3"/>
        <w:spacing w:line="276" w:lineRule="auto"/>
        <w:ind w:left="1302" w:right="580"/>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14:paraId="48D1A8F7" w14:textId="77777777" w:rsidR="0063211A" w:rsidRDefault="00D667CD">
      <w:pPr>
        <w:pStyle w:val="a3"/>
        <w:spacing w:before="3" w:line="276" w:lineRule="auto"/>
        <w:ind w:left="1302" w:right="587"/>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w:t>
      </w:r>
    </w:p>
    <w:p w14:paraId="2E4BF5C1" w14:textId="77777777" w:rsidR="0063211A" w:rsidRDefault="00D667CD">
      <w:pPr>
        <w:pStyle w:val="a3"/>
        <w:spacing w:before="68" w:line="276" w:lineRule="auto"/>
        <w:ind w:left="1302" w:right="581"/>
      </w:pPr>
      <w:r>
        <w:t>«Выпускник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14:paraId="331FC7C7" w14:textId="77777777" w:rsidR="0063211A" w:rsidRDefault="00D667CD">
      <w:pPr>
        <w:pStyle w:val="a3"/>
        <w:spacing w:before="1" w:line="276" w:lineRule="auto"/>
        <w:ind w:left="1302" w:right="581"/>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14:paraId="653FEEE3" w14:textId="77777777" w:rsidR="0063211A" w:rsidRDefault="00D667CD" w:rsidP="00D667CD">
      <w:pPr>
        <w:pStyle w:val="a4"/>
        <w:numPr>
          <w:ilvl w:val="0"/>
          <w:numId w:val="90"/>
        </w:numPr>
        <w:tabs>
          <w:tab w:val="left" w:pos="1601"/>
        </w:tabs>
        <w:spacing w:before="2" w:line="276" w:lineRule="auto"/>
        <w:ind w:right="580" w:firstLine="0"/>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60BC733F" w14:textId="77777777" w:rsidR="0063211A" w:rsidRDefault="00D667CD" w:rsidP="00D667CD">
      <w:pPr>
        <w:pStyle w:val="a4"/>
        <w:numPr>
          <w:ilvl w:val="0"/>
          <w:numId w:val="90"/>
        </w:numPr>
        <w:tabs>
          <w:tab w:val="left" w:pos="1496"/>
        </w:tabs>
        <w:spacing w:line="278" w:lineRule="auto"/>
        <w:ind w:right="590" w:firstLine="0"/>
        <w:rPr>
          <w:sz w:val="24"/>
        </w:rPr>
      </w:pPr>
      <w:r>
        <w:rPr>
          <w:sz w:val="24"/>
        </w:rPr>
        <w:t>умение решать основные практические задачи, характерные для использования методов и инструментария данной предметной области;</w:t>
      </w:r>
    </w:p>
    <w:p w14:paraId="389E3099" w14:textId="77777777" w:rsidR="0063211A" w:rsidRDefault="00D667CD" w:rsidP="00D667CD">
      <w:pPr>
        <w:pStyle w:val="a4"/>
        <w:numPr>
          <w:ilvl w:val="0"/>
          <w:numId w:val="90"/>
        </w:numPr>
        <w:tabs>
          <w:tab w:val="left" w:pos="1647"/>
        </w:tabs>
        <w:spacing w:line="276" w:lineRule="auto"/>
        <w:ind w:right="588" w:firstLine="0"/>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14:paraId="27BB28F6" w14:textId="77777777" w:rsidR="0063211A" w:rsidRDefault="00D667CD">
      <w:pPr>
        <w:pStyle w:val="a3"/>
        <w:spacing w:line="276" w:lineRule="auto"/>
        <w:ind w:left="1302" w:right="585"/>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14:paraId="521F34DE" w14:textId="77777777" w:rsidR="0063211A" w:rsidRDefault="00D667CD" w:rsidP="00D667CD">
      <w:pPr>
        <w:pStyle w:val="a4"/>
        <w:numPr>
          <w:ilvl w:val="0"/>
          <w:numId w:val="90"/>
        </w:numPr>
        <w:tabs>
          <w:tab w:val="left" w:pos="1539"/>
        </w:tabs>
        <w:spacing w:line="276" w:lineRule="auto"/>
        <w:ind w:right="588" w:firstLine="0"/>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123BF7C7" w14:textId="77777777" w:rsidR="0063211A" w:rsidRDefault="00D667CD" w:rsidP="00D667CD">
      <w:pPr>
        <w:pStyle w:val="a4"/>
        <w:numPr>
          <w:ilvl w:val="0"/>
          <w:numId w:val="90"/>
        </w:numPr>
        <w:tabs>
          <w:tab w:val="left" w:pos="1546"/>
        </w:tabs>
        <w:spacing w:line="276" w:lineRule="auto"/>
        <w:ind w:right="592" w:firstLine="0"/>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219D3994" w14:textId="77777777" w:rsidR="0063211A" w:rsidRDefault="00D667CD" w:rsidP="00D667CD">
      <w:pPr>
        <w:pStyle w:val="a4"/>
        <w:numPr>
          <w:ilvl w:val="0"/>
          <w:numId w:val="90"/>
        </w:numPr>
        <w:tabs>
          <w:tab w:val="left" w:pos="1630"/>
        </w:tabs>
        <w:spacing w:line="278" w:lineRule="auto"/>
        <w:ind w:right="588" w:firstLine="0"/>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14:paraId="27B6A3A8" w14:textId="77777777" w:rsidR="0063211A" w:rsidRDefault="00D667CD">
      <w:pPr>
        <w:pStyle w:val="a3"/>
        <w:spacing w:line="276" w:lineRule="auto"/>
        <w:ind w:left="1302" w:right="588"/>
      </w:pPr>
      <w: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w:t>
      </w:r>
      <w:r>
        <w:rPr>
          <w:spacing w:val="30"/>
        </w:rPr>
        <w:t xml:space="preserve"> </w:t>
      </w:r>
      <w:r>
        <w:t>предметным результатам раздела «Выпускник научится»</w:t>
      </w:r>
      <w:r>
        <w:rPr>
          <w:spacing w:val="29"/>
        </w:rPr>
        <w:t xml:space="preserve"> </w:t>
      </w:r>
      <w:r>
        <w:t>на углубленном</w:t>
      </w:r>
    </w:p>
    <w:p w14:paraId="24B1230C" w14:textId="77777777" w:rsidR="0063211A" w:rsidRDefault="0063211A">
      <w:pPr>
        <w:spacing w:line="276" w:lineRule="auto"/>
        <w:sectPr w:rsidR="0063211A">
          <w:pgSz w:w="11920" w:h="16850"/>
          <w:pgMar w:top="960" w:right="260" w:bottom="1160" w:left="400" w:header="0" w:footer="930" w:gutter="0"/>
          <w:cols w:space="720"/>
        </w:sectPr>
      </w:pPr>
    </w:p>
    <w:p w14:paraId="3A9A53FC" w14:textId="77777777" w:rsidR="0063211A" w:rsidRDefault="00D667CD">
      <w:pPr>
        <w:pStyle w:val="a3"/>
        <w:spacing w:before="77" w:line="276" w:lineRule="auto"/>
        <w:ind w:left="1302" w:right="585"/>
      </w:pPr>
      <w:r>
        <w:t>уровне. Предметные результаты раздела «Выпускник получит возможность научиться» не выносятся</w:t>
      </w:r>
      <w:r>
        <w:rPr>
          <w:spacing w:val="-2"/>
        </w:rPr>
        <w:t xml:space="preserve"> </w:t>
      </w:r>
      <w:r>
        <w:t>на</w:t>
      </w:r>
      <w:r>
        <w:rPr>
          <w:spacing w:val="-3"/>
        </w:rPr>
        <w:t xml:space="preserve"> </w:t>
      </w:r>
      <w:r>
        <w:t>итоговую</w:t>
      </w:r>
      <w:r>
        <w:rPr>
          <w:spacing w:val="-2"/>
        </w:rPr>
        <w:t xml:space="preserve"> </w:t>
      </w:r>
      <w:r>
        <w:t>аттестацию,</w:t>
      </w:r>
      <w:r>
        <w:rPr>
          <w:spacing w:val="-2"/>
        </w:rPr>
        <w:t xml:space="preserve"> </w:t>
      </w:r>
      <w:r>
        <w:t>но</w:t>
      </w:r>
      <w:r>
        <w:rPr>
          <w:spacing w:val="-2"/>
        </w:rPr>
        <w:t xml:space="preserve"> </w:t>
      </w:r>
      <w:r>
        <w:t>при</w:t>
      </w:r>
      <w:r>
        <w:rPr>
          <w:spacing w:val="-2"/>
        </w:rPr>
        <w:t xml:space="preserve"> </w:t>
      </w:r>
      <w:r>
        <w:t>этом</w:t>
      </w:r>
      <w:r>
        <w:rPr>
          <w:spacing w:val="-3"/>
        </w:rPr>
        <w:t xml:space="preserve"> </w:t>
      </w:r>
      <w:r>
        <w:t>возможность</w:t>
      </w:r>
      <w:r>
        <w:rPr>
          <w:spacing w:val="-1"/>
        </w:rPr>
        <w:t xml:space="preserve"> </w:t>
      </w:r>
      <w:r>
        <w:t>их</w:t>
      </w:r>
      <w:r>
        <w:rPr>
          <w:spacing w:val="-2"/>
        </w:rPr>
        <w:t xml:space="preserve"> </w:t>
      </w:r>
      <w:r>
        <w:t>достижения</w:t>
      </w:r>
      <w:r>
        <w:rPr>
          <w:spacing w:val="-2"/>
        </w:rPr>
        <w:t xml:space="preserve"> </w:t>
      </w:r>
      <w:r>
        <w:t>должна</w:t>
      </w:r>
      <w:r>
        <w:rPr>
          <w:spacing w:val="-3"/>
        </w:rPr>
        <w:t xml:space="preserve"> </w:t>
      </w:r>
      <w:r>
        <w:t>быть предоставлена каждому обучающемуся.</w:t>
      </w:r>
    </w:p>
    <w:p w14:paraId="4D94AF1B" w14:textId="77777777" w:rsidR="0063211A" w:rsidRDefault="0063211A">
      <w:pPr>
        <w:pStyle w:val="a3"/>
        <w:spacing w:before="40"/>
        <w:ind w:left="0"/>
        <w:jc w:val="left"/>
      </w:pPr>
    </w:p>
    <w:p w14:paraId="5C0E805D" w14:textId="77777777" w:rsidR="0063211A" w:rsidRDefault="00D667CD">
      <w:pPr>
        <w:ind w:left="1302"/>
        <w:rPr>
          <w:b/>
          <w:sz w:val="24"/>
        </w:rPr>
      </w:pPr>
      <w:r>
        <w:rPr>
          <w:b/>
          <w:sz w:val="24"/>
        </w:rPr>
        <w:t>Русский</w:t>
      </w:r>
      <w:r>
        <w:rPr>
          <w:b/>
          <w:spacing w:val="-7"/>
          <w:sz w:val="24"/>
        </w:rPr>
        <w:t xml:space="preserve"> </w:t>
      </w:r>
      <w:r>
        <w:rPr>
          <w:b/>
          <w:spacing w:val="-4"/>
          <w:sz w:val="24"/>
        </w:rPr>
        <w:t>язык</w:t>
      </w:r>
    </w:p>
    <w:p w14:paraId="335F5CA8" w14:textId="77777777" w:rsidR="0063211A" w:rsidRDefault="00D667CD">
      <w:pPr>
        <w:spacing w:before="41" w:line="276" w:lineRule="auto"/>
        <w:ind w:left="1302"/>
        <w:rPr>
          <w:b/>
          <w:sz w:val="24"/>
        </w:rPr>
      </w:pPr>
      <w:r>
        <w:rPr>
          <w:b/>
          <w:sz w:val="24"/>
        </w:rPr>
        <w:t>В</w:t>
      </w:r>
      <w:r>
        <w:rPr>
          <w:b/>
          <w:spacing w:val="-4"/>
          <w:sz w:val="24"/>
        </w:rPr>
        <w:t xml:space="preserve"> </w:t>
      </w:r>
      <w:r>
        <w:rPr>
          <w:b/>
          <w:sz w:val="24"/>
        </w:rPr>
        <w:t>результате</w:t>
      </w:r>
      <w:r>
        <w:rPr>
          <w:b/>
          <w:spacing w:val="-6"/>
          <w:sz w:val="24"/>
        </w:rPr>
        <w:t xml:space="preserve"> </w:t>
      </w:r>
      <w:r>
        <w:rPr>
          <w:b/>
          <w:sz w:val="24"/>
        </w:rPr>
        <w:t>изучения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«Русский</w:t>
      </w:r>
      <w:r>
        <w:rPr>
          <w:b/>
          <w:spacing w:val="-4"/>
          <w:sz w:val="24"/>
        </w:rPr>
        <w:t xml:space="preserve"> </w:t>
      </w:r>
      <w:r>
        <w:rPr>
          <w:b/>
          <w:sz w:val="24"/>
        </w:rPr>
        <w:t>язык»</w:t>
      </w:r>
      <w:r>
        <w:rPr>
          <w:b/>
          <w:spacing w:val="-4"/>
          <w:sz w:val="24"/>
        </w:rPr>
        <w:t xml:space="preserve"> </w:t>
      </w:r>
      <w:r>
        <w:rPr>
          <w:b/>
          <w:sz w:val="24"/>
        </w:rPr>
        <w:t>на</w:t>
      </w:r>
      <w:r>
        <w:rPr>
          <w:b/>
          <w:spacing w:val="-4"/>
          <w:sz w:val="24"/>
        </w:rPr>
        <w:t xml:space="preserve"> </w:t>
      </w:r>
      <w:r>
        <w:rPr>
          <w:b/>
          <w:sz w:val="24"/>
        </w:rPr>
        <w:t>уровне</w:t>
      </w:r>
      <w:r>
        <w:rPr>
          <w:b/>
          <w:spacing w:val="-5"/>
          <w:sz w:val="24"/>
        </w:rPr>
        <w:t xml:space="preserve"> </w:t>
      </w:r>
      <w:r>
        <w:rPr>
          <w:b/>
          <w:sz w:val="24"/>
        </w:rPr>
        <w:t>среднего</w:t>
      </w:r>
      <w:r>
        <w:rPr>
          <w:b/>
          <w:spacing w:val="-4"/>
          <w:sz w:val="24"/>
        </w:rPr>
        <w:t xml:space="preserve"> </w:t>
      </w:r>
      <w:r>
        <w:rPr>
          <w:b/>
          <w:sz w:val="24"/>
        </w:rPr>
        <w:t xml:space="preserve">общего </w:t>
      </w:r>
      <w:r>
        <w:rPr>
          <w:b/>
          <w:spacing w:val="-2"/>
          <w:sz w:val="24"/>
        </w:rPr>
        <w:t>образования:</w:t>
      </w:r>
    </w:p>
    <w:p w14:paraId="6C726FF2" w14:textId="77777777" w:rsidR="0063211A" w:rsidRDefault="00D667CD">
      <w:pPr>
        <w:spacing w:line="272" w:lineRule="exact"/>
        <w:ind w:left="1302"/>
        <w:rPr>
          <w:b/>
          <w:sz w:val="24"/>
        </w:rPr>
      </w:pPr>
      <w:r>
        <w:rPr>
          <w:b/>
          <w:sz w:val="24"/>
        </w:rPr>
        <w:t>Выпускник</w:t>
      </w:r>
      <w:r>
        <w:rPr>
          <w:b/>
          <w:spacing w:val="-7"/>
          <w:sz w:val="24"/>
        </w:rPr>
        <w:t xml:space="preserve"> </w:t>
      </w:r>
      <w:r>
        <w:rPr>
          <w:b/>
          <w:sz w:val="24"/>
        </w:rPr>
        <w:t>на</w:t>
      </w:r>
      <w:r>
        <w:rPr>
          <w:b/>
          <w:spacing w:val="-3"/>
          <w:sz w:val="24"/>
        </w:rPr>
        <w:t xml:space="preserve"> </w:t>
      </w:r>
      <w:r>
        <w:rPr>
          <w:b/>
          <w:sz w:val="24"/>
        </w:rPr>
        <w:t>базовом</w:t>
      </w:r>
      <w:r>
        <w:rPr>
          <w:b/>
          <w:spacing w:val="-6"/>
          <w:sz w:val="24"/>
        </w:rPr>
        <w:t xml:space="preserve"> </w:t>
      </w:r>
      <w:r>
        <w:rPr>
          <w:b/>
          <w:sz w:val="24"/>
        </w:rPr>
        <w:t>уровне</w:t>
      </w:r>
      <w:r>
        <w:rPr>
          <w:b/>
          <w:spacing w:val="-5"/>
          <w:sz w:val="24"/>
        </w:rPr>
        <w:t xml:space="preserve"> </w:t>
      </w:r>
      <w:r>
        <w:rPr>
          <w:b/>
          <w:spacing w:val="-2"/>
          <w:sz w:val="24"/>
        </w:rPr>
        <w:t>научится:</w:t>
      </w:r>
    </w:p>
    <w:p w14:paraId="7D3D8BB9" w14:textId="77777777" w:rsidR="0063211A" w:rsidRDefault="00D667CD" w:rsidP="00D667CD">
      <w:pPr>
        <w:pStyle w:val="a4"/>
        <w:numPr>
          <w:ilvl w:val="1"/>
          <w:numId w:val="90"/>
        </w:numPr>
        <w:tabs>
          <w:tab w:val="left" w:pos="2020"/>
        </w:tabs>
        <w:spacing w:before="40"/>
        <w:ind w:left="2020" w:hanging="361"/>
        <w:rPr>
          <w:sz w:val="24"/>
        </w:rPr>
      </w:pPr>
      <w:r>
        <w:rPr>
          <w:sz w:val="24"/>
        </w:rPr>
        <w:t>использовать</w:t>
      </w:r>
      <w:r>
        <w:rPr>
          <w:spacing w:val="-6"/>
          <w:sz w:val="24"/>
        </w:rPr>
        <w:t xml:space="preserve"> </w:t>
      </w:r>
      <w:r>
        <w:rPr>
          <w:sz w:val="24"/>
        </w:rPr>
        <w:t>языковые</w:t>
      </w:r>
      <w:r>
        <w:rPr>
          <w:spacing w:val="-11"/>
          <w:sz w:val="24"/>
        </w:rPr>
        <w:t xml:space="preserve"> </w:t>
      </w:r>
      <w:r>
        <w:rPr>
          <w:sz w:val="24"/>
        </w:rPr>
        <w:t>средства</w:t>
      </w:r>
      <w:r>
        <w:rPr>
          <w:spacing w:val="-4"/>
          <w:sz w:val="24"/>
        </w:rPr>
        <w:t xml:space="preserve"> </w:t>
      </w:r>
      <w:r>
        <w:rPr>
          <w:sz w:val="24"/>
        </w:rPr>
        <w:t>адекватно</w:t>
      </w:r>
      <w:r>
        <w:rPr>
          <w:spacing w:val="-5"/>
          <w:sz w:val="24"/>
        </w:rPr>
        <w:t xml:space="preserve"> </w:t>
      </w:r>
      <w:r>
        <w:rPr>
          <w:sz w:val="24"/>
        </w:rPr>
        <w:t>цели</w:t>
      </w:r>
      <w:r>
        <w:rPr>
          <w:spacing w:val="-2"/>
          <w:sz w:val="24"/>
        </w:rPr>
        <w:t xml:space="preserve"> </w:t>
      </w:r>
      <w:r>
        <w:rPr>
          <w:sz w:val="24"/>
        </w:rPr>
        <w:t>общения</w:t>
      </w:r>
      <w:r>
        <w:rPr>
          <w:spacing w:val="-10"/>
          <w:sz w:val="24"/>
        </w:rPr>
        <w:t xml:space="preserve"> </w:t>
      </w:r>
      <w:r>
        <w:rPr>
          <w:sz w:val="24"/>
        </w:rPr>
        <w:t>и</w:t>
      </w:r>
      <w:r>
        <w:rPr>
          <w:spacing w:val="-5"/>
          <w:sz w:val="24"/>
        </w:rPr>
        <w:t xml:space="preserve"> </w:t>
      </w:r>
      <w:r>
        <w:rPr>
          <w:sz w:val="24"/>
        </w:rPr>
        <w:t>речевой</w:t>
      </w:r>
      <w:r>
        <w:rPr>
          <w:spacing w:val="-4"/>
          <w:sz w:val="24"/>
        </w:rPr>
        <w:t xml:space="preserve"> </w:t>
      </w:r>
      <w:r>
        <w:rPr>
          <w:spacing w:val="-2"/>
          <w:sz w:val="24"/>
        </w:rPr>
        <w:t>ситуации;</w:t>
      </w:r>
    </w:p>
    <w:p w14:paraId="3D263F4E" w14:textId="77777777" w:rsidR="0063211A" w:rsidRDefault="00D667CD" w:rsidP="00D667CD">
      <w:pPr>
        <w:pStyle w:val="a4"/>
        <w:numPr>
          <w:ilvl w:val="1"/>
          <w:numId w:val="90"/>
        </w:numPr>
        <w:tabs>
          <w:tab w:val="left" w:pos="2022"/>
        </w:tabs>
        <w:spacing w:before="70" w:line="276" w:lineRule="auto"/>
        <w:ind w:right="586" w:hanging="360"/>
        <w:rPr>
          <w:sz w:val="24"/>
        </w:rPr>
      </w:pPr>
      <w:r>
        <w:rPr>
          <w:sz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w:t>
      </w:r>
      <w:r>
        <w:rPr>
          <w:spacing w:val="-2"/>
          <w:sz w:val="24"/>
        </w:rPr>
        <w:t>текстов;</w:t>
      </w:r>
    </w:p>
    <w:p w14:paraId="7F5759FD" w14:textId="77777777" w:rsidR="0063211A" w:rsidRDefault="00D667CD" w:rsidP="00D667CD">
      <w:pPr>
        <w:pStyle w:val="a4"/>
        <w:numPr>
          <w:ilvl w:val="1"/>
          <w:numId w:val="90"/>
        </w:numPr>
        <w:tabs>
          <w:tab w:val="left" w:pos="2021"/>
        </w:tabs>
        <w:spacing w:before="1" w:line="276" w:lineRule="auto"/>
        <w:ind w:left="2021" w:right="581" w:hanging="360"/>
        <w:rPr>
          <w:sz w:val="24"/>
        </w:rPr>
      </w:pPr>
      <w:r>
        <w:rPr>
          <w:sz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w:t>
      </w:r>
      <w:r>
        <w:rPr>
          <w:spacing w:val="-2"/>
          <w:sz w:val="24"/>
        </w:rPr>
        <w:t>сочинения);</w:t>
      </w:r>
    </w:p>
    <w:p w14:paraId="55244A20" w14:textId="77777777" w:rsidR="0063211A" w:rsidRDefault="00D667CD" w:rsidP="00D667CD">
      <w:pPr>
        <w:pStyle w:val="a4"/>
        <w:numPr>
          <w:ilvl w:val="1"/>
          <w:numId w:val="90"/>
        </w:numPr>
        <w:tabs>
          <w:tab w:val="left" w:pos="2020"/>
        </w:tabs>
        <w:spacing w:line="273" w:lineRule="exact"/>
        <w:ind w:left="2020" w:hanging="361"/>
        <w:rPr>
          <w:sz w:val="24"/>
        </w:rPr>
      </w:pPr>
      <w:r>
        <w:rPr>
          <w:sz w:val="24"/>
        </w:rPr>
        <w:t>выстраивать</w:t>
      </w:r>
      <w:r>
        <w:rPr>
          <w:spacing w:val="-6"/>
          <w:sz w:val="24"/>
        </w:rPr>
        <w:t xml:space="preserve"> </w:t>
      </w:r>
      <w:r>
        <w:rPr>
          <w:sz w:val="24"/>
        </w:rPr>
        <w:t>композицию</w:t>
      </w:r>
      <w:r>
        <w:rPr>
          <w:spacing w:val="-7"/>
          <w:sz w:val="24"/>
        </w:rPr>
        <w:t xml:space="preserve"> </w:t>
      </w:r>
      <w:r>
        <w:rPr>
          <w:sz w:val="24"/>
        </w:rPr>
        <w:t>текста,</w:t>
      </w:r>
      <w:r>
        <w:rPr>
          <w:spacing w:val="-6"/>
          <w:sz w:val="24"/>
        </w:rPr>
        <w:t xml:space="preserve"> </w:t>
      </w:r>
      <w:r>
        <w:rPr>
          <w:sz w:val="24"/>
        </w:rPr>
        <w:t>используя</w:t>
      </w:r>
      <w:r>
        <w:rPr>
          <w:spacing w:val="-8"/>
          <w:sz w:val="24"/>
        </w:rPr>
        <w:t xml:space="preserve"> </w:t>
      </w:r>
      <w:r>
        <w:rPr>
          <w:sz w:val="24"/>
        </w:rPr>
        <w:t>знания</w:t>
      </w:r>
      <w:r>
        <w:rPr>
          <w:spacing w:val="-4"/>
          <w:sz w:val="24"/>
        </w:rPr>
        <w:t xml:space="preserve"> </w:t>
      </w:r>
      <w:r>
        <w:rPr>
          <w:sz w:val="24"/>
        </w:rPr>
        <w:t>о</w:t>
      </w:r>
      <w:r>
        <w:rPr>
          <w:spacing w:val="-8"/>
          <w:sz w:val="24"/>
        </w:rPr>
        <w:t xml:space="preserve"> </w:t>
      </w:r>
      <w:r>
        <w:rPr>
          <w:sz w:val="24"/>
        </w:rPr>
        <w:t>его</w:t>
      </w:r>
      <w:r>
        <w:rPr>
          <w:spacing w:val="-8"/>
          <w:sz w:val="24"/>
        </w:rPr>
        <w:t xml:space="preserve"> </w:t>
      </w:r>
      <w:r>
        <w:rPr>
          <w:sz w:val="24"/>
        </w:rPr>
        <w:t>структурных</w:t>
      </w:r>
      <w:r>
        <w:rPr>
          <w:spacing w:val="-8"/>
          <w:sz w:val="24"/>
        </w:rPr>
        <w:t xml:space="preserve"> </w:t>
      </w:r>
      <w:r>
        <w:rPr>
          <w:spacing w:val="-2"/>
          <w:sz w:val="24"/>
        </w:rPr>
        <w:t>элементах;</w:t>
      </w:r>
    </w:p>
    <w:p w14:paraId="6C3C9A58" w14:textId="77777777" w:rsidR="0063211A" w:rsidRDefault="00D667CD" w:rsidP="00D667CD">
      <w:pPr>
        <w:pStyle w:val="a4"/>
        <w:numPr>
          <w:ilvl w:val="1"/>
          <w:numId w:val="90"/>
        </w:numPr>
        <w:tabs>
          <w:tab w:val="left" w:pos="2022"/>
        </w:tabs>
        <w:spacing w:before="46" w:line="276" w:lineRule="auto"/>
        <w:ind w:right="586" w:hanging="360"/>
        <w:rPr>
          <w:sz w:val="24"/>
        </w:rPr>
      </w:pPr>
      <w:r>
        <w:rPr>
          <w:sz w:val="24"/>
        </w:rPr>
        <w:t>подбирать и использовать языковые средства в зависимости от типа текста и выбранного профиля обучения;</w:t>
      </w:r>
    </w:p>
    <w:p w14:paraId="6BFA114F" w14:textId="77777777" w:rsidR="0063211A" w:rsidRDefault="00D667CD" w:rsidP="00D667CD">
      <w:pPr>
        <w:pStyle w:val="a4"/>
        <w:numPr>
          <w:ilvl w:val="1"/>
          <w:numId w:val="90"/>
        </w:numPr>
        <w:tabs>
          <w:tab w:val="left" w:pos="2021"/>
        </w:tabs>
        <w:spacing w:before="1" w:line="276" w:lineRule="auto"/>
        <w:ind w:left="2021" w:right="589" w:hanging="360"/>
        <w:rPr>
          <w:sz w:val="24"/>
        </w:rPr>
      </w:pPr>
      <w:r>
        <w:rPr>
          <w:sz w:val="24"/>
        </w:rPr>
        <w:t>правильно использовать лексические и грамматические средства связи предложений при построении текста;</w:t>
      </w:r>
    </w:p>
    <w:p w14:paraId="737700E7" w14:textId="77777777" w:rsidR="0063211A" w:rsidRDefault="00D667CD" w:rsidP="00D667CD">
      <w:pPr>
        <w:pStyle w:val="a4"/>
        <w:numPr>
          <w:ilvl w:val="1"/>
          <w:numId w:val="90"/>
        </w:numPr>
        <w:tabs>
          <w:tab w:val="left" w:pos="2021"/>
        </w:tabs>
        <w:spacing w:line="276" w:lineRule="auto"/>
        <w:ind w:left="2021" w:right="581" w:hanging="360"/>
        <w:rPr>
          <w:sz w:val="24"/>
        </w:rPr>
      </w:pPr>
      <w:r>
        <w:rPr>
          <w:sz w:val="24"/>
        </w:rPr>
        <w:t>создавать устные и письменные тексты разных жанров в соответствии с функционально-стилевой принадлежностью текста;</w:t>
      </w:r>
    </w:p>
    <w:p w14:paraId="376A8BD7" w14:textId="77777777" w:rsidR="0063211A" w:rsidRDefault="00D667CD" w:rsidP="00D667CD">
      <w:pPr>
        <w:pStyle w:val="a4"/>
        <w:numPr>
          <w:ilvl w:val="1"/>
          <w:numId w:val="90"/>
        </w:numPr>
        <w:tabs>
          <w:tab w:val="left" w:pos="2022"/>
        </w:tabs>
        <w:spacing w:line="278" w:lineRule="auto"/>
        <w:ind w:right="586" w:hanging="360"/>
        <w:rPr>
          <w:sz w:val="24"/>
        </w:rPr>
      </w:pPr>
      <w:r>
        <w:rPr>
          <w:sz w:val="24"/>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0D837C91" w14:textId="77777777" w:rsidR="0063211A" w:rsidRDefault="00D667CD" w:rsidP="00D667CD">
      <w:pPr>
        <w:pStyle w:val="a4"/>
        <w:numPr>
          <w:ilvl w:val="1"/>
          <w:numId w:val="90"/>
        </w:numPr>
        <w:tabs>
          <w:tab w:val="left" w:pos="2022"/>
        </w:tabs>
        <w:spacing w:line="276" w:lineRule="auto"/>
        <w:ind w:right="584" w:hanging="360"/>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w:t>
      </w:r>
      <w:r>
        <w:rPr>
          <w:spacing w:val="40"/>
          <w:sz w:val="24"/>
        </w:rPr>
        <w:t xml:space="preserve"> </w:t>
      </w:r>
      <w:r>
        <w:rPr>
          <w:sz w:val="24"/>
        </w:rPr>
        <w:t>пониманием текста, с пониманием основного содержания, с выборочным извлечением информации);</w:t>
      </w:r>
    </w:p>
    <w:p w14:paraId="084E88C4" w14:textId="77777777" w:rsidR="0063211A" w:rsidRDefault="00D667CD" w:rsidP="00D667CD">
      <w:pPr>
        <w:pStyle w:val="a4"/>
        <w:numPr>
          <w:ilvl w:val="1"/>
          <w:numId w:val="90"/>
        </w:numPr>
        <w:tabs>
          <w:tab w:val="left" w:pos="2022"/>
        </w:tabs>
        <w:spacing w:line="278" w:lineRule="auto"/>
        <w:ind w:right="598" w:hanging="360"/>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47E1829F" w14:textId="77777777" w:rsidR="0063211A" w:rsidRDefault="00D667CD" w:rsidP="00D667CD">
      <w:pPr>
        <w:pStyle w:val="a4"/>
        <w:numPr>
          <w:ilvl w:val="1"/>
          <w:numId w:val="90"/>
        </w:numPr>
        <w:tabs>
          <w:tab w:val="left" w:pos="2022"/>
        </w:tabs>
        <w:spacing w:line="276" w:lineRule="auto"/>
        <w:ind w:right="603" w:hanging="360"/>
        <w:rPr>
          <w:sz w:val="24"/>
        </w:rPr>
      </w:pPr>
      <w:r>
        <w:rPr>
          <w:sz w:val="24"/>
        </w:rPr>
        <w:t>извлекать необходимую информацию из различных источников и переводить ее в текстовый формат;</w:t>
      </w:r>
    </w:p>
    <w:p w14:paraId="315CE92D" w14:textId="77777777" w:rsidR="0063211A" w:rsidRDefault="00D667CD" w:rsidP="00D667CD">
      <w:pPr>
        <w:pStyle w:val="a4"/>
        <w:numPr>
          <w:ilvl w:val="1"/>
          <w:numId w:val="90"/>
        </w:numPr>
        <w:tabs>
          <w:tab w:val="left" w:pos="2020"/>
        </w:tabs>
        <w:spacing w:line="272" w:lineRule="exact"/>
        <w:ind w:left="2020" w:hanging="361"/>
        <w:rPr>
          <w:sz w:val="24"/>
        </w:rPr>
      </w:pPr>
      <w:r>
        <w:rPr>
          <w:sz w:val="24"/>
        </w:rPr>
        <w:t>преобразовывать</w:t>
      </w:r>
      <w:r>
        <w:rPr>
          <w:spacing w:val="-5"/>
          <w:sz w:val="24"/>
        </w:rPr>
        <w:t xml:space="preserve"> </w:t>
      </w:r>
      <w:r>
        <w:rPr>
          <w:sz w:val="24"/>
        </w:rPr>
        <w:t>текст</w:t>
      </w:r>
      <w:r>
        <w:rPr>
          <w:spacing w:val="-4"/>
          <w:sz w:val="24"/>
        </w:rPr>
        <w:t xml:space="preserve"> </w:t>
      </w:r>
      <w:r>
        <w:rPr>
          <w:sz w:val="24"/>
        </w:rPr>
        <w:t>в</w:t>
      </w:r>
      <w:r>
        <w:rPr>
          <w:spacing w:val="-6"/>
          <w:sz w:val="24"/>
        </w:rPr>
        <w:t xml:space="preserve"> </w:t>
      </w:r>
      <w:r>
        <w:rPr>
          <w:sz w:val="24"/>
        </w:rPr>
        <w:t>другие</w:t>
      </w:r>
      <w:r>
        <w:rPr>
          <w:spacing w:val="-7"/>
          <w:sz w:val="24"/>
        </w:rPr>
        <w:t xml:space="preserve"> </w:t>
      </w:r>
      <w:r>
        <w:rPr>
          <w:sz w:val="24"/>
        </w:rPr>
        <w:t>виды</w:t>
      </w:r>
      <w:r>
        <w:rPr>
          <w:spacing w:val="-5"/>
          <w:sz w:val="24"/>
        </w:rPr>
        <w:t xml:space="preserve"> </w:t>
      </w:r>
      <w:r>
        <w:rPr>
          <w:sz w:val="24"/>
        </w:rPr>
        <w:t>передачи</w:t>
      </w:r>
      <w:r>
        <w:rPr>
          <w:spacing w:val="-4"/>
          <w:sz w:val="24"/>
        </w:rPr>
        <w:t xml:space="preserve"> </w:t>
      </w:r>
      <w:r>
        <w:rPr>
          <w:spacing w:val="-2"/>
          <w:sz w:val="24"/>
        </w:rPr>
        <w:t>информации;</w:t>
      </w:r>
    </w:p>
    <w:p w14:paraId="546A2DE6" w14:textId="77777777" w:rsidR="0063211A" w:rsidRDefault="00D667CD" w:rsidP="00D667CD">
      <w:pPr>
        <w:pStyle w:val="a4"/>
        <w:numPr>
          <w:ilvl w:val="1"/>
          <w:numId w:val="90"/>
        </w:numPr>
        <w:tabs>
          <w:tab w:val="left" w:pos="2021"/>
        </w:tabs>
        <w:spacing w:before="36" w:line="276" w:lineRule="auto"/>
        <w:ind w:left="2021" w:right="586" w:hanging="360"/>
        <w:rPr>
          <w:sz w:val="24"/>
        </w:rPr>
      </w:pPr>
      <w:r>
        <w:rPr>
          <w:sz w:val="24"/>
        </w:rPr>
        <w:t xml:space="preserve">выбирать тему, определять цель и подбирать материал для публичного </w:t>
      </w:r>
      <w:r>
        <w:rPr>
          <w:spacing w:val="-2"/>
          <w:sz w:val="24"/>
        </w:rPr>
        <w:t>выступления;</w:t>
      </w:r>
    </w:p>
    <w:p w14:paraId="086FC67F" w14:textId="77777777" w:rsidR="0063211A" w:rsidRDefault="00D667CD" w:rsidP="00D667CD">
      <w:pPr>
        <w:pStyle w:val="a4"/>
        <w:numPr>
          <w:ilvl w:val="1"/>
          <w:numId w:val="90"/>
        </w:numPr>
        <w:tabs>
          <w:tab w:val="left" w:pos="2020"/>
        </w:tabs>
        <w:spacing w:line="270" w:lineRule="exact"/>
        <w:ind w:left="2020" w:hanging="361"/>
        <w:rPr>
          <w:sz w:val="24"/>
        </w:rPr>
      </w:pPr>
      <w:r>
        <w:rPr>
          <w:sz w:val="24"/>
        </w:rPr>
        <w:t>соблюдать</w:t>
      </w:r>
      <w:r>
        <w:rPr>
          <w:spacing w:val="-6"/>
          <w:sz w:val="24"/>
        </w:rPr>
        <w:t xml:space="preserve"> </w:t>
      </w:r>
      <w:r>
        <w:rPr>
          <w:sz w:val="24"/>
        </w:rPr>
        <w:t>культуру</w:t>
      </w:r>
      <w:r>
        <w:rPr>
          <w:spacing w:val="-10"/>
          <w:sz w:val="24"/>
        </w:rPr>
        <w:t xml:space="preserve"> </w:t>
      </w:r>
      <w:r>
        <w:rPr>
          <w:sz w:val="24"/>
        </w:rPr>
        <w:t>публичной</w:t>
      </w:r>
      <w:r>
        <w:rPr>
          <w:spacing w:val="-5"/>
          <w:sz w:val="24"/>
        </w:rPr>
        <w:t xml:space="preserve"> </w:t>
      </w:r>
      <w:r>
        <w:rPr>
          <w:spacing w:val="-4"/>
          <w:sz w:val="24"/>
        </w:rPr>
        <w:t>речи;</w:t>
      </w:r>
    </w:p>
    <w:p w14:paraId="431EA5DE" w14:textId="77777777" w:rsidR="0063211A" w:rsidRDefault="00D667CD" w:rsidP="00D667CD">
      <w:pPr>
        <w:pStyle w:val="a4"/>
        <w:numPr>
          <w:ilvl w:val="1"/>
          <w:numId w:val="90"/>
        </w:numPr>
        <w:tabs>
          <w:tab w:val="left" w:pos="2021"/>
        </w:tabs>
        <w:spacing w:before="43" w:line="276" w:lineRule="auto"/>
        <w:ind w:left="2021" w:right="587" w:hanging="360"/>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09CE042D" w14:textId="77777777" w:rsidR="0063211A" w:rsidRDefault="00D667CD" w:rsidP="00D667CD">
      <w:pPr>
        <w:pStyle w:val="a4"/>
        <w:numPr>
          <w:ilvl w:val="1"/>
          <w:numId w:val="90"/>
        </w:numPr>
        <w:tabs>
          <w:tab w:val="left" w:pos="2020"/>
        </w:tabs>
        <w:spacing w:before="1"/>
        <w:ind w:left="2020" w:hanging="361"/>
        <w:rPr>
          <w:sz w:val="24"/>
        </w:rPr>
      </w:pPr>
      <w:r>
        <w:rPr>
          <w:sz w:val="24"/>
        </w:rPr>
        <w:t>оценивать</w:t>
      </w:r>
      <w:r>
        <w:rPr>
          <w:spacing w:val="-4"/>
          <w:sz w:val="24"/>
        </w:rPr>
        <w:t xml:space="preserve"> </w:t>
      </w:r>
      <w:r>
        <w:rPr>
          <w:sz w:val="24"/>
        </w:rPr>
        <w:t>собственную</w:t>
      </w:r>
      <w:r>
        <w:rPr>
          <w:spacing w:val="-6"/>
          <w:sz w:val="24"/>
        </w:rPr>
        <w:t xml:space="preserve"> </w:t>
      </w:r>
      <w:r>
        <w:rPr>
          <w:sz w:val="24"/>
        </w:rPr>
        <w:t>и</w:t>
      </w:r>
      <w:r>
        <w:rPr>
          <w:spacing w:val="-5"/>
          <w:sz w:val="24"/>
        </w:rPr>
        <w:t xml:space="preserve"> </w:t>
      </w:r>
      <w:r>
        <w:rPr>
          <w:sz w:val="24"/>
        </w:rPr>
        <w:t>чужую</w:t>
      </w:r>
      <w:r>
        <w:rPr>
          <w:spacing w:val="-6"/>
          <w:sz w:val="24"/>
        </w:rPr>
        <w:t xml:space="preserve"> </w:t>
      </w:r>
      <w:r>
        <w:rPr>
          <w:sz w:val="24"/>
        </w:rPr>
        <w:t>речь</w:t>
      </w:r>
      <w:r>
        <w:rPr>
          <w:spacing w:val="-5"/>
          <w:sz w:val="24"/>
        </w:rPr>
        <w:t xml:space="preserve"> </w:t>
      </w:r>
      <w:r>
        <w:rPr>
          <w:sz w:val="24"/>
        </w:rPr>
        <w:t>с</w:t>
      </w:r>
      <w:r>
        <w:rPr>
          <w:spacing w:val="-9"/>
          <w:sz w:val="24"/>
        </w:rPr>
        <w:t xml:space="preserve"> </w:t>
      </w:r>
      <w:r>
        <w:rPr>
          <w:sz w:val="24"/>
        </w:rPr>
        <w:t>позиции</w:t>
      </w:r>
      <w:r>
        <w:rPr>
          <w:spacing w:val="-5"/>
          <w:sz w:val="24"/>
        </w:rPr>
        <w:t xml:space="preserve"> </w:t>
      </w:r>
      <w:r>
        <w:rPr>
          <w:sz w:val="24"/>
        </w:rPr>
        <w:t>соответствия</w:t>
      </w:r>
      <w:r>
        <w:rPr>
          <w:spacing w:val="-5"/>
          <w:sz w:val="24"/>
        </w:rPr>
        <w:t xml:space="preserve"> </w:t>
      </w:r>
      <w:r>
        <w:rPr>
          <w:sz w:val="24"/>
        </w:rPr>
        <w:t>языковым</w:t>
      </w:r>
      <w:r>
        <w:rPr>
          <w:spacing w:val="-9"/>
          <w:sz w:val="24"/>
        </w:rPr>
        <w:t xml:space="preserve"> </w:t>
      </w:r>
      <w:r>
        <w:rPr>
          <w:spacing w:val="-2"/>
          <w:sz w:val="24"/>
        </w:rPr>
        <w:t>нормам;</w:t>
      </w:r>
    </w:p>
    <w:p w14:paraId="3F82F39C" w14:textId="77777777" w:rsidR="0063211A" w:rsidRDefault="00D667CD" w:rsidP="00D667CD">
      <w:pPr>
        <w:pStyle w:val="a4"/>
        <w:numPr>
          <w:ilvl w:val="1"/>
          <w:numId w:val="90"/>
        </w:numPr>
        <w:tabs>
          <w:tab w:val="left" w:pos="2022"/>
        </w:tabs>
        <w:spacing w:before="44" w:line="276" w:lineRule="auto"/>
        <w:ind w:right="597" w:hanging="360"/>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1DC88988" w14:textId="77777777" w:rsidR="0063211A" w:rsidRDefault="00D667CD">
      <w:pPr>
        <w:pStyle w:val="1"/>
        <w:spacing w:before="6"/>
        <w:ind w:left="1302"/>
      </w:pPr>
      <w:r>
        <w:t>Выпускник</w:t>
      </w:r>
      <w:r>
        <w:rPr>
          <w:spacing w:val="-7"/>
        </w:rPr>
        <w:t xml:space="preserve"> </w:t>
      </w:r>
      <w:r>
        <w:t>на</w:t>
      </w:r>
      <w:r>
        <w:rPr>
          <w:spacing w:val="-6"/>
        </w:rPr>
        <w:t xml:space="preserve"> </w:t>
      </w:r>
      <w:r>
        <w:t>базовом</w:t>
      </w:r>
      <w:r>
        <w:rPr>
          <w:spacing w:val="-7"/>
        </w:rPr>
        <w:t xml:space="preserve"> </w:t>
      </w:r>
      <w:r>
        <w:t>уровне</w:t>
      </w:r>
      <w:r>
        <w:rPr>
          <w:spacing w:val="-7"/>
        </w:rPr>
        <w:t xml:space="preserve"> </w:t>
      </w:r>
      <w:r>
        <w:t>получит</w:t>
      </w:r>
      <w:r>
        <w:rPr>
          <w:spacing w:val="-5"/>
        </w:rPr>
        <w:t xml:space="preserve"> </w:t>
      </w:r>
      <w:r>
        <w:t>возможность</w:t>
      </w:r>
      <w:r>
        <w:rPr>
          <w:spacing w:val="-5"/>
        </w:rPr>
        <w:t xml:space="preserve"> </w:t>
      </w:r>
      <w:r>
        <w:rPr>
          <w:spacing w:val="-2"/>
        </w:rPr>
        <w:t>научиться:</w:t>
      </w:r>
    </w:p>
    <w:p w14:paraId="3150E26D" w14:textId="02A7FCAF" w:rsidR="0063211A" w:rsidRDefault="00D667CD" w:rsidP="00D667CD">
      <w:pPr>
        <w:pStyle w:val="a4"/>
        <w:numPr>
          <w:ilvl w:val="1"/>
          <w:numId w:val="90"/>
        </w:numPr>
        <w:tabs>
          <w:tab w:val="left" w:pos="2021"/>
        </w:tabs>
        <w:spacing w:before="36"/>
        <w:ind w:left="2021" w:hanging="359"/>
        <w:rPr>
          <w:sz w:val="24"/>
        </w:rPr>
      </w:pPr>
      <w:r>
        <w:rPr>
          <w:sz w:val="24"/>
        </w:rPr>
        <w:t>распознавать</w:t>
      </w:r>
      <w:r>
        <w:rPr>
          <w:spacing w:val="36"/>
          <w:sz w:val="24"/>
        </w:rPr>
        <w:t xml:space="preserve"> </w:t>
      </w:r>
      <w:r>
        <w:rPr>
          <w:sz w:val="24"/>
        </w:rPr>
        <w:t>уровни</w:t>
      </w:r>
      <w:r>
        <w:rPr>
          <w:spacing w:val="38"/>
          <w:sz w:val="24"/>
        </w:rPr>
        <w:t xml:space="preserve"> </w:t>
      </w:r>
      <w:r>
        <w:rPr>
          <w:sz w:val="24"/>
        </w:rPr>
        <w:t>и</w:t>
      </w:r>
      <w:r>
        <w:rPr>
          <w:spacing w:val="38"/>
          <w:sz w:val="24"/>
        </w:rPr>
        <w:t xml:space="preserve"> </w:t>
      </w:r>
      <w:r>
        <w:rPr>
          <w:sz w:val="24"/>
        </w:rPr>
        <w:t>единицы</w:t>
      </w:r>
      <w:r>
        <w:rPr>
          <w:spacing w:val="38"/>
          <w:sz w:val="24"/>
        </w:rPr>
        <w:t xml:space="preserve"> </w:t>
      </w:r>
      <w:r>
        <w:rPr>
          <w:sz w:val="24"/>
        </w:rPr>
        <w:t>языка</w:t>
      </w:r>
      <w:r>
        <w:rPr>
          <w:spacing w:val="39"/>
          <w:sz w:val="24"/>
        </w:rPr>
        <w:t xml:space="preserve"> </w:t>
      </w:r>
      <w:r>
        <w:rPr>
          <w:sz w:val="24"/>
        </w:rPr>
        <w:t>в</w:t>
      </w:r>
      <w:r>
        <w:rPr>
          <w:spacing w:val="37"/>
          <w:sz w:val="24"/>
        </w:rPr>
        <w:t xml:space="preserve"> </w:t>
      </w:r>
      <w:r>
        <w:rPr>
          <w:sz w:val="24"/>
        </w:rPr>
        <w:t>предъявленном</w:t>
      </w:r>
      <w:r>
        <w:rPr>
          <w:spacing w:val="38"/>
          <w:sz w:val="24"/>
        </w:rPr>
        <w:t xml:space="preserve"> </w:t>
      </w:r>
      <w:r>
        <w:rPr>
          <w:sz w:val="24"/>
        </w:rPr>
        <w:t>тексте</w:t>
      </w:r>
      <w:r>
        <w:rPr>
          <w:spacing w:val="37"/>
          <w:sz w:val="24"/>
        </w:rPr>
        <w:t xml:space="preserve"> </w:t>
      </w:r>
      <w:r>
        <w:rPr>
          <w:sz w:val="24"/>
        </w:rPr>
        <w:t>и</w:t>
      </w:r>
      <w:r>
        <w:rPr>
          <w:spacing w:val="40"/>
          <w:sz w:val="24"/>
        </w:rPr>
        <w:t xml:space="preserve"> </w:t>
      </w:r>
      <w:r>
        <w:rPr>
          <w:spacing w:val="-2"/>
          <w:sz w:val="24"/>
        </w:rPr>
        <w:t>видеть</w:t>
      </w:r>
    </w:p>
    <w:p w14:paraId="070B3609" w14:textId="77777777" w:rsidR="0063211A" w:rsidRDefault="0063211A">
      <w:pPr>
        <w:jc w:val="both"/>
        <w:rPr>
          <w:sz w:val="24"/>
        </w:rPr>
        <w:sectPr w:rsidR="0063211A">
          <w:pgSz w:w="11920" w:h="16850"/>
          <w:pgMar w:top="960" w:right="260" w:bottom="1120" w:left="400" w:header="0" w:footer="930" w:gutter="0"/>
          <w:cols w:space="720"/>
        </w:sectPr>
      </w:pPr>
    </w:p>
    <w:p w14:paraId="5424A0DB" w14:textId="77777777" w:rsidR="0063211A" w:rsidRDefault="00D667CD">
      <w:pPr>
        <w:pStyle w:val="a3"/>
        <w:spacing w:before="77"/>
        <w:ind w:left="2022"/>
      </w:pPr>
      <w:r>
        <w:t>взаимосвязь</w:t>
      </w:r>
      <w:r>
        <w:rPr>
          <w:spacing w:val="-1"/>
        </w:rPr>
        <w:t xml:space="preserve"> </w:t>
      </w:r>
      <w:r>
        <w:t>между</w:t>
      </w:r>
      <w:r>
        <w:rPr>
          <w:spacing w:val="-7"/>
        </w:rPr>
        <w:t xml:space="preserve"> </w:t>
      </w:r>
      <w:r>
        <w:rPr>
          <w:spacing w:val="-4"/>
        </w:rPr>
        <w:t>ними;</w:t>
      </w:r>
    </w:p>
    <w:p w14:paraId="1C3BC422" w14:textId="77777777" w:rsidR="0063211A" w:rsidRDefault="00D667CD" w:rsidP="00D667CD">
      <w:pPr>
        <w:pStyle w:val="a4"/>
        <w:numPr>
          <w:ilvl w:val="1"/>
          <w:numId w:val="90"/>
        </w:numPr>
        <w:tabs>
          <w:tab w:val="left" w:pos="2021"/>
        </w:tabs>
        <w:spacing w:before="46" w:line="273" w:lineRule="auto"/>
        <w:ind w:left="2021" w:right="592" w:hanging="360"/>
        <w:rPr>
          <w:sz w:val="24"/>
        </w:rPr>
      </w:pPr>
      <w:r>
        <w:rPr>
          <w:sz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w:t>
      </w:r>
      <w:r>
        <w:rPr>
          <w:spacing w:val="-2"/>
          <w:sz w:val="24"/>
        </w:rPr>
        <w:t>употребления;</w:t>
      </w:r>
    </w:p>
    <w:p w14:paraId="3BE00646" w14:textId="77777777" w:rsidR="0063211A" w:rsidRDefault="00D667CD" w:rsidP="00D667CD">
      <w:pPr>
        <w:pStyle w:val="a4"/>
        <w:numPr>
          <w:ilvl w:val="1"/>
          <w:numId w:val="90"/>
        </w:numPr>
        <w:tabs>
          <w:tab w:val="left" w:pos="2022"/>
        </w:tabs>
        <w:spacing w:before="7" w:line="278" w:lineRule="auto"/>
        <w:ind w:right="592" w:hanging="360"/>
        <w:rPr>
          <w:sz w:val="24"/>
        </w:rPr>
      </w:pPr>
      <w:r>
        <w:rPr>
          <w:sz w:val="24"/>
        </w:rPr>
        <w:t>комментировать авторские высказывания на различные темы (в том числе о богатстве и выразительности русского языка);</w:t>
      </w:r>
    </w:p>
    <w:p w14:paraId="1C5D6E91" w14:textId="77777777" w:rsidR="0063211A" w:rsidRDefault="00D667CD" w:rsidP="00D667CD">
      <w:pPr>
        <w:pStyle w:val="a4"/>
        <w:numPr>
          <w:ilvl w:val="1"/>
          <w:numId w:val="90"/>
        </w:numPr>
        <w:tabs>
          <w:tab w:val="left" w:pos="2021"/>
        </w:tabs>
        <w:spacing w:line="276" w:lineRule="auto"/>
        <w:ind w:left="2021" w:right="588" w:hanging="360"/>
        <w:rPr>
          <w:sz w:val="24"/>
        </w:rPr>
      </w:pPr>
      <w:r>
        <w:rPr>
          <w:sz w:val="24"/>
        </w:rPr>
        <w:t>отличать язык художественной литературы от других разновидностей</w:t>
      </w:r>
      <w:r>
        <w:rPr>
          <w:spacing w:val="40"/>
          <w:sz w:val="24"/>
        </w:rPr>
        <w:t xml:space="preserve"> </w:t>
      </w:r>
      <w:r>
        <w:rPr>
          <w:sz w:val="24"/>
        </w:rPr>
        <w:t>современного русского языка;</w:t>
      </w:r>
    </w:p>
    <w:p w14:paraId="476780ED" w14:textId="77777777" w:rsidR="0063211A" w:rsidRDefault="00D667CD" w:rsidP="00D667CD">
      <w:pPr>
        <w:pStyle w:val="a4"/>
        <w:numPr>
          <w:ilvl w:val="1"/>
          <w:numId w:val="90"/>
        </w:numPr>
        <w:tabs>
          <w:tab w:val="left" w:pos="2022"/>
        </w:tabs>
        <w:spacing w:before="69" w:line="276" w:lineRule="auto"/>
        <w:ind w:right="594" w:hanging="360"/>
        <w:rPr>
          <w:sz w:val="24"/>
        </w:rPr>
      </w:pPr>
      <w:r>
        <w:rPr>
          <w:sz w:val="24"/>
        </w:rPr>
        <w:t>использовать синонимические ресурсы русского языка для более точного выражения мысли и усиления выразительности речи;</w:t>
      </w:r>
    </w:p>
    <w:p w14:paraId="68C9CC2D" w14:textId="77777777" w:rsidR="0063211A" w:rsidRDefault="00D667CD" w:rsidP="00D667CD">
      <w:pPr>
        <w:pStyle w:val="a4"/>
        <w:numPr>
          <w:ilvl w:val="1"/>
          <w:numId w:val="90"/>
        </w:numPr>
        <w:tabs>
          <w:tab w:val="left" w:pos="2021"/>
        </w:tabs>
        <w:spacing w:before="1" w:line="278" w:lineRule="auto"/>
        <w:ind w:left="2021" w:right="616" w:hanging="360"/>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об</w:t>
      </w:r>
      <w:r>
        <w:rPr>
          <w:spacing w:val="-4"/>
          <w:sz w:val="24"/>
        </w:rPr>
        <w:t xml:space="preserve"> </w:t>
      </w:r>
      <w:r>
        <w:rPr>
          <w:sz w:val="24"/>
        </w:rPr>
        <w:t>историческом</w:t>
      </w:r>
      <w:r>
        <w:rPr>
          <w:spacing w:val="-4"/>
          <w:sz w:val="24"/>
        </w:rPr>
        <w:t xml:space="preserve"> </w:t>
      </w:r>
      <w:r>
        <w:rPr>
          <w:sz w:val="24"/>
        </w:rPr>
        <w:t>развитии</w:t>
      </w:r>
      <w:r>
        <w:rPr>
          <w:spacing w:val="-3"/>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и</w:t>
      </w:r>
      <w:r>
        <w:rPr>
          <w:spacing w:val="-3"/>
          <w:sz w:val="24"/>
        </w:rPr>
        <w:t xml:space="preserve"> </w:t>
      </w:r>
      <w:r>
        <w:rPr>
          <w:sz w:val="24"/>
        </w:rPr>
        <w:t>истории</w:t>
      </w:r>
      <w:r>
        <w:rPr>
          <w:spacing w:val="-2"/>
          <w:sz w:val="24"/>
        </w:rPr>
        <w:t xml:space="preserve"> </w:t>
      </w:r>
      <w:r>
        <w:rPr>
          <w:sz w:val="24"/>
        </w:rPr>
        <w:t xml:space="preserve">русского </w:t>
      </w:r>
      <w:r>
        <w:rPr>
          <w:spacing w:val="-2"/>
          <w:sz w:val="24"/>
        </w:rPr>
        <w:t>языкознания;</w:t>
      </w:r>
    </w:p>
    <w:p w14:paraId="20AAD083" w14:textId="77777777" w:rsidR="0063211A" w:rsidRDefault="00D667CD" w:rsidP="00D667CD">
      <w:pPr>
        <w:pStyle w:val="a4"/>
        <w:numPr>
          <w:ilvl w:val="1"/>
          <w:numId w:val="90"/>
        </w:numPr>
        <w:tabs>
          <w:tab w:val="left" w:pos="2021"/>
        </w:tabs>
        <w:spacing w:line="278" w:lineRule="auto"/>
        <w:ind w:left="2021" w:right="1145" w:hanging="360"/>
        <w:jc w:val="left"/>
        <w:rPr>
          <w:sz w:val="24"/>
        </w:rPr>
      </w:pPr>
      <w:r>
        <w:rPr>
          <w:sz w:val="24"/>
        </w:rPr>
        <w:t>выражать</w:t>
      </w:r>
      <w:r>
        <w:rPr>
          <w:spacing w:val="34"/>
          <w:sz w:val="24"/>
        </w:rPr>
        <w:t xml:space="preserve"> </w:t>
      </w:r>
      <w:r>
        <w:rPr>
          <w:sz w:val="24"/>
        </w:rPr>
        <w:t>согласие или несогласие</w:t>
      </w:r>
      <w:r>
        <w:rPr>
          <w:spacing w:val="29"/>
          <w:sz w:val="24"/>
        </w:rPr>
        <w:t xml:space="preserve"> </w:t>
      </w:r>
      <w:r>
        <w:rPr>
          <w:sz w:val="24"/>
        </w:rPr>
        <w:t>с мнением</w:t>
      </w:r>
      <w:r>
        <w:rPr>
          <w:spacing w:val="32"/>
          <w:sz w:val="24"/>
        </w:rPr>
        <w:t xml:space="preserve"> </w:t>
      </w:r>
      <w:r>
        <w:rPr>
          <w:sz w:val="24"/>
        </w:rPr>
        <w:t>собеседника в</w:t>
      </w:r>
      <w:r>
        <w:rPr>
          <w:spacing w:val="29"/>
          <w:sz w:val="24"/>
        </w:rPr>
        <w:t xml:space="preserve"> </w:t>
      </w:r>
      <w:r>
        <w:rPr>
          <w:sz w:val="24"/>
        </w:rPr>
        <w:t>соответствии</w:t>
      </w:r>
      <w:r>
        <w:rPr>
          <w:spacing w:val="31"/>
          <w:sz w:val="24"/>
        </w:rPr>
        <w:t xml:space="preserve"> </w:t>
      </w:r>
      <w:r>
        <w:rPr>
          <w:sz w:val="24"/>
        </w:rPr>
        <w:t>с правилами ведения диалогической речи;</w:t>
      </w:r>
    </w:p>
    <w:p w14:paraId="540DF639" w14:textId="77777777" w:rsidR="0063211A" w:rsidRDefault="00D667CD" w:rsidP="00D667CD">
      <w:pPr>
        <w:pStyle w:val="a4"/>
        <w:numPr>
          <w:ilvl w:val="1"/>
          <w:numId w:val="90"/>
        </w:numPr>
        <w:tabs>
          <w:tab w:val="left" w:pos="2021"/>
          <w:tab w:val="left" w:pos="4206"/>
          <w:tab w:val="left" w:pos="5298"/>
          <w:tab w:val="left" w:pos="5656"/>
          <w:tab w:val="left" w:pos="7574"/>
          <w:tab w:val="left" w:pos="9211"/>
          <w:tab w:val="left" w:pos="10522"/>
        </w:tabs>
        <w:spacing w:line="276" w:lineRule="auto"/>
        <w:ind w:left="2021" w:right="598" w:hanging="360"/>
        <w:jc w:val="left"/>
        <w:rPr>
          <w:sz w:val="24"/>
        </w:rPr>
      </w:pPr>
      <w:r>
        <w:rPr>
          <w:spacing w:val="-2"/>
          <w:sz w:val="24"/>
        </w:rPr>
        <w:t>дифференцировать</w:t>
      </w:r>
      <w:r>
        <w:rPr>
          <w:sz w:val="24"/>
        </w:rPr>
        <w:tab/>
      </w:r>
      <w:r>
        <w:rPr>
          <w:spacing w:val="-2"/>
          <w:sz w:val="24"/>
        </w:rPr>
        <w:t>главную</w:t>
      </w:r>
      <w:r>
        <w:rPr>
          <w:sz w:val="24"/>
        </w:rPr>
        <w:tab/>
      </w:r>
      <w:r>
        <w:rPr>
          <w:spacing w:val="-10"/>
          <w:sz w:val="24"/>
        </w:rPr>
        <w:t>и</w:t>
      </w:r>
      <w:r>
        <w:rPr>
          <w:sz w:val="24"/>
        </w:rPr>
        <w:tab/>
      </w:r>
      <w:r>
        <w:rPr>
          <w:spacing w:val="-2"/>
          <w:sz w:val="24"/>
        </w:rPr>
        <w:t>второстепенную</w:t>
      </w:r>
      <w:r>
        <w:rPr>
          <w:sz w:val="24"/>
        </w:rPr>
        <w:tab/>
      </w:r>
      <w:r>
        <w:rPr>
          <w:spacing w:val="-2"/>
          <w:sz w:val="24"/>
        </w:rPr>
        <w:t>информацию,</w:t>
      </w:r>
      <w:r>
        <w:rPr>
          <w:sz w:val="24"/>
        </w:rPr>
        <w:tab/>
      </w:r>
      <w:r>
        <w:rPr>
          <w:spacing w:val="-2"/>
          <w:sz w:val="24"/>
        </w:rPr>
        <w:t>известную</w:t>
      </w:r>
      <w:r>
        <w:rPr>
          <w:sz w:val="24"/>
        </w:rPr>
        <w:tab/>
      </w:r>
      <w:r>
        <w:rPr>
          <w:spacing w:val="-10"/>
          <w:sz w:val="24"/>
        </w:rPr>
        <w:t xml:space="preserve">и </w:t>
      </w:r>
      <w:r>
        <w:rPr>
          <w:sz w:val="24"/>
        </w:rPr>
        <w:t>неизвестную информацию в прослушанном тексте;</w:t>
      </w:r>
    </w:p>
    <w:p w14:paraId="36ABD13C" w14:textId="77777777" w:rsidR="0063211A" w:rsidRDefault="00D667CD" w:rsidP="00D667CD">
      <w:pPr>
        <w:pStyle w:val="a4"/>
        <w:numPr>
          <w:ilvl w:val="1"/>
          <w:numId w:val="90"/>
        </w:numPr>
        <w:tabs>
          <w:tab w:val="left" w:pos="2022"/>
        </w:tabs>
        <w:spacing w:line="278" w:lineRule="auto"/>
        <w:ind w:right="615" w:hanging="360"/>
        <w:jc w:val="left"/>
        <w:rPr>
          <w:sz w:val="24"/>
        </w:rPr>
      </w:pPr>
      <w:r>
        <w:rPr>
          <w:sz w:val="24"/>
        </w:rPr>
        <w:t>проводить самостоятельный поиск текстовой и нетекстовой информации, отбирать и анализировать полученную информацию;</w:t>
      </w:r>
    </w:p>
    <w:p w14:paraId="7886AD2E" w14:textId="77777777" w:rsidR="0063211A" w:rsidRDefault="00D667CD" w:rsidP="00D667CD">
      <w:pPr>
        <w:pStyle w:val="a4"/>
        <w:numPr>
          <w:ilvl w:val="1"/>
          <w:numId w:val="90"/>
        </w:numPr>
        <w:tabs>
          <w:tab w:val="left" w:pos="2022"/>
        </w:tabs>
        <w:spacing w:line="276" w:lineRule="auto"/>
        <w:ind w:right="1035" w:hanging="360"/>
        <w:jc w:val="left"/>
        <w:rPr>
          <w:sz w:val="24"/>
        </w:rPr>
      </w:pPr>
      <w:r>
        <w:rPr>
          <w:sz w:val="24"/>
        </w:rPr>
        <w:t xml:space="preserve">сохранять стилевое единство при создании текста заданного функционального </w:t>
      </w:r>
      <w:r>
        <w:rPr>
          <w:spacing w:val="-2"/>
          <w:sz w:val="24"/>
        </w:rPr>
        <w:t>стиля;</w:t>
      </w:r>
    </w:p>
    <w:p w14:paraId="61AEBB5D" w14:textId="77777777" w:rsidR="0063211A" w:rsidRDefault="00D667CD" w:rsidP="00D667CD">
      <w:pPr>
        <w:pStyle w:val="a4"/>
        <w:numPr>
          <w:ilvl w:val="1"/>
          <w:numId w:val="90"/>
        </w:numPr>
        <w:tabs>
          <w:tab w:val="left" w:pos="2021"/>
        </w:tabs>
        <w:spacing w:line="278" w:lineRule="auto"/>
        <w:ind w:left="2021" w:right="618" w:hanging="360"/>
        <w:jc w:val="left"/>
        <w:rPr>
          <w:sz w:val="24"/>
        </w:rPr>
      </w:pPr>
      <w:r>
        <w:rPr>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0756D028" w14:textId="77777777" w:rsidR="0063211A" w:rsidRDefault="00D667CD" w:rsidP="00D667CD">
      <w:pPr>
        <w:pStyle w:val="a4"/>
        <w:numPr>
          <w:ilvl w:val="1"/>
          <w:numId w:val="90"/>
        </w:numPr>
        <w:tabs>
          <w:tab w:val="left" w:pos="2020"/>
        </w:tabs>
        <w:spacing w:line="270" w:lineRule="exact"/>
        <w:ind w:left="2020" w:hanging="361"/>
        <w:jc w:val="left"/>
        <w:rPr>
          <w:sz w:val="24"/>
        </w:rPr>
      </w:pPr>
      <w:r>
        <w:rPr>
          <w:sz w:val="24"/>
        </w:rPr>
        <w:t>создавать</w:t>
      </w:r>
      <w:r>
        <w:rPr>
          <w:spacing w:val="-2"/>
          <w:sz w:val="24"/>
        </w:rPr>
        <w:t xml:space="preserve"> </w:t>
      </w:r>
      <w:r>
        <w:rPr>
          <w:sz w:val="24"/>
        </w:rPr>
        <w:t>отзывы</w:t>
      </w:r>
      <w:r>
        <w:rPr>
          <w:spacing w:val="-6"/>
          <w:sz w:val="24"/>
        </w:rPr>
        <w:t xml:space="preserve"> </w:t>
      </w:r>
      <w:r>
        <w:rPr>
          <w:sz w:val="24"/>
        </w:rPr>
        <w:t>и</w:t>
      </w:r>
      <w:r>
        <w:rPr>
          <w:spacing w:val="-6"/>
          <w:sz w:val="24"/>
        </w:rPr>
        <w:t xml:space="preserve"> </w:t>
      </w:r>
      <w:r>
        <w:rPr>
          <w:sz w:val="24"/>
        </w:rPr>
        <w:t>рецензии</w:t>
      </w:r>
      <w:r>
        <w:rPr>
          <w:spacing w:val="-4"/>
          <w:sz w:val="24"/>
        </w:rPr>
        <w:t xml:space="preserve"> </w:t>
      </w:r>
      <w:r>
        <w:rPr>
          <w:sz w:val="24"/>
        </w:rPr>
        <w:t>на</w:t>
      </w:r>
      <w:r>
        <w:rPr>
          <w:spacing w:val="-7"/>
          <w:sz w:val="24"/>
        </w:rPr>
        <w:t xml:space="preserve"> </w:t>
      </w:r>
      <w:r>
        <w:rPr>
          <w:sz w:val="24"/>
        </w:rPr>
        <w:t>предложенный</w:t>
      </w:r>
      <w:r>
        <w:rPr>
          <w:spacing w:val="-4"/>
          <w:sz w:val="24"/>
        </w:rPr>
        <w:t xml:space="preserve"> </w:t>
      </w:r>
      <w:r>
        <w:rPr>
          <w:spacing w:val="-2"/>
          <w:sz w:val="24"/>
        </w:rPr>
        <w:t>текст;</w:t>
      </w:r>
    </w:p>
    <w:p w14:paraId="287C3B31" w14:textId="77777777" w:rsidR="0063211A" w:rsidRDefault="00D667CD" w:rsidP="00D667CD">
      <w:pPr>
        <w:pStyle w:val="a4"/>
        <w:numPr>
          <w:ilvl w:val="1"/>
          <w:numId w:val="90"/>
        </w:numPr>
        <w:tabs>
          <w:tab w:val="left" w:pos="2020"/>
        </w:tabs>
        <w:spacing w:before="22"/>
        <w:ind w:left="2020" w:hanging="361"/>
        <w:jc w:val="left"/>
        <w:rPr>
          <w:sz w:val="24"/>
        </w:rPr>
      </w:pPr>
      <w:r>
        <w:rPr>
          <w:sz w:val="24"/>
        </w:rPr>
        <w:t>соблюдать</w:t>
      </w:r>
      <w:r>
        <w:rPr>
          <w:spacing w:val="-6"/>
          <w:sz w:val="24"/>
        </w:rPr>
        <w:t xml:space="preserve"> </w:t>
      </w:r>
      <w:r>
        <w:rPr>
          <w:sz w:val="24"/>
        </w:rPr>
        <w:t>культуру</w:t>
      </w:r>
      <w:r>
        <w:rPr>
          <w:spacing w:val="-10"/>
          <w:sz w:val="24"/>
        </w:rPr>
        <w:t xml:space="preserve"> </w:t>
      </w:r>
      <w:r>
        <w:rPr>
          <w:sz w:val="24"/>
        </w:rPr>
        <w:t>чтения,</w:t>
      </w:r>
      <w:r>
        <w:rPr>
          <w:spacing w:val="-8"/>
          <w:sz w:val="24"/>
        </w:rPr>
        <w:t xml:space="preserve"> </w:t>
      </w:r>
      <w:r>
        <w:rPr>
          <w:sz w:val="24"/>
        </w:rPr>
        <w:t>говорения,</w:t>
      </w:r>
      <w:r>
        <w:rPr>
          <w:spacing w:val="-5"/>
          <w:sz w:val="24"/>
        </w:rPr>
        <w:t xml:space="preserve"> </w:t>
      </w:r>
      <w:r>
        <w:rPr>
          <w:sz w:val="24"/>
        </w:rPr>
        <w:t>аудирования</w:t>
      </w:r>
      <w:r>
        <w:rPr>
          <w:spacing w:val="-6"/>
          <w:sz w:val="24"/>
        </w:rPr>
        <w:t xml:space="preserve"> </w:t>
      </w:r>
      <w:r>
        <w:rPr>
          <w:sz w:val="24"/>
        </w:rPr>
        <w:t>и</w:t>
      </w:r>
      <w:r>
        <w:rPr>
          <w:spacing w:val="-7"/>
          <w:sz w:val="24"/>
        </w:rPr>
        <w:t xml:space="preserve"> </w:t>
      </w:r>
      <w:r>
        <w:rPr>
          <w:spacing w:val="-2"/>
          <w:sz w:val="24"/>
        </w:rPr>
        <w:t>письма;</w:t>
      </w:r>
    </w:p>
    <w:p w14:paraId="40F7842B" w14:textId="77777777" w:rsidR="0063211A" w:rsidRDefault="00D667CD" w:rsidP="00D667CD">
      <w:pPr>
        <w:pStyle w:val="a4"/>
        <w:numPr>
          <w:ilvl w:val="1"/>
          <w:numId w:val="90"/>
        </w:numPr>
        <w:tabs>
          <w:tab w:val="left" w:pos="2021"/>
        </w:tabs>
        <w:spacing w:before="40" w:line="278" w:lineRule="auto"/>
        <w:ind w:left="2021" w:right="623" w:hanging="360"/>
        <w:jc w:val="left"/>
        <w:rPr>
          <w:sz w:val="24"/>
        </w:rPr>
      </w:pPr>
      <w:r>
        <w:rPr>
          <w:sz w:val="24"/>
        </w:rPr>
        <w:t>соблюдать культуру</w:t>
      </w:r>
      <w:r>
        <w:rPr>
          <w:spacing w:val="-6"/>
          <w:sz w:val="24"/>
        </w:rPr>
        <w:t xml:space="preserve"> </w:t>
      </w:r>
      <w:r>
        <w:rPr>
          <w:sz w:val="24"/>
        </w:rPr>
        <w:t>научного</w:t>
      </w:r>
      <w:r>
        <w:rPr>
          <w:spacing w:val="-3"/>
          <w:sz w:val="24"/>
        </w:rPr>
        <w:t xml:space="preserve"> </w:t>
      </w:r>
      <w:r>
        <w:rPr>
          <w:sz w:val="24"/>
        </w:rPr>
        <w:t>и делового</w:t>
      </w:r>
      <w:r>
        <w:rPr>
          <w:spacing w:val="-4"/>
          <w:sz w:val="24"/>
        </w:rPr>
        <w:t xml:space="preserve"> </w:t>
      </w:r>
      <w:r>
        <w:rPr>
          <w:sz w:val="24"/>
        </w:rPr>
        <w:t>общения</w:t>
      </w:r>
      <w:r>
        <w:rPr>
          <w:spacing w:val="-2"/>
          <w:sz w:val="24"/>
        </w:rPr>
        <w:t xml:space="preserve"> </w:t>
      </w:r>
      <w:r>
        <w:rPr>
          <w:sz w:val="24"/>
        </w:rPr>
        <w:t>в устной</w:t>
      </w:r>
      <w:r>
        <w:rPr>
          <w:spacing w:val="-2"/>
          <w:sz w:val="24"/>
        </w:rPr>
        <w:t xml:space="preserve"> </w:t>
      </w:r>
      <w:r>
        <w:rPr>
          <w:sz w:val="24"/>
        </w:rPr>
        <w:t>и</w:t>
      </w:r>
      <w:r>
        <w:rPr>
          <w:spacing w:val="-2"/>
          <w:sz w:val="24"/>
        </w:rPr>
        <w:t xml:space="preserve"> </w:t>
      </w:r>
      <w:r>
        <w:rPr>
          <w:sz w:val="24"/>
        </w:rPr>
        <w:t>письменной</w:t>
      </w:r>
      <w:r>
        <w:rPr>
          <w:spacing w:val="-4"/>
          <w:sz w:val="24"/>
        </w:rPr>
        <w:t xml:space="preserve"> </w:t>
      </w:r>
      <w:r>
        <w:rPr>
          <w:sz w:val="24"/>
        </w:rPr>
        <w:t>форме, в том числе при обсуждении дискуссионных проблем;</w:t>
      </w:r>
    </w:p>
    <w:p w14:paraId="72963664" w14:textId="77777777" w:rsidR="0063211A" w:rsidRDefault="00D667CD" w:rsidP="00D667CD">
      <w:pPr>
        <w:pStyle w:val="a4"/>
        <w:numPr>
          <w:ilvl w:val="1"/>
          <w:numId w:val="90"/>
        </w:numPr>
        <w:tabs>
          <w:tab w:val="left" w:pos="2022"/>
        </w:tabs>
        <w:spacing w:before="1" w:line="276" w:lineRule="auto"/>
        <w:ind w:right="1206" w:hanging="360"/>
        <w:jc w:val="left"/>
        <w:rPr>
          <w:i/>
          <w:sz w:val="24"/>
        </w:rPr>
      </w:pPr>
      <w:r>
        <w:rPr>
          <w:sz w:val="24"/>
        </w:rPr>
        <w:t>соблюдать нормы речевого поведения в разговорной речи, а также в учебно- научной и официально-деловой сферах общения</w:t>
      </w:r>
      <w:r>
        <w:rPr>
          <w:i/>
          <w:sz w:val="24"/>
        </w:rPr>
        <w:t>;</w:t>
      </w:r>
    </w:p>
    <w:p w14:paraId="07B19331" w14:textId="77777777" w:rsidR="0063211A" w:rsidRDefault="00D667CD" w:rsidP="00D667CD">
      <w:pPr>
        <w:pStyle w:val="a4"/>
        <w:numPr>
          <w:ilvl w:val="1"/>
          <w:numId w:val="90"/>
        </w:numPr>
        <w:tabs>
          <w:tab w:val="left" w:pos="2020"/>
        </w:tabs>
        <w:spacing w:line="272" w:lineRule="exact"/>
        <w:ind w:left="2020" w:hanging="361"/>
        <w:jc w:val="left"/>
        <w:rPr>
          <w:sz w:val="24"/>
        </w:rPr>
      </w:pPr>
      <w:r>
        <w:rPr>
          <w:sz w:val="24"/>
        </w:rPr>
        <w:t>осуществлять</w:t>
      </w:r>
      <w:r>
        <w:rPr>
          <w:spacing w:val="-6"/>
          <w:sz w:val="24"/>
        </w:rPr>
        <w:t xml:space="preserve"> </w:t>
      </w:r>
      <w:r>
        <w:rPr>
          <w:sz w:val="24"/>
        </w:rPr>
        <w:t>речевой</w:t>
      </w:r>
      <w:r>
        <w:rPr>
          <w:spacing w:val="-5"/>
          <w:sz w:val="24"/>
        </w:rPr>
        <w:t xml:space="preserve"> </w:t>
      </w:r>
      <w:r>
        <w:rPr>
          <w:spacing w:val="-2"/>
          <w:sz w:val="24"/>
        </w:rPr>
        <w:t>самоконтроль;</w:t>
      </w:r>
    </w:p>
    <w:p w14:paraId="426871D4" w14:textId="77777777" w:rsidR="0063211A" w:rsidRDefault="00D667CD" w:rsidP="00D667CD">
      <w:pPr>
        <w:pStyle w:val="a4"/>
        <w:numPr>
          <w:ilvl w:val="1"/>
          <w:numId w:val="90"/>
        </w:numPr>
        <w:tabs>
          <w:tab w:val="left" w:pos="2022"/>
        </w:tabs>
        <w:spacing w:before="41" w:line="276" w:lineRule="auto"/>
        <w:ind w:right="622" w:hanging="360"/>
        <w:jc w:val="left"/>
        <w:rPr>
          <w:sz w:val="24"/>
        </w:rPr>
      </w:pPr>
      <w:r>
        <w:rPr>
          <w:sz w:val="24"/>
        </w:rPr>
        <w:t>совершенствовать орфографические и пунктуационные умения</w:t>
      </w:r>
      <w:r>
        <w:rPr>
          <w:spacing w:val="-2"/>
          <w:sz w:val="24"/>
        </w:rPr>
        <w:t xml:space="preserve"> </w:t>
      </w:r>
      <w:r>
        <w:rPr>
          <w:sz w:val="24"/>
        </w:rPr>
        <w:t>и навыки на</w:t>
      </w:r>
      <w:r>
        <w:rPr>
          <w:spacing w:val="-1"/>
          <w:sz w:val="24"/>
        </w:rPr>
        <w:t xml:space="preserve"> </w:t>
      </w:r>
      <w:r>
        <w:rPr>
          <w:sz w:val="24"/>
        </w:rPr>
        <w:t>основе знаний о нормах русского литературного языка;</w:t>
      </w:r>
    </w:p>
    <w:p w14:paraId="3BE3A03E" w14:textId="77777777" w:rsidR="0063211A" w:rsidRDefault="00D667CD" w:rsidP="00D667CD">
      <w:pPr>
        <w:pStyle w:val="a4"/>
        <w:numPr>
          <w:ilvl w:val="1"/>
          <w:numId w:val="90"/>
        </w:numPr>
        <w:tabs>
          <w:tab w:val="left" w:pos="2021"/>
        </w:tabs>
        <w:spacing w:line="278" w:lineRule="auto"/>
        <w:ind w:left="2021" w:right="1035" w:hanging="360"/>
        <w:jc w:val="left"/>
        <w:rPr>
          <w:sz w:val="24"/>
        </w:rPr>
      </w:pPr>
      <w:r>
        <w:rPr>
          <w:sz w:val="24"/>
        </w:rPr>
        <w:t>использовать</w:t>
      </w:r>
      <w:r>
        <w:rPr>
          <w:spacing w:val="29"/>
          <w:sz w:val="24"/>
        </w:rPr>
        <w:t xml:space="preserve"> </w:t>
      </w:r>
      <w:r>
        <w:rPr>
          <w:sz w:val="24"/>
        </w:rPr>
        <w:t>основные нормативные словари и справочники для расширения словарного запаса и спектра используемых языковых средств;</w:t>
      </w:r>
    </w:p>
    <w:p w14:paraId="26873647" w14:textId="77777777" w:rsidR="0063211A" w:rsidRDefault="00D667CD" w:rsidP="00D667CD">
      <w:pPr>
        <w:pStyle w:val="a4"/>
        <w:numPr>
          <w:ilvl w:val="1"/>
          <w:numId w:val="90"/>
        </w:numPr>
        <w:tabs>
          <w:tab w:val="left" w:pos="2021"/>
        </w:tabs>
        <w:spacing w:line="278" w:lineRule="auto"/>
        <w:ind w:left="2021" w:right="615" w:hanging="360"/>
        <w:jc w:val="left"/>
        <w:rPr>
          <w:sz w:val="24"/>
        </w:rPr>
      </w:pPr>
      <w:r>
        <w:rPr>
          <w:sz w:val="24"/>
        </w:rPr>
        <w:t>оценивать</w:t>
      </w:r>
      <w:r>
        <w:rPr>
          <w:spacing w:val="40"/>
          <w:sz w:val="24"/>
        </w:rPr>
        <w:t xml:space="preserve"> </w:t>
      </w:r>
      <w:r>
        <w:rPr>
          <w:sz w:val="24"/>
        </w:rPr>
        <w:t>эстетическую</w:t>
      </w:r>
      <w:r>
        <w:rPr>
          <w:spacing w:val="40"/>
          <w:sz w:val="24"/>
        </w:rPr>
        <w:t xml:space="preserve"> </w:t>
      </w:r>
      <w:r>
        <w:rPr>
          <w:sz w:val="24"/>
        </w:rPr>
        <w:t>сторону</w:t>
      </w:r>
      <w:r>
        <w:rPr>
          <w:spacing w:val="37"/>
          <w:sz w:val="24"/>
        </w:rPr>
        <w:t xml:space="preserve"> </w:t>
      </w:r>
      <w:r>
        <w:rPr>
          <w:sz w:val="24"/>
        </w:rPr>
        <w:t>речевого</w:t>
      </w:r>
      <w:r>
        <w:rPr>
          <w:spacing w:val="40"/>
          <w:sz w:val="24"/>
        </w:rPr>
        <w:t xml:space="preserve"> </w:t>
      </w:r>
      <w:r>
        <w:rPr>
          <w:sz w:val="24"/>
        </w:rPr>
        <w:t>высказывания</w:t>
      </w:r>
      <w:r>
        <w:rPr>
          <w:spacing w:val="40"/>
          <w:sz w:val="24"/>
        </w:rPr>
        <w:t xml:space="preserve"> </w:t>
      </w:r>
      <w:r>
        <w:rPr>
          <w:sz w:val="24"/>
        </w:rPr>
        <w:t>при</w:t>
      </w:r>
      <w:r>
        <w:rPr>
          <w:spacing w:val="40"/>
          <w:sz w:val="24"/>
        </w:rPr>
        <w:t xml:space="preserve"> </w:t>
      </w:r>
      <w:r>
        <w:rPr>
          <w:sz w:val="24"/>
        </w:rPr>
        <w:t>анализе</w:t>
      </w:r>
      <w:r>
        <w:rPr>
          <w:spacing w:val="40"/>
          <w:sz w:val="24"/>
        </w:rPr>
        <w:t xml:space="preserve"> </w:t>
      </w:r>
      <w:r>
        <w:rPr>
          <w:sz w:val="24"/>
        </w:rPr>
        <w:t>текстов</w:t>
      </w:r>
      <w:r>
        <w:rPr>
          <w:spacing w:val="40"/>
          <w:sz w:val="24"/>
        </w:rPr>
        <w:t xml:space="preserve"> </w:t>
      </w:r>
      <w:r>
        <w:rPr>
          <w:sz w:val="24"/>
        </w:rPr>
        <w:t>(в том числе художественной литературы).</w:t>
      </w:r>
    </w:p>
    <w:p w14:paraId="2C3A0DC6" w14:textId="77777777" w:rsidR="0063211A" w:rsidRDefault="00D667CD">
      <w:pPr>
        <w:spacing w:before="269"/>
        <w:ind w:left="1302"/>
        <w:rPr>
          <w:b/>
          <w:sz w:val="24"/>
        </w:rPr>
      </w:pPr>
      <w:r>
        <w:rPr>
          <w:b/>
          <w:spacing w:val="-2"/>
          <w:sz w:val="24"/>
        </w:rPr>
        <w:t>Литература</w:t>
      </w:r>
    </w:p>
    <w:p w14:paraId="4A2F1F73" w14:textId="77777777" w:rsidR="0063211A" w:rsidRDefault="00D667CD">
      <w:pPr>
        <w:spacing w:before="41" w:line="276" w:lineRule="auto"/>
        <w:ind w:left="1302"/>
        <w:rPr>
          <w:b/>
          <w:sz w:val="24"/>
        </w:rPr>
      </w:pPr>
      <w:r>
        <w:rPr>
          <w:b/>
          <w:sz w:val="24"/>
        </w:rPr>
        <w:t xml:space="preserve">В результате изучения учебного предмета «Литература» на уровне среднего общего </w:t>
      </w:r>
      <w:r>
        <w:rPr>
          <w:b/>
          <w:spacing w:val="-2"/>
          <w:sz w:val="24"/>
        </w:rPr>
        <w:t>образования:</w:t>
      </w:r>
    </w:p>
    <w:p w14:paraId="0CD6534D" w14:textId="77777777" w:rsidR="0063211A" w:rsidRDefault="00D667CD">
      <w:pPr>
        <w:spacing w:line="275" w:lineRule="exact"/>
        <w:ind w:left="1302"/>
        <w:rPr>
          <w:b/>
          <w:sz w:val="24"/>
        </w:rPr>
      </w:pPr>
      <w:r>
        <w:rPr>
          <w:b/>
          <w:sz w:val="24"/>
        </w:rPr>
        <w:t>Выпускник</w:t>
      </w:r>
      <w:r>
        <w:rPr>
          <w:b/>
          <w:spacing w:val="-7"/>
          <w:sz w:val="24"/>
        </w:rPr>
        <w:t xml:space="preserve"> </w:t>
      </w:r>
      <w:r>
        <w:rPr>
          <w:b/>
          <w:sz w:val="24"/>
        </w:rPr>
        <w:t>на</w:t>
      </w:r>
      <w:r>
        <w:rPr>
          <w:b/>
          <w:spacing w:val="-3"/>
          <w:sz w:val="24"/>
        </w:rPr>
        <w:t xml:space="preserve"> </w:t>
      </w:r>
      <w:r>
        <w:rPr>
          <w:b/>
          <w:sz w:val="24"/>
        </w:rPr>
        <w:t>базовом</w:t>
      </w:r>
      <w:r>
        <w:rPr>
          <w:b/>
          <w:spacing w:val="-6"/>
          <w:sz w:val="24"/>
        </w:rPr>
        <w:t xml:space="preserve"> </w:t>
      </w:r>
      <w:r>
        <w:rPr>
          <w:b/>
          <w:sz w:val="24"/>
        </w:rPr>
        <w:t>уровне</w:t>
      </w:r>
      <w:r>
        <w:rPr>
          <w:b/>
          <w:spacing w:val="-5"/>
          <w:sz w:val="24"/>
        </w:rPr>
        <w:t xml:space="preserve"> </w:t>
      </w:r>
      <w:r>
        <w:rPr>
          <w:b/>
          <w:spacing w:val="-2"/>
          <w:sz w:val="24"/>
        </w:rPr>
        <w:t>научится:</w:t>
      </w:r>
    </w:p>
    <w:p w14:paraId="15466041" w14:textId="77777777" w:rsidR="0063211A" w:rsidRDefault="00D667CD" w:rsidP="00D667CD">
      <w:pPr>
        <w:pStyle w:val="a4"/>
        <w:numPr>
          <w:ilvl w:val="0"/>
          <w:numId w:val="89"/>
        </w:numPr>
        <w:tabs>
          <w:tab w:val="left" w:pos="2022"/>
        </w:tabs>
        <w:spacing w:before="38" w:line="276" w:lineRule="auto"/>
        <w:ind w:right="585"/>
        <w:rPr>
          <w:sz w:val="24"/>
        </w:rPr>
      </w:pPr>
      <w:r>
        <w:rPr>
          <w:sz w:val="24"/>
        </w:rP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w:t>
      </w:r>
      <w:r>
        <w:rPr>
          <w:spacing w:val="-2"/>
          <w:sz w:val="24"/>
        </w:rPr>
        <w:t>проблемы;</w:t>
      </w:r>
    </w:p>
    <w:p w14:paraId="47E768B1" w14:textId="77777777" w:rsidR="0063211A" w:rsidRDefault="00D667CD" w:rsidP="00D667CD">
      <w:pPr>
        <w:pStyle w:val="a4"/>
        <w:numPr>
          <w:ilvl w:val="0"/>
          <w:numId w:val="89"/>
        </w:numPr>
        <w:tabs>
          <w:tab w:val="left" w:pos="2022"/>
        </w:tabs>
        <w:spacing w:before="1" w:line="276" w:lineRule="auto"/>
        <w:ind w:right="587"/>
        <w:rPr>
          <w:sz w:val="24"/>
        </w:rPr>
      </w:pPr>
      <w:r>
        <w:rPr>
          <w:sz w:val="24"/>
        </w:rPr>
        <w:t>в устной и письменной форме обобщать и анализировать свой читательский опыт,</w:t>
      </w:r>
      <w:r>
        <w:rPr>
          <w:spacing w:val="80"/>
          <w:sz w:val="24"/>
        </w:rPr>
        <w:t xml:space="preserve"> </w:t>
      </w:r>
      <w:r>
        <w:rPr>
          <w:sz w:val="24"/>
        </w:rPr>
        <w:t>а именно:</w:t>
      </w:r>
    </w:p>
    <w:p w14:paraId="13A8284B" w14:textId="74255E23" w:rsidR="0063211A" w:rsidRDefault="00D667CD" w:rsidP="00D667CD">
      <w:pPr>
        <w:pStyle w:val="a4"/>
        <w:numPr>
          <w:ilvl w:val="0"/>
          <w:numId w:val="89"/>
        </w:numPr>
        <w:tabs>
          <w:tab w:val="left" w:pos="2021"/>
        </w:tabs>
        <w:spacing w:line="275" w:lineRule="exact"/>
        <w:ind w:left="2021" w:hanging="359"/>
        <w:rPr>
          <w:sz w:val="24"/>
        </w:rPr>
      </w:pPr>
      <w:r>
        <w:rPr>
          <w:sz w:val="24"/>
        </w:rPr>
        <w:t>обосновывать</w:t>
      </w:r>
      <w:r>
        <w:rPr>
          <w:spacing w:val="27"/>
          <w:sz w:val="24"/>
        </w:rPr>
        <w:t xml:space="preserve"> </w:t>
      </w:r>
      <w:r>
        <w:rPr>
          <w:sz w:val="24"/>
        </w:rPr>
        <w:t>выбор</w:t>
      </w:r>
      <w:r>
        <w:rPr>
          <w:spacing w:val="26"/>
          <w:sz w:val="24"/>
        </w:rPr>
        <w:t xml:space="preserve"> </w:t>
      </w:r>
      <w:r>
        <w:rPr>
          <w:sz w:val="24"/>
        </w:rPr>
        <w:t>художественного</w:t>
      </w:r>
      <w:r>
        <w:rPr>
          <w:spacing w:val="27"/>
          <w:sz w:val="24"/>
        </w:rPr>
        <w:t xml:space="preserve"> </w:t>
      </w:r>
      <w:r>
        <w:rPr>
          <w:sz w:val="24"/>
        </w:rPr>
        <w:t>произведения</w:t>
      </w:r>
      <w:r>
        <w:rPr>
          <w:spacing w:val="26"/>
          <w:sz w:val="24"/>
        </w:rPr>
        <w:t xml:space="preserve"> </w:t>
      </w:r>
      <w:r>
        <w:rPr>
          <w:sz w:val="24"/>
        </w:rPr>
        <w:t>для</w:t>
      </w:r>
      <w:r>
        <w:rPr>
          <w:spacing w:val="27"/>
          <w:sz w:val="24"/>
        </w:rPr>
        <w:t xml:space="preserve"> </w:t>
      </w:r>
      <w:r>
        <w:rPr>
          <w:sz w:val="24"/>
        </w:rPr>
        <w:t>анализа,</w:t>
      </w:r>
      <w:r>
        <w:rPr>
          <w:spacing w:val="26"/>
          <w:sz w:val="24"/>
        </w:rPr>
        <w:t xml:space="preserve"> </w:t>
      </w:r>
      <w:r>
        <w:rPr>
          <w:sz w:val="24"/>
        </w:rPr>
        <w:t>приводя</w:t>
      </w:r>
      <w:r>
        <w:rPr>
          <w:spacing w:val="26"/>
          <w:sz w:val="24"/>
        </w:rPr>
        <w:t xml:space="preserve"> </w:t>
      </w:r>
      <w:r>
        <w:rPr>
          <w:spacing w:val="-10"/>
          <w:sz w:val="24"/>
        </w:rPr>
        <w:t>в</w:t>
      </w:r>
    </w:p>
    <w:p w14:paraId="351E7E7E" w14:textId="77777777" w:rsidR="0063211A" w:rsidRDefault="0063211A">
      <w:pPr>
        <w:spacing w:line="275" w:lineRule="exact"/>
        <w:jc w:val="both"/>
        <w:rPr>
          <w:sz w:val="24"/>
        </w:rPr>
        <w:sectPr w:rsidR="0063211A">
          <w:pgSz w:w="11920" w:h="16850"/>
          <w:pgMar w:top="960" w:right="260" w:bottom="1120" w:left="400" w:header="0" w:footer="930" w:gutter="0"/>
          <w:cols w:space="720"/>
        </w:sectPr>
      </w:pPr>
    </w:p>
    <w:p w14:paraId="6DE778EB" w14:textId="77777777" w:rsidR="0063211A" w:rsidRDefault="00D667CD">
      <w:pPr>
        <w:pStyle w:val="a3"/>
        <w:spacing w:before="77" w:line="278" w:lineRule="auto"/>
        <w:ind w:left="2021" w:right="581"/>
      </w:pPr>
      <w:r>
        <w:t>качестве аргумента как тему (темы) произведения, так и его проблематику (содержащиеся в нем смыслы и подтексты);</w:t>
      </w:r>
    </w:p>
    <w:p w14:paraId="6416C4B5" w14:textId="77777777" w:rsidR="0063211A" w:rsidRDefault="00D667CD" w:rsidP="00D667CD">
      <w:pPr>
        <w:pStyle w:val="a4"/>
        <w:numPr>
          <w:ilvl w:val="0"/>
          <w:numId w:val="89"/>
        </w:numPr>
        <w:tabs>
          <w:tab w:val="left" w:pos="2022"/>
        </w:tabs>
        <w:spacing w:line="276" w:lineRule="auto"/>
        <w:ind w:right="597"/>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58853EFA" w14:textId="77777777" w:rsidR="0063211A" w:rsidRDefault="00D667CD" w:rsidP="00D667CD">
      <w:pPr>
        <w:pStyle w:val="a4"/>
        <w:numPr>
          <w:ilvl w:val="0"/>
          <w:numId w:val="89"/>
        </w:numPr>
        <w:tabs>
          <w:tab w:val="left" w:pos="2022"/>
        </w:tabs>
        <w:spacing w:line="278" w:lineRule="auto"/>
        <w:ind w:right="595"/>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w:t>
      </w:r>
    </w:p>
    <w:p w14:paraId="0ACDD3E4" w14:textId="77777777" w:rsidR="0063211A" w:rsidRDefault="00D667CD">
      <w:pPr>
        <w:pStyle w:val="a3"/>
        <w:spacing w:before="65" w:line="276" w:lineRule="auto"/>
        <w:ind w:left="2021" w:right="594"/>
      </w:pPr>
      <w:r>
        <w:t>сюжета, их взаимодействие и взаимовлияние, в итоге раскрывая сложность художественного мира произведения;</w:t>
      </w:r>
    </w:p>
    <w:p w14:paraId="154687DB" w14:textId="77777777" w:rsidR="0063211A" w:rsidRDefault="00D667CD" w:rsidP="00D667CD">
      <w:pPr>
        <w:pStyle w:val="a4"/>
        <w:numPr>
          <w:ilvl w:val="0"/>
          <w:numId w:val="89"/>
        </w:numPr>
        <w:tabs>
          <w:tab w:val="left" w:pos="2022"/>
        </w:tabs>
        <w:spacing w:before="2" w:line="276" w:lineRule="auto"/>
        <w:ind w:right="592"/>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4DD68E9C" w14:textId="77777777" w:rsidR="0063211A" w:rsidRDefault="00D667CD" w:rsidP="00D667CD">
      <w:pPr>
        <w:pStyle w:val="a4"/>
        <w:numPr>
          <w:ilvl w:val="0"/>
          <w:numId w:val="89"/>
        </w:numPr>
        <w:tabs>
          <w:tab w:val="left" w:pos="2021"/>
        </w:tabs>
        <w:spacing w:line="276" w:lineRule="auto"/>
        <w:ind w:left="2021" w:right="587"/>
        <w:rPr>
          <w:sz w:val="24"/>
        </w:rPr>
      </w:pPr>
      <w:r>
        <w:rPr>
          <w:sz w:val="24"/>
        </w:rPr>
        <w:t>определять контекстуальное значение слов и фраз, используемых в</w:t>
      </w:r>
      <w:r>
        <w:rPr>
          <w:spacing w:val="40"/>
          <w:sz w:val="24"/>
        </w:rPr>
        <w:t xml:space="preserve"> </w:t>
      </w:r>
      <w:r>
        <w:rPr>
          <w:sz w:val="24"/>
        </w:rPr>
        <w:t>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3B29DD66" w14:textId="77777777" w:rsidR="0063211A" w:rsidRDefault="00D667CD" w:rsidP="00D667CD">
      <w:pPr>
        <w:pStyle w:val="a4"/>
        <w:numPr>
          <w:ilvl w:val="0"/>
          <w:numId w:val="89"/>
        </w:numPr>
        <w:tabs>
          <w:tab w:val="left" w:pos="2022"/>
        </w:tabs>
        <w:spacing w:line="276" w:lineRule="auto"/>
        <w:ind w:right="584"/>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501F6D04" w14:textId="77777777" w:rsidR="0063211A" w:rsidRDefault="00D667CD" w:rsidP="00D667CD">
      <w:pPr>
        <w:pStyle w:val="a4"/>
        <w:numPr>
          <w:ilvl w:val="0"/>
          <w:numId w:val="89"/>
        </w:numPr>
        <w:tabs>
          <w:tab w:val="left" w:pos="2022"/>
        </w:tabs>
        <w:spacing w:before="2" w:line="276" w:lineRule="auto"/>
        <w:ind w:right="586"/>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60A61FEC" w14:textId="77777777" w:rsidR="0063211A" w:rsidRDefault="00D667CD" w:rsidP="00D667CD">
      <w:pPr>
        <w:pStyle w:val="a4"/>
        <w:numPr>
          <w:ilvl w:val="0"/>
          <w:numId w:val="89"/>
        </w:numPr>
        <w:tabs>
          <w:tab w:val="left" w:pos="2020"/>
        </w:tabs>
        <w:spacing w:line="274" w:lineRule="exact"/>
        <w:ind w:left="2020" w:hanging="361"/>
        <w:rPr>
          <w:sz w:val="24"/>
        </w:rPr>
      </w:pPr>
      <w:r>
        <w:rPr>
          <w:sz w:val="24"/>
        </w:rPr>
        <w:t>осуществлять</w:t>
      </w:r>
      <w:r>
        <w:rPr>
          <w:spacing w:val="-9"/>
          <w:sz w:val="24"/>
        </w:rPr>
        <w:t xml:space="preserve"> </w:t>
      </w:r>
      <w:r>
        <w:rPr>
          <w:sz w:val="24"/>
        </w:rPr>
        <w:t>следующую</w:t>
      </w:r>
      <w:r>
        <w:rPr>
          <w:spacing w:val="-5"/>
          <w:sz w:val="24"/>
        </w:rPr>
        <w:t xml:space="preserve"> </w:t>
      </w:r>
      <w:r>
        <w:rPr>
          <w:sz w:val="24"/>
        </w:rPr>
        <w:t>продуктивную</w:t>
      </w:r>
      <w:r>
        <w:rPr>
          <w:spacing w:val="-6"/>
          <w:sz w:val="24"/>
        </w:rPr>
        <w:t xml:space="preserve"> </w:t>
      </w:r>
      <w:r>
        <w:rPr>
          <w:spacing w:val="-2"/>
          <w:sz w:val="24"/>
        </w:rPr>
        <w:t>деятельность:</w:t>
      </w:r>
    </w:p>
    <w:p w14:paraId="60238908" w14:textId="77777777" w:rsidR="0063211A" w:rsidRDefault="00D667CD" w:rsidP="00D667CD">
      <w:pPr>
        <w:pStyle w:val="a4"/>
        <w:numPr>
          <w:ilvl w:val="0"/>
          <w:numId w:val="89"/>
        </w:numPr>
        <w:tabs>
          <w:tab w:val="left" w:pos="2021"/>
        </w:tabs>
        <w:spacing w:before="39" w:line="276" w:lineRule="auto"/>
        <w:ind w:left="2021" w:right="581"/>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w:t>
      </w:r>
      <w:r>
        <w:rPr>
          <w:spacing w:val="40"/>
          <w:sz w:val="24"/>
        </w:rPr>
        <w:t xml:space="preserve"> </w:t>
      </w:r>
      <w:r>
        <w:rPr>
          <w:sz w:val="24"/>
        </w:rPr>
        <w:t>(течению) и культурно-исторической эпохе (периоду);</w:t>
      </w:r>
    </w:p>
    <w:p w14:paraId="4E4CF21D" w14:textId="77777777" w:rsidR="0063211A" w:rsidRDefault="00D667CD" w:rsidP="00D667CD">
      <w:pPr>
        <w:pStyle w:val="a4"/>
        <w:numPr>
          <w:ilvl w:val="0"/>
          <w:numId w:val="89"/>
        </w:numPr>
        <w:tabs>
          <w:tab w:val="left" w:pos="2022"/>
        </w:tabs>
        <w:spacing w:line="280" w:lineRule="auto"/>
        <w:ind w:right="598"/>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78F12630" w14:textId="77777777" w:rsidR="0063211A" w:rsidRDefault="00D667CD">
      <w:pPr>
        <w:pStyle w:val="1"/>
        <w:spacing w:line="272" w:lineRule="exact"/>
        <w:ind w:left="1302"/>
      </w:pPr>
      <w:r>
        <w:t>Выпускник</w:t>
      </w:r>
      <w:r>
        <w:rPr>
          <w:spacing w:val="-7"/>
        </w:rPr>
        <w:t xml:space="preserve"> </w:t>
      </w:r>
      <w:r>
        <w:t>на</w:t>
      </w:r>
      <w:r>
        <w:rPr>
          <w:spacing w:val="-6"/>
        </w:rPr>
        <w:t xml:space="preserve"> </w:t>
      </w:r>
      <w:r>
        <w:t>базовом</w:t>
      </w:r>
      <w:r>
        <w:rPr>
          <w:spacing w:val="-6"/>
        </w:rPr>
        <w:t xml:space="preserve"> </w:t>
      </w:r>
      <w:r>
        <w:t>уровне</w:t>
      </w:r>
      <w:r>
        <w:rPr>
          <w:spacing w:val="-7"/>
        </w:rPr>
        <w:t xml:space="preserve"> </w:t>
      </w:r>
      <w:r>
        <w:t>получит</w:t>
      </w:r>
      <w:r>
        <w:rPr>
          <w:spacing w:val="-4"/>
        </w:rPr>
        <w:t xml:space="preserve"> </w:t>
      </w:r>
      <w:r>
        <w:t>возможность</w:t>
      </w:r>
      <w:r>
        <w:rPr>
          <w:spacing w:val="-6"/>
        </w:rPr>
        <w:t xml:space="preserve"> </w:t>
      </w:r>
      <w:r>
        <w:rPr>
          <w:spacing w:val="-2"/>
        </w:rPr>
        <w:t>научиться:</w:t>
      </w:r>
    </w:p>
    <w:p w14:paraId="5652EF9B" w14:textId="77777777" w:rsidR="0063211A" w:rsidRDefault="00D667CD" w:rsidP="00D667CD">
      <w:pPr>
        <w:pStyle w:val="a4"/>
        <w:numPr>
          <w:ilvl w:val="0"/>
          <w:numId w:val="89"/>
        </w:numPr>
        <w:tabs>
          <w:tab w:val="left" w:pos="2022"/>
        </w:tabs>
        <w:spacing w:before="35" w:line="276" w:lineRule="auto"/>
        <w:ind w:right="583"/>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46BEE400" w14:textId="77777777" w:rsidR="0063211A" w:rsidRDefault="00D667CD" w:rsidP="00D667CD">
      <w:pPr>
        <w:pStyle w:val="a4"/>
        <w:numPr>
          <w:ilvl w:val="0"/>
          <w:numId w:val="89"/>
        </w:numPr>
        <w:tabs>
          <w:tab w:val="left" w:pos="2021"/>
        </w:tabs>
        <w:spacing w:before="3" w:line="273" w:lineRule="auto"/>
        <w:ind w:left="2021" w:right="579"/>
        <w:rPr>
          <w:sz w:val="24"/>
        </w:rPr>
      </w:pPr>
      <w:r>
        <w:rPr>
          <w:sz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w:t>
      </w:r>
      <w:r>
        <w:rPr>
          <w:spacing w:val="-2"/>
          <w:sz w:val="24"/>
        </w:rPr>
        <w:t>индивидуальности;</w:t>
      </w:r>
    </w:p>
    <w:p w14:paraId="243DB3E9" w14:textId="77777777" w:rsidR="0063211A" w:rsidRDefault="00D667CD" w:rsidP="00D667CD">
      <w:pPr>
        <w:pStyle w:val="a4"/>
        <w:numPr>
          <w:ilvl w:val="0"/>
          <w:numId w:val="89"/>
        </w:numPr>
        <w:tabs>
          <w:tab w:val="left" w:pos="2021"/>
        </w:tabs>
        <w:spacing w:before="9" w:line="276" w:lineRule="auto"/>
        <w:ind w:left="2021" w:right="591"/>
        <w:rPr>
          <w:sz w:val="24"/>
        </w:rPr>
      </w:pPr>
      <w:r>
        <w:rPr>
          <w:sz w:val="24"/>
        </w:rPr>
        <w:t>анализировать художественное произведение во взаимосвязи литературы</w:t>
      </w:r>
      <w:r>
        <w:rPr>
          <w:spacing w:val="40"/>
          <w:sz w:val="24"/>
        </w:rPr>
        <w:t xml:space="preserve"> </w:t>
      </w:r>
      <w:r>
        <w:rPr>
          <w:sz w:val="24"/>
        </w:rPr>
        <w:t xml:space="preserve">с другими областями гуманитарного знания (философией, историей, психологией и </w:t>
      </w:r>
      <w:r>
        <w:rPr>
          <w:spacing w:val="-2"/>
          <w:sz w:val="24"/>
        </w:rPr>
        <w:t>др.);</w:t>
      </w:r>
    </w:p>
    <w:p w14:paraId="6E2BB84D" w14:textId="77777777" w:rsidR="0063211A" w:rsidRDefault="00D667CD" w:rsidP="00D667CD">
      <w:pPr>
        <w:pStyle w:val="a4"/>
        <w:numPr>
          <w:ilvl w:val="0"/>
          <w:numId w:val="89"/>
        </w:numPr>
        <w:tabs>
          <w:tab w:val="left" w:pos="2021"/>
        </w:tabs>
        <w:spacing w:line="276" w:lineRule="auto"/>
        <w:ind w:left="2021" w:right="579"/>
        <w:rPr>
          <w:sz w:val="24"/>
        </w:rPr>
      </w:pPr>
      <w:r>
        <w:rPr>
          <w:sz w:val="24"/>
        </w:rPr>
        <w:t>анализировать одну из интерпретаций эпического, драматического или</w:t>
      </w:r>
      <w:r>
        <w:rPr>
          <w:spacing w:val="40"/>
          <w:sz w:val="24"/>
        </w:rPr>
        <w:t xml:space="preserve"> </w:t>
      </w:r>
      <w:r>
        <w:rPr>
          <w:sz w:val="24"/>
        </w:rPr>
        <w:t>лирического</w:t>
      </w:r>
      <w:r>
        <w:rPr>
          <w:spacing w:val="40"/>
          <w:sz w:val="24"/>
        </w:rPr>
        <w:t xml:space="preserve"> </w:t>
      </w:r>
      <w:r>
        <w:rPr>
          <w:sz w:val="24"/>
        </w:rPr>
        <w:t>произведения</w:t>
      </w:r>
      <w:r>
        <w:rPr>
          <w:spacing w:val="40"/>
          <w:sz w:val="24"/>
        </w:rPr>
        <w:t xml:space="preserve"> </w:t>
      </w:r>
      <w:r>
        <w:rPr>
          <w:sz w:val="24"/>
        </w:rPr>
        <w:t>(например,</w:t>
      </w:r>
      <w:r>
        <w:rPr>
          <w:spacing w:val="40"/>
          <w:sz w:val="24"/>
        </w:rPr>
        <w:t xml:space="preserve"> </w:t>
      </w:r>
      <w:r>
        <w:rPr>
          <w:sz w:val="24"/>
        </w:rPr>
        <w:t>кинофильм</w:t>
      </w:r>
      <w:r>
        <w:rPr>
          <w:spacing w:val="40"/>
          <w:sz w:val="24"/>
        </w:rPr>
        <w:t xml:space="preserve"> </w:t>
      </w:r>
      <w:r>
        <w:rPr>
          <w:sz w:val="24"/>
        </w:rPr>
        <w:t>или</w:t>
      </w:r>
      <w:r>
        <w:rPr>
          <w:spacing w:val="40"/>
          <w:sz w:val="24"/>
        </w:rPr>
        <w:t xml:space="preserve"> </w:t>
      </w:r>
      <w:r>
        <w:rPr>
          <w:sz w:val="24"/>
        </w:rPr>
        <w:t>театральную</w:t>
      </w:r>
      <w:r>
        <w:rPr>
          <w:spacing w:val="40"/>
          <w:sz w:val="24"/>
        </w:rPr>
        <w:t xml:space="preserve"> </w:t>
      </w:r>
      <w:r>
        <w:rPr>
          <w:sz w:val="24"/>
        </w:rPr>
        <w:t>постановку;</w:t>
      </w:r>
    </w:p>
    <w:p w14:paraId="1E4A46D4" w14:textId="77777777" w:rsidR="0063211A" w:rsidRDefault="0063211A">
      <w:pPr>
        <w:spacing w:line="276" w:lineRule="auto"/>
        <w:jc w:val="both"/>
        <w:rPr>
          <w:sz w:val="24"/>
        </w:rPr>
        <w:sectPr w:rsidR="0063211A">
          <w:pgSz w:w="11920" w:h="16850"/>
          <w:pgMar w:top="960" w:right="260" w:bottom="1160" w:left="400" w:header="0" w:footer="930" w:gutter="0"/>
          <w:cols w:space="720"/>
        </w:sectPr>
      </w:pPr>
    </w:p>
    <w:p w14:paraId="228BF960" w14:textId="77777777" w:rsidR="0063211A" w:rsidRDefault="00D667CD">
      <w:pPr>
        <w:pStyle w:val="a3"/>
        <w:spacing w:before="77" w:line="278" w:lineRule="auto"/>
        <w:ind w:left="2021" w:right="589"/>
        <w:jc w:val="left"/>
      </w:pPr>
      <w:r>
        <w:t>запись</w:t>
      </w:r>
      <w:r>
        <w:rPr>
          <w:spacing w:val="32"/>
        </w:rPr>
        <w:t xml:space="preserve"> </w:t>
      </w:r>
      <w:r>
        <w:t>художественного</w:t>
      </w:r>
      <w:r>
        <w:rPr>
          <w:spacing w:val="31"/>
        </w:rPr>
        <w:t xml:space="preserve"> </w:t>
      </w:r>
      <w:r>
        <w:t>чтения;</w:t>
      </w:r>
      <w:r>
        <w:rPr>
          <w:spacing w:val="32"/>
        </w:rPr>
        <w:t xml:space="preserve"> </w:t>
      </w:r>
      <w:r>
        <w:t>серию</w:t>
      </w:r>
      <w:r>
        <w:rPr>
          <w:spacing w:val="32"/>
        </w:rPr>
        <w:t xml:space="preserve"> </w:t>
      </w:r>
      <w:r>
        <w:t>иллюстраций</w:t>
      </w:r>
      <w:r>
        <w:rPr>
          <w:spacing w:val="32"/>
        </w:rPr>
        <w:t xml:space="preserve"> </w:t>
      </w:r>
      <w:r>
        <w:t>к</w:t>
      </w:r>
      <w:r>
        <w:rPr>
          <w:spacing w:val="32"/>
        </w:rPr>
        <w:t xml:space="preserve"> </w:t>
      </w:r>
      <w:r>
        <w:t>произведению),</w:t>
      </w:r>
      <w:r>
        <w:rPr>
          <w:spacing w:val="31"/>
        </w:rPr>
        <w:t xml:space="preserve"> </w:t>
      </w:r>
      <w:r>
        <w:t>оценивая, как интерпретируется исходный текст.</w:t>
      </w:r>
    </w:p>
    <w:p w14:paraId="6EEAA0DA" w14:textId="77777777" w:rsidR="0063211A" w:rsidRDefault="00D667CD">
      <w:pPr>
        <w:pStyle w:val="1"/>
        <w:spacing w:line="275" w:lineRule="exact"/>
        <w:ind w:left="1302"/>
        <w:jc w:val="left"/>
      </w:pPr>
      <w:r>
        <w:t>Выпускник</w:t>
      </w:r>
      <w:r>
        <w:rPr>
          <w:spacing w:val="-7"/>
        </w:rPr>
        <w:t xml:space="preserve"> </w:t>
      </w:r>
      <w:r>
        <w:t>на</w:t>
      </w:r>
      <w:r>
        <w:rPr>
          <w:spacing w:val="-6"/>
        </w:rPr>
        <w:t xml:space="preserve"> </w:t>
      </w:r>
      <w:r>
        <w:t>базовом</w:t>
      </w:r>
      <w:r>
        <w:rPr>
          <w:spacing w:val="-7"/>
        </w:rPr>
        <w:t xml:space="preserve"> </w:t>
      </w:r>
      <w:r>
        <w:t>уровне</w:t>
      </w:r>
      <w:r>
        <w:rPr>
          <w:spacing w:val="-7"/>
        </w:rPr>
        <w:t xml:space="preserve"> </w:t>
      </w:r>
      <w:r>
        <w:t>получит</w:t>
      </w:r>
      <w:r>
        <w:rPr>
          <w:spacing w:val="-5"/>
        </w:rPr>
        <w:t xml:space="preserve"> </w:t>
      </w:r>
      <w:r>
        <w:t>возможность</w:t>
      </w:r>
      <w:r>
        <w:rPr>
          <w:spacing w:val="-5"/>
        </w:rPr>
        <w:t xml:space="preserve"> </w:t>
      </w:r>
      <w:r>
        <w:rPr>
          <w:spacing w:val="-2"/>
        </w:rPr>
        <w:t>узнать:</w:t>
      </w:r>
    </w:p>
    <w:p w14:paraId="3A29C840" w14:textId="77777777" w:rsidR="0063211A" w:rsidRDefault="00D667CD" w:rsidP="00D667CD">
      <w:pPr>
        <w:pStyle w:val="a4"/>
        <w:numPr>
          <w:ilvl w:val="0"/>
          <w:numId w:val="89"/>
        </w:numPr>
        <w:tabs>
          <w:tab w:val="left" w:pos="2019"/>
        </w:tabs>
        <w:spacing w:before="39"/>
        <w:ind w:left="2019"/>
        <w:jc w:val="left"/>
        <w:rPr>
          <w:sz w:val="24"/>
        </w:rPr>
      </w:pPr>
      <w:r>
        <w:rPr>
          <w:sz w:val="24"/>
        </w:rPr>
        <w:t>о</w:t>
      </w:r>
      <w:r>
        <w:rPr>
          <w:spacing w:val="-8"/>
          <w:sz w:val="24"/>
        </w:rPr>
        <w:t xml:space="preserve"> </w:t>
      </w:r>
      <w:r>
        <w:rPr>
          <w:sz w:val="24"/>
        </w:rPr>
        <w:t>месте</w:t>
      </w:r>
      <w:r>
        <w:rPr>
          <w:spacing w:val="-7"/>
          <w:sz w:val="24"/>
        </w:rPr>
        <w:t xml:space="preserve"> </w:t>
      </w:r>
      <w:r>
        <w:rPr>
          <w:sz w:val="24"/>
        </w:rPr>
        <w:t>и</w:t>
      </w:r>
      <w:r>
        <w:rPr>
          <w:spacing w:val="-4"/>
          <w:sz w:val="24"/>
        </w:rPr>
        <w:t xml:space="preserve"> </w:t>
      </w:r>
      <w:r>
        <w:rPr>
          <w:sz w:val="24"/>
        </w:rPr>
        <w:t>значении</w:t>
      </w:r>
      <w:r>
        <w:rPr>
          <w:spacing w:val="-3"/>
          <w:sz w:val="24"/>
        </w:rPr>
        <w:t xml:space="preserve"> </w:t>
      </w:r>
      <w:r>
        <w:rPr>
          <w:sz w:val="24"/>
        </w:rPr>
        <w:t>русской</w:t>
      </w:r>
      <w:r>
        <w:rPr>
          <w:spacing w:val="-5"/>
          <w:sz w:val="24"/>
        </w:rPr>
        <w:t xml:space="preserve"> </w:t>
      </w:r>
      <w:r>
        <w:rPr>
          <w:sz w:val="24"/>
        </w:rPr>
        <w:t>литературы</w:t>
      </w:r>
      <w:r>
        <w:rPr>
          <w:spacing w:val="-4"/>
          <w:sz w:val="24"/>
        </w:rPr>
        <w:t xml:space="preserve"> </w:t>
      </w:r>
      <w:r>
        <w:rPr>
          <w:sz w:val="24"/>
        </w:rPr>
        <w:t>в</w:t>
      </w:r>
      <w:r>
        <w:rPr>
          <w:spacing w:val="-5"/>
          <w:sz w:val="24"/>
        </w:rPr>
        <w:t xml:space="preserve"> </w:t>
      </w:r>
      <w:r>
        <w:rPr>
          <w:sz w:val="24"/>
        </w:rPr>
        <w:t>мировой</w:t>
      </w:r>
      <w:r>
        <w:rPr>
          <w:spacing w:val="-3"/>
          <w:sz w:val="24"/>
        </w:rPr>
        <w:t xml:space="preserve"> </w:t>
      </w:r>
      <w:r>
        <w:rPr>
          <w:spacing w:val="-2"/>
          <w:sz w:val="24"/>
        </w:rPr>
        <w:t>литературе;</w:t>
      </w:r>
    </w:p>
    <w:p w14:paraId="6FF41F3B" w14:textId="77777777" w:rsidR="0063211A" w:rsidRDefault="00D667CD" w:rsidP="00D667CD">
      <w:pPr>
        <w:pStyle w:val="a4"/>
        <w:numPr>
          <w:ilvl w:val="0"/>
          <w:numId w:val="89"/>
        </w:numPr>
        <w:tabs>
          <w:tab w:val="left" w:pos="2019"/>
        </w:tabs>
        <w:spacing w:before="40"/>
        <w:ind w:left="2019"/>
        <w:jc w:val="left"/>
        <w:rPr>
          <w:sz w:val="24"/>
        </w:rPr>
      </w:pPr>
      <w:r>
        <w:rPr>
          <w:sz w:val="24"/>
        </w:rPr>
        <w:t>о</w:t>
      </w:r>
      <w:r>
        <w:rPr>
          <w:spacing w:val="-11"/>
          <w:sz w:val="24"/>
        </w:rPr>
        <w:t xml:space="preserve"> </w:t>
      </w:r>
      <w:r>
        <w:rPr>
          <w:sz w:val="24"/>
        </w:rPr>
        <w:t>произведениях</w:t>
      </w:r>
      <w:r>
        <w:rPr>
          <w:spacing w:val="-5"/>
          <w:sz w:val="24"/>
        </w:rPr>
        <w:t xml:space="preserve"> </w:t>
      </w:r>
      <w:r>
        <w:rPr>
          <w:sz w:val="24"/>
        </w:rPr>
        <w:t>новейшей</w:t>
      </w:r>
      <w:r>
        <w:rPr>
          <w:spacing w:val="-7"/>
          <w:sz w:val="24"/>
        </w:rPr>
        <w:t xml:space="preserve"> </w:t>
      </w:r>
      <w:r>
        <w:rPr>
          <w:sz w:val="24"/>
        </w:rPr>
        <w:t>отечественной</w:t>
      </w:r>
      <w:r>
        <w:rPr>
          <w:spacing w:val="-5"/>
          <w:sz w:val="24"/>
        </w:rPr>
        <w:t xml:space="preserve"> </w:t>
      </w:r>
      <w:r>
        <w:rPr>
          <w:sz w:val="24"/>
        </w:rPr>
        <w:t>и</w:t>
      </w:r>
      <w:r>
        <w:rPr>
          <w:spacing w:val="-8"/>
          <w:sz w:val="24"/>
        </w:rPr>
        <w:t xml:space="preserve"> </w:t>
      </w:r>
      <w:r>
        <w:rPr>
          <w:sz w:val="24"/>
        </w:rPr>
        <w:t>мировой</w:t>
      </w:r>
      <w:r>
        <w:rPr>
          <w:spacing w:val="-4"/>
          <w:sz w:val="24"/>
        </w:rPr>
        <w:t xml:space="preserve"> </w:t>
      </w:r>
      <w:r>
        <w:rPr>
          <w:spacing w:val="-2"/>
          <w:sz w:val="24"/>
        </w:rPr>
        <w:t>литературы;</w:t>
      </w:r>
    </w:p>
    <w:p w14:paraId="035F0E6D" w14:textId="77777777" w:rsidR="0063211A" w:rsidRDefault="00D667CD" w:rsidP="00D667CD">
      <w:pPr>
        <w:pStyle w:val="a4"/>
        <w:numPr>
          <w:ilvl w:val="0"/>
          <w:numId w:val="89"/>
        </w:numPr>
        <w:tabs>
          <w:tab w:val="left" w:pos="2019"/>
        </w:tabs>
        <w:spacing w:before="41"/>
        <w:ind w:left="2019"/>
        <w:jc w:val="left"/>
        <w:rPr>
          <w:sz w:val="24"/>
        </w:rPr>
      </w:pPr>
      <w:r>
        <w:rPr>
          <w:sz w:val="24"/>
        </w:rPr>
        <w:t>о</w:t>
      </w:r>
      <w:r>
        <w:rPr>
          <w:spacing w:val="-5"/>
          <w:sz w:val="24"/>
        </w:rPr>
        <w:t xml:space="preserve"> </w:t>
      </w:r>
      <w:r>
        <w:rPr>
          <w:sz w:val="24"/>
        </w:rPr>
        <w:t>важнейших</w:t>
      </w:r>
      <w:r>
        <w:rPr>
          <w:spacing w:val="-2"/>
          <w:sz w:val="24"/>
        </w:rPr>
        <w:t xml:space="preserve"> </w:t>
      </w:r>
      <w:r>
        <w:rPr>
          <w:sz w:val="24"/>
        </w:rPr>
        <w:t>литературных</w:t>
      </w:r>
      <w:r>
        <w:rPr>
          <w:spacing w:val="-4"/>
          <w:sz w:val="24"/>
        </w:rPr>
        <w:t xml:space="preserve"> </w:t>
      </w:r>
      <w:r>
        <w:rPr>
          <w:sz w:val="24"/>
        </w:rPr>
        <w:t>ресурсах,</w:t>
      </w:r>
      <w:r>
        <w:rPr>
          <w:spacing w:val="-2"/>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в</w:t>
      </w:r>
      <w:r>
        <w:rPr>
          <w:spacing w:val="-5"/>
          <w:sz w:val="24"/>
        </w:rPr>
        <w:t xml:space="preserve"> </w:t>
      </w:r>
      <w:r>
        <w:rPr>
          <w:sz w:val="24"/>
        </w:rPr>
        <w:t xml:space="preserve">сети </w:t>
      </w:r>
      <w:r>
        <w:rPr>
          <w:spacing w:val="-2"/>
          <w:sz w:val="24"/>
        </w:rPr>
        <w:t>Интернет;</w:t>
      </w:r>
    </w:p>
    <w:p w14:paraId="70B925F7" w14:textId="77777777" w:rsidR="0063211A" w:rsidRDefault="00D667CD" w:rsidP="00D667CD">
      <w:pPr>
        <w:pStyle w:val="a4"/>
        <w:numPr>
          <w:ilvl w:val="0"/>
          <w:numId w:val="89"/>
        </w:numPr>
        <w:tabs>
          <w:tab w:val="left" w:pos="2019"/>
        </w:tabs>
        <w:spacing w:before="68"/>
        <w:ind w:left="2019"/>
        <w:jc w:val="left"/>
        <w:rPr>
          <w:sz w:val="24"/>
        </w:rPr>
      </w:pPr>
      <w:r>
        <w:rPr>
          <w:sz w:val="24"/>
        </w:rPr>
        <w:t>об</w:t>
      </w:r>
      <w:r>
        <w:rPr>
          <w:spacing w:val="-6"/>
          <w:sz w:val="24"/>
        </w:rPr>
        <w:t xml:space="preserve"> </w:t>
      </w:r>
      <w:r>
        <w:rPr>
          <w:sz w:val="24"/>
        </w:rPr>
        <w:t>историко-культурном</w:t>
      </w:r>
      <w:r>
        <w:rPr>
          <w:spacing w:val="-8"/>
          <w:sz w:val="24"/>
        </w:rPr>
        <w:t xml:space="preserve"> </w:t>
      </w:r>
      <w:r>
        <w:rPr>
          <w:sz w:val="24"/>
        </w:rPr>
        <w:t>подходе</w:t>
      </w:r>
      <w:r>
        <w:rPr>
          <w:spacing w:val="-5"/>
          <w:sz w:val="24"/>
        </w:rPr>
        <w:t xml:space="preserve"> </w:t>
      </w:r>
      <w:r>
        <w:rPr>
          <w:sz w:val="24"/>
        </w:rPr>
        <w:t>в</w:t>
      </w:r>
      <w:r>
        <w:rPr>
          <w:spacing w:val="-8"/>
          <w:sz w:val="24"/>
        </w:rPr>
        <w:t xml:space="preserve"> </w:t>
      </w:r>
      <w:r>
        <w:rPr>
          <w:spacing w:val="-2"/>
          <w:sz w:val="24"/>
        </w:rPr>
        <w:t>литературоведении;</w:t>
      </w:r>
    </w:p>
    <w:p w14:paraId="09F261AE" w14:textId="77777777" w:rsidR="0063211A" w:rsidRDefault="00D667CD" w:rsidP="00D667CD">
      <w:pPr>
        <w:pStyle w:val="a4"/>
        <w:numPr>
          <w:ilvl w:val="0"/>
          <w:numId w:val="89"/>
        </w:numPr>
        <w:tabs>
          <w:tab w:val="left" w:pos="2019"/>
        </w:tabs>
        <w:spacing w:before="43"/>
        <w:ind w:left="2019"/>
        <w:jc w:val="left"/>
        <w:rPr>
          <w:sz w:val="24"/>
        </w:rPr>
      </w:pPr>
      <w:r>
        <w:rPr>
          <w:sz w:val="24"/>
        </w:rPr>
        <w:t>об</w:t>
      </w:r>
      <w:r>
        <w:rPr>
          <w:spacing w:val="-6"/>
          <w:sz w:val="24"/>
        </w:rPr>
        <w:t xml:space="preserve"> </w:t>
      </w:r>
      <w:r>
        <w:rPr>
          <w:sz w:val="24"/>
        </w:rPr>
        <w:t>историко-литературном</w:t>
      </w:r>
      <w:r>
        <w:rPr>
          <w:spacing w:val="-6"/>
          <w:sz w:val="24"/>
        </w:rPr>
        <w:t xml:space="preserve"> </w:t>
      </w:r>
      <w:r>
        <w:rPr>
          <w:sz w:val="24"/>
        </w:rPr>
        <w:t>процессе</w:t>
      </w:r>
      <w:r>
        <w:rPr>
          <w:spacing w:val="-6"/>
          <w:sz w:val="24"/>
        </w:rPr>
        <w:t xml:space="preserve"> </w:t>
      </w:r>
      <w:r>
        <w:rPr>
          <w:sz w:val="24"/>
        </w:rPr>
        <w:t>XIX</w:t>
      </w:r>
      <w:r>
        <w:rPr>
          <w:spacing w:val="-6"/>
          <w:sz w:val="24"/>
        </w:rPr>
        <w:t xml:space="preserve"> </w:t>
      </w:r>
      <w:r>
        <w:rPr>
          <w:sz w:val="24"/>
        </w:rPr>
        <w:t>и</w:t>
      </w:r>
      <w:r>
        <w:rPr>
          <w:spacing w:val="-5"/>
          <w:sz w:val="24"/>
        </w:rPr>
        <w:t xml:space="preserve"> </w:t>
      </w:r>
      <w:r>
        <w:rPr>
          <w:sz w:val="24"/>
        </w:rPr>
        <w:t>XX</w:t>
      </w:r>
      <w:r>
        <w:rPr>
          <w:spacing w:val="-4"/>
          <w:sz w:val="24"/>
        </w:rPr>
        <w:t xml:space="preserve"> </w:t>
      </w:r>
      <w:r>
        <w:rPr>
          <w:spacing w:val="-2"/>
          <w:sz w:val="24"/>
        </w:rPr>
        <w:t>веков;</w:t>
      </w:r>
    </w:p>
    <w:p w14:paraId="329A07E2" w14:textId="77777777" w:rsidR="0063211A" w:rsidRDefault="00D667CD" w:rsidP="00D667CD">
      <w:pPr>
        <w:pStyle w:val="a4"/>
        <w:numPr>
          <w:ilvl w:val="0"/>
          <w:numId w:val="89"/>
        </w:numPr>
        <w:tabs>
          <w:tab w:val="left" w:pos="2019"/>
        </w:tabs>
        <w:spacing w:before="43"/>
        <w:ind w:left="2019"/>
        <w:jc w:val="left"/>
        <w:rPr>
          <w:sz w:val="24"/>
        </w:rPr>
      </w:pPr>
      <w:r>
        <w:rPr>
          <w:sz w:val="24"/>
        </w:rPr>
        <w:t>о</w:t>
      </w:r>
      <w:r>
        <w:rPr>
          <w:spacing w:val="-8"/>
          <w:sz w:val="24"/>
        </w:rPr>
        <w:t xml:space="preserve"> </w:t>
      </w:r>
      <w:r>
        <w:rPr>
          <w:sz w:val="24"/>
        </w:rPr>
        <w:t>наиболее</w:t>
      </w:r>
      <w:r>
        <w:rPr>
          <w:spacing w:val="-8"/>
          <w:sz w:val="24"/>
        </w:rPr>
        <w:t xml:space="preserve"> </w:t>
      </w:r>
      <w:r>
        <w:rPr>
          <w:sz w:val="24"/>
        </w:rPr>
        <w:t>ярких</w:t>
      </w:r>
      <w:r>
        <w:rPr>
          <w:spacing w:val="-4"/>
          <w:sz w:val="24"/>
        </w:rPr>
        <w:t xml:space="preserve"> </w:t>
      </w:r>
      <w:r>
        <w:rPr>
          <w:sz w:val="24"/>
        </w:rPr>
        <w:t>или</w:t>
      </w:r>
      <w:r>
        <w:rPr>
          <w:spacing w:val="-7"/>
          <w:sz w:val="24"/>
        </w:rPr>
        <w:t xml:space="preserve"> </w:t>
      </w:r>
      <w:r>
        <w:rPr>
          <w:sz w:val="24"/>
        </w:rPr>
        <w:t>характерных</w:t>
      </w:r>
      <w:r>
        <w:rPr>
          <w:spacing w:val="-4"/>
          <w:sz w:val="24"/>
        </w:rPr>
        <w:t xml:space="preserve"> </w:t>
      </w:r>
      <w:r>
        <w:rPr>
          <w:sz w:val="24"/>
        </w:rPr>
        <w:t>чертах</w:t>
      </w:r>
      <w:r>
        <w:rPr>
          <w:spacing w:val="-5"/>
          <w:sz w:val="24"/>
        </w:rPr>
        <w:t xml:space="preserve"> </w:t>
      </w:r>
      <w:r>
        <w:rPr>
          <w:sz w:val="24"/>
        </w:rPr>
        <w:t>литературных</w:t>
      </w:r>
      <w:r>
        <w:rPr>
          <w:spacing w:val="-5"/>
          <w:sz w:val="24"/>
        </w:rPr>
        <w:t xml:space="preserve"> </w:t>
      </w:r>
      <w:r>
        <w:rPr>
          <w:sz w:val="24"/>
        </w:rPr>
        <w:t>направлений</w:t>
      </w:r>
      <w:r>
        <w:rPr>
          <w:spacing w:val="-8"/>
          <w:sz w:val="24"/>
        </w:rPr>
        <w:t xml:space="preserve"> </w:t>
      </w:r>
      <w:r>
        <w:rPr>
          <w:sz w:val="24"/>
        </w:rPr>
        <w:t>или</w:t>
      </w:r>
      <w:r>
        <w:rPr>
          <w:spacing w:val="-3"/>
          <w:sz w:val="24"/>
        </w:rPr>
        <w:t xml:space="preserve"> </w:t>
      </w:r>
      <w:r>
        <w:rPr>
          <w:spacing w:val="-2"/>
          <w:sz w:val="24"/>
        </w:rPr>
        <w:t>течений;</w:t>
      </w:r>
    </w:p>
    <w:p w14:paraId="5A2D415E" w14:textId="77777777" w:rsidR="0063211A" w:rsidRDefault="00D667CD" w:rsidP="00D667CD">
      <w:pPr>
        <w:pStyle w:val="a4"/>
        <w:numPr>
          <w:ilvl w:val="0"/>
          <w:numId w:val="89"/>
        </w:numPr>
        <w:tabs>
          <w:tab w:val="left" w:pos="2022"/>
        </w:tabs>
        <w:spacing w:before="41" w:line="276" w:lineRule="auto"/>
        <w:ind w:right="589"/>
        <w:rPr>
          <w:sz w:val="24"/>
        </w:rPr>
      </w:pPr>
      <w:r>
        <w:rPr>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15318BF1" w14:textId="77777777" w:rsidR="0063211A" w:rsidRDefault="00D667CD" w:rsidP="00D667CD">
      <w:pPr>
        <w:pStyle w:val="a4"/>
        <w:numPr>
          <w:ilvl w:val="0"/>
          <w:numId w:val="89"/>
        </w:numPr>
        <w:tabs>
          <w:tab w:val="left" w:pos="2020"/>
        </w:tabs>
        <w:spacing w:before="1"/>
        <w:ind w:left="2020" w:hanging="361"/>
        <w:rPr>
          <w:sz w:val="24"/>
        </w:rPr>
      </w:pPr>
      <w:r>
        <w:rPr>
          <w:sz w:val="24"/>
        </w:rPr>
        <w:t>о</w:t>
      </w:r>
      <w:r>
        <w:rPr>
          <w:spacing w:val="-8"/>
          <w:sz w:val="24"/>
        </w:rPr>
        <w:t xml:space="preserve"> </w:t>
      </w:r>
      <w:r>
        <w:rPr>
          <w:sz w:val="24"/>
        </w:rPr>
        <w:t>соотношении</w:t>
      </w:r>
      <w:r>
        <w:rPr>
          <w:spacing w:val="-6"/>
          <w:sz w:val="24"/>
        </w:rPr>
        <w:t xml:space="preserve"> </w:t>
      </w:r>
      <w:r>
        <w:rPr>
          <w:sz w:val="24"/>
        </w:rPr>
        <w:t>и</w:t>
      </w:r>
      <w:r>
        <w:rPr>
          <w:spacing w:val="-5"/>
          <w:sz w:val="24"/>
        </w:rPr>
        <w:t xml:space="preserve"> </w:t>
      </w:r>
      <w:r>
        <w:rPr>
          <w:sz w:val="24"/>
        </w:rPr>
        <w:t>взаимосвязях</w:t>
      </w:r>
      <w:r>
        <w:rPr>
          <w:spacing w:val="-3"/>
          <w:sz w:val="24"/>
        </w:rPr>
        <w:t xml:space="preserve"> </w:t>
      </w:r>
      <w:r>
        <w:rPr>
          <w:sz w:val="24"/>
        </w:rPr>
        <w:t>литературы</w:t>
      </w:r>
      <w:r>
        <w:rPr>
          <w:spacing w:val="-3"/>
          <w:sz w:val="24"/>
        </w:rPr>
        <w:t xml:space="preserve"> </w:t>
      </w:r>
      <w:r>
        <w:rPr>
          <w:sz w:val="24"/>
        </w:rPr>
        <w:t>с</w:t>
      </w:r>
      <w:r>
        <w:rPr>
          <w:spacing w:val="-9"/>
          <w:sz w:val="24"/>
        </w:rPr>
        <w:t xml:space="preserve"> </w:t>
      </w:r>
      <w:r>
        <w:rPr>
          <w:sz w:val="24"/>
        </w:rPr>
        <w:t>историческим</w:t>
      </w:r>
      <w:r>
        <w:rPr>
          <w:spacing w:val="-5"/>
          <w:sz w:val="24"/>
        </w:rPr>
        <w:t xml:space="preserve"> </w:t>
      </w:r>
      <w:r>
        <w:rPr>
          <w:sz w:val="24"/>
        </w:rPr>
        <w:t>периодом,</w:t>
      </w:r>
      <w:r>
        <w:rPr>
          <w:spacing w:val="-7"/>
          <w:sz w:val="24"/>
        </w:rPr>
        <w:t xml:space="preserve"> </w:t>
      </w:r>
      <w:r>
        <w:rPr>
          <w:spacing w:val="-2"/>
          <w:sz w:val="24"/>
        </w:rPr>
        <w:t>эпохой.</w:t>
      </w:r>
    </w:p>
    <w:p w14:paraId="28D25965" w14:textId="77777777" w:rsidR="0063211A" w:rsidRDefault="0063211A">
      <w:pPr>
        <w:pStyle w:val="a3"/>
        <w:spacing w:before="79"/>
        <w:ind w:left="0"/>
        <w:jc w:val="left"/>
      </w:pPr>
    </w:p>
    <w:p w14:paraId="28BC3E0D" w14:textId="77777777" w:rsidR="0063211A" w:rsidRDefault="00D667CD">
      <w:pPr>
        <w:pStyle w:val="1"/>
        <w:ind w:left="1302"/>
      </w:pPr>
      <w:r>
        <w:t>Родной</w:t>
      </w:r>
      <w:r>
        <w:rPr>
          <w:spacing w:val="-5"/>
        </w:rPr>
        <w:t xml:space="preserve"> </w:t>
      </w:r>
      <w:r>
        <w:t>(русский</w:t>
      </w:r>
      <w:r>
        <w:rPr>
          <w:spacing w:val="-3"/>
        </w:rPr>
        <w:t xml:space="preserve"> </w:t>
      </w:r>
      <w:r>
        <w:rPr>
          <w:spacing w:val="-4"/>
        </w:rPr>
        <w:t>язык)</w:t>
      </w:r>
    </w:p>
    <w:p w14:paraId="58A541B4" w14:textId="77777777" w:rsidR="0063211A" w:rsidRDefault="00D667CD">
      <w:pPr>
        <w:pStyle w:val="a3"/>
        <w:ind w:left="1302"/>
      </w:pPr>
      <w:r>
        <w:t>Изучение</w:t>
      </w:r>
      <w:r>
        <w:rPr>
          <w:spacing w:val="-7"/>
        </w:rPr>
        <w:t xml:space="preserve"> </w:t>
      </w:r>
      <w:r>
        <w:t>предметной</w:t>
      </w:r>
      <w:r>
        <w:rPr>
          <w:spacing w:val="-4"/>
        </w:rPr>
        <w:t xml:space="preserve"> </w:t>
      </w:r>
      <w:r>
        <w:t>области</w:t>
      </w:r>
      <w:r>
        <w:rPr>
          <w:spacing w:val="-3"/>
        </w:rPr>
        <w:t xml:space="preserve"> </w:t>
      </w:r>
      <w:r>
        <w:t>"Родной</w:t>
      </w:r>
      <w:r>
        <w:rPr>
          <w:spacing w:val="-4"/>
        </w:rPr>
        <w:t xml:space="preserve"> </w:t>
      </w:r>
      <w:r>
        <w:t>язык</w:t>
      </w:r>
      <w:r>
        <w:rPr>
          <w:spacing w:val="-6"/>
        </w:rPr>
        <w:t xml:space="preserve"> </w:t>
      </w:r>
      <w:r>
        <w:t>и</w:t>
      </w:r>
      <w:r>
        <w:rPr>
          <w:spacing w:val="-10"/>
        </w:rPr>
        <w:t xml:space="preserve"> </w:t>
      </w:r>
      <w:r>
        <w:t>родная</w:t>
      </w:r>
      <w:r>
        <w:rPr>
          <w:spacing w:val="-5"/>
        </w:rPr>
        <w:t xml:space="preserve"> </w:t>
      </w:r>
      <w:r>
        <w:t>литература"</w:t>
      </w:r>
      <w:r>
        <w:rPr>
          <w:spacing w:val="-8"/>
        </w:rPr>
        <w:t xml:space="preserve"> </w:t>
      </w:r>
      <w:r>
        <w:t>должно</w:t>
      </w:r>
      <w:r>
        <w:rPr>
          <w:spacing w:val="-1"/>
        </w:rPr>
        <w:t xml:space="preserve"> </w:t>
      </w:r>
      <w:r>
        <w:rPr>
          <w:spacing w:val="-2"/>
        </w:rPr>
        <w:t>обеспечить:</w:t>
      </w:r>
    </w:p>
    <w:p w14:paraId="56D66D15" w14:textId="77777777" w:rsidR="0063211A" w:rsidRDefault="00D667CD" w:rsidP="00D667CD">
      <w:pPr>
        <w:pStyle w:val="a4"/>
        <w:numPr>
          <w:ilvl w:val="0"/>
          <w:numId w:val="89"/>
        </w:numPr>
        <w:tabs>
          <w:tab w:val="left" w:pos="2021"/>
        </w:tabs>
        <w:spacing w:before="46" w:line="276" w:lineRule="auto"/>
        <w:ind w:left="2021" w:right="584"/>
        <w:rPr>
          <w:sz w:val="24"/>
        </w:rPr>
      </w:pPr>
      <w:r>
        <w:rPr>
          <w:sz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14:paraId="7B239E89" w14:textId="77777777" w:rsidR="0063211A" w:rsidRDefault="00D667CD" w:rsidP="00D667CD">
      <w:pPr>
        <w:pStyle w:val="a4"/>
        <w:numPr>
          <w:ilvl w:val="0"/>
          <w:numId w:val="89"/>
        </w:numPr>
        <w:tabs>
          <w:tab w:val="left" w:pos="2022"/>
        </w:tabs>
        <w:spacing w:before="1" w:line="278" w:lineRule="auto"/>
        <w:ind w:right="582"/>
        <w:rPr>
          <w:sz w:val="24"/>
        </w:rPr>
      </w:pPr>
      <w:r>
        <w:rPr>
          <w:sz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14:paraId="2085DACB" w14:textId="77777777" w:rsidR="0063211A" w:rsidRDefault="00D667CD" w:rsidP="00D667CD">
      <w:pPr>
        <w:pStyle w:val="a4"/>
        <w:numPr>
          <w:ilvl w:val="0"/>
          <w:numId w:val="89"/>
        </w:numPr>
        <w:tabs>
          <w:tab w:val="left" w:pos="2022"/>
        </w:tabs>
        <w:spacing w:line="276" w:lineRule="auto"/>
        <w:ind w:right="588"/>
        <w:rPr>
          <w:sz w:val="24"/>
        </w:rPr>
      </w:pPr>
      <w:r>
        <w:rPr>
          <w:sz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w:t>
      </w:r>
      <w:r>
        <w:rPr>
          <w:spacing w:val="-2"/>
          <w:sz w:val="24"/>
        </w:rPr>
        <w:t>ростом;</w:t>
      </w:r>
    </w:p>
    <w:p w14:paraId="4A275C50" w14:textId="77777777" w:rsidR="0063211A" w:rsidRDefault="00D667CD" w:rsidP="00D667CD">
      <w:pPr>
        <w:pStyle w:val="a4"/>
        <w:numPr>
          <w:ilvl w:val="0"/>
          <w:numId w:val="89"/>
        </w:numPr>
        <w:tabs>
          <w:tab w:val="left" w:pos="2021"/>
        </w:tabs>
        <w:spacing w:line="276" w:lineRule="auto"/>
        <w:ind w:left="2021" w:right="580"/>
        <w:rPr>
          <w:sz w:val="24"/>
        </w:rPr>
      </w:pPr>
      <w:r>
        <w:rPr>
          <w:sz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w:t>
      </w:r>
    </w:p>
    <w:p w14:paraId="630D363D" w14:textId="77777777" w:rsidR="0063211A" w:rsidRDefault="00D667CD" w:rsidP="00D667CD">
      <w:pPr>
        <w:pStyle w:val="a4"/>
        <w:numPr>
          <w:ilvl w:val="0"/>
          <w:numId w:val="89"/>
        </w:numPr>
        <w:tabs>
          <w:tab w:val="left" w:pos="2021"/>
        </w:tabs>
        <w:spacing w:line="276" w:lineRule="auto"/>
        <w:ind w:left="2021" w:right="587"/>
        <w:rPr>
          <w:sz w:val="24"/>
        </w:rPr>
      </w:pPr>
      <w:r>
        <w:rPr>
          <w:sz w:val="24"/>
        </w:rPr>
        <w:t>сформированность чувства причастности к свершениям, традициям своего народа</w:t>
      </w:r>
      <w:r>
        <w:rPr>
          <w:spacing w:val="80"/>
          <w:sz w:val="24"/>
        </w:rPr>
        <w:t xml:space="preserve"> </w:t>
      </w:r>
      <w:r>
        <w:rPr>
          <w:sz w:val="24"/>
        </w:rPr>
        <w:t>и осознание исторической преемственности поколений;</w:t>
      </w:r>
    </w:p>
    <w:p w14:paraId="0CE69F73" w14:textId="77777777" w:rsidR="0063211A" w:rsidRDefault="00D667CD" w:rsidP="00D667CD">
      <w:pPr>
        <w:pStyle w:val="a4"/>
        <w:numPr>
          <w:ilvl w:val="0"/>
          <w:numId w:val="89"/>
        </w:numPr>
        <w:tabs>
          <w:tab w:val="left" w:pos="2021"/>
        </w:tabs>
        <w:spacing w:line="276" w:lineRule="auto"/>
        <w:ind w:left="2021" w:right="588"/>
        <w:rPr>
          <w:sz w:val="24"/>
        </w:rPr>
      </w:pPr>
      <w:r>
        <w:rPr>
          <w:sz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14:paraId="067FB7BA" w14:textId="77777777" w:rsidR="0063211A" w:rsidRDefault="00D667CD" w:rsidP="00D667CD">
      <w:pPr>
        <w:pStyle w:val="a4"/>
        <w:numPr>
          <w:ilvl w:val="0"/>
          <w:numId w:val="89"/>
        </w:numPr>
        <w:tabs>
          <w:tab w:val="left" w:pos="2021"/>
        </w:tabs>
        <w:spacing w:line="276" w:lineRule="auto"/>
        <w:ind w:left="2021" w:right="584"/>
        <w:rPr>
          <w:sz w:val="24"/>
        </w:rPr>
      </w:pPr>
      <w:r>
        <w:rPr>
          <w:sz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14:paraId="6CB80FD8" w14:textId="77777777" w:rsidR="0063211A" w:rsidRDefault="00D667CD">
      <w:pPr>
        <w:pStyle w:val="a3"/>
        <w:spacing w:line="276" w:lineRule="auto"/>
        <w:ind w:left="1302" w:right="583"/>
      </w:pPr>
      <w:r>
        <w:t>Предметные</w:t>
      </w:r>
      <w:r>
        <w:rPr>
          <w:spacing w:val="-2"/>
        </w:rPr>
        <w:t xml:space="preserve"> </w:t>
      </w:r>
      <w:r>
        <w:t>результаты</w:t>
      </w:r>
      <w:r>
        <w:rPr>
          <w:spacing w:val="-1"/>
        </w:rPr>
        <w:t xml:space="preserve"> </w:t>
      </w:r>
      <w:r>
        <w:t>изучения предметной</w:t>
      </w:r>
      <w:r>
        <w:rPr>
          <w:spacing w:val="-2"/>
        </w:rPr>
        <w:t xml:space="preserve"> </w:t>
      </w:r>
      <w:r>
        <w:t>области "Родной язык</w:t>
      </w:r>
      <w:r>
        <w:rPr>
          <w:spacing w:val="-2"/>
        </w:rPr>
        <w:t xml:space="preserve"> </w:t>
      </w:r>
      <w:r>
        <w:t>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14:paraId="6C44B0ED" w14:textId="77777777" w:rsidR="0063211A" w:rsidRDefault="00D667CD" w:rsidP="00D667CD">
      <w:pPr>
        <w:pStyle w:val="a4"/>
        <w:numPr>
          <w:ilvl w:val="0"/>
          <w:numId w:val="88"/>
        </w:numPr>
        <w:tabs>
          <w:tab w:val="left" w:pos="1615"/>
        </w:tabs>
        <w:spacing w:line="276" w:lineRule="auto"/>
        <w:ind w:right="597" w:firstLine="0"/>
        <w:jc w:val="both"/>
        <w:rPr>
          <w:sz w:val="24"/>
        </w:rPr>
      </w:pPr>
      <w:r>
        <w:rPr>
          <w:sz w:val="24"/>
        </w:rPr>
        <w:t>сформированность понятий о нормах родного языка и применение знаний о них в речевой практике;</w:t>
      </w:r>
    </w:p>
    <w:p w14:paraId="22445DD3" w14:textId="77777777" w:rsidR="0063211A" w:rsidRDefault="00D667CD" w:rsidP="00D667CD">
      <w:pPr>
        <w:pStyle w:val="a4"/>
        <w:numPr>
          <w:ilvl w:val="0"/>
          <w:numId w:val="88"/>
        </w:numPr>
        <w:tabs>
          <w:tab w:val="left" w:pos="1668"/>
        </w:tabs>
        <w:spacing w:line="276" w:lineRule="auto"/>
        <w:ind w:right="590" w:firstLine="0"/>
        <w:jc w:val="both"/>
        <w:rPr>
          <w:sz w:val="24"/>
        </w:rPr>
      </w:pPr>
      <w:r>
        <w:rPr>
          <w:sz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w:t>
      </w:r>
      <w:r>
        <w:rPr>
          <w:spacing w:val="32"/>
          <w:sz w:val="24"/>
        </w:rPr>
        <w:t xml:space="preserve"> </w:t>
      </w:r>
      <w:r>
        <w:rPr>
          <w:sz w:val="24"/>
        </w:rPr>
        <w:t>в</w:t>
      </w:r>
      <w:r>
        <w:rPr>
          <w:spacing w:val="31"/>
          <w:sz w:val="24"/>
        </w:rPr>
        <w:t xml:space="preserve"> </w:t>
      </w:r>
      <w:r>
        <w:rPr>
          <w:sz w:val="24"/>
        </w:rPr>
        <w:t>ситуациях</w:t>
      </w:r>
      <w:r>
        <w:rPr>
          <w:spacing w:val="31"/>
          <w:sz w:val="24"/>
        </w:rPr>
        <w:t xml:space="preserve"> </w:t>
      </w:r>
      <w:r>
        <w:rPr>
          <w:sz w:val="24"/>
        </w:rPr>
        <w:t>формального</w:t>
      </w:r>
      <w:r>
        <w:rPr>
          <w:spacing w:val="31"/>
          <w:sz w:val="24"/>
        </w:rPr>
        <w:t xml:space="preserve"> </w:t>
      </w:r>
      <w:r>
        <w:rPr>
          <w:sz w:val="24"/>
        </w:rPr>
        <w:t>и</w:t>
      </w:r>
      <w:r>
        <w:rPr>
          <w:spacing w:val="32"/>
          <w:sz w:val="24"/>
        </w:rPr>
        <w:t xml:space="preserve"> </w:t>
      </w:r>
      <w:r>
        <w:rPr>
          <w:sz w:val="24"/>
        </w:rPr>
        <w:t>неформального</w:t>
      </w:r>
      <w:r>
        <w:rPr>
          <w:spacing w:val="31"/>
          <w:sz w:val="24"/>
        </w:rPr>
        <w:t xml:space="preserve"> </w:t>
      </w:r>
      <w:r>
        <w:rPr>
          <w:sz w:val="24"/>
        </w:rPr>
        <w:t>межличностного</w:t>
      </w:r>
      <w:r>
        <w:rPr>
          <w:spacing w:val="31"/>
          <w:sz w:val="24"/>
        </w:rPr>
        <w:t xml:space="preserve"> </w:t>
      </w:r>
      <w:r>
        <w:rPr>
          <w:sz w:val="24"/>
        </w:rPr>
        <w:t>и</w:t>
      </w:r>
      <w:r>
        <w:rPr>
          <w:spacing w:val="32"/>
          <w:sz w:val="24"/>
        </w:rPr>
        <w:t xml:space="preserve"> </w:t>
      </w:r>
      <w:r>
        <w:rPr>
          <w:sz w:val="24"/>
        </w:rPr>
        <w:t>межкультурного</w:t>
      </w:r>
    </w:p>
    <w:p w14:paraId="33D02685" w14:textId="77777777" w:rsidR="0063211A" w:rsidRDefault="0063211A">
      <w:pPr>
        <w:spacing w:line="276" w:lineRule="auto"/>
        <w:jc w:val="both"/>
        <w:rPr>
          <w:sz w:val="24"/>
        </w:rPr>
        <w:sectPr w:rsidR="0063211A">
          <w:pgSz w:w="11920" w:h="16850"/>
          <w:pgMar w:top="960" w:right="260" w:bottom="1160" w:left="400" w:header="0" w:footer="930" w:gutter="0"/>
          <w:cols w:space="720"/>
        </w:sectPr>
      </w:pPr>
    </w:p>
    <w:p w14:paraId="53627F00" w14:textId="77777777" w:rsidR="0063211A" w:rsidRDefault="00D667CD">
      <w:pPr>
        <w:pStyle w:val="a3"/>
        <w:spacing w:before="77"/>
        <w:ind w:left="1302"/>
        <w:jc w:val="left"/>
      </w:pPr>
      <w:r>
        <w:rPr>
          <w:spacing w:val="-2"/>
        </w:rPr>
        <w:t>общения;</w:t>
      </w:r>
    </w:p>
    <w:p w14:paraId="04AF162B" w14:textId="77777777" w:rsidR="0063211A" w:rsidRDefault="00D667CD" w:rsidP="00D667CD">
      <w:pPr>
        <w:pStyle w:val="a4"/>
        <w:numPr>
          <w:ilvl w:val="0"/>
          <w:numId w:val="88"/>
        </w:numPr>
        <w:tabs>
          <w:tab w:val="left" w:pos="1601"/>
        </w:tabs>
        <w:spacing w:before="44" w:line="276" w:lineRule="auto"/>
        <w:ind w:right="581" w:firstLine="0"/>
        <w:jc w:val="both"/>
        <w:rPr>
          <w:sz w:val="24"/>
        </w:rPr>
      </w:pPr>
      <w:r>
        <w:rPr>
          <w:sz w:val="24"/>
        </w:rPr>
        <w:t>сформированность навыков свободного использования коммуникативно-эстетических возможностей родного языка;</w:t>
      </w:r>
    </w:p>
    <w:p w14:paraId="4BF22A11" w14:textId="77777777" w:rsidR="0063211A" w:rsidRDefault="00D667CD" w:rsidP="00D667CD">
      <w:pPr>
        <w:pStyle w:val="a4"/>
        <w:numPr>
          <w:ilvl w:val="0"/>
          <w:numId w:val="88"/>
        </w:numPr>
        <w:tabs>
          <w:tab w:val="left" w:pos="1658"/>
        </w:tabs>
        <w:spacing w:before="68" w:line="276" w:lineRule="auto"/>
        <w:ind w:right="578" w:firstLine="0"/>
        <w:jc w:val="both"/>
        <w:rPr>
          <w:sz w:val="24"/>
        </w:rPr>
      </w:pPr>
      <w:r>
        <w:rPr>
          <w:sz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24449BBB" w14:textId="77777777" w:rsidR="0063211A" w:rsidRDefault="00D667CD" w:rsidP="00D667CD">
      <w:pPr>
        <w:pStyle w:val="a4"/>
        <w:numPr>
          <w:ilvl w:val="0"/>
          <w:numId w:val="88"/>
        </w:numPr>
        <w:tabs>
          <w:tab w:val="left" w:pos="1802"/>
        </w:tabs>
        <w:spacing w:before="1" w:line="276" w:lineRule="auto"/>
        <w:ind w:right="584" w:firstLine="0"/>
        <w:jc w:val="both"/>
        <w:rPr>
          <w:sz w:val="24"/>
        </w:rPr>
      </w:pPr>
      <w:r>
        <w:rPr>
          <w:sz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w:t>
      </w:r>
      <w:r>
        <w:rPr>
          <w:spacing w:val="40"/>
          <w:sz w:val="24"/>
        </w:rPr>
        <w:t xml:space="preserve"> </w:t>
      </w:r>
      <w:r>
        <w:rPr>
          <w:sz w:val="24"/>
        </w:rPr>
        <w:t>многоаспектного анализа текста на родном языке;</w:t>
      </w:r>
    </w:p>
    <w:p w14:paraId="77170855" w14:textId="77777777" w:rsidR="0063211A" w:rsidRDefault="00D667CD" w:rsidP="00D667CD">
      <w:pPr>
        <w:pStyle w:val="a4"/>
        <w:numPr>
          <w:ilvl w:val="0"/>
          <w:numId w:val="88"/>
        </w:numPr>
        <w:tabs>
          <w:tab w:val="left" w:pos="1661"/>
        </w:tabs>
        <w:spacing w:line="276" w:lineRule="auto"/>
        <w:ind w:right="589" w:firstLine="0"/>
        <w:jc w:val="both"/>
        <w:rPr>
          <w:sz w:val="24"/>
        </w:rPr>
      </w:pPr>
      <w:r>
        <w:rPr>
          <w:sz w:val="24"/>
        </w:rPr>
        <w:t>обогащение активного и потенциального словарного запаса, расширение объема используемых</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грамматических</w:t>
      </w:r>
      <w:r>
        <w:rPr>
          <w:spacing w:val="-3"/>
          <w:sz w:val="24"/>
        </w:rPr>
        <w:t xml:space="preserve"> </w:t>
      </w:r>
      <w:r>
        <w:rPr>
          <w:sz w:val="24"/>
        </w:rPr>
        <w:t>средств</w:t>
      </w:r>
      <w:r>
        <w:rPr>
          <w:spacing w:val="-1"/>
          <w:sz w:val="24"/>
        </w:rPr>
        <w:t xml:space="preserve"> </w:t>
      </w:r>
      <w:r>
        <w:rPr>
          <w:sz w:val="24"/>
        </w:rPr>
        <w:t>для</w:t>
      </w:r>
      <w:r>
        <w:rPr>
          <w:spacing w:val="-3"/>
          <w:sz w:val="24"/>
        </w:rPr>
        <w:t xml:space="preserve"> </w:t>
      </w:r>
      <w:r>
        <w:rPr>
          <w:sz w:val="24"/>
        </w:rPr>
        <w:t>свободного</w:t>
      </w:r>
      <w:r>
        <w:rPr>
          <w:spacing w:val="-3"/>
          <w:sz w:val="24"/>
        </w:rPr>
        <w:t xml:space="preserve"> </w:t>
      </w:r>
      <w:r>
        <w:rPr>
          <w:sz w:val="24"/>
        </w:rPr>
        <w:t>выражения</w:t>
      </w:r>
      <w:r>
        <w:rPr>
          <w:spacing w:val="-3"/>
          <w:sz w:val="24"/>
        </w:rPr>
        <w:t xml:space="preserve"> </w:t>
      </w:r>
      <w:r>
        <w:rPr>
          <w:sz w:val="24"/>
        </w:rPr>
        <w:t>мыслей</w:t>
      </w:r>
      <w:r>
        <w:rPr>
          <w:spacing w:val="-3"/>
          <w:sz w:val="24"/>
        </w:rPr>
        <w:t xml:space="preserve"> </w:t>
      </w:r>
      <w:r>
        <w:rPr>
          <w:sz w:val="24"/>
        </w:rPr>
        <w:t>и</w:t>
      </w:r>
      <w:r>
        <w:rPr>
          <w:spacing w:val="-3"/>
          <w:sz w:val="24"/>
        </w:rPr>
        <w:t xml:space="preserve"> </w:t>
      </w:r>
      <w:r>
        <w:rPr>
          <w:sz w:val="24"/>
        </w:rPr>
        <w:t>чувств на родном языке адекватно ситуации и стилю общения;</w:t>
      </w:r>
    </w:p>
    <w:p w14:paraId="49A795F2" w14:textId="77777777" w:rsidR="0063211A" w:rsidRDefault="00D667CD" w:rsidP="00D667CD">
      <w:pPr>
        <w:pStyle w:val="a4"/>
        <w:numPr>
          <w:ilvl w:val="0"/>
          <w:numId w:val="88"/>
        </w:numPr>
        <w:tabs>
          <w:tab w:val="left" w:pos="1627"/>
        </w:tabs>
        <w:spacing w:before="1" w:line="276" w:lineRule="auto"/>
        <w:ind w:right="580" w:firstLine="0"/>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3D304280" w14:textId="77777777" w:rsidR="0063211A" w:rsidRDefault="00D667CD" w:rsidP="00D667CD">
      <w:pPr>
        <w:pStyle w:val="a4"/>
        <w:numPr>
          <w:ilvl w:val="0"/>
          <w:numId w:val="88"/>
        </w:numPr>
        <w:tabs>
          <w:tab w:val="left" w:pos="1651"/>
        </w:tabs>
        <w:spacing w:line="276" w:lineRule="auto"/>
        <w:ind w:right="589" w:firstLine="0"/>
        <w:jc w:val="both"/>
        <w:rPr>
          <w:sz w:val="24"/>
        </w:rPr>
      </w:pPr>
      <w:r>
        <w:rPr>
          <w:sz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7F73FD51" w14:textId="77777777" w:rsidR="0063211A" w:rsidRDefault="00D667CD" w:rsidP="00D667CD">
      <w:pPr>
        <w:pStyle w:val="a4"/>
        <w:numPr>
          <w:ilvl w:val="0"/>
          <w:numId w:val="88"/>
        </w:numPr>
        <w:tabs>
          <w:tab w:val="left" w:pos="1562"/>
        </w:tabs>
        <w:spacing w:line="278" w:lineRule="auto"/>
        <w:ind w:right="577" w:firstLine="0"/>
        <w:jc w:val="both"/>
        <w:rPr>
          <w:sz w:val="24"/>
        </w:rPr>
      </w:pPr>
      <w:r>
        <w:rPr>
          <w:sz w:val="24"/>
        </w:rPr>
        <w:t>сформированность понимания родной литературы как одной из основных национально- культурных ценностей народа, как особого способа познания жизни;</w:t>
      </w:r>
    </w:p>
    <w:p w14:paraId="1FC9FDF2" w14:textId="77777777" w:rsidR="0063211A" w:rsidRDefault="00D667CD" w:rsidP="00D667CD">
      <w:pPr>
        <w:pStyle w:val="a4"/>
        <w:numPr>
          <w:ilvl w:val="0"/>
          <w:numId w:val="88"/>
        </w:numPr>
        <w:tabs>
          <w:tab w:val="left" w:pos="1932"/>
        </w:tabs>
        <w:spacing w:line="276" w:lineRule="auto"/>
        <w:ind w:right="577" w:firstLine="0"/>
        <w:jc w:val="both"/>
        <w:rPr>
          <w:sz w:val="24"/>
        </w:rPr>
      </w:pPr>
      <w:r>
        <w:rPr>
          <w:sz w:val="24"/>
        </w:rPr>
        <w:t>обеспечение культурной самоидентификации, осознание коммуникативно- эстетических возможностей родного языка</w:t>
      </w:r>
      <w:r>
        <w:rPr>
          <w:spacing w:val="-1"/>
          <w:sz w:val="24"/>
        </w:rPr>
        <w:t xml:space="preserve"> </w:t>
      </w:r>
      <w:r>
        <w:rPr>
          <w:sz w:val="24"/>
        </w:rPr>
        <w:t>на основе</w:t>
      </w:r>
      <w:r>
        <w:rPr>
          <w:spacing w:val="-2"/>
          <w:sz w:val="24"/>
        </w:rPr>
        <w:t xml:space="preserve"> </w:t>
      </w:r>
      <w:r>
        <w:rPr>
          <w:sz w:val="24"/>
        </w:rPr>
        <w:t>изучения выдающихся произведений культуры своего народа, российской и мировой культуры;</w:t>
      </w:r>
    </w:p>
    <w:p w14:paraId="231FE796" w14:textId="77777777" w:rsidR="0063211A" w:rsidRDefault="00D667CD" w:rsidP="00D667CD">
      <w:pPr>
        <w:pStyle w:val="a4"/>
        <w:numPr>
          <w:ilvl w:val="0"/>
          <w:numId w:val="88"/>
        </w:numPr>
        <w:tabs>
          <w:tab w:val="left" w:pos="1697"/>
        </w:tabs>
        <w:spacing w:line="278" w:lineRule="auto"/>
        <w:ind w:right="592" w:firstLine="0"/>
        <w:jc w:val="both"/>
        <w:rPr>
          <w:sz w:val="24"/>
        </w:rPr>
      </w:pPr>
      <w:r>
        <w:rPr>
          <w:sz w:val="24"/>
        </w:rPr>
        <w:t>сформированность навыков понимания литературных художественных произведений, отражающих разные этнокультурные традиции.</w:t>
      </w:r>
    </w:p>
    <w:p w14:paraId="1A042196" w14:textId="77777777" w:rsidR="0063211A" w:rsidRDefault="00D667CD">
      <w:pPr>
        <w:pStyle w:val="1"/>
        <w:spacing w:line="278" w:lineRule="auto"/>
        <w:ind w:left="1302" w:right="7266"/>
      </w:pPr>
      <w:r>
        <w:t xml:space="preserve">Родной (русский) язык </w:t>
      </w:r>
      <w:r>
        <w:rPr>
          <w:spacing w:val="-2"/>
        </w:rPr>
        <w:t>Обучающиеся</w:t>
      </w:r>
      <w:r>
        <w:rPr>
          <w:spacing w:val="6"/>
        </w:rPr>
        <w:t xml:space="preserve"> </w:t>
      </w:r>
      <w:r>
        <w:rPr>
          <w:spacing w:val="-2"/>
        </w:rPr>
        <w:t>научатся:</w:t>
      </w:r>
    </w:p>
    <w:p w14:paraId="2B8944E5" w14:textId="77777777" w:rsidR="0063211A" w:rsidRDefault="00D667CD">
      <w:pPr>
        <w:pStyle w:val="a3"/>
        <w:spacing w:line="278" w:lineRule="auto"/>
        <w:ind w:left="2021" w:right="590"/>
      </w:pPr>
      <w:r>
        <w:rPr>
          <w:noProof/>
        </w:rPr>
        <w:drawing>
          <wp:anchor distT="0" distB="0" distL="0" distR="0" simplePos="0" relativeHeight="15729152" behindDoc="0" locked="0" layoutInCell="1" allowOverlap="1" wp14:anchorId="39A38E86" wp14:editId="529F748F">
            <wp:simplePos x="0" y="0"/>
            <wp:positionH relativeFrom="page">
              <wp:posOffset>1309369</wp:posOffset>
            </wp:positionH>
            <wp:positionV relativeFrom="paragraph">
              <wp:posOffset>952</wp:posOffset>
            </wp:positionV>
            <wp:extent cx="237744" cy="16916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37744" cy="169163"/>
                    </a:xfrm>
                    <a:prstGeom prst="rect">
                      <a:avLst/>
                    </a:prstGeom>
                  </pic:spPr>
                </pic:pic>
              </a:graphicData>
            </a:graphic>
          </wp:anchor>
        </w:drawing>
      </w:r>
      <w:r>
        <w:t xml:space="preserve">осознавать роль русского родного языка в жизни общества и государства, в жизни </w:t>
      </w:r>
      <w:r>
        <w:rPr>
          <w:spacing w:val="-2"/>
        </w:rPr>
        <w:t>человека;</w:t>
      </w:r>
    </w:p>
    <w:p w14:paraId="4C24D105" w14:textId="77777777" w:rsidR="0063211A" w:rsidRDefault="00D667CD">
      <w:pPr>
        <w:pStyle w:val="a3"/>
        <w:spacing w:line="278" w:lineRule="auto"/>
        <w:ind w:left="2021" w:right="588"/>
      </w:pPr>
      <w:r>
        <w:rPr>
          <w:noProof/>
        </w:rPr>
        <w:drawing>
          <wp:anchor distT="0" distB="0" distL="0" distR="0" simplePos="0" relativeHeight="15729664" behindDoc="0" locked="0" layoutInCell="1" allowOverlap="1" wp14:anchorId="4A476F89" wp14:editId="318EAF97">
            <wp:simplePos x="0" y="0"/>
            <wp:positionH relativeFrom="page">
              <wp:posOffset>1309369</wp:posOffset>
            </wp:positionH>
            <wp:positionV relativeFrom="paragraph">
              <wp:posOffset>-231</wp:posOffset>
            </wp:positionV>
            <wp:extent cx="237744" cy="16916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37744" cy="169163"/>
                    </a:xfrm>
                    <a:prstGeom prst="rect">
                      <a:avLst/>
                    </a:prstGeom>
                  </pic:spPr>
                </pic:pic>
              </a:graphicData>
            </a:graphic>
          </wp:anchor>
        </w:drawing>
      </w:r>
      <w:r>
        <w:t>объяснять изменения в русском языке как объективный процесс; понимать и комментировать внешние и внутренние факторы языковых изменений;</w:t>
      </w:r>
    </w:p>
    <w:p w14:paraId="3B737FC3" w14:textId="77777777" w:rsidR="0063211A" w:rsidRDefault="00D667CD">
      <w:pPr>
        <w:pStyle w:val="a3"/>
        <w:spacing w:line="278" w:lineRule="auto"/>
        <w:ind w:left="2022" w:right="582"/>
      </w:pPr>
      <w:r>
        <w:rPr>
          <w:noProof/>
        </w:rPr>
        <w:drawing>
          <wp:anchor distT="0" distB="0" distL="0" distR="0" simplePos="0" relativeHeight="15730176" behindDoc="0" locked="0" layoutInCell="1" allowOverlap="1" wp14:anchorId="49F2FF02" wp14:editId="0A2DD0B0">
            <wp:simplePos x="0" y="0"/>
            <wp:positionH relativeFrom="page">
              <wp:posOffset>1309369</wp:posOffset>
            </wp:positionH>
            <wp:positionV relativeFrom="paragraph">
              <wp:posOffset>-2940</wp:posOffset>
            </wp:positionV>
            <wp:extent cx="237744" cy="16916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37744" cy="169163"/>
                    </a:xfrm>
                    <a:prstGeom prst="rect">
                      <a:avLst/>
                    </a:prstGeom>
                  </pic:spPr>
                </pic:pic>
              </a:graphicData>
            </a:graphic>
          </wp:anchor>
        </w:drawing>
      </w:r>
      <w:r>
        <w:t>понимать и толковать значения русских слов с национально-культурным компонентом, правильно употреблять их в речи;</w:t>
      </w:r>
    </w:p>
    <w:p w14:paraId="58F9389A" w14:textId="77777777" w:rsidR="0063211A" w:rsidRDefault="00D667CD">
      <w:pPr>
        <w:pStyle w:val="a3"/>
        <w:spacing w:line="276" w:lineRule="auto"/>
        <w:ind w:left="2021" w:right="573"/>
      </w:pPr>
      <w:r>
        <w:rPr>
          <w:noProof/>
        </w:rPr>
        <w:drawing>
          <wp:anchor distT="0" distB="0" distL="0" distR="0" simplePos="0" relativeHeight="15730688" behindDoc="0" locked="0" layoutInCell="1" allowOverlap="1" wp14:anchorId="1AABA510" wp14:editId="45E82856">
            <wp:simplePos x="0" y="0"/>
            <wp:positionH relativeFrom="page">
              <wp:posOffset>1309369</wp:posOffset>
            </wp:positionH>
            <wp:positionV relativeFrom="paragraph">
              <wp:posOffset>-4125</wp:posOffset>
            </wp:positionV>
            <wp:extent cx="237744" cy="16916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37744" cy="169163"/>
                    </a:xfrm>
                    <a:prstGeom prst="rect">
                      <a:avLst/>
                    </a:prstGeom>
                  </pic:spPr>
                </pic:pic>
              </a:graphicData>
            </a:graphic>
          </wp:anchor>
        </w:drawing>
      </w:r>
      <w:r>
        <w:t>понимать и толковать значения фразеологических оборотов с национально- 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14:paraId="6BFD40D6" w14:textId="77777777" w:rsidR="0063211A" w:rsidRDefault="00D667CD">
      <w:pPr>
        <w:pStyle w:val="a3"/>
        <w:spacing w:line="266" w:lineRule="auto"/>
        <w:ind w:left="2021" w:right="589"/>
        <w:jc w:val="left"/>
      </w:pPr>
      <w:r>
        <w:rPr>
          <w:noProof/>
        </w:rPr>
        <mc:AlternateContent>
          <mc:Choice Requires="wpg">
            <w:drawing>
              <wp:anchor distT="0" distB="0" distL="0" distR="0" simplePos="0" relativeHeight="15731200" behindDoc="0" locked="0" layoutInCell="1" allowOverlap="1" wp14:anchorId="766036B1" wp14:editId="641F2121">
                <wp:simplePos x="0" y="0"/>
                <wp:positionH relativeFrom="page">
                  <wp:posOffset>1307846</wp:posOffset>
                </wp:positionH>
                <wp:positionV relativeFrom="paragraph">
                  <wp:posOffset>-3802</wp:posOffset>
                </wp:positionV>
                <wp:extent cx="239395" cy="3581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58140"/>
                          <a:chOff x="0" y="0"/>
                          <a:chExt cx="239395" cy="358140"/>
                        </a:xfrm>
                      </wpg:grpSpPr>
                      <pic:pic xmlns:pic="http://schemas.openxmlformats.org/drawingml/2006/picture">
                        <pic:nvPicPr>
                          <pic:cNvPr id="8" name="Image 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1523" y="188976"/>
                            <a:ext cx="237744" cy="169164"/>
                          </a:xfrm>
                          <a:prstGeom prst="rect">
                            <a:avLst/>
                          </a:prstGeom>
                        </pic:spPr>
                      </pic:pic>
                    </wpg:wgp>
                  </a:graphicData>
                </a:graphic>
              </wp:anchor>
            </w:drawing>
          </mc:Choice>
          <mc:Fallback>
            <w:pict>
              <v:group w14:anchorId="621F1580" id="Group 7" o:spid="_x0000_s1026" style="position:absolute;margin-left:103pt;margin-top:-.3pt;width:18.85pt;height:28.2pt;z-index:15731200;mso-wrap-distance-left:0;mso-wrap-distance-right:0;mso-position-horizontal-relative:page" coordsize="239395,3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">
                  <v:imagedata r:id="rId9" o:title=""/>
                </v:shape>
                <v:shape id="Image 9" o:spid="_x0000_s1028" type="#_x0000_t75" style="position:absolute;left:1523;top:1889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">
                  <v:imagedata r:id="rId9" o:title=""/>
                </v:shape>
                <w10:wrap anchorx="page"/>
              </v:group>
            </w:pict>
          </mc:Fallback>
        </mc:AlternateContent>
      </w:r>
      <w:r>
        <w:t>распознавать источники крылатых слов и выражений (в рамках изученного); владеть</w:t>
      </w:r>
      <w:r>
        <w:rPr>
          <w:spacing w:val="80"/>
        </w:rPr>
        <w:t xml:space="preserve"> </w:t>
      </w:r>
      <w:r>
        <w:t>основными</w:t>
      </w:r>
      <w:r>
        <w:rPr>
          <w:spacing w:val="80"/>
        </w:rPr>
        <w:t xml:space="preserve"> </w:t>
      </w:r>
      <w:r>
        <w:t>нормами</w:t>
      </w:r>
      <w:r>
        <w:rPr>
          <w:spacing w:val="80"/>
        </w:rPr>
        <w:t xml:space="preserve"> </w:t>
      </w:r>
      <w:r>
        <w:t>русского</w:t>
      </w:r>
      <w:r>
        <w:rPr>
          <w:spacing w:val="40"/>
        </w:rPr>
        <w:t xml:space="preserve"> </w:t>
      </w:r>
      <w:r>
        <w:t>литературного</w:t>
      </w:r>
      <w:r>
        <w:rPr>
          <w:spacing w:val="80"/>
        </w:rPr>
        <w:t xml:space="preserve"> </w:t>
      </w:r>
      <w:r>
        <w:t>языка</w:t>
      </w:r>
      <w:r>
        <w:rPr>
          <w:spacing w:val="40"/>
        </w:rPr>
        <w:t xml:space="preserve"> </w:t>
      </w:r>
      <w:r>
        <w:t>(орфоэпическими, лексическими, грамматическими, стилистическими), нормами речевого этикета;</w:t>
      </w:r>
    </w:p>
    <w:p w14:paraId="6DAD4A39" w14:textId="77777777" w:rsidR="0063211A" w:rsidRDefault="0063211A">
      <w:pPr>
        <w:spacing w:line="266" w:lineRule="auto"/>
        <w:sectPr w:rsidR="0063211A">
          <w:pgSz w:w="11920" w:h="16850"/>
          <w:pgMar w:top="960" w:right="260" w:bottom="1160" w:left="400" w:header="0" w:footer="930" w:gutter="0"/>
          <w:cols w:space="720"/>
        </w:sectPr>
      </w:pPr>
    </w:p>
    <w:p w14:paraId="2C056FE8" w14:textId="77777777" w:rsidR="0063211A" w:rsidRDefault="00D667CD">
      <w:pPr>
        <w:pStyle w:val="a3"/>
        <w:spacing w:before="60" w:line="276" w:lineRule="auto"/>
        <w:ind w:left="2021" w:right="592"/>
      </w:pPr>
      <w:r>
        <w:rPr>
          <w:noProof/>
        </w:rPr>
        <w:drawing>
          <wp:anchor distT="0" distB="0" distL="0" distR="0" simplePos="0" relativeHeight="15731712" behindDoc="0" locked="0" layoutInCell="1" allowOverlap="1" wp14:anchorId="1946E082" wp14:editId="4F1F95D2">
            <wp:simplePos x="0" y="0"/>
            <wp:positionH relativeFrom="page">
              <wp:posOffset>1309369</wp:posOffset>
            </wp:positionH>
            <wp:positionV relativeFrom="paragraph">
              <wp:posOffset>43180</wp:posOffset>
            </wp:positionV>
            <wp:extent cx="237744" cy="16916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37744" cy="169164"/>
                    </a:xfrm>
                    <a:prstGeom prst="rect">
                      <a:avLst/>
                    </a:prstGeom>
                  </pic:spPr>
                </pic:pic>
              </a:graphicData>
            </a:graphic>
          </wp:anchor>
        </w:drawing>
      </w:r>
      <w: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14:paraId="67A2F337" w14:textId="77777777" w:rsidR="0063211A" w:rsidRDefault="00D667CD">
      <w:pPr>
        <w:pStyle w:val="a3"/>
        <w:spacing w:before="68" w:line="276" w:lineRule="auto"/>
        <w:ind w:left="2021" w:right="584"/>
      </w:pPr>
      <w:r>
        <w:rPr>
          <w:noProof/>
        </w:rPr>
        <w:drawing>
          <wp:anchor distT="0" distB="0" distL="0" distR="0" simplePos="0" relativeHeight="15732224" behindDoc="0" locked="0" layoutInCell="1" allowOverlap="1" wp14:anchorId="09C374C8" wp14:editId="2A63C7D1">
            <wp:simplePos x="0" y="0"/>
            <wp:positionH relativeFrom="page">
              <wp:posOffset>1309369</wp:posOffset>
            </wp:positionH>
            <wp:positionV relativeFrom="paragraph">
              <wp:posOffset>48438</wp:posOffset>
            </wp:positionV>
            <wp:extent cx="237744" cy="1691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14:paraId="7159804F" w14:textId="77777777" w:rsidR="0063211A" w:rsidRDefault="00D667CD">
      <w:pPr>
        <w:pStyle w:val="a3"/>
        <w:spacing w:before="1" w:line="276" w:lineRule="auto"/>
        <w:ind w:left="2021" w:right="586"/>
      </w:pPr>
      <w:r>
        <w:rPr>
          <w:noProof/>
        </w:rPr>
        <w:drawing>
          <wp:anchor distT="0" distB="0" distL="0" distR="0" simplePos="0" relativeHeight="15732736" behindDoc="0" locked="0" layoutInCell="1" allowOverlap="1" wp14:anchorId="50F56861" wp14:editId="71B227B4">
            <wp:simplePos x="0" y="0"/>
            <wp:positionH relativeFrom="page">
              <wp:posOffset>1309369</wp:posOffset>
            </wp:positionH>
            <wp:positionV relativeFrom="paragraph">
              <wp:posOffset>5690</wp:posOffset>
            </wp:positionV>
            <wp:extent cx="237744" cy="16916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237744" cy="169164"/>
                    </a:xfrm>
                    <a:prstGeom prst="rect">
                      <a:avLst/>
                    </a:prstGeom>
                  </pic:spPr>
                </pic:pic>
              </a:graphicData>
            </a:graphic>
          </wp:anchor>
        </w:drawing>
      </w:r>
      <w: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14:paraId="119C5628" w14:textId="77777777" w:rsidR="0063211A" w:rsidRDefault="00D667CD">
      <w:pPr>
        <w:pStyle w:val="1"/>
        <w:spacing w:before="3"/>
        <w:ind w:left="1302"/>
      </w:pPr>
      <w:r>
        <w:t>Обучающиеся</w:t>
      </w:r>
      <w:r>
        <w:rPr>
          <w:spacing w:val="-10"/>
        </w:rPr>
        <w:t xml:space="preserve"> </w:t>
      </w:r>
      <w:r>
        <w:t>получат</w:t>
      </w:r>
      <w:r>
        <w:rPr>
          <w:spacing w:val="-6"/>
        </w:rPr>
        <w:t xml:space="preserve"> </w:t>
      </w:r>
      <w:r>
        <w:t>возможность</w:t>
      </w:r>
      <w:r>
        <w:rPr>
          <w:spacing w:val="-5"/>
        </w:rPr>
        <w:t xml:space="preserve"> </w:t>
      </w:r>
      <w:r>
        <w:rPr>
          <w:spacing w:val="-2"/>
        </w:rPr>
        <w:t>научиться:</w:t>
      </w:r>
    </w:p>
    <w:p w14:paraId="35A1EEF5" w14:textId="77777777" w:rsidR="0063211A" w:rsidRDefault="00D667CD">
      <w:pPr>
        <w:pStyle w:val="a3"/>
        <w:spacing w:before="39" w:line="276" w:lineRule="auto"/>
        <w:ind w:left="2021" w:right="590"/>
      </w:pPr>
      <w:r>
        <w:rPr>
          <w:noProof/>
        </w:rPr>
        <w:drawing>
          <wp:anchor distT="0" distB="0" distL="0" distR="0" simplePos="0" relativeHeight="15733248" behindDoc="0" locked="0" layoutInCell="1" allowOverlap="1" wp14:anchorId="5AAA15C1" wp14:editId="4A118692">
            <wp:simplePos x="0" y="0"/>
            <wp:positionH relativeFrom="page">
              <wp:posOffset>1309369</wp:posOffset>
            </wp:positionH>
            <wp:positionV relativeFrom="paragraph">
              <wp:posOffset>29869</wp:posOffset>
            </wp:positionV>
            <wp:extent cx="237744" cy="169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237744" cy="169164"/>
                    </a:xfrm>
                    <a:prstGeom prst="rect">
                      <a:avLst/>
                    </a:prstGeom>
                  </pic:spPr>
                </pic:pic>
              </a:graphicData>
            </a:graphic>
          </wp:anchor>
        </w:drawing>
      </w:r>
      <w:r>
        <w:t xml:space="preserve">понимать роль заимствованной лексики в современном русском языке; распознавать слова, заимствованные русским языком из языков народов России и </w:t>
      </w:r>
      <w:r>
        <w:rPr>
          <w:spacing w:val="-2"/>
        </w:rPr>
        <w:t>мира;</w:t>
      </w:r>
    </w:p>
    <w:p w14:paraId="20591036" w14:textId="77777777" w:rsidR="0063211A" w:rsidRDefault="00D667CD">
      <w:pPr>
        <w:pStyle w:val="a3"/>
        <w:spacing w:before="1" w:line="276" w:lineRule="auto"/>
        <w:ind w:left="2021" w:right="589"/>
      </w:pPr>
      <w:r>
        <w:rPr>
          <w:noProof/>
        </w:rPr>
        <w:drawing>
          <wp:anchor distT="0" distB="0" distL="0" distR="0" simplePos="0" relativeHeight="15733760" behindDoc="0" locked="0" layoutInCell="1" allowOverlap="1" wp14:anchorId="1D6479BD" wp14:editId="329F1450">
            <wp:simplePos x="0" y="0"/>
            <wp:positionH relativeFrom="page">
              <wp:posOffset>1309369</wp:posOffset>
            </wp:positionH>
            <wp:positionV relativeFrom="paragraph">
              <wp:posOffset>5918</wp:posOffset>
            </wp:positionV>
            <wp:extent cx="237744" cy="16916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237744" cy="169164"/>
                    </a:xfrm>
                    <a:prstGeom prst="rect">
                      <a:avLst/>
                    </a:prstGeom>
                  </pic:spPr>
                </pic:pic>
              </a:graphicData>
            </a:graphic>
          </wp:anchor>
        </w:drawing>
      </w:r>
      <w:r>
        <w:t>определять причины изменений в словарном составе языка, перераспределения пластов лексики между активным и пассивным запасом слов;</w:t>
      </w:r>
    </w:p>
    <w:p w14:paraId="13CFADFA" w14:textId="77777777" w:rsidR="0063211A" w:rsidRDefault="00D667CD">
      <w:pPr>
        <w:pStyle w:val="a3"/>
        <w:tabs>
          <w:tab w:val="left" w:pos="3217"/>
          <w:tab w:val="left" w:pos="4588"/>
          <w:tab w:val="left" w:pos="6114"/>
          <w:tab w:val="left" w:pos="7771"/>
          <w:tab w:val="left" w:pos="8851"/>
        </w:tabs>
        <w:spacing w:line="276" w:lineRule="auto"/>
        <w:ind w:left="2021" w:right="589"/>
        <w:jc w:val="left"/>
      </w:pPr>
      <w:r>
        <w:rPr>
          <w:noProof/>
        </w:rPr>
        <mc:AlternateContent>
          <mc:Choice Requires="wpg">
            <w:drawing>
              <wp:anchor distT="0" distB="0" distL="0" distR="0" simplePos="0" relativeHeight="15734272" behindDoc="0" locked="0" layoutInCell="1" allowOverlap="1" wp14:anchorId="1BDB13F0" wp14:editId="3E988D9E">
                <wp:simplePos x="0" y="0"/>
                <wp:positionH relativeFrom="page">
                  <wp:posOffset>1307846</wp:posOffset>
                </wp:positionH>
                <wp:positionV relativeFrom="paragraph">
                  <wp:posOffset>3031</wp:posOffset>
                </wp:positionV>
                <wp:extent cx="239395" cy="3733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16" name="Image 16"/>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7" name="Image 17"/>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3AE74FD0" id="Group 15" o:spid="_x0000_s1026" style="position:absolute;margin-left:103pt;margin-top:.25pt;width:18.85pt;height:29.4pt;z-index:15734272;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">
                <v:shape id="Image 1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">
                  <v:imagedata r:id="rId9" o:title=""/>
                </v:shape>
                <v:shape id="Image 17"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">
                  <v:imagedata r:id="rId9" o:title=""/>
                </v:shape>
                <w10:wrap anchorx="page"/>
              </v:group>
            </w:pict>
          </mc:Fallback>
        </mc:AlternateContent>
      </w:r>
      <w:r>
        <w:t>правилам информационной безопасности при общении в социальных сетях; уместно</w:t>
      </w:r>
      <w:r>
        <w:rPr>
          <w:spacing w:val="40"/>
        </w:rPr>
        <w:t xml:space="preserve"> </w:t>
      </w:r>
      <w:r>
        <w:t>использовать</w:t>
      </w:r>
      <w:r>
        <w:rPr>
          <w:spacing w:val="80"/>
        </w:rPr>
        <w:t xml:space="preserve"> </w:t>
      </w:r>
      <w:r>
        <w:t>коммуникативные</w:t>
      </w:r>
      <w:r>
        <w:rPr>
          <w:spacing w:val="40"/>
        </w:rPr>
        <w:t xml:space="preserve"> </w:t>
      </w:r>
      <w:r>
        <w:t>стратегии</w:t>
      </w:r>
      <w:r>
        <w:rPr>
          <w:spacing w:val="80"/>
        </w:rPr>
        <w:t xml:space="preserve"> </w:t>
      </w:r>
      <w:r>
        <w:t>и</w:t>
      </w:r>
      <w:r>
        <w:rPr>
          <w:spacing w:val="40"/>
        </w:rPr>
        <w:t xml:space="preserve"> </w:t>
      </w:r>
      <w:r>
        <w:t>тактики</w:t>
      </w:r>
      <w:r>
        <w:rPr>
          <w:spacing w:val="80"/>
        </w:rPr>
        <w:t xml:space="preserve"> </w:t>
      </w:r>
      <w:r>
        <w:t>при</w:t>
      </w:r>
      <w:r>
        <w:rPr>
          <w:spacing w:val="80"/>
        </w:rPr>
        <w:t xml:space="preserve"> </w:t>
      </w:r>
      <w:r>
        <w:t xml:space="preserve">контактном </w:t>
      </w:r>
      <w:r>
        <w:rPr>
          <w:spacing w:val="-2"/>
        </w:rPr>
        <w:t>общении:</w:t>
      </w:r>
      <w:r>
        <w:tab/>
      </w:r>
      <w:r>
        <w:rPr>
          <w:spacing w:val="-2"/>
        </w:rPr>
        <w:t>убеждение,</w:t>
      </w:r>
      <w:r>
        <w:tab/>
      </w:r>
      <w:r>
        <w:rPr>
          <w:spacing w:val="-2"/>
        </w:rPr>
        <w:t>комплимент,</w:t>
      </w:r>
      <w:r>
        <w:tab/>
      </w:r>
      <w:r>
        <w:rPr>
          <w:spacing w:val="-2"/>
        </w:rPr>
        <w:t>уговаривание,</w:t>
      </w:r>
      <w:r>
        <w:tab/>
      </w:r>
      <w:r>
        <w:rPr>
          <w:spacing w:val="-2"/>
        </w:rPr>
        <w:t>похвала,</w:t>
      </w:r>
      <w:r>
        <w:tab/>
      </w:r>
      <w:r>
        <w:rPr>
          <w:spacing w:val="-2"/>
        </w:rPr>
        <w:t xml:space="preserve">самопрезентация, </w:t>
      </w:r>
      <w:r>
        <w:t>просьба, принесение извинений и др.;</w:t>
      </w:r>
    </w:p>
    <w:p w14:paraId="215218CD" w14:textId="77777777" w:rsidR="0063211A" w:rsidRDefault="00D667CD">
      <w:pPr>
        <w:pStyle w:val="a3"/>
        <w:spacing w:line="276" w:lineRule="auto"/>
        <w:ind w:left="2021"/>
        <w:jc w:val="left"/>
      </w:pPr>
      <w:r>
        <w:rPr>
          <w:noProof/>
        </w:rPr>
        <w:drawing>
          <wp:anchor distT="0" distB="0" distL="0" distR="0" simplePos="0" relativeHeight="15734784" behindDoc="0" locked="0" layoutInCell="1" allowOverlap="1" wp14:anchorId="7D7DBF69" wp14:editId="5C251741">
            <wp:simplePos x="0" y="0"/>
            <wp:positionH relativeFrom="page">
              <wp:posOffset>1309369</wp:posOffset>
            </wp:positionH>
            <wp:positionV relativeFrom="paragraph">
              <wp:posOffset>4623</wp:posOffset>
            </wp:positionV>
            <wp:extent cx="237744" cy="16916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w:t>
      </w:r>
      <w:r>
        <w:rPr>
          <w:spacing w:val="80"/>
        </w:rPr>
        <w:t xml:space="preserve"> </w:t>
      </w:r>
      <w:r>
        <w:t>в</w:t>
      </w:r>
      <w:r>
        <w:rPr>
          <w:spacing w:val="80"/>
        </w:rPr>
        <w:t xml:space="preserve"> </w:t>
      </w:r>
      <w:r>
        <w:t>общении</w:t>
      </w:r>
      <w:r>
        <w:rPr>
          <w:spacing w:val="80"/>
        </w:rPr>
        <w:t xml:space="preserve"> </w:t>
      </w:r>
      <w:r>
        <w:t>этикетные</w:t>
      </w:r>
      <w:r>
        <w:rPr>
          <w:spacing w:val="80"/>
        </w:rPr>
        <w:t xml:space="preserve"> </w:t>
      </w:r>
      <w:r>
        <w:t>речевые</w:t>
      </w:r>
      <w:r>
        <w:rPr>
          <w:spacing w:val="80"/>
        </w:rPr>
        <w:t xml:space="preserve"> </w:t>
      </w:r>
      <w:r>
        <w:t>тактики</w:t>
      </w:r>
      <w:r>
        <w:rPr>
          <w:spacing w:val="80"/>
        </w:rPr>
        <w:t xml:space="preserve"> </w:t>
      </w:r>
      <w:r>
        <w:t>и</w:t>
      </w:r>
      <w:r>
        <w:rPr>
          <w:spacing w:val="80"/>
        </w:rPr>
        <w:t xml:space="preserve"> </w:t>
      </w:r>
      <w:r>
        <w:t>приемы‚</w:t>
      </w:r>
      <w:r>
        <w:rPr>
          <w:spacing w:val="80"/>
        </w:rPr>
        <w:t xml:space="preserve"> </w:t>
      </w:r>
      <w:r>
        <w:t>помогающие противостоять речевой агрессии.</w:t>
      </w:r>
    </w:p>
    <w:p w14:paraId="658E472A" w14:textId="77777777" w:rsidR="0063211A" w:rsidRDefault="00D667CD">
      <w:pPr>
        <w:pStyle w:val="1"/>
        <w:spacing w:line="275" w:lineRule="exact"/>
        <w:ind w:left="1302"/>
        <w:jc w:val="left"/>
      </w:pPr>
      <w:r>
        <w:t>Иностранный</w:t>
      </w:r>
      <w:r>
        <w:rPr>
          <w:spacing w:val="-6"/>
        </w:rPr>
        <w:t xml:space="preserve"> </w:t>
      </w:r>
      <w:r>
        <w:rPr>
          <w:spacing w:val="-4"/>
        </w:rPr>
        <w:t>язык</w:t>
      </w:r>
    </w:p>
    <w:p w14:paraId="1E4CF62B" w14:textId="77777777" w:rsidR="0063211A" w:rsidRDefault="00D667CD">
      <w:pPr>
        <w:spacing w:before="40" w:line="278" w:lineRule="auto"/>
        <w:ind w:left="1302" w:right="589"/>
        <w:rPr>
          <w:b/>
          <w:sz w:val="24"/>
        </w:rPr>
      </w:pPr>
      <w:r>
        <w:rPr>
          <w:b/>
          <w:sz w:val="24"/>
        </w:rPr>
        <w:t>В</w:t>
      </w:r>
      <w:r>
        <w:rPr>
          <w:b/>
          <w:spacing w:val="-1"/>
          <w:sz w:val="24"/>
        </w:rPr>
        <w:t xml:space="preserve"> </w:t>
      </w:r>
      <w:r>
        <w:rPr>
          <w:b/>
          <w:sz w:val="24"/>
        </w:rPr>
        <w:t>результате</w:t>
      </w:r>
      <w:r>
        <w:rPr>
          <w:b/>
          <w:spacing w:val="-4"/>
          <w:sz w:val="24"/>
        </w:rPr>
        <w:t xml:space="preserve"> </w:t>
      </w:r>
      <w:r>
        <w:rPr>
          <w:b/>
          <w:sz w:val="24"/>
        </w:rPr>
        <w:t>изучения</w:t>
      </w:r>
      <w:r>
        <w:rPr>
          <w:b/>
          <w:spacing w:val="-1"/>
          <w:sz w:val="24"/>
        </w:rPr>
        <w:t xml:space="preserve"> </w:t>
      </w:r>
      <w:r>
        <w:rPr>
          <w:b/>
          <w:sz w:val="24"/>
        </w:rPr>
        <w:t>учебного</w:t>
      </w:r>
      <w:r>
        <w:rPr>
          <w:b/>
          <w:spacing w:val="-2"/>
          <w:sz w:val="24"/>
        </w:rPr>
        <w:t xml:space="preserve"> </w:t>
      </w:r>
      <w:r>
        <w:rPr>
          <w:b/>
          <w:sz w:val="24"/>
        </w:rPr>
        <w:t>предмета</w:t>
      </w:r>
      <w:r>
        <w:rPr>
          <w:b/>
          <w:spacing w:val="-1"/>
          <w:sz w:val="24"/>
        </w:rPr>
        <w:t xml:space="preserve"> </w:t>
      </w:r>
      <w:r>
        <w:rPr>
          <w:b/>
          <w:sz w:val="24"/>
        </w:rPr>
        <w:t>«Иностранный язык»</w:t>
      </w:r>
      <w:r>
        <w:rPr>
          <w:b/>
          <w:spacing w:val="-2"/>
          <w:sz w:val="24"/>
        </w:rPr>
        <w:t xml:space="preserve"> </w:t>
      </w:r>
      <w:r>
        <w:rPr>
          <w:b/>
          <w:sz w:val="24"/>
        </w:rPr>
        <w:t>(английский)</w:t>
      </w:r>
      <w:r>
        <w:rPr>
          <w:b/>
          <w:spacing w:val="-3"/>
          <w:sz w:val="24"/>
        </w:rPr>
        <w:t xml:space="preserve"> </w:t>
      </w:r>
      <w:r>
        <w:rPr>
          <w:b/>
          <w:sz w:val="24"/>
        </w:rPr>
        <w:t>на уровне среднего общего образования:</w:t>
      </w:r>
    </w:p>
    <w:p w14:paraId="098C9648" w14:textId="77777777" w:rsidR="0063211A" w:rsidRDefault="00D667CD">
      <w:pPr>
        <w:spacing w:line="273" w:lineRule="auto"/>
        <w:ind w:left="2019" w:right="5465" w:hanging="718"/>
        <w:rPr>
          <w:sz w:val="24"/>
        </w:rPr>
      </w:pPr>
      <w:r>
        <w:rPr>
          <w:noProof/>
        </w:rPr>
        <mc:AlternateContent>
          <mc:Choice Requires="wpg">
            <w:drawing>
              <wp:anchor distT="0" distB="0" distL="0" distR="0" simplePos="0" relativeHeight="15735296" behindDoc="0" locked="0" layoutInCell="1" allowOverlap="1" wp14:anchorId="15F9F90D" wp14:editId="31D4126F">
                <wp:simplePos x="0" y="0"/>
                <wp:positionH relativeFrom="page">
                  <wp:posOffset>1307846</wp:posOffset>
                </wp:positionH>
                <wp:positionV relativeFrom="paragraph">
                  <wp:posOffset>200811</wp:posOffset>
                </wp:positionV>
                <wp:extent cx="238125" cy="3708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20" name="Image 2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1" name="Image 21"/>
                          <pic:cNvPicPr/>
                        </pic:nvPicPr>
                        <pic:blipFill>
                          <a:blip r:embed="rId8" cstate="print"/>
                          <a:stretch>
                            <a:fillRect/>
                          </a:stretch>
                        </pic:blipFill>
                        <pic:spPr>
                          <a:xfrm>
                            <a:off x="0" y="201168"/>
                            <a:ext cx="237744" cy="169163"/>
                          </a:xfrm>
                          <a:prstGeom prst="rect">
                            <a:avLst/>
                          </a:prstGeom>
                        </pic:spPr>
                      </pic:pic>
                    </wpg:wgp>
                  </a:graphicData>
                </a:graphic>
              </wp:anchor>
            </w:drawing>
          </mc:Choice>
          <mc:Fallback>
            <w:pict>
              <v:group w14:anchorId="129732F5" id="Group 19" o:spid="_x0000_s1026" style="position:absolute;margin-left:103pt;margin-top:15.8pt;width:18.75pt;height:29.2pt;z-index:15735296;mso-wrap-distance-left:0;mso-wrap-distance-right:0;mso-position-horizontal-relative:page" coordsize="23812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">
                <v:shape id="Image 2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">
                  <v:imagedata r:id="rId9" o:title=""/>
                </v:shape>
                <v:shape id="Image 21" o:spid="_x0000_s1028" type="#_x0000_t75" style="position:absolute;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">
                  <v:imagedata r:id="rId9" o:title=""/>
                </v:shape>
                <w10:wrap anchorx="page"/>
              </v:group>
            </w:pict>
          </mc:Fallback>
        </mc:AlternateContent>
      </w:r>
      <w:r>
        <w:rPr>
          <w:b/>
          <w:sz w:val="24"/>
        </w:rPr>
        <w:t>Выпускник</w:t>
      </w:r>
      <w:r>
        <w:rPr>
          <w:b/>
          <w:spacing w:val="-9"/>
          <w:sz w:val="24"/>
        </w:rPr>
        <w:t xml:space="preserve"> </w:t>
      </w:r>
      <w:r>
        <w:rPr>
          <w:b/>
          <w:sz w:val="24"/>
        </w:rPr>
        <w:t>на</w:t>
      </w:r>
      <w:r>
        <w:rPr>
          <w:b/>
          <w:spacing w:val="-7"/>
          <w:sz w:val="24"/>
        </w:rPr>
        <w:t xml:space="preserve"> </w:t>
      </w:r>
      <w:r>
        <w:rPr>
          <w:b/>
          <w:sz w:val="24"/>
        </w:rPr>
        <w:t>базовом</w:t>
      </w:r>
      <w:r>
        <w:rPr>
          <w:b/>
          <w:spacing w:val="-10"/>
          <w:sz w:val="24"/>
        </w:rPr>
        <w:t xml:space="preserve"> </w:t>
      </w:r>
      <w:r>
        <w:rPr>
          <w:b/>
          <w:sz w:val="24"/>
        </w:rPr>
        <w:t>уровне</w:t>
      </w:r>
      <w:r>
        <w:rPr>
          <w:b/>
          <w:spacing w:val="-10"/>
          <w:sz w:val="24"/>
        </w:rPr>
        <w:t xml:space="preserve"> </w:t>
      </w:r>
      <w:r>
        <w:rPr>
          <w:b/>
          <w:sz w:val="24"/>
        </w:rPr>
        <w:t xml:space="preserve">научится: </w:t>
      </w:r>
      <w:r>
        <w:rPr>
          <w:sz w:val="24"/>
        </w:rPr>
        <w:t>Коммуникативные умения Говорение, диалогическая речь</w:t>
      </w:r>
    </w:p>
    <w:p w14:paraId="716E06A5" w14:textId="77777777" w:rsidR="0063211A" w:rsidRDefault="00D667CD">
      <w:pPr>
        <w:pStyle w:val="a3"/>
        <w:spacing w:before="26" w:line="278" w:lineRule="auto"/>
        <w:ind w:left="2021" w:right="599"/>
      </w:pPr>
      <w:r>
        <w:rPr>
          <w:noProof/>
        </w:rPr>
        <w:drawing>
          <wp:anchor distT="0" distB="0" distL="0" distR="0" simplePos="0" relativeHeight="15735808" behindDoc="0" locked="0" layoutInCell="1" allowOverlap="1" wp14:anchorId="2FD3F455" wp14:editId="715129B5">
            <wp:simplePos x="0" y="0"/>
            <wp:positionH relativeFrom="page">
              <wp:posOffset>1309369</wp:posOffset>
            </wp:positionH>
            <wp:positionV relativeFrom="paragraph">
              <wp:posOffset>22097</wp:posOffset>
            </wp:positionV>
            <wp:extent cx="237744"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237744" cy="169163"/>
                    </a:xfrm>
                    <a:prstGeom prst="rect">
                      <a:avLst/>
                    </a:prstGeom>
                  </pic:spPr>
                </pic:pic>
              </a:graphicData>
            </a:graphic>
          </wp:anchor>
        </w:drawing>
      </w:r>
      <w:r>
        <w:t xml:space="preserve">вести диалог/полилог в ситуациях неофициального общения в рамках изученной </w:t>
      </w:r>
      <w:r>
        <w:rPr>
          <w:spacing w:val="-2"/>
        </w:rPr>
        <w:t>тематики;</w:t>
      </w:r>
    </w:p>
    <w:p w14:paraId="2501D484" w14:textId="77777777" w:rsidR="0063211A" w:rsidRDefault="00D667CD">
      <w:pPr>
        <w:pStyle w:val="a3"/>
        <w:spacing w:line="276" w:lineRule="auto"/>
        <w:ind w:left="2021" w:right="586"/>
      </w:pPr>
      <w:r>
        <w:rPr>
          <w:noProof/>
        </w:rPr>
        <w:drawing>
          <wp:anchor distT="0" distB="0" distL="0" distR="0" simplePos="0" relativeHeight="15736320" behindDoc="0" locked="0" layoutInCell="1" allowOverlap="1" wp14:anchorId="51B9F3DF" wp14:editId="65CD9A3C">
            <wp:simplePos x="0" y="0"/>
            <wp:positionH relativeFrom="page">
              <wp:posOffset>1309369</wp:posOffset>
            </wp:positionH>
            <wp:positionV relativeFrom="paragraph">
              <wp:posOffset>4402</wp:posOffset>
            </wp:positionV>
            <wp:extent cx="237744"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237744" cy="169163"/>
                    </a:xfrm>
                    <a:prstGeom prst="rect">
                      <a:avLst/>
                    </a:prstGeom>
                  </pic:spPr>
                </pic:pic>
              </a:graphicData>
            </a:graphic>
          </wp:anchor>
        </w:drawing>
      </w: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52428712" w14:textId="77777777" w:rsidR="0063211A" w:rsidRDefault="00D667CD">
      <w:pPr>
        <w:pStyle w:val="a3"/>
        <w:ind w:left="2022"/>
      </w:pPr>
      <w:r>
        <w:rPr>
          <w:noProof/>
        </w:rPr>
        <mc:AlternateContent>
          <mc:Choice Requires="wpg">
            <w:drawing>
              <wp:anchor distT="0" distB="0" distL="0" distR="0" simplePos="0" relativeHeight="15736832" behindDoc="0" locked="0" layoutInCell="1" allowOverlap="1" wp14:anchorId="1BA2E30A" wp14:editId="52ECB80B">
                <wp:simplePos x="0" y="0"/>
                <wp:positionH relativeFrom="page">
                  <wp:posOffset>1307846</wp:posOffset>
                </wp:positionH>
                <wp:positionV relativeFrom="paragraph">
                  <wp:posOffset>4835</wp:posOffset>
                </wp:positionV>
                <wp:extent cx="239395" cy="3695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9570"/>
                          <a:chOff x="0" y="0"/>
                          <a:chExt cx="239395" cy="369570"/>
                        </a:xfrm>
                      </wpg:grpSpPr>
                      <pic:pic xmlns:pic="http://schemas.openxmlformats.org/drawingml/2006/picture">
                        <pic:nvPicPr>
                          <pic:cNvPr id="25" name="Image 25"/>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6" name="Image 26"/>
                          <pic:cNvPicPr/>
                        </pic:nvPicPr>
                        <pic:blipFill>
                          <a:blip r:embed="rId8" cstate="print"/>
                          <a:stretch>
                            <a:fillRect/>
                          </a:stretch>
                        </pic:blipFill>
                        <pic:spPr>
                          <a:xfrm>
                            <a:off x="1523" y="200025"/>
                            <a:ext cx="237744" cy="169163"/>
                          </a:xfrm>
                          <a:prstGeom prst="rect">
                            <a:avLst/>
                          </a:prstGeom>
                        </pic:spPr>
                      </pic:pic>
                    </wpg:wgp>
                  </a:graphicData>
                </a:graphic>
              </wp:anchor>
            </w:drawing>
          </mc:Choice>
          <mc:Fallback>
            <w:pict>
              <v:group w14:anchorId="6DD97D39" id="Group 24" o:spid="_x0000_s1026" style="position:absolute;margin-left:103pt;margin-top:.4pt;width:18.85pt;height:29.1pt;z-index:15736832;mso-wrap-distance-left:0;mso-wrap-distance-right:0;mso-position-horizontal-relative:page" coordsize="239395,36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">
                <v:shape id="Image 25"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">
                  <v:imagedata r:id="rId9" o:title=""/>
                </v:shape>
                <v:shape id="Image 26" o:spid="_x0000_s1028" type="#_x0000_t75" style="position:absolute;left:1523;top:20002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">
                  <v:imagedata r:id="rId9" o:title=""/>
                </v:shape>
                <w10:wrap anchorx="page"/>
              </v:group>
            </w:pict>
          </mc:Fallback>
        </mc:AlternateContent>
      </w:r>
      <w:r>
        <w:t>выражать</w:t>
      </w:r>
      <w:r>
        <w:rPr>
          <w:spacing w:val="-1"/>
        </w:rPr>
        <w:t xml:space="preserve"> </w:t>
      </w:r>
      <w:r>
        <w:t>и</w:t>
      </w:r>
      <w:r>
        <w:rPr>
          <w:spacing w:val="-5"/>
        </w:rPr>
        <w:t xml:space="preserve"> </w:t>
      </w:r>
      <w:r>
        <w:t>аргументировать</w:t>
      </w:r>
      <w:r>
        <w:rPr>
          <w:spacing w:val="-1"/>
        </w:rPr>
        <w:t xml:space="preserve"> </w:t>
      </w:r>
      <w:r>
        <w:t>личную</w:t>
      </w:r>
      <w:r>
        <w:rPr>
          <w:spacing w:val="-5"/>
        </w:rPr>
        <w:t xml:space="preserve"> </w:t>
      </w:r>
      <w:r>
        <w:t>точку</w:t>
      </w:r>
      <w:r>
        <w:rPr>
          <w:spacing w:val="-9"/>
        </w:rPr>
        <w:t xml:space="preserve"> </w:t>
      </w:r>
      <w:r>
        <w:rPr>
          <w:spacing w:val="-2"/>
        </w:rPr>
        <w:t>зрения;</w:t>
      </w:r>
    </w:p>
    <w:p w14:paraId="5D44A371" w14:textId="77777777" w:rsidR="0063211A" w:rsidRDefault="00D667CD">
      <w:pPr>
        <w:pStyle w:val="a3"/>
        <w:spacing w:before="38" w:line="276" w:lineRule="auto"/>
        <w:ind w:left="2022" w:right="589"/>
      </w:pPr>
      <w:r>
        <w:t xml:space="preserve">запрашивать информацию и обмениваться информацией в пределах изученной </w:t>
      </w:r>
      <w:r>
        <w:rPr>
          <w:spacing w:val="-2"/>
        </w:rPr>
        <w:t>тематики;</w:t>
      </w:r>
    </w:p>
    <w:p w14:paraId="2D3F0117" w14:textId="77777777" w:rsidR="0063211A" w:rsidRDefault="00D667CD">
      <w:pPr>
        <w:pStyle w:val="a3"/>
        <w:spacing w:line="275" w:lineRule="exact"/>
        <w:ind w:left="2022"/>
      </w:pPr>
      <w:r>
        <w:rPr>
          <w:noProof/>
        </w:rPr>
        <w:drawing>
          <wp:anchor distT="0" distB="0" distL="0" distR="0" simplePos="0" relativeHeight="15737344" behindDoc="0" locked="0" layoutInCell="1" allowOverlap="1" wp14:anchorId="5E5D6DCA" wp14:editId="4149B886">
            <wp:simplePos x="0" y="0"/>
            <wp:positionH relativeFrom="page">
              <wp:posOffset>1307846</wp:posOffset>
            </wp:positionH>
            <wp:positionV relativeFrom="paragraph">
              <wp:posOffset>4757</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237744" cy="169163"/>
                    </a:xfrm>
                    <a:prstGeom prst="rect">
                      <a:avLst/>
                    </a:prstGeom>
                  </pic:spPr>
                </pic:pic>
              </a:graphicData>
            </a:graphic>
          </wp:anchor>
        </w:drawing>
      </w:r>
      <w:r>
        <w:t>обращаться</w:t>
      </w:r>
      <w:r>
        <w:rPr>
          <w:spacing w:val="-4"/>
        </w:rPr>
        <w:t xml:space="preserve"> </w:t>
      </w:r>
      <w:r>
        <w:t>за</w:t>
      </w:r>
      <w:r>
        <w:rPr>
          <w:spacing w:val="-3"/>
        </w:rPr>
        <w:t xml:space="preserve"> </w:t>
      </w:r>
      <w:r>
        <w:t>разъяснениями,</w:t>
      </w:r>
      <w:r>
        <w:rPr>
          <w:spacing w:val="-3"/>
        </w:rPr>
        <w:t xml:space="preserve"> </w:t>
      </w:r>
      <w:r>
        <w:t>уточняя</w:t>
      </w:r>
      <w:r>
        <w:rPr>
          <w:spacing w:val="-3"/>
        </w:rPr>
        <w:t xml:space="preserve"> </w:t>
      </w:r>
      <w:r>
        <w:t>интересующую</w:t>
      </w:r>
      <w:r>
        <w:rPr>
          <w:spacing w:val="-3"/>
        </w:rPr>
        <w:t xml:space="preserve"> </w:t>
      </w:r>
      <w:r>
        <w:rPr>
          <w:spacing w:val="-2"/>
        </w:rPr>
        <w:t>информацию.</w:t>
      </w:r>
    </w:p>
    <w:p w14:paraId="65199D6E" w14:textId="77777777" w:rsidR="0063211A" w:rsidRDefault="00D667CD">
      <w:pPr>
        <w:pStyle w:val="a3"/>
        <w:spacing w:before="43"/>
        <w:ind w:left="1362"/>
      </w:pPr>
      <w:r>
        <w:t>Говорение,</w:t>
      </w:r>
      <w:r>
        <w:rPr>
          <w:spacing w:val="-6"/>
        </w:rPr>
        <w:t xml:space="preserve"> </w:t>
      </w:r>
      <w:r>
        <w:t>монологическая</w:t>
      </w:r>
      <w:r>
        <w:rPr>
          <w:spacing w:val="-6"/>
        </w:rPr>
        <w:t xml:space="preserve"> </w:t>
      </w:r>
      <w:r>
        <w:rPr>
          <w:spacing w:val="-4"/>
        </w:rPr>
        <w:t>речь</w:t>
      </w:r>
    </w:p>
    <w:p w14:paraId="22B96924" w14:textId="77777777" w:rsidR="0063211A" w:rsidRDefault="00D667CD">
      <w:pPr>
        <w:pStyle w:val="a3"/>
        <w:spacing w:before="46" w:line="276" w:lineRule="auto"/>
        <w:ind w:left="2021" w:right="587"/>
      </w:pPr>
      <w:r>
        <w:rPr>
          <w:noProof/>
        </w:rPr>
        <w:drawing>
          <wp:anchor distT="0" distB="0" distL="0" distR="0" simplePos="0" relativeHeight="15737856" behindDoc="0" locked="0" layoutInCell="1" allowOverlap="1" wp14:anchorId="4438B3DD" wp14:editId="4E58EE31">
            <wp:simplePos x="0" y="0"/>
            <wp:positionH relativeFrom="page">
              <wp:posOffset>1309369</wp:posOffset>
            </wp:positionH>
            <wp:positionV relativeFrom="paragraph">
              <wp:posOffset>34597</wp:posOffset>
            </wp:positionV>
            <wp:extent cx="237744" cy="169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237744" cy="169163"/>
                    </a:xfrm>
                    <a:prstGeom prst="rect">
                      <a:avLst/>
                    </a:prstGeom>
                  </pic:spPr>
                </pic:pic>
              </a:graphicData>
            </a:graphic>
          </wp:anchor>
        </w:drawing>
      </w:r>
      <w: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w:t>
      </w:r>
      <w:r>
        <w:rPr>
          <w:spacing w:val="-2"/>
        </w:rPr>
        <w:t>речи»;</w:t>
      </w:r>
    </w:p>
    <w:p w14:paraId="3E035E4C" w14:textId="77777777" w:rsidR="0063211A" w:rsidRDefault="00D667CD">
      <w:pPr>
        <w:pStyle w:val="a3"/>
        <w:tabs>
          <w:tab w:val="left" w:pos="4432"/>
          <w:tab w:val="left" w:pos="6664"/>
          <w:tab w:val="left" w:pos="9165"/>
        </w:tabs>
        <w:spacing w:line="278" w:lineRule="auto"/>
        <w:ind w:left="2022" w:right="603"/>
      </w:pPr>
      <w:r>
        <w:rPr>
          <w:noProof/>
        </w:rPr>
        <w:drawing>
          <wp:anchor distT="0" distB="0" distL="0" distR="0" simplePos="0" relativeHeight="15738368" behindDoc="0" locked="0" layoutInCell="1" allowOverlap="1" wp14:anchorId="44B69D86" wp14:editId="2CC601B6">
            <wp:simplePos x="0" y="0"/>
            <wp:positionH relativeFrom="page">
              <wp:posOffset>1309369</wp:posOffset>
            </wp:positionH>
            <wp:positionV relativeFrom="paragraph">
              <wp:posOffset>3932</wp:posOffset>
            </wp:positionV>
            <wp:extent cx="237744" cy="16916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передавать</w:t>
      </w:r>
      <w:r>
        <w:tab/>
      </w:r>
      <w:r>
        <w:rPr>
          <w:spacing w:val="-2"/>
        </w:rPr>
        <w:t>основное</w:t>
      </w:r>
      <w:r>
        <w:tab/>
      </w:r>
      <w:r>
        <w:rPr>
          <w:spacing w:val="-2"/>
        </w:rPr>
        <w:t>содержание</w:t>
      </w:r>
      <w:r>
        <w:tab/>
      </w:r>
      <w:r>
        <w:rPr>
          <w:spacing w:val="-2"/>
        </w:rPr>
        <w:t>прочитанного/ увиденного/услышанного;</w:t>
      </w:r>
    </w:p>
    <w:p w14:paraId="224569BF" w14:textId="77777777" w:rsidR="0063211A" w:rsidRDefault="00D667CD">
      <w:pPr>
        <w:pStyle w:val="a3"/>
        <w:spacing w:line="278" w:lineRule="auto"/>
        <w:ind w:left="2022" w:right="583"/>
      </w:pPr>
      <w:r>
        <w:rPr>
          <w:noProof/>
        </w:rPr>
        <w:drawing>
          <wp:anchor distT="0" distB="0" distL="0" distR="0" simplePos="0" relativeHeight="15738880" behindDoc="0" locked="0" layoutInCell="1" allowOverlap="1" wp14:anchorId="433C6966" wp14:editId="7FA4566D">
            <wp:simplePos x="0" y="0"/>
            <wp:positionH relativeFrom="page">
              <wp:posOffset>1309369</wp:posOffset>
            </wp:positionH>
            <wp:positionV relativeFrom="paragraph">
              <wp:posOffset>1477</wp:posOffset>
            </wp:positionV>
            <wp:extent cx="237744"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237744" cy="169163"/>
                    </a:xfrm>
                    <a:prstGeom prst="rect">
                      <a:avLst/>
                    </a:prstGeom>
                  </pic:spPr>
                </pic:pic>
              </a:graphicData>
            </a:graphic>
          </wp:anchor>
        </w:drawing>
      </w:r>
      <w:r>
        <w:t>давать краткие описания и/или комментарии с опорой на нелинейный текст (таблицы, графики);</w:t>
      </w:r>
    </w:p>
    <w:p w14:paraId="5BF67996" w14:textId="77777777" w:rsidR="0063211A" w:rsidRDefault="00D667CD">
      <w:pPr>
        <w:pStyle w:val="a3"/>
        <w:spacing w:line="274" w:lineRule="exact"/>
        <w:ind w:left="2022"/>
      </w:pPr>
      <w:r>
        <w:rPr>
          <w:noProof/>
        </w:rPr>
        <w:drawing>
          <wp:anchor distT="0" distB="0" distL="0" distR="0" simplePos="0" relativeHeight="15739392" behindDoc="0" locked="0" layoutInCell="1" allowOverlap="1" wp14:anchorId="5E9494C6" wp14:editId="051C4F78">
            <wp:simplePos x="0" y="0"/>
            <wp:positionH relativeFrom="page">
              <wp:posOffset>1309369</wp:posOffset>
            </wp:positionH>
            <wp:positionV relativeFrom="paragraph">
              <wp:posOffset>292</wp:posOffset>
            </wp:positionV>
            <wp:extent cx="237744" cy="16916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237744" cy="169164"/>
                    </a:xfrm>
                    <a:prstGeom prst="rect">
                      <a:avLst/>
                    </a:prstGeom>
                  </pic:spPr>
                </pic:pic>
              </a:graphicData>
            </a:graphic>
          </wp:anchor>
        </w:drawing>
      </w:r>
      <w:r>
        <w:t>строить</w:t>
      </w:r>
      <w:r>
        <w:rPr>
          <w:spacing w:val="-1"/>
        </w:rPr>
        <w:t xml:space="preserve"> </w:t>
      </w:r>
      <w:r>
        <w:t>высказывание</w:t>
      </w:r>
      <w:r>
        <w:rPr>
          <w:spacing w:val="-3"/>
        </w:rPr>
        <w:t xml:space="preserve"> </w:t>
      </w:r>
      <w:r>
        <w:t>на основе</w:t>
      </w:r>
      <w:r>
        <w:rPr>
          <w:spacing w:val="-2"/>
        </w:rPr>
        <w:t xml:space="preserve"> </w:t>
      </w:r>
      <w:r>
        <w:t>изображения</w:t>
      </w:r>
      <w:r>
        <w:rPr>
          <w:spacing w:val="-2"/>
        </w:rPr>
        <w:t xml:space="preserve"> </w:t>
      </w:r>
      <w:r>
        <w:t>с опорой</w:t>
      </w:r>
      <w:r>
        <w:rPr>
          <w:spacing w:val="1"/>
        </w:rPr>
        <w:t xml:space="preserve"> </w:t>
      </w:r>
      <w:r>
        <w:t>или</w:t>
      </w:r>
      <w:r>
        <w:rPr>
          <w:spacing w:val="1"/>
        </w:rPr>
        <w:t xml:space="preserve"> </w:t>
      </w:r>
      <w:r>
        <w:t>без</w:t>
      </w:r>
      <w:r>
        <w:rPr>
          <w:spacing w:val="2"/>
        </w:rPr>
        <w:t xml:space="preserve"> </w:t>
      </w:r>
      <w:r>
        <w:t>опоры</w:t>
      </w:r>
      <w:r>
        <w:rPr>
          <w:spacing w:val="-1"/>
        </w:rPr>
        <w:t xml:space="preserve"> </w:t>
      </w:r>
      <w:r>
        <w:t xml:space="preserve">на </w:t>
      </w:r>
      <w:r>
        <w:rPr>
          <w:spacing w:val="-2"/>
        </w:rPr>
        <w:t>ключевые</w:t>
      </w:r>
    </w:p>
    <w:p w14:paraId="19A347FC" w14:textId="77777777" w:rsidR="0063211A" w:rsidRDefault="0063211A">
      <w:pPr>
        <w:spacing w:line="274" w:lineRule="exact"/>
        <w:sectPr w:rsidR="0063211A">
          <w:pgSz w:w="11920" w:h="16850"/>
          <w:pgMar w:top="980" w:right="260" w:bottom="1160" w:left="400" w:header="0" w:footer="930" w:gutter="0"/>
          <w:cols w:space="720"/>
        </w:sectPr>
      </w:pPr>
    </w:p>
    <w:p w14:paraId="280D55E1" w14:textId="77777777" w:rsidR="0063211A" w:rsidRDefault="00D667CD">
      <w:pPr>
        <w:pStyle w:val="a3"/>
        <w:spacing w:before="77"/>
        <w:ind w:left="2022"/>
        <w:jc w:val="left"/>
      </w:pPr>
      <w:r>
        <w:rPr>
          <w:spacing w:val="-2"/>
        </w:rPr>
        <w:t>слова/план/вопросы.</w:t>
      </w:r>
    </w:p>
    <w:p w14:paraId="22A46F95" w14:textId="77777777" w:rsidR="0063211A" w:rsidRDefault="00D667CD">
      <w:pPr>
        <w:pStyle w:val="a3"/>
        <w:spacing w:before="39"/>
        <w:ind w:left="1362"/>
        <w:jc w:val="left"/>
      </w:pPr>
      <w:r>
        <w:rPr>
          <w:spacing w:val="-2"/>
        </w:rPr>
        <w:t>Аудирование</w:t>
      </w:r>
    </w:p>
    <w:p w14:paraId="19596E9D" w14:textId="77777777" w:rsidR="0063211A" w:rsidRDefault="00D667CD">
      <w:pPr>
        <w:pStyle w:val="a3"/>
        <w:spacing w:before="36" w:line="276" w:lineRule="auto"/>
        <w:ind w:left="2021" w:right="590"/>
      </w:pPr>
      <w:r>
        <w:rPr>
          <w:noProof/>
        </w:rPr>
        <w:drawing>
          <wp:anchor distT="0" distB="0" distL="0" distR="0" simplePos="0" relativeHeight="15739904" behindDoc="0" locked="0" layoutInCell="1" allowOverlap="1" wp14:anchorId="2A215269" wp14:editId="5B63593D">
            <wp:simplePos x="0" y="0"/>
            <wp:positionH relativeFrom="page">
              <wp:posOffset>1309369</wp:posOffset>
            </wp:positionH>
            <wp:positionV relativeFrom="paragraph">
              <wp:posOffset>28223</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237744" cy="169164"/>
                    </a:xfrm>
                    <a:prstGeom prst="rect">
                      <a:avLst/>
                    </a:prstGeom>
                  </pic:spPr>
                </pic:pic>
              </a:graphicData>
            </a:graphic>
          </wp:anchor>
        </w:drawing>
      </w:r>
      <w:r>
        <w:t xml:space="preserve">понимать основное содержание несложных аутентичных </w:t>
      </w:r>
      <w:proofErr w:type="spellStart"/>
      <w:r>
        <w:t>аудиотекстов</w:t>
      </w:r>
      <w:proofErr w:type="spellEnd"/>
      <w: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14:paraId="16F53B74" w14:textId="77777777" w:rsidR="0063211A" w:rsidRDefault="00D667CD">
      <w:pPr>
        <w:pStyle w:val="a3"/>
        <w:spacing w:before="1" w:line="276" w:lineRule="auto"/>
        <w:ind w:left="2021" w:right="587"/>
      </w:pPr>
      <w:r>
        <w:rPr>
          <w:noProof/>
        </w:rPr>
        <w:drawing>
          <wp:anchor distT="0" distB="0" distL="0" distR="0" simplePos="0" relativeHeight="15740416" behindDoc="0" locked="0" layoutInCell="1" allowOverlap="1" wp14:anchorId="0D6363DD" wp14:editId="38FABB93">
            <wp:simplePos x="0" y="0"/>
            <wp:positionH relativeFrom="page">
              <wp:posOffset>1309369</wp:posOffset>
            </wp:positionH>
            <wp:positionV relativeFrom="paragraph">
              <wp:posOffset>5796</wp:posOffset>
            </wp:positionV>
            <wp:extent cx="237744" cy="16916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237744" cy="169164"/>
                    </a:xfrm>
                    <a:prstGeom prst="rect">
                      <a:avLst/>
                    </a:prstGeom>
                  </pic:spPr>
                </pic:pic>
              </a:graphicData>
            </a:graphic>
          </wp:anchor>
        </w:drawing>
      </w:r>
      <w:r>
        <w:t xml:space="preserve">выборочное понимание запрашиваемой информации из несложных аутентичных </w:t>
      </w:r>
      <w:proofErr w:type="spellStart"/>
      <w:r>
        <w:t>аудиотекстов</w:t>
      </w:r>
      <w:proofErr w:type="spellEnd"/>
      <w:r>
        <w:t xml:space="preserve"> различных жанров монологического и диалогического характера в рамках изученной тематики, характеризующихся четким нормативным </w:t>
      </w:r>
      <w:r>
        <w:rPr>
          <w:spacing w:val="-2"/>
        </w:rPr>
        <w:t>произношением.</w:t>
      </w:r>
    </w:p>
    <w:p w14:paraId="58F69061" w14:textId="77777777" w:rsidR="0063211A" w:rsidRDefault="00D667CD">
      <w:pPr>
        <w:pStyle w:val="a3"/>
        <w:ind w:left="1302"/>
        <w:jc w:val="left"/>
      </w:pPr>
      <w:r>
        <w:rPr>
          <w:spacing w:val="-2"/>
        </w:rPr>
        <w:t>Чтение</w:t>
      </w:r>
    </w:p>
    <w:p w14:paraId="060DBEC5" w14:textId="77777777" w:rsidR="0063211A" w:rsidRDefault="00D667CD">
      <w:pPr>
        <w:pStyle w:val="a3"/>
        <w:spacing w:before="41" w:line="276" w:lineRule="auto"/>
        <w:ind w:left="2022" w:right="588"/>
      </w:pPr>
      <w:r>
        <w:rPr>
          <w:noProof/>
        </w:rPr>
        <w:drawing>
          <wp:anchor distT="0" distB="0" distL="0" distR="0" simplePos="0" relativeHeight="15740928" behindDoc="0" locked="0" layoutInCell="1" allowOverlap="1" wp14:anchorId="05FAC947" wp14:editId="0108583A">
            <wp:simplePos x="0" y="0"/>
            <wp:positionH relativeFrom="page">
              <wp:posOffset>1309369</wp:posOffset>
            </wp:positionH>
            <wp:positionV relativeFrom="paragraph">
              <wp:posOffset>31152</wp:posOffset>
            </wp:positionV>
            <wp:extent cx="237744" cy="1691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237744" cy="169164"/>
                    </a:xfrm>
                    <a:prstGeom prst="rect">
                      <a:avLst/>
                    </a:prstGeom>
                  </pic:spPr>
                </pic:pic>
              </a:graphicData>
            </a:graphic>
          </wp:anchor>
        </w:drawing>
      </w: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585C43C3" w14:textId="77777777" w:rsidR="0063211A" w:rsidRDefault="00D667CD">
      <w:pPr>
        <w:pStyle w:val="a3"/>
        <w:spacing w:line="276" w:lineRule="auto"/>
        <w:ind w:left="2021" w:right="601"/>
      </w:pPr>
      <w:r>
        <w:rPr>
          <w:noProof/>
        </w:rPr>
        <w:drawing>
          <wp:anchor distT="0" distB="0" distL="0" distR="0" simplePos="0" relativeHeight="15741440" behindDoc="0" locked="0" layoutInCell="1" allowOverlap="1" wp14:anchorId="382D5BB9" wp14:editId="3F2499F5">
            <wp:simplePos x="0" y="0"/>
            <wp:positionH relativeFrom="page">
              <wp:posOffset>1309369</wp:posOffset>
            </wp:positionH>
            <wp:positionV relativeFrom="paragraph">
              <wp:posOffset>4406</wp:posOffset>
            </wp:positionV>
            <wp:extent cx="237744"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237744" cy="169164"/>
                    </a:xfrm>
                    <a:prstGeom prst="rect">
                      <a:avLst/>
                    </a:prstGeom>
                  </pic:spPr>
                </pic:pic>
              </a:graphicData>
            </a:graphic>
          </wp:anchor>
        </w:drawing>
      </w:r>
      <w: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66A07285" w14:textId="77777777" w:rsidR="0063211A" w:rsidRDefault="00D667CD">
      <w:pPr>
        <w:pStyle w:val="a3"/>
        <w:ind w:left="1362"/>
        <w:jc w:val="left"/>
      </w:pPr>
      <w:r>
        <w:rPr>
          <w:spacing w:val="-2"/>
        </w:rPr>
        <w:t>Письмо</w:t>
      </w:r>
    </w:p>
    <w:p w14:paraId="34563AA0" w14:textId="77777777" w:rsidR="0063211A" w:rsidRDefault="00D667CD">
      <w:pPr>
        <w:pStyle w:val="a3"/>
        <w:spacing w:before="41"/>
        <w:ind w:left="2019"/>
        <w:jc w:val="left"/>
      </w:pPr>
      <w:r>
        <w:rPr>
          <w:noProof/>
        </w:rPr>
        <mc:AlternateContent>
          <mc:Choice Requires="wpg">
            <w:drawing>
              <wp:anchor distT="0" distB="0" distL="0" distR="0" simplePos="0" relativeHeight="15741952" behindDoc="0" locked="0" layoutInCell="1" allowOverlap="1" wp14:anchorId="7A331176" wp14:editId="1431C452">
                <wp:simplePos x="0" y="0"/>
                <wp:positionH relativeFrom="page">
                  <wp:posOffset>1307846</wp:posOffset>
                </wp:positionH>
                <wp:positionV relativeFrom="paragraph">
                  <wp:posOffset>31125</wp:posOffset>
                </wp:positionV>
                <wp:extent cx="239395" cy="370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37" name="Image 3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38" name="Image 38"/>
                          <pic:cNvPicPr/>
                        </pic:nvPicPr>
                        <pic:blipFill>
                          <a:blip r:embed="rId8" cstate="print"/>
                          <a:stretch>
                            <a:fillRect/>
                          </a:stretch>
                        </pic:blipFill>
                        <pic:spPr>
                          <a:xfrm>
                            <a:off x="1523" y="201168"/>
                            <a:ext cx="237744" cy="169163"/>
                          </a:xfrm>
                          <a:prstGeom prst="rect">
                            <a:avLst/>
                          </a:prstGeom>
                        </pic:spPr>
                      </pic:pic>
                    </wpg:wgp>
                  </a:graphicData>
                </a:graphic>
              </wp:anchor>
            </w:drawing>
          </mc:Choice>
          <mc:Fallback>
            <w:pict>
              <v:group w14:anchorId="045E8613" id="Group 36" o:spid="_x0000_s1026" style="position:absolute;margin-left:103pt;margin-top:2.45pt;width:18.85pt;height:29.2pt;z-index:15741952;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">
                <v:shape id="Image 3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">
                  <v:imagedata r:id="rId9" o:title=""/>
                </v:shape>
                <v:shape id="Image 38" o:spid="_x0000_s1028" type="#_x0000_t75" style="position:absolute;left:1523;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">
                  <v:imagedata r:id="rId9" o:title=""/>
                </v:shape>
                <w10:wrap anchorx="page"/>
              </v:group>
            </w:pict>
          </mc:Fallback>
        </mc:AlternateContent>
      </w:r>
      <w:r>
        <w:t>Писать</w:t>
      </w:r>
      <w:r>
        <w:rPr>
          <w:spacing w:val="-4"/>
        </w:rPr>
        <w:t xml:space="preserve"> </w:t>
      </w:r>
      <w:r>
        <w:t>несложные</w:t>
      </w:r>
      <w:r>
        <w:rPr>
          <w:spacing w:val="-7"/>
        </w:rPr>
        <w:t xml:space="preserve"> </w:t>
      </w:r>
      <w:r>
        <w:t>связные</w:t>
      </w:r>
      <w:r>
        <w:rPr>
          <w:spacing w:val="-7"/>
        </w:rPr>
        <w:t xml:space="preserve"> </w:t>
      </w:r>
      <w:r>
        <w:t>тексты</w:t>
      </w:r>
      <w:r>
        <w:rPr>
          <w:spacing w:val="-4"/>
        </w:rPr>
        <w:t xml:space="preserve"> </w:t>
      </w:r>
      <w:r>
        <w:t>по</w:t>
      </w:r>
      <w:r>
        <w:rPr>
          <w:spacing w:val="-4"/>
        </w:rPr>
        <w:t xml:space="preserve"> </w:t>
      </w:r>
      <w:r>
        <w:t>изученной</w:t>
      </w:r>
      <w:r>
        <w:rPr>
          <w:spacing w:val="-2"/>
        </w:rPr>
        <w:t xml:space="preserve"> тематике;</w:t>
      </w:r>
    </w:p>
    <w:p w14:paraId="6B13CB96" w14:textId="77777777" w:rsidR="0063211A" w:rsidRDefault="00D667CD">
      <w:pPr>
        <w:pStyle w:val="a3"/>
        <w:spacing w:before="40" w:line="278" w:lineRule="auto"/>
        <w:ind w:left="2021" w:right="589" w:hanging="3"/>
        <w:jc w:val="left"/>
      </w:pPr>
      <w:r>
        <w:t>писать</w:t>
      </w:r>
      <w:r>
        <w:rPr>
          <w:spacing w:val="40"/>
        </w:rPr>
        <w:t xml:space="preserve"> </w:t>
      </w:r>
      <w:r>
        <w:t>личное</w:t>
      </w:r>
      <w:r>
        <w:rPr>
          <w:spacing w:val="40"/>
        </w:rPr>
        <w:t xml:space="preserve"> </w:t>
      </w:r>
      <w:r>
        <w:t>(электронное)</w:t>
      </w:r>
      <w:r>
        <w:rPr>
          <w:spacing w:val="40"/>
        </w:rPr>
        <w:t xml:space="preserve"> </w:t>
      </w:r>
      <w:r>
        <w:t>письмо,</w:t>
      </w:r>
      <w:r>
        <w:rPr>
          <w:spacing w:val="40"/>
        </w:rPr>
        <w:t xml:space="preserve"> </w:t>
      </w:r>
      <w:r>
        <w:t>заполнять</w:t>
      </w:r>
      <w:r>
        <w:rPr>
          <w:spacing w:val="40"/>
        </w:rPr>
        <w:t xml:space="preserve"> </w:t>
      </w:r>
      <w:r>
        <w:t>анкету,</w:t>
      </w:r>
      <w:r>
        <w:rPr>
          <w:spacing w:val="40"/>
        </w:rPr>
        <w:t xml:space="preserve"> </w:t>
      </w:r>
      <w:r>
        <w:t>письменно</w:t>
      </w:r>
      <w:r>
        <w:rPr>
          <w:spacing w:val="40"/>
        </w:rPr>
        <w:t xml:space="preserve"> </w:t>
      </w:r>
      <w:r>
        <w:t>излагать сведения о себе в форме, принятой в стране/странах изучаемого языка;</w:t>
      </w:r>
    </w:p>
    <w:p w14:paraId="717633EC" w14:textId="77777777" w:rsidR="0063211A" w:rsidRDefault="00D667CD">
      <w:pPr>
        <w:pStyle w:val="a3"/>
        <w:spacing w:line="272" w:lineRule="exact"/>
        <w:ind w:left="2019"/>
        <w:jc w:val="left"/>
      </w:pPr>
      <w:r>
        <w:rPr>
          <w:noProof/>
        </w:rPr>
        <w:drawing>
          <wp:anchor distT="0" distB="0" distL="0" distR="0" simplePos="0" relativeHeight="15742464" behindDoc="0" locked="0" layoutInCell="1" allowOverlap="1" wp14:anchorId="5445395B" wp14:editId="7EB64167">
            <wp:simplePos x="0" y="0"/>
            <wp:positionH relativeFrom="page">
              <wp:posOffset>1307846</wp:posOffset>
            </wp:positionH>
            <wp:positionV relativeFrom="paragraph">
              <wp:posOffset>2905</wp:posOffset>
            </wp:positionV>
            <wp:extent cx="237744" cy="16916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237744" cy="169163"/>
                    </a:xfrm>
                    <a:prstGeom prst="rect">
                      <a:avLst/>
                    </a:prstGeom>
                  </pic:spPr>
                </pic:pic>
              </a:graphicData>
            </a:graphic>
          </wp:anchor>
        </w:drawing>
      </w:r>
      <w:r>
        <w:t>письменно</w:t>
      </w:r>
      <w:r>
        <w:rPr>
          <w:spacing w:val="17"/>
        </w:rPr>
        <w:t xml:space="preserve"> </w:t>
      </w:r>
      <w:r>
        <w:t>выражать</w:t>
      </w:r>
      <w:r>
        <w:rPr>
          <w:spacing w:val="78"/>
        </w:rPr>
        <w:t xml:space="preserve"> </w:t>
      </w:r>
      <w:r>
        <w:t>свою</w:t>
      </w:r>
      <w:r>
        <w:rPr>
          <w:spacing w:val="77"/>
        </w:rPr>
        <w:t xml:space="preserve"> </w:t>
      </w:r>
      <w:r>
        <w:t>точку</w:t>
      </w:r>
      <w:r>
        <w:rPr>
          <w:spacing w:val="72"/>
        </w:rPr>
        <w:t xml:space="preserve"> </w:t>
      </w:r>
      <w:r>
        <w:t>зрения</w:t>
      </w:r>
      <w:r>
        <w:rPr>
          <w:spacing w:val="77"/>
        </w:rPr>
        <w:t xml:space="preserve"> </w:t>
      </w:r>
      <w:r>
        <w:t>в</w:t>
      </w:r>
      <w:r>
        <w:rPr>
          <w:spacing w:val="74"/>
        </w:rPr>
        <w:t xml:space="preserve"> </w:t>
      </w:r>
      <w:r>
        <w:t>рамках</w:t>
      </w:r>
      <w:r>
        <w:rPr>
          <w:spacing w:val="50"/>
          <w:w w:val="150"/>
        </w:rPr>
        <w:t xml:space="preserve"> </w:t>
      </w:r>
      <w:r>
        <w:t>тем,</w:t>
      </w:r>
      <w:r>
        <w:rPr>
          <w:spacing w:val="77"/>
        </w:rPr>
        <w:t xml:space="preserve"> </w:t>
      </w:r>
      <w:r>
        <w:t>включенных</w:t>
      </w:r>
      <w:r>
        <w:rPr>
          <w:spacing w:val="57"/>
          <w:w w:val="150"/>
        </w:rPr>
        <w:t xml:space="preserve"> </w:t>
      </w:r>
      <w:r>
        <w:t>в</w:t>
      </w:r>
      <w:r>
        <w:rPr>
          <w:spacing w:val="76"/>
        </w:rPr>
        <w:t xml:space="preserve"> </w:t>
      </w:r>
      <w:r>
        <w:rPr>
          <w:spacing w:val="-2"/>
        </w:rPr>
        <w:t>раздел</w:t>
      </w:r>
    </w:p>
    <w:p w14:paraId="5EB2DD71" w14:textId="77777777" w:rsidR="0063211A" w:rsidRDefault="00D667CD">
      <w:pPr>
        <w:pStyle w:val="a3"/>
        <w:spacing w:before="41" w:line="278" w:lineRule="auto"/>
        <w:ind w:left="2021" w:right="589"/>
        <w:jc w:val="left"/>
      </w:pPr>
      <w:r>
        <w:t xml:space="preserve">«Предметное содержание речи», в форме рассуждения, приводя аргументы и </w:t>
      </w:r>
      <w:r>
        <w:rPr>
          <w:spacing w:val="-2"/>
        </w:rPr>
        <w:t>примеры.</w:t>
      </w:r>
    </w:p>
    <w:p w14:paraId="0EE629DF" w14:textId="77777777" w:rsidR="0063211A" w:rsidRDefault="00D667CD">
      <w:pPr>
        <w:pStyle w:val="a3"/>
        <w:spacing w:line="278" w:lineRule="auto"/>
        <w:ind w:left="1302" w:right="7093"/>
        <w:jc w:val="left"/>
      </w:pPr>
      <w:r>
        <w:t>Языковые навыки Орфография</w:t>
      </w:r>
      <w:r>
        <w:rPr>
          <w:spacing w:val="-15"/>
        </w:rPr>
        <w:t xml:space="preserve"> </w:t>
      </w:r>
      <w:r>
        <w:t>и</w:t>
      </w:r>
      <w:r>
        <w:rPr>
          <w:spacing w:val="-15"/>
        </w:rPr>
        <w:t xml:space="preserve"> </w:t>
      </w:r>
      <w:r>
        <w:t>пунктуация</w:t>
      </w:r>
    </w:p>
    <w:p w14:paraId="2EE1001E" w14:textId="46D79239" w:rsidR="0063211A" w:rsidRDefault="00D667CD">
      <w:pPr>
        <w:pStyle w:val="a3"/>
        <w:spacing w:line="269" w:lineRule="exact"/>
        <w:ind w:left="2019"/>
        <w:jc w:val="left"/>
      </w:pPr>
      <w:r>
        <w:rPr>
          <w:noProof/>
        </w:rPr>
        <w:drawing>
          <wp:anchor distT="0" distB="0" distL="0" distR="0" simplePos="0" relativeHeight="15742976" behindDoc="0" locked="0" layoutInCell="1" allowOverlap="1" wp14:anchorId="30F81B75" wp14:editId="394227E7">
            <wp:simplePos x="0" y="0"/>
            <wp:positionH relativeFrom="page">
              <wp:posOffset>1307846</wp:posOffset>
            </wp:positionH>
            <wp:positionV relativeFrom="paragraph">
              <wp:posOffset>-1185</wp:posOffset>
            </wp:positionV>
            <wp:extent cx="237744" cy="1691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237744" cy="169163"/>
                    </a:xfrm>
                    <a:prstGeom prst="rect">
                      <a:avLst/>
                    </a:prstGeom>
                  </pic:spPr>
                </pic:pic>
              </a:graphicData>
            </a:graphic>
          </wp:anchor>
        </w:drawing>
      </w:r>
      <w:r>
        <w:t>владеть</w:t>
      </w:r>
      <w:r>
        <w:rPr>
          <w:spacing w:val="69"/>
        </w:rPr>
        <w:t xml:space="preserve"> </w:t>
      </w:r>
      <w:r>
        <w:t>орфографическими</w:t>
      </w:r>
      <w:r>
        <w:rPr>
          <w:spacing w:val="32"/>
        </w:rPr>
        <w:t xml:space="preserve"> </w:t>
      </w:r>
      <w:r>
        <w:t>навыками</w:t>
      </w:r>
      <w:r>
        <w:rPr>
          <w:spacing w:val="32"/>
        </w:rPr>
        <w:t xml:space="preserve"> </w:t>
      </w:r>
      <w:r>
        <w:t>в</w:t>
      </w:r>
      <w:r>
        <w:rPr>
          <w:spacing w:val="32"/>
        </w:rPr>
        <w:t xml:space="preserve"> </w:t>
      </w:r>
      <w:r>
        <w:t>рамках</w:t>
      </w:r>
      <w:r>
        <w:rPr>
          <w:spacing w:val="33"/>
        </w:rPr>
        <w:t xml:space="preserve"> </w:t>
      </w:r>
      <w:r>
        <w:t>тем,</w:t>
      </w:r>
      <w:r>
        <w:rPr>
          <w:spacing w:val="32"/>
        </w:rPr>
        <w:t xml:space="preserve"> </w:t>
      </w:r>
      <w:r>
        <w:t>включенных</w:t>
      </w:r>
      <w:r>
        <w:rPr>
          <w:spacing w:val="33"/>
        </w:rPr>
        <w:t xml:space="preserve"> </w:t>
      </w:r>
      <w:r>
        <w:t>в</w:t>
      </w:r>
      <w:r>
        <w:rPr>
          <w:spacing w:val="31"/>
        </w:rPr>
        <w:t xml:space="preserve"> </w:t>
      </w:r>
      <w:r>
        <w:rPr>
          <w:spacing w:val="-2"/>
        </w:rPr>
        <w:t>раздел</w:t>
      </w:r>
    </w:p>
    <w:p w14:paraId="08CE49E8" w14:textId="77777777" w:rsidR="0063211A" w:rsidRDefault="00D667CD">
      <w:pPr>
        <w:pStyle w:val="a3"/>
        <w:spacing w:before="37"/>
        <w:ind w:left="2022"/>
        <w:jc w:val="left"/>
      </w:pPr>
      <w:r>
        <w:t>«Предметное</w:t>
      </w:r>
      <w:r>
        <w:rPr>
          <w:spacing w:val="-8"/>
        </w:rPr>
        <w:t xml:space="preserve"> </w:t>
      </w:r>
      <w:r>
        <w:t>содержание</w:t>
      </w:r>
      <w:r>
        <w:rPr>
          <w:spacing w:val="-8"/>
        </w:rPr>
        <w:t xml:space="preserve"> </w:t>
      </w:r>
      <w:r>
        <w:rPr>
          <w:spacing w:val="-2"/>
        </w:rPr>
        <w:t>речи»;</w:t>
      </w:r>
    </w:p>
    <w:p w14:paraId="6CF5F5F0" w14:textId="77777777" w:rsidR="0063211A" w:rsidRDefault="00D667CD">
      <w:pPr>
        <w:pStyle w:val="a3"/>
        <w:spacing w:before="70"/>
        <w:ind w:left="2019"/>
        <w:jc w:val="left"/>
      </w:pPr>
      <w:r>
        <w:rPr>
          <w:noProof/>
        </w:rPr>
        <w:drawing>
          <wp:anchor distT="0" distB="0" distL="0" distR="0" simplePos="0" relativeHeight="15743488" behindDoc="0" locked="0" layoutInCell="1" allowOverlap="1" wp14:anchorId="3A019EF0" wp14:editId="6B3B24BE">
            <wp:simplePos x="0" y="0"/>
            <wp:positionH relativeFrom="page">
              <wp:posOffset>1307846</wp:posOffset>
            </wp:positionH>
            <wp:positionV relativeFrom="paragraph">
              <wp:posOffset>49686</wp:posOffset>
            </wp:positionV>
            <wp:extent cx="237744"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237744" cy="169163"/>
                    </a:xfrm>
                    <a:prstGeom prst="rect">
                      <a:avLst/>
                    </a:prstGeom>
                  </pic:spPr>
                </pic:pic>
              </a:graphicData>
            </a:graphic>
          </wp:anchor>
        </w:drawing>
      </w:r>
      <w:r>
        <w:t>расставлять</w:t>
      </w:r>
      <w:r>
        <w:rPr>
          <w:spacing w:val="-3"/>
        </w:rPr>
        <w:t xml:space="preserve"> </w:t>
      </w:r>
      <w:r>
        <w:t>в</w:t>
      </w:r>
      <w:r>
        <w:rPr>
          <w:spacing w:val="-3"/>
        </w:rPr>
        <w:t xml:space="preserve"> </w:t>
      </w:r>
      <w:r>
        <w:t>тексте</w:t>
      </w:r>
      <w:r>
        <w:rPr>
          <w:spacing w:val="-2"/>
        </w:rPr>
        <w:t xml:space="preserve"> </w:t>
      </w:r>
      <w:r>
        <w:t>знаки</w:t>
      </w:r>
      <w:r>
        <w:rPr>
          <w:spacing w:val="-2"/>
        </w:rPr>
        <w:t xml:space="preserve"> </w:t>
      </w:r>
      <w:r>
        <w:t>препинания</w:t>
      </w:r>
      <w:r>
        <w:rPr>
          <w:spacing w:val="-3"/>
        </w:rPr>
        <w:t xml:space="preserve"> </w:t>
      </w:r>
      <w:r>
        <w:t>в</w:t>
      </w:r>
      <w:r>
        <w:rPr>
          <w:spacing w:val="1"/>
        </w:rPr>
        <w:t xml:space="preserve"> </w:t>
      </w:r>
      <w:r>
        <w:t>соответствии</w:t>
      </w:r>
      <w:r>
        <w:rPr>
          <w:spacing w:val="-2"/>
        </w:rPr>
        <w:t xml:space="preserve"> </w:t>
      </w:r>
      <w:r>
        <w:t>с</w:t>
      </w:r>
      <w:r>
        <w:rPr>
          <w:spacing w:val="-3"/>
        </w:rPr>
        <w:t xml:space="preserve"> </w:t>
      </w:r>
      <w:r>
        <w:t>нормами</w:t>
      </w:r>
      <w:r>
        <w:rPr>
          <w:spacing w:val="-2"/>
        </w:rPr>
        <w:t xml:space="preserve"> пунктуации.</w:t>
      </w:r>
    </w:p>
    <w:p w14:paraId="32E8DBEB" w14:textId="77777777" w:rsidR="0063211A" w:rsidRDefault="00D667CD">
      <w:pPr>
        <w:pStyle w:val="a3"/>
        <w:spacing w:before="43"/>
        <w:ind w:left="1302"/>
        <w:jc w:val="left"/>
      </w:pPr>
      <w:r>
        <w:t>Фонетическая</w:t>
      </w:r>
      <w:r>
        <w:rPr>
          <w:spacing w:val="-2"/>
        </w:rPr>
        <w:t xml:space="preserve"> </w:t>
      </w:r>
      <w:r>
        <w:t>сторона</w:t>
      </w:r>
      <w:r>
        <w:rPr>
          <w:spacing w:val="-5"/>
        </w:rPr>
        <w:t xml:space="preserve"> </w:t>
      </w:r>
      <w:r>
        <w:rPr>
          <w:spacing w:val="-4"/>
        </w:rPr>
        <w:t>речи</w:t>
      </w:r>
    </w:p>
    <w:p w14:paraId="2A499738" w14:textId="77777777" w:rsidR="0063211A" w:rsidRDefault="00D667CD">
      <w:pPr>
        <w:pStyle w:val="a3"/>
        <w:spacing w:before="39"/>
        <w:ind w:left="2019"/>
        <w:jc w:val="left"/>
      </w:pPr>
      <w:r>
        <w:rPr>
          <w:noProof/>
        </w:rPr>
        <w:drawing>
          <wp:anchor distT="0" distB="0" distL="0" distR="0" simplePos="0" relativeHeight="15744000" behindDoc="0" locked="0" layoutInCell="1" allowOverlap="1" wp14:anchorId="56FD78C5" wp14:editId="550EFF32">
            <wp:simplePos x="0" y="0"/>
            <wp:positionH relativeFrom="page">
              <wp:posOffset>1307846</wp:posOffset>
            </wp:positionH>
            <wp:positionV relativeFrom="paragraph">
              <wp:posOffset>29776</wp:posOffset>
            </wp:positionV>
            <wp:extent cx="237744"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237744" cy="169163"/>
                    </a:xfrm>
                    <a:prstGeom prst="rect">
                      <a:avLst/>
                    </a:prstGeom>
                  </pic:spPr>
                </pic:pic>
              </a:graphicData>
            </a:graphic>
          </wp:anchor>
        </w:drawing>
      </w:r>
      <w:r>
        <w:t>владеть</w:t>
      </w:r>
      <w:r>
        <w:rPr>
          <w:spacing w:val="38"/>
        </w:rPr>
        <w:t xml:space="preserve"> </w:t>
      </w:r>
      <w:proofErr w:type="spellStart"/>
      <w:r>
        <w:t>слухопроизносительными</w:t>
      </w:r>
      <w:proofErr w:type="spellEnd"/>
      <w:r>
        <w:rPr>
          <w:spacing w:val="38"/>
        </w:rPr>
        <w:t xml:space="preserve"> </w:t>
      </w:r>
      <w:r>
        <w:t>навыками</w:t>
      </w:r>
      <w:r>
        <w:rPr>
          <w:spacing w:val="34"/>
        </w:rPr>
        <w:t xml:space="preserve"> </w:t>
      </w:r>
      <w:r>
        <w:t>в</w:t>
      </w:r>
      <w:r>
        <w:rPr>
          <w:spacing w:val="38"/>
        </w:rPr>
        <w:t xml:space="preserve"> </w:t>
      </w:r>
      <w:r>
        <w:t>рамках</w:t>
      </w:r>
      <w:r>
        <w:rPr>
          <w:spacing w:val="41"/>
        </w:rPr>
        <w:t xml:space="preserve"> </w:t>
      </w:r>
      <w:r>
        <w:t>тем,</w:t>
      </w:r>
      <w:r>
        <w:rPr>
          <w:spacing w:val="35"/>
        </w:rPr>
        <w:t xml:space="preserve"> </w:t>
      </w:r>
      <w:r>
        <w:t>включенных</w:t>
      </w:r>
      <w:r>
        <w:rPr>
          <w:spacing w:val="38"/>
        </w:rPr>
        <w:t xml:space="preserve"> </w:t>
      </w:r>
      <w:r>
        <w:t>в</w:t>
      </w:r>
      <w:r>
        <w:rPr>
          <w:spacing w:val="38"/>
        </w:rPr>
        <w:t xml:space="preserve"> </w:t>
      </w:r>
      <w:r>
        <w:rPr>
          <w:spacing w:val="-2"/>
        </w:rPr>
        <w:t>раздел</w:t>
      </w:r>
    </w:p>
    <w:p w14:paraId="643B18CE" w14:textId="77777777" w:rsidR="0063211A" w:rsidRDefault="00D667CD">
      <w:pPr>
        <w:pStyle w:val="a3"/>
        <w:spacing w:before="40"/>
        <w:ind w:left="2022"/>
        <w:jc w:val="left"/>
      </w:pPr>
      <w:r>
        <w:t>«Предметное</w:t>
      </w:r>
      <w:r>
        <w:rPr>
          <w:spacing w:val="-8"/>
        </w:rPr>
        <w:t xml:space="preserve"> </w:t>
      </w:r>
      <w:r>
        <w:t>содержание</w:t>
      </w:r>
      <w:r>
        <w:rPr>
          <w:spacing w:val="-8"/>
        </w:rPr>
        <w:t xml:space="preserve"> </w:t>
      </w:r>
      <w:r>
        <w:rPr>
          <w:spacing w:val="-2"/>
        </w:rPr>
        <w:t>речи»;</w:t>
      </w:r>
    </w:p>
    <w:p w14:paraId="4A339264" w14:textId="77777777" w:rsidR="0063211A" w:rsidRDefault="00D667CD">
      <w:pPr>
        <w:pStyle w:val="a3"/>
        <w:spacing w:before="41" w:line="280" w:lineRule="auto"/>
        <w:ind w:left="2021" w:hanging="3"/>
        <w:jc w:val="left"/>
      </w:pPr>
      <w:r>
        <w:rPr>
          <w:noProof/>
        </w:rPr>
        <w:drawing>
          <wp:anchor distT="0" distB="0" distL="0" distR="0" simplePos="0" relativeHeight="15744512" behindDoc="0" locked="0" layoutInCell="1" allowOverlap="1" wp14:anchorId="3B611501" wp14:editId="166F9A29">
            <wp:simplePos x="0" y="0"/>
            <wp:positionH relativeFrom="page">
              <wp:posOffset>1309369</wp:posOffset>
            </wp:positionH>
            <wp:positionV relativeFrom="paragraph">
              <wp:posOffset>31457</wp:posOffset>
            </wp:positionV>
            <wp:extent cx="237744"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237744" cy="169163"/>
                    </a:xfrm>
                    <a:prstGeom prst="rect">
                      <a:avLst/>
                    </a:prstGeom>
                  </pic:spPr>
                </pic:pic>
              </a:graphicData>
            </a:graphic>
          </wp:anchor>
        </w:drawing>
      </w:r>
      <w:r>
        <w:t>владеть</w:t>
      </w:r>
      <w:r>
        <w:rPr>
          <w:spacing w:val="40"/>
        </w:rPr>
        <w:t xml:space="preserve"> </w:t>
      </w:r>
      <w:r>
        <w:t>навыками</w:t>
      </w:r>
      <w:r>
        <w:rPr>
          <w:spacing w:val="40"/>
        </w:rPr>
        <w:t xml:space="preserve"> </w:t>
      </w:r>
      <w:r>
        <w:t>ритмико-интонационного</w:t>
      </w:r>
      <w:r>
        <w:rPr>
          <w:spacing w:val="40"/>
        </w:rPr>
        <w:t xml:space="preserve"> </w:t>
      </w:r>
      <w:r>
        <w:t>оформления</w:t>
      </w:r>
      <w:r>
        <w:rPr>
          <w:spacing w:val="40"/>
        </w:rPr>
        <w:t xml:space="preserve"> </w:t>
      </w:r>
      <w:r>
        <w:t>речи</w:t>
      </w:r>
      <w:r>
        <w:rPr>
          <w:spacing w:val="40"/>
        </w:rPr>
        <w:t xml:space="preserve"> </w:t>
      </w:r>
      <w:r>
        <w:t>в</w:t>
      </w:r>
      <w:r>
        <w:rPr>
          <w:spacing w:val="40"/>
        </w:rPr>
        <w:t xml:space="preserve"> </w:t>
      </w:r>
      <w:r>
        <w:t>зависимости</w:t>
      </w:r>
      <w:r>
        <w:rPr>
          <w:spacing w:val="40"/>
        </w:rPr>
        <w:t xml:space="preserve"> </w:t>
      </w:r>
      <w:r>
        <w:t>от коммуникативной ситуации.</w:t>
      </w:r>
    </w:p>
    <w:p w14:paraId="3783F453" w14:textId="77777777" w:rsidR="0063211A" w:rsidRDefault="00D667CD">
      <w:pPr>
        <w:pStyle w:val="a3"/>
        <w:spacing w:line="267" w:lineRule="exact"/>
        <w:ind w:left="1302"/>
        <w:jc w:val="left"/>
      </w:pPr>
      <w:r>
        <w:t>Лексическая</w:t>
      </w:r>
      <w:r>
        <w:rPr>
          <w:spacing w:val="-8"/>
        </w:rPr>
        <w:t xml:space="preserve"> </w:t>
      </w:r>
      <w:r>
        <w:t>сторона</w:t>
      </w:r>
      <w:r>
        <w:rPr>
          <w:spacing w:val="-5"/>
        </w:rPr>
        <w:t xml:space="preserve"> </w:t>
      </w:r>
      <w:r>
        <w:rPr>
          <w:spacing w:val="-4"/>
        </w:rPr>
        <w:t>речи</w:t>
      </w:r>
    </w:p>
    <w:p w14:paraId="5C40E081" w14:textId="77777777" w:rsidR="0063211A" w:rsidRDefault="00D667CD">
      <w:pPr>
        <w:pStyle w:val="a3"/>
        <w:spacing w:before="41" w:line="278" w:lineRule="auto"/>
        <w:ind w:left="1302" w:right="589"/>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39"/>
        </w:rPr>
        <w:t xml:space="preserve"> </w:t>
      </w:r>
      <w:r>
        <w:t>речи</w:t>
      </w:r>
      <w:r>
        <w:rPr>
          <w:spacing w:val="40"/>
        </w:rPr>
        <w:t xml:space="preserve"> </w:t>
      </w:r>
      <w:r>
        <w:t>лексические</w:t>
      </w:r>
      <w:r>
        <w:rPr>
          <w:spacing w:val="40"/>
        </w:rPr>
        <w:t xml:space="preserve"> </w:t>
      </w:r>
      <w:r>
        <w:t>единицы</w:t>
      </w:r>
      <w:r>
        <w:rPr>
          <w:spacing w:val="38"/>
        </w:rPr>
        <w:t xml:space="preserve"> </w:t>
      </w:r>
      <w:r>
        <w:t>в</w:t>
      </w:r>
      <w:r>
        <w:rPr>
          <w:spacing w:val="39"/>
        </w:rPr>
        <w:t xml:space="preserve"> </w:t>
      </w:r>
      <w:r>
        <w:t>рамках</w:t>
      </w:r>
      <w:r>
        <w:rPr>
          <w:spacing w:val="40"/>
        </w:rPr>
        <w:t xml:space="preserve"> </w:t>
      </w:r>
      <w:r>
        <w:t>тем,</w:t>
      </w:r>
      <w:r>
        <w:rPr>
          <w:spacing w:val="40"/>
        </w:rPr>
        <w:t xml:space="preserve"> </w:t>
      </w:r>
      <w:r>
        <w:t>включенных</w:t>
      </w:r>
      <w:r>
        <w:rPr>
          <w:spacing w:val="40"/>
        </w:rPr>
        <w:t xml:space="preserve"> </w:t>
      </w:r>
      <w:r>
        <w:t>в раздел «Предметное содержание речи»;</w:t>
      </w:r>
    </w:p>
    <w:p w14:paraId="3FF19239" w14:textId="77777777" w:rsidR="0063211A" w:rsidRDefault="00D667CD">
      <w:pPr>
        <w:pStyle w:val="a3"/>
        <w:spacing w:line="276" w:lineRule="auto"/>
        <w:ind w:left="2019"/>
        <w:jc w:val="left"/>
      </w:pPr>
      <w:r>
        <w:rPr>
          <w:noProof/>
        </w:rPr>
        <mc:AlternateContent>
          <mc:Choice Requires="wpg">
            <w:drawing>
              <wp:anchor distT="0" distB="0" distL="0" distR="0" simplePos="0" relativeHeight="15745024" behindDoc="0" locked="0" layoutInCell="1" allowOverlap="1" wp14:anchorId="5279E5B8" wp14:editId="296EA0FB">
                <wp:simplePos x="0" y="0"/>
                <wp:positionH relativeFrom="page">
                  <wp:posOffset>1307846</wp:posOffset>
                </wp:positionH>
                <wp:positionV relativeFrom="paragraph">
                  <wp:posOffset>2601</wp:posOffset>
                </wp:positionV>
                <wp:extent cx="239395" cy="5715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45" name="Image 45"/>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46" name="Image 46"/>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47" name="Image 47"/>
                          <pic:cNvPicPr/>
                        </pic:nvPicPr>
                        <pic:blipFill>
                          <a:blip r:embed="rId8" cstate="print"/>
                          <a:stretch>
                            <a:fillRect/>
                          </a:stretch>
                        </pic:blipFill>
                        <pic:spPr>
                          <a:xfrm>
                            <a:off x="1523" y="402336"/>
                            <a:ext cx="237744" cy="169163"/>
                          </a:xfrm>
                          <a:prstGeom prst="rect">
                            <a:avLst/>
                          </a:prstGeom>
                        </pic:spPr>
                      </pic:pic>
                    </wpg:wgp>
                  </a:graphicData>
                </a:graphic>
              </wp:anchor>
            </w:drawing>
          </mc:Choice>
          <mc:Fallback>
            <w:pict>
              <v:group w14:anchorId="57302F72" id="Group 44" o:spid="_x0000_s1026" style="position:absolute;margin-left:103pt;margin-top:.2pt;width:18.85pt;height:45pt;z-index:15745024;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">
                <v:shape id="Image 45"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">
                  <v:imagedata r:id="rId9" o:title=""/>
                </v:shape>
                <v:shape id="Image 46"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">
                  <v:imagedata r:id="rId9" o:title=""/>
                </v:shape>
                <v:shape id="Image 47" o:spid="_x0000_s1029" type="#_x0000_t75" style="position:absolute;left:15;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">
                  <v:imagedata r:id="rId9" o:title=""/>
                </v:shape>
                <w10:wrap anchorx="page"/>
              </v:group>
            </w:pict>
          </mc:Fallback>
        </mc:AlternateContent>
      </w:r>
      <w:r>
        <w:t>распознавать</w:t>
      </w:r>
      <w:r>
        <w:rPr>
          <w:spacing w:val="-5"/>
        </w:rPr>
        <w:t xml:space="preserve"> </w:t>
      </w:r>
      <w:r>
        <w:t>и</w:t>
      </w:r>
      <w:r>
        <w:rPr>
          <w:spacing w:val="-5"/>
        </w:rPr>
        <w:t xml:space="preserve"> </w:t>
      </w:r>
      <w:r>
        <w:t>употреблять</w:t>
      </w:r>
      <w:r>
        <w:rPr>
          <w:spacing w:val="-5"/>
        </w:rPr>
        <w:t xml:space="preserve"> </w:t>
      </w:r>
      <w:r>
        <w:t>в</w:t>
      </w:r>
      <w:r>
        <w:rPr>
          <w:spacing w:val="-9"/>
        </w:rPr>
        <w:t xml:space="preserve"> </w:t>
      </w:r>
      <w:r>
        <w:t>речи</w:t>
      </w:r>
      <w:r>
        <w:rPr>
          <w:spacing w:val="-6"/>
        </w:rPr>
        <w:t xml:space="preserve"> </w:t>
      </w:r>
      <w:r>
        <w:t>наиболее</w:t>
      </w:r>
      <w:r>
        <w:rPr>
          <w:spacing w:val="-10"/>
        </w:rPr>
        <w:t xml:space="preserve"> </w:t>
      </w:r>
      <w:r>
        <w:t>распространенные</w:t>
      </w:r>
      <w:r>
        <w:rPr>
          <w:spacing w:val="-9"/>
        </w:rPr>
        <w:t xml:space="preserve"> </w:t>
      </w:r>
      <w:r>
        <w:t>фразовые</w:t>
      </w:r>
      <w:r>
        <w:rPr>
          <w:spacing w:val="-10"/>
        </w:rPr>
        <w:t xml:space="preserve"> </w:t>
      </w:r>
      <w:r>
        <w:t>глаголы; определять принадлежность слов к частям речи по аффиксам;</w:t>
      </w:r>
    </w:p>
    <w:p w14:paraId="31837AFC" w14:textId="77777777" w:rsidR="0063211A" w:rsidRDefault="00D667CD">
      <w:pPr>
        <w:pStyle w:val="a3"/>
        <w:spacing w:line="278" w:lineRule="auto"/>
        <w:ind w:left="2021" w:hanging="3"/>
        <w:jc w:val="left"/>
      </w:pPr>
      <w:r>
        <w:t>догадываться о значении отдельных слов на основе сходства с родным языком, по словообразовательным элементам и контексту;</w:t>
      </w:r>
    </w:p>
    <w:p w14:paraId="1C11ED11" w14:textId="77777777" w:rsidR="0063211A" w:rsidRDefault="00D667CD">
      <w:pPr>
        <w:pStyle w:val="a3"/>
        <w:spacing w:line="276" w:lineRule="auto"/>
        <w:ind w:left="2021" w:hanging="3"/>
        <w:jc w:val="left"/>
      </w:pPr>
      <w:r>
        <w:rPr>
          <w:noProof/>
        </w:rPr>
        <w:drawing>
          <wp:anchor distT="0" distB="0" distL="0" distR="0" simplePos="0" relativeHeight="15745536" behindDoc="0" locked="0" layoutInCell="1" allowOverlap="1" wp14:anchorId="14228E8F" wp14:editId="0CC3C178">
            <wp:simplePos x="0" y="0"/>
            <wp:positionH relativeFrom="page">
              <wp:posOffset>1309369</wp:posOffset>
            </wp:positionH>
            <wp:positionV relativeFrom="paragraph">
              <wp:posOffset>689</wp:posOffset>
            </wp:positionV>
            <wp:extent cx="237744" cy="16916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237744" cy="169163"/>
                    </a:xfrm>
                    <a:prstGeom prst="rect">
                      <a:avLst/>
                    </a:prstGeom>
                  </pic:spPr>
                </pic:pic>
              </a:graphicData>
            </a:graphic>
          </wp:anchor>
        </w:drawing>
      </w:r>
      <w:r>
        <w:t>распознавать и употреблять различные</w:t>
      </w:r>
      <w:r>
        <w:rPr>
          <w:spacing w:val="-4"/>
        </w:rPr>
        <w:t xml:space="preserve"> </w:t>
      </w:r>
      <w:r>
        <w:t>средства</w:t>
      </w:r>
      <w:r>
        <w:rPr>
          <w:spacing w:val="-4"/>
        </w:rPr>
        <w:t xml:space="preserve"> </w:t>
      </w:r>
      <w:r>
        <w:t>связи в</w:t>
      </w:r>
      <w:r>
        <w:rPr>
          <w:spacing w:val="-2"/>
        </w:rPr>
        <w:t xml:space="preserve"> </w:t>
      </w:r>
      <w:r>
        <w:t>тексте</w:t>
      </w:r>
      <w:r>
        <w:rPr>
          <w:spacing w:val="-4"/>
        </w:rPr>
        <w:t xml:space="preserve"> </w:t>
      </w:r>
      <w:r>
        <w:t>для</w:t>
      </w:r>
      <w:r>
        <w:rPr>
          <w:spacing w:val="-1"/>
        </w:rPr>
        <w:t xml:space="preserve"> </w:t>
      </w:r>
      <w:r>
        <w:t>обеспечения его целостности (</w:t>
      </w:r>
      <w:proofErr w:type="spellStart"/>
      <w:r>
        <w:t>firstly</w:t>
      </w:r>
      <w:proofErr w:type="spellEnd"/>
      <w:r>
        <w:t xml:space="preserve">, </w:t>
      </w:r>
      <w:proofErr w:type="spellStart"/>
      <w:r>
        <w:t>to</w:t>
      </w:r>
      <w:proofErr w:type="spellEnd"/>
      <w:r>
        <w:t xml:space="preserve"> </w:t>
      </w:r>
      <w:proofErr w:type="spellStart"/>
      <w:r>
        <w:t>begin</w:t>
      </w:r>
      <w:proofErr w:type="spellEnd"/>
      <w:r>
        <w:t xml:space="preserve"> </w:t>
      </w:r>
      <w:proofErr w:type="spellStart"/>
      <w:r>
        <w:t>with</w:t>
      </w:r>
      <w:proofErr w:type="spellEnd"/>
      <w:r>
        <w:t xml:space="preserve">, </w:t>
      </w:r>
      <w:proofErr w:type="spellStart"/>
      <w:r>
        <w:t>however</w:t>
      </w:r>
      <w:proofErr w:type="spellEnd"/>
      <w:r>
        <w:t xml:space="preserve">, </w:t>
      </w:r>
      <w:proofErr w:type="spellStart"/>
      <w:r>
        <w:t>as</w:t>
      </w:r>
      <w:proofErr w:type="spellEnd"/>
      <w:r>
        <w:t xml:space="preserve"> </w:t>
      </w:r>
      <w:proofErr w:type="spellStart"/>
      <w:r>
        <w:t>for</w:t>
      </w:r>
      <w:proofErr w:type="spellEnd"/>
      <w:r>
        <w:t xml:space="preserve"> </w:t>
      </w:r>
      <w:proofErr w:type="spellStart"/>
      <w:r>
        <w:t>me</w:t>
      </w:r>
      <w:proofErr w:type="spellEnd"/>
      <w:r>
        <w:t xml:space="preserve">, </w:t>
      </w:r>
      <w:proofErr w:type="spellStart"/>
      <w:r>
        <w:t>finally</w:t>
      </w:r>
      <w:proofErr w:type="spellEnd"/>
      <w:r>
        <w:t xml:space="preserve">, at </w:t>
      </w:r>
      <w:proofErr w:type="spellStart"/>
      <w:r>
        <w:t>last</w:t>
      </w:r>
      <w:proofErr w:type="spellEnd"/>
      <w:r>
        <w:t xml:space="preserve">, </w:t>
      </w:r>
      <w:proofErr w:type="spellStart"/>
      <w:r>
        <w:t>etc</w:t>
      </w:r>
      <w:proofErr w:type="spellEnd"/>
      <w:r>
        <w:t>.).</w:t>
      </w:r>
    </w:p>
    <w:p w14:paraId="76C05EA5" w14:textId="77777777" w:rsidR="0063211A" w:rsidRDefault="00D667CD">
      <w:pPr>
        <w:pStyle w:val="a3"/>
        <w:spacing w:line="272" w:lineRule="exact"/>
        <w:ind w:left="1302"/>
        <w:jc w:val="left"/>
      </w:pPr>
      <w:r>
        <w:t>Грамматическая</w:t>
      </w:r>
      <w:r>
        <w:rPr>
          <w:spacing w:val="-4"/>
        </w:rPr>
        <w:t xml:space="preserve"> </w:t>
      </w:r>
      <w:r>
        <w:t>сторона</w:t>
      </w:r>
      <w:r>
        <w:rPr>
          <w:spacing w:val="-9"/>
        </w:rPr>
        <w:t xml:space="preserve"> </w:t>
      </w:r>
      <w:r>
        <w:rPr>
          <w:spacing w:val="-4"/>
        </w:rPr>
        <w:t>речи</w:t>
      </w:r>
    </w:p>
    <w:p w14:paraId="4CFBC5FE" w14:textId="77777777" w:rsidR="0063211A" w:rsidRDefault="00D667CD">
      <w:pPr>
        <w:pStyle w:val="a3"/>
        <w:tabs>
          <w:tab w:val="left" w:pos="3587"/>
          <w:tab w:val="left" w:pos="3985"/>
          <w:tab w:val="left" w:pos="4019"/>
          <w:tab w:val="left" w:pos="4057"/>
          <w:tab w:val="left" w:pos="4804"/>
          <w:tab w:val="left" w:pos="5198"/>
          <w:tab w:val="left" w:pos="6054"/>
          <w:tab w:val="left" w:pos="6198"/>
          <w:tab w:val="left" w:pos="6282"/>
          <w:tab w:val="left" w:pos="6700"/>
          <w:tab w:val="left" w:pos="7200"/>
          <w:tab w:val="left" w:pos="8316"/>
          <w:tab w:val="left" w:pos="8390"/>
          <w:tab w:val="left" w:pos="8937"/>
          <w:tab w:val="left" w:pos="9221"/>
          <w:tab w:val="left" w:pos="9502"/>
        </w:tabs>
        <w:spacing w:before="36" w:line="276" w:lineRule="auto"/>
        <w:ind w:left="2021" w:right="584"/>
        <w:jc w:val="left"/>
      </w:pPr>
      <w:r>
        <w:rPr>
          <w:noProof/>
        </w:rPr>
        <w:drawing>
          <wp:anchor distT="0" distB="0" distL="0" distR="0" simplePos="0" relativeHeight="15746048" behindDoc="0" locked="0" layoutInCell="1" allowOverlap="1" wp14:anchorId="4CE1D0F0" wp14:editId="0E1977CF">
            <wp:simplePos x="0" y="0"/>
            <wp:positionH relativeFrom="page">
              <wp:posOffset>1309369</wp:posOffset>
            </wp:positionH>
            <wp:positionV relativeFrom="paragraph">
              <wp:posOffset>28390</wp:posOffset>
            </wp:positionV>
            <wp:extent cx="237744" cy="16916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46560" behindDoc="0" locked="0" layoutInCell="1" allowOverlap="1" wp14:anchorId="0215F3E7" wp14:editId="1F3AA522">
            <wp:simplePos x="0" y="0"/>
            <wp:positionH relativeFrom="page">
              <wp:posOffset>1309369</wp:posOffset>
            </wp:positionH>
            <wp:positionV relativeFrom="paragraph">
              <wp:posOffset>433774</wp:posOffset>
            </wp:positionV>
            <wp:extent cx="237744"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оперировать</w:t>
      </w:r>
      <w:r>
        <w:tab/>
      </w:r>
      <w:r>
        <w:rPr>
          <w:spacing w:val="-10"/>
        </w:rPr>
        <w:t>в</w:t>
      </w:r>
      <w:r>
        <w:tab/>
      </w:r>
      <w:r>
        <w:rPr>
          <w:spacing w:val="-2"/>
        </w:rPr>
        <w:t>процессе</w:t>
      </w:r>
      <w:r>
        <w:tab/>
      </w:r>
      <w:r>
        <w:rPr>
          <w:spacing w:val="-2"/>
        </w:rPr>
        <w:t>устного</w:t>
      </w:r>
      <w:r>
        <w:tab/>
      </w:r>
      <w:r>
        <w:tab/>
      </w:r>
      <w:r>
        <w:tab/>
      </w:r>
      <w:r>
        <w:rPr>
          <w:spacing w:val="-10"/>
        </w:rPr>
        <w:t>и</w:t>
      </w:r>
      <w:r>
        <w:tab/>
      </w:r>
      <w:r>
        <w:rPr>
          <w:spacing w:val="-2"/>
        </w:rPr>
        <w:t>письменного</w:t>
      </w:r>
      <w:r>
        <w:tab/>
      </w:r>
      <w:r>
        <w:rPr>
          <w:spacing w:val="-2"/>
        </w:rPr>
        <w:t>общения</w:t>
      </w:r>
      <w:r>
        <w:tab/>
      </w:r>
      <w:r>
        <w:tab/>
      </w:r>
      <w:r>
        <w:rPr>
          <w:spacing w:val="-2"/>
        </w:rPr>
        <w:t xml:space="preserve">основными </w:t>
      </w:r>
      <w:r>
        <w:t xml:space="preserve">синтактическими конструкциями в соответствии с коммуникативной задачей; </w:t>
      </w:r>
      <w:r>
        <w:rPr>
          <w:spacing w:val="-2"/>
        </w:rPr>
        <w:t>употреблять</w:t>
      </w:r>
      <w:r>
        <w:tab/>
      </w:r>
      <w:r>
        <w:rPr>
          <w:spacing w:val="-49"/>
        </w:rPr>
        <w:t xml:space="preserve"> </w:t>
      </w:r>
      <w:r>
        <w:t>в</w:t>
      </w:r>
      <w:r>
        <w:tab/>
      </w:r>
      <w:r>
        <w:tab/>
      </w:r>
      <w:r>
        <w:rPr>
          <w:spacing w:val="-4"/>
        </w:rPr>
        <w:t>речи</w:t>
      </w:r>
      <w:r>
        <w:tab/>
      </w:r>
      <w:r>
        <w:rPr>
          <w:spacing w:val="-2"/>
        </w:rPr>
        <w:t>различные</w:t>
      </w:r>
      <w:r>
        <w:tab/>
      </w:r>
      <w:r>
        <w:tab/>
      </w:r>
      <w:r>
        <w:rPr>
          <w:spacing w:val="-2"/>
        </w:rPr>
        <w:t>коммуникативные</w:t>
      </w:r>
      <w:r>
        <w:tab/>
      </w:r>
      <w:r>
        <w:tab/>
      </w:r>
      <w:r>
        <w:rPr>
          <w:spacing w:val="-4"/>
        </w:rPr>
        <w:t>типы</w:t>
      </w:r>
      <w:r>
        <w:tab/>
      </w:r>
      <w:r>
        <w:tab/>
      </w:r>
      <w:r>
        <w:rPr>
          <w:spacing w:val="-2"/>
        </w:rPr>
        <w:t>предложений: утвердительные,</w:t>
      </w:r>
      <w:r>
        <w:tab/>
      </w:r>
      <w:r>
        <w:tab/>
      </w:r>
      <w:r>
        <w:tab/>
      </w:r>
      <w:r>
        <w:rPr>
          <w:spacing w:val="-2"/>
        </w:rPr>
        <w:t>вопросительные</w:t>
      </w:r>
      <w:r>
        <w:tab/>
      </w:r>
      <w:r>
        <w:rPr>
          <w:spacing w:val="-2"/>
        </w:rPr>
        <w:t>(общий,</w:t>
      </w:r>
      <w:r>
        <w:tab/>
      </w:r>
      <w:r>
        <w:rPr>
          <w:spacing w:val="-2"/>
        </w:rPr>
        <w:t>специальный,</w:t>
      </w:r>
      <w:r>
        <w:tab/>
      </w:r>
      <w:r>
        <w:rPr>
          <w:spacing w:val="-2"/>
        </w:rPr>
        <w:t>альтернативный,</w:t>
      </w:r>
    </w:p>
    <w:p w14:paraId="71E78A65" w14:textId="77777777" w:rsidR="0063211A" w:rsidRDefault="0063211A">
      <w:pPr>
        <w:spacing w:line="276" w:lineRule="auto"/>
        <w:sectPr w:rsidR="0063211A">
          <w:pgSz w:w="11920" w:h="16850"/>
          <w:pgMar w:top="960" w:right="260" w:bottom="1140" w:left="400" w:header="0" w:footer="930" w:gutter="0"/>
          <w:cols w:space="720"/>
        </w:sectPr>
      </w:pPr>
    </w:p>
    <w:p w14:paraId="5AB53ED3" w14:textId="77777777" w:rsidR="0063211A" w:rsidRDefault="00D667CD">
      <w:pPr>
        <w:pStyle w:val="a3"/>
        <w:spacing w:before="77" w:line="278" w:lineRule="auto"/>
        <w:ind w:left="2021" w:right="583"/>
      </w:pPr>
      <w:r>
        <w:t>разделительный вопросы), отрицательные, побудительные (в утвердительной и отрицательной формах);</w:t>
      </w:r>
    </w:p>
    <w:p w14:paraId="7638017C" w14:textId="77777777" w:rsidR="0063211A" w:rsidRDefault="00D667CD">
      <w:pPr>
        <w:pStyle w:val="a3"/>
        <w:spacing w:line="276" w:lineRule="auto"/>
        <w:ind w:left="2021" w:right="579"/>
      </w:pPr>
      <w:r>
        <w:rPr>
          <w:noProof/>
        </w:rPr>
        <w:drawing>
          <wp:anchor distT="0" distB="0" distL="0" distR="0" simplePos="0" relativeHeight="15747072" behindDoc="0" locked="0" layoutInCell="1" allowOverlap="1" wp14:anchorId="27DDD662" wp14:editId="04762D98">
            <wp:simplePos x="0" y="0"/>
            <wp:positionH relativeFrom="page">
              <wp:posOffset>1309369</wp:posOffset>
            </wp:positionH>
            <wp:positionV relativeFrom="paragraph">
              <wp:posOffset>3006</wp:posOffset>
            </wp:positionV>
            <wp:extent cx="237744" cy="16916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237744" cy="169164"/>
                    </a:xfrm>
                    <a:prstGeom prst="rect">
                      <a:avLst/>
                    </a:prstGeom>
                  </pic:spPr>
                </pic:pic>
              </a:graphicData>
            </a:graphic>
          </wp:anchor>
        </w:drawing>
      </w: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14:paraId="5D9DF445" w14:textId="77777777" w:rsidR="0063211A" w:rsidRPr="001C7EF0" w:rsidRDefault="00D667CD">
      <w:pPr>
        <w:pStyle w:val="a3"/>
        <w:spacing w:line="276" w:lineRule="auto"/>
        <w:ind w:left="2021" w:right="582"/>
        <w:rPr>
          <w:lang w:val="en-US"/>
        </w:rPr>
      </w:pPr>
      <w:r>
        <w:rPr>
          <w:noProof/>
        </w:rPr>
        <w:drawing>
          <wp:anchor distT="0" distB="0" distL="0" distR="0" simplePos="0" relativeHeight="15747584" behindDoc="0" locked="0" layoutInCell="1" allowOverlap="1" wp14:anchorId="44BFD857" wp14:editId="0EDB5D52">
            <wp:simplePos x="0" y="0"/>
            <wp:positionH relativeFrom="page">
              <wp:posOffset>1309369</wp:posOffset>
            </wp:positionH>
            <wp:positionV relativeFrom="paragraph">
              <wp:posOffset>3438</wp:posOffset>
            </wp:positionV>
            <wp:extent cx="237744" cy="16916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237744" cy="169164"/>
                    </a:xfrm>
                    <a:prstGeom prst="rect">
                      <a:avLst/>
                    </a:prstGeom>
                  </pic:spPr>
                </pic:pic>
              </a:graphicData>
            </a:graphic>
          </wp:anchor>
        </w:drawing>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сложноподчиненные</w:t>
      </w:r>
      <w:r w:rsidRPr="001C7EF0">
        <w:rPr>
          <w:lang w:val="en-US"/>
        </w:rPr>
        <w:t xml:space="preserve"> </w:t>
      </w:r>
      <w:r>
        <w:t>предложения</w:t>
      </w:r>
      <w:r w:rsidRPr="001C7EF0">
        <w:rPr>
          <w:lang w:val="en-US"/>
        </w:rPr>
        <w:t xml:space="preserve"> </w:t>
      </w:r>
      <w:r>
        <w:t>с</w:t>
      </w:r>
      <w:r w:rsidRPr="001C7EF0">
        <w:rPr>
          <w:lang w:val="en-US"/>
        </w:rPr>
        <w:t xml:space="preserve"> </w:t>
      </w:r>
      <w:r>
        <w:t>союзами</w:t>
      </w:r>
      <w:r w:rsidRPr="001C7EF0">
        <w:rPr>
          <w:lang w:val="en-US"/>
        </w:rPr>
        <w:t xml:space="preserve"> </w:t>
      </w:r>
      <w:r>
        <w:t>и</w:t>
      </w:r>
      <w:r w:rsidRPr="001C7EF0">
        <w:rPr>
          <w:lang w:val="en-US"/>
        </w:rPr>
        <w:t xml:space="preserve"> </w:t>
      </w:r>
      <w:r>
        <w:t>союзными</w:t>
      </w:r>
      <w:r w:rsidRPr="001C7EF0">
        <w:rPr>
          <w:lang w:val="en-US"/>
        </w:rPr>
        <w:t xml:space="preserve"> </w:t>
      </w:r>
      <w:r>
        <w:t>словами</w:t>
      </w:r>
      <w:r w:rsidRPr="001C7EF0">
        <w:rPr>
          <w:lang w:val="en-US"/>
        </w:rPr>
        <w:t xml:space="preserve"> what, when, why, which, that, who, if, because, that’s why, </w:t>
      </w:r>
      <w:proofErr w:type="spellStart"/>
      <w:r w:rsidRPr="001C7EF0">
        <w:rPr>
          <w:lang w:val="en-US"/>
        </w:rPr>
        <w:t>than</w:t>
      </w:r>
      <w:proofErr w:type="spellEnd"/>
      <w:r w:rsidRPr="001C7EF0">
        <w:rPr>
          <w:lang w:val="en-US"/>
        </w:rPr>
        <w:t>, so, for, since, during, so that, unless;</w:t>
      </w:r>
    </w:p>
    <w:p w14:paraId="0FB0EF95" w14:textId="77777777" w:rsidR="0063211A" w:rsidRDefault="00D667CD">
      <w:pPr>
        <w:pStyle w:val="a3"/>
        <w:spacing w:line="274" w:lineRule="exact"/>
        <w:ind w:left="2022"/>
      </w:pPr>
      <w:r>
        <w:rPr>
          <w:noProof/>
        </w:rPr>
        <w:drawing>
          <wp:anchor distT="0" distB="0" distL="0" distR="0" simplePos="0" relativeHeight="15748096" behindDoc="0" locked="0" layoutInCell="1" allowOverlap="1" wp14:anchorId="1097D2DB" wp14:editId="2B80DAA6">
            <wp:simplePos x="0" y="0"/>
            <wp:positionH relativeFrom="page">
              <wp:posOffset>1309369</wp:posOffset>
            </wp:positionH>
            <wp:positionV relativeFrom="paragraph">
              <wp:posOffset>2347</wp:posOffset>
            </wp:positionV>
            <wp:extent cx="237744" cy="16916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237744" cy="169164"/>
                    </a:xfrm>
                    <a:prstGeom prst="rect">
                      <a:avLst/>
                    </a:prstGeom>
                  </pic:spPr>
                </pic:pic>
              </a:graphicData>
            </a:graphic>
          </wp:anchor>
        </w:drawing>
      </w:r>
      <w:r>
        <w:t>употреблять</w:t>
      </w:r>
      <w:r>
        <w:rPr>
          <w:spacing w:val="33"/>
        </w:rPr>
        <w:t xml:space="preserve"> </w:t>
      </w:r>
      <w:r>
        <w:t>в</w:t>
      </w:r>
      <w:r>
        <w:rPr>
          <w:spacing w:val="35"/>
        </w:rPr>
        <w:t xml:space="preserve"> </w:t>
      </w:r>
      <w:r>
        <w:t>речи</w:t>
      </w:r>
      <w:r>
        <w:rPr>
          <w:spacing w:val="36"/>
        </w:rPr>
        <w:t xml:space="preserve"> </w:t>
      </w:r>
      <w:r>
        <w:t>сложносочиненные</w:t>
      </w:r>
      <w:r>
        <w:rPr>
          <w:spacing w:val="34"/>
        </w:rPr>
        <w:t xml:space="preserve"> </w:t>
      </w:r>
      <w:r>
        <w:t>предложения</w:t>
      </w:r>
      <w:r>
        <w:rPr>
          <w:spacing w:val="35"/>
        </w:rPr>
        <w:t xml:space="preserve"> </w:t>
      </w:r>
      <w:r>
        <w:t>с</w:t>
      </w:r>
      <w:r>
        <w:rPr>
          <w:spacing w:val="35"/>
        </w:rPr>
        <w:t xml:space="preserve"> </w:t>
      </w:r>
      <w:r>
        <w:t>сочинительными</w:t>
      </w:r>
      <w:r>
        <w:rPr>
          <w:spacing w:val="37"/>
        </w:rPr>
        <w:t xml:space="preserve"> </w:t>
      </w:r>
      <w:r>
        <w:rPr>
          <w:spacing w:val="-2"/>
        </w:rPr>
        <w:t>союзами</w:t>
      </w:r>
    </w:p>
    <w:p w14:paraId="11E3EBEB" w14:textId="77777777" w:rsidR="0063211A" w:rsidRPr="001C7EF0" w:rsidRDefault="00D667CD">
      <w:pPr>
        <w:pStyle w:val="a3"/>
        <w:spacing w:before="38"/>
        <w:ind w:left="2022"/>
        <w:rPr>
          <w:lang w:val="en-US"/>
        </w:rPr>
      </w:pPr>
      <w:r w:rsidRPr="001C7EF0">
        <w:rPr>
          <w:lang w:val="en-US"/>
        </w:rPr>
        <w:t>and,</w:t>
      </w:r>
      <w:r w:rsidRPr="001C7EF0">
        <w:rPr>
          <w:spacing w:val="-4"/>
          <w:lang w:val="en-US"/>
        </w:rPr>
        <w:t xml:space="preserve"> </w:t>
      </w:r>
      <w:r w:rsidRPr="001C7EF0">
        <w:rPr>
          <w:lang w:val="en-US"/>
        </w:rPr>
        <w:t>but,</w:t>
      </w:r>
      <w:r w:rsidRPr="001C7EF0">
        <w:rPr>
          <w:spacing w:val="-2"/>
          <w:lang w:val="en-US"/>
        </w:rPr>
        <w:t xml:space="preserve"> </w:t>
      </w:r>
      <w:r w:rsidRPr="001C7EF0">
        <w:rPr>
          <w:spacing w:val="-5"/>
          <w:lang w:val="en-US"/>
        </w:rPr>
        <w:t>or;</w:t>
      </w:r>
    </w:p>
    <w:p w14:paraId="6FDE401B" w14:textId="77777777" w:rsidR="0063211A" w:rsidRPr="001C7EF0" w:rsidRDefault="00D667CD">
      <w:pPr>
        <w:pStyle w:val="a3"/>
        <w:spacing w:before="43" w:line="276" w:lineRule="auto"/>
        <w:ind w:left="2021" w:right="581"/>
        <w:rPr>
          <w:lang w:val="en-US"/>
        </w:rPr>
      </w:pPr>
      <w:r>
        <w:rPr>
          <w:noProof/>
        </w:rPr>
        <w:drawing>
          <wp:anchor distT="0" distB="0" distL="0" distR="0" simplePos="0" relativeHeight="15748608" behindDoc="0" locked="0" layoutInCell="1" allowOverlap="1" wp14:anchorId="0950E9E6" wp14:editId="0029DCFF">
            <wp:simplePos x="0" y="0"/>
            <wp:positionH relativeFrom="page">
              <wp:posOffset>1309369</wp:posOffset>
            </wp:positionH>
            <wp:positionV relativeFrom="paragraph">
              <wp:posOffset>32678</wp:posOffset>
            </wp:positionV>
            <wp:extent cx="237744" cy="16916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237744" cy="169164"/>
                    </a:xfrm>
                    <a:prstGeom prst="rect">
                      <a:avLst/>
                    </a:prstGeom>
                  </pic:spPr>
                </pic:pic>
              </a:graphicData>
            </a:graphic>
          </wp:anchor>
        </w:drawing>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условные</w:t>
      </w:r>
      <w:r w:rsidRPr="001C7EF0">
        <w:rPr>
          <w:lang w:val="en-US"/>
        </w:rPr>
        <w:t xml:space="preserve"> </w:t>
      </w:r>
      <w:r>
        <w:t>предложения</w:t>
      </w:r>
      <w:r w:rsidRPr="001C7EF0">
        <w:rPr>
          <w:lang w:val="en-US"/>
        </w:rPr>
        <w:t xml:space="preserve"> </w:t>
      </w:r>
      <w:r>
        <w:t>реального</w:t>
      </w:r>
      <w:r w:rsidRPr="001C7EF0">
        <w:rPr>
          <w:lang w:val="en-US"/>
        </w:rPr>
        <w:t xml:space="preserve"> (Conditional I – If I see Jim,</w:t>
      </w:r>
      <w:r w:rsidRPr="001C7EF0">
        <w:rPr>
          <w:spacing w:val="80"/>
          <w:lang w:val="en-US"/>
        </w:rPr>
        <w:t xml:space="preserve"> </w:t>
      </w:r>
      <w:r w:rsidRPr="001C7EF0">
        <w:rPr>
          <w:lang w:val="en-US"/>
        </w:rPr>
        <w:t xml:space="preserve">I’ll invite him to our school party) </w:t>
      </w:r>
      <w:r>
        <w:t>и</w:t>
      </w:r>
      <w:r w:rsidRPr="001C7EF0">
        <w:rPr>
          <w:lang w:val="en-US"/>
        </w:rPr>
        <w:t xml:space="preserve"> </w:t>
      </w:r>
      <w:r>
        <w:t>нереального</w:t>
      </w:r>
      <w:r w:rsidRPr="001C7EF0">
        <w:rPr>
          <w:lang w:val="en-US"/>
        </w:rPr>
        <w:t xml:space="preserve"> </w:t>
      </w:r>
      <w:r>
        <w:t>характера</w:t>
      </w:r>
      <w:r w:rsidRPr="001C7EF0">
        <w:rPr>
          <w:lang w:val="en-US"/>
        </w:rPr>
        <w:t xml:space="preserve"> (Conditional II – If I were you, I would start learning French);</w:t>
      </w:r>
    </w:p>
    <w:p w14:paraId="3C4E2C51" w14:textId="77777777" w:rsidR="0063211A" w:rsidRPr="001C7EF0" w:rsidRDefault="00D667CD">
      <w:pPr>
        <w:pStyle w:val="a3"/>
        <w:spacing w:line="278" w:lineRule="auto"/>
        <w:ind w:left="2019" w:right="654" w:firstLine="2"/>
        <w:jc w:val="left"/>
        <w:rPr>
          <w:lang w:val="en-US"/>
        </w:rPr>
      </w:pPr>
      <w:r>
        <w:rPr>
          <w:noProof/>
        </w:rPr>
        <mc:AlternateContent>
          <mc:Choice Requires="wpg">
            <w:drawing>
              <wp:anchor distT="0" distB="0" distL="0" distR="0" simplePos="0" relativeHeight="15749120" behindDoc="0" locked="0" layoutInCell="1" allowOverlap="1" wp14:anchorId="610FDE34" wp14:editId="38CC5A3E">
                <wp:simplePos x="0" y="0"/>
                <wp:positionH relativeFrom="page">
                  <wp:posOffset>1307846</wp:posOffset>
                </wp:positionH>
                <wp:positionV relativeFrom="paragraph">
                  <wp:posOffset>1614</wp:posOffset>
                </wp:positionV>
                <wp:extent cx="239395" cy="3733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56" name="Image 56"/>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7" name="Image 57"/>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30AFCC98" id="Group 55" o:spid="_x0000_s1026" style="position:absolute;margin-left:103pt;margin-top:.15pt;width:18.85pt;height:29.4pt;z-index:15749120;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">
                <v:shape id="Image 5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">
                  <v:imagedata r:id="rId9" o:title=""/>
                </v:shape>
                <v:shape id="Image 57"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">
                  <v:imagedata r:id="rId9" o:title=""/>
                </v:shape>
                <w10:wrap anchorx="page"/>
              </v:group>
            </w:pict>
          </mc:Fallback>
        </mc:AlternateContent>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предложения</w:t>
      </w:r>
      <w:r w:rsidRPr="001C7EF0">
        <w:rPr>
          <w:lang w:val="en-US"/>
        </w:rPr>
        <w:t xml:space="preserve"> </w:t>
      </w:r>
      <w:r>
        <w:t>с</w:t>
      </w:r>
      <w:r w:rsidRPr="001C7EF0">
        <w:rPr>
          <w:lang w:val="en-US"/>
        </w:rPr>
        <w:t xml:space="preserve"> </w:t>
      </w:r>
      <w:r>
        <w:t>конструкцией</w:t>
      </w:r>
      <w:r w:rsidRPr="001C7EF0">
        <w:rPr>
          <w:lang w:val="en-US"/>
        </w:rPr>
        <w:t xml:space="preserve"> I</w:t>
      </w:r>
      <w:r w:rsidRPr="001C7EF0">
        <w:rPr>
          <w:spacing w:val="-5"/>
          <w:lang w:val="en-US"/>
        </w:rPr>
        <w:t xml:space="preserve"> </w:t>
      </w:r>
      <w:r w:rsidRPr="001C7EF0">
        <w:rPr>
          <w:lang w:val="en-US"/>
        </w:rPr>
        <w:t>wish (I</w:t>
      </w:r>
      <w:r w:rsidRPr="001C7EF0">
        <w:rPr>
          <w:spacing w:val="-3"/>
          <w:lang w:val="en-US"/>
        </w:rPr>
        <w:t xml:space="preserve"> </w:t>
      </w:r>
      <w:r w:rsidRPr="001C7EF0">
        <w:rPr>
          <w:lang w:val="en-US"/>
        </w:rPr>
        <w:t>wish I</w:t>
      </w:r>
      <w:r w:rsidRPr="001C7EF0">
        <w:rPr>
          <w:spacing w:val="-3"/>
          <w:lang w:val="en-US"/>
        </w:rPr>
        <w:t xml:space="preserve"> </w:t>
      </w:r>
      <w:r w:rsidRPr="001C7EF0">
        <w:rPr>
          <w:lang w:val="en-US"/>
        </w:rPr>
        <w:t xml:space="preserve">had my own room); </w:t>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предложения</w:t>
      </w:r>
      <w:r w:rsidRPr="001C7EF0">
        <w:rPr>
          <w:lang w:val="en-US"/>
        </w:rPr>
        <w:t xml:space="preserve"> </w:t>
      </w:r>
      <w:r>
        <w:t>с</w:t>
      </w:r>
      <w:r w:rsidRPr="001C7EF0">
        <w:rPr>
          <w:lang w:val="en-US"/>
        </w:rPr>
        <w:t xml:space="preserve"> </w:t>
      </w:r>
      <w:r>
        <w:t>конструкцией</w:t>
      </w:r>
      <w:r w:rsidRPr="001C7EF0">
        <w:rPr>
          <w:lang w:val="en-US"/>
        </w:rPr>
        <w:t xml:space="preserve"> so/such (I was so busy that I forgot to phone my parents);</w:t>
      </w:r>
    </w:p>
    <w:p w14:paraId="1E06F778" w14:textId="77777777" w:rsidR="0063211A" w:rsidRPr="001C7EF0" w:rsidRDefault="00D667CD">
      <w:pPr>
        <w:pStyle w:val="a3"/>
        <w:spacing w:line="276" w:lineRule="auto"/>
        <w:ind w:left="2021" w:hanging="3"/>
        <w:jc w:val="left"/>
        <w:rPr>
          <w:lang w:val="en-US"/>
        </w:rPr>
      </w:pPr>
      <w:r>
        <w:rPr>
          <w:noProof/>
        </w:rPr>
        <w:drawing>
          <wp:anchor distT="0" distB="0" distL="0" distR="0" simplePos="0" relativeHeight="15749632" behindDoc="0" locked="0" layoutInCell="1" allowOverlap="1" wp14:anchorId="12AECD39" wp14:editId="5703CF3C">
            <wp:simplePos x="0" y="0"/>
            <wp:positionH relativeFrom="page">
              <wp:posOffset>1309369</wp:posOffset>
            </wp:positionH>
            <wp:positionV relativeFrom="paragraph">
              <wp:posOffset>-1686</wp:posOffset>
            </wp:positionV>
            <wp:extent cx="237744" cy="16916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237744" cy="169164"/>
                    </a:xfrm>
                    <a:prstGeom prst="rect">
                      <a:avLst/>
                    </a:prstGeom>
                  </pic:spPr>
                </pic:pic>
              </a:graphicData>
            </a:graphic>
          </wp:anchor>
        </w:drawing>
      </w:r>
      <w:r>
        <w:t>употреблять</w:t>
      </w:r>
      <w:r w:rsidRPr="001C7EF0">
        <w:rPr>
          <w:spacing w:val="31"/>
          <w:lang w:val="en-US"/>
        </w:rPr>
        <w:t xml:space="preserve"> </w:t>
      </w:r>
      <w:r>
        <w:t>в</w:t>
      </w:r>
      <w:r w:rsidRPr="001C7EF0">
        <w:rPr>
          <w:spacing w:val="28"/>
          <w:lang w:val="en-US"/>
        </w:rPr>
        <w:t xml:space="preserve"> </w:t>
      </w:r>
      <w:r>
        <w:t>речи</w:t>
      </w:r>
      <w:r w:rsidRPr="001C7EF0">
        <w:rPr>
          <w:spacing w:val="30"/>
          <w:lang w:val="en-US"/>
        </w:rPr>
        <w:t xml:space="preserve"> </w:t>
      </w:r>
      <w:r>
        <w:t>конструкции</w:t>
      </w:r>
      <w:r w:rsidRPr="001C7EF0">
        <w:rPr>
          <w:spacing w:val="34"/>
          <w:lang w:val="en-US"/>
        </w:rPr>
        <w:t xml:space="preserve"> </w:t>
      </w:r>
      <w:r>
        <w:t>с</w:t>
      </w:r>
      <w:r w:rsidRPr="001C7EF0">
        <w:rPr>
          <w:spacing w:val="28"/>
          <w:lang w:val="en-US"/>
        </w:rPr>
        <w:t xml:space="preserve"> </w:t>
      </w:r>
      <w:r>
        <w:t>герундием</w:t>
      </w:r>
      <w:r w:rsidRPr="001C7EF0">
        <w:rPr>
          <w:lang w:val="en-US"/>
        </w:rPr>
        <w:t>:</w:t>
      </w:r>
      <w:r w:rsidRPr="001C7EF0">
        <w:rPr>
          <w:spacing w:val="29"/>
          <w:lang w:val="en-US"/>
        </w:rPr>
        <w:t xml:space="preserve"> </w:t>
      </w:r>
      <w:r w:rsidRPr="001C7EF0">
        <w:rPr>
          <w:lang w:val="en-US"/>
        </w:rPr>
        <w:t>to</w:t>
      </w:r>
      <w:r w:rsidRPr="001C7EF0">
        <w:rPr>
          <w:spacing w:val="29"/>
          <w:lang w:val="en-US"/>
        </w:rPr>
        <w:t xml:space="preserve"> </w:t>
      </w:r>
      <w:r w:rsidRPr="001C7EF0">
        <w:rPr>
          <w:lang w:val="en-US"/>
        </w:rPr>
        <w:t>love</w:t>
      </w:r>
      <w:r w:rsidRPr="001C7EF0">
        <w:rPr>
          <w:spacing w:val="28"/>
          <w:lang w:val="en-US"/>
        </w:rPr>
        <w:t xml:space="preserve"> </w:t>
      </w:r>
      <w:r w:rsidRPr="001C7EF0">
        <w:rPr>
          <w:lang w:val="en-US"/>
        </w:rPr>
        <w:t>/</w:t>
      </w:r>
      <w:r w:rsidRPr="001C7EF0">
        <w:rPr>
          <w:spacing w:val="32"/>
          <w:lang w:val="en-US"/>
        </w:rPr>
        <w:t xml:space="preserve"> </w:t>
      </w:r>
      <w:r w:rsidRPr="001C7EF0">
        <w:rPr>
          <w:lang w:val="en-US"/>
        </w:rPr>
        <w:t>hate</w:t>
      </w:r>
      <w:r w:rsidRPr="001C7EF0">
        <w:rPr>
          <w:spacing w:val="28"/>
          <w:lang w:val="en-US"/>
        </w:rPr>
        <w:t xml:space="preserve"> </w:t>
      </w:r>
      <w:r w:rsidRPr="001C7EF0">
        <w:rPr>
          <w:lang w:val="en-US"/>
        </w:rPr>
        <w:t>doing</w:t>
      </w:r>
      <w:r w:rsidRPr="001C7EF0">
        <w:rPr>
          <w:spacing w:val="29"/>
          <w:lang w:val="en-US"/>
        </w:rPr>
        <w:t xml:space="preserve"> </w:t>
      </w:r>
      <w:r w:rsidRPr="001C7EF0">
        <w:rPr>
          <w:lang w:val="en-US"/>
        </w:rPr>
        <w:t>something;</w:t>
      </w:r>
      <w:r w:rsidRPr="001C7EF0">
        <w:rPr>
          <w:spacing w:val="30"/>
          <w:lang w:val="en-US"/>
        </w:rPr>
        <w:t xml:space="preserve"> </w:t>
      </w:r>
      <w:r w:rsidRPr="001C7EF0">
        <w:rPr>
          <w:lang w:val="en-US"/>
        </w:rPr>
        <w:t xml:space="preserve">stop </w:t>
      </w:r>
      <w:r w:rsidRPr="001C7EF0">
        <w:rPr>
          <w:spacing w:val="-2"/>
          <w:lang w:val="en-US"/>
        </w:rPr>
        <w:t>talking;</w:t>
      </w:r>
    </w:p>
    <w:p w14:paraId="0C507A7B" w14:textId="77777777" w:rsidR="0063211A" w:rsidRPr="001C7EF0" w:rsidRDefault="00D667CD">
      <w:pPr>
        <w:pStyle w:val="a3"/>
        <w:spacing w:line="276" w:lineRule="auto"/>
        <w:ind w:left="2019" w:right="1583"/>
        <w:jc w:val="left"/>
        <w:rPr>
          <w:lang w:val="en-US"/>
        </w:rPr>
      </w:pPr>
      <w:r>
        <w:rPr>
          <w:noProof/>
        </w:rPr>
        <mc:AlternateContent>
          <mc:Choice Requires="wpg">
            <w:drawing>
              <wp:anchor distT="0" distB="0" distL="0" distR="0" simplePos="0" relativeHeight="15750144" behindDoc="0" locked="0" layoutInCell="1" allowOverlap="1" wp14:anchorId="48320E3B" wp14:editId="4358DAAE">
                <wp:simplePos x="0" y="0"/>
                <wp:positionH relativeFrom="page">
                  <wp:posOffset>1307846</wp:posOffset>
                </wp:positionH>
                <wp:positionV relativeFrom="paragraph">
                  <wp:posOffset>-890</wp:posOffset>
                </wp:positionV>
                <wp:extent cx="239395" cy="975994"/>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5994"/>
                          <a:chOff x="0" y="0"/>
                          <a:chExt cx="239395" cy="975994"/>
                        </a:xfrm>
                      </wpg:grpSpPr>
                      <pic:pic xmlns:pic="http://schemas.openxmlformats.org/drawingml/2006/picture">
                        <pic:nvPicPr>
                          <pic:cNvPr id="60" name="Image 6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1" name="Image 61"/>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63" name="Image 63"/>
                          <pic:cNvPicPr/>
                        </pic:nvPicPr>
                        <pic:blipFill>
                          <a:blip r:embed="rId8" cstate="print"/>
                          <a:stretch>
                            <a:fillRect/>
                          </a:stretch>
                        </pic:blipFill>
                        <pic:spPr>
                          <a:xfrm>
                            <a:off x="0" y="601980"/>
                            <a:ext cx="237744" cy="169163"/>
                          </a:xfrm>
                          <a:prstGeom prst="rect">
                            <a:avLst/>
                          </a:prstGeom>
                        </pic:spPr>
                      </pic:pic>
                      <pic:pic xmlns:pic="http://schemas.openxmlformats.org/drawingml/2006/picture">
                        <pic:nvPicPr>
                          <pic:cNvPr id="64" name="Image 64"/>
                          <pic:cNvPicPr/>
                        </pic:nvPicPr>
                        <pic:blipFill>
                          <a:blip r:embed="rId8" cstate="print"/>
                          <a:stretch>
                            <a:fillRect/>
                          </a:stretch>
                        </pic:blipFill>
                        <pic:spPr>
                          <a:xfrm>
                            <a:off x="1523" y="806450"/>
                            <a:ext cx="237744" cy="169163"/>
                          </a:xfrm>
                          <a:prstGeom prst="rect">
                            <a:avLst/>
                          </a:prstGeom>
                        </pic:spPr>
                      </pic:pic>
                    </wpg:wgp>
                  </a:graphicData>
                </a:graphic>
              </wp:anchor>
            </w:drawing>
          </mc:Choice>
          <mc:Fallback>
            <w:pict>
              <v:group w14:anchorId="66569185" id="Group 59" o:spid="_x0000_s1026" style="position:absolute;margin-left:103pt;margin-top:-.05pt;width:18.85pt;height:76.85pt;z-index:15750144;mso-wrap-distance-left:0;mso-wrap-distance-right:0;mso-position-horizontal-relative:page" coordsize="2393,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">
                <v:shape id="Image 60"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">
                  <v:imagedata r:id="rId9" o:title=""/>
                </v:shape>
                <v:shape id="Image 61"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">
                  <v:imagedata r:id="rId9" o:title=""/>
                </v:shape>
                <v:shape id="Image 62"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">
                  <v:imagedata r:id="rId9" o:title=""/>
                </v:shape>
                <v:shape id="Image 63" o:spid="_x0000_s1030" type="#_x0000_t75" style="position:absolute;top:6019;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">
                  <v:imagedata r:id="rId9" o:title=""/>
                </v:shape>
                <v:shape id="Image 64" o:spid="_x0000_s1031" type="#_x0000_t75" style="position:absolute;left:15;top:806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">
                  <v:imagedata r:id="rId9" o:title=""/>
                </v:shape>
                <w10:wrap anchorx="page"/>
              </v:group>
            </w:pict>
          </mc:Fallback>
        </mc:AlternateContent>
      </w:r>
      <w:r>
        <w:t>употреблять</w:t>
      </w:r>
      <w:r w:rsidRPr="001C7EF0">
        <w:rPr>
          <w:spacing w:val="-6"/>
          <w:lang w:val="en-US"/>
        </w:rPr>
        <w:t xml:space="preserve"> </w:t>
      </w:r>
      <w:r>
        <w:t>в</w:t>
      </w:r>
      <w:r w:rsidRPr="001C7EF0">
        <w:rPr>
          <w:spacing w:val="-6"/>
          <w:lang w:val="en-US"/>
        </w:rPr>
        <w:t xml:space="preserve"> </w:t>
      </w:r>
      <w:r>
        <w:t>речи</w:t>
      </w:r>
      <w:r w:rsidRPr="001C7EF0">
        <w:rPr>
          <w:spacing w:val="-5"/>
          <w:lang w:val="en-US"/>
        </w:rPr>
        <w:t xml:space="preserve"> </w:t>
      </w:r>
      <w:r>
        <w:t>конструкции</w:t>
      </w:r>
      <w:r w:rsidRPr="001C7EF0">
        <w:rPr>
          <w:spacing w:val="-4"/>
          <w:lang w:val="en-US"/>
        </w:rPr>
        <w:t xml:space="preserve"> </w:t>
      </w:r>
      <w:r>
        <w:t>с</w:t>
      </w:r>
      <w:r w:rsidRPr="001C7EF0">
        <w:rPr>
          <w:spacing w:val="-7"/>
          <w:lang w:val="en-US"/>
        </w:rPr>
        <w:t xml:space="preserve"> </w:t>
      </w:r>
      <w:r>
        <w:t>инфинитивом</w:t>
      </w:r>
      <w:r w:rsidRPr="001C7EF0">
        <w:rPr>
          <w:lang w:val="en-US"/>
        </w:rPr>
        <w:t>:</w:t>
      </w:r>
      <w:r w:rsidRPr="001C7EF0">
        <w:rPr>
          <w:spacing w:val="-4"/>
          <w:lang w:val="en-US"/>
        </w:rPr>
        <w:t xml:space="preserve"> </w:t>
      </w:r>
      <w:r w:rsidRPr="001C7EF0">
        <w:rPr>
          <w:lang w:val="en-US"/>
        </w:rPr>
        <w:t>want</w:t>
      </w:r>
      <w:r w:rsidRPr="001C7EF0">
        <w:rPr>
          <w:spacing w:val="-5"/>
          <w:lang w:val="en-US"/>
        </w:rPr>
        <w:t xml:space="preserve"> </w:t>
      </w:r>
      <w:r w:rsidRPr="001C7EF0">
        <w:rPr>
          <w:lang w:val="en-US"/>
        </w:rPr>
        <w:t>to</w:t>
      </w:r>
      <w:r w:rsidRPr="001C7EF0">
        <w:rPr>
          <w:spacing w:val="-6"/>
          <w:lang w:val="en-US"/>
        </w:rPr>
        <w:t xml:space="preserve"> </w:t>
      </w:r>
      <w:r w:rsidRPr="001C7EF0">
        <w:rPr>
          <w:lang w:val="en-US"/>
        </w:rPr>
        <w:t>do,</w:t>
      </w:r>
      <w:r w:rsidRPr="001C7EF0">
        <w:rPr>
          <w:spacing w:val="-6"/>
          <w:lang w:val="en-US"/>
        </w:rPr>
        <w:t xml:space="preserve"> </w:t>
      </w:r>
      <w:r w:rsidRPr="001C7EF0">
        <w:rPr>
          <w:lang w:val="en-US"/>
        </w:rPr>
        <w:t>learn</w:t>
      </w:r>
      <w:r w:rsidRPr="001C7EF0">
        <w:rPr>
          <w:spacing w:val="-6"/>
          <w:lang w:val="en-US"/>
        </w:rPr>
        <w:t xml:space="preserve"> </w:t>
      </w:r>
      <w:r w:rsidRPr="001C7EF0">
        <w:rPr>
          <w:lang w:val="en-US"/>
        </w:rPr>
        <w:t>to</w:t>
      </w:r>
      <w:r w:rsidRPr="001C7EF0">
        <w:rPr>
          <w:spacing w:val="-6"/>
          <w:lang w:val="en-US"/>
        </w:rPr>
        <w:t xml:space="preserve"> </w:t>
      </w:r>
      <w:r w:rsidRPr="001C7EF0">
        <w:rPr>
          <w:lang w:val="en-US"/>
        </w:rPr>
        <w:t xml:space="preserve">speak; </w:t>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инфинитив</w:t>
      </w:r>
      <w:r w:rsidRPr="001C7EF0">
        <w:rPr>
          <w:lang w:val="en-US"/>
        </w:rPr>
        <w:t xml:space="preserve"> </w:t>
      </w:r>
      <w:r>
        <w:t>цели</w:t>
      </w:r>
      <w:r w:rsidRPr="001C7EF0">
        <w:rPr>
          <w:lang w:val="en-US"/>
        </w:rPr>
        <w:t xml:space="preserve"> (I called to cancel our lesson); </w:t>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конструкцию</w:t>
      </w:r>
      <w:r w:rsidRPr="001C7EF0">
        <w:rPr>
          <w:lang w:val="en-US"/>
        </w:rPr>
        <w:t xml:space="preserve"> it takes me … to do something; </w:t>
      </w:r>
      <w:r>
        <w:t>использовать</w:t>
      </w:r>
      <w:r w:rsidRPr="001C7EF0">
        <w:rPr>
          <w:lang w:val="en-US"/>
        </w:rPr>
        <w:t xml:space="preserve"> </w:t>
      </w:r>
      <w:r>
        <w:t>косвенную</w:t>
      </w:r>
      <w:r w:rsidRPr="001C7EF0">
        <w:rPr>
          <w:lang w:val="en-US"/>
        </w:rPr>
        <w:t xml:space="preserve"> </w:t>
      </w:r>
      <w:r>
        <w:t>речь</w:t>
      </w:r>
      <w:r w:rsidRPr="001C7EF0">
        <w:rPr>
          <w:lang w:val="en-US"/>
        </w:rPr>
        <w:t>;</w:t>
      </w:r>
    </w:p>
    <w:p w14:paraId="067789E4" w14:textId="77777777" w:rsidR="0063211A" w:rsidRPr="001C7EF0" w:rsidRDefault="00D667CD">
      <w:pPr>
        <w:pStyle w:val="a3"/>
        <w:spacing w:line="276" w:lineRule="auto"/>
        <w:ind w:left="2022" w:right="578"/>
        <w:rPr>
          <w:lang w:val="en-US"/>
        </w:rPr>
      </w:pPr>
      <w:r>
        <w:t>использовать</w:t>
      </w:r>
      <w:r w:rsidRPr="001C7EF0">
        <w:rPr>
          <w:lang w:val="en-US"/>
        </w:rPr>
        <w:t xml:space="preserve"> </w:t>
      </w:r>
      <w:r>
        <w:t>в</w:t>
      </w:r>
      <w:r w:rsidRPr="001C7EF0">
        <w:rPr>
          <w:lang w:val="en-US"/>
        </w:rPr>
        <w:t xml:space="preserve"> </w:t>
      </w:r>
      <w:r>
        <w:t>речи</w:t>
      </w:r>
      <w:r w:rsidRPr="001C7EF0">
        <w:rPr>
          <w:lang w:val="en-US"/>
        </w:rPr>
        <w:t xml:space="preserve"> </w:t>
      </w:r>
      <w:r>
        <w:t>глаголы</w:t>
      </w:r>
      <w:r w:rsidRPr="001C7EF0">
        <w:rPr>
          <w:lang w:val="en-US"/>
        </w:rPr>
        <w:t xml:space="preserve"> </w:t>
      </w:r>
      <w:r>
        <w:t>в</w:t>
      </w:r>
      <w:r w:rsidRPr="001C7EF0">
        <w:rPr>
          <w:lang w:val="en-US"/>
        </w:rPr>
        <w:t xml:space="preserve"> </w:t>
      </w:r>
      <w:r>
        <w:t>наиболее</w:t>
      </w:r>
      <w:r w:rsidRPr="001C7EF0">
        <w:rPr>
          <w:lang w:val="en-US"/>
        </w:rPr>
        <w:t xml:space="preserve"> </w:t>
      </w:r>
      <w:r>
        <w:t>употребляемых</w:t>
      </w:r>
      <w:r w:rsidRPr="001C7EF0">
        <w:rPr>
          <w:spacing w:val="40"/>
          <w:lang w:val="en-US"/>
        </w:rPr>
        <w:t xml:space="preserve"> </w:t>
      </w:r>
      <w:r>
        <w:t>временных</w:t>
      </w:r>
      <w:r w:rsidRPr="001C7EF0">
        <w:rPr>
          <w:spacing w:val="40"/>
          <w:lang w:val="en-US"/>
        </w:rPr>
        <w:t xml:space="preserve"> </w:t>
      </w:r>
      <w:r>
        <w:t>формах</w:t>
      </w:r>
      <w:r w:rsidRPr="001C7EF0">
        <w:rPr>
          <w:lang w:val="en-US"/>
        </w:rPr>
        <w:t>: Present Simple, Present Continuous, Future Simple, Past Simple, Past</w:t>
      </w:r>
      <w:r w:rsidRPr="001C7EF0">
        <w:rPr>
          <w:spacing w:val="40"/>
          <w:lang w:val="en-US"/>
        </w:rPr>
        <w:t xml:space="preserve"> </w:t>
      </w:r>
      <w:r w:rsidRPr="001C7EF0">
        <w:rPr>
          <w:lang w:val="en-US"/>
        </w:rPr>
        <w:t>Continuous, Present Perfect, Present Perfect Continuous, Past Perfect;</w:t>
      </w:r>
    </w:p>
    <w:p w14:paraId="32F1B510" w14:textId="77777777" w:rsidR="0063211A" w:rsidRPr="001C7EF0" w:rsidRDefault="00D667CD">
      <w:pPr>
        <w:pStyle w:val="a3"/>
        <w:spacing w:before="59" w:line="278" w:lineRule="auto"/>
        <w:ind w:left="2022" w:right="609" w:hanging="3"/>
        <w:rPr>
          <w:lang w:val="en-US"/>
        </w:rPr>
      </w:pPr>
      <w:r>
        <w:rPr>
          <w:noProof/>
        </w:rPr>
        <w:drawing>
          <wp:anchor distT="0" distB="0" distL="0" distR="0" simplePos="0" relativeHeight="15750656" behindDoc="0" locked="0" layoutInCell="1" allowOverlap="1" wp14:anchorId="42CA189B" wp14:editId="5E1ED284">
            <wp:simplePos x="0" y="0"/>
            <wp:positionH relativeFrom="page">
              <wp:posOffset>1309369</wp:posOffset>
            </wp:positionH>
            <wp:positionV relativeFrom="paragraph">
              <wp:posOffset>42536</wp:posOffset>
            </wp:positionV>
            <wp:extent cx="237744" cy="16916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w:t>
      </w:r>
      <w:r w:rsidRPr="001C7EF0">
        <w:rPr>
          <w:lang w:val="en-US"/>
        </w:rPr>
        <w:t xml:space="preserve"> </w:t>
      </w:r>
      <w:r>
        <w:t>в</w:t>
      </w:r>
      <w:r w:rsidRPr="001C7EF0">
        <w:rPr>
          <w:lang w:val="en-US"/>
        </w:rPr>
        <w:t xml:space="preserve"> </w:t>
      </w:r>
      <w:r>
        <w:t>речи</w:t>
      </w:r>
      <w:r w:rsidRPr="001C7EF0">
        <w:rPr>
          <w:lang w:val="en-US"/>
        </w:rPr>
        <w:t xml:space="preserve"> </w:t>
      </w:r>
      <w:r>
        <w:t>страдательный</w:t>
      </w:r>
      <w:r w:rsidRPr="001C7EF0">
        <w:rPr>
          <w:lang w:val="en-US"/>
        </w:rPr>
        <w:t xml:space="preserve"> </w:t>
      </w:r>
      <w:r>
        <w:t>залог</w:t>
      </w:r>
      <w:r w:rsidRPr="001C7EF0">
        <w:rPr>
          <w:lang w:val="en-US"/>
        </w:rPr>
        <w:t xml:space="preserve"> </w:t>
      </w:r>
      <w:r>
        <w:t>в</w:t>
      </w:r>
      <w:r w:rsidRPr="001C7EF0">
        <w:rPr>
          <w:lang w:val="en-US"/>
        </w:rPr>
        <w:t xml:space="preserve"> </w:t>
      </w:r>
      <w:r>
        <w:t>формах</w:t>
      </w:r>
      <w:r w:rsidRPr="001C7EF0">
        <w:rPr>
          <w:lang w:val="en-US"/>
        </w:rPr>
        <w:t xml:space="preserve"> </w:t>
      </w:r>
      <w:r>
        <w:t>наиболее</w:t>
      </w:r>
      <w:r w:rsidRPr="001C7EF0">
        <w:rPr>
          <w:lang w:val="en-US"/>
        </w:rPr>
        <w:t xml:space="preserve"> </w:t>
      </w:r>
      <w:r>
        <w:t>используемых</w:t>
      </w:r>
      <w:r w:rsidRPr="001C7EF0">
        <w:rPr>
          <w:lang w:val="en-US"/>
        </w:rPr>
        <w:t xml:space="preserve"> </w:t>
      </w:r>
      <w:r>
        <w:t>времен</w:t>
      </w:r>
      <w:r w:rsidRPr="001C7EF0">
        <w:rPr>
          <w:lang w:val="en-US"/>
        </w:rPr>
        <w:t>: Present Simple, Present Continuous, Past Simple, Present Perfect;</w:t>
      </w:r>
    </w:p>
    <w:p w14:paraId="7DBBFA5B" w14:textId="77777777" w:rsidR="0063211A" w:rsidRDefault="00D667CD">
      <w:pPr>
        <w:pStyle w:val="a3"/>
        <w:spacing w:line="276" w:lineRule="auto"/>
        <w:ind w:left="2021" w:right="615" w:hanging="3"/>
      </w:pPr>
      <w:r>
        <w:rPr>
          <w:noProof/>
        </w:rPr>
        <w:drawing>
          <wp:anchor distT="0" distB="0" distL="0" distR="0" simplePos="0" relativeHeight="15751168" behindDoc="0" locked="0" layoutInCell="1" allowOverlap="1" wp14:anchorId="5F7EF47B" wp14:editId="24760D6B">
            <wp:simplePos x="0" y="0"/>
            <wp:positionH relativeFrom="page">
              <wp:posOffset>1309369</wp:posOffset>
            </wp:positionH>
            <wp:positionV relativeFrom="paragraph">
              <wp:posOffset>3886</wp:posOffset>
            </wp:positionV>
            <wp:extent cx="237744" cy="169163"/>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stretch>
                      <a:fillRect/>
                    </a:stretch>
                  </pic:blipFill>
                  <pic:spPr>
                    <a:xfrm>
                      <a:off x="0" y="0"/>
                      <a:ext cx="237744" cy="169163"/>
                    </a:xfrm>
                    <a:prstGeom prst="rect">
                      <a:avLst/>
                    </a:prstGeom>
                  </pic:spPr>
                </pic:pic>
              </a:graphicData>
            </a:graphic>
          </wp:anchor>
        </w:drawing>
      </w:r>
      <w:r>
        <w:t xml:space="preserve">употреблять в речи различные грамматические средства для выражения будущего времени –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w:t>
      </w:r>
      <w:proofErr w:type="spellStart"/>
      <w:r>
        <w:t>Present</w:t>
      </w:r>
      <w:proofErr w:type="spellEnd"/>
      <w:r>
        <w:t xml:space="preserve"> </w:t>
      </w:r>
      <w:proofErr w:type="spellStart"/>
      <w:r>
        <w:t>Continuous</w:t>
      </w:r>
      <w:proofErr w:type="spellEnd"/>
      <w:r>
        <w:t xml:space="preserve">; </w:t>
      </w:r>
      <w:proofErr w:type="spellStart"/>
      <w:r>
        <w:t>Present</w:t>
      </w:r>
      <w:proofErr w:type="spellEnd"/>
      <w:r>
        <w:t xml:space="preserve"> Simple;</w:t>
      </w:r>
    </w:p>
    <w:p w14:paraId="2F806334" w14:textId="77777777" w:rsidR="0063211A" w:rsidRPr="001C7EF0" w:rsidRDefault="00D667CD">
      <w:pPr>
        <w:pStyle w:val="a3"/>
        <w:spacing w:line="278" w:lineRule="auto"/>
        <w:ind w:left="2021" w:right="589" w:hanging="3"/>
        <w:jc w:val="left"/>
        <w:rPr>
          <w:lang w:val="en-US"/>
        </w:rPr>
      </w:pPr>
      <w:r>
        <w:rPr>
          <w:noProof/>
        </w:rPr>
        <w:drawing>
          <wp:anchor distT="0" distB="0" distL="0" distR="0" simplePos="0" relativeHeight="15751680" behindDoc="0" locked="0" layoutInCell="1" allowOverlap="1" wp14:anchorId="5FED8993" wp14:editId="36C3C616">
            <wp:simplePos x="0" y="0"/>
            <wp:positionH relativeFrom="page">
              <wp:posOffset>1309369</wp:posOffset>
            </wp:positionH>
            <wp:positionV relativeFrom="paragraph">
              <wp:posOffset>4683</wp:posOffset>
            </wp:positionV>
            <wp:extent cx="237744" cy="16916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w:t>
      </w:r>
      <w:r w:rsidRPr="001C7EF0">
        <w:rPr>
          <w:lang w:val="en-US"/>
        </w:rPr>
        <w:t xml:space="preserve"> </w:t>
      </w:r>
      <w:r>
        <w:t>в</w:t>
      </w:r>
      <w:r w:rsidRPr="001C7EF0">
        <w:rPr>
          <w:spacing w:val="-3"/>
          <w:lang w:val="en-US"/>
        </w:rPr>
        <w:t xml:space="preserve"> </w:t>
      </w:r>
      <w:r>
        <w:t>речи</w:t>
      </w:r>
      <w:r w:rsidRPr="001C7EF0">
        <w:rPr>
          <w:spacing w:val="-1"/>
          <w:lang w:val="en-US"/>
        </w:rPr>
        <w:t xml:space="preserve"> </w:t>
      </w:r>
      <w:r>
        <w:t>модальные</w:t>
      </w:r>
      <w:r w:rsidRPr="001C7EF0">
        <w:rPr>
          <w:spacing w:val="-3"/>
          <w:lang w:val="en-US"/>
        </w:rPr>
        <w:t xml:space="preserve"> </w:t>
      </w:r>
      <w:r>
        <w:t>глаголы</w:t>
      </w:r>
      <w:r w:rsidRPr="001C7EF0">
        <w:rPr>
          <w:spacing w:val="-3"/>
          <w:lang w:val="en-US"/>
        </w:rPr>
        <w:t xml:space="preserve"> </w:t>
      </w:r>
      <w:r>
        <w:t>и</w:t>
      </w:r>
      <w:r w:rsidRPr="001C7EF0">
        <w:rPr>
          <w:spacing w:val="-1"/>
          <w:lang w:val="en-US"/>
        </w:rPr>
        <w:t xml:space="preserve"> </w:t>
      </w:r>
      <w:r>
        <w:t>их</w:t>
      </w:r>
      <w:r w:rsidRPr="001C7EF0">
        <w:rPr>
          <w:spacing w:val="-2"/>
          <w:lang w:val="en-US"/>
        </w:rPr>
        <w:t xml:space="preserve"> </w:t>
      </w:r>
      <w:r>
        <w:t>эквиваленты</w:t>
      </w:r>
      <w:r w:rsidRPr="001C7EF0">
        <w:rPr>
          <w:spacing w:val="-1"/>
          <w:lang w:val="en-US"/>
        </w:rPr>
        <w:t xml:space="preserve"> </w:t>
      </w:r>
      <w:r w:rsidRPr="001C7EF0">
        <w:rPr>
          <w:lang w:val="en-US"/>
        </w:rPr>
        <w:t>(may, can/be able</w:t>
      </w:r>
      <w:r w:rsidRPr="001C7EF0">
        <w:rPr>
          <w:spacing w:val="-3"/>
          <w:lang w:val="en-US"/>
        </w:rPr>
        <w:t xml:space="preserve"> </w:t>
      </w:r>
      <w:r w:rsidRPr="001C7EF0">
        <w:rPr>
          <w:lang w:val="en-US"/>
        </w:rPr>
        <w:t>to, must/have to/should; need, shall, could, might, would);</w:t>
      </w:r>
    </w:p>
    <w:p w14:paraId="6B6A9C54" w14:textId="77777777" w:rsidR="0063211A" w:rsidRDefault="00D667CD">
      <w:pPr>
        <w:pStyle w:val="a3"/>
        <w:spacing w:line="276" w:lineRule="auto"/>
        <w:ind w:left="2021" w:right="589" w:hanging="3"/>
        <w:jc w:val="left"/>
      </w:pPr>
      <w:r>
        <w:rPr>
          <w:noProof/>
        </w:rPr>
        <w:drawing>
          <wp:anchor distT="0" distB="0" distL="0" distR="0" simplePos="0" relativeHeight="15752192" behindDoc="0" locked="0" layoutInCell="1" allowOverlap="1" wp14:anchorId="0F93133C" wp14:editId="1855A517">
            <wp:simplePos x="0" y="0"/>
            <wp:positionH relativeFrom="page">
              <wp:posOffset>1309369</wp:posOffset>
            </wp:positionH>
            <wp:positionV relativeFrom="paragraph">
              <wp:posOffset>3498</wp:posOffset>
            </wp:positionV>
            <wp:extent cx="237744" cy="16916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 cstate="print"/>
                    <a:stretch>
                      <a:fillRect/>
                    </a:stretch>
                  </pic:blipFill>
                  <pic:spPr>
                    <a:xfrm>
                      <a:off x="0" y="0"/>
                      <a:ext cx="237744" cy="169163"/>
                    </a:xfrm>
                    <a:prstGeom prst="rect">
                      <a:avLst/>
                    </a:prstGeom>
                  </pic:spPr>
                </pic:pic>
              </a:graphicData>
            </a:graphic>
          </wp:anchor>
        </w:drawing>
      </w:r>
      <w:r>
        <w:t>согласовывать времена в</w:t>
      </w:r>
      <w:r>
        <w:rPr>
          <w:spacing w:val="-2"/>
        </w:rPr>
        <w:t xml:space="preserve"> </w:t>
      </w:r>
      <w:r>
        <w:t>рамках сложного</w:t>
      </w:r>
      <w:r>
        <w:rPr>
          <w:spacing w:val="-1"/>
        </w:rPr>
        <w:t xml:space="preserve"> </w:t>
      </w:r>
      <w:r>
        <w:t>предложения в</w:t>
      </w:r>
      <w:r>
        <w:rPr>
          <w:spacing w:val="-2"/>
        </w:rPr>
        <w:t xml:space="preserve"> </w:t>
      </w:r>
      <w:r>
        <w:t>плане</w:t>
      </w:r>
      <w:r>
        <w:rPr>
          <w:spacing w:val="-2"/>
        </w:rPr>
        <w:t xml:space="preserve"> </w:t>
      </w:r>
      <w:r>
        <w:t xml:space="preserve">настоящего и </w:t>
      </w:r>
      <w:r>
        <w:rPr>
          <w:spacing w:val="-2"/>
        </w:rPr>
        <w:t>прошлого;</w:t>
      </w:r>
    </w:p>
    <w:p w14:paraId="73FC2591" w14:textId="77777777" w:rsidR="0063211A" w:rsidRDefault="00D667CD">
      <w:pPr>
        <w:pStyle w:val="a3"/>
        <w:tabs>
          <w:tab w:val="left" w:pos="3493"/>
          <w:tab w:val="left" w:pos="3812"/>
          <w:tab w:val="left" w:pos="4492"/>
          <w:tab w:val="left" w:pos="5320"/>
          <w:tab w:val="left" w:pos="7329"/>
          <w:tab w:val="left" w:pos="7649"/>
          <w:tab w:val="left" w:pos="9297"/>
          <w:tab w:val="left" w:pos="10085"/>
          <w:tab w:val="left" w:pos="10421"/>
        </w:tabs>
        <w:spacing w:line="278" w:lineRule="auto"/>
        <w:ind w:left="2021" w:right="594" w:hanging="3"/>
        <w:jc w:val="left"/>
      </w:pPr>
      <w:r>
        <w:rPr>
          <w:noProof/>
        </w:rPr>
        <w:drawing>
          <wp:anchor distT="0" distB="0" distL="0" distR="0" simplePos="0" relativeHeight="15752704" behindDoc="0" locked="0" layoutInCell="1" allowOverlap="1" wp14:anchorId="28AB10FD" wp14:editId="45B78523">
            <wp:simplePos x="0" y="0"/>
            <wp:positionH relativeFrom="page">
              <wp:posOffset>1309369</wp:posOffset>
            </wp:positionH>
            <wp:positionV relativeFrom="paragraph">
              <wp:posOffset>4675</wp:posOffset>
            </wp:positionV>
            <wp:extent cx="237744" cy="16916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употреблять</w:t>
      </w:r>
      <w:r>
        <w:tab/>
      </w:r>
      <w:r>
        <w:rPr>
          <w:spacing w:val="-10"/>
        </w:rPr>
        <w:t>в</w:t>
      </w:r>
      <w:r>
        <w:tab/>
      </w:r>
      <w:r>
        <w:rPr>
          <w:spacing w:val="-4"/>
        </w:rPr>
        <w:t>речи</w:t>
      </w:r>
      <w:r>
        <w:tab/>
      </w:r>
      <w:r>
        <w:rPr>
          <w:spacing w:val="-4"/>
        </w:rPr>
        <w:t>имена</w:t>
      </w:r>
      <w:r>
        <w:tab/>
      </w:r>
      <w:r>
        <w:rPr>
          <w:spacing w:val="-2"/>
        </w:rPr>
        <w:t>существительные</w:t>
      </w:r>
      <w:r>
        <w:tab/>
      </w:r>
      <w:r>
        <w:rPr>
          <w:spacing w:val="-10"/>
        </w:rPr>
        <w:t>в</w:t>
      </w:r>
      <w:r>
        <w:tab/>
      </w:r>
      <w:r>
        <w:rPr>
          <w:spacing w:val="-2"/>
        </w:rPr>
        <w:t>единственном</w:t>
      </w:r>
      <w:r>
        <w:tab/>
      </w:r>
      <w:r>
        <w:rPr>
          <w:spacing w:val="-2"/>
        </w:rPr>
        <w:t>числе</w:t>
      </w:r>
      <w:r>
        <w:tab/>
      </w:r>
      <w:r>
        <w:rPr>
          <w:spacing w:val="-10"/>
        </w:rPr>
        <w:t>и</w:t>
      </w:r>
      <w:r>
        <w:tab/>
      </w:r>
      <w:r>
        <w:rPr>
          <w:spacing w:val="-6"/>
        </w:rPr>
        <w:t xml:space="preserve">во </w:t>
      </w:r>
      <w:r>
        <w:t>множественном числе, образованные по правилу, и исключения;</w:t>
      </w:r>
    </w:p>
    <w:p w14:paraId="2B3A30FA" w14:textId="77777777" w:rsidR="0063211A" w:rsidRDefault="00D667CD">
      <w:pPr>
        <w:pStyle w:val="a3"/>
        <w:spacing w:line="271" w:lineRule="auto"/>
        <w:ind w:left="2019" w:right="957"/>
        <w:jc w:val="left"/>
      </w:pPr>
      <w:r>
        <w:rPr>
          <w:noProof/>
        </w:rPr>
        <mc:AlternateContent>
          <mc:Choice Requires="wpg">
            <w:drawing>
              <wp:anchor distT="0" distB="0" distL="0" distR="0" simplePos="0" relativeHeight="15753216" behindDoc="0" locked="0" layoutInCell="1" allowOverlap="1" wp14:anchorId="2C7B77A4" wp14:editId="17A9A5F3">
                <wp:simplePos x="0" y="0"/>
                <wp:positionH relativeFrom="page">
                  <wp:posOffset>1307846</wp:posOffset>
                </wp:positionH>
                <wp:positionV relativeFrom="paragraph">
                  <wp:posOffset>443</wp:posOffset>
                </wp:positionV>
                <wp:extent cx="239395" cy="36449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4490"/>
                          <a:chOff x="0" y="0"/>
                          <a:chExt cx="239395" cy="364490"/>
                        </a:xfrm>
                      </wpg:grpSpPr>
                      <pic:pic xmlns:pic="http://schemas.openxmlformats.org/drawingml/2006/picture">
                        <pic:nvPicPr>
                          <pic:cNvPr id="71" name="Image 7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2" name="Image 72"/>
                          <pic:cNvPicPr/>
                        </pic:nvPicPr>
                        <pic:blipFill>
                          <a:blip r:embed="rId8" cstate="print"/>
                          <a:stretch>
                            <a:fillRect/>
                          </a:stretch>
                        </pic:blipFill>
                        <pic:spPr>
                          <a:xfrm>
                            <a:off x="1523" y="195071"/>
                            <a:ext cx="237744" cy="169163"/>
                          </a:xfrm>
                          <a:prstGeom prst="rect">
                            <a:avLst/>
                          </a:prstGeom>
                        </pic:spPr>
                      </pic:pic>
                    </wpg:wgp>
                  </a:graphicData>
                </a:graphic>
              </wp:anchor>
            </w:drawing>
          </mc:Choice>
          <mc:Fallback>
            <w:pict>
              <v:group w14:anchorId="4345ECEE" id="Group 70" o:spid="_x0000_s1026" style="position:absolute;margin-left:103pt;margin-top:.05pt;width:18.85pt;height:28.7pt;z-index:15753216;mso-wrap-distance-left:0;mso-wrap-distance-right:0;mso-position-horizontal-relative:page" coordsize="239395,36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">
                <v:shape id="Image 7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">
                  <v:imagedata r:id="rId9" o:title=""/>
                </v:shape>
                <v:shape id="Image 72" o:spid="_x0000_s1028" type="#_x0000_t75" style="position:absolute;left:1523;top:195071;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">
                  <v:imagedata r:id="rId9" o:title=""/>
                </v:shape>
                <w10:wrap anchorx="page"/>
              </v:group>
            </w:pict>
          </mc:Fallback>
        </mc:AlternateContent>
      </w:r>
      <w:r>
        <w:t>употреблять в речи определенный/неопределенный/нулевой артикль; употреблять</w:t>
      </w:r>
      <w:r>
        <w:rPr>
          <w:spacing w:val="39"/>
        </w:rPr>
        <w:t xml:space="preserve"> </w:t>
      </w:r>
      <w:r>
        <w:t>в</w:t>
      </w:r>
      <w:r>
        <w:rPr>
          <w:spacing w:val="36"/>
        </w:rPr>
        <w:t xml:space="preserve"> </w:t>
      </w:r>
      <w:r>
        <w:t>речи</w:t>
      </w:r>
      <w:r>
        <w:rPr>
          <w:spacing w:val="38"/>
        </w:rPr>
        <w:t xml:space="preserve"> </w:t>
      </w:r>
      <w:r>
        <w:t>личные,</w:t>
      </w:r>
      <w:r>
        <w:rPr>
          <w:spacing w:val="37"/>
        </w:rPr>
        <w:t xml:space="preserve"> </w:t>
      </w:r>
      <w:r>
        <w:t>притяжательные,</w:t>
      </w:r>
      <w:r>
        <w:rPr>
          <w:spacing w:val="38"/>
        </w:rPr>
        <w:t xml:space="preserve"> </w:t>
      </w:r>
      <w:r>
        <w:t>указательные,</w:t>
      </w:r>
      <w:r>
        <w:rPr>
          <w:spacing w:val="38"/>
        </w:rPr>
        <w:t xml:space="preserve"> </w:t>
      </w:r>
      <w:r>
        <w:t>неопределенные, относительные, вопросительные местоимения;</w:t>
      </w:r>
    </w:p>
    <w:p w14:paraId="72759FB0" w14:textId="77777777" w:rsidR="0063211A" w:rsidRDefault="00D667CD">
      <w:pPr>
        <w:pStyle w:val="a3"/>
        <w:spacing w:before="2" w:line="276" w:lineRule="auto"/>
        <w:ind w:left="2022" w:hanging="3"/>
        <w:jc w:val="left"/>
      </w:pPr>
      <w:r>
        <w:rPr>
          <w:noProof/>
        </w:rPr>
        <w:drawing>
          <wp:anchor distT="0" distB="0" distL="0" distR="0" simplePos="0" relativeHeight="15753728" behindDoc="0" locked="0" layoutInCell="1" allowOverlap="1" wp14:anchorId="625006CF" wp14:editId="3322217F">
            <wp:simplePos x="0" y="0"/>
            <wp:positionH relativeFrom="page">
              <wp:posOffset>1309369</wp:posOffset>
            </wp:positionH>
            <wp:positionV relativeFrom="paragraph">
              <wp:posOffset>6818</wp:posOffset>
            </wp:positionV>
            <wp:extent cx="237744" cy="16916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 в речи имена прилагательные в положительной, сравнительной и превосходной степенях, образованные по правилу, и исключения;</w:t>
      </w:r>
    </w:p>
    <w:p w14:paraId="257C1DF9" w14:textId="77777777" w:rsidR="0063211A" w:rsidRDefault="00D667CD">
      <w:pPr>
        <w:pStyle w:val="a3"/>
        <w:spacing w:line="276" w:lineRule="auto"/>
        <w:ind w:left="2021" w:right="589" w:hanging="3"/>
        <w:jc w:val="left"/>
      </w:pPr>
      <w:r>
        <w:rPr>
          <w:noProof/>
        </w:rPr>
        <w:drawing>
          <wp:anchor distT="0" distB="0" distL="0" distR="0" simplePos="0" relativeHeight="15754240" behindDoc="0" locked="0" layoutInCell="1" allowOverlap="1" wp14:anchorId="3F6BC700" wp14:editId="24BE17E1">
            <wp:simplePos x="0" y="0"/>
            <wp:positionH relativeFrom="page">
              <wp:posOffset>1309369</wp:posOffset>
            </wp:positionH>
            <wp:positionV relativeFrom="paragraph">
              <wp:posOffset>4820</wp:posOffset>
            </wp:positionV>
            <wp:extent cx="237744" cy="16916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 в речи наречия в положительной, сравнительной и превосходной степенях, а также наречия, выражающие количество (</w:t>
      </w:r>
      <w:proofErr w:type="spellStart"/>
      <w:r>
        <w:t>many</w:t>
      </w:r>
      <w:proofErr w:type="spellEnd"/>
      <w:r>
        <w:t xml:space="preserve"> / </w:t>
      </w:r>
      <w:proofErr w:type="spellStart"/>
      <w:r>
        <w:t>much</w:t>
      </w:r>
      <w:proofErr w:type="spellEnd"/>
      <w:r>
        <w:t xml:space="preserve">, </w:t>
      </w:r>
      <w:proofErr w:type="spellStart"/>
      <w:r>
        <w:t>few</w:t>
      </w:r>
      <w:proofErr w:type="spellEnd"/>
      <w:r>
        <w:t xml:space="preserve"> / a </w:t>
      </w:r>
      <w:proofErr w:type="spellStart"/>
      <w:r>
        <w:t>few</w:t>
      </w:r>
      <w:proofErr w:type="spellEnd"/>
      <w:r>
        <w:t xml:space="preserve">, </w:t>
      </w:r>
      <w:proofErr w:type="spellStart"/>
      <w:r>
        <w:t>little</w:t>
      </w:r>
      <w:proofErr w:type="spellEnd"/>
    </w:p>
    <w:p w14:paraId="259696D3" w14:textId="77777777" w:rsidR="0063211A" w:rsidRDefault="00D667CD">
      <w:pPr>
        <w:pStyle w:val="a3"/>
        <w:spacing w:line="275" w:lineRule="exact"/>
        <w:ind w:left="2022"/>
        <w:jc w:val="left"/>
      </w:pPr>
      <w:r>
        <w:t>/</w:t>
      </w:r>
      <w:r>
        <w:rPr>
          <w:spacing w:val="-5"/>
        </w:rPr>
        <w:t xml:space="preserve"> </w:t>
      </w:r>
      <w:r>
        <w:t>a</w:t>
      </w:r>
      <w:r>
        <w:rPr>
          <w:spacing w:val="-5"/>
        </w:rPr>
        <w:t xml:space="preserve"> </w:t>
      </w:r>
      <w:proofErr w:type="spellStart"/>
      <w:r>
        <w:t>little</w:t>
      </w:r>
      <w:proofErr w:type="spellEnd"/>
      <w:r>
        <w:t>)</w:t>
      </w:r>
      <w:r>
        <w:rPr>
          <w:spacing w:val="-5"/>
        </w:rPr>
        <w:t xml:space="preserve"> </w:t>
      </w:r>
      <w:r>
        <w:t>и</w:t>
      </w:r>
      <w:r>
        <w:rPr>
          <w:spacing w:val="-4"/>
        </w:rPr>
        <w:t xml:space="preserve"> </w:t>
      </w:r>
      <w:r>
        <w:t>наречия,</w:t>
      </w:r>
      <w:r>
        <w:rPr>
          <w:spacing w:val="-3"/>
        </w:rPr>
        <w:t xml:space="preserve"> </w:t>
      </w:r>
      <w:r>
        <w:t>выражающие</w:t>
      </w:r>
      <w:r>
        <w:rPr>
          <w:spacing w:val="-4"/>
        </w:rPr>
        <w:t xml:space="preserve"> </w:t>
      </w:r>
      <w:r>
        <w:rPr>
          <w:spacing w:val="-2"/>
        </w:rPr>
        <w:t>время;</w:t>
      </w:r>
    </w:p>
    <w:p w14:paraId="1D24ED6D" w14:textId="77777777" w:rsidR="0063211A" w:rsidRDefault="00D667CD">
      <w:pPr>
        <w:pStyle w:val="a3"/>
        <w:spacing w:before="40" w:line="278" w:lineRule="auto"/>
        <w:ind w:left="2021" w:right="589" w:hanging="3"/>
        <w:jc w:val="left"/>
      </w:pPr>
      <w:r>
        <w:rPr>
          <w:noProof/>
        </w:rPr>
        <w:drawing>
          <wp:anchor distT="0" distB="0" distL="0" distR="0" simplePos="0" relativeHeight="15754752" behindDoc="0" locked="0" layoutInCell="1" allowOverlap="1" wp14:anchorId="2BA6D427" wp14:editId="3A25A599">
            <wp:simplePos x="0" y="0"/>
            <wp:positionH relativeFrom="page">
              <wp:posOffset>1309369</wp:posOffset>
            </wp:positionH>
            <wp:positionV relativeFrom="paragraph">
              <wp:posOffset>30743</wp:posOffset>
            </wp:positionV>
            <wp:extent cx="237744" cy="16916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 предлоги,</w:t>
      </w:r>
      <w:r>
        <w:rPr>
          <w:spacing w:val="-2"/>
        </w:rPr>
        <w:t xml:space="preserve"> </w:t>
      </w:r>
      <w:r>
        <w:t xml:space="preserve">выражающие направление движения, время и место </w:t>
      </w:r>
      <w:r>
        <w:rPr>
          <w:spacing w:val="-2"/>
        </w:rPr>
        <w:t>действия.</w:t>
      </w:r>
    </w:p>
    <w:p w14:paraId="2CB54118" w14:textId="77777777" w:rsidR="0063211A" w:rsidRDefault="0063211A">
      <w:pPr>
        <w:spacing w:line="278" w:lineRule="auto"/>
        <w:sectPr w:rsidR="0063211A">
          <w:pgSz w:w="11920" w:h="16850"/>
          <w:pgMar w:top="960" w:right="260" w:bottom="1160" w:left="400" w:header="0" w:footer="930" w:gutter="0"/>
          <w:cols w:space="720"/>
        </w:sectPr>
      </w:pPr>
    </w:p>
    <w:p w14:paraId="408F0F09" w14:textId="77777777" w:rsidR="0063211A" w:rsidRDefault="00D667CD">
      <w:pPr>
        <w:pStyle w:val="a3"/>
        <w:spacing w:before="77" w:line="280" w:lineRule="auto"/>
        <w:ind w:left="1302" w:right="1583"/>
        <w:jc w:val="left"/>
      </w:pPr>
      <w:r>
        <w:t>Выпускник</w:t>
      </w:r>
      <w:r>
        <w:rPr>
          <w:spacing w:val="-8"/>
        </w:rPr>
        <w:t xml:space="preserve"> </w:t>
      </w:r>
      <w:r>
        <w:t>на</w:t>
      </w:r>
      <w:r>
        <w:rPr>
          <w:spacing w:val="-11"/>
        </w:rPr>
        <w:t xml:space="preserve"> </w:t>
      </w:r>
      <w:r>
        <w:t>базовом</w:t>
      </w:r>
      <w:r>
        <w:rPr>
          <w:spacing w:val="-13"/>
        </w:rPr>
        <w:t xml:space="preserve"> </w:t>
      </w:r>
      <w:r>
        <w:t>уровне</w:t>
      </w:r>
      <w:r>
        <w:rPr>
          <w:spacing w:val="-11"/>
        </w:rPr>
        <w:t xml:space="preserve"> </w:t>
      </w:r>
      <w:r>
        <w:t>получит</w:t>
      </w:r>
      <w:r>
        <w:rPr>
          <w:spacing w:val="-6"/>
        </w:rPr>
        <w:t xml:space="preserve"> </w:t>
      </w:r>
      <w:r>
        <w:t>возможность</w:t>
      </w:r>
      <w:r>
        <w:rPr>
          <w:spacing w:val="-8"/>
        </w:rPr>
        <w:t xml:space="preserve"> </w:t>
      </w:r>
      <w:r>
        <w:t>научиться: Коммуникативные умения</w:t>
      </w:r>
    </w:p>
    <w:p w14:paraId="4B409387" w14:textId="77777777" w:rsidR="0063211A" w:rsidRDefault="00D667CD">
      <w:pPr>
        <w:pStyle w:val="a3"/>
        <w:spacing w:line="267" w:lineRule="exact"/>
        <w:ind w:left="1302"/>
        <w:jc w:val="left"/>
      </w:pPr>
      <w:r>
        <w:t>Говорение,</w:t>
      </w:r>
      <w:r>
        <w:rPr>
          <w:spacing w:val="-8"/>
        </w:rPr>
        <w:t xml:space="preserve"> </w:t>
      </w:r>
      <w:r>
        <w:t>диалогическая</w:t>
      </w:r>
      <w:r>
        <w:rPr>
          <w:spacing w:val="-7"/>
        </w:rPr>
        <w:t xml:space="preserve"> </w:t>
      </w:r>
      <w:r>
        <w:rPr>
          <w:spacing w:val="-4"/>
        </w:rPr>
        <w:t>речь</w:t>
      </w:r>
    </w:p>
    <w:p w14:paraId="076871EC" w14:textId="77777777" w:rsidR="0063211A" w:rsidRDefault="00D667CD">
      <w:pPr>
        <w:pStyle w:val="a3"/>
        <w:spacing w:before="41" w:line="276" w:lineRule="auto"/>
        <w:ind w:left="2021" w:right="589" w:hanging="3"/>
        <w:jc w:val="left"/>
      </w:pPr>
      <w:r>
        <w:rPr>
          <w:noProof/>
        </w:rPr>
        <w:drawing>
          <wp:anchor distT="0" distB="0" distL="0" distR="0" simplePos="0" relativeHeight="15755264" behindDoc="0" locked="0" layoutInCell="1" allowOverlap="1" wp14:anchorId="514EB8B8" wp14:editId="54115863">
            <wp:simplePos x="0" y="0"/>
            <wp:positionH relativeFrom="page">
              <wp:posOffset>1309369</wp:posOffset>
            </wp:positionH>
            <wp:positionV relativeFrom="paragraph">
              <wp:posOffset>31383</wp:posOffset>
            </wp:positionV>
            <wp:extent cx="237744" cy="16916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 cstate="print"/>
                    <a:stretch>
                      <a:fillRect/>
                    </a:stretch>
                  </pic:blipFill>
                  <pic:spPr>
                    <a:xfrm>
                      <a:off x="0" y="0"/>
                      <a:ext cx="237744" cy="169164"/>
                    </a:xfrm>
                    <a:prstGeom prst="rect">
                      <a:avLst/>
                    </a:prstGeom>
                  </pic:spPr>
                </pic:pic>
              </a:graphicData>
            </a:graphic>
          </wp:anchor>
        </w:drawing>
      </w:r>
      <w:r>
        <w:t>вести диалог/полилог в</w:t>
      </w:r>
      <w:r>
        <w:rPr>
          <w:spacing w:val="-2"/>
        </w:rPr>
        <w:t xml:space="preserve"> </w:t>
      </w:r>
      <w:r>
        <w:t>ситуациях официального общения в рамках изученной тематики; кратко комментировать точку зрения другого человека;</w:t>
      </w:r>
    </w:p>
    <w:p w14:paraId="4CE70FF9" w14:textId="77777777" w:rsidR="0063211A" w:rsidRDefault="00D667CD">
      <w:pPr>
        <w:pStyle w:val="a3"/>
        <w:spacing w:line="278" w:lineRule="auto"/>
        <w:ind w:left="2021" w:right="589" w:hanging="3"/>
        <w:jc w:val="left"/>
      </w:pPr>
      <w:r>
        <w:rPr>
          <w:noProof/>
        </w:rPr>
        <w:drawing>
          <wp:anchor distT="0" distB="0" distL="0" distR="0" simplePos="0" relativeHeight="15755776" behindDoc="0" locked="0" layoutInCell="1" allowOverlap="1" wp14:anchorId="3878BD3C" wp14:editId="0B007686">
            <wp:simplePos x="0" y="0"/>
            <wp:positionH relativeFrom="page">
              <wp:posOffset>1309369</wp:posOffset>
            </wp:positionH>
            <wp:positionV relativeFrom="paragraph">
              <wp:posOffset>4621</wp:posOffset>
            </wp:positionV>
            <wp:extent cx="237744" cy="16916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 cstate="print"/>
                    <a:stretch>
                      <a:fillRect/>
                    </a:stretch>
                  </pic:blipFill>
                  <pic:spPr>
                    <a:xfrm>
                      <a:off x="0" y="0"/>
                      <a:ext cx="237744" cy="169164"/>
                    </a:xfrm>
                    <a:prstGeom prst="rect">
                      <a:avLst/>
                    </a:prstGeom>
                  </pic:spPr>
                </pic:pic>
              </a:graphicData>
            </a:graphic>
          </wp:anchor>
        </w:drawing>
      </w:r>
      <w:r>
        <w:t>проводить</w:t>
      </w:r>
      <w:r>
        <w:rPr>
          <w:spacing w:val="40"/>
        </w:rPr>
        <w:t xml:space="preserve"> </w:t>
      </w:r>
      <w:r>
        <w:t>подготовленное</w:t>
      </w:r>
      <w:r>
        <w:rPr>
          <w:spacing w:val="40"/>
        </w:rPr>
        <w:t xml:space="preserve"> </w:t>
      </w:r>
      <w:r>
        <w:t>интервью,</w:t>
      </w:r>
      <w:r>
        <w:rPr>
          <w:spacing w:val="40"/>
        </w:rPr>
        <w:t xml:space="preserve"> </w:t>
      </w:r>
      <w:r>
        <w:t>проверяя</w:t>
      </w:r>
      <w:r>
        <w:rPr>
          <w:spacing w:val="40"/>
        </w:rPr>
        <w:t xml:space="preserve"> </w:t>
      </w:r>
      <w:r>
        <w:t>и</w:t>
      </w:r>
      <w:r>
        <w:rPr>
          <w:spacing w:val="40"/>
        </w:rPr>
        <w:t xml:space="preserve"> </w:t>
      </w:r>
      <w:r>
        <w:t>получая</w:t>
      </w:r>
      <w:r>
        <w:rPr>
          <w:spacing w:val="40"/>
        </w:rPr>
        <w:t xml:space="preserve"> </w:t>
      </w:r>
      <w:r>
        <w:t>подтверждение</w:t>
      </w:r>
      <w:r>
        <w:rPr>
          <w:spacing w:val="40"/>
        </w:rPr>
        <w:t xml:space="preserve"> </w:t>
      </w:r>
      <w:r>
        <w:t>какой- либо информации;</w:t>
      </w:r>
    </w:p>
    <w:p w14:paraId="575CA7DC" w14:textId="77777777" w:rsidR="0063211A" w:rsidRDefault="00D667CD">
      <w:pPr>
        <w:pStyle w:val="a3"/>
        <w:spacing w:line="276" w:lineRule="auto"/>
        <w:ind w:left="2022" w:hanging="3"/>
        <w:jc w:val="left"/>
      </w:pPr>
      <w:r>
        <w:rPr>
          <w:noProof/>
        </w:rPr>
        <w:drawing>
          <wp:anchor distT="0" distB="0" distL="0" distR="0" simplePos="0" relativeHeight="15756288" behindDoc="0" locked="0" layoutInCell="1" allowOverlap="1" wp14:anchorId="2BCFB059" wp14:editId="59AD0C9D">
            <wp:simplePos x="0" y="0"/>
            <wp:positionH relativeFrom="page">
              <wp:posOffset>1309369</wp:posOffset>
            </wp:positionH>
            <wp:positionV relativeFrom="paragraph">
              <wp:posOffset>4960</wp:posOffset>
            </wp:positionV>
            <wp:extent cx="237744" cy="16916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 cstate="print"/>
                    <a:stretch>
                      <a:fillRect/>
                    </a:stretch>
                  </pic:blipFill>
                  <pic:spPr>
                    <a:xfrm>
                      <a:off x="0" y="0"/>
                      <a:ext cx="237744" cy="169164"/>
                    </a:xfrm>
                    <a:prstGeom prst="rect">
                      <a:avLst/>
                    </a:prstGeom>
                  </pic:spPr>
                </pic:pic>
              </a:graphicData>
            </a:graphic>
          </wp:anchor>
        </w:drawing>
      </w:r>
      <w:r>
        <w:t>обмениваться</w:t>
      </w:r>
      <w:r>
        <w:rPr>
          <w:spacing w:val="-4"/>
        </w:rPr>
        <w:t xml:space="preserve"> </w:t>
      </w:r>
      <w:r>
        <w:t>информацией,</w:t>
      </w:r>
      <w:r>
        <w:rPr>
          <w:spacing w:val="-8"/>
        </w:rPr>
        <w:t xml:space="preserve"> </w:t>
      </w:r>
      <w:r>
        <w:t>проверять</w:t>
      </w:r>
      <w:r>
        <w:rPr>
          <w:spacing w:val="-2"/>
        </w:rPr>
        <w:t xml:space="preserve"> </w:t>
      </w:r>
      <w:r>
        <w:t>и</w:t>
      </w:r>
      <w:r>
        <w:rPr>
          <w:spacing w:val="-4"/>
        </w:rPr>
        <w:t xml:space="preserve"> </w:t>
      </w:r>
      <w:r>
        <w:t>подтверждать</w:t>
      </w:r>
      <w:r>
        <w:rPr>
          <w:spacing w:val="-3"/>
        </w:rPr>
        <w:t xml:space="preserve"> </w:t>
      </w:r>
      <w:r>
        <w:t>собранную</w:t>
      </w:r>
      <w:r>
        <w:rPr>
          <w:spacing w:val="-4"/>
        </w:rPr>
        <w:t xml:space="preserve"> </w:t>
      </w:r>
      <w:r>
        <w:t xml:space="preserve">фактическую </w:t>
      </w:r>
      <w:r>
        <w:rPr>
          <w:spacing w:val="-2"/>
        </w:rPr>
        <w:t>информацию.</w:t>
      </w:r>
    </w:p>
    <w:p w14:paraId="18A08C0D" w14:textId="77777777" w:rsidR="0063211A" w:rsidRDefault="00D667CD">
      <w:pPr>
        <w:pStyle w:val="a3"/>
        <w:spacing w:line="272" w:lineRule="exact"/>
        <w:ind w:left="1302"/>
        <w:jc w:val="left"/>
      </w:pPr>
      <w:r>
        <w:t>Говорение,</w:t>
      </w:r>
      <w:r>
        <w:rPr>
          <w:spacing w:val="-10"/>
        </w:rPr>
        <w:t xml:space="preserve"> </w:t>
      </w:r>
      <w:r>
        <w:t>монологическая</w:t>
      </w:r>
      <w:r>
        <w:rPr>
          <w:spacing w:val="-8"/>
        </w:rPr>
        <w:t xml:space="preserve"> </w:t>
      </w:r>
      <w:r>
        <w:rPr>
          <w:spacing w:val="-4"/>
        </w:rPr>
        <w:t>речь</w:t>
      </w:r>
    </w:p>
    <w:p w14:paraId="62297C21" w14:textId="77777777" w:rsidR="0063211A" w:rsidRDefault="00D667CD">
      <w:pPr>
        <w:pStyle w:val="a3"/>
        <w:spacing w:before="38"/>
        <w:ind w:left="1302"/>
        <w:jc w:val="left"/>
      </w:pPr>
      <w:r>
        <w:t>Резюмировать</w:t>
      </w:r>
      <w:r>
        <w:rPr>
          <w:spacing w:val="-11"/>
        </w:rPr>
        <w:t xml:space="preserve"> </w:t>
      </w:r>
      <w:r>
        <w:t>прослушанный/прочитанный</w:t>
      </w:r>
      <w:r>
        <w:rPr>
          <w:spacing w:val="-9"/>
        </w:rPr>
        <w:t xml:space="preserve"> </w:t>
      </w:r>
      <w:r>
        <w:rPr>
          <w:spacing w:val="-2"/>
        </w:rPr>
        <w:t>текст;</w:t>
      </w:r>
    </w:p>
    <w:p w14:paraId="6C8BDAAC" w14:textId="77777777" w:rsidR="0063211A" w:rsidRDefault="00D667CD">
      <w:pPr>
        <w:pStyle w:val="a3"/>
        <w:spacing w:before="41"/>
        <w:ind w:left="2019"/>
        <w:jc w:val="left"/>
      </w:pPr>
      <w:r>
        <w:rPr>
          <w:noProof/>
        </w:rPr>
        <w:drawing>
          <wp:anchor distT="0" distB="0" distL="0" distR="0" simplePos="0" relativeHeight="15756800" behindDoc="0" locked="0" layoutInCell="1" allowOverlap="1" wp14:anchorId="5EC9CB69" wp14:editId="7E8D55F4">
            <wp:simplePos x="0" y="0"/>
            <wp:positionH relativeFrom="page">
              <wp:posOffset>1307846</wp:posOffset>
            </wp:positionH>
            <wp:positionV relativeFrom="paragraph">
              <wp:posOffset>31152</wp:posOffset>
            </wp:positionV>
            <wp:extent cx="237744" cy="16916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 cstate="print"/>
                    <a:stretch>
                      <a:fillRect/>
                    </a:stretch>
                  </pic:blipFill>
                  <pic:spPr>
                    <a:xfrm>
                      <a:off x="0" y="0"/>
                      <a:ext cx="237744" cy="169164"/>
                    </a:xfrm>
                    <a:prstGeom prst="rect">
                      <a:avLst/>
                    </a:prstGeom>
                  </pic:spPr>
                </pic:pic>
              </a:graphicData>
            </a:graphic>
          </wp:anchor>
        </w:drawing>
      </w:r>
      <w:r>
        <w:t>обобщать</w:t>
      </w:r>
      <w:r>
        <w:rPr>
          <w:spacing w:val="-5"/>
        </w:rPr>
        <w:t xml:space="preserve"> </w:t>
      </w:r>
      <w:r>
        <w:t>информацию</w:t>
      </w:r>
      <w:r>
        <w:rPr>
          <w:spacing w:val="-4"/>
        </w:rPr>
        <w:t xml:space="preserve"> </w:t>
      </w:r>
      <w:r>
        <w:t>на</w:t>
      </w:r>
      <w:r>
        <w:rPr>
          <w:spacing w:val="-4"/>
        </w:rPr>
        <w:t xml:space="preserve"> </w:t>
      </w:r>
      <w:r>
        <w:t>основе</w:t>
      </w:r>
      <w:r>
        <w:rPr>
          <w:spacing w:val="-1"/>
        </w:rPr>
        <w:t xml:space="preserve"> </w:t>
      </w:r>
      <w:r>
        <w:t>прочитанного/прослушанного</w:t>
      </w:r>
      <w:r>
        <w:rPr>
          <w:spacing w:val="-2"/>
        </w:rPr>
        <w:t xml:space="preserve"> текста.</w:t>
      </w:r>
    </w:p>
    <w:p w14:paraId="4C50ECC6" w14:textId="77777777" w:rsidR="0063211A" w:rsidRDefault="00D667CD">
      <w:pPr>
        <w:pStyle w:val="a3"/>
        <w:spacing w:before="41"/>
        <w:ind w:left="1302"/>
        <w:jc w:val="left"/>
      </w:pPr>
      <w:r>
        <w:rPr>
          <w:spacing w:val="-2"/>
        </w:rPr>
        <w:t>Аудирование</w:t>
      </w:r>
    </w:p>
    <w:p w14:paraId="57983E2C" w14:textId="77777777" w:rsidR="0063211A" w:rsidRDefault="00D667CD">
      <w:pPr>
        <w:pStyle w:val="a3"/>
        <w:spacing w:before="43" w:line="278" w:lineRule="auto"/>
        <w:ind w:left="2021" w:hanging="3"/>
        <w:jc w:val="left"/>
      </w:pPr>
      <w:r>
        <w:rPr>
          <w:noProof/>
        </w:rPr>
        <w:drawing>
          <wp:anchor distT="0" distB="0" distL="0" distR="0" simplePos="0" relativeHeight="15757312" behindDoc="0" locked="0" layoutInCell="1" allowOverlap="1" wp14:anchorId="0F27778A" wp14:editId="7821B362">
            <wp:simplePos x="0" y="0"/>
            <wp:positionH relativeFrom="page">
              <wp:posOffset>1309369</wp:posOffset>
            </wp:positionH>
            <wp:positionV relativeFrom="paragraph">
              <wp:posOffset>32832</wp:posOffset>
            </wp:positionV>
            <wp:extent cx="237744" cy="16916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 cstate="print"/>
                    <a:stretch>
                      <a:fillRect/>
                    </a:stretch>
                  </pic:blipFill>
                  <pic:spPr>
                    <a:xfrm>
                      <a:off x="0" y="0"/>
                      <a:ext cx="237744" cy="169164"/>
                    </a:xfrm>
                    <a:prstGeom prst="rect">
                      <a:avLst/>
                    </a:prstGeom>
                  </pic:spPr>
                </pic:pic>
              </a:graphicData>
            </a:graphic>
          </wp:anchor>
        </w:drawing>
      </w:r>
      <w:r>
        <w:t xml:space="preserve">полно и точно воспринимать информацию в распространенных коммуникативных </w:t>
      </w:r>
      <w:r>
        <w:rPr>
          <w:spacing w:val="-2"/>
        </w:rPr>
        <w:t>ситуациях;</w:t>
      </w:r>
    </w:p>
    <w:p w14:paraId="0695FA73" w14:textId="77777777" w:rsidR="0063211A" w:rsidRDefault="00D667CD">
      <w:pPr>
        <w:pStyle w:val="a3"/>
        <w:spacing w:line="276" w:lineRule="auto"/>
        <w:ind w:left="2021" w:right="589" w:hanging="3"/>
        <w:jc w:val="left"/>
      </w:pPr>
      <w:r>
        <w:rPr>
          <w:noProof/>
        </w:rPr>
        <w:drawing>
          <wp:anchor distT="0" distB="0" distL="0" distR="0" simplePos="0" relativeHeight="15757824" behindDoc="0" locked="0" layoutInCell="1" allowOverlap="1" wp14:anchorId="3FEBB707" wp14:editId="50D96E45">
            <wp:simplePos x="0" y="0"/>
            <wp:positionH relativeFrom="page">
              <wp:posOffset>1309369</wp:posOffset>
            </wp:positionH>
            <wp:positionV relativeFrom="paragraph">
              <wp:posOffset>4343</wp:posOffset>
            </wp:positionV>
            <wp:extent cx="237744" cy="16916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 cstate="print"/>
                    <a:stretch>
                      <a:fillRect/>
                    </a:stretch>
                  </pic:blipFill>
                  <pic:spPr>
                    <a:xfrm>
                      <a:off x="0" y="0"/>
                      <a:ext cx="237744" cy="169164"/>
                    </a:xfrm>
                    <a:prstGeom prst="rect">
                      <a:avLst/>
                    </a:prstGeom>
                  </pic:spPr>
                </pic:pic>
              </a:graphicData>
            </a:graphic>
          </wp:anchor>
        </w:drawing>
      </w:r>
      <w:r>
        <w:t>обобщать</w:t>
      </w:r>
      <w:r>
        <w:rPr>
          <w:spacing w:val="-2"/>
        </w:rPr>
        <w:t xml:space="preserve"> </w:t>
      </w:r>
      <w:r>
        <w:t>прослушанную</w:t>
      </w:r>
      <w:r>
        <w:rPr>
          <w:spacing w:val="-2"/>
        </w:rPr>
        <w:t xml:space="preserve"> </w:t>
      </w:r>
      <w:r>
        <w:t>информацию</w:t>
      </w:r>
      <w:r>
        <w:rPr>
          <w:spacing w:val="-2"/>
        </w:rPr>
        <w:t xml:space="preserve"> </w:t>
      </w:r>
      <w:r>
        <w:t>и</w:t>
      </w:r>
      <w:r>
        <w:rPr>
          <w:spacing w:val="-2"/>
        </w:rPr>
        <w:t xml:space="preserve"> </w:t>
      </w:r>
      <w:r>
        <w:t>выявлять</w:t>
      </w:r>
      <w:r>
        <w:rPr>
          <w:spacing w:val="-1"/>
        </w:rPr>
        <w:t xml:space="preserve"> </w:t>
      </w:r>
      <w:r>
        <w:t>факты</w:t>
      </w:r>
      <w:r>
        <w:rPr>
          <w:spacing w:val="-4"/>
        </w:rPr>
        <w:t xml:space="preserve"> </w:t>
      </w:r>
      <w:r>
        <w:t>в</w:t>
      </w:r>
      <w:r>
        <w:rPr>
          <w:spacing w:val="-4"/>
        </w:rPr>
        <w:t xml:space="preserve"> </w:t>
      </w:r>
      <w:r>
        <w:t>соответствии</w:t>
      </w:r>
      <w:r>
        <w:rPr>
          <w:spacing w:val="-1"/>
        </w:rPr>
        <w:t xml:space="preserve"> </w:t>
      </w:r>
      <w:r>
        <w:t>с поставленной задачей/вопросом.</w:t>
      </w:r>
    </w:p>
    <w:p w14:paraId="42B5C6CC" w14:textId="77777777" w:rsidR="0063211A" w:rsidRDefault="00D667CD">
      <w:pPr>
        <w:pStyle w:val="a3"/>
        <w:spacing w:line="272" w:lineRule="exact"/>
        <w:ind w:left="1302"/>
        <w:jc w:val="left"/>
      </w:pPr>
      <w:r>
        <w:rPr>
          <w:spacing w:val="-2"/>
        </w:rPr>
        <w:t>Чтение</w:t>
      </w:r>
    </w:p>
    <w:p w14:paraId="529862B7" w14:textId="77777777" w:rsidR="0063211A" w:rsidRDefault="00D667CD">
      <w:pPr>
        <w:pStyle w:val="a3"/>
        <w:spacing w:before="39" w:line="278" w:lineRule="auto"/>
        <w:ind w:left="2021" w:right="589" w:hanging="3"/>
        <w:jc w:val="left"/>
      </w:pPr>
      <w:r>
        <w:rPr>
          <w:noProof/>
        </w:rPr>
        <w:drawing>
          <wp:anchor distT="0" distB="0" distL="0" distR="0" simplePos="0" relativeHeight="15758336" behindDoc="0" locked="0" layoutInCell="1" allowOverlap="1" wp14:anchorId="40682808" wp14:editId="76D48203">
            <wp:simplePos x="0" y="0"/>
            <wp:positionH relativeFrom="page">
              <wp:posOffset>1309369</wp:posOffset>
            </wp:positionH>
            <wp:positionV relativeFrom="paragraph">
              <wp:posOffset>30266</wp:posOffset>
            </wp:positionV>
            <wp:extent cx="237744" cy="169163"/>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 cstate="print"/>
                    <a:stretch>
                      <a:fillRect/>
                    </a:stretch>
                  </pic:blipFill>
                  <pic:spPr>
                    <a:xfrm>
                      <a:off x="0" y="0"/>
                      <a:ext cx="237744" cy="169163"/>
                    </a:xfrm>
                    <a:prstGeom prst="rect">
                      <a:avLst/>
                    </a:prstGeom>
                  </pic:spPr>
                </pic:pic>
              </a:graphicData>
            </a:graphic>
          </wp:anchor>
        </w:drawing>
      </w:r>
      <w:r>
        <w:t>читать и понимать несложные аутентичные тексты различных стилей и жанров и</w:t>
      </w:r>
      <w:r>
        <w:rPr>
          <w:spacing w:val="40"/>
        </w:rPr>
        <w:t xml:space="preserve"> </w:t>
      </w:r>
      <w:r>
        <w:t>отвечать на ряд уточняющих вопросов.</w:t>
      </w:r>
    </w:p>
    <w:p w14:paraId="3B0FE1D2" w14:textId="77777777" w:rsidR="0063211A" w:rsidRDefault="00D667CD">
      <w:pPr>
        <w:pStyle w:val="a3"/>
        <w:spacing w:line="267" w:lineRule="exact"/>
        <w:ind w:left="1302"/>
        <w:jc w:val="left"/>
      </w:pPr>
      <w:r>
        <w:rPr>
          <w:spacing w:val="-2"/>
        </w:rPr>
        <w:t>Письмо</w:t>
      </w:r>
    </w:p>
    <w:p w14:paraId="6B56F8DF" w14:textId="77777777" w:rsidR="0063211A" w:rsidRDefault="00D667CD">
      <w:pPr>
        <w:pStyle w:val="a3"/>
        <w:spacing w:before="44"/>
        <w:ind w:left="2019"/>
        <w:jc w:val="left"/>
      </w:pPr>
      <w:r>
        <w:rPr>
          <w:noProof/>
        </w:rPr>
        <w:drawing>
          <wp:anchor distT="0" distB="0" distL="0" distR="0" simplePos="0" relativeHeight="15758848" behindDoc="0" locked="0" layoutInCell="1" allowOverlap="1" wp14:anchorId="518C9564" wp14:editId="194BF12D">
            <wp:simplePos x="0" y="0"/>
            <wp:positionH relativeFrom="page">
              <wp:posOffset>1307846</wp:posOffset>
            </wp:positionH>
            <wp:positionV relativeFrom="paragraph">
              <wp:posOffset>32948</wp:posOffset>
            </wp:positionV>
            <wp:extent cx="237744" cy="169163"/>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 cstate="print"/>
                    <a:stretch>
                      <a:fillRect/>
                    </a:stretch>
                  </pic:blipFill>
                  <pic:spPr>
                    <a:xfrm>
                      <a:off x="0" y="0"/>
                      <a:ext cx="237744" cy="169163"/>
                    </a:xfrm>
                    <a:prstGeom prst="rect">
                      <a:avLst/>
                    </a:prstGeom>
                  </pic:spPr>
                </pic:pic>
              </a:graphicData>
            </a:graphic>
          </wp:anchor>
        </w:drawing>
      </w:r>
      <w:r>
        <w:t>писать</w:t>
      </w:r>
      <w:r>
        <w:rPr>
          <w:spacing w:val="-3"/>
        </w:rPr>
        <w:t xml:space="preserve"> </w:t>
      </w:r>
      <w:r>
        <w:t>краткий</w:t>
      </w:r>
      <w:r>
        <w:rPr>
          <w:spacing w:val="-3"/>
        </w:rPr>
        <w:t xml:space="preserve"> </w:t>
      </w:r>
      <w:r>
        <w:t>отзыв</w:t>
      </w:r>
      <w:r>
        <w:rPr>
          <w:spacing w:val="-5"/>
        </w:rPr>
        <w:t xml:space="preserve"> </w:t>
      </w:r>
      <w:r>
        <w:t>на</w:t>
      </w:r>
      <w:r>
        <w:rPr>
          <w:spacing w:val="-6"/>
        </w:rPr>
        <w:t xml:space="preserve"> </w:t>
      </w:r>
      <w:r>
        <w:t>фильм,</w:t>
      </w:r>
      <w:r>
        <w:rPr>
          <w:spacing w:val="-3"/>
        </w:rPr>
        <w:t xml:space="preserve"> </w:t>
      </w:r>
      <w:r>
        <w:t>книгу</w:t>
      </w:r>
      <w:r>
        <w:rPr>
          <w:spacing w:val="-12"/>
        </w:rPr>
        <w:t xml:space="preserve"> </w:t>
      </w:r>
      <w:r>
        <w:t>или</w:t>
      </w:r>
      <w:r>
        <w:rPr>
          <w:spacing w:val="-2"/>
        </w:rPr>
        <w:t xml:space="preserve"> пьесу.</w:t>
      </w:r>
    </w:p>
    <w:p w14:paraId="02967D13" w14:textId="77777777" w:rsidR="0063211A" w:rsidRDefault="00D667CD">
      <w:pPr>
        <w:pStyle w:val="a3"/>
        <w:spacing w:before="46" w:line="273" w:lineRule="auto"/>
        <w:ind w:left="1302" w:right="7093"/>
        <w:jc w:val="left"/>
      </w:pPr>
      <w:r>
        <w:t>Языковые навыки Фонетическая</w:t>
      </w:r>
      <w:r>
        <w:rPr>
          <w:spacing w:val="-15"/>
        </w:rPr>
        <w:t xml:space="preserve"> </w:t>
      </w:r>
      <w:r>
        <w:t>сторона</w:t>
      </w:r>
      <w:r>
        <w:rPr>
          <w:spacing w:val="-15"/>
        </w:rPr>
        <w:t xml:space="preserve"> </w:t>
      </w:r>
      <w:r>
        <w:t>речи</w:t>
      </w:r>
    </w:p>
    <w:p w14:paraId="6248F155" w14:textId="77777777" w:rsidR="0063211A" w:rsidRDefault="00D667CD">
      <w:pPr>
        <w:pStyle w:val="a3"/>
        <w:spacing w:before="30" w:line="278" w:lineRule="auto"/>
        <w:ind w:left="2021" w:right="589" w:hanging="3"/>
        <w:jc w:val="left"/>
      </w:pPr>
      <w:r>
        <w:rPr>
          <w:noProof/>
        </w:rPr>
        <w:drawing>
          <wp:anchor distT="0" distB="0" distL="0" distR="0" simplePos="0" relativeHeight="15759360" behindDoc="0" locked="0" layoutInCell="1" allowOverlap="1" wp14:anchorId="117008A4" wp14:editId="12084563">
            <wp:simplePos x="0" y="0"/>
            <wp:positionH relativeFrom="page">
              <wp:posOffset>1309369</wp:posOffset>
            </wp:positionH>
            <wp:positionV relativeFrom="paragraph">
              <wp:posOffset>24564</wp:posOffset>
            </wp:positionV>
            <wp:extent cx="237744" cy="169163"/>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 cstate="print"/>
                    <a:stretch>
                      <a:fillRect/>
                    </a:stretch>
                  </pic:blipFill>
                  <pic:spPr>
                    <a:xfrm>
                      <a:off x="0" y="0"/>
                      <a:ext cx="237744" cy="169163"/>
                    </a:xfrm>
                    <a:prstGeom prst="rect">
                      <a:avLst/>
                    </a:prstGeom>
                  </pic:spPr>
                </pic:pic>
              </a:graphicData>
            </a:graphic>
          </wp:anchor>
        </w:drawing>
      </w:r>
      <w:r>
        <w:t>произносить звуки английского языка четко, естественным произношением, не допуская ярко выраженного акцента.</w:t>
      </w:r>
    </w:p>
    <w:p w14:paraId="235F22E6" w14:textId="77777777" w:rsidR="0063211A" w:rsidRDefault="00D667CD">
      <w:pPr>
        <w:pStyle w:val="a3"/>
        <w:spacing w:line="269" w:lineRule="exact"/>
        <w:ind w:left="1302"/>
        <w:jc w:val="left"/>
      </w:pPr>
      <w:r>
        <w:t>Орфография</w:t>
      </w:r>
      <w:r>
        <w:rPr>
          <w:spacing w:val="-6"/>
        </w:rPr>
        <w:t xml:space="preserve"> </w:t>
      </w:r>
      <w:r>
        <w:t>и</w:t>
      </w:r>
      <w:r>
        <w:rPr>
          <w:spacing w:val="-5"/>
        </w:rPr>
        <w:t xml:space="preserve"> </w:t>
      </w:r>
      <w:r>
        <w:rPr>
          <w:spacing w:val="-2"/>
        </w:rPr>
        <w:t>пунктуация</w:t>
      </w:r>
    </w:p>
    <w:p w14:paraId="13CA93F2" w14:textId="77777777" w:rsidR="0063211A" w:rsidRDefault="00D667CD">
      <w:pPr>
        <w:pStyle w:val="a3"/>
        <w:spacing w:before="41"/>
        <w:ind w:left="2019"/>
        <w:jc w:val="left"/>
      </w:pPr>
      <w:r>
        <w:rPr>
          <w:noProof/>
        </w:rPr>
        <mc:AlternateContent>
          <mc:Choice Requires="wpg">
            <w:drawing>
              <wp:anchor distT="0" distB="0" distL="0" distR="0" simplePos="0" relativeHeight="15759872" behindDoc="0" locked="0" layoutInCell="1" allowOverlap="1" wp14:anchorId="625A9738" wp14:editId="48681849">
                <wp:simplePos x="0" y="0"/>
                <wp:positionH relativeFrom="page">
                  <wp:posOffset>1307846</wp:posOffset>
                </wp:positionH>
                <wp:positionV relativeFrom="paragraph">
                  <wp:posOffset>31437</wp:posOffset>
                </wp:positionV>
                <wp:extent cx="238125" cy="37084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86" name="Image 8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7" name="Image 87"/>
                          <pic:cNvPicPr/>
                        </pic:nvPicPr>
                        <pic:blipFill>
                          <a:blip r:embed="rId8" cstate="print"/>
                          <a:stretch>
                            <a:fillRect/>
                          </a:stretch>
                        </pic:blipFill>
                        <pic:spPr>
                          <a:xfrm>
                            <a:off x="0" y="201168"/>
                            <a:ext cx="237744" cy="169163"/>
                          </a:xfrm>
                          <a:prstGeom prst="rect">
                            <a:avLst/>
                          </a:prstGeom>
                        </pic:spPr>
                      </pic:pic>
                    </wpg:wgp>
                  </a:graphicData>
                </a:graphic>
              </wp:anchor>
            </w:drawing>
          </mc:Choice>
          <mc:Fallback>
            <w:pict>
              <v:group w14:anchorId="62742BE3" id="Group 85" o:spid="_x0000_s1026" style="position:absolute;margin-left:103pt;margin-top:2.5pt;width:18.75pt;height:29.2pt;z-index:15759872;mso-wrap-distance-left:0;mso-wrap-distance-right:0;mso-position-horizontal-relative:page" coordsize="23812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">
                <v:shape id="Image 8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">
                  <v:imagedata r:id="rId9" o:title=""/>
                </v:shape>
                <v:shape id="Image 87" o:spid="_x0000_s1028" type="#_x0000_t75" style="position:absolute;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">
                  <v:imagedata r:id="rId9" o:title=""/>
                </v:shape>
                <w10:wrap anchorx="page"/>
              </v:group>
            </w:pict>
          </mc:Fallback>
        </mc:AlternateContent>
      </w:r>
      <w:r>
        <w:t>владеть</w:t>
      </w:r>
      <w:r>
        <w:rPr>
          <w:spacing w:val="-6"/>
        </w:rPr>
        <w:t xml:space="preserve"> </w:t>
      </w:r>
      <w:r>
        <w:t>орфографическими</w:t>
      </w:r>
      <w:r>
        <w:rPr>
          <w:spacing w:val="-7"/>
        </w:rPr>
        <w:t xml:space="preserve"> </w:t>
      </w:r>
      <w:r>
        <w:rPr>
          <w:spacing w:val="-2"/>
        </w:rPr>
        <w:t>навыками;</w:t>
      </w:r>
    </w:p>
    <w:p w14:paraId="5D9A5BD7" w14:textId="77777777" w:rsidR="0063211A" w:rsidRDefault="00D667CD">
      <w:pPr>
        <w:pStyle w:val="a3"/>
        <w:spacing w:before="41"/>
        <w:ind w:left="2019"/>
        <w:jc w:val="left"/>
      </w:pPr>
      <w:r>
        <w:t>расставлять</w:t>
      </w:r>
      <w:r>
        <w:rPr>
          <w:spacing w:val="-5"/>
        </w:rPr>
        <w:t xml:space="preserve"> </w:t>
      </w:r>
      <w:r>
        <w:t>в</w:t>
      </w:r>
      <w:r>
        <w:rPr>
          <w:spacing w:val="-3"/>
        </w:rPr>
        <w:t xml:space="preserve"> </w:t>
      </w:r>
      <w:r>
        <w:t>тексте</w:t>
      </w:r>
      <w:r>
        <w:rPr>
          <w:spacing w:val="-2"/>
        </w:rPr>
        <w:t xml:space="preserve"> </w:t>
      </w:r>
      <w:r>
        <w:t>знаки</w:t>
      </w:r>
      <w:r>
        <w:rPr>
          <w:spacing w:val="-3"/>
        </w:rPr>
        <w:t xml:space="preserve"> </w:t>
      </w:r>
      <w:r>
        <w:t>препинания</w:t>
      </w:r>
      <w:r>
        <w:rPr>
          <w:spacing w:val="-2"/>
        </w:rPr>
        <w:t xml:space="preserve"> </w:t>
      </w:r>
      <w:r>
        <w:t>в</w:t>
      </w:r>
      <w:r>
        <w:rPr>
          <w:spacing w:val="-3"/>
        </w:rPr>
        <w:t xml:space="preserve"> </w:t>
      </w:r>
      <w:r>
        <w:t>соответствии</w:t>
      </w:r>
      <w:r>
        <w:rPr>
          <w:spacing w:val="-3"/>
        </w:rPr>
        <w:t xml:space="preserve"> </w:t>
      </w:r>
      <w:r>
        <w:t>с</w:t>
      </w:r>
      <w:r>
        <w:rPr>
          <w:spacing w:val="-3"/>
        </w:rPr>
        <w:t xml:space="preserve"> </w:t>
      </w:r>
      <w:r>
        <w:t>нормами</w:t>
      </w:r>
      <w:r>
        <w:rPr>
          <w:spacing w:val="-2"/>
        </w:rPr>
        <w:t xml:space="preserve"> пунктуации.</w:t>
      </w:r>
    </w:p>
    <w:p w14:paraId="05C23867" w14:textId="77777777" w:rsidR="0063211A" w:rsidRDefault="00D667CD">
      <w:pPr>
        <w:pStyle w:val="a3"/>
        <w:spacing w:before="46"/>
        <w:ind w:left="1302"/>
        <w:jc w:val="left"/>
      </w:pPr>
      <w:r>
        <w:t>Лексическая</w:t>
      </w:r>
      <w:r>
        <w:rPr>
          <w:spacing w:val="-3"/>
        </w:rPr>
        <w:t xml:space="preserve"> </w:t>
      </w:r>
      <w:r>
        <w:t>сторона</w:t>
      </w:r>
      <w:r>
        <w:rPr>
          <w:spacing w:val="-3"/>
        </w:rPr>
        <w:t xml:space="preserve"> </w:t>
      </w:r>
      <w:r>
        <w:rPr>
          <w:spacing w:val="-4"/>
        </w:rPr>
        <w:t>речи</w:t>
      </w:r>
    </w:p>
    <w:p w14:paraId="06FA6D1C" w14:textId="77777777" w:rsidR="0063211A" w:rsidRDefault="00D667CD">
      <w:pPr>
        <w:pStyle w:val="a3"/>
        <w:spacing w:before="43" w:line="276" w:lineRule="auto"/>
        <w:ind w:left="2021" w:right="654" w:hanging="3"/>
        <w:jc w:val="left"/>
      </w:pPr>
      <w:r>
        <w:rPr>
          <w:noProof/>
        </w:rPr>
        <w:drawing>
          <wp:anchor distT="0" distB="0" distL="0" distR="0" simplePos="0" relativeHeight="15760384" behindDoc="0" locked="0" layoutInCell="1" allowOverlap="1" wp14:anchorId="5C78734C" wp14:editId="13EC0F17">
            <wp:simplePos x="0" y="0"/>
            <wp:positionH relativeFrom="page">
              <wp:posOffset>1309369</wp:posOffset>
            </wp:positionH>
            <wp:positionV relativeFrom="paragraph">
              <wp:posOffset>32497</wp:posOffset>
            </wp:positionV>
            <wp:extent cx="237744" cy="16916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фразовые глаголы по широкому спектру тем, уместно употребляя их</w:t>
      </w:r>
      <w:r>
        <w:rPr>
          <w:spacing w:val="40"/>
        </w:rPr>
        <w:t xml:space="preserve"> </w:t>
      </w:r>
      <w:r>
        <w:t>в соответствии со стилем речи;</w:t>
      </w:r>
    </w:p>
    <w:p w14:paraId="50388CA9" w14:textId="77777777" w:rsidR="0063211A" w:rsidRDefault="00D667CD">
      <w:pPr>
        <w:pStyle w:val="a3"/>
        <w:spacing w:line="275" w:lineRule="exact"/>
        <w:ind w:left="2019"/>
        <w:jc w:val="left"/>
      </w:pPr>
      <w:r>
        <w:rPr>
          <w:noProof/>
        </w:rPr>
        <w:drawing>
          <wp:anchor distT="0" distB="0" distL="0" distR="0" simplePos="0" relativeHeight="15760896" behindDoc="0" locked="0" layoutInCell="1" allowOverlap="1" wp14:anchorId="620BAF15" wp14:editId="7548AEA3">
            <wp:simplePos x="0" y="0"/>
            <wp:positionH relativeFrom="page">
              <wp:posOffset>1307846</wp:posOffset>
            </wp:positionH>
            <wp:positionV relativeFrom="paragraph">
              <wp:posOffset>4845</wp:posOffset>
            </wp:positionV>
            <wp:extent cx="237744" cy="16916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 cstate="print"/>
                    <a:stretch>
                      <a:fillRect/>
                    </a:stretch>
                  </pic:blipFill>
                  <pic:spPr>
                    <a:xfrm>
                      <a:off x="0" y="0"/>
                      <a:ext cx="237744" cy="169163"/>
                    </a:xfrm>
                    <a:prstGeom prst="rect">
                      <a:avLst/>
                    </a:prstGeom>
                  </pic:spPr>
                </pic:pic>
              </a:graphicData>
            </a:graphic>
          </wp:anchor>
        </w:drawing>
      </w:r>
      <w:r>
        <w:t>узнавать</w:t>
      </w:r>
      <w:r>
        <w:rPr>
          <w:spacing w:val="-2"/>
        </w:rPr>
        <w:t xml:space="preserve"> </w:t>
      </w:r>
      <w:r>
        <w:t>и</w:t>
      </w:r>
      <w:r>
        <w:rPr>
          <w:spacing w:val="-4"/>
        </w:rPr>
        <w:t xml:space="preserve"> </w:t>
      </w:r>
      <w:r>
        <w:t>использовать</w:t>
      </w:r>
      <w:r>
        <w:rPr>
          <w:spacing w:val="-1"/>
        </w:rPr>
        <w:t xml:space="preserve"> </w:t>
      </w:r>
      <w:r>
        <w:t>в</w:t>
      </w:r>
      <w:r>
        <w:rPr>
          <w:spacing w:val="-3"/>
        </w:rPr>
        <w:t xml:space="preserve"> </w:t>
      </w:r>
      <w:r>
        <w:t>речи</w:t>
      </w:r>
      <w:r>
        <w:rPr>
          <w:spacing w:val="-2"/>
        </w:rPr>
        <w:t xml:space="preserve"> </w:t>
      </w:r>
      <w:r>
        <w:t>устойчивые</w:t>
      </w:r>
      <w:r>
        <w:rPr>
          <w:spacing w:val="-3"/>
        </w:rPr>
        <w:t xml:space="preserve"> </w:t>
      </w:r>
      <w:r>
        <w:t>выражения</w:t>
      </w:r>
      <w:r>
        <w:rPr>
          <w:spacing w:val="-2"/>
        </w:rPr>
        <w:t xml:space="preserve"> </w:t>
      </w:r>
      <w:r>
        <w:t>и</w:t>
      </w:r>
      <w:r>
        <w:rPr>
          <w:spacing w:val="-2"/>
        </w:rPr>
        <w:t xml:space="preserve"> </w:t>
      </w:r>
      <w:r>
        <w:t>фразы</w:t>
      </w:r>
      <w:r>
        <w:rPr>
          <w:spacing w:val="-2"/>
        </w:rPr>
        <w:t xml:space="preserve"> (</w:t>
      </w:r>
      <w:proofErr w:type="spellStart"/>
      <w:r>
        <w:rPr>
          <w:spacing w:val="-2"/>
        </w:rPr>
        <w:t>collocations</w:t>
      </w:r>
      <w:proofErr w:type="spellEnd"/>
      <w:r>
        <w:rPr>
          <w:spacing w:val="-2"/>
        </w:rPr>
        <w:t>).</w:t>
      </w:r>
    </w:p>
    <w:p w14:paraId="2478FFCB" w14:textId="77777777" w:rsidR="0063211A" w:rsidRDefault="00D667CD">
      <w:pPr>
        <w:pStyle w:val="a3"/>
        <w:spacing w:before="43"/>
        <w:ind w:left="1302"/>
        <w:jc w:val="left"/>
      </w:pPr>
      <w:r>
        <w:t>Грамматическая</w:t>
      </w:r>
      <w:r>
        <w:rPr>
          <w:spacing w:val="-2"/>
        </w:rPr>
        <w:t xml:space="preserve"> </w:t>
      </w:r>
      <w:r>
        <w:t>сторона</w:t>
      </w:r>
      <w:r>
        <w:rPr>
          <w:spacing w:val="-4"/>
        </w:rPr>
        <w:t xml:space="preserve"> речи</w:t>
      </w:r>
    </w:p>
    <w:p w14:paraId="50F9E4C3" w14:textId="77777777" w:rsidR="0063211A" w:rsidRDefault="00D667CD">
      <w:pPr>
        <w:pStyle w:val="a3"/>
        <w:spacing w:before="46" w:line="276" w:lineRule="auto"/>
        <w:ind w:left="2019" w:right="589"/>
        <w:jc w:val="left"/>
      </w:pPr>
      <w:r>
        <w:rPr>
          <w:noProof/>
        </w:rPr>
        <w:drawing>
          <wp:anchor distT="0" distB="0" distL="0" distR="0" simplePos="0" relativeHeight="15761408" behindDoc="0" locked="0" layoutInCell="1" allowOverlap="1" wp14:anchorId="0060A6A5" wp14:editId="16E5AC22">
            <wp:simplePos x="0" y="0"/>
            <wp:positionH relativeFrom="page">
              <wp:posOffset>1309369</wp:posOffset>
            </wp:positionH>
            <wp:positionV relativeFrom="paragraph">
              <wp:posOffset>34305</wp:posOffset>
            </wp:positionV>
            <wp:extent cx="237744" cy="169163"/>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61920" behindDoc="0" locked="0" layoutInCell="1" allowOverlap="1" wp14:anchorId="040963EE" wp14:editId="774B5F8E">
            <wp:simplePos x="0" y="0"/>
            <wp:positionH relativeFrom="page">
              <wp:posOffset>1309369</wp:posOffset>
            </wp:positionH>
            <wp:positionV relativeFrom="paragraph">
              <wp:posOffset>436641</wp:posOffset>
            </wp:positionV>
            <wp:extent cx="237744" cy="169163"/>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в речи модальные глаголы для выражения возможности или вероятности в прошедшем времени (</w:t>
      </w:r>
      <w:proofErr w:type="spellStart"/>
      <w:r>
        <w:t>could</w:t>
      </w:r>
      <w:proofErr w:type="spellEnd"/>
      <w:r>
        <w:t xml:space="preserve"> + </w:t>
      </w:r>
      <w:proofErr w:type="spellStart"/>
      <w:r>
        <w:t>have</w:t>
      </w:r>
      <w:proofErr w:type="spellEnd"/>
      <w:r>
        <w:t xml:space="preserve"> </w:t>
      </w:r>
      <w:proofErr w:type="spellStart"/>
      <w:r>
        <w:t>done</w:t>
      </w:r>
      <w:proofErr w:type="spellEnd"/>
      <w:r>
        <w:t xml:space="preserve">; </w:t>
      </w:r>
      <w:proofErr w:type="spellStart"/>
      <w:r>
        <w:t>might</w:t>
      </w:r>
      <w:proofErr w:type="spellEnd"/>
      <w:r>
        <w:t xml:space="preserve"> + </w:t>
      </w:r>
      <w:proofErr w:type="spellStart"/>
      <w:r>
        <w:t>have</w:t>
      </w:r>
      <w:proofErr w:type="spellEnd"/>
      <w:r>
        <w:t xml:space="preserve"> </w:t>
      </w:r>
      <w:proofErr w:type="spellStart"/>
      <w:r>
        <w:t>done</w:t>
      </w:r>
      <w:proofErr w:type="spellEnd"/>
      <w:r>
        <w:t>); употреблять</w:t>
      </w:r>
      <w:r>
        <w:rPr>
          <w:spacing w:val="-3"/>
        </w:rPr>
        <w:t xml:space="preserve"> </w:t>
      </w:r>
      <w:r>
        <w:t>в</w:t>
      </w:r>
      <w:r>
        <w:rPr>
          <w:spacing w:val="-4"/>
        </w:rPr>
        <w:t xml:space="preserve"> </w:t>
      </w:r>
      <w:r>
        <w:t>речи</w:t>
      </w:r>
      <w:r>
        <w:rPr>
          <w:spacing w:val="-3"/>
        </w:rPr>
        <w:t xml:space="preserve"> </w:t>
      </w:r>
      <w:r>
        <w:t>структуру</w:t>
      </w:r>
      <w:r>
        <w:rPr>
          <w:spacing w:val="-3"/>
        </w:rPr>
        <w:t xml:space="preserve"> </w:t>
      </w:r>
      <w:proofErr w:type="spellStart"/>
      <w:r>
        <w:t>have</w:t>
      </w:r>
      <w:proofErr w:type="spellEnd"/>
      <w:r>
        <w:t>/</w:t>
      </w:r>
      <w:proofErr w:type="spellStart"/>
      <w:r>
        <w:t>get</w:t>
      </w:r>
      <w:proofErr w:type="spellEnd"/>
      <w:r>
        <w:rPr>
          <w:spacing w:val="-3"/>
        </w:rPr>
        <w:t xml:space="preserve"> </w:t>
      </w:r>
      <w:r>
        <w:t>+</w:t>
      </w:r>
      <w:r>
        <w:rPr>
          <w:spacing w:val="-4"/>
        </w:rPr>
        <w:t xml:space="preserve"> </w:t>
      </w:r>
      <w:proofErr w:type="spellStart"/>
      <w:r>
        <w:t>something</w:t>
      </w:r>
      <w:proofErr w:type="spellEnd"/>
      <w:r>
        <w:rPr>
          <w:spacing w:val="-3"/>
        </w:rPr>
        <w:t xml:space="preserve"> </w:t>
      </w:r>
      <w:r>
        <w:t>+</w:t>
      </w:r>
      <w:r>
        <w:rPr>
          <w:spacing w:val="-4"/>
        </w:rPr>
        <w:t xml:space="preserve"> </w:t>
      </w:r>
      <w:proofErr w:type="spellStart"/>
      <w:r>
        <w:t>Participle</w:t>
      </w:r>
      <w:proofErr w:type="spellEnd"/>
      <w:r>
        <w:rPr>
          <w:spacing w:val="-2"/>
        </w:rPr>
        <w:t xml:space="preserve"> </w:t>
      </w:r>
      <w:r>
        <w:t>II</w:t>
      </w:r>
      <w:r>
        <w:rPr>
          <w:spacing w:val="-7"/>
        </w:rPr>
        <w:t xml:space="preserve"> </w:t>
      </w:r>
      <w:r>
        <w:t>(</w:t>
      </w:r>
      <w:proofErr w:type="spellStart"/>
      <w:r>
        <w:t>causative</w:t>
      </w:r>
      <w:proofErr w:type="spellEnd"/>
      <w:r>
        <w:rPr>
          <w:spacing w:val="-4"/>
        </w:rPr>
        <w:t xml:space="preserve"> </w:t>
      </w:r>
      <w:proofErr w:type="spellStart"/>
      <w:r>
        <w:t>form</w:t>
      </w:r>
      <w:proofErr w:type="spellEnd"/>
      <w:r>
        <w:t>)</w:t>
      </w:r>
      <w:r>
        <w:rPr>
          <w:spacing w:val="-3"/>
        </w:rPr>
        <w:t xml:space="preserve"> </w:t>
      </w:r>
      <w:r>
        <w:t>как эквивалент страдательного залога;</w:t>
      </w:r>
    </w:p>
    <w:p w14:paraId="1DC9FAC3" w14:textId="77777777" w:rsidR="0063211A" w:rsidRPr="001C7EF0" w:rsidRDefault="00D667CD">
      <w:pPr>
        <w:pStyle w:val="a3"/>
        <w:spacing w:before="5" w:line="276" w:lineRule="auto"/>
        <w:ind w:left="2021" w:right="589" w:hanging="3"/>
        <w:jc w:val="left"/>
        <w:rPr>
          <w:lang w:val="en-US"/>
        </w:rPr>
      </w:pPr>
      <w:r>
        <w:rPr>
          <w:noProof/>
        </w:rPr>
        <w:drawing>
          <wp:anchor distT="0" distB="0" distL="0" distR="0" simplePos="0" relativeHeight="15762432" behindDoc="0" locked="0" layoutInCell="1" allowOverlap="1" wp14:anchorId="219DC288" wp14:editId="3C3C8F55">
            <wp:simplePos x="0" y="0"/>
            <wp:positionH relativeFrom="page">
              <wp:posOffset>1309369</wp:posOffset>
            </wp:positionH>
            <wp:positionV relativeFrom="paragraph">
              <wp:posOffset>8212</wp:posOffset>
            </wp:positionV>
            <wp:extent cx="237744" cy="169163"/>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 cstate="print"/>
                    <a:stretch>
                      <a:fillRect/>
                    </a:stretch>
                  </pic:blipFill>
                  <pic:spPr>
                    <a:xfrm>
                      <a:off x="0" y="0"/>
                      <a:ext cx="237744" cy="169163"/>
                    </a:xfrm>
                    <a:prstGeom prst="rect">
                      <a:avLst/>
                    </a:prstGeom>
                  </pic:spPr>
                </pic:pic>
              </a:graphicData>
            </a:graphic>
          </wp:anchor>
        </w:drawing>
      </w:r>
      <w:r>
        <w:t>употреблять в</w:t>
      </w:r>
      <w:r>
        <w:rPr>
          <w:spacing w:val="-2"/>
        </w:rPr>
        <w:t xml:space="preserve"> </w:t>
      </w:r>
      <w:r>
        <w:t>речи эмфатические конструкции типа</w:t>
      </w:r>
      <w:r>
        <w:rPr>
          <w:spacing w:val="-1"/>
        </w:rPr>
        <w:t xml:space="preserve"> </w:t>
      </w:r>
      <w:proofErr w:type="spellStart"/>
      <w:r>
        <w:t>It’s</w:t>
      </w:r>
      <w:proofErr w:type="spellEnd"/>
      <w:r>
        <w:t xml:space="preserve"> </w:t>
      </w:r>
      <w:proofErr w:type="spellStart"/>
      <w:r>
        <w:t>him</w:t>
      </w:r>
      <w:proofErr w:type="spellEnd"/>
      <w:r>
        <w:t xml:space="preserve"> </w:t>
      </w:r>
      <w:proofErr w:type="spellStart"/>
      <w:r>
        <w:t>who</w:t>
      </w:r>
      <w:proofErr w:type="spellEnd"/>
      <w:r>
        <w:t xml:space="preserve">… </w:t>
      </w:r>
      <w:r w:rsidRPr="001C7EF0">
        <w:rPr>
          <w:lang w:val="en-US"/>
        </w:rPr>
        <w:t>It’s</w:t>
      </w:r>
      <w:r w:rsidRPr="001C7EF0">
        <w:rPr>
          <w:spacing w:val="-1"/>
          <w:lang w:val="en-US"/>
        </w:rPr>
        <w:t xml:space="preserve"> </w:t>
      </w:r>
      <w:r w:rsidRPr="001C7EF0">
        <w:rPr>
          <w:lang w:val="en-US"/>
        </w:rPr>
        <w:t>time you</w:t>
      </w:r>
      <w:r w:rsidRPr="001C7EF0">
        <w:rPr>
          <w:spacing w:val="-1"/>
          <w:lang w:val="en-US"/>
        </w:rPr>
        <w:t xml:space="preserve"> </w:t>
      </w:r>
      <w:r w:rsidRPr="001C7EF0">
        <w:rPr>
          <w:lang w:val="en-US"/>
        </w:rPr>
        <w:t xml:space="preserve">did </w:t>
      </w:r>
      <w:proofErr w:type="spellStart"/>
      <w:r w:rsidRPr="001C7EF0">
        <w:rPr>
          <w:spacing w:val="-2"/>
          <w:lang w:val="en-US"/>
        </w:rPr>
        <w:t>smth</w:t>
      </w:r>
      <w:proofErr w:type="spellEnd"/>
      <w:r w:rsidRPr="001C7EF0">
        <w:rPr>
          <w:spacing w:val="-2"/>
          <w:lang w:val="en-US"/>
        </w:rPr>
        <w:t>;</w:t>
      </w:r>
    </w:p>
    <w:p w14:paraId="68A5D039" w14:textId="77777777" w:rsidR="0063211A" w:rsidRDefault="00D667CD">
      <w:pPr>
        <w:pStyle w:val="a3"/>
        <w:spacing w:line="266" w:lineRule="auto"/>
        <w:ind w:left="2019" w:right="2531"/>
        <w:jc w:val="left"/>
      </w:pPr>
      <w:r>
        <w:rPr>
          <w:noProof/>
        </w:rPr>
        <mc:AlternateContent>
          <mc:Choice Requires="wpg">
            <w:drawing>
              <wp:anchor distT="0" distB="0" distL="0" distR="0" simplePos="0" relativeHeight="15762944" behindDoc="0" locked="0" layoutInCell="1" allowOverlap="1" wp14:anchorId="7A5384FF" wp14:editId="712211A9">
                <wp:simplePos x="0" y="0"/>
                <wp:positionH relativeFrom="page">
                  <wp:posOffset>1307846</wp:posOffset>
                </wp:positionH>
                <wp:positionV relativeFrom="paragraph">
                  <wp:posOffset>2785</wp:posOffset>
                </wp:positionV>
                <wp:extent cx="239395" cy="966469"/>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66469"/>
                          <a:chOff x="0" y="0"/>
                          <a:chExt cx="239395" cy="966469"/>
                        </a:xfrm>
                      </wpg:grpSpPr>
                      <pic:pic xmlns:pic="http://schemas.openxmlformats.org/drawingml/2006/picture">
                        <pic:nvPicPr>
                          <pic:cNvPr id="94" name="Image 9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95" name="Image 95"/>
                          <pic:cNvPicPr/>
                        </pic:nvPicPr>
                        <pic:blipFill>
                          <a:blip r:embed="rId8" cstate="print"/>
                          <a:stretch>
                            <a:fillRect/>
                          </a:stretch>
                        </pic:blipFill>
                        <pic:spPr>
                          <a:xfrm>
                            <a:off x="0" y="195071"/>
                            <a:ext cx="237744" cy="169163"/>
                          </a:xfrm>
                          <a:prstGeom prst="rect">
                            <a:avLst/>
                          </a:prstGeom>
                        </pic:spPr>
                      </pic:pic>
                      <pic:pic xmlns:pic="http://schemas.openxmlformats.org/drawingml/2006/picture">
                        <pic:nvPicPr>
                          <pic:cNvPr id="96" name="Image 96"/>
                          <pic:cNvPicPr/>
                        </pic:nvPicPr>
                        <pic:blipFill>
                          <a:blip r:embed="rId8" cstate="print"/>
                          <a:stretch>
                            <a:fillRect/>
                          </a:stretch>
                        </pic:blipFill>
                        <pic:spPr>
                          <a:xfrm>
                            <a:off x="0" y="396493"/>
                            <a:ext cx="237744" cy="169164"/>
                          </a:xfrm>
                          <a:prstGeom prst="rect">
                            <a:avLst/>
                          </a:prstGeom>
                        </pic:spPr>
                      </pic:pic>
                      <pic:pic xmlns:pic="http://schemas.openxmlformats.org/drawingml/2006/picture">
                        <pic:nvPicPr>
                          <pic:cNvPr id="97" name="Image 97"/>
                          <pic:cNvPicPr/>
                        </pic:nvPicPr>
                        <pic:blipFill>
                          <a:blip r:embed="rId8" cstate="print"/>
                          <a:stretch>
                            <a:fillRect/>
                          </a:stretch>
                        </pic:blipFill>
                        <pic:spPr>
                          <a:xfrm>
                            <a:off x="0" y="596137"/>
                            <a:ext cx="237744" cy="169164"/>
                          </a:xfrm>
                          <a:prstGeom prst="rect">
                            <a:avLst/>
                          </a:prstGeom>
                        </pic:spPr>
                      </pic:pic>
                      <pic:pic xmlns:pic="http://schemas.openxmlformats.org/drawingml/2006/picture">
                        <pic:nvPicPr>
                          <pic:cNvPr id="98" name="Image 98"/>
                          <pic:cNvPicPr/>
                        </pic:nvPicPr>
                        <pic:blipFill>
                          <a:blip r:embed="rId8" cstate="print"/>
                          <a:stretch>
                            <a:fillRect/>
                          </a:stretch>
                        </pic:blipFill>
                        <pic:spPr>
                          <a:xfrm>
                            <a:off x="1523" y="797305"/>
                            <a:ext cx="237744" cy="169164"/>
                          </a:xfrm>
                          <a:prstGeom prst="rect">
                            <a:avLst/>
                          </a:prstGeom>
                        </pic:spPr>
                      </pic:pic>
                    </wpg:wgp>
                  </a:graphicData>
                </a:graphic>
              </wp:anchor>
            </w:drawing>
          </mc:Choice>
          <mc:Fallback>
            <w:pict>
              <v:group w14:anchorId="5148A282" id="Group 93" o:spid="_x0000_s1026" style="position:absolute;margin-left:103pt;margin-top:.2pt;width:18.85pt;height:76.1pt;z-index:15762944;mso-wrap-distance-left:0;mso-wrap-distance-right:0;mso-position-horizontal-relative:page" coordsize="2393,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">
                <v:shape id="Image 94"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">
                  <v:imagedata r:id="rId9" o:title=""/>
                </v:shape>
                <v:shape id="Image 95" o:spid="_x0000_s1028" type="#_x0000_t75" style="position:absolute;top:1950;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">
                  <v:imagedata r:id="rId9" o:title=""/>
                </v:shape>
                <v:shape id="Image 96" o:spid="_x0000_s1029" type="#_x0000_t75" style="position:absolute;top:396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">
                  <v:imagedata r:id="rId9" o:title=""/>
                </v:shape>
                <v:shape id="Image 97" o:spid="_x0000_s1030" type="#_x0000_t75" style="position:absolute;top:59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">
                  <v:imagedata r:id="rId9" o:title=""/>
                </v:shape>
                <v:shape id="Image 98" o:spid="_x0000_s1031" type="#_x0000_t75" style="position:absolute;left:15;top:797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">
                  <v:imagedata r:id="rId9" o:title=""/>
                </v:shape>
                <w10:wrap anchorx="page"/>
              </v:group>
            </w:pict>
          </mc:Fallback>
        </mc:AlternateContent>
      </w:r>
      <w:r>
        <w:t>употреблять в речи все формы страдательного залога; употреблять</w:t>
      </w:r>
      <w:r>
        <w:rPr>
          <w:spacing w:val="-2"/>
        </w:rPr>
        <w:t xml:space="preserve"> </w:t>
      </w:r>
      <w:r>
        <w:t>в</w:t>
      </w:r>
      <w:r>
        <w:rPr>
          <w:spacing w:val="-7"/>
        </w:rPr>
        <w:t xml:space="preserve"> </w:t>
      </w:r>
      <w:r>
        <w:t>речи</w:t>
      </w:r>
      <w:r>
        <w:rPr>
          <w:spacing w:val="-3"/>
        </w:rPr>
        <w:t xml:space="preserve"> </w:t>
      </w:r>
      <w:r>
        <w:t>времена</w:t>
      </w:r>
      <w:r>
        <w:rPr>
          <w:spacing w:val="-8"/>
        </w:rPr>
        <w:t xml:space="preserve"> </w:t>
      </w:r>
      <w:proofErr w:type="spellStart"/>
      <w:r>
        <w:t>Past</w:t>
      </w:r>
      <w:proofErr w:type="spellEnd"/>
      <w:r>
        <w:rPr>
          <w:spacing w:val="-3"/>
        </w:rPr>
        <w:t xml:space="preserve"> </w:t>
      </w:r>
      <w:proofErr w:type="spellStart"/>
      <w:r>
        <w:t>Perfect</w:t>
      </w:r>
      <w:proofErr w:type="spellEnd"/>
      <w:r>
        <w:rPr>
          <w:spacing w:val="-4"/>
        </w:rPr>
        <w:t xml:space="preserve"> </w:t>
      </w:r>
      <w:r>
        <w:t>и</w:t>
      </w:r>
      <w:r>
        <w:rPr>
          <w:spacing w:val="-3"/>
        </w:rPr>
        <w:t xml:space="preserve"> </w:t>
      </w:r>
      <w:proofErr w:type="spellStart"/>
      <w:r>
        <w:t>Past</w:t>
      </w:r>
      <w:proofErr w:type="spellEnd"/>
      <w:r>
        <w:rPr>
          <w:spacing w:val="-6"/>
        </w:rPr>
        <w:t xml:space="preserve"> </w:t>
      </w:r>
      <w:proofErr w:type="spellStart"/>
      <w:r>
        <w:t>Perfect</w:t>
      </w:r>
      <w:proofErr w:type="spellEnd"/>
      <w:r>
        <w:rPr>
          <w:spacing w:val="-6"/>
        </w:rPr>
        <w:t xml:space="preserve"> </w:t>
      </w:r>
      <w:proofErr w:type="spellStart"/>
      <w:r>
        <w:t>Continuous</w:t>
      </w:r>
      <w:proofErr w:type="spellEnd"/>
      <w:r>
        <w:t>;</w:t>
      </w:r>
    </w:p>
    <w:p w14:paraId="3C31FC30" w14:textId="77777777" w:rsidR="0063211A" w:rsidRDefault="00D667CD">
      <w:pPr>
        <w:pStyle w:val="a3"/>
        <w:spacing w:before="8"/>
        <w:ind w:left="2019"/>
        <w:jc w:val="left"/>
      </w:pPr>
      <w:r>
        <w:t>употреблять</w:t>
      </w:r>
      <w:r>
        <w:rPr>
          <w:spacing w:val="-6"/>
        </w:rPr>
        <w:t xml:space="preserve"> </w:t>
      </w:r>
      <w:r>
        <w:t>в</w:t>
      </w:r>
      <w:r>
        <w:rPr>
          <w:spacing w:val="-5"/>
        </w:rPr>
        <w:t xml:space="preserve"> </w:t>
      </w:r>
      <w:r>
        <w:t>речи</w:t>
      </w:r>
      <w:r>
        <w:rPr>
          <w:spacing w:val="-2"/>
        </w:rPr>
        <w:t xml:space="preserve"> </w:t>
      </w:r>
      <w:r>
        <w:t>условные</w:t>
      </w:r>
      <w:r>
        <w:rPr>
          <w:spacing w:val="-6"/>
        </w:rPr>
        <w:t xml:space="preserve"> </w:t>
      </w:r>
      <w:r>
        <w:t>предложения</w:t>
      </w:r>
      <w:r>
        <w:rPr>
          <w:spacing w:val="-4"/>
        </w:rPr>
        <w:t xml:space="preserve"> </w:t>
      </w:r>
      <w:r>
        <w:t>нереального</w:t>
      </w:r>
      <w:r>
        <w:rPr>
          <w:spacing w:val="-5"/>
        </w:rPr>
        <w:t xml:space="preserve"> </w:t>
      </w:r>
      <w:r>
        <w:t>характера</w:t>
      </w:r>
      <w:r>
        <w:rPr>
          <w:spacing w:val="-6"/>
        </w:rPr>
        <w:t xml:space="preserve"> </w:t>
      </w:r>
      <w:r>
        <w:t>(</w:t>
      </w:r>
      <w:proofErr w:type="spellStart"/>
      <w:r>
        <w:t>Conditional</w:t>
      </w:r>
      <w:proofErr w:type="spellEnd"/>
      <w:r>
        <w:rPr>
          <w:spacing w:val="-4"/>
        </w:rPr>
        <w:t xml:space="preserve"> </w:t>
      </w:r>
      <w:r>
        <w:rPr>
          <w:spacing w:val="-5"/>
        </w:rPr>
        <w:t>3);</w:t>
      </w:r>
    </w:p>
    <w:p w14:paraId="64A4A357" w14:textId="77777777" w:rsidR="0063211A" w:rsidRPr="001C7EF0" w:rsidRDefault="00D667CD">
      <w:pPr>
        <w:pStyle w:val="a3"/>
        <w:spacing w:before="38"/>
        <w:ind w:left="2019"/>
        <w:jc w:val="left"/>
        <w:rPr>
          <w:lang w:val="en-US"/>
        </w:rPr>
      </w:pPr>
      <w:r>
        <w:t>употреблять</w:t>
      </w:r>
      <w:r w:rsidRPr="001C7EF0">
        <w:rPr>
          <w:spacing w:val="-1"/>
          <w:lang w:val="en-US"/>
        </w:rPr>
        <w:t xml:space="preserve"> </w:t>
      </w:r>
      <w:r>
        <w:t>в</w:t>
      </w:r>
      <w:r w:rsidRPr="001C7EF0">
        <w:rPr>
          <w:spacing w:val="-4"/>
          <w:lang w:val="en-US"/>
        </w:rPr>
        <w:t xml:space="preserve"> </w:t>
      </w:r>
      <w:r>
        <w:t>речи</w:t>
      </w:r>
      <w:r w:rsidRPr="001C7EF0">
        <w:rPr>
          <w:lang w:val="en-US"/>
        </w:rPr>
        <w:t xml:space="preserve"> </w:t>
      </w:r>
      <w:r>
        <w:t>структуру</w:t>
      </w:r>
      <w:r w:rsidRPr="001C7EF0">
        <w:rPr>
          <w:spacing w:val="-7"/>
          <w:lang w:val="en-US"/>
        </w:rPr>
        <w:t xml:space="preserve"> </w:t>
      </w:r>
      <w:r w:rsidRPr="001C7EF0">
        <w:rPr>
          <w:lang w:val="en-US"/>
        </w:rPr>
        <w:t>to</w:t>
      </w:r>
      <w:r w:rsidRPr="001C7EF0">
        <w:rPr>
          <w:spacing w:val="-2"/>
          <w:lang w:val="en-US"/>
        </w:rPr>
        <w:t xml:space="preserve"> </w:t>
      </w:r>
      <w:r w:rsidRPr="001C7EF0">
        <w:rPr>
          <w:lang w:val="en-US"/>
        </w:rPr>
        <w:t>be/get</w:t>
      </w:r>
      <w:r w:rsidRPr="001C7EF0">
        <w:rPr>
          <w:spacing w:val="-1"/>
          <w:lang w:val="en-US"/>
        </w:rPr>
        <w:t xml:space="preserve"> </w:t>
      </w:r>
      <w:r w:rsidRPr="001C7EF0">
        <w:rPr>
          <w:lang w:val="en-US"/>
        </w:rPr>
        <w:t>+</w:t>
      </w:r>
      <w:r w:rsidRPr="001C7EF0">
        <w:rPr>
          <w:spacing w:val="-3"/>
          <w:lang w:val="en-US"/>
        </w:rPr>
        <w:t xml:space="preserve"> </w:t>
      </w:r>
      <w:r w:rsidRPr="001C7EF0">
        <w:rPr>
          <w:lang w:val="en-US"/>
        </w:rPr>
        <w:t>used</w:t>
      </w:r>
      <w:r w:rsidRPr="001C7EF0">
        <w:rPr>
          <w:spacing w:val="-2"/>
          <w:lang w:val="en-US"/>
        </w:rPr>
        <w:t xml:space="preserve"> </w:t>
      </w:r>
      <w:r w:rsidRPr="001C7EF0">
        <w:rPr>
          <w:lang w:val="en-US"/>
        </w:rPr>
        <w:t>to</w:t>
      </w:r>
      <w:r w:rsidRPr="001C7EF0">
        <w:rPr>
          <w:spacing w:val="-2"/>
          <w:lang w:val="en-US"/>
        </w:rPr>
        <w:t xml:space="preserve"> </w:t>
      </w:r>
      <w:r w:rsidRPr="001C7EF0">
        <w:rPr>
          <w:lang w:val="en-US"/>
        </w:rPr>
        <w:t>+</w:t>
      </w:r>
      <w:r w:rsidRPr="001C7EF0">
        <w:rPr>
          <w:spacing w:val="-3"/>
          <w:lang w:val="en-US"/>
        </w:rPr>
        <w:t xml:space="preserve"> </w:t>
      </w:r>
      <w:r w:rsidRPr="001C7EF0">
        <w:rPr>
          <w:spacing w:val="-2"/>
          <w:lang w:val="en-US"/>
        </w:rPr>
        <w:t>verb;</w:t>
      </w:r>
    </w:p>
    <w:p w14:paraId="1B1B1BA5" w14:textId="77777777" w:rsidR="0063211A" w:rsidRDefault="00D667CD">
      <w:pPr>
        <w:pStyle w:val="a3"/>
        <w:spacing w:before="41" w:line="280" w:lineRule="auto"/>
        <w:ind w:left="2021" w:right="589" w:hanging="3"/>
        <w:jc w:val="left"/>
      </w:pPr>
      <w:r>
        <w:t xml:space="preserve">употреблять в речи структуру </w:t>
      </w:r>
      <w:proofErr w:type="spellStart"/>
      <w:r>
        <w:t>used</w:t>
      </w:r>
      <w:proofErr w:type="spellEnd"/>
      <w:r>
        <w:t xml:space="preserve"> </w:t>
      </w:r>
      <w:proofErr w:type="spellStart"/>
      <w:r>
        <w:t>to</w:t>
      </w:r>
      <w:proofErr w:type="spellEnd"/>
      <w:r>
        <w:t xml:space="preserve"> / </w:t>
      </w:r>
      <w:proofErr w:type="spellStart"/>
      <w:r>
        <w:t>would</w:t>
      </w:r>
      <w:proofErr w:type="spellEnd"/>
      <w:r>
        <w:t xml:space="preserve"> + </w:t>
      </w:r>
      <w:proofErr w:type="spellStart"/>
      <w:r>
        <w:t>verb</w:t>
      </w:r>
      <w:proofErr w:type="spellEnd"/>
      <w:r>
        <w:t xml:space="preserve"> для обозначения регулярных</w:t>
      </w:r>
      <w:r>
        <w:rPr>
          <w:spacing w:val="80"/>
        </w:rPr>
        <w:t xml:space="preserve"> </w:t>
      </w:r>
      <w:r>
        <w:t>действий в прошлом;</w:t>
      </w:r>
    </w:p>
    <w:p w14:paraId="7A005703" w14:textId="77777777" w:rsidR="0063211A" w:rsidRDefault="0063211A">
      <w:pPr>
        <w:spacing w:line="280" w:lineRule="auto"/>
        <w:sectPr w:rsidR="0063211A">
          <w:pgSz w:w="11920" w:h="16850"/>
          <w:pgMar w:top="960" w:right="260" w:bottom="1120" w:left="400" w:header="0" w:footer="930" w:gutter="0"/>
          <w:cols w:space="720"/>
        </w:sectPr>
      </w:pPr>
    </w:p>
    <w:p w14:paraId="7A1718A1" w14:textId="77777777" w:rsidR="0063211A" w:rsidRPr="001C7EF0" w:rsidRDefault="00D667CD">
      <w:pPr>
        <w:pStyle w:val="a3"/>
        <w:spacing w:before="77" w:line="278" w:lineRule="auto"/>
        <w:ind w:left="2021" w:right="589" w:hanging="3"/>
        <w:jc w:val="left"/>
        <w:rPr>
          <w:lang w:val="en-US"/>
        </w:rPr>
      </w:pPr>
      <w:r>
        <w:rPr>
          <w:noProof/>
        </w:rPr>
        <w:drawing>
          <wp:anchor distT="0" distB="0" distL="0" distR="0" simplePos="0" relativeHeight="15763456" behindDoc="0" locked="0" layoutInCell="1" allowOverlap="1" wp14:anchorId="430C774E" wp14:editId="5049CF5D">
            <wp:simplePos x="0" y="0"/>
            <wp:positionH relativeFrom="page">
              <wp:posOffset>1309369</wp:posOffset>
            </wp:positionH>
            <wp:positionV relativeFrom="paragraph">
              <wp:posOffset>54356</wp:posOffset>
            </wp:positionV>
            <wp:extent cx="237744" cy="16916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 cstate="print"/>
                    <a:stretch>
                      <a:fillRect/>
                    </a:stretch>
                  </pic:blipFill>
                  <pic:spPr>
                    <a:xfrm>
                      <a:off x="0" y="0"/>
                      <a:ext cx="237744" cy="169164"/>
                    </a:xfrm>
                    <a:prstGeom prst="rect">
                      <a:avLst/>
                    </a:prstGeom>
                  </pic:spPr>
                </pic:pic>
              </a:graphicData>
            </a:graphic>
          </wp:anchor>
        </w:drawing>
      </w:r>
      <w:r>
        <w:t>употреблять</w:t>
      </w:r>
      <w:r w:rsidRPr="001C7EF0">
        <w:rPr>
          <w:lang w:val="en-US"/>
        </w:rPr>
        <w:t xml:space="preserve"> </w:t>
      </w:r>
      <w:r>
        <w:t>в</w:t>
      </w:r>
      <w:r w:rsidRPr="001C7EF0">
        <w:rPr>
          <w:spacing w:val="-3"/>
          <w:lang w:val="en-US"/>
        </w:rPr>
        <w:t xml:space="preserve"> </w:t>
      </w:r>
      <w:r>
        <w:t>речи</w:t>
      </w:r>
      <w:r w:rsidRPr="001C7EF0">
        <w:rPr>
          <w:spacing w:val="-1"/>
          <w:lang w:val="en-US"/>
        </w:rPr>
        <w:t xml:space="preserve"> </w:t>
      </w:r>
      <w:r>
        <w:t>предложения</w:t>
      </w:r>
      <w:r w:rsidRPr="001C7EF0">
        <w:rPr>
          <w:spacing w:val="-2"/>
          <w:lang w:val="en-US"/>
        </w:rPr>
        <w:t xml:space="preserve"> </w:t>
      </w:r>
      <w:r>
        <w:t>с</w:t>
      </w:r>
      <w:r w:rsidRPr="001C7EF0">
        <w:rPr>
          <w:spacing w:val="-3"/>
          <w:lang w:val="en-US"/>
        </w:rPr>
        <w:t xml:space="preserve"> </w:t>
      </w:r>
      <w:r>
        <w:t>конструкциями</w:t>
      </w:r>
      <w:r w:rsidRPr="001C7EF0">
        <w:rPr>
          <w:lang w:val="en-US"/>
        </w:rPr>
        <w:t xml:space="preserve"> as</w:t>
      </w:r>
      <w:r w:rsidRPr="001C7EF0">
        <w:rPr>
          <w:spacing w:val="-2"/>
          <w:lang w:val="en-US"/>
        </w:rPr>
        <w:t xml:space="preserve"> </w:t>
      </w:r>
      <w:r w:rsidRPr="001C7EF0">
        <w:rPr>
          <w:lang w:val="en-US"/>
        </w:rPr>
        <w:t>… as;</w:t>
      </w:r>
      <w:r w:rsidRPr="001C7EF0">
        <w:rPr>
          <w:spacing w:val="-2"/>
          <w:lang w:val="en-US"/>
        </w:rPr>
        <w:t xml:space="preserve"> </w:t>
      </w:r>
      <w:r w:rsidRPr="001C7EF0">
        <w:rPr>
          <w:lang w:val="en-US"/>
        </w:rPr>
        <w:t>not</w:t>
      </w:r>
      <w:r w:rsidRPr="001C7EF0">
        <w:rPr>
          <w:spacing w:val="-2"/>
          <w:lang w:val="en-US"/>
        </w:rPr>
        <w:t xml:space="preserve"> </w:t>
      </w:r>
      <w:r w:rsidRPr="001C7EF0">
        <w:rPr>
          <w:lang w:val="en-US"/>
        </w:rPr>
        <w:t>so … as;</w:t>
      </w:r>
      <w:r w:rsidRPr="001C7EF0">
        <w:rPr>
          <w:spacing w:val="-1"/>
          <w:lang w:val="en-US"/>
        </w:rPr>
        <w:t xml:space="preserve"> </w:t>
      </w:r>
      <w:r w:rsidRPr="001C7EF0">
        <w:rPr>
          <w:lang w:val="en-US"/>
        </w:rPr>
        <w:t>either</w:t>
      </w:r>
      <w:r w:rsidRPr="001C7EF0">
        <w:rPr>
          <w:spacing w:val="-2"/>
          <w:lang w:val="en-US"/>
        </w:rPr>
        <w:t xml:space="preserve"> </w:t>
      </w:r>
      <w:r w:rsidRPr="001C7EF0">
        <w:rPr>
          <w:lang w:val="en-US"/>
        </w:rPr>
        <w:t>…</w:t>
      </w:r>
      <w:r w:rsidRPr="001C7EF0">
        <w:rPr>
          <w:spacing w:val="-1"/>
          <w:lang w:val="en-US"/>
        </w:rPr>
        <w:t xml:space="preserve"> </w:t>
      </w:r>
      <w:r w:rsidRPr="001C7EF0">
        <w:rPr>
          <w:lang w:val="en-US"/>
        </w:rPr>
        <w:t>or; neither … nor;</w:t>
      </w:r>
    </w:p>
    <w:p w14:paraId="6318D325" w14:textId="77777777" w:rsidR="0063211A" w:rsidRDefault="00D667CD">
      <w:pPr>
        <w:pStyle w:val="a3"/>
        <w:spacing w:line="276" w:lineRule="auto"/>
        <w:ind w:left="2021" w:right="589" w:hanging="3"/>
        <w:jc w:val="left"/>
      </w:pPr>
      <w:r>
        <w:rPr>
          <w:noProof/>
        </w:rPr>
        <w:drawing>
          <wp:anchor distT="0" distB="0" distL="0" distR="0" simplePos="0" relativeHeight="15763968" behindDoc="0" locked="0" layoutInCell="1" allowOverlap="1" wp14:anchorId="3AA50F6F" wp14:editId="694DD755">
            <wp:simplePos x="0" y="0"/>
            <wp:positionH relativeFrom="page">
              <wp:posOffset>1309369</wp:posOffset>
            </wp:positionH>
            <wp:positionV relativeFrom="paragraph">
              <wp:posOffset>3006</wp:posOffset>
            </wp:positionV>
            <wp:extent cx="237744" cy="16916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w:t>
      </w:r>
      <w:r>
        <w:rPr>
          <w:spacing w:val="40"/>
        </w:rPr>
        <w:t xml:space="preserve"> </w:t>
      </w:r>
      <w:r>
        <w:t>широкий</w:t>
      </w:r>
      <w:r>
        <w:rPr>
          <w:spacing w:val="40"/>
        </w:rPr>
        <w:t xml:space="preserve"> </w:t>
      </w:r>
      <w:r>
        <w:t>спектр</w:t>
      </w:r>
      <w:r>
        <w:rPr>
          <w:spacing w:val="40"/>
        </w:rPr>
        <w:t xml:space="preserve"> </w:t>
      </w:r>
      <w:r>
        <w:t>союзов</w:t>
      </w:r>
      <w:r>
        <w:rPr>
          <w:spacing w:val="40"/>
        </w:rPr>
        <w:t xml:space="preserve"> </w:t>
      </w:r>
      <w:r>
        <w:t>для</w:t>
      </w:r>
      <w:r>
        <w:rPr>
          <w:spacing w:val="40"/>
        </w:rPr>
        <w:t xml:space="preserve"> </w:t>
      </w:r>
      <w:r>
        <w:t>выражения</w:t>
      </w:r>
      <w:r>
        <w:rPr>
          <w:spacing w:val="40"/>
        </w:rPr>
        <w:t xml:space="preserve"> </w:t>
      </w:r>
      <w:r>
        <w:t>противопоставления</w:t>
      </w:r>
      <w:r>
        <w:rPr>
          <w:spacing w:val="40"/>
        </w:rPr>
        <w:t xml:space="preserve"> </w:t>
      </w:r>
      <w:r>
        <w:t>и различия в сложных предложениях.</w:t>
      </w:r>
    </w:p>
    <w:p w14:paraId="4A69199E" w14:textId="77777777" w:rsidR="0063211A" w:rsidRDefault="0063211A">
      <w:pPr>
        <w:pStyle w:val="a3"/>
        <w:spacing w:before="38"/>
        <w:ind w:left="0"/>
        <w:jc w:val="left"/>
      </w:pPr>
    </w:p>
    <w:p w14:paraId="3D08A0CF" w14:textId="77777777" w:rsidR="0063211A" w:rsidRDefault="00D667CD">
      <w:pPr>
        <w:ind w:left="1302"/>
        <w:rPr>
          <w:b/>
          <w:sz w:val="24"/>
        </w:rPr>
      </w:pPr>
      <w:r>
        <w:rPr>
          <w:b/>
          <w:spacing w:val="-2"/>
          <w:sz w:val="24"/>
        </w:rPr>
        <w:t>История</w:t>
      </w:r>
    </w:p>
    <w:p w14:paraId="0F0DF9F2" w14:textId="77777777" w:rsidR="0063211A" w:rsidRDefault="00D667CD">
      <w:pPr>
        <w:spacing w:before="41" w:line="276" w:lineRule="auto"/>
        <w:ind w:left="1302"/>
        <w:rPr>
          <w:b/>
          <w:sz w:val="24"/>
        </w:rPr>
      </w:pPr>
      <w:r>
        <w:rPr>
          <w:b/>
          <w:sz w:val="24"/>
        </w:rPr>
        <w:t>В результате</w:t>
      </w:r>
      <w:r>
        <w:rPr>
          <w:b/>
          <w:spacing w:val="-5"/>
          <w:sz w:val="24"/>
        </w:rPr>
        <w:t xml:space="preserve"> </w:t>
      </w:r>
      <w:r>
        <w:rPr>
          <w:b/>
          <w:sz w:val="24"/>
        </w:rPr>
        <w:t>изучения учебного предмета «История»</w:t>
      </w:r>
      <w:r>
        <w:rPr>
          <w:b/>
          <w:spacing w:val="-1"/>
          <w:sz w:val="24"/>
        </w:rPr>
        <w:t xml:space="preserve"> </w:t>
      </w:r>
      <w:r>
        <w:rPr>
          <w:b/>
          <w:sz w:val="24"/>
        </w:rPr>
        <w:t xml:space="preserve">на уровне среднего общего </w:t>
      </w:r>
      <w:r>
        <w:rPr>
          <w:b/>
          <w:spacing w:val="-2"/>
          <w:sz w:val="24"/>
        </w:rPr>
        <w:t>образования:</w:t>
      </w:r>
    </w:p>
    <w:p w14:paraId="263A7D1A" w14:textId="77777777" w:rsidR="0063211A" w:rsidRDefault="00D667CD">
      <w:pPr>
        <w:spacing w:before="2"/>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2CDE0D29" w14:textId="77777777" w:rsidR="0063211A" w:rsidRDefault="00D667CD">
      <w:pPr>
        <w:pStyle w:val="a3"/>
        <w:spacing w:before="36" w:line="276" w:lineRule="auto"/>
        <w:ind w:left="2021" w:hanging="3"/>
        <w:jc w:val="left"/>
      </w:pPr>
      <w:r>
        <w:rPr>
          <w:noProof/>
        </w:rPr>
        <w:drawing>
          <wp:anchor distT="0" distB="0" distL="0" distR="0" simplePos="0" relativeHeight="15764480" behindDoc="0" locked="0" layoutInCell="1" allowOverlap="1" wp14:anchorId="6A4AD90E" wp14:editId="5475CD9E">
            <wp:simplePos x="0" y="0"/>
            <wp:positionH relativeFrom="page">
              <wp:posOffset>1309369</wp:posOffset>
            </wp:positionH>
            <wp:positionV relativeFrom="paragraph">
              <wp:posOffset>27884</wp:posOffset>
            </wp:positionV>
            <wp:extent cx="237744" cy="1691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 cstate="print"/>
                    <a:stretch>
                      <a:fillRect/>
                    </a:stretch>
                  </pic:blipFill>
                  <pic:spPr>
                    <a:xfrm>
                      <a:off x="0" y="0"/>
                      <a:ext cx="237744" cy="169164"/>
                    </a:xfrm>
                    <a:prstGeom prst="rect">
                      <a:avLst/>
                    </a:prstGeom>
                  </pic:spPr>
                </pic:pic>
              </a:graphicData>
            </a:graphic>
          </wp:anchor>
        </w:drawing>
      </w:r>
      <w:r>
        <w:t>рассматривать</w:t>
      </w:r>
      <w:r>
        <w:rPr>
          <w:spacing w:val="28"/>
        </w:rPr>
        <w:t xml:space="preserve"> </w:t>
      </w:r>
      <w:r>
        <w:t>историю России как</w:t>
      </w:r>
      <w:r>
        <w:rPr>
          <w:spacing w:val="29"/>
        </w:rPr>
        <w:t xml:space="preserve"> </w:t>
      </w:r>
      <w:r>
        <w:t>неотъемлемую</w:t>
      </w:r>
      <w:r>
        <w:rPr>
          <w:spacing w:val="30"/>
        </w:rPr>
        <w:t xml:space="preserve"> </w:t>
      </w:r>
      <w:r>
        <w:t xml:space="preserve">часть мирового исторического </w:t>
      </w:r>
      <w:r>
        <w:rPr>
          <w:spacing w:val="-2"/>
        </w:rPr>
        <w:t>процесса;</w:t>
      </w:r>
    </w:p>
    <w:p w14:paraId="5DABB901" w14:textId="77777777" w:rsidR="0063211A" w:rsidRDefault="00D667CD">
      <w:pPr>
        <w:pStyle w:val="a3"/>
        <w:spacing w:line="280" w:lineRule="auto"/>
        <w:ind w:left="2021" w:right="589" w:hanging="3"/>
        <w:jc w:val="left"/>
      </w:pPr>
      <w:r>
        <w:rPr>
          <w:noProof/>
        </w:rPr>
        <w:drawing>
          <wp:anchor distT="0" distB="0" distL="0" distR="0" simplePos="0" relativeHeight="15764992" behindDoc="0" locked="0" layoutInCell="1" allowOverlap="1" wp14:anchorId="465E16F1" wp14:editId="22A2EEA6">
            <wp:simplePos x="0" y="0"/>
            <wp:positionH relativeFrom="page">
              <wp:posOffset>1309369</wp:posOffset>
            </wp:positionH>
            <wp:positionV relativeFrom="paragraph">
              <wp:posOffset>4296</wp:posOffset>
            </wp:positionV>
            <wp:extent cx="237744" cy="169164"/>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 cstate="print"/>
                    <a:stretch>
                      <a:fillRect/>
                    </a:stretch>
                  </pic:blipFill>
                  <pic:spPr>
                    <a:xfrm>
                      <a:off x="0" y="0"/>
                      <a:ext cx="237744" cy="169164"/>
                    </a:xfrm>
                    <a:prstGeom prst="rect">
                      <a:avLst/>
                    </a:prstGeom>
                  </pic:spPr>
                </pic:pic>
              </a:graphicData>
            </a:graphic>
          </wp:anchor>
        </w:drawing>
      </w:r>
      <w:r>
        <w:t>знать основные даты и временные периоды всеобщей и отечественной истории из раздела дидактических единиц;</w:t>
      </w:r>
    </w:p>
    <w:p w14:paraId="1FE556C6" w14:textId="77777777" w:rsidR="0063211A" w:rsidRDefault="00D667CD">
      <w:pPr>
        <w:pStyle w:val="a3"/>
        <w:spacing w:line="276" w:lineRule="auto"/>
        <w:ind w:left="2021" w:hanging="3"/>
        <w:jc w:val="left"/>
      </w:pPr>
      <w:r>
        <w:rPr>
          <w:noProof/>
        </w:rPr>
        <w:drawing>
          <wp:anchor distT="0" distB="0" distL="0" distR="0" simplePos="0" relativeHeight="15765504" behindDoc="0" locked="0" layoutInCell="1" allowOverlap="1" wp14:anchorId="5FAA1AA3" wp14:editId="1BCCD23B">
            <wp:simplePos x="0" y="0"/>
            <wp:positionH relativeFrom="page">
              <wp:posOffset>1309369</wp:posOffset>
            </wp:positionH>
            <wp:positionV relativeFrom="paragraph">
              <wp:posOffset>1512</wp:posOffset>
            </wp:positionV>
            <wp:extent cx="237744" cy="16916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 cstate="print"/>
                    <a:stretch>
                      <a:fillRect/>
                    </a:stretch>
                  </pic:blipFill>
                  <pic:spPr>
                    <a:xfrm>
                      <a:off x="0" y="0"/>
                      <a:ext cx="237744" cy="169164"/>
                    </a:xfrm>
                    <a:prstGeom prst="rect">
                      <a:avLst/>
                    </a:prstGeom>
                  </pic:spPr>
                </pic:pic>
              </a:graphicData>
            </a:graphic>
          </wp:anchor>
        </w:drawing>
      </w:r>
      <w:r>
        <w:t>определять</w:t>
      </w:r>
      <w:r>
        <w:rPr>
          <w:spacing w:val="40"/>
        </w:rPr>
        <w:t xml:space="preserve"> </w:t>
      </w:r>
      <w:r>
        <w:t>последовательность</w:t>
      </w:r>
      <w:r>
        <w:rPr>
          <w:spacing w:val="40"/>
        </w:rPr>
        <w:t xml:space="preserve"> </w:t>
      </w:r>
      <w:r>
        <w:t>и</w:t>
      </w:r>
      <w:r>
        <w:rPr>
          <w:spacing w:val="40"/>
        </w:rPr>
        <w:t xml:space="preserve"> </w:t>
      </w:r>
      <w:r>
        <w:t>длительность</w:t>
      </w:r>
      <w:r>
        <w:rPr>
          <w:spacing w:val="40"/>
        </w:rPr>
        <w:t xml:space="preserve"> </w:t>
      </w:r>
      <w:r>
        <w:t>исторических</w:t>
      </w:r>
      <w:r>
        <w:rPr>
          <w:spacing w:val="40"/>
        </w:rPr>
        <w:t xml:space="preserve"> </w:t>
      </w:r>
      <w:r>
        <w:t>событий,</w:t>
      </w:r>
      <w:r>
        <w:rPr>
          <w:spacing w:val="40"/>
        </w:rPr>
        <w:t xml:space="preserve"> </w:t>
      </w:r>
      <w:r>
        <w:t xml:space="preserve">явлений, </w:t>
      </w:r>
      <w:r>
        <w:rPr>
          <w:spacing w:val="-2"/>
        </w:rPr>
        <w:t>процессов;</w:t>
      </w:r>
    </w:p>
    <w:p w14:paraId="3C3EA3A0" w14:textId="77777777" w:rsidR="0063211A" w:rsidRDefault="00D667CD">
      <w:pPr>
        <w:pStyle w:val="a3"/>
        <w:tabs>
          <w:tab w:val="left" w:pos="3930"/>
          <w:tab w:val="left" w:pos="4804"/>
          <w:tab w:val="left" w:pos="6650"/>
          <w:tab w:val="left" w:pos="8102"/>
          <w:tab w:val="left" w:pos="9473"/>
        </w:tabs>
        <w:spacing w:line="278" w:lineRule="auto"/>
        <w:ind w:left="2021" w:right="600" w:hanging="3"/>
        <w:jc w:val="left"/>
      </w:pPr>
      <w:r>
        <w:rPr>
          <w:noProof/>
        </w:rPr>
        <w:drawing>
          <wp:anchor distT="0" distB="0" distL="0" distR="0" simplePos="0" relativeHeight="15766016" behindDoc="0" locked="0" layoutInCell="1" allowOverlap="1" wp14:anchorId="1BA9F44F" wp14:editId="620E2A21">
            <wp:simplePos x="0" y="0"/>
            <wp:positionH relativeFrom="page">
              <wp:posOffset>1309369</wp:posOffset>
            </wp:positionH>
            <wp:positionV relativeFrom="paragraph">
              <wp:posOffset>784</wp:posOffset>
            </wp:positionV>
            <wp:extent cx="237744" cy="16916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 xml:space="preserve">важнейших </w:t>
      </w:r>
      <w:r>
        <w:t>исторических событий;</w:t>
      </w:r>
    </w:p>
    <w:p w14:paraId="4A1805B8" w14:textId="77777777" w:rsidR="0063211A" w:rsidRDefault="00D667CD">
      <w:pPr>
        <w:pStyle w:val="a3"/>
        <w:spacing w:line="271" w:lineRule="auto"/>
        <w:ind w:left="2019" w:right="2531"/>
        <w:jc w:val="left"/>
      </w:pPr>
      <w:r>
        <w:rPr>
          <w:noProof/>
        </w:rPr>
        <mc:AlternateContent>
          <mc:Choice Requires="wpg">
            <w:drawing>
              <wp:anchor distT="0" distB="0" distL="0" distR="0" simplePos="0" relativeHeight="15766528" behindDoc="0" locked="0" layoutInCell="1" allowOverlap="1" wp14:anchorId="54730D01" wp14:editId="5CC6B11C">
                <wp:simplePos x="0" y="0"/>
                <wp:positionH relativeFrom="page">
                  <wp:posOffset>1307846</wp:posOffset>
                </wp:positionH>
                <wp:positionV relativeFrom="paragraph">
                  <wp:posOffset>-1924</wp:posOffset>
                </wp:positionV>
                <wp:extent cx="239395" cy="972819"/>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2819"/>
                          <a:chOff x="0" y="0"/>
                          <a:chExt cx="239395" cy="972819"/>
                        </a:xfrm>
                      </wpg:grpSpPr>
                      <pic:pic xmlns:pic="http://schemas.openxmlformats.org/drawingml/2006/picture">
                        <pic:nvPicPr>
                          <pic:cNvPr id="107" name="Image 10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08" name="Image 108"/>
                          <pic:cNvPicPr/>
                        </pic:nvPicPr>
                        <pic:blipFill>
                          <a:blip r:embed="rId8" cstate="print"/>
                          <a:stretch>
                            <a:fillRect/>
                          </a:stretch>
                        </pic:blipFill>
                        <pic:spPr>
                          <a:xfrm>
                            <a:off x="0" y="198120"/>
                            <a:ext cx="237744" cy="169163"/>
                          </a:xfrm>
                          <a:prstGeom prst="rect">
                            <a:avLst/>
                          </a:prstGeom>
                        </pic:spPr>
                      </pic:pic>
                      <pic:pic xmlns:pic="http://schemas.openxmlformats.org/drawingml/2006/picture">
                        <pic:nvPicPr>
                          <pic:cNvPr id="109" name="Image 109"/>
                          <pic:cNvPicPr/>
                        </pic:nvPicPr>
                        <pic:blipFill>
                          <a:blip r:embed="rId8" cstate="print"/>
                          <a:stretch>
                            <a:fillRect/>
                          </a:stretch>
                        </pic:blipFill>
                        <pic:spPr>
                          <a:xfrm>
                            <a:off x="0" y="397763"/>
                            <a:ext cx="237744" cy="169163"/>
                          </a:xfrm>
                          <a:prstGeom prst="rect">
                            <a:avLst/>
                          </a:prstGeom>
                        </pic:spPr>
                      </pic:pic>
                      <pic:pic xmlns:pic="http://schemas.openxmlformats.org/drawingml/2006/picture">
                        <pic:nvPicPr>
                          <pic:cNvPr id="110" name="Image 110"/>
                          <pic:cNvPicPr/>
                        </pic:nvPicPr>
                        <pic:blipFill>
                          <a:blip r:embed="rId8" cstate="print"/>
                          <a:stretch>
                            <a:fillRect/>
                          </a:stretch>
                        </pic:blipFill>
                        <pic:spPr>
                          <a:xfrm>
                            <a:off x="0" y="600455"/>
                            <a:ext cx="237744" cy="169163"/>
                          </a:xfrm>
                          <a:prstGeom prst="rect">
                            <a:avLst/>
                          </a:prstGeom>
                        </pic:spPr>
                      </pic:pic>
                      <pic:pic xmlns:pic="http://schemas.openxmlformats.org/drawingml/2006/picture">
                        <pic:nvPicPr>
                          <pic:cNvPr id="111" name="Image 111"/>
                          <pic:cNvPicPr/>
                        </pic:nvPicPr>
                        <pic:blipFill>
                          <a:blip r:embed="rId8" cstate="print"/>
                          <a:stretch>
                            <a:fillRect/>
                          </a:stretch>
                        </pic:blipFill>
                        <pic:spPr>
                          <a:xfrm>
                            <a:off x="1523" y="803148"/>
                            <a:ext cx="237744" cy="169163"/>
                          </a:xfrm>
                          <a:prstGeom prst="rect">
                            <a:avLst/>
                          </a:prstGeom>
                        </pic:spPr>
                      </pic:pic>
                    </wpg:wgp>
                  </a:graphicData>
                </a:graphic>
              </wp:anchor>
            </w:drawing>
          </mc:Choice>
          <mc:Fallback>
            <w:pict>
              <v:group w14:anchorId="2C4A96A1" id="Group 106" o:spid="_x0000_s1026" style="position:absolute;margin-left:103pt;margin-top:-.15pt;width:18.85pt;height:76.6pt;z-index:15766528;mso-wrap-distance-left:0;mso-wrap-distance-right:0;mso-position-horizontal-relative:page" coordsize="2393,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">
                <v:shape id="Image 10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">
                  <v:imagedata r:id="rId9" o:title=""/>
                </v:shape>
                <v:shape id="Image 108" o:spid="_x0000_s1028" type="#_x0000_t75" style="position:absolute;top:198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">
                  <v:imagedata r:id="rId9" o:title=""/>
                </v:shape>
                <v:shape id="Image 109" o:spid="_x0000_s1029" type="#_x0000_t75" style="position:absolute;top:3977;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">
                  <v:imagedata r:id="rId9" o:title=""/>
                </v:shape>
                <v:shape id="Image 110" o:spid="_x0000_s1030" type="#_x0000_t75" style="position:absolute;top:600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">
                  <v:imagedata r:id="rId9" o:title=""/>
                </v:shape>
                <v:shape id="Image 111" o:spid="_x0000_s1031" type="#_x0000_t75" style="position:absolute;left:15;top:803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">
                  <v:imagedata r:id="rId9" o:title=""/>
                </v:shape>
                <w10:wrap anchorx="page"/>
              </v:group>
            </w:pict>
          </mc:Fallback>
        </mc:AlternateContent>
      </w:r>
      <w:r>
        <w:t>представлять</w:t>
      </w:r>
      <w:r>
        <w:rPr>
          <w:spacing w:val="-6"/>
        </w:rPr>
        <w:t xml:space="preserve"> </w:t>
      </w:r>
      <w:r>
        <w:t>культурное</w:t>
      </w:r>
      <w:r>
        <w:rPr>
          <w:spacing w:val="-9"/>
        </w:rPr>
        <w:t xml:space="preserve"> </w:t>
      </w:r>
      <w:r>
        <w:t>наследие</w:t>
      </w:r>
      <w:r>
        <w:rPr>
          <w:spacing w:val="-8"/>
        </w:rPr>
        <w:t xml:space="preserve"> </w:t>
      </w:r>
      <w:r>
        <w:t>России</w:t>
      </w:r>
      <w:r>
        <w:rPr>
          <w:spacing w:val="-6"/>
        </w:rPr>
        <w:t xml:space="preserve"> </w:t>
      </w:r>
      <w:r>
        <w:t>и</w:t>
      </w:r>
      <w:r>
        <w:rPr>
          <w:spacing w:val="-7"/>
        </w:rPr>
        <w:t xml:space="preserve"> </w:t>
      </w:r>
      <w:r>
        <w:t>других</w:t>
      </w:r>
      <w:r>
        <w:rPr>
          <w:spacing w:val="-6"/>
        </w:rPr>
        <w:t xml:space="preserve"> </w:t>
      </w:r>
      <w:r>
        <w:t>стран; работать с историческими документами;</w:t>
      </w:r>
    </w:p>
    <w:p w14:paraId="16A04075" w14:textId="77777777" w:rsidR="0063211A" w:rsidRDefault="00D667CD">
      <w:pPr>
        <w:pStyle w:val="a3"/>
        <w:spacing w:line="278" w:lineRule="auto"/>
        <w:ind w:left="2019"/>
        <w:jc w:val="left"/>
      </w:pPr>
      <w:r>
        <w:t>сравнивать</w:t>
      </w:r>
      <w:r>
        <w:rPr>
          <w:spacing w:val="-5"/>
        </w:rPr>
        <w:t xml:space="preserve"> </w:t>
      </w:r>
      <w:r>
        <w:t>различные</w:t>
      </w:r>
      <w:r>
        <w:rPr>
          <w:spacing w:val="-10"/>
        </w:rPr>
        <w:t xml:space="preserve"> </w:t>
      </w:r>
      <w:r>
        <w:t>исторические</w:t>
      </w:r>
      <w:r>
        <w:rPr>
          <w:spacing w:val="-9"/>
        </w:rPr>
        <w:t xml:space="preserve"> </w:t>
      </w:r>
      <w:r>
        <w:t>документы,</w:t>
      </w:r>
      <w:r>
        <w:rPr>
          <w:spacing w:val="-7"/>
        </w:rPr>
        <w:t xml:space="preserve"> </w:t>
      </w:r>
      <w:r>
        <w:t>давать</w:t>
      </w:r>
      <w:r>
        <w:rPr>
          <w:spacing w:val="-6"/>
        </w:rPr>
        <w:t xml:space="preserve"> </w:t>
      </w:r>
      <w:r>
        <w:t>им</w:t>
      </w:r>
      <w:r>
        <w:rPr>
          <w:spacing w:val="-8"/>
        </w:rPr>
        <w:t xml:space="preserve"> </w:t>
      </w:r>
      <w:r>
        <w:t>общую</w:t>
      </w:r>
      <w:r>
        <w:rPr>
          <w:spacing w:val="-6"/>
        </w:rPr>
        <w:t xml:space="preserve"> </w:t>
      </w:r>
      <w:r>
        <w:t>характеристику; критически анализировать информацию из различных источников;</w:t>
      </w:r>
    </w:p>
    <w:p w14:paraId="1CD58F77" w14:textId="77777777" w:rsidR="0063211A" w:rsidRDefault="00D667CD">
      <w:pPr>
        <w:pStyle w:val="a3"/>
        <w:spacing w:line="273" w:lineRule="auto"/>
        <w:ind w:left="2021" w:hanging="3"/>
        <w:jc w:val="left"/>
      </w:pPr>
      <w:r>
        <w:t>соотносить иллюстративный материал с</w:t>
      </w:r>
      <w:r>
        <w:rPr>
          <w:spacing w:val="-2"/>
        </w:rPr>
        <w:t xml:space="preserve"> </w:t>
      </w:r>
      <w:r>
        <w:t>историческими событиями, явлениями, процессами, персоналиями;</w:t>
      </w:r>
    </w:p>
    <w:p w14:paraId="47ED7C3B" w14:textId="77777777" w:rsidR="0063211A" w:rsidRDefault="00D667CD">
      <w:pPr>
        <w:pStyle w:val="a3"/>
        <w:spacing w:before="64" w:line="276" w:lineRule="auto"/>
        <w:ind w:left="2021" w:hanging="3"/>
        <w:jc w:val="left"/>
      </w:pPr>
      <w:r>
        <w:rPr>
          <w:noProof/>
        </w:rPr>
        <w:drawing>
          <wp:anchor distT="0" distB="0" distL="0" distR="0" simplePos="0" relativeHeight="15767040" behindDoc="0" locked="0" layoutInCell="1" allowOverlap="1" wp14:anchorId="4D855F87" wp14:editId="10AEAE83">
            <wp:simplePos x="0" y="0"/>
            <wp:positionH relativeFrom="page">
              <wp:posOffset>1309369</wp:posOffset>
            </wp:positionH>
            <wp:positionV relativeFrom="paragraph">
              <wp:posOffset>45828</wp:posOffset>
            </wp:positionV>
            <wp:extent cx="237744" cy="169163"/>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статистическую (информационную) таблицу, график, диаграмму как источники информации;</w:t>
      </w:r>
    </w:p>
    <w:p w14:paraId="7CC3BF84" w14:textId="77777777" w:rsidR="0063211A" w:rsidRDefault="00D667CD">
      <w:pPr>
        <w:pStyle w:val="a3"/>
        <w:spacing w:line="272" w:lineRule="exact"/>
        <w:ind w:left="2019"/>
        <w:jc w:val="left"/>
      </w:pPr>
      <w:r>
        <w:rPr>
          <w:noProof/>
        </w:rPr>
        <mc:AlternateContent>
          <mc:Choice Requires="wpg">
            <w:drawing>
              <wp:anchor distT="0" distB="0" distL="0" distR="0" simplePos="0" relativeHeight="15767552" behindDoc="0" locked="0" layoutInCell="1" allowOverlap="1" wp14:anchorId="1869A3B8" wp14:editId="27BA924D">
                <wp:simplePos x="0" y="0"/>
                <wp:positionH relativeFrom="page">
                  <wp:posOffset>1307846</wp:posOffset>
                </wp:positionH>
                <wp:positionV relativeFrom="paragraph">
                  <wp:posOffset>2936</wp:posOffset>
                </wp:positionV>
                <wp:extent cx="239395" cy="37211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114" name="Image 11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15" name="Image 115"/>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4E704A5C" id="Group 113" o:spid="_x0000_s1026" style="position:absolute;margin-left:103pt;margin-top:.25pt;width:18.85pt;height:29.3pt;z-index:15767552;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">
                <v:shape id="Image 11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">
                  <v:imagedata r:id="rId9" o:title=""/>
                </v:shape>
                <v:shape id="Image 115"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">
                  <v:imagedata r:id="rId9" o:title=""/>
                </v:shape>
                <w10:wrap anchorx="page"/>
              </v:group>
            </w:pict>
          </mc:Fallback>
        </mc:AlternateContent>
      </w:r>
      <w:r>
        <w:t>использовать</w:t>
      </w:r>
      <w:r>
        <w:rPr>
          <w:spacing w:val="-6"/>
        </w:rPr>
        <w:t xml:space="preserve"> </w:t>
      </w:r>
      <w:r>
        <w:t>аудиовизуальный</w:t>
      </w:r>
      <w:r>
        <w:rPr>
          <w:spacing w:val="-7"/>
        </w:rPr>
        <w:t xml:space="preserve"> </w:t>
      </w:r>
      <w:r>
        <w:t>ряд</w:t>
      </w:r>
      <w:r>
        <w:rPr>
          <w:spacing w:val="-7"/>
        </w:rPr>
        <w:t xml:space="preserve"> </w:t>
      </w:r>
      <w:r>
        <w:t>как</w:t>
      </w:r>
      <w:r>
        <w:rPr>
          <w:spacing w:val="-8"/>
        </w:rPr>
        <w:t xml:space="preserve"> </w:t>
      </w:r>
      <w:r>
        <w:t>источник</w:t>
      </w:r>
      <w:r>
        <w:rPr>
          <w:spacing w:val="-7"/>
        </w:rPr>
        <w:t xml:space="preserve"> </w:t>
      </w:r>
      <w:r>
        <w:rPr>
          <w:spacing w:val="-2"/>
        </w:rPr>
        <w:t>информации;</w:t>
      </w:r>
    </w:p>
    <w:p w14:paraId="7C973438" w14:textId="77777777" w:rsidR="0063211A" w:rsidRDefault="00D667CD">
      <w:pPr>
        <w:pStyle w:val="a3"/>
        <w:spacing w:before="43" w:line="276" w:lineRule="auto"/>
        <w:ind w:left="2021" w:hanging="3"/>
        <w:jc w:val="left"/>
      </w:pPr>
      <w:r>
        <w:t>составлять</w:t>
      </w:r>
      <w:r>
        <w:rPr>
          <w:spacing w:val="33"/>
        </w:rPr>
        <w:t xml:space="preserve"> </w:t>
      </w:r>
      <w:r>
        <w:t>описание</w:t>
      </w:r>
      <w:r>
        <w:rPr>
          <w:spacing w:val="32"/>
        </w:rPr>
        <w:t xml:space="preserve"> </w:t>
      </w:r>
      <w:r>
        <w:t>исторических</w:t>
      </w:r>
      <w:r>
        <w:rPr>
          <w:spacing w:val="35"/>
        </w:rPr>
        <w:t xml:space="preserve"> </w:t>
      </w:r>
      <w:r>
        <w:t>объектов</w:t>
      </w:r>
      <w:r>
        <w:rPr>
          <w:spacing w:val="30"/>
        </w:rPr>
        <w:t xml:space="preserve"> </w:t>
      </w:r>
      <w:r>
        <w:t>и</w:t>
      </w:r>
      <w:r>
        <w:rPr>
          <w:spacing w:val="33"/>
        </w:rPr>
        <w:t xml:space="preserve"> </w:t>
      </w:r>
      <w:r>
        <w:t>памятников</w:t>
      </w:r>
      <w:r>
        <w:rPr>
          <w:spacing w:val="32"/>
        </w:rPr>
        <w:t xml:space="preserve"> </w:t>
      </w:r>
      <w:r>
        <w:t>на</w:t>
      </w:r>
      <w:r>
        <w:rPr>
          <w:spacing w:val="31"/>
        </w:rPr>
        <w:t xml:space="preserve"> </w:t>
      </w:r>
      <w:r>
        <w:t>основе</w:t>
      </w:r>
      <w:r>
        <w:rPr>
          <w:spacing w:val="29"/>
        </w:rPr>
        <w:t xml:space="preserve"> </w:t>
      </w:r>
      <w:r>
        <w:t>текста, иллюстраций, макетов, интернет-ресурсов;</w:t>
      </w:r>
    </w:p>
    <w:p w14:paraId="4FBB3F8E" w14:textId="77777777" w:rsidR="0063211A" w:rsidRDefault="00D667CD">
      <w:pPr>
        <w:pStyle w:val="a3"/>
        <w:spacing w:before="1" w:line="276" w:lineRule="auto"/>
        <w:ind w:left="2019" w:right="2531"/>
        <w:jc w:val="left"/>
      </w:pPr>
      <w:r>
        <w:rPr>
          <w:noProof/>
        </w:rPr>
        <mc:AlternateContent>
          <mc:Choice Requires="wpg">
            <w:drawing>
              <wp:anchor distT="0" distB="0" distL="0" distR="0" simplePos="0" relativeHeight="15768064" behindDoc="0" locked="0" layoutInCell="1" allowOverlap="1" wp14:anchorId="3B8B6040" wp14:editId="6CF84DA4">
                <wp:simplePos x="0" y="0"/>
                <wp:positionH relativeFrom="page">
                  <wp:posOffset>1307846</wp:posOffset>
                </wp:positionH>
                <wp:positionV relativeFrom="paragraph">
                  <wp:posOffset>6126</wp:posOffset>
                </wp:positionV>
                <wp:extent cx="239395" cy="5715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117" name="Image 11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18" name="Image 118"/>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119" name="Image 119"/>
                          <pic:cNvPicPr/>
                        </pic:nvPicPr>
                        <pic:blipFill>
                          <a:blip r:embed="rId8" cstate="print"/>
                          <a:stretch>
                            <a:fillRect/>
                          </a:stretch>
                        </pic:blipFill>
                        <pic:spPr>
                          <a:xfrm>
                            <a:off x="1523" y="402336"/>
                            <a:ext cx="237744" cy="169163"/>
                          </a:xfrm>
                          <a:prstGeom prst="rect">
                            <a:avLst/>
                          </a:prstGeom>
                        </pic:spPr>
                      </pic:pic>
                    </wpg:wgp>
                  </a:graphicData>
                </a:graphic>
              </wp:anchor>
            </w:drawing>
          </mc:Choice>
          <mc:Fallback>
            <w:pict>
              <v:group w14:anchorId="36025009" id="Group 116" o:spid="_x0000_s1026" style="position:absolute;margin-left:103pt;margin-top:.5pt;width:18.85pt;height:45pt;z-index:15768064;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">
                <v:shape id="Image 11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">
                  <v:imagedata r:id="rId9" o:title=""/>
                </v:shape>
                <v:shape id="Image 118"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">
                  <v:imagedata r:id="rId9" o:title=""/>
                </v:shape>
                <v:shape id="Image 119" o:spid="_x0000_s1029" type="#_x0000_t75" style="position:absolute;left:15;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">
                  <v:imagedata r:id="rId9" o:title=""/>
                </v:shape>
                <w10:wrap anchorx="page"/>
              </v:group>
            </w:pict>
          </mc:Fallback>
        </mc:AlternateContent>
      </w:r>
      <w:r>
        <w:t>работать</w:t>
      </w:r>
      <w:r>
        <w:rPr>
          <w:spacing w:val="-6"/>
        </w:rPr>
        <w:t xml:space="preserve"> </w:t>
      </w:r>
      <w:r>
        <w:t>с</w:t>
      </w:r>
      <w:r>
        <w:rPr>
          <w:spacing w:val="-10"/>
        </w:rPr>
        <w:t xml:space="preserve"> </w:t>
      </w:r>
      <w:r>
        <w:t>хронологическими</w:t>
      </w:r>
      <w:r>
        <w:rPr>
          <w:spacing w:val="-6"/>
        </w:rPr>
        <w:t xml:space="preserve"> </w:t>
      </w:r>
      <w:r>
        <w:t>таблицами,</w:t>
      </w:r>
      <w:r>
        <w:rPr>
          <w:spacing w:val="-8"/>
        </w:rPr>
        <w:t xml:space="preserve"> </w:t>
      </w:r>
      <w:r>
        <w:t>картами</w:t>
      </w:r>
      <w:r>
        <w:rPr>
          <w:spacing w:val="-7"/>
        </w:rPr>
        <w:t xml:space="preserve"> </w:t>
      </w:r>
      <w:r>
        <w:t>и</w:t>
      </w:r>
      <w:r>
        <w:rPr>
          <w:spacing w:val="-8"/>
        </w:rPr>
        <w:t xml:space="preserve"> </w:t>
      </w:r>
      <w:r>
        <w:t>схемами; читать легенду исторической карты;</w:t>
      </w:r>
    </w:p>
    <w:p w14:paraId="5D820420" w14:textId="77777777" w:rsidR="0063211A" w:rsidRDefault="00D667CD">
      <w:pPr>
        <w:pStyle w:val="a3"/>
        <w:tabs>
          <w:tab w:val="left" w:pos="3191"/>
          <w:tab w:val="left" w:pos="4540"/>
          <w:tab w:val="left" w:pos="6256"/>
          <w:tab w:val="left" w:pos="8203"/>
          <w:tab w:val="left" w:pos="9996"/>
        </w:tabs>
        <w:spacing w:line="276" w:lineRule="auto"/>
        <w:ind w:left="2021" w:right="595" w:hanging="3"/>
        <w:jc w:val="left"/>
      </w:pPr>
      <w:r>
        <w:rPr>
          <w:spacing w:val="-2"/>
        </w:rPr>
        <w:t>владеть</w:t>
      </w:r>
      <w:r>
        <w:tab/>
      </w:r>
      <w:r>
        <w:rPr>
          <w:spacing w:val="-2"/>
        </w:rPr>
        <w:t>основной</w:t>
      </w:r>
      <w:r>
        <w:tab/>
      </w:r>
      <w:r>
        <w:rPr>
          <w:spacing w:val="-2"/>
        </w:rPr>
        <w:t>современной</w:t>
      </w:r>
      <w:r>
        <w:tab/>
      </w:r>
      <w:r>
        <w:rPr>
          <w:spacing w:val="-2"/>
        </w:rPr>
        <w:t>терминологией</w:t>
      </w:r>
      <w:r>
        <w:tab/>
      </w:r>
      <w:r>
        <w:rPr>
          <w:spacing w:val="-2"/>
        </w:rPr>
        <w:t>исторической</w:t>
      </w:r>
      <w:r>
        <w:tab/>
      </w:r>
      <w:r>
        <w:rPr>
          <w:spacing w:val="-2"/>
        </w:rPr>
        <w:t xml:space="preserve">науки, </w:t>
      </w:r>
      <w:r>
        <w:t>предусмотренной программой;</w:t>
      </w:r>
    </w:p>
    <w:p w14:paraId="5FE51BC9" w14:textId="77777777" w:rsidR="0063211A" w:rsidRDefault="00D667CD">
      <w:pPr>
        <w:pStyle w:val="a3"/>
        <w:spacing w:before="1" w:line="276" w:lineRule="auto"/>
        <w:ind w:left="2021" w:hanging="3"/>
        <w:jc w:val="left"/>
      </w:pPr>
      <w:r>
        <w:rPr>
          <w:noProof/>
        </w:rPr>
        <w:drawing>
          <wp:anchor distT="0" distB="0" distL="0" distR="0" simplePos="0" relativeHeight="15768576" behindDoc="0" locked="0" layoutInCell="1" allowOverlap="1" wp14:anchorId="0CC776FB" wp14:editId="5B2C2BF6">
            <wp:simplePos x="0" y="0"/>
            <wp:positionH relativeFrom="page">
              <wp:posOffset>1309369</wp:posOffset>
            </wp:positionH>
            <wp:positionV relativeFrom="paragraph">
              <wp:posOffset>5940</wp:posOffset>
            </wp:positionV>
            <wp:extent cx="237744" cy="169163"/>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 cstate="print"/>
                    <a:stretch>
                      <a:fillRect/>
                    </a:stretch>
                  </pic:blipFill>
                  <pic:spPr>
                    <a:xfrm>
                      <a:off x="0" y="0"/>
                      <a:ext cx="237744" cy="169163"/>
                    </a:xfrm>
                    <a:prstGeom prst="rect">
                      <a:avLst/>
                    </a:prstGeom>
                  </pic:spPr>
                </pic:pic>
              </a:graphicData>
            </a:graphic>
          </wp:anchor>
        </w:drawing>
      </w:r>
      <w:r>
        <w:t>демонстрировать</w:t>
      </w:r>
      <w:r>
        <w:rPr>
          <w:spacing w:val="32"/>
        </w:rPr>
        <w:t xml:space="preserve"> </w:t>
      </w:r>
      <w:r>
        <w:t>умение вести</w:t>
      </w:r>
      <w:r>
        <w:rPr>
          <w:spacing w:val="29"/>
        </w:rPr>
        <w:t xml:space="preserve"> </w:t>
      </w:r>
      <w:r>
        <w:t>диалог,</w:t>
      </w:r>
      <w:r>
        <w:rPr>
          <w:spacing w:val="30"/>
        </w:rPr>
        <w:t xml:space="preserve"> </w:t>
      </w:r>
      <w:r>
        <w:t>участвовать</w:t>
      </w:r>
      <w:r>
        <w:rPr>
          <w:spacing w:val="29"/>
        </w:rPr>
        <w:t xml:space="preserve"> </w:t>
      </w:r>
      <w:r>
        <w:t>в дискуссии</w:t>
      </w:r>
      <w:r>
        <w:rPr>
          <w:spacing w:val="29"/>
        </w:rPr>
        <w:t xml:space="preserve"> </w:t>
      </w:r>
      <w:r>
        <w:t xml:space="preserve">по исторической </w:t>
      </w:r>
      <w:r>
        <w:rPr>
          <w:spacing w:val="-2"/>
        </w:rPr>
        <w:t>тематике;</w:t>
      </w:r>
    </w:p>
    <w:p w14:paraId="7367D7E4" w14:textId="77777777" w:rsidR="0063211A" w:rsidRDefault="00D667CD">
      <w:pPr>
        <w:pStyle w:val="a3"/>
        <w:spacing w:line="272" w:lineRule="exact"/>
        <w:ind w:left="2019"/>
        <w:jc w:val="left"/>
      </w:pPr>
      <w:r>
        <w:rPr>
          <w:noProof/>
        </w:rPr>
        <w:drawing>
          <wp:anchor distT="0" distB="0" distL="0" distR="0" simplePos="0" relativeHeight="15769088" behindDoc="0" locked="0" layoutInCell="1" allowOverlap="1" wp14:anchorId="489F5FB9" wp14:editId="25281081">
            <wp:simplePos x="0" y="0"/>
            <wp:positionH relativeFrom="page">
              <wp:posOffset>1307846</wp:posOffset>
            </wp:positionH>
            <wp:positionV relativeFrom="paragraph">
              <wp:posOffset>3053</wp:posOffset>
            </wp:positionV>
            <wp:extent cx="237744" cy="169163"/>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 cstate="print"/>
                    <a:stretch>
                      <a:fillRect/>
                    </a:stretch>
                  </pic:blipFill>
                  <pic:spPr>
                    <a:xfrm>
                      <a:off x="0" y="0"/>
                      <a:ext cx="237744" cy="169163"/>
                    </a:xfrm>
                    <a:prstGeom prst="rect">
                      <a:avLst/>
                    </a:prstGeom>
                  </pic:spPr>
                </pic:pic>
              </a:graphicData>
            </a:graphic>
          </wp:anchor>
        </w:drawing>
      </w:r>
      <w:r>
        <w:t>оценивать</w:t>
      </w:r>
      <w:r>
        <w:rPr>
          <w:spacing w:val="-5"/>
        </w:rPr>
        <w:t xml:space="preserve"> </w:t>
      </w:r>
      <w:r>
        <w:t>роль</w:t>
      </w:r>
      <w:r>
        <w:rPr>
          <w:spacing w:val="-6"/>
        </w:rPr>
        <w:t xml:space="preserve"> </w:t>
      </w:r>
      <w:r>
        <w:t>личности</w:t>
      </w:r>
      <w:r>
        <w:rPr>
          <w:spacing w:val="-3"/>
        </w:rPr>
        <w:t xml:space="preserve"> </w:t>
      </w:r>
      <w:r>
        <w:t>в</w:t>
      </w:r>
      <w:r>
        <w:rPr>
          <w:spacing w:val="-7"/>
        </w:rPr>
        <w:t xml:space="preserve"> </w:t>
      </w:r>
      <w:r>
        <w:t>отечественной</w:t>
      </w:r>
      <w:r>
        <w:rPr>
          <w:spacing w:val="-1"/>
        </w:rPr>
        <w:t xml:space="preserve"> </w:t>
      </w:r>
      <w:r>
        <w:t>истории</w:t>
      </w:r>
      <w:r>
        <w:rPr>
          <w:spacing w:val="-3"/>
        </w:rPr>
        <w:t xml:space="preserve"> </w:t>
      </w:r>
      <w:r>
        <w:t>ХХ</w:t>
      </w:r>
      <w:r>
        <w:rPr>
          <w:spacing w:val="-7"/>
        </w:rPr>
        <w:t xml:space="preserve"> </w:t>
      </w:r>
      <w:r>
        <w:rPr>
          <w:spacing w:val="-2"/>
        </w:rPr>
        <w:t>века;</w:t>
      </w:r>
    </w:p>
    <w:p w14:paraId="71D238EA" w14:textId="04BFBCD2" w:rsidR="0063211A" w:rsidRDefault="00D667CD">
      <w:pPr>
        <w:pStyle w:val="a3"/>
        <w:spacing w:before="46" w:line="278" w:lineRule="auto"/>
        <w:ind w:left="2021" w:hanging="360"/>
        <w:jc w:val="left"/>
        <w:rPr>
          <w:sz w:val="20"/>
        </w:rPr>
      </w:pPr>
      <w:r>
        <w:rPr>
          <w:noProof/>
          <w:position w:val="-3"/>
        </w:rPr>
        <w:drawing>
          <wp:inline distT="0" distB="0" distL="0" distR="0" wp14:anchorId="0D0DE59B" wp14:editId="692E1C62">
            <wp:extent cx="198119" cy="140207"/>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198119" cy="140207"/>
                    </a:xfrm>
                    <a:prstGeom prst="rect">
                      <a:avLst/>
                    </a:prstGeom>
                  </pic:spPr>
                </pic:pic>
              </a:graphicData>
            </a:graphic>
          </wp:inline>
        </w:drawing>
      </w:r>
      <w:r>
        <w:rPr>
          <w:spacing w:val="-7"/>
          <w:sz w:val="20"/>
        </w:rPr>
        <w:t xml:space="preserve"> </w:t>
      </w:r>
      <w:r>
        <w:t>ориентироваться</w:t>
      </w:r>
      <w:r>
        <w:rPr>
          <w:spacing w:val="40"/>
        </w:rPr>
        <w:t xml:space="preserve"> </w:t>
      </w:r>
      <w:r>
        <w:t>в</w:t>
      </w:r>
      <w:r>
        <w:rPr>
          <w:spacing w:val="38"/>
        </w:rPr>
        <w:t xml:space="preserve"> </w:t>
      </w:r>
      <w:r>
        <w:t>дискуссионных</w:t>
      </w:r>
      <w:r>
        <w:rPr>
          <w:spacing w:val="40"/>
        </w:rPr>
        <w:t xml:space="preserve"> </w:t>
      </w:r>
      <w:r>
        <w:t>вопросах</w:t>
      </w:r>
      <w:r>
        <w:rPr>
          <w:spacing w:val="37"/>
        </w:rPr>
        <w:t xml:space="preserve"> </w:t>
      </w:r>
      <w:r>
        <w:t>российской</w:t>
      </w:r>
      <w:r>
        <w:rPr>
          <w:spacing w:val="40"/>
        </w:rPr>
        <w:t xml:space="preserve"> </w:t>
      </w:r>
      <w:r>
        <w:t>истории</w:t>
      </w:r>
      <w:r>
        <w:rPr>
          <w:spacing w:val="37"/>
        </w:rPr>
        <w:t xml:space="preserve"> </w:t>
      </w:r>
      <w:r>
        <w:t>ХХ</w:t>
      </w:r>
      <w:r>
        <w:rPr>
          <w:spacing w:val="39"/>
        </w:rPr>
        <w:t xml:space="preserve"> </w:t>
      </w:r>
      <w:r>
        <w:t>века</w:t>
      </w:r>
      <w:r>
        <w:rPr>
          <w:spacing w:val="38"/>
        </w:rPr>
        <w:t xml:space="preserve"> </w:t>
      </w:r>
      <w:r>
        <w:t xml:space="preserve">и </w:t>
      </w:r>
      <w:proofErr w:type="gramStart"/>
      <w:r>
        <w:t>существующих в науке их современных версиях</w:t>
      </w:r>
      <w:proofErr w:type="gramEnd"/>
      <w:r>
        <w:t xml:space="preserve"> и трактовках</w:t>
      </w:r>
      <w:r>
        <w:rPr>
          <w:sz w:val="20"/>
        </w:rPr>
        <w:t>.</w:t>
      </w:r>
    </w:p>
    <w:p w14:paraId="28DE6936" w14:textId="77777777" w:rsidR="0063211A" w:rsidRDefault="00D667CD">
      <w:pPr>
        <w:pStyle w:val="1"/>
        <w:spacing w:line="274" w:lineRule="exact"/>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77770E5C" w14:textId="77777777" w:rsidR="0063211A" w:rsidRDefault="00D667CD">
      <w:pPr>
        <w:pStyle w:val="a3"/>
        <w:spacing w:before="36" w:line="276" w:lineRule="auto"/>
        <w:ind w:left="2021" w:right="581"/>
      </w:pPr>
      <w:r>
        <w:rPr>
          <w:noProof/>
        </w:rPr>
        <w:drawing>
          <wp:anchor distT="0" distB="0" distL="0" distR="0" simplePos="0" relativeHeight="15769600" behindDoc="0" locked="0" layoutInCell="1" allowOverlap="1" wp14:anchorId="2903DAD5" wp14:editId="13EEE131">
            <wp:simplePos x="0" y="0"/>
            <wp:positionH relativeFrom="page">
              <wp:posOffset>1309369</wp:posOffset>
            </wp:positionH>
            <wp:positionV relativeFrom="paragraph">
              <wp:posOffset>27941</wp:posOffset>
            </wp:positionV>
            <wp:extent cx="237744" cy="169163"/>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 cstate="print"/>
                    <a:stretch>
                      <a:fillRect/>
                    </a:stretch>
                  </pic:blipFill>
                  <pic:spPr>
                    <a:xfrm>
                      <a:off x="0" y="0"/>
                      <a:ext cx="237744" cy="169163"/>
                    </a:xfrm>
                    <a:prstGeom prst="rect">
                      <a:avLst/>
                    </a:prstGeom>
                  </pic:spPr>
                </pic:pic>
              </a:graphicData>
            </a:graphic>
          </wp:anchor>
        </w:drawing>
      </w:r>
      <w: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2D6EE625" w14:textId="77777777" w:rsidR="0063211A" w:rsidRDefault="00D667CD">
      <w:pPr>
        <w:pStyle w:val="a3"/>
        <w:spacing w:line="276" w:lineRule="auto"/>
        <w:ind w:left="2022" w:right="600"/>
      </w:pPr>
      <w:r>
        <w:rPr>
          <w:noProof/>
        </w:rPr>
        <w:drawing>
          <wp:anchor distT="0" distB="0" distL="0" distR="0" simplePos="0" relativeHeight="15770112" behindDoc="0" locked="0" layoutInCell="1" allowOverlap="1" wp14:anchorId="4E41D709" wp14:editId="4EE363FD">
            <wp:simplePos x="0" y="0"/>
            <wp:positionH relativeFrom="page">
              <wp:posOffset>1309369</wp:posOffset>
            </wp:positionH>
            <wp:positionV relativeFrom="paragraph">
              <wp:posOffset>5513</wp:posOffset>
            </wp:positionV>
            <wp:extent cx="237744" cy="16916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 cstate="print"/>
                    <a:stretch>
                      <a:fillRect/>
                    </a:stretch>
                  </pic:blipFill>
                  <pic:spPr>
                    <a:xfrm>
                      <a:off x="0" y="0"/>
                      <a:ext cx="237744" cy="169164"/>
                    </a:xfrm>
                    <a:prstGeom prst="rect">
                      <a:avLst/>
                    </a:prstGeom>
                  </pic:spPr>
                </pic:pic>
              </a:graphicData>
            </a:graphic>
          </wp:anchor>
        </w:drawing>
      </w:r>
      <w:r>
        <w:t xml:space="preserve">устанавливать аналогии и оценивать вклад разных стран в сокровищницу мировой </w:t>
      </w:r>
      <w:r>
        <w:rPr>
          <w:spacing w:val="-2"/>
        </w:rPr>
        <w:t>культуры;</w:t>
      </w:r>
    </w:p>
    <w:p w14:paraId="127FE3B3" w14:textId="77777777" w:rsidR="0063211A" w:rsidRDefault="00D667CD">
      <w:pPr>
        <w:pStyle w:val="a3"/>
        <w:spacing w:line="273" w:lineRule="exact"/>
        <w:ind w:left="2022"/>
      </w:pPr>
      <w:r>
        <w:rPr>
          <w:noProof/>
        </w:rPr>
        <mc:AlternateContent>
          <mc:Choice Requires="wpg">
            <w:drawing>
              <wp:anchor distT="0" distB="0" distL="0" distR="0" simplePos="0" relativeHeight="15770624" behindDoc="0" locked="0" layoutInCell="1" allowOverlap="1" wp14:anchorId="047FB416" wp14:editId="322C54EF">
                <wp:simplePos x="0" y="0"/>
                <wp:positionH relativeFrom="page">
                  <wp:posOffset>1307846</wp:posOffset>
                </wp:positionH>
                <wp:positionV relativeFrom="paragraph">
                  <wp:posOffset>3515</wp:posOffset>
                </wp:positionV>
                <wp:extent cx="239395" cy="37338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126" name="Image 12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27" name="Image 127"/>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2FBDA664" id="Group 125" o:spid="_x0000_s1026" style="position:absolute;margin-left:103pt;margin-top:.3pt;width:18.85pt;height:29.4pt;z-index:15770624;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">
                <v:shape id="Image 12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">
                  <v:imagedata r:id="rId9" o:title=""/>
                </v:shape>
                <v:shape id="Image 127"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">
                  <v:imagedata r:id="rId9" o:title=""/>
                </v:shape>
                <w10:wrap anchorx="page"/>
              </v:group>
            </w:pict>
          </mc:Fallback>
        </mc:AlternateContent>
      </w:r>
      <w:r>
        <w:t>определять</w:t>
      </w:r>
      <w:r>
        <w:rPr>
          <w:spacing w:val="-6"/>
        </w:rPr>
        <w:t xml:space="preserve"> </w:t>
      </w:r>
      <w:r>
        <w:t>место</w:t>
      </w:r>
      <w:r>
        <w:rPr>
          <w:spacing w:val="-5"/>
        </w:rPr>
        <w:t xml:space="preserve"> </w:t>
      </w:r>
      <w:r>
        <w:t>и</w:t>
      </w:r>
      <w:r>
        <w:rPr>
          <w:spacing w:val="-5"/>
        </w:rPr>
        <w:t xml:space="preserve"> </w:t>
      </w:r>
      <w:r>
        <w:t>время</w:t>
      </w:r>
      <w:r>
        <w:rPr>
          <w:spacing w:val="-6"/>
        </w:rPr>
        <w:t xml:space="preserve"> </w:t>
      </w:r>
      <w:r>
        <w:t>создания</w:t>
      </w:r>
      <w:r>
        <w:rPr>
          <w:spacing w:val="-5"/>
        </w:rPr>
        <w:t xml:space="preserve"> </w:t>
      </w:r>
      <w:r>
        <w:t>исторических</w:t>
      </w:r>
      <w:r>
        <w:rPr>
          <w:spacing w:val="-4"/>
        </w:rPr>
        <w:t xml:space="preserve"> </w:t>
      </w:r>
      <w:r>
        <w:rPr>
          <w:spacing w:val="-2"/>
        </w:rPr>
        <w:t>документов;</w:t>
      </w:r>
    </w:p>
    <w:p w14:paraId="4F4EFDBA" w14:textId="7E563365" w:rsidR="0063211A" w:rsidRDefault="00D667CD">
      <w:pPr>
        <w:pStyle w:val="a3"/>
        <w:spacing w:before="46"/>
        <w:ind w:left="2022"/>
      </w:pPr>
      <w:r>
        <w:t>проводить</w:t>
      </w:r>
      <w:r>
        <w:rPr>
          <w:spacing w:val="63"/>
        </w:rPr>
        <w:t xml:space="preserve"> </w:t>
      </w:r>
      <w:r>
        <w:t>отбор</w:t>
      </w:r>
      <w:r>
        <w:rPr>
          <w:spacing w:val="61"/>
        </w:rPr>
        <w:t xml:space="preserve"> </w:t>
      </w:r>
      <w:r>
        <w:t>необходимой</w:t>
      </w:r>
      <w:r>
        <w:rPr>
          <w:spacing w:val="63"/>
        </w:rPr>
        <w:t xml:space="preserve"> </w:t>
      </w:r>
      <w:r>
        <w:t>информации</w:t>
      </w:r>
      <w:r>
        <w:rPr>
          <w:spacing w:val="63"/>
        </w:rPr>
        <w:t xml:space="preserve"> </w:t>
      </w:r>
      <w:r>
        <w:t>и</w:t>
      </w:r>
      <w:r>
        <w:rPr>
          <w:spacing w:val="61"/>
        </w:rPr>
        <w:t xml:space="preserve"> </w:t>
      </w:r>
      <w:r>
        <w:t>использовать</w:t>
      </w:r>
      <w:r>
        <w:rPr>
          <w:spacing w:val="62"/>
        </w:rPr>
        <w:t xml:space="preserve"> </w:t>
      </w:r>
      <w:r>
        <w:rPr>
          <w:spacing w:val="-2"/>
        </w:rPr>
        <w:t>информацию</w:t>
      </w:r>
    </w:p>
    <w:p w14:paraId="2468AF26" w14:textId="77777777" w:rsidR="0063211A" w:rsidRDefault="0063211A">
      <w:pPr>
        <w:sectPr w:rsidR="0063211A">
          <w:footerReference w:type="default" r:id="rId11"/>
          <w:pgSz w:w="11920" w:h="16850"/>
          <w:pgMar w:top="960" w:right="260" w:bottom="1120" w:left="400" w:header="0" w:footer="933" w:gutter="0"/>
          <w:cols w:space="720"/>
        </w:sectPr>
      </w:pPr>
    </w:p>
    <w:p w14:paraId="5F1411D4" w14:textId="77777777" w:rsidR="0063211A" w:rsidRDefault="00D667CD">
      <w:pPr>
        <w:pStyle w:val="a3"/>
        <w:spacing w:before="77" w:line="278" w:lineRule="auto"/>
        <w:ind w:left="2022" w:right="590"/>
      </w:pPr>
      <w:r>
        <w:t>Интернета, телевидения и других СМИ при изучении политической деятельности современных руководителей России и ведущих зарубежных стран;</w:t>
      </w:r>
    </w:p>
    <w:p w14:paraId="1FFCE7BB" w14:textId="77777777" w:rsidR="0063211A" w:rsidRDefault="00D667CD">
      <w:pPr>
        <w:pStyle w:val="a3"/>
        <w:spacing w:line="276" w:lineRule="auto"/>
        <w:ind w:left="2022" w:right="584"/>
      </w:pPr>
      <w:r>
        <w:rPr>
          <w:noProof/>
        </w:rPr>
        <w:drawing>
          <wp:anchor distT="0" distB="0" distL="0" distR="0" simplePos="0" relativeHeight="15771136" behindDoc="0" locked="0" layoutInCell="1" allowOverlap="1" wp14:anchorId="69C31D5A" wp14:editId="7D49FF4D">
            <wp:simplePos x="0" y="0"/>
            <wp:positionH relativeFrom="page">
              <wp:posOffset>1309369</wp:posOffset>
            </wp:positionH>
            <wp:positionV relativeFrom="paragraph">
              <wp:posOffset>3006</wp:posOffset>
            </wp:positionV>
            <wp:extent cx="237744" cy="16916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 cstate="print"/>
                    <a:stretch>
                      <a:fillRect/>
                    </a:stretch>
                  </pic:blipFill>
                  <pic:spPr>
                    <a:xfrm>
                      <a:off x="0" y="0"/>
                      <a:ext cx="237744" cy="169164"/>
                    </a:xfrm>
                    <a:prstGeom prst="rect">
                      <a:avLst/>
                    </a:prstGeom>
                  </pic:spPr>
                </pic:pic>
              </a:graphicData>
            </a:graphic>
          </wp:anchor>
        </w:drawing>
      </w:r>
      <w:r>
        <w:t>характеризовать современные версии и трактовки важнейших проблем отечественной и всемирной истории;</w:t>
      </w:r>
    </w:p>
    <w:p w14:paraId="4452B21F" w14:textId="77777777" w:rsidR="0063211A" w:rsidRDefault="00D667CD">
      <w:pPr>
        <w:pStyle w:val="a3"/>
        <w:spacing w:line="276" w:lineRule="auto"/>
        <w:ind w:left="2021" w:right="590"/>
      </w:pPr>
      <w:r>
        <w:rPr>
          <w:noProof/>
        </w:rPr>
        <w:drawing>
          <wp:anchor distT="0" distB="0" distL="0" distR="0" simplePos="0" relativeHeight="15771648" behindDoc="0" locked="0" layoutInCell="1" allowOverlap="1" wp14:anchorId="1AD4259C" wp14:editId="57B3963B">
            <wp:simplePos x="0" y="0"/>
            <wp:positionH relativeFrom="page">
              <wp:posOffset>1309369</wp:posOffset>
            </wp:positionH>
            <wp:positionV relativeFrom="paragraph">
              <wp:posOffset>2278</wp:posOffset>
            </wp:positionV>
            <wp:extent cx="237744" cy="16916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 cstate="print"/>
                    <a:stretch>
                      <a:fillRect/>
                    </a:stretch>
                  </pic:blipFill>
                  <pic:spPr>
                    <a:xfrm>
                      <a:off x="0" y="0"/>
                      <a:ext cx="237744" cy="169164"/>
                    </a:xfrm>
                    <a:prstGeom prst="rect">
                      <a:avLst/>
                    </a:prstGeom>
                  </pic:spPr>
                </pic:pic>
              </a:graphicData>
            </a:graphic>
          </wp:anchor>
        </w:drawing>
      </w:r>
      <w: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14:paraId="33882A27" w14:textId="77777777" w:rsidR="0063211A" w:rsidRDefault="00D667CD">
      <w:pPr>
        <w:pStyle w:val="a3"/>
        <w:spacing w:line="278" w:lineRule="auto"/>
        <w:ind w:left="2021" w:right="594"/>
      </w:pPr>
      <w:r>
        <w:rPr>
          <w:noProof/>
        </w:rPr>
        <w:drawing>
          <wp:anchor distT="0" distB="0" distL="0" distR="0" simplePos="0" relativeHeight="15772160" behindDoc="0" locked="0" layoutInCell="1" allowOverlap="1" wp14:anchorId="1F9736FE" wp14:editId="072574C9">
            <wp:simplePos x="0" y="0"/>
            <wp:positionH relativeFrom="page">
              <wp:posOffset>1309369</wp:posOffset>
            </wp:positionH>
            <wp:positionV relativeFrom="paragraph">
              <wp:posOffset>2710</wp:posOffset>
            </wp:positionV>
            <wp:extent cx="237744" cy="16916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картографические источники для описания событий и процессов новейшей отечественной истории и привязки их к месту и времени;</w:t>
      </w:r>
    </w:p>
    <w:p w14:paraId="09C5DA4F" w14:textId="77777777" w:rsidR="0063211A" w:rsidRDefault="00D667CD">
      <w:pPr>
        <w:pStyle w:val="a3"/>
        <w:spacing w:line="278" w:lineRule="auto"/>
        <w:ind w:left="2021" w:right="587"/>
      </w:pPr>
      <w:r>
        <w:rPr>
          <w:noProof/>
        </w:rPr>
        <w:drawing>
          <wp:anchor distT="0" distB="0" distL="0" distR="0" simplePos="0" relativeHeight="15772672" behindDoc="0" locked="0" layoutInCell="1" allowOverlap="1" wp14:anchorId="42FDF393" wp14:editId="23761CDB">
            <wp:simplePos x="0" y="0"/>
            <wp:positionH relativeFrom="page">
              <wp:posOffset>1309369</wp:posOffset>
            </wp:positionH>
            <wp:positionV relativeFrom="paragraph">
              <wp:posOffset>1526</wp:posOffset>
            </wp:positionV>
            <wp:extent cx="237744" cy="16916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 cstate="print"/>
                    <a:stretch>
                      <a:fillRect/>
                    </a:stretch>
                  </pic:blipFill>
                  <pic:spPr>
                    <a:xfrm>
                      <a:off x="0" y="0"/>
                      <a:ext cx="237744" cy="169164"/>
                    </a:xfrm>
                    <a:prstGeom prst="rect">
                      <a:avLst/>
                    </a:prstGeom>
                  </pic:spPr>
                </pic:pic>
              </a:graphicData>
            </a:graphic>
          </wp:anchor>
        </w:drawing>
      </w:r>
      <w:r>
        <w:t>представлять историческую информацию в виде таблиц, схем, графиков и др., заполнять контурную карту;</w:t>
      </w:r>
    </w:p>
    <w:p w14:paraId="0654CEC3" w14:textId="77777777" w:rsidR="0063211A" w:rsidRDefault="00D667CD">
      <w:pPr>
        <w:pStyle w:val="a3"/>
        <w:spacing w:line="278" w:lineRule="auto"/>
        <w:ind w:left="2021" w:right="591"/>
      </w:pPr>
      <w:r>
        <w:rPr>
          <w:noProof/>
        </w:rPr>
        <w:drawing>
          <wp:anchor distT="0" distB="0" distL="0" distR="0" simplePos="0" relativeHeight="15773184" behindDoc="0" locked="0" layoutInCell="1" allowOverlap="1" wp14:anchorId="053DB7DB" wp14:editId="2BC30C2D">
            <wp:simplePos x="0" y="0"/>
            <wp:positionH relativeFrom="page">
              <wp:posOffset>1309369</wp:posOffset>
            </wp:positionH>
            <wp:positionV relativeFrom="paragraph">
              <wp:posOffset>-1182</wp:posOffset>
            </wp:positionV>
            <wp:extent cx="237744" cy="169164"/>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 cstate="print"/>
                    <a:stretch>
                      <a:fillRect/>
                    </a:stretch>
                  </pic:blipFill>
                  <pic:spPr>
                    <a:xfrm>
                      <a:off x="0" y="0"/>
                      <a:ext cx="237744" cy="169164"/>
                    </a:xfrm>
                    <a:prstGeom prst="rect">
                      <a:avLst/>
                    </a:prstGeom>
                  </pic:spPr>
                </pic:pic>
              </a:graphicData>
            </a:graphic>
          </wp:anchor>
        </w:drawing>
      </w:r>
      <w:r>
        <w:t>соотносить историческое время, исторические события, действия и поступки исторических личностей ХХ века;</w:t>
      </w:r>
    </w:p>
    <w:p w14:paraId="7E8CBBF1" w14:textId="77777777" w:rsidR="0063211A" w:rsidRDefault="00D667CD">
      <w:pPr>
        <w:pStyle w:val="a3"/>
        <w:spacing w:line="278" w:lineRule="auto"/>
        <w:ind w:left="2021" w:right="597"/>
      </w:pPr>
      <w:r>
        <w:rPr>
          <w:noProof/>
        </w:rPr>
        <w:drawing>
          <wp:anchor distT="0" distB="0" distL="0" distR="0" simplePos="0" relativeHeight="15773696" behindDoc="0" locked="0" layoutInCell="1" allowOverlap="1" wp14:anchorId="74B6D5FD" wp14:editId="253C3B3B">
            <wp:simplePos x="0" y="0"/>
            <wp:positionH relativeFrom="page">
              <wp:posOffset>1309369</wp:posOffset>
            </wp:positionH>
            <wp:positionV relativeFrom="paragraph">
              <wp:posOffset>-1986</wp:posOffset>
            </wp:positionV>
            <wp:extent cx="237744" cy="169164"/>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 cstate="print"/>
                    <a:stretch>
                      <a:fillRect/>
                    </a:stretch>
                  </pic:blipFill>
                  <pic:spPr>
                    <a:xfrm>
                      <a:off x="0" y="0"/>
                      <a:ext cx="237744" cy="169164"/>
                    </a:xfrm>
                    <a:prstGeom prst="rect">
                      <a:avLst/>
                    </a:prstGeom>
                  </pic:spPr>
                </pic:pic>
              </a:graphicData>
            </a:graphic>
          </wp:anchor>
        </w:drawing>
      </w:r>
      <w:r>
        <w:t>анализировать и оценивать исторические события местного масштаба в контексте общероссийской и мировой истории ХХ века;</w:t>
      </w:r>
    </w:p>
    <w:p w14:paraId="78131A16" w14:textId="77777777" w:rsidR="0063211A" w:rsidRDefault="00D667CD">
      <w:pPr>
        <w:pStyle w:val="a3"/>
        <w:spacing w:line="276" w:lineRule="auto"/>
        <w:ind w:left="2021" w:right="586"/>
      </w:pPr>
      <w:r>
        <w:rPr>
          <w:noProof/>
        </w:rPr>
        <w:drawing>
          <wp:anchor distT="0" distB="0" distL="0" distR="0" simplePos="0" relativeHeight="15774208" behindDoc="0" locked="0" layoutInCell="1" allowOverlap="1" wp14:anchorId="12B904B4" wp14:editId="5EF61EB1">
            <wp:simplePos x="0" y="0"/>
            <wp:positionH relativeFrom="page">
              <wp:posOffset>1309369</wp:posOffset>
            </wp:positionH>
            <wp:positionV relativeFrom="paragraph">
              <wp:posOffset>-4694</wp:posOffset>
            </wp:positionV>
            <wp:extent cx="237744" cy="169164"/>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 cstate="print"/>
                    <a:stretch>
                      <a:fillRect/>
                    </a:stretch>
                  </pic:blipFill>
                  <pic:spPr>
                    <a:xfrm>
                      <a:off x="0" y="0"/>
                      <a:ext cx="237744" cy="169164"/>
                    </a:xfrm>
                    <a:prstGeom prst="rect">
                      <a:avLst/>
                    </a:prstGeom>
                  </pic:spPr>
                </pic:pic>
              </a:graphicData>
            </a:graphic>
          </wp:anchor>
        </w:drawing>
      </w:r>
      <w: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14:paraId="0FDCC2D8" w14:textId="77777777" w:rsidR="0063211A" w:rsidRDefault="00D667CD">
      <w:pPr>
        <w:pStyle w:val="a3"/>
        <w:spacing w:line="274" w:lineRule="exact"/>
        <w:ind w:left="2019"/>
      </w:pPr>
      <w:r>
        <w:rPr>
          <w:noProof/>
        </w:rPr>
        <mc:AlternateContent>
          <mc:Choice Requires="wpg">
            <w:drawing>
              <wp:anchor distT="0" distB="0" distL="0" distR="0" simplePos="0" relativeHeight="15774720" behindDoc="0" locked="0" layoutInCell="1" allowOverlap="1" wp14:anchorId="23045A13" wp14:editId="79004259">
                <wp:simplePos x="0" y="0"/>
                <wp:positionH relativeFrom="page">
                  <wp:posOffset>1307846</wp:posOffset>
                </wp:positionH>
                <wp:positionV relativeFrom="paragraph">
                  <wp:posOffset>-5786</wp:posOffset>
                </wp:positionV>
                <wp:extent cx="238125" cy="56705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67055"/>
                          <a:chOff x="0" y="0"/>
                          <a:chExt cx="238125" cy="567055"/>
                        </a:xfrm>
                      </wpg:grpSpPr>
                      <pic:pic xmlns:pic="http://schemas.openxmlformats.org/drawingml/2006/picture">
                        <pic:nvPicPr>
                          <pic:cNvPr id="136" name="Image 13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37" name="Image 137"/>
                          <pic:cNvPicPr/>
                        </pic:nvPicPr>
                        <pic:blipFill>
                          <a:blip r:embed="rId8" cstate="print"/>
                          <a:stretch>
                            <a:fillRect/>
                          </a:stretch>
                        </pic:blipFill>
                        <pic:spPr>
                          <a:xfrm>
                            <a:off x="0" y="193547"/>
                            <a:ext cx="237744" cy="169163"/>
                          </a:xfrm>
                          <a:prstGeom prst="rect">
                            <a:avLst/>
                          </a:prstGeom>
                        </pic:spPr>
                      </pic:pic>
                      <pic:pic xmlns:pic="http://schemas.openxmlformats.org/drawingml/2006/picture">
                        <pic:nvPicPr>
                          <pic:cNvPr id="138" name="Image 138"/>
                          <pic:cNvPicPr/>
                        </pic:nvPicPr>
                        <pic:blipFill>
                          <a:blip r:embed="rId8" cstate="print"/>
                          <a:stretch>
                            <a:fillRect/>
                          </a:stretch>
                        </pic:blipFill>
                        <pic:spPr>
                          <a:xfrm>
                            <a:off x="0" y="397763"/>
                            <a:ext cx="237744" cy="169163"/>
                          </a:xfrm>
                          <a:prstGeom prst="rect">
                            <a:avLst/>
                          </a:prstGeom>
                        </pic:spPr>
                      </pic:pic>
                    </wpg:wgp>
                  </a:graphicData>
                </a:graphic>
              </wp:anchor>
            </w:drawing>
          </mc:Choice>
          <mc:Fallback>
            <w:pict>
              <v:group w14:anchorId="09B8BFCE" id="Group 135" o:spid="_x0000_s1026" style="position:absolute;margin-left:103pt;margin-top:-.45pt;width:18.75pt;height:44.65pt;z-index:15774720;mso-wrap-distance-left:0;mso-wrap-distance-right:0;mso-position-horizontal-relative:page" coordsize="238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">
                <v:shape id="Image 136"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">
                  <v:imagedata r:id="rId9" o:title=""/>
                </v:shape>
                <v:shape id="Image 137" o:spid="_x0000_s1028" type="#_x0000_t75" style="position:absolute;top:193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">
                  <v:imagedata r:id="rId9" o:title=""/>
                </v:shape>
                <v:shape id="Image 138" o:spid="_x0000_s1029" type="#_x0000_t75" style="position:absolute;top:3977;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">
                  <v:imagedata r:id="rId9" o:title=""/>
                </v:shape>
                <w10:wrap anchorx="page"/>
              </v:group>
            </w:pict>
          </mc:Fallback>
        </mc:AlternateContent>
      </w:r>
      <w:r>
        <w:t>приводить</w:t>
      </w:r>
      <w:r>
        <w:rPr>
          <w:spacing w:val="-2"/>
        </w:rPr>
        <w:t xml:space="preserve"> </w:t>
      </w:r>
      <w:r>
        <w:t>аргументы</w:t>
      </w:r>
      <w:r>
        <w:rPr>
          <w:spacing w:val="-4"/>
        </w:rPr>
        <w:t xml:space="preserve"> </w:t>
      </w:r>
      <w:r>
        <w:t>и</w:t>
      </w:r>
      <w:r>
        <w:rPr>
          <w:spacing w:val="-4"/>
        </w:rPr>
        <w:t xml:space="preserve"> </w:t>
      </w:r>
      <w:r>
        <w:t>примеры</w:t>
      </w:r>
      <w:r>
        <w:rPr>
          <w:spacing w:val="-4"/>
        </w:rPr>
        <w:t xml:space="preserve"> </w:t>
      </w:r>
      <w:r>
        <w:t>в</w:t>
      </w:r>
      <w:r>
        <w:rPr>
          <w:spacing w:val="-4"/>
        </w:rPr>
        <w:t xml:space="preserve"> </w:t>
      </w:r>
      <w:r>
        <w:t>защиту</w:t>
      </w:r>
      <w:r>
        <w:rPr>
          <w:spacing w:val="-11"/>
        </w:rPr>
        <w:t xml:space="preserve"> </w:t>
      </w:r>
      <w:r>
        <w:t>своей</w:t>
      </w:r>
      <w:r>
        <w:rPr>
          <w:spacing w:val="-4"/>
        </w:rPr>
        <w:t xml:space="preserve"> </w:t>
      </w:r>
      <w:r>
        <w:t>точки</w:t>
      </w:r>
      <w:r>
        <w:rPr>
          <w:spacing w:val="-4"/>
        </w:rPr>
        <w:t xml:space="preserve"> </w:t>
      </w:r>
      <w:r>
        <w:rPr>
          <w:spacing w:val="-2"/>
        </w:rPr>
        <w:t>зрения;</w:t>
      </w:r>
    </w:p>
    <w:p w14:paraId="232B8DE5" w14:textId="77777777" w:rsidR="0063211A" w:rsidRDefault="00D667CD">
      <w:pPr>
        <w:pStyle w:val="a3"/>
        <w:spacing w:before="13" w:line="280" w:lineRule="auto"/>
        <w:ind w:left="2019" w:right="1542"/>
      </w:pPr>
      <w:r>
        <w:t>применять</w:t>
      </w:r>
      <w:r>
        <w:rPr>
          <w:spacing w:val="-9"/>
        </w:rPr>
        <w:t xml:space="preserve"> </w:t>
      </w:r>
      <w:r>
        <w:t>полученные</w:t>
      </w:r>
      <w:r>
        <w:rPr>
          <w:spacing w:val="-12"/>
        </w:rPr>
        <w:t xml:space="preserve"> </w:t>
      </w:r>
      <w:r>
        <w:t>знания</w:t>
      </w:r>
      <w:r>
        <w:rPr>
          <w:spacing w:val="-6"/>
        </w:rPr>
        <w:t xml:space="preserve"> </w:t>
      </w:r>
      <w:r>
        <w:t>при</w:t>
      </w:r>
      <w:r>
        <w:rPr>
          <w:spacing w:val="-5"/>
        </w:rPr>
        <w:t xml:space="preserve"> </w:t>
      </w:r>
      <w:r>
        <w:t>анализе</w:t>
      </w:r>
      <w:r>
        <w:rPr>
          <w:spacing w:val="-10"/>
        </w:rPr>
        <w:t xml:space="preserve"> </w:t>
      </w:r>
      <w:r>
        <w:t>современной</w:t>
      </w:r>
      <w:r>
        <w:rPr>
          <w:spacing w:val="-4"/>
        </w:rPr>
        <w:t xml:space="preserve"> </w:t>
      </w:r>
      <w:r>
        <w:t>политики</w:t>
      </w:r>
      <w:r>
        <w:rPr>
          <w:spacing w:val="-7"/>
        </w:rPr>
        <w:t xml:space="preserve"> </w:t>
      </w:r>
      <w:r>
        <w:t>России; владеть элементами проектной деятельности.</w:t>
      </w:r>
    </w:p>
    <w:p w14:paraId="58EF5139" w14:textId="77777777" w:rsidR="0063211A" w:rsidRDefault="0063211A">
      <w:pPr>
        <w:pStyle w:val="a3"/>
        <w:ind w:left="0"/>
        <w:jc w:val="left"/>
      </w:pPr>
    </w:p>
    <w:p w14:paraId="700BD909" w14:textId="77777777" w:rsidR="0063211A" w:rsidRDefault="00D667CD">
      <w:pPr>
        <w:ind w:left="1302"/>
        <w:rPr>
          <w:b/>
          <w:sz w:val="24"/>
        </w:rPr>
      </w:pPr>
      <w:r>
        <w:rPr>
          <w:b/>
          <w:spacing w:val="-2"/>
          <w:sz w:val="24"/>
        </w:rPr>
        <w:t>География</w:t>
      </w:r>
    </w:p>
    <w:p w14:paraId="11922C9A" w14:textId="77777777" w:rsidR="0063211A" w:rsidRDefault="00D667CD">
      <w:pPr>
        <w:spacing w:before="44" w:line="276" w:lineRule="auto"/>
        <w:ind w:left="1302"/>
        <w:rPr>
          <w:b/>
          <w:sz w:val="24"/>
        </w:rPr>
      </w:pPr>
      <w:r>
        <w:rPr>
          <w:b/>
          <w:sz w:val="24"/>
        </w:rPr>
        <w:t>В</w:t>
      </w:r>
      <w:r>
        <w:rPr>
          <w:b/>
          <w:spacing w:val="31"/>
          <w:sz w:val="24"/>
        </w:rPr>
        <w:t xml:space="preserve"> </w:t>
      </w:r>
      <w:r>
        <w:rPr>
          <w:b/>
          <w:sz w:val="24"/>
        </w:rPr>
        <w:t>результате</w:t>
      </w:r>
      <w:r>
        <w:rPr>
          <w:b/>
          <w:spacing w:val="30"/>
          <w:sz w:val="24"/>
        </w:rPr>
        <w:t xml:space="preserve"> </w:t>
      </w:r>
      <w:r>
        <w:rPr>
          <w:b/>
          <w:sz w:val="24"/>
        </w:rPr>
        <w:t>изучения</w:t>
      </w:r>
      <w:r>
        <w:rPr>
          <w:b/>
          <w:spacing w:val="31"/>
          <w:sz w:val="24"/>
        </w:rPr>
        <w:t xml:space="preserve"> </w:t>
      </w:r>
      <w:r>
        <w:rPr>
          <w:b/>
          <w:sz w:val="24"/>
        </w:rPr>
        <w:t>учебного</w:t>
      </w:r>
      <w:r>
        <w:rPr>
          <w:b/>
          <w:spacing w:val="34"/>
          <w:sz w:val="24"/>
        </w:rPr>
        <w:t xml:space="preserve"> </w:t>
      </w:r>
      <w:r>
        <w:rPr>
          <w:b/>
          <w:sz w:val="24"/>
        </w:rPr>
        <w:t>предмета</w:t>
      </w:r>
      <w:r>
        <w:rPr>
          <w:b/>
          <w:spacing w:val="31"/>
          <w:sz w:val="24"/>
        </w:rPr>
        <w:t xml:space="preserve"> </w:t>
      </w:r>
      <w:r>
        <w:rPr>
          <w:b/>
          <w:sz w:val="24"/>
        </w:rPr>
        <w:t>«География»</w:t>
      </w:r>
      <w:r>
        <w:rPr>
          <w:b/>
          <w:spacing w:val="32"/>
          <w:sz w:val="24"/>
        </w:rPr>
        <w:t xml:space="preserve"> </w:t>
      </w:r>
      <w:r>
        <w:rPr>
          <w:b/>
          <w:sz w:val="24"/>
        </w:rPr>
        <w:t>на</w:t>
      </w:r>
      <w:r>
        <w:rPr>
          <w:b/>
          <w:spacing w:val="31"/>
          <w:sz w:val="24"/>
        </w:rPr>
        <w:t xml:space="preserve"> </w:t>
      </w:r>
      <w:r>
        <w:rPr>
          <w:b/>
          <w:sz w:val="24"/>
        </w:rPr>
        <w:t>уровне</w:t>
      </w:r>
      <w:r>
        <w:rPr>
          <w:b/>
          <w:spacing w:val="30"/>
          <w:sz w:val="24"/>
        </w:rPr>
        <w:t xml:space="preserve"> </w:t>
      </w:r>
      <w:r>
        <w:rPr>
          <w:b/>
          <w:sz w:val="24"/>
        </w:rPr>
        <w:t>среднего</w:t>
      </w:r>
      <w:r>
        <w:rPr>
          <w:b/>
          <w:spacing w:val="32"/>
          <w:sz w:val="24"/>
        </w:rPr>
        <w:t xml:space="preserve"> </w:t>
      </w:r>
      <w:r>
        <w:rPr>
          <w:b/>
          <w:sz w:val="24"/>
        </w:rPr>
        <w:t xml:space="preserve">общего </w:t>
      </w:r>
      <w:r>
        <w:rPr>
          <w:b/>
          <w:spacing w:val="-2"/>
          <w:sz w:val="24"/>
        </w:rPr>
        <w:t>образования:</w:t>
      </w:r>
    </w:p>
    <w:p w14:paraId="2FC5CD03" w14:textId="77777777" w:rsidR="0063211A" w:rsidRDefault="00D667CD">
      <w:pPr>
        <w:spacing w:line="272"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2"/>
          <w:sz w:val="24"/>
        </w:rPr>
        <w:t xml:space="preserve"> научится:</w:t>
      </w:r>
    </w:p>
    <w:p w14:paraId="5256C75A" w14:textId="77777777" w:rsidR="0063211A" w:rsidRDefault="00D667CD">
      <w:pPr>
        <w:pStyle w:val="a3"/>
        <w:spacing w:before="38" w:line="278" w:lineRule="auto"/>
        <w:ind w:left="2021"/>
        <w:jc w:val="left"/>
      </w:pPr>
      <w:r>
        <w:rPr>
          <w:noProof/>
        </w:rPr>
        <w:drawing>
          <wp:anchor distT="0" distB="0" distL="0" distR="0" simplePos="0" relativeHeight="15775232" behindDoc="0" locked="0" layoutInCell="1" allowOverlap="1" wp14:anchorId="19FE3A0F" wp14:editId="49061050">
            <wp:simplePos x="0" y="0"/>
            <wp:positionH relativeFrom="page">
              <wp:posOffset>1309369</wp:posOffset>
            </wp:positionH>
            <wp:positionV relativeFrom="paragraph">
              <wp:posOffset>29410</wp:posOffset>
            </wp:positionV>
            <wp:extent cx="237744" cy="169163"/>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8" cstate="print"/>
                    <a:stretch>
                      <a:fillRect/>
                    </a:stretch>
                  </pic:blipFill>
                  <pic:spPr>
                    <a:xfrm>
                      <a:off x="0" y="0"/>
                      <a:ext cx="237744" cy="169163"/>
                    </a:xfrm>
                    <a:prstGeom prst="rect">
                      <a:avLst/>
                    </a:prstGeom>
                  </pic:spPr>
                </pic:pic>
              </a:graphicData>
            </a:graphic>
          </wp:anchor>
        </w:drawing>
      </w:r>
      <w:r>
        <w:t>понимать значение географии как науки и объяснять</w:t>
      </w:r>
      <w:r>
        <w:rPr>
          <w:spacing w:val="29"/>
        </w:rPr>
        <w:t xml:space="preserve"> </w:t>
      </w:r>
      <w:r>
        <w:t>ее роль в решении проблем</w:t>
      </w:r>
      <w:r>
        <w:rPr>
          <w:spacing w:val="80"/>
        </w:rPr>
        <w:t xml:space="preserve"> </w:t>
      </w:r>
      <w:r>
        <w:rPr>
          <w:spacing w:val="-2"/>
        </w:rPr>
        <w:t>человечества;</w:t>
      </w:r>
    </w:p>
    <w:p w14:paraId="662AAAAC" w14:textId="77777777" w:rsidR="0063211A" w:rsidRDefault="00D667CD">
      <w:pPr>
        <w:pStyle w:val="a3"/>
        <w:tabs>
          <w:tab w:val="left" w:pos="3359"/>
          <w:tab w:val="left" w:pos="4525"/>
          <w:tab w:val="left" w:pos="5253"/>
          <w:tab w:val="left" w:pos="5589"/>
          <w:tab w:val="left" w:pos="6033"/>
          <w:tab w:val="left" w:pos="7202"/>
          <w:tab w:val="left" w:pos="7476"/>
          <w:tab w:val="left" w:pos="8947"/>
          <w:tab w:val="left" w:pos="9029"/>
          <w:tab w:val="left" w:pos="9852"/>
        </w:tabs>
        <w:spacing w:line="276" w:lineRule="auto"/>
        <w:ind w:left="2021" w:right="587"/>
        <w:jc w:val="left"/>
      </w:pPr>
      <w:r>
        <w:rPr>
          <w:noProof/>
        </w:rPr>
        <w:drawing>
          <wp:anchor distT="0" distB="0" distL="0" distR="0" simplePos="0" relativeHeight="15775744" behindDoc="0" locked="0" layoutInCell="1" allowOverlap="1" wp14:anchorId="08ACB61E" wp14:editId="64D34356">
            <wp:simplePos x="0" y="0"/>
            <wp:positionH relativeFrom="page">
              <wp:posOffset>1309369</wp:posOffset>
            </wp:positionH>
            <wp:positionV relativeFrom="paragraph">
              <wp:posOffset>4095</wp:posOffset>
            </wp:positionV>
            <wp:extent cx="237744" cy="169163"/>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76256" behindDoc="0" locked="0" layoutInCell="1" allowOverlap="1" wp14:anchorId="17CB1B0D" wp14:editId="65D98F45">
            <wp:simplePos x="0" y="0"/>
            <wp:positionH relativeFrom="page">
              <wp:posOffset>1309369</wp:posOffset>
            </wp:positionH>
            <wp:positionV relativeFrom="paragraph">
              <wp:posOffset>407955</wp:posOffset>
            </wp:positionV>
            <wp:extent cx="237744" cy="16916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определять</w:t>
      </w:r>
      <w:r>
        <w:tab/>
      </w:r>
      <w:r>
        <w:rPr>
          <w:spacing w:val="-42"/>
        </w:rPr>
        <w:t xml:space="preserve"> </w:t>
      </w:r>
      <w:r>
        <w:t>количественные</w:t>
      </w:r>
      <w:r>
        <w:tab/>
      </w:r>
      <w:r>
        <w:rPr>
          <w:spacing w:val="-10"/>
        </w:rPr>
        <w:t>и</w:t>
      </w:r>
      <w:r>
        <w:tab/>
      </w:r>
      <w:r>
        <w:rPr>
          <w:spacing w:val="-2"/>
        </w:rPr>
        <w:t>качественные</w:t>
      </w:r>
      <w:r>
        <w:tab/>
      </w:r>
      <w:r>
        <w:rPr>
          <w:spacing w:val="-2"/>
        </w:rPr>
        <w:t>характеристики</w:t>
      </w:r>
      <w:r>
        <w:tab/>
      </w:r>
      <w:r>
        <w:tab/>
      </w:r>
      <w:r>
        <w:rPr>
          <w:spacing w:val="-2"/>
        </w:rPr>
        <w:t xml:space="preserve">географических </w:t>
      </w:r>
      <w:r>
        <w:t xml:space="preserve">объектов, процессов, явлений с помощью измерений, наблюдений, исследований; </w:t>
      </w:r>
      <w:r>
        <w:rPr>
          <w:spacing w:val="-2"/>
        </w:rPr>
        <w:t>составлять</w:t>
      </w:r>
      <w:r>
        <w:tab/>
      </w:r>
      <w:r>
        <w:rPr>
          <w:spacing w:val="-2"/>
        </w:rPr>
        <w:t>таблицы,</w:t>
      </w:r>
      <w:r>
        <w:tab/>
      </w:r>
      <w:r>
        <w:rPr>
          <w:spacing w:val="-2"/>
        </w:rPr>
        <w:t>картосхемы,</w:t>
      </w:r>
      <w:r>
        <w:tab/>
      </w:r>
      <w:r>
        <w:rPr>
          <w:spacing w:val="-2"/>
        </w:rPr>
        <w:t>диаграммы,</w:t>
      </w:r>
      <w:r>
        <w:tab/>
      </w:r>
      <w:r>
        <w:rPr>
          <w:spacing w:val="-2"/>
        </w:rPr>
        <w:t>простейшие</w:t>
      </w:r>
      <w:r>
        <w:tab/>
      </w:r>
      <w:r>
        <w:rPr>
          <w:spacing w:val="-2"/>
        </w:rPr>
        <w:t>карты,</w:t>
      </w:r>
      <w:r>
        <w:tab/>
      </w:r>
      <w:r>
        <w:rPr>
          <w:spacing w:val="-2"/>
        </w:rPr>
        <w:t xml:space="preserve">модели, </w:t>
      </w:r>
      <w:r>
        <w:t>отражающие географические закономерности различных явлений и процессов, их территориальные взаимодействия;</w:t>
      </w:r>
    </w:p>
    <w:p w14:paraId="0DE286AB" w14:textId="77777777" w:rsidR="0063211A" w:rsidRDefault="00D667CD">
      <w:pPr>
        <w:pStyle w:val="a3"/>
        <w:spacing w:line="276" w:lineRule="auto"/>
        <w:ind w:left="2022" w:right="582"/>
      </w:pPr>
      <w:r>
        <w:rPr>
          <w:noProof/>
        </w:rPr>
        <w:drawing>
          <wp:anchor distT="0" distB="0" distL="0" distR="0" simplePos="0" relativeHeight="15776768" behindDoc="0" locked="0" layoutInCell="1" allowOverlap="1" wp14:anchorId="665A4A31" wp14:editId="30DD2ADE">
            <wp:simplePos x="0" y="0"/>
            <wp:positionH relativeFrom="page">
              <wp:posOffset>1309369</wp:posOffset>
            </wp:positionH>
            <wp:positionV relativeFrom="paragraph">
              <wp:posOffset>4181</wp:posOffset>
            </wp:positionV>
            <wp:extent cx="237744" cy="16916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 cstate="print"/>
                    <a:stretch>
                      <a:fillRect/>
                    </a:stretch>
                  </pic:blipFill>
                  <pic:spPr>
                    <a:xfrm>
                      <a:off x="0" y="0"/>
                      <a:ext cx="237744" cy="169164"/>
                    </a:xfrm>
                    <a:prstGeom prst="rect">
                      <a:avLst/>
                    </a:prstGeom>
                  </pic:spPr>
                </pic:pic>
              </a:graphicData>
            </a:graphic>
          </wp:anchor>
        </w:drawing>
      </w:r>
      <w: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t>геоэкологических</w:t>
      </w:r>
      <w:proofErr w:type="spellEnd"/>
      <w:r>
        <w:t xml:space="preserve"> процессов и явлений;</w:t>
      </w:r>
    </w:p>
    <w:p w14:paraId="4654FD1A" w14:textId="77777777" w:rsidR="0063211A" w:rsidRDefault="00D667CD">
      <w:pPr>
        <w:pStyle w:val="a3"/>
        <w:spacing w:line="276" w:lineRule="auto"/>
        <w:ind w:left="2022" w:right="654"/>
        <w:jc w:val="left"/>
      </w:pPr>
      <w:r>
        <w:rPr>
          <w:noProof/>
        </w:rPr>
        <mc:AlternateContent>
          <mc:Choice Requires="wpg">
            <w:drawing>
              <wp:anchor distT="0" distB="0" distL="0" distR="0" simplePos="0" relativeHeight="15777280" behindDoc="0" locked="0" layoutInCell="1" allowOverlap="1" wp14:anchorId="2FC26429" wp14:editId="4F8946BF">
                <wp:simplePos x="0" y="0"/>
                <wp:positionH relativeFrom="page">
                  <wp:posOffset>1307846</wp:posOffset>
                </wp:positionH>
                <wp:positionV relativeFrom="paragraph">
                  <wp:posOffset>4613</wp:posOffset>
                </wp:positionV>
                <wp:extent cx="239395" cy="36893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8935"/>
                          <a:chOff x="0" y="0"/>
                          <a:chExt cx="239395" cy="368935"/>
                        </a:xfrm>
                      </wpg:grpSpPr>
                      <pic:pic xmlns:pic="http://schemas.openxmlformats.org/drawingml/2006/picture">
                        <pic:nvPicPr>
                          <pic:cNvPr id="144" name="Image 14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45" name="Image 145"/>
                          <pic:cNvPicPr/>
                        </pic:nvPicPr>
                        <pic:blipFill>
                          <a:blip r:embed="rId8" cstate="print"/>
                          <a:stretch>
                            <a:fillRect/>
                          </a:stretch>
                        </pic:blipFill>
                        <pic:spPr>
                          <a:xfrm>
                            <a:off x="1523" y="199644"/>
                            <a:ext cx="237744" cy="169163"/>
                          </a:xfrm>
                          <a:prstGeom prst="rect">
                            <a:avLst/>
                          </a:prstGeom>
                        </pic:spPr>
                      </pic:pic>
                    </wpg:wgp>
                  </a:graphicData>
                </a:graphic>
              </wp:anchor>
            </w:drawing>
          </mc:Choice>
          <mc:Fallback>
            <w:pict>
              <v:group w14:anchorId="7D7721D3" id="Group 143" o:spid="_x0000_s1026" style="position:absolute;margin-left:103pt;margin-top:.35pt;width:18.85pt;height:29.05pt;z-index:15777280;mso-wrap-distance-left:0;mso-wrap-distance-right:0;mso-position-horizontal-relative:page" coordsize="239395,36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">
                <v:shape id="Image 14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">
                  <v:imagedata r:id="rId9" o:title=""/>
                </v:shape>
                <v:shape id="Image 145" o:spid="_x0000_s1028" type="#_x0000_t75" style="position:absolute;left:1523;top:199644;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">
                  <v:imagedata r:id="rId9" o:title=""/>
                </v:shape>
                <w10:wrap anchorx="page"/>
              </v:group>
            </w:pict>
          </mc:Fallback>
        </mc:AlternateContent>
      </w:r>
      <w:r>
        <w:t>сравнивать географические объекты между собой по заданным критериям; выявлять</w:t>
      </w:r>
      <w:r>
        <w:rPr>
          <w:spacing w:val="80"/>
        </w:rPr>
        <w:t xml:space="preserve"> </w:t>
      </w:r>
      <w:r>
        <w:t>закономерности</w:t>
      </w:r>
      <w:r>
        <w:rPr>
          <w:spacing w:val="80"/>
        </w:rPr>
        <w:t xml:space="preserve"> </w:t>
      </w:r>
      <w:r>
        <w:t>и</w:t>
      </w:r>
      <w:r>
        <w:rPr>
          <w:spacing w:val="80"/>
        </w:rPr>
        <w:t xml:space="preserve"> </w:t>
      </w:r>
      <w:r>
        <w:t>тенденции</w:t>
      </w:r>
      <w:r>
        <w:rPr>
          <w:spacing w:val="80"/>
        </w:rPr>
        <w:t xml:space="preserve"> </w:t>
      </w:r>
      <w:r>
        <w:t>развития</w:t>
      </w:r>
      <w:r>
        <w:rPr>
          <w:spacing w:val="80"/>
        </w:rPr>
        <w:t xml:space="preserve"> </w:t>
      </w:r>
      <w:r>
        <w:t>социально-экономических</w:t>
      </w:r>
      <w:r>
        <w:rPr>
          <w:spacing w:val="80"/>
        </w:rPr>
        <w:t xml:space="preserve"> </w:t>
      </w:r>
      <w:r>
        <w:t>и</w:t>
      </w:r>
      <w:r>
        <w:rPr>
          <w:spacing w:val="40"/>
        </w:rPr>
        <w:t xml:space="preserve"> </w:t>
      </w:r>
      <w:r>
        <w:t>экологических процессов и явлений на основе картографических и статистических источников информации;</w:t>
      </w:r>
    </w:p>
    <w:p w14:paraId="457EA403" w14:textId="77777777" w:rsidR="0063211A" w:rsidRDefault="00D667CD">
      <w:pPr>
        <w:pStyle w:val="a3"/>
        <w:spacing w:line="276" w:lineRule="auto"/>
        <w:ind w:left="2021"/>
        <w:jc w:val="left"/>
      </w:pPr>
      <w:r>
        <w:rPr>
          <w:noProof/>
        </w:rPr>
        <w:drawing>
          <wp:anchor distT="0" distB="0" distL="0" distR="0" simplePos="0" relativeHeight="15777792" behindDoc="0" locked="0" layoutInCell="1" allowOverlap="1" wp14:anchorId="606BDCA9" wp14:editId="24FD1FFB">
            <wp:simplePos x="0" y="0"/>
            <wp:positionH relativeFrom="page">
              <wp:posOffset>1309369</wp:posOffset>
            </wp:positionH>
            <wp:positionV relativeFrom="paragraph">
              <wp:posOffset>3158</wp:posOffset>
            </wp:positionV>
            <wp:extent cx="237744" cy="16916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 cstate="print"/>
                    <a:stretch>
                      <a:fillRect/>
                    </a:stretch>
                  </pic:blipFill>
                  <pic:spPr>
                    <a:xfrm>
                      <a:off x="0" y="0"/>
                      <a:ext cx="237744" cy="169163"/>
                    </a:xfrm>
                    <a:prstGeom prst="rect">
                      <a:avLst/>
                    </a:prstGeom>
                  </pic:spPr>
                </pic:pic>
              </a:graphicData>
            </a:graphic>
          </wp:anchor>
        </w:drawing>
      </w:r>
      <w:r>
        <w:t>раскрывать</w:t>
      </w:r>
      <w:r>
        <w:rPr>
          <w:spacing w:val="80"/>
        </w:rPr>
        <w:t xml:space="preserve"> </w:t>
      </w:r>
      <w:r>
        <w:t>причинно-следственные</w:t>
      </w:r>
      <w:r>
        <w:rPr>
          <w:spacing w:val="80"/>
        </w:rPr>
        <w:t xml:space="preserve"> </w:t>
      </w:r>
      <w:r>
        <w:t>связи</w:t>
      </w:r>
      <w:r>
        <w:rPr>
          <w:spacing w:val="80"/>
        </w:rPr>
        <w:t xml:space="preserve"> </w:t>
      </w:r>
      <w:r>
        <w:t>природно-хозяйственных</w:t>
      </w:r>
      <w:r>
        <w:rPr>
          <w:spacing w:val="80"/>
        </w:rPr>
        <w:t xml:space="preserve"> </w:t>
      </w:r>
      <w:r>
        <w:t>явлений</w:t>
      </w:r>
      <w:r>
        <w:rPr>
          <w:spacing w:val="80"/>
        </w:rPr>
        <w:t xml:space="preserve"> </w:t>
      </w:r>
      <w:r>
        <w:t xml:space="preserve">и </w:t>
      </w:r>
      <w:r>
        <w:rPr>
          <w:spacing w:val="-2"/>
        </w:rPr>
        <w:t>процессов;</w:t>
      </w:r>
    </w:p>
    <w:p w14:paraId="2666F191" w14:textId="77777777" w:rsidR="0063211A" w:rsidRDefault="0063211A">
      <w:pPr>
        <w:spacing w:line="276" w:lineRule="auto"/>
        <w:sectPr w:rsidR="0063211A">
          <w:pgSz w:w="11920" w:h="16850"/>
          <w:pgMar w:top="960" w:right="260" w:bottom="1160" w:left="400" w:header="0" w:footer="933" w:gutter="0"/>
          <w:cols w:space="720"/>
        </w:sectPr>
      </w:pPr>
    </w:p>
    <w:p w14:paraId="564DFF6C" w14:textId="77777777" w:rsidR="0063211A" w:rsidRDefault="00D667CD">
      <w:pPr>
        <w:pStyle w:val="a3"/>
        <w:spacing w:before="64" w:line="278" w:lineRule="auto"/>
        <w:ind w:left="2019" w:right="589"/>
        <w:jc w:val="left"/>
      </w:pPr>
      <w:r>
        <w:rPr>
          <w:noProof/>
        </w:rPr>
        <mc:AlternateContent>
          <mc:Choice Requires="wpg">
            <w:drawing>
              <wp:anchor distT="0" distB="0" distL="0" distR="0" simplePos="0" relativeHeight="15778304" behindDoc="0" locked="0" layoutInCell="1" allowOverlap="1" wp14:anchorId="1DC098D5" wp14:editId="00B3E326">
                <wp:simplePos x="0" y="0"/>
                <wp:positionH relativeFrom="page">
                  <wp:posOffset>1307846</wp:posOffset>
                </wp:positionH>
                <wp:positionV relativeFrom="paragraph">
                  <wp:posOffset>46228</wp:posOffset>
                </wp:positionV>
                <wp:extent cx="239395" cy="37528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148" name="Image 14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49" name="Image 149"/>
                          <pic:cNvPicPr/>
                        </pic:nvPicPr>
                        <pic:blipFill>
                          <a:blip r:embed="rId8" cstate="print"/>
                          <a:stretch>
                            <a:fillRect/>
                          </a:stretch>
                        </pic:blipFill>
                        <pic:spPr>
                          <a:xfrm>
                            <a:off x="1523" y="205993"/>
                            <a:ext cx="237744" cy="169164"/>
                          </a:xfrm>
                          <a:prstGeom prst="rect">
                            <a:avLst/>
                          </a:prstGeom>
                        </pic:spPr>
                      </pic:pic>
                    </wpg:wgp>
                  </a:graphicData>
                </a:graphic>
              </wp:anchor>
            </w:drawing>
          </mc:Choice>
          <mc:Fallback>
            <w:pict>
              <v:group w14:anchorId="623ABF5F" id="Group 147" o:spid="_x0000_s1026" style="position:absolute;margin-left:103pt;margin-top:3.65pt;width:18.85pt;height:29.55pt;z-index:15778304;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">
                <v:shape id="Image 14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">
                  <v:imagedata r:id="rId9" o:title=""/>
                </v:shape>
                <v:shape id="Image 149" o:spid="_x0000_s1028" type="#_x0000_t75" style="position:absolute;left:1523;top:205993;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">
                  <v:imagedata r:id="rId9" o:title=""/>
                </v:shape>
                <w10:wrap anchorx="page"/>
              </v:group>
            </w:pict>
          </mc:Fallback>
        </mc:AlternateContent>
      </w:r>
      <w:r>
        <w:t>выделять</w:t>
      </w:r>
      <w:r>
        <w:rPr>
          <w:spacing w:val="-5"/>
        </w:rPr>
        <w:t xml:space="preserve"> </w:t>
      </w:r>
      <w:r>
        <w:t>и</w:t>
      </w:r>
      <w:r>
        <w:rPr>
          <w:spacing w:val="-6"/>
        </w:rPr>
        <w:t xml:space="preserve"> </w:t>
      </w:r>
      <w:r>
        <w:t>объяснять</w:t>
      </w:r>
      <w:r>
        <w:rPr>
          <w:spacing w:val="-5"/>
        </w:rPr>
        <w:t xml:space="preserve"> </w:t>
      </w:r>
      <w:r>
        <w:t>существенные</w:t>
      </w:r>
      <w:r>
        <w:rPr>
          <w:spacing w:val="-10"/>
        </w:rPr>
        <w:t xml:space="preserve"> </w:t>
      </w:r>
      <w:r>
        <w:t>признаки</w:t>
      </w:r>
      <w:r>
        <w:rPr>
          <w:spacing w:val="-7"/>
        </w:rPr>
        <w:t xml:space="preserve"> </w:t>
      </w:r>
      <w:r>
        <w:t>географических</w:t>
      </w:r>
      <w:r>
        <w:rPr>
          <w:spacing w:val="-3"/>
        </w:rPr>
        <w:t xml:space="preserve"> </w:t>
      </w:r>
      <w:r>
        <w:t>объектов</w:t>
      </w:r>
      <w:r>
        <w:rPr>
          <w:spacing w:val="-7"/>
        </w:rPr>
        <w:t xml:space="preserve"> </w:t>
      </w:r>
      <w:r>
        <w:t>и</w:t>
      </w:r>
      <w:r>
        <w:rPr>
          <w:spacing w:val="-6"/>
        </w:rPr>
        <w:t xml:space="preserve"> </w:t>
      </w:r>
      <w:r>
        <w:t xml:space="preserve">явлений; выявлять и объяснять географические аспекты различных текущих событий и </w:t>
      </w:r>
      <w:r>
        <w:rPr>
          <w:spacing w:val="-2"/>
        </w:rPr>
        <w:t>ситуаций;</w:t>
      </w:r>
    </w:p>
    <w:p w14:paraId="094CB179" w14:textId="77777777" w:rsidR="0063211A" w:rsidRDefault="00D667CD">
      <w:pPr>
        <w:pStyle w:val="a3"/>
        <w:tabs>
          <w:tab w:val="left" w:pos="3299"/>
          <w:tab w:val="left" w:pos="8757"/>
        </w:tabs>
        <w:spacing w:line="278" w:lineRule="auto"/>
        <w:ind w:left="2021" w:right="727" w:hanging="3"/>
        <w:jc w:val="left"/>
      </w:pPr>
      <w:r>
        <w:rPr>
          <w:noProof/>
        </w:rPr>
        <w:drawing>
          <wp:anchor distT="0" distB="0" distL="0" distR="0" simplePos="0" relativeHeight="15778816" behindDoc="0" locked="0" layoutInCell="1" allowOverlap="1" wp14:anchorId="101DCC06" wp14:editId="6228C3E4">
            <wp:simplePos x="0" y="0"/>
            <wp:positionH relativeFrom="page">
              <wp:posOffset>1309369</wp:posOffset>
            </wp:positionH>
            <wp:positionV relativeFrom="paragraph">
              <wp:posOffset>2540</wp:posOffset>
            </wp:positionV>
            <wp:extent cx="237744" cy="16916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описывать</w:t>
      </w:r>
      <w:r>
        <w:tab/>
        <w:t>изменения</w:t>
      </w:r>
      <w:r>
        <w:rPr>
          <w:spacing w:val="80"/>
        </w:rPr>
        <w:t xml:space="preserve"> </w:t>
      </w:r>
      <w:r>
        <w:t>геосистем</w:t>
      </w:r>
      <w:r>
        <w:rPr>
          <w:spacing w:val="80"/>
        </w:rPr>
        <w:t xml:space="preserve"> </w:t>
      </w:r>
      <w:r>
        <w:t>в</w:t>
      </w:r>
      <w:r>
        <w:rPr>
          <w:spacing w:val="80"/>
        </w:rPr>
        <w:t xml:space="preserve"> </w:t>
      </w:r>
      <w:r>
        <w:t>результате</w:t>
      </w:r>
      <w:r>
        <w:rPr>
          <w:spacing w:val="80"/>
        </w:rPr>
        <w:t xml:space="preserve"> </w:t>
      </w:r>
      <w:r>
        <w:t>природных</w:t>
      </w:r>
      <w:r>
        <w:tab/>
        <w:t>и</w:t>
      </w:r>
      <w:r>
        <w:rPr>
          <w:spacing w:val="-15"/>
        </w:rPr>
        <w:t xml:space="preserve"> </w:t>
      </w:r>
      <w:r>
        <w:t xml:space="preserve">антропогенных </w:t>
      </w:r>
      <w:r>
        <w:rPr>
          <w:spacing w:val="-2"/>
        </w:rPr>
        <w:t>воздействий;</w:t>
      </w:r>
    </w:p>
    <w:p w14:paraId="5E411D43" w14:textId="77777777" w:rsidR="0063211A" w:rsidRDefault="00D667CD">
      <w:pPr>
        <w:pStyle w:val="a3"/>
        <w:spacing w:line="276" w:lineRule="auto"/>
        <w:ind w:left="2021" w:right="589" w:hanging="3"/>
        <w:jc w:val="left"/>
      </w:pPr>
      <w:r>
        <w:rPr>
          <w:noProof/>
        </w:rPr>
        <w:drawing>
          <wp:anchor distT="0" distB="0" distL="0" distR="0" simplePos="0" relativeHeight="15779328" behindDoc="0" locked="0" layoutInCell="1" allowOverlap="1" wp14:anchorId="50EFF2A2" wp14:editId="203C091F">
            <wp:simplePos x="0" y="0"/>
            <wp:positionH relativeFrom="page">
              <wp:posOffset>1309369</wp:posOffset>
            </wp:positionH>
            <wp:positionV relativeFrom="paragraph">
              <wp:posOffset>-167</wp:posOffset>
            </wp:positionV>
            <wp:extent cx="237744" cy="169164"/>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8" cstate="print"/>
                    <a:stretch>
                      <a:fillRect/>
                    </a:stretch>
                  </pic:blipFill>
                  <pic:spPr>
                    <a:xfrm>
                      <a:off x="0" y="0"/>
                      <a:ext cx="237744" cy="169164"/>
                    </a:xfrm>
                    <a:prstGeom prst="rect">
                      <a:avLst/>
                    </a:prstGeom>
                  </pic:spPr>
                </pic:pic>
              </a:graphicData>
            </a:graphic>
          </wp:anchor>
        </w:drawing>
      </w:r>
      <w:r>
        <w:t>решать задачи по определению состояния окружающей среды, ее пригодности для жизни человека;</w:t>
      </w:r>
    </w:p>
    <w:p w14:paraId="030C76EC" w14:textId="77777777" w:rsidR="0063211A" w:rsidRDefault="00D667CD">
      <w:pPr>
        <w:pStyle w:val="a3"/>
        <w:spacing w:line="278" w:lineRule="auto"/>
        <w:ind w:left="2022" w:right="589" w:hanging="3"/>
        <w:jc w:val="left"/>
      </w:pPr>
      <w:r>
        <w:rPr>
          <w:noProof/>
        </w:rPr>
        <w:drawing>
          <wp:anchor distT="0" distB="0" distL="0" distR="0" simplePos="0" relativeHeight="15779840" behindDoc="0" locked="0" layoutInCell="1" allowOverlap="1" wp14:anchorId="3A369CB0" wp14:editId="5C25EF24">
            <wp:simplePos x="0" y="0"/>
            <wp:positionH relativeFrom="page">
              <wp:posOffset>1309369</wp:posOffset>
            </wp:positionH>
            <wp:positionV relativeFrom="paragraph">
              <wp:posOffset>-895</wp:posOffset>
            </wp:positionV>
            <wp:extent cx="237744" cy="16916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8" cstate="print"/>
                    <a:stretch>
                      <a:fillRect/>
                    </a:stretch>
                  </pic:blipFill>
                  <pic:spPr>
                    <a:xfrm>
                      <a:off x="0" y="0"/>
                      <a:ext cx="237744" cy="169164"/>
                    </a:xfrm>
                    <a:prstGeom prst="rect">
                      <a:avLst/>
                    </a:prstGeom>
                  </pic:spPr>
                </pic:pic>
              </a:graphicData>
            </a:graphic>
          </wp:anchor>
        </w:drawing>
      </w:r>
      <w:r>
        <w:t>оценивать</w:t>
      </w:r>
      <w:r>
        <w:rPr>
          <w:spacing w:val="-4"/>
        </w:rPr>
        <w:t xml:space="preserve"> </w:t>
      </w:r>
      <w:r>
        <w:t>демографическую</w:t>
      </w:r>
      <w:r>
        <w:rPr>
          <w:spacing w:val="-5"/>
        </w:rPr>
        <w:t xml:space="preserve"> </w:t>
      </w:r>
      <w:r>
        <w:t>ситуацию,</w:t>
      </w:r>
      <w:r>
        <w:rPr>
          <w:spacing w:val="-5"/>
        </w:rPr>
        <w:t xml:space="preserve"> </w:t>
      </w:r>
      <w:r>
        <w:t>процессы</w:t>
      </w:r>
      <w:r>
        <w:rPr>
          <w:spacing w:val="-1"/>
        </w:rPr>
        <w:t xml:space="preserve"> </w:t>
      </w:r>
      <w:r>
        <w:t>урбанизации,</w:t>
      </w:r>
      <w:r>
        <w:rPr>
          <w:spacing w:val="-5"/>
        </w:rPr>
        <w:t xml:space="preserve"> </w:t>
      </w:r>
      <w:r>
        <w:t>миграции</w:t>
      </w:r>
      <w:r>
        <w:rPr>
          <w:spacing w:val="-5"/>
        </w:rPr>
        <w:t xml:space="preserve"> </w:t>
      </w:r>
      <w:r>
        <w:t>в</w:t>
      </w:r>
      <w:r>
        <w:rPr>
          <w:spacing w:val="-6"/>
        </w:rPr>
        <w:t xml:space="preserve"> </w:t>
      </w:r>
      <w:r>
        <w:t>странах и регионах мира;</w:t>
      </w:r>
    </w:p>
    <w:p w14:paraId="103AFE93" w14:textId="77777777" w:rsidR="0063211A" w:rsidRDefault="00D667CD">
      <w:pPr>
        <w:pStyle w:val="a3"/>
        <w:spacing w:line="276" w:lineRule="auto"/>
        <w:ind w:left="2022" w:right="589" w:hanging="3"/>
        <w:jc w:val="left"/>
      </w:pPr>
      <w:r>
        <w:rPr>
          <w:noProof/>
        </w:rPr>
        <w:drawing>
          <wp:anchor distT="0" distB="0" distL="0" distR="0" simplePos="0" relativeHeight="15780352" behindDoc="0" locked="0" layoutInCell="1" allowOverlap="1" wp14:anchorId="365424CD" wp14:editId="55149574">
            <wp:simplePos x="0" y="0"/>
            <wp:positionH relativeFrom="page">
              <wp:posOffset>1309369</wp:posOffset>
            </wp:positionH>
            <wp:positionV relativeFrom="paragraph">
              <wp:posOffset>-3604</wp:posOffset>
            </wp:positionV>
            <wp:extent cx="237744" cy="16916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8" cstate="print"/>
                    <a:stretch>
                      <a:fillRect/>
                    </a:stretch>
                  </pic:blipFill>
                  <pic:spPr>
                    <a:xfrm>
                      <a:off x="0" y="0"/>
                      <a:ext cx="237744" cy="169164"/>
                    </a:xfrm>
                    <a:prstGeom prst="rect">
                      <a:avLst/>
                    </a:prstGeom>
                  </pic:spPr>
                </pic:pic>
              </a:graphicData>
            </a:graphic>
          </wp:anchor>
        </w:drawing>
      </w:r>
      <w:r>
        <w:t>объяснять</w:t>
      </w:r>
      <w:r>
        <w:rPr>
          <w:spacing w:val="-3"/>
        </w:rPr>
        <w:t xml:space="preserve"> </w:t>
      </w:r>
      <w:r>
        <w:t>состав,</w:t>
      </w:r>
      <w:r>
        <w:rPr>
          <w:spacing w:val="-5"/>
        </w:rPr>
        <w:t xml:space="preserve"> </w:t>
      </w:r>
      <w:r>
        <w:t>структуру</w:t>
      </w:r>
      <w:r>
        <w:rPr>
          <w:spacing w:val="-4"/>
        </w:rPr>
        <w:t xml:space="preserve"> </w:t>
      </w:r>
      <w:r>
        <w:t>и</w:t>
      </w:r>
      <w:r>
        <w:rPr>
          <w:spacing w:val="-4"/>
        </w:rPr>
        <w:t xml:space="preserve"> </w:t>
      </w:r>
      <w:r>
        <w:t>закономерности</w:t>
      </w:r>
      <w:r>
        <w:rPr>
          <w:spacing w:val="-5"/>
        </w:rPr>
        <w:t xml:space="preserve"> </w:t>
      </w:r>
      <w:r>
        <w:t>размещения</w:t>
      </w:r>
      <w:r>
        <w:rPr>
          <w:spacing w:val="-4"/>
        </w:rPr>
        <w:t xml:space="preserve"> </w:t>
      </w:r>
      <w:r>
        <w:t>населения</w:t>
      </w:r>
      <w:r>
        <w:rPr>
          <w:spacing w:val="-2"/>
        </w:rPr>
        <w:t xml:space="preserve"> </w:t>
      </w:r>
      <w:r>
        <w:t>мира, регионов, стран и их частей;</w:t>
      </w:r>
    </w:p>
    <w:p w14:paraId="424501C8" w14:textId="77777777" w:rsidR="0063211A" w:rsidRDefault="00D667CD">
      <w:pPr>
        <w:pStyle w:val="a3"/>
        <w:spacing w:line="273" w:lineRule="exact"/>
        <w:ind w:left="2019"/>
        <w:jc w:val="left"/>
      </w:pPr>
      <w:r>
        <w:rPr>
          <w:noProof/>
        </w:rPr>
        <mc:AlternateContent>
          <mc:Choice Requires="wpg">
            <w:drawing>
              <wp:anchor distT="0" distB="0" distL="0" distR="0" simplePos="0" relativeHeight="15780864" behindDoc="0" locked="0" layoutInCell="1" allowOverlap="1" wp14:anchorId="11B659D6" wp14:editId="1BA1204A">
                <wp:simplePos x="0" y="0"/>
                <wp:positionH relativeFrom="page">
                  <wp:posOffset>1307846</wp:posOffset>
                </wp:positionH>
                <wp:positionV relativeFrom="paragraph">
                  <wp:posOffset>-5474</wp:posOffset>
                </wp:positionV>
                <wp:extent cx="239395" cy="37338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155" name="Image 155"/>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56" name="Image 156"/>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693055E3" id="Group 154" o:spid="_x0000_s1026" style="position:absolute;margin-left:103pt;margin-top:-.45pt;width:18.85pt;height:29.4pt;z-index:15780864;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">
                <v:shape id="Image 15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">
                  <v:imagedata r:id="rId9" o:title=""/>
                </v:shape>
                <v:shape id="Image 156"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">
                  <v:imagedata r:id="rId9" o:title=""/>
                </v:shape>
                <w10:wrap anchorx="page"/>
              </v:group>
            </w:pict>
          </mc:Fallback>
        </mc:AlternateContent>
      </w:r>
      <w:r>
        <w:t>характеризовать</w:t>
      </w:r>
      <w:r>
        <w:rPr>
          <w:spacing w:val="-4"/>
        </w:rPr>
        <w:t xml:space="preserve"> </w:t>
      </w:r>
      <w:r>
        <w:t>географию</w:t>
      </w:r>
      <w:r>
        <w:rPr>
          <w:spacing w:val="-5"/>
        </w:rPr>
        <w:t xml:space="preserve"> </w:t>
      </w:r>
      <w:r>
        <w:t>рынка</w:t>
      </w:r>
      <w:r>
        <w:rPr>
          <w:spacing w:val="-6"/>
        </w:rPr>
        <w:t xml:space="preserve"> </w:t>
      </w:r>
      <w:r>
        <w:rPr>
          <w:spacing w:val="-2"/>
        </w:rPr>
        <w:t>труда;</w:t>
      </w:r>
    </w:p>
    <w:p w14:paraId="6C621EDC" w14:textId="77777777" w:rsidR="0063211A" w:rsidRDefault="00D667CD">
      <w:pPr>
        <w:pStyle w:val="a3"/>
        <w:spacing w:before="32" w:line="278" w:lineRule="auto"/>
        <w:ind w:left="2021" w:hanging="3"/>
        <w:jc w:val="left"/>
      </w:pPr>
      <w:r>
        <w:t>рассчитывать численность населения</w:t>
      </w:r>
      <w:r>
        <w:rPr>
          <w:spacing w:val="-3"/>
        </w:rPr>
        <w:t xml:space="preserve"> </w:t>
      </w:r>
      <w:r>
        <w:t>с</w:t>
      </w:r>
      <w:r>
        <w:rPr>
          <w:spacing w:val="-3"/>
        </w:rPr>
        <w:t xml:space="preserve"> </w:t>
      </w:r>
      <w:r>
        <w:t>учетом естественного</w:t>
      </w:r>
      <w:r>
        <w:rPr>
          <w:spacing w:val="-3"/>
        </w:rPr>
        <w:t xml:space="preserve"> </w:t>
      </w:r>
      <w:r>
        <w:t>движения</w:t>
      </w:r>
      <w:r>
        <w:rPr>
          <w:spacing w:val="-4"/>
        </w:rPr>
        <w:t xml:space="preserve"> </w:t>
      </w:r>
      <w:r>
        <w:t>и</w:t>
      </w:r>
      <w:r>
        <w:rPr>
          <w:spacing w:val="-1"/>
        </w:rPr>
        <w:t xml:space="preserve"> </w:t>
      </w:r>
      <w:r>
        <w:t>миграции населения стран, регионов мира;</w:t>
      </w:r>
    </w:p>
    <w:p w14:paraId="0B46C986" w14:textId="77777777" w:rsidR="0063211A" w:rsidRDefault="00D667CD">
      <w:pPr>
        <w:pStyle w:val="a3"/>
        <w:tabs>
          <w:tab w:val="left" w:pos="3724"/>
          <w:tab w:val="left" w:pos="4823"/>
          <w:tab w:val="left" w:pos="5169"/>
          <w:tab w:val="left" w:pos="6419"/>
          <w:tab w:val="left" w:pos="8289"/>
          <w:tab w:val="left" w:pos="9742"/>
        </w:tabs>
        <w:spacing w:line="276" w:lineRule="auto"/>
        <w:ind w:left="2021" w:right="600" w:hanging="3"/>
        <w:jc w:val="left"/>
      </w:pPr>
      <w:r>
        <w:rPr>
          <w:noProof/>
        </w:rPr>
        <w:drawing>
          <wp:anchor distT="0" distB="0" distL="0" distR="0" simplePos="0" relativeHeight="15781376" behindDoc="0" locked="0" layoutInCell="1" allowOverlap="1" wp14:anchorId="0F607D8B" wp14:editId="03BCFBFE">
            <wp:simplePos x="0" y="0"/>
            <wp:positionH relativeFrom="page">
              <wp:posOffset>1309369</wp:posOffset>
            </wp:positionH>
            <wp:positionV relativeFrom="paragraph">
              <wp:posOffset>3861</wp:posOffset>
            </wp:positionV>
            <wp:extent cx="237744" cy="169164"/>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анализировать</w:t>
      </w:r>
      <w:r>
        <w:tab/>
      </w:r>
      <w:r>
        <w:rPr>
          <w:spacing w:val="-2"/>
        </w:rPr>
        <w:t>факторы</w:t>
      </w:r>
      <w:r>
        <w:tab/>
      </w:r>
      <w:r>
        <w:rPr>
          <w:spacing w:val="-10"/>
        </w:rPr>
        <w:t>и</w:t>
      </w:r>
      <w:r>
        <w:tab/>
      </w:r>
      <w:r>
        <w:rPr>
          <w:spacing w:val="-2"/>
        </w:rPr>
        <w:t>объяснять</w:t>
      </w:r>
      <w:r>
        <w:tab/>
      </w:r>
      <w:r>
        <w:rPr>
          <w:spacing w:val="-2"/>
        </w:rPr>
        <w:t>закономерности</w:t>
      </w:r>
      <w:r>
        <w:tab/>
      </w:r>
      <w:r>
        <w:rPr>
          <w:spacing w:val="-2"/>
        </w:rPr>
        <w:t>размещения</w:t>
      </w:r>
      <w:r>
        <w:tab/>
      </w:r>
      <w:r>
        <w:rPr>
          <w:spacing w:val="-2"/>
        </w:rPr>
        <w:t xml:space="preserve">отраслей </w:t>
      </w:r>
      <w:r>
        <w:t>хозяйства отдельных стран и регионов мира;</w:t>
      </w:r>
    </w:p>
    <w:p w14:paraId="35ADC6DD" w14:textId="77777777" w:rsidR="0063211A" w:rsidRDefault="00D667CD">
      <w:pPr>
        <w:pStyle w:val="a3"/>
        <w:spacing w:line="280" w:lineRule="auto"/>
        <w:ind w:left="2021" w:right="654" w:hanging="3"/>
        <w:jc w:val="left"/>
      </w:pPr>
      <w:r>
        <w:rPr>
          <w:noProof/>
        </w:rPr>
        <w:drawing>
          <wp:anchor distT="0" distB="0" distL="0" distR="0" simplePos="0" relativeHeight="15781888" behindDoc="0" locked="0" layoutInCell="1" allowOverlap="1" wp14:anchorId="041BDF1F" wp14:editId="3C4B634E">
            <wp:simplePos x="0" y="0"/>
            <wp:positionH relativeFrom="page">
              <wp:posOffset>1309369</wp:posOffset>
            </wp:positionH>
            <wp:positionV relativeFrom="paragraph">
              <wp:posOffset>3133</wp:posOffset>
            </wp:positionV>
            <wp:extent cx="237744" cy="169164"/>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8" cstate="print"/>
                    <a:stretch>
                      <a:fillRect/>
                    </a:stretch>
                  </pic:blipFill>
                  <pic:spPr>
                    <a:xfrm>
                      <a:off x="0" y="0"/>
                      <a:ext cx="237744" cy="169164"/>
                    </a:xfrm>
                    <a:prstGeom prst="rect">
                      <a:avLst/>
                    </a:prstGeom>
                  </pic:spPr>
                </pic:pic>
              </a:graphicData>
            </a:graphic>
          </wp:anchor>
        </w:drawing>
      </w:r>
      <w:r>
        <w:rPr>
          <w:noProof/>
        </w:rPr>
        <mc:AlternateContent>
          <mc:Choice Requires="wpg">
            <w:drawing>
              <wp:anchor distT="0" distB="0" distL="0" distR="0" simplePos="0" relativeHeight="15782400" behindDoc="0" locked="0" layoutInCell="1" allowOverlap="1" wp14:anchorId="332D8645" wp14:editId="7484E439">
                <wp:simplePos x="0" y="0"/>
                <wp:positionH relativeFrom="page">
                  <wp:posOffset>1307846</wp:posOffset>
                </wp:positionH>
                <wp:positionV relativeFrom="paragraph">
                  <wp:posOffset>406993</wp:posOffset>
                </wp:positionV>
                <wp:extent cx="239395" cy="36766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160" name="Image 16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61" name="Image 161"/>
                          <pic:cNvPicPr/>
                        </pic:nvPicPr>
                        <pic:blipFill>
                          <a:blip r:embed="rId8" cstate="print"/>
                          <a:stretch>
                            <a:fillRect/>
                          </a:stretch>
                        </pic:blipFill>
                        <pic:spPr>
                          <a:xfrm>
                            <a:off x="1523" y="198120"/>
                            <a:ext cx="237744" cy="169163"/>
                          </a:xfrm>
                          <a:prstGeom prst="rect">
                            <a:avLst/>
                          </a:prstGeom>
                        </pic:spPr>
                      </pic:pic>
                    </wpg:wgp>
                  </a:graphicData>
                </a:graphic>
              </wp:anchor>
            </w:drawing>
          </mc:Choice>
          <mc:Fallback>
            <w:pict>
              <v:group w14:anchorId="3FDBE6A0" id="Group 159" o:spid="_x0000_s1026" style="position:absolute;margin-left:103pt;margin-top:32.05pt;width:18.85pt;height:28.95pt;z-index:15782400;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">
                <v:shape id="Image 16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">
                  <v:imagedata r:id="rId9" o:title=""/>
                </v:shape>
                <v:shape id="Image 161" o:spid="_x0000_s1028" type="#_x0000_t75" style="position:absolute;left:1523;top:19812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">
                  <v:imagedata r:id="rId9" o:title=""/>
                </v:shape>
                <w10:wrap anchorx="page"/>
              </v:group>
            </w:pict>
          </mc:Fallback>
        </mc:AlternateContent>
      </w:r>
      <w:r>
        <w:t xml:space="preserve">характеризовать отраслевую структуру хозяйства отдельных стран и регионов </w:t>
      </w:r>
      <w:r>
        <w:rPr>
          <w:spacing w:val="-2"/>
        </w:rPr>
        <w:t>мира;</w:t>
      </w:r>
    </w:p>
    <w:p w14:paraId="66B2D410" w14:textId="77777777" w:rsidR="0063211A" w:rsidRDefault="00D667CD">
      <w:pPr>
        <w:pStyle w:val="a3"/>
        <w:spacing w:line="266" w:lineRule="exact"/>
        <w:ind w:left="2019"/>
        <w:jc w:val="left"/>
      </w:pPr>
      <w:r>
        <w:t>приводить</w:t>
      </w:r>
      <w:r>
        <w:rPr>
          <w:spacing w:val="-9"/>
        </w:rPr>
        <w:t xml:space="preserve"> </w:t>
      </w:r>
      <w:r>
        <w:t>примеры,</w:t>
      </w:r>
      <w:r>
        <w:rPr>
          <w:spacing w:val="-7"/>
        </w:rPr>
        <w:t xml:space="preserve"> </w:t>
      </w:r>
      <w:r>
        <w:t>объясняющие</w:t>
      </w:r>
      <w:r>
        <w:rPr>
          <w:spacing w:val="-9"/>
        </w:rPr>
        <w:t xml:space="preserve"> </w:t>
      </w:r>
      <w:r>
        <w:t>географическое</w:t>
      </w:r>
      <w:r>
        <w:rPr>
          <w:spacing w:val="-9"/>
        </w:rPr>
        <w:t xml:space="preserve"> </w:t>
      </w:r>
      <w:r>
        <w:t>разделение</w:t>
      </w:r>
      <w:r>
        <w:rPr>
          <w:spacing w:val="-8"/>
        </w:rPr>
        <w:t xml:space="preserve"> </w:t>
      </w:r>
      <w:r>
        <w:rPr>
          <w:spacing w:val="-2"/>
        </w:rPr>
        <w:t>труда;</w:t>
      </w:r>
    </w:p>
    <w:p w14:paraId="757E6A76" w14:textId="77777777" w:rsidR="0063211A" w:rsidRDefault="00D667CD">
      <w:pPr>
        <w:pStyle w:val="a3"/>
        <w:spacing w:before="33" w:line="276" w:lineRule="auto"/>
        <w:ind w:left="2021" w:hanging="3"/>
        <w:jc w:val="left"/>
      </w:pPr>
      <w:r>
        <w:t>определять принадлежность стран к одному из уровней экономического развития, используя показатель внутреннего валового продукта;</w:t>
      </w:r>
    </w:p>
    <w:p w14:paraId="0DC72C5A" w14:textId="77777777" w:rsidR="0063211A" w:rsidRDefault="00D667CD">
      <w:pPr>
        <w:pStyle w:val="a3"/>
        <w:spacing w:before="1" w:line="273" w:lineRule="auto"/>
        <w:ind w:left="2019"/>
        <w:jc w:val="left"/>
      </w:pPr>
      <w:r>
        <w:rPr>
          <w:noProof/>
        </w:rPr>
        <w:drawing>
          <wp:anchor distT="0" distB="0" distL="0" distR="0" simplePos="0" relativeHeight="15782912" behindDoc="0" locked="0" layoutInCell="1" allowOverlap="1" wp14:anchorId="293452C6" wp14:editId="57583757">
            <wp:simplePos x="0" y="0"/>
            <wp:positionH relativeFrom="page">
              <wp:posOffset>1309369</wp:posOffset>
            </wp:positionH>
            <wp:positionV relativeFrom="paragraph">
              <wp:posOffset>5850</wp:posOffset>
            </wp:positionV>
            <wp:extent cx="237744" cy="169163"/>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 cstate="print"/>
                    <a:stretch>
                      <a:fillRect/>
                    </a:stretch>
                  </pic:blipFill>
                  <pic:spPr>
                    <a:xfrm>
                      <a:off x="0" y="0"/>
                      <a:ext cx="237744" cy="169163"/>
                    </a:xfrm>
                    <a:prstGeom prst="rect">
                      <a:avLst/>
                    </a:prstGeom>
                  </pic:spPr>
                </pic:pic>
              </a:graphicData>
            </a:graphic>
          </wp:anchor>
        </w:drawing>
      </w:r>
      <w:r>
        <w:rPr>
          <w:noProof/>
        </w:rPr>
        <mc:AlternateContent>
          <mc:Choice Requires="wpg">
            <w:drawing>
              <wp:anchor distT="0" distB="0" distL="0" distR="0" simplePos="0" relativeHeight="15783424" behindDoc="0" locked="0" layoutInCell="1" allowOverlap="1" wp14:anchorId="6E4FF465" wp14:editId="0C5FC732">
                <wp:simplePos x="0" y="0"/>
                <wp:positionH relativeFrom="page">
                  <wp:posOffset>1307846</wp:posOffset>
                </wp:positionH>
                <wp:positionV relativeFrom="paragraph">
                  <wp:posOffset>406916</wp:posOffset>
                </wp:positionV>
                <wp:extent cx="239395" cy="37211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164" name="Image 16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65" name="Image 165"/>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5DED640B" id="Group 163" o:spid="_x0000_s1026" style="position:absolute;margin-left:103pt;margin-top:32.05pt;width:18.85pt;height:29.3pt;z-index:15783424;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">
                <v:shape id="Image 16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">
                  <v:imagedata r:id="rId9" o:title=""/>
                </v:shape>
                <v:shape id="Image 165"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">
                  <v:imagedata r:id="rId9" o:title=""/>
                </v:shape>
                <w10:wrap anchorx="page"/>
              </v:group>
            </w:pict>
          </mc:Fallback>
        </mc:AlternateContent>
      </w:r>
      <w:r>
        <w:t>оценивать</w:t>
      </w:r>
      <w:r>
        <w:rPr>
          <w:spacing w:val="40"/>
        </w:rPr>
        <w:t xml:space="preserve"> </w:t>
      </w:r>
      <w:proofErr w:type="spellStart"/>
      <w:r>
        <w:t>ресурсообеспеченность</w:t>
      </w:r>
      <w:proofErr w:type="spellEnd"/>
      <w:r>
        <w:rPr>
          <w:spacing w:val="40"/>
        </w:rPr>
        <w:t xml:space="preserve"> </w:t>
      </w:r>
      <w:r>
        <w:t>стран</w:t>
      </w:r>
      <w:r>
        <w:rPr>
          <w:spacing w:val="40"/>
        </w:rPr>
        <w:t xml:space="preserve"> </w:t>
      </w:r>
      <w:r>
        <w:t>и</w:t>
      </w:r>
      <w:r>
        <w:rPr>
          <w:spacing w:val="40"/>
        </w:rPr>
        <w:t xml:space="preserve"> </w:t>
      </w:r>
      <w:r>
        <w:t>регионов</w:t>
      </w:r>
      <w:r>
        <w:rPr>
          <w:spacing w:val="40"/>
        </w:rPr>
        <w:t xml:space="preserve"> </w:t>
      </w:r>
      <w:r>
        <w:t>при</w:t>
      </w:r>
      <w:r>
        <w:rPr>
          <w:spacing w:val="40"/>
        </w:rPr>
        <w:t xml:space="preserve"> </w:t>
      </w:r>
      <w:r>
        <w:t>помощи</w:t>
      </w:r>
      <w:r>
        <w:rPr>
          <w:spacing w:val="40"/>
        </w:rPr>
        <w:t xml:space="preserve"> </w:t>
      </w:r>
      <w:r>
        <w:t>различных источников</w:t>
      </w:r>
      <w:r>
        <w:rPr>
          <w:spacing w:val="-10"/>
        </w:rPr>
        <w:t xml:space="preserve"> </w:t>
      </w:r>
      <w:r>
        <w:t>информации</w:t>
      </w:r>
      <w:r>
        <w:rPr>
          <w:spacing w:val="-7"/>
        </w:rPr>
        <w:t xml:space="preserve"> </w:t>
      </w:r>
      <w:r>
        <w:t>в</w:t>
      </w:r>
      <w:r>
        <w:rPr>
          <w:spacing w:val="-9"/>
        </w:rPr>
        <w:t xml:space="preserve"> </w:t>
      </w:r>
      <w:r>
        <w:t>современных</w:t>
      </w:r>
      <w:r>
        <w:rPr>
          <w:spacing w:val="-4"/>
        </w:rPr>
        <w:t xml:space="preserve"> </w:t>
      </w:r>
      <w:r>
        <w:t>условиях</w:t>
      </w:r>
      <w:r>
        <w:rPr>
          <w:spacing w:val="-7"/>
        </w:rPr>
        <w:t xml:space="preserve"> </w:t>
      </w:r>
      <w:r>
        <w:t>функционирования</w:t>
      </w:r>
      <w:r>
        <w:rPr>
          <w:spacing w:val="-11"/>
        </w:rPr>
        <w:t xml:space="preserve"> </w:t>
      </w:r>
      <w:r>
        <w:t>экономики; оценивать место отдельных стран и регионов в мировом хозяйстве;</w:t>
      </w:r>
    </w:p>
    <w:p w14:paraId="2CFD395C" w14:textId="77777777" w:rsidR="0063211A" w:rsidRDefault="00D667CD">
      <w:pPr>
        <w:pStyle w:val="a3"/>
        <w:spacing w:before="7" w:line="276" w:lineRule="auto"/>
        <w:ind w:left="2021" w:hanging="3"/>
        <w:jc w:val="left"/>
      </w:pPr>
      <w:r>
        <w:t>оценивать роль России в мировом хозяйстве, системе международных финансово- экономических и политических отношений;</w:t>
      </w:r>
    </w:p>
    <w:p w14:paraId="098E4EE6" w14:textId="77777777" w:rsidR="0063211A" w:rsidRDefault="00D667CD">
      <w:pPr>
        <w:pStyle w:val="a3"/>
        <w:spacing w:before="1" w:line="276" w:lineRule="auto"/>
        <w:ind w:left="2021" w:right="589" w:hanging="3"/>
        <w:jc w:val="left"/>
      </w:pPr>
      <w:r>
        <w:rPr>
          <w:noProof/>
        </w:rPr>
        <w:drawing>
          <wp:anchor distT="0" distB="0" distL="0" distR="0" simplePos="0" relativeHeight="15783936" behindDoc="0" locked="0" layoutInCell="1" allowOverlap="1" wp14:anchorId="5169906C" wp14:editId="59D64F1B">
            <wp:simplePos x="0" y="0"/>
            <wp:positionH relativeFrom="page">
              <wp:posOffset>1309369</wp:posOffset>
            </wp:positionH>
            <wp:positionV relativeFrom="paragraph">
              <wp:posOffset>5986</wp:posOffset>
            </wp:positionV>
            <wp:extent cx="237744" cy="169163"/>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8" cstate="print"/>
                    <a:stretch>
                      <a:fillRect/>
                    </a:stretch>
                  </pic:blipFill>
                  <pic:spPr>
                    <a:xfrm>
                      <a:off x="0" y="0"/>
                      <a:ext cx="237744" cy="169163"/>
                    </a:xfrm>
                    <a:prstGeom prst="rect">
                      <a:avLst/>
                    </a:prstGeom>
                  </pic:spPr>
                </pic:pic>
              </a:graphicData>
            </a:graphic>
          </wp:anchor>
        </w:drawing>
      </w:r>
      <w:r>
        <w:t>объяснять</w:t>
      </w:r>
      <w:r>
        <w:rPr>
          <w:spacing w:val="39"/>
        </w:rPr>
        <w:t xml:space="preserve"> </w:t>
      </w:r>
      <w:r>
        <w:t>влияние</w:t>
      </w:r>
      <w:r>
        <w:rPr>
          <w:spacing w:val="36"/>
        </w:rPr>
        <w:t xml:space="preserve"> </w:t>
      </w:r>
      <w:r>
        <w:t>глобальных</w:t>
      </w:r>
      <w:r>
        <w:rPr>
          <w:spacing w:val="37"/>
        </w:rPr>
        <w:t xml:space="preserve"> </w:t>
      </w:r>
      <w:r>
        <w:t>проблем</w:t>
      </w:r>
      <w:r>
        <w:rPr>
          <w:spacing w:val="34"/>
        </w:rPr>
        <w:t xml:space="preserve"> </w:t>
      </w:r>
      <w:r>
        <w:t>человечества</w:t>
      </w:r>
      <w:r>
        <w:rPr>
          <w:spacing w:val="37"/>
        </w:rPr>
        <w:t xml:space="preserve"> </w:t>
      </w:r>
      <w:r>
        <w:t>на</w:t>
      </w:r>
      <w:r>
        <w:rPr>
          <w:spacing w:val="38"/>
        </w:rPr>
        <w:t xml:space="preserve"> </w:t>
      </w:r>
      <w:r>
        <w:t>жизнь</w:t>
      </w:r>
      <w:r>
        <w:rPr>
          <w:spacing w:val="35"/>
        </w:rPr>
        <w:t xml:space="preserve"> </w:t>
      </w:r>
      <w:r>
        <w:t>населения</w:t>
      </w:r>
      <w:r>
        <w:rPr>
          <w:spacing w:val="37"/>
        </w:rPr>
        <w:t xml:space="preserve"> </w:t>
      </w:r>
      <w:r>
        <w:t>и развитие мирового хозяйства.</w:t>
      </w:r>
    </w:p>
    <w:p w14:paraId="3375842E" w14:textId="77777777" w:rsidR="0063211A" w:rsidRDefault="00D667CD">
      <w:pPr>
        <w:pStyle w:val="1"/>
        <w:spacing w:before="4"/>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3E5C9C26" w14:textId="77777777" w:rsidR="0063211A" w:rsidRDefault="00D667CD">
      <w:pPr>
        <w:pStyle w:val="a3"/>
        <w:spacing w:before="36" w:line="278" w:lineRule="auto"/>
        <w:ind w:left="2021" w:right="589" w:hanging="3"/>
        <w:jc w:val="left"/>
      </w:pPr>
      <w:r>
        <w:rPr>
          <w:noProof/>
        </w:rPr>
        <w:drawing>
          <wp:anchor distT="0" distB="0" distL="0" distR="0" simplePos="0" relativeHeight="15784448" behindDoc="0" locked="0" layoutInCell="1" allowOverlap="1" wp14:anchorId="0DA5B0C7" wp14:editId="287B8056">
            <wp:simplePos x="0" y="0"/>
            <wp:positionH relativeFrom="page">
              <wp:posOffset>1309369</wp:posOffset>
            </wp:positionH>
            <wp:positionV relativeFrom="paragraph">
              <wp:posOffset>28006</wp:posOffset>
            </wp:positionV>
            <wp:extent cx="237744" cy="169163"/>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процессы, происходящие в географической среде; сравнивать процессы между собой, делать выводы на основе сравнения;</w:t>
      </w:r>
    </w:p>
    <w:p w14:paraId="01DF2391" w14:textId="77777777" w:rsidR="0063211A" w:rsidRDefault="00D667CD">
      <w:pPr>
        <w:pStyle w:val="a3"/>
        <w:tabs>
          <w:tab w:val="left" w:pos="3323"/>
          <w:tab w:val="left" w:pos="5145"/>
          <w:tab w:val="left" w:pos="6304"/>
          <w:tab w:val="left" w:pos="7610"/>
          <w:tab w:val="left" w:pos="9153"/>
        </w:tabs>
        <w:spacing w:line="276" w:lineRule="auto"/>
        <w:ind w:left="2019" w:right="601"/>
        <w:jc w:val="left"/>
      </w:pPr>
      <w:r>
        <w:rPr>
          <w:noProof/>
        </w:rPr>
        <w:drawing>
          <wp:anchor distT="0" distB="0" distL="0" distR="0" simplePos="0" relativeHeight="15784960" behindDoc="0" locked="0" layoutInCell="1" allowOverlap="1" wp14:anchorId="24F72601" wp14:editId="3879C822">
            <wp:simplePos x="0" y="0"/>
            <wp:positionH relativeFrom="page">
              <wp:posOffset>1309369</wp:posOffset>
            </wp:positionH>
            <wp:positionV relativeFrom="paragraph">
              <wp:posOffset>3961</wp:posOffset>
            </wp:positionV>
            <wp:extent cx="237744" cy="169163"/>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85472" behindDoc="0" locked="0" layoutInCell="1" allowOverlap="1" wp14:anchorId="32FF9D0A" wp14:editId="13385690">
            <wp:simplePos x="0" y="0"/>
            <wp:positionH relativeFrom="page">
              <wp:posOffset>1309369</wp:posOffset>
            </wp:positionH>
            <wp:positionV relativeFrom="paragraph">
              <wp:posOffset>408202</wp:posOffset>
            </wp:positionV>
            <wp:extent cx="237744" cy="169164"/>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 cstate="print"/>
                    <a:stretch>
                      <a:fillRect/>
                    </a:stretch>
                  </pic:blipFill>
                  <pic:spPr>
                    <a:xfrm>
                      <a:off x="0" y="0"/>
                      <a:ext cx="237744" cy="169164"/>
                    </a:xfrm>
                    <a:prstGeom prst="rect">
                      <a:avLst/>
                    </a:prstGeom>
                  </pic:spPr>
                </pic:pic>
              </a:graphicData>
            </a:graphic>
          </wp:anchor>
        </w:drawing>
      </w:r>
      <w:r>
        <w:t>переводить</w:t>
      </w:r>
      <w:r>
        <w:rPr>
          <w:spacing w:val="40"/>
        </w:rPr>
        <w:t xml:space="preserve"> </w:t>
      </w:r>
      <w:r>
        <w:t>один</w:t>
      </w:r>
      <w:r>
        <w:rPr>
          <w:spacing w:val="38"/>
        </w:rPr>
        <w:t xml:space="preserve"> </w:t>
      </w:r>
      <w:r>
        <w:t>вид</w:t>
      </w:r>
      <w:r>
        <w:rPr>
          <w:spacing w:val="35"/>
        </w:rPr>
        <w:t xml:space="preserve"> </w:t>
      </w:r>
      <w:r>
        <w:t>информации</w:t>
      </w:r>
      <w:r>
        <w:rPr>
          <w:spacing w:val="37"/>
        </w:rPr>
        <w:t xml:space="preserve"> </w:t>
      </w:r>
      <w:r>
        <w:t>в</w:t>
      </w:r>
      <w:r>
        <w:rPr>
          <w:spacing w:val="34"/>
        </w:rPr>
        <w:t xml:space="preserve"> </w:t>
      </w:r>
      <w:r>
        <w:t>другой</w:t>
      </w:r>
      <w:r>
        <w:rPr>
          <w:spacing w:val="38"/>
        </w:rPr>
        <w:t xml:space="preserve"> </w:t>
      </w:r>
      <w:r>
        <w:t>посредством</w:t>
      </w:r>
      <w:r>
        <w:rPr>
          <w:spacing w:val="39"/>
        </w:rPr>
        <w:t xml:space="preserve"> </w:t>
      </w:r>
      <w:r>
        <w:t>анализа</w:t>
      </w:r>
      <w:r>
        <w:rPr>
          <w:spacing w:val="34"/>
        </w:rPr>
        <w:t xml:space="preserve"> </w:t>
      </w:r>
      <w:r>
        <w:t xml:space="preserve">статистических данных, чтения географических карт, работы с графиками и диаграммами; </w:t>
      </w:r>
      <w:r>
        <w:rPr>
          <w:spacing w:val="-2"/>
        </w:rPr>
        <w:t>составлять</w:t>
      </w:r>
      <w:r>
        <w:tab/>
      </w:r>
      <w:r>
        <w:rPr>
          <w:spacing w:val="-2"/>
        </w:rPr>
        <w:t>географические</w:t>
      </w:r>
      <w:r>
        <w:tab/>
      </w:r>
      <w:r>
        <w:rPr>
          <w:spacing w:val="-2"/>
        </w:rPr>
        <w:t>описания</w:t>
      </w:r>
      <w:r>
        <w:tab/>
      </w:r>
      <w:r>
        <w:rPr>
          <w:spacing w:val="-2"/>
        </w:rPr>
        <w:t>населения,</w:t>
      </w:r>
      <w:r>
        <w:tab/>
        <w:t>хозяйства</w:t>
      </w:r>
      <w:r>
        <w:rPr>
          <w:spacing w:val="80"/>
        </w:rPr>
        <w:t xml:space="preserve"> </w:t>
      </w:r>
      <w:r>
        <w:t>и</w:t>
      </w:r>
      <w:r>
        <w:tab/>
      </w:r>
      <w:r>
        <w:rPr>
          <w:spacing w:val="-2"/>
        </w:rPr>
        <w:t xml:space="preserve">экологической </w:t>
      </w:r>
      <w:r>
        <w:t>обстановки отдельных стран и регионов мира;</w:t>
      </w:r>
    </w:p>
    <w:p w14:paraId="68642945" w14:textId="77777777" w:rsidR="0063211A" w:rsidRDefault="00D667CD">
      <w:pPr>
        <w:pStyle w:val="a3"/>
        <w:spacing w:before="3" w:line="276" w:lineRule="auto"/>
        <w:ind w:left="2021" w:right="589" w:hanging="3"/>
        <w:jc w:val="left"/>
      </w:pPr>
      <w:r>
        <w:rPr>
          <w:noProof/>
        </w:rPr>
        <w:drawing>
          <wp:anchor distT="0" distB="0" distL="0" distR="0" simplePos="0" relativeHeight="15785984" behindDoc="0" locked="0" layoutInCell="1" allowOverlap="1" wp14:anchorId="735D8230" wp14:editId="65586E43">
            <wp:simplePos x="0" y="0"/>
            <wp:positionH relativeFrom="page">
              <wp:posOffset>1309369</wp:posOffset>
            </wp:positionH>
            <wp:positionV relativeFrom="paragraph">
              <wp:posOffset>7459</wp:posOffset>
            </wp:positionV>
            <wp:extent cx="237744" cy="169163"/>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 cstate="print"/>
                    <a:stretch>
                      <a:fillRect/>
                    </a:stretch>
                  </pic:blipFill>
                  <pic:spPr>
                    <a:xfrm>
                      <a:off x="0" y="0"/>
                      <a:ext cx="237744" cy="169163"/>
                    </a:xfrm>
                    <a:prstGeom prst="rect">
                      <a:avLst/>
                    </a:prstGeom>
                  </pic:spPr>
                </pic:pic>
              </a:graphicData>
            </a:graphic>
          </wp:anchor>
        </w:drawing>
      </w:r>
      <w:r>
        <w:t>делать прогнозы развития географических систем и комплексов в результате изменения их компонентов;</w:t>
      </w:r>
    </w:p>
    <w:p w14:paraId="659033BA" w14:textId="77777777" w:rsidR="0063211A" w:rsidRDefault="00D667CD">
      <w:pPr>
        <w:pStyle w:val="a3"/>
        <w:spacing w:line="273" w:lineRule="auto"/>
        <w:ind w:left="2021" w:right="654" w:hanging="3"/>
        <w:jc w:val="left"/>
      </w:pPr>
      <w:r>
        <w:rPr>
          <w:noProof/>
        </w:rPr>
        <mc:AlternateContent>
          <mc:Choice Requires="wpg">
            <w:drawing>
              <wp:anchor distT="0" distB="0" distL="0" distR="0" simplePos="0" relativeHeight="15786496" behindDoc="0" locked="0" layoutInCell="1" allowOverlap="1" wp14:anchorId="0C8ADFE0" wp14:editId="46BB5E8E">
                <wp:simplePos x="0" y="0"/>
                <wp:positionH relativeFrom="page">
                  <wp:posOffset>1307846</wp:posOffset>
                </wp:positionH>
                <wp:positionV relativeFrom="paragraph">
                  <wp:posOffset>3302</wp:posOffset>
                </wp:positionV>
                <wp:extent cx="239395" cy="36766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172" name="Image 172"/>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73" name="Image 173"/>
                          <pic:cNvPicPr/>
                        </pic:nvPicPr>
                        <pic:blipFill>
                          <a:blip r:embed="rId8" cstate="print"/>
                          <a:stretch>
                            <a:fillRect/>
                          </a:stretch>
                        </pic:blipFill>
                        <pic:spPr>
                          <a:xfrm>
                            <a:off x="1523" y="198120"/>
                            <a:ext cx="237744" cy="169163"/>
                          </a:xfrm>
                          <a:prstGeom prst="rect">
                            <a:avLst/>
                          </a:prstGeom>
                        </pic:spPr>
                      </pic:pic>
                    </wpg:wgp>
                  </a:graphicData>
                </a:graphic>
              </wp:anchor>
            </w:drawing>
          </mc:Choice>
          <mc:Fallback>
            <w:pict>
              <v:group w14:anchorId="35F96E93" id="Group 171" o:spid="_x0000_s1026" style="position:absolute;margin-left:103pt;margin-top:.25pt;width:18.85pt;height:28.95pt;z-index:15786496;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">
                <v:shape id="Image 17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">
                  <v:imagedata r:id="rId9" o:title=""/>
                </v:shape>
                <v:shape id="Image 173" o:spid="_x0000_s1028" type="#_x0000_t75" style="position:absolute;left:1523;top:19812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">
                  <v:imagedata r:id="rId9" o:title=""/>
                </v:shape>
                <w10:wrap anchorx="page"/>
              </v:group>
            </w:pict>
          </mc:Fallback>
        </mc:AlternateContent>
      </w:r>
      <w:r>
        <w:t>выделять наиболее важные экологические, социально-экономические проблемы; давать научное объяснение</w:t>
      </w:r>
      <w:r>
        <w:rPr>
          <w:spacing w:val="40"/>
        </w:rPr>
        <w:t xml:space="preserve"> </w:t>
      </w:r>
      <w:r>
        <w:t>процессам, явлениям, закономерностям, протекающим в географической оболочке;</w:t>
      </w:r>
    </w:p>
    <w:p w14:paraId="681D5A7B" w14:textId="77777777" w:rsidR="0063211A" w:rsidRDefault="00D667CD">
      <w:pPr>
        <w:pStyle w:val="a3"/>
        <w:spacing w:before="1" w:line="276" w:lineRule="auto"/>
        <w:ind w:left="2022"/>
        <w:jc w:val="left"/>
      </w:pPr>
      <w:r>
        <w:rPr>
          <w:noProof/>
        </w:rPr>
        <w:drawing>
          <wp:anchor distT="0" distB="0" distL="0" distR="0" simplePos="0" relativeHeight="15787008" behindDoc="0" locked="0" layoutInCell="1" allowOverlap="1" wp14:anchorId="1D2740AF" wp14:editId="05E93DEA">
            <wp:simplePos x="0" y="0"/>
            <wp:positionH relativeFrom="page">
              <wp:posOffset>1309369</wp:posOffset>
            </wp:positionH>
            <wp:positionV relativeFrom="paragraph">
              <wp:posOffset>5944</wp:posOffset>
            </wp:positionV>
            <wp:extent cx="237744" cy="169163"/>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 cstate="print"/>
                    <a:stretch>
                      <a:fillRect/>
                    </a:stretch>
                  </pic:blipFill>
                  <pic:spPr>
                    <a:xfrm>
                      <a:off x="0" y="0"/>
                      <a:ext cx="237744" cy="169163"/>
                    </a:xfrm>
                    <a:prstGeom prst="rect">
                      <a:avLst/>
                    </a:prstGeom>
                  </pic:spPr>
                </pic:pic>
              </a:graphicData>
            </a:graphic>
          </wp:anchor>
        </w:drawing>
      </w:r>
      <w:r>
        <w:t>понимать</w:t>
      </w:r>
      <w:r>
        <w:rPr>
          <w:spacing w:val="80"/>
          <w:w w:val="150"/>
        </w:rPr>
        <w:t xml:space="preserve"> </w:t>
      </w:r>
      <w:r>
        <w:t>и</w:t>
      </w:r>
      <w:r>
        <w:rPr>
          <w:spacing w:val="80"/>
        </w:rPr>
        <w:t xml:space="preserve"> </w:t>
      </w:r>
      <w:r>
        <w:t>характеризовать</w:t>
      </w:r>
      <w:r>
        <w:rPr>
          <w:spacing w:val="80"/>
          <w:w w:val="150"/>
        </w:rPr>
        <w:t xml:space="preserve"> </w:t>
      </w:r>
      <w:r>
        <w:t>причины</w:t>
      </w:r>
      <w:r>
        <w:rPr>
          <w:spacing w:val="80"/>
        </w:rPr>
        <w:t xml:space="preserve"> </w:t>
      </w:r>
      <w:r>
        <w:t>возникновения</w:t>
      </w:r>
      <w:r>
        <w:rPr>
          <w:spacing w:val="80"/>
          <w:w w:val="150"/>
        </w:rPr>
        <w:t xml:space="preserve"> </w:t>
      </w:r>
      <w:r>
        <w:t>процессов</w:t>
      </w:r>
      <w:r>
        <w:rPr>
          <w:spacing w:val="80"/>
        </w:rPr>
        <w:t xml:space="preserve"> </w:t>
      </w:r>
      <w:r>
        <w:t>и</w:t>
      </w:r>
      <w:r>
        <w:rPr>
          <w:spacing w:val="80"/>
        </w:rPr>
        <w:t xml:space="preserve"> </w:t>
      </w:r>
      <w:r>
        <w:t>явлений,</w:t>
      </w:r>
      <w:r>
        <w:rPr>
          <w:spacing w:val="40"/>
        </w:rPr>
        <w:t xml:space="preserve"> </w:t>
      </w:r>
      <w:r>
        <w:t>влияющих на безопасность окружающей среды;</w:t>
      </w:r>
    </w:p>
    <w:p w14:paraId="492520D0" w14:textId="77777777" w:rsidR="0063211A" w:rsidRDefault="00D667CD">
      <w:pPr>
        <w:pStyle w:val="a3"/>
        <w:spacing w:line="276" w:lineRule="auto"/>
        <w:ind w:left="2021" w:right="579"/>
      </w:pPr>
      <w:r>
        <w:rPr>
          <w:noProof/>
        </w:rPr>
        <w:drawing>
          <wp:anchor distT="0" distB="0" distL="0" distR="0" simplePos="0" relativeHeight="15787520" behindDoc="0" locked="0" layoutInCell="1" allowOverlap="1" wp14:anchorId="5FF8E04B" wp14:editId="69C1967A">
            <wp:simplePos x="0" y="0"/>
            <wp:positionH relativeFrom="page">
              <wp:posOffset>1309369</wp:posOffset>
            </wp:positionH>
            <wp:positionV relativeFrom="paragraph">
              <wp:posOffset>4835</wp:posOffset>
            </wp:positionV>
            <wp:extent cx="237744" cy="169163"/>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 cstate="print"/>
                    <a:stretch>
                      <a:fillRect/>
                    </a:stretch>
                  </pic:blipFill>
                  <pic:spPr>
                    <a:xfrm>
                      <a:off x="0" y="0"/>
                      <a:ext cx="237744" cy="169163"/>
                    </a:xfrm>
                    <a:prstGeom prst="rect">
                      <a:avLst/>
                    </a:prstGeom>
                  </pic:spPr>
                </pic:pic>
              </a:graphicData>
            </a:graphic>
          </wp:anchor>
        </w:drawing>
      </w:r>
      <w:r>
        <w:t>оценивать характер взаимодействия деятельности человека и</w:t>
      </w:r>
      <w:r>
        <w:rPr>
          <w:spacing w:val="40"/>
        </w:rPr>
        <w:t xml:space="preserve"> </w:t>
      </w:r>
      <w:r>
        <w:t>компонентов</w:t>
      </w:r>
      <w:r>
        <w:rPr>
          <w:spacing w:val="40"/>
        </w:rPr>
        <w:t xml:space="preserve"> </w:t>
      </w:r>
      <w:r>
        <w:t>природы в разных географических условиях с точки</w:t>
      </w:r>
      <w:r>
        <w:rPr>
          <w:spacing w:val="40"/>
        </w:rPr>
        <w:t xml:space="preserve"> </w:t>
      </w:r>
      <w:r>
        <w:t>зрения</w:t>
      </w:r>
      <w:r>
        <w:rPr>
          <w:spacing w:val="40"/>
        </w:rPr>
        <w:t xml:space="preserve"> </w:t>
      </w:r>
      <w:r>
        <w:t>концепции устойчивого развития;</w:t>
      </w:r>
    </w:p>
    <w:p w14:paraId="30689644" w14:textId="77777777" w:rsidR="0063211A" w:rsidRDefault="0063211A">
      <w:pPr>
        <w:spacing w:line="276" w:lineRule="auto"/>
        <w:sectPr w:rsidR="0063211A">
          <w:pgSz w:w="11920" w:h="16850"/>
          <w:pgMar w:top="1040" w:right="260" w:bottom="1160" w:left="400" w:header="0" w:footer="933" w:gutter="0"/>
          <w:cols w:space="720"/>
        </w:sectPr>
      </w:pPr>
    </w:p>
    <w:p w14:paraId="37598C37" w14:textId="77777777" w:rsidR="0063211A" w:rsidRDefault="00D667CD">
      <w:pPr>
        <w:pStyle w:val="a3"/>
        <w:spacing w:before="64" w:line="278" w:lineRule="auto"/>
        <w:ind w:left="2019" w:right="589"/>
        <w:jc w:val="left"/>
      </w:pPr>
      <w:r>
        <w:rPr>
          <w:noProof/>
        </w:rPr>
        <mc:AlternateContent>
          <mc:Choice Requires="wpg">
            <w:drawing>
              <wp:anchor distT="0" distB="0" distL="0" distR="0" simplePos="0" relativeHeight="15788032" behindDoc="0" locked="0" layoutInCell="1" allowOverlap="1" wp14:anchorId="42B6C27A" wp14:editId="784F9B55">
                <wp:simplePos x="0" y="0"/>
                <wp:positionH relativeFrom="page">
                  <wp:posOffset>1307846</wp:posOffset>
                </wp:positionH>
                <wp:positionV relativeFrom="paragraph">
                  <wp:posOffset>46228</wp:posOffset>
                </wp:positionV>
                <wp:extent cx="239395" cy="37528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177" name="Image 17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78" name="Image 178"/>
                          <pic:cNvPicPr/>
                        </pic:nvPicPr>
                        <pic:blipFill>
                          <a:blip r:embed="rId8" cstate="print"/>
                          <a:stretch>
                            <a:fillRect/>
                          </a:stretch>
                        </pic:blipFill>
                        <pic:spPr>
                          <a:xfrm>
                            <a:off x="1523" y="205993"/>
                            <a:ext cx="237744" cy="169164"/>
                          </a:xfrm>
                          <a:prstGeom prst="rect">
                            <a:avLst/>
                          </a:prstGeom>
                        </pic:spPr>
                      </pic:pic>
                    </wpg:wgp>
                  </a:graphicData>
                </a:graphic>
              </wp:anchor>
            </w:drawing>
          </mc:Choice>
          <mc:Fallback>
            <w:pict>
              <v:group w14:anchorId="78BCD176" id="Group 176" o:spid="_x0000_s1026" style="position:absolute;margin-left:103pt;margin-top:3.65pt;width:18.85pt;height:29.55pt;z-index:15788032;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">
                <v:shape id="Image 17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">
                  <v:imagedata r:id="rId9" o:title=""/>
                </v:shape>
                <v:shape id="Image 178" o:spid="_x0000_s1028" type="#_x0000_t75" style="position:absolute;left:1523;top:205993;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">
                  <v:imagedata r:id="rId9" o:title=""/>
                </v:shape>
                <w10:wrap anchorx="page"/>
              </v:group>
            </w:pict>
          </mc:Fallback>
        </mc:AlternateContent>
      </w:r>
      <w:r>
        <w:t>раскрывать сущность интеграционных процессов в мировом сообществе; прогнозировать</w:t>
      </w:r>
      <w:r>
        <w:rPr>
          <w:spacing w:val="39"/>
        </w:rPr>
        <w:t xml:space="preserve"> </w:t>
      </w:r>
      <w:r>
        <w:t>и</w:t>
      </w:r>
      <w:r>
        <w:rPr>
          <w:spacing w:val="40"/>
        </w:rPr>
        <w:t xml:space="preserve"> </w:t>
      </w:r>
      <w:r>
        <w:t>оценивать</w:t>
      </w:r>
      <w:r>
        <w:rPr>
          <w:spacing w:val="40"/>
        </w:rPr>
        <w:t xml:space="preserve"> </w:t>
      </w:r>
      <w:r>
        <w:t>изменения</w:t>
      </w:r>
      <w:r>
        <w:rPr>
          <w:spacing w:val="37"/>
        </w:rPr>
        <w:t xml:space="preserve"> </w:t>
      </w:r>
      <w:r>
        <w:t>политической</w:t>
      </w:r>
      <w:r>
        <w:rPr>
          <w:spacing w:val="40"/>
        </w:rPr>
        <w:t xml:space="preserve"> </w:t>
      </w:r>
      <w:r>
        <w:t>карты</w:t>
      </w:r>
      <w:r>
        <w:rPr>
          <w:spacing w:val="40"/>
        </w:rPr>
        <w:t xml:space="preserve"> </w:t>
      </w:r>
      <w:r>
        <w:t>мира</w:t>
      </w:r>
      <w:r>
        <w:rPr>
          <w:spacing w:val="36"/>
        </w:rPr>
        <w:t xml:space="preserve"> </w:t>
      </w:r>
      <w:r>
        <w:t>под</w:t>
      </w:r>
      <w:r>
        <w:rPr>
          <w:spacing w:val="39"/>
        </w:rPr>
        <w:t xml:space="preserve"> </w:t>
      </w:r>
      <w:r>
        <w:t>влиянием международных отношений;</w:t>
      </w:r>
    </w:p>
    <w:p w14:paraId="0164E7D6" w14:textId="77777777" w:rsidR="0063211A" w:rsidRDefault="00D667CD">
      <w:pPr>
        <w:pStyle w:val="a3"/>
        <w:tabs>
          <w:tab w:val="left" w:pos="3371"/>
          <w:tab w:val="left" w:pos="6371"/>
          <w:tab w:val="left" w:pos="7939"/>
          <w:tab w:val="left" w:pos="9324"/>
        </w:tabs>
        <w:spacing w:line="278" w:lineRule="auto"/>
        <w:ind w:left="2021" w:right="603" w:hanging="3"/>
        <w:jc w:val="left"/>
      </w:pPr>
      <w:r>
        <w:rPr>
          <w:noProof/>
        </w:rPr>
        <w:drawing>
          <wp:anchor distT="0" distB="0" distL="0" distR="0" simplePos="0" relativeHeight="15788544" behindDoc="0" locked="0" layoutInCell="1" allowOverlap="1" wp14:anchorId="210703FE" wp14:editId="2530E158">
            <wp:simplePos x="0" y="0"/>
            <wp:positionH relativeFrom="page">
              <wp:posOffset>1309369</wp:posOffset>
            </wp:positionH>
            <wp:positionV relativeFrom="paragraph">
              <wp:posOffset>2540</wp:posOffset>
            </wp:positionV>
            <wp:extent cx="237744" cy="16916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оценивать</w:t>
      </w:r>
      <w:r>
        <w:tab/>
      </w:r>
      <w:r>
        <w:rPr>
          <w:spacing w:val="-2"/>
        </w:rPr>
        <w:t>социально-экономические</w:t>
      </w:r>
      <w:r>
        <w:tab/>
      </w:r>
      <w:r>
        <w:rPr>
          <w:spacing w:val="-2"/>
        </w:rPr>
        <w:t>последствия</w:t>
      </w:r>
      <w:r>
        <w:tab/>
      </w:r>
      <w:r>
        <w:rPr>
          <w:spacing w:val="-2"/>
        </w:rPr>
        <w:t>изменения</w:t>
      </w:r>
      <w:r>
        <w:tab/>
      </w:r>
      <w:r>
        <w:rPr>
          <w:spacing w:val="-2"/>
        </w:rPr>
        <w:t xml:space="preserve">современной </w:t>
      </w:r>
      <w:r>
        <w:t>политической карты мира;</w:t>
      </w:r>
    </w:p>
    <w:p w14:paraId="171EA5A8" w14:textId="77777777" w:rsidR="0063211A" w:rsidRDefault="00D667CD">
      <w:pPr>
        <w:pStyle w:val="a3"/>
        <w:tabs>
          <w:tab w:val="left" w:pos="3282"/>
          <w:tab w:val="left" w:pos="5234"/>
          <w:tab w:val="left" w:pos="6107"/>
          <w:tab w:val="left" w:pos="7435"/>
          <w:tab w:val="left" w:pos="10529"/>
        </w:tabs>
        <w:spacing w:line="276" w:lineRule="auto"/>
        <w:ind w:left="2022" w:right="591" w:hanging="3"/>
        <w:jc w:val="left"/>
      </w:pPr>
      <w:r>
        <w:rPr>
          <w:noProof/>
        </w:rPr>
        <w:drawing>
          <wp:anchor distT="0" distB="0" distL="0" distR="0" simplePos="0" relativeHeight="15789056" behindDoc="0" locked="0" layoutInCell="1" allowOverlap="1" wp14:anchorId="5F41BE0A" wp14:editId="78247400">
            <wp:simplePos x="0" y="0"/>
            <wp:positionH relativeFrom="page">
              <wp:posOffset>1309369</wp:posOffset>
            </wp:positionH>
            <wp:positionV relativeFrom="paragraph">
              <wp:posOffset>-167</wp:posOffset>
            </wp:positionV>
            <wp:extent cx="237744" cy="16916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оценивать</w:t>
      </w:r>
      <w:r>
        <w:tab/>
      </w:r>
      <w:r>
        <w:rPr>
          <w:spacing w:val="-2"/>
        </w:rPr>
        <w:t>геополитические</w:t>
      </w:r>
      <w:r>
        <w:tab/>
      </w:r>
      <w:r>
        <w:rPr>
          <w:spacing w:val="-2"/>
        </w:rPr>
        <w:t>риски,</w:t>
      </w:r>
      <w:r>
        <w:tab/>
      </w:r>
      <w:r>
        <w:rPr>
          <w:spacing w:val="-2"/>
        </w:rPr>
        <w:t>вызванные</w:t>
      </w:r>
      <w:r>
        <w:tab/>
      </w:r>
      <w:r>
        <w:rPr>
          <w:spacing w:val="-2"/>
        </w:rPr>
        <w:t>социально-экономическими</w:t>
      </w:r>
      <w:r>
        <w:tab/>
      </w:r>
      <w:r>
        <w:rPr>
          <w:spacing w:val="-10"/>
        </w:rPr>
        <w:t xml:space="preserve">и </w:t>
      </w:r>
      <w:proofErr w:type="spellStart"/>
      <w:r>
        <w:t>геоэкологическими</w:t>
      </w:r>
      <w:proofErr w:type="spellEnd"/>
      <w:r>
        <w:t xml:space="preserve"> процессами, происходящими в мире;</w:t>
      </w:r>
    </w:p>
    <w:p w14:paraId="0DC5D841" w14:textId="77777777" w:rsidR="0063211A" w:rsidRDefault="00D667CD">
      <w:pPr>
        <w:pStyle w:val="a3"/>
        <w:spacing w:line="278" w:lineRule="auto"/>
        <w:ind w:left="2019" w:right="589"/>
        <w:jc w:val="left"/>
      </w:pPr>
      <w:r>
        <w:rPr>
          <w:noProof/>
        </w:rPr>
        <mc:AlternateContent>
          <mc:Choice Requires="wpg">
            <w:drawing>
              <wp:anchor distT="0" distB="0" distL="0" distR="0" simplePos="0" relativeHeight="15789568" behindDoc="0" locked="0" layoutInCell="1" allowOverlap="1" wp14:anchorId="29831332" wp14:editId="24842DEC">
                <wp:simplePos x="0" y="0"/>
                <wp:positionH relativeFrom="page">
                  <wp:posOffset>1307846</wp:posOffset>
                </wp:positionH>
                <wp:positionV relativeFrom="paragraph">
                  <wp:posOffset>-2419</wp:posOffset>
                </wp:positionV>
                <wp:extent cx="239395" cy="77597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5970"/>
                          <a:chOff x="0" y="0"/>
                          <a:chExt cx="239395" cy="775970"/>
                        </a:xfrm>
                      </wpg:grpSpPr>
                      <pic:pic xmlns:pic="http://schemas.openxmlformats.org/drawingml/2006/picture">
                        <pic:nvPicPr>
                          <pic:cNvPr id="182" name="Image 182"/>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183" name="Image 183"/>
                          <pic:cNvPicPr/>
                        </pic:nvPicPr>
                        <pic:blipFill>
                          <a:blip r:embed="rId8" cstate="print"/>
                          <a:stretch>
                            <a:fillRect/>
                          </a:stretch>
                        </pic:blipFill>
                        <pic:spPr>
                          <a:xfrm>
                            <a:off x="0" y="202692"/>
                            <a:ext cx="237744" cy="169164"/>
                          </a:xfrm>
                          <a:prstGeom prst="rect">
                            <a:avLst/>
                          </a:prstGeom>
                        </pic:spPr>
                      </pic:pic>
                      <pic:pic xmlns:pic="http://schemas.openxmlformats.org/drawingml/2006/picture">
                        <pic:nvPicPr>
                          <pic:cNvPr id="184" name="Image 184"/>
                          <pic:cNvPicPr/>
                        </pic:nvPicPr>
                        <pic:blipFill>
                          <a:blip r:embed="rId8" cstate="print"/>
                          <a:stretch>
                            <a:fillRect/>
                          </a:stretch>
                        </pic:blipFill>
                        <pic:spPr>
                          <a:xfrm>
                            <a:off x="0" y="405384"/>
                            <a:ext cx="237744" cy="169164"/>
                          </a:xfrm>
                          <a:prstGeom prst="rect">
                            <a:avLst/>
                          </a:prstGeom>
                        </pic:spPr>
                      </pic:pic>
                      <pic:pic xmlns:pic="http://schemas.openxmlformats.org/drawingml/2006/picture">
                        <pic:nvPicPr>
                          <pic:cNvPr id="185" name="Image 185"/>
                          <pic:cNvPicPr/>
                        </pic:nvPicPr>
                        <pic:blipFill>
                          <a:blip r:embed="rId8" cstate="print"/>
                          <a:stretch>
                            <a:fillRect/>
                          </a:stretch>
                        </pic:blipFill>
                        <pic:spPr>
                          <a:xfrm>
                            <a:off x="1523" y="606551"/>
                            <a:ext cx="237744" cy="169164"/>
                          </a:xfrm>
                          <a:prstGeom prst="rect">
                            <a:avLst/>
                          </a:prstGeom>
                        </pic:spPr>
                      </pic:pic>
                    </wpg:wgp>
                  </a:graphicData>
                </a:graphic>
              </wp:anchor>
            </w:drawing>
          </mc:Choice>
          <mc:Fallback>
            <w:pict>
              <v:group w14:anchorId="6DFB078F" id="Group 181" o:spid="_x0000_s1026" style="position:absolute;margin-left:103pt;margin-top:-.2pt;width:18.85pt;height:61.1pt;z-index:15789568;mso-wrap-distance-left:0;mso-wrap-distance-right:0;mso-position-horizontal-relative:page" coordsize="2393,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">
                <v:shape id="Image 18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">
                  <v:imagedata r:id="rId9" o:title=""/>
                </v:shape>
                <v:shape id="Image 183"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">
                  <v:imagedata r:id="rId9" o:title=""/>
                </v:shape>
                <v:shape id="Image 184"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">
                  <v:imagedata r:id="rId9" o:title=""/>
                </v:shape>
                <v:shape id="Image 185" o:spid="_x0000_s1030" type="#_x0000_t75" style="position:absolute;left:15;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">
                  <v:imagedata r:id="rId9" o:title=""/>
                </v:shape>
                <w10:wrap anchorx="page"/>
              </v:group>
            </w:pict>
          </mc:Fallback>
        </mc:AlternateContent>
      </w:r>
      <w:r>
        <w:t>оценивать</w:t>
      </w:r>
      <w:r>
        <w:rPr>
          <w:spacing w:val="-6"/>
        </w:rPr>
        <w:t xml:space="preserve"> </w:t>
      </w:r>
      <w:r>
        <w:t>изменение</w:t>
      </w:r>
      <w:r>
        <w:rPr>
          <w:spacing w:val="-9"/>
        </w:rPr>
        <w:t xml:space="preserve"> </w:t>
      </w:r>
      <w:r>
        <w:t>отраслевой</w:t>
      </w:r>
      <w:r>
        <w:rPr>
          <w:spacing w:val="-6"/>
        </w:rPr>
        <w:t xml:space="preserve"> </w:t>
      </w:r>
      <w:r>
        <w:t>структуры</w:t>
      </w:r>
      <w:r>
        <w:rPr>
          <w:spacing w:val="-6"/>
        </w:rPr>
        <w:t xml:space="preserve"> </w:t>
      </w:r>
      <w:r>
        <w:t>отдельных</w:t>
      </w:r>
      <w:r>
        <w:rPr>
          <w:spacing w:val="-6"/>
        </w:rPr>
        <w:t xml:space="preserve"> </w:t>
      </w:r>
      <w:r>
        <w:t>стран</w:t>
      </w:r>
      <w:r>
        <w:rPr>
          <w:spacing w:val="-8"/>
        </w:rPr>
        <w:t xml:space="preserve"> </w:t>
      </w:r>
      <w:r>
        <w:t>и</w:t>
      </w:r>
      <w:r>
        <w:rPr>
          <w:spacing w:val="-6"/>
        </w:rPr>
        <w:t xml:space="preserve"> </w:t>
      </w:r>
      <w:r>
        <w:t>регионов</w:t>
      </w:r>
      <w:r>
        <w:rPr>
          <w:spacing w:val="-7"/>
        </w:rPr>
        <w:t xml:space="preserve"> </w:t>
      </w:r>
      <w:r>
        <w:t>мира; оценивать влияние отдельных стран и регионов на мировое хозяйство; анализировать региональную политику отдельных стран и регионов;</w:t>
      </w:r>
    </w:p>
    <w:p w14:paraId="7A05F9C2" w14:textId="77777777" w:rsidR="0063211A" w:rsidRDefault="00D667CD">
      <w:pPr>
        <w:pStyle w:val="a3"/>
        <w:tabs>
          <w:tab w:val="left" w:pos="3954"/>
          <w:tab w:val="left" w:pos="5380"/>
          <w:tab w:val="left" w:pos="7120"/>
          <w:tab w:val="left" w:pos="9237"/>
        </w:tabs>
        <w:spacing w:line="276" w:lineRule="auto"/>
        <w:ind w:left="2021" w:right="606" w:hanging="3"/>
        <w:jc w:val="left"/>
      </w:pPr>
      <w:r>
        <w:rPr>
          <w:spacing w:val="-2"/>
        </w:rPr>
        <w:t>анализировать</w:t>
      </w:r>
      <w:r>
        <w:tab/>
      </w:r>
      <w:r>
        <w:rPr>
          <w:spacing w:val="-2"/>
        </w:rPr>
        <w:t>основные</w:t>
      </w:r>
      <w:r>
        <w:tab/>
      </w:r>
      <w:r>
        <w:rPr>
          <w:spacing w:val="-2"/>
        </w:rPr>
        <w:t>направления</w:t>
      </w:r>
      <w:r>
        <w:tab/>
      </w:r>
      <w:r>
        <w:rPr>
          <w:spacing w:val="-2"/>
        </w:rPr>
        <w:t>международных</w:t>
      </w:r>
      <w:r>
        <w:tab/>
      </w:r>
      <w:r>
        <w:rPr>
          <w:spacing w:val="-2"/>
        </w:rPr>
        <w:t xml:space="preserve">исследований </w:t>
      </w:r>
      <w:r>
        <w:t>малоизученных территорий;</w:t>
      </w:r>
    </w:p>
    <w:p w14:paraId="524B7C40" w14:textId="77777777" w:rsidR="0063211A" w:rsidRDefault="00D667CD">
      <w:pPr>
        <w:pStyle w:val="a3"/>
        <w:tabs>
          <w:tab w:val="left" w:pos="3169"/>
          <w:tab w:val="left" w:pos="3313"/>
          <w:tab w:val="left" w:pos="4667"/>
          <w:tab w:val="left" w:pos="6088"/>
          <w:tab w:val="left" w:pos="6292"/>
          <w:tab w:val="left" w:pos="6534"/>
          <w:tab w:val="left" w:pos="8313"/>
          <w:tab w:val="left" w:pos="8676"/>
          <w:tab w:val="left" w:pos="9987"/>
        </w:tabs>
        <w:spacing w:line="276" w:lineRule="auto"/>
        <w:ind w:left="2019" w:right="597"/>
        <w:jc w:val="left"/>
      </w:pPr>
      <w:r>
        <w:rPr>
          <w:noProof/>
        </w:rPr>
        <w:drawing>
          <wp:anchor distT="0" distB="0" distL="0" distR="0" simplePos="0" relativeHeight="15790080" behindDoc="0" locked="0" layoutInCell="1" allowOverlap="1" wp14:anchorId="7DE27885" wp14:editId="74367296">
            <wp:simplePos x="0" y="0"/>
            <wp:positionH relativeFrom="page">
              <wp:posOffset>1309369</wp:posOffset>
            </wp:positionH>
            <wp:positionV relativeFrom="paragraph">
              <wp:posOffset>-4543</wp:posOffset>
            </wp:positionV>
            <wp:extent cx="237744" cy="169164"/>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790592" behindDoc="0" locked="0" layoutInCell="1" allowOverlap="1" wp14:anchorId="67D6D076" wp14:editId="37083554">
            <wp:simplePos x="0" y="0"/>
            <wp:positionH relativeFrom="page">
              <wp:posOffset>1309369</wp:posOffset>
            </wp:positionH>
            <wp:positionV relativeFrom="paragraph">
              <wp:posOffset>400840</wp:posOffset>
            </wp:positionV>
            <wp:extent cx="237744" cy="169164"/>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791104" behindDoc="0" locked="0" layoutInCell="1" allowOverlap="1" wp14:anchorId="50F2B806" wp14:editId="0A8A9639">
            <wp:simplePos x="0" y="0"/>
            <wp:positionH relativeFrom="page">
              <wp:posOffset>1309369</wp:posOffset>
            </wp:positionH>
            <wp:positionV relativeFrom="paragraph">
              <wp:posOffset>803176</wp:posOffset>
            </wp:positionV>
            <wp:extent cx="237744" cy="169164"/>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выявлять</w:t>
      </w:r>
      <w:r>
        <w:tab/>
      </w:r>
      <w:r>
        <w:rPr>
          <w:spacing w:val="-2"/>
        </w:rPr>
        <w:t>особенности</w:t>
      </w:r>
      <w:r>
        <w:tab/>
      </w:r>
      <w:r>
        <w:rPr>
          <w:spacing w:val="-2"/>
        </w:rPr>
        <w:t>современного</w:t>
      </w:r>
      <w:r>
        <w:tab/>
      </w:r>
      <w:r>
        <w:tab/>
      </w:r>
      <w:r>
        <w:rPr>
          <w:spacing w:val="-2"/>
        </w:rPr>
        <w:t>геополитического</w:t>
      </w:r>
      <w:r>
        <w:tab/>
      </w:r>
      <w:r>
        <w:rPr>
          <w:spacing w:val="-34"/>
        </w:rPr>
        <w:t xml:space="preserve"> </w:t>
      </w:r>
      <w:r>
        <w:t>и</w:t>
      </w:r>
      <w:r>
        <w:tab/>
      </w:r>
      <w:r>
        <w:rPr>
          <w:spacing w:val="-2"/>
        </w:rPr>
        <w:t xml:space="preserve">геоэкономического </w:t>
      </w:r>
      <w:r>
        <w:t xml:space="preserve">положения России, ее роль в международном географическом разделении труда; </w:t>
      </w:r>
      <w:r>
        <w:rPr>
          <w:spacing w:val="-2"/>
        </w:rPr>
        <w:t>понимать</w:t>
      </w:r>
      <w:r>
        <w:tab/>
      </w:r>
      <w:r>
        <w:tab/>
      </w:r>
      <w:r>
        <w:rPr>
          <w:spacing w:val="-2"/>
        </w:rPr>
        <w:t>принципы</w:t>
      </w:r>
      <w:r>
        <w:tab/>
      </w:r>
      <w:r>
        <w:rPr>
          <w:spacing w:val="-51"/>
        </w:rPr>
        <w:t xml:space="preserve"> </w:t>
      </w:r>
      <w:r>
        <w:rPr>
          <w:spacing w:val="-2"/>
        </w:rPr>
        <w:t>выделения</w:t>
      </w:r>
      <w:r>
        <w:tab/>
      </w:r>
      <w:r>
        <w:rPr>
          <w:spacing w:val="-10"/>
        </w:rPr>
        <w:t>и</w:t>
      </w:r>
      <w:r>
        <w:tab/>
      </w:r>
      <w:r>
        <w:tab/>
      </w:r>
      <w:r>
        <w:rPr>
          <w:spacing w:val="-2"/>
        </w:rPr>
        <w:t>устанавливать</w:t>
      </w:r>
      <w:r>
        <w:tab/>
      </w:r>
      <w:r>
        <w:rPr>
          <w:spacing w:val="-2"/>
        </w:rPr>
        <w:t>соотношения</w:t>
      </w:r>
      <w:r>
        <w:tab/>
      </w:r>
      <w:r>
        <w:rPr>
          <w:spacing w:val="-2"/>
        </w:rPr>
        <w:t xml:space="preserve">между </w:t>
      </w:r>
      <w:r>
        <w:t>государственной территорией и исключительной экономической зоной России; давать</w:t>
      </w:r>
      <w:r>
        <w:rPr>
          <w:spacing w:val="-2"/>
        </w:rPr>
        <w:t xml:space="preserve"> </w:t>
      </w:r>
      <w:r>
        <w:t>оценку</w:t>
      </w:r>
      <w:r>
        <w:rPr>
          <w:spacing w:val="-3"/>
        </w:rPr>
        <w:t xml:space="preserve"> </w:t>
      </w:r>
      <w:r>
        <w:t>международной</w:t>
      </w:r>
      <w:r>
        <w:rPr>
          <w:spacing w:val="-3"/>
        </w:rPr>
        <w:t xml:space="preserve"> </w:t>
      </w:r>
      <w:r>
        <w:t>деятельности,</w:t>
      </w:r>
      <w:r>
        <w:rPr>
          <w:spacing w:val="-6"/>
        </w:rPr>
        <w:t xml:space="preserve"> </w:t>
      </w:r>
      <w:r>
        <w:t>направленной</w:t>
      </w:r>
      <w:r>
        <w:rPr>
          <w:spacing w:val="-3"/>
        </w:rPr>
        <w:t xml:space="preserve"> </w:t>
      </w:r>
      <w:r>
        <w:t>на</w:t>
      </w:r>
      <w:r>
        <w:rPr>
          <w:spacing w:val="-4"/>
        </w:rPr>
        <w:t xml:space="preserve"> </w:t>
      </w:r>
      <w:r>
        <w:t>решение</w:t>
      </w:r>
      <w:r>
        <w:rPr>
          <w:spacing w:val="-4"/>
        </w:rPr>
        <w:t xml:space="preserve"> </w:t>
      </w:r>
      <w:r>
        <w:t>глобальных проблем человечества.</w:t>
      </w:r>
    </w:p>
    <w:p w14:paraId="34EA93B8" w14:textId="77777777" w:rsidR="0063211A" w:rsidRDefault="0063211A">
      <w:pPr>
        <w:pStyle w:val="a3"/>
        <w:spacing w:before="38"/>
        <w:ind w:left="0"/>
        <w:jc w:val="left"/>
      </w:pPr>
    </w:p>
    <w:p w14:paraId="2631C5F9" w14:textId="77777777" w:rsidR="0063211A" w:rsidRDefault="00D667CD">
      <w:pPr>
        <w:spacing w:before="1"/>
        <w:ind w:left="1302"/>
        <w:rPr>
          <w:b/>
          <w:sz w:val="24"/>
        </w:rPr>
      </w:pPr>
      <w:r>
        <w:rPr>
          <w:b/>
          <w:spacing w:val="-2"/>
          <w:sz w:val="24"/>
        </w:rPr>
        <w:t>Обществознание</w:t>
      </w:r>
    </w:p>
    <w:p w14:paraId="5E84A9E9" w14:textId="77777777" w:rsidR="0063211A" w:rsidRDefault="00D667CD">
      <w:pPr>
        <w:spacing w:before="43" w:line="276" w:lineRule="auto"/>
        <w:ind w:left="1302" w:right="589"/>
        <w:rPr>
          <w:b/>
          <w:sz w:val="24"/>
        </w:rPr>
      </w:pPr>
      <w:r>
        <w:rPr>
          <w:b/>
          <w:sz w:val="24"/>
        </w:rPr>
        <w:t>В результате</w:t>
      </w:r>
      <w:r>
        <w:rPr>
          <w:b/>
          <w:spacing w:val="-1"/>
          <w:sz w:val="24"/>
        </w:rPr>
        <w:t xml:space="preserve"> </w:t>
      </w:r>
      <w:r>
        <w:rPr>
          <w:b/>
          <w:sz w:val="24"/>
        </w:rPr>
        <w:t>изучения учебного предмета «Обществознание» на уровне среднего общего образования:</w:t>
      </w:r>
    </w:p>
    <w:p w14:paraId="22774249" w14:textId="77777777" w:rsidR="0063211A" w:rsidRDefault="00D667CD">
      <w:pPr>
        <w:spacing w:before="2"/>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5436C0E9" w14:textId="77777777" w:rsidR="0063211A" w:rsidRDefault="00D667CD">
      <w:pPr>
        <w:spacing w:before="40" w:line="271" w:lineRule="auto"/>
        <w:ind w:left="2019" w:right="3938" w:hanging="718"/>
        <w:rPr>
          <w:sz w:val="24"/>
        </w:rPr>
      </w:pPr>
      <w:r>
        <w:rPr>
          <w:noProof/>
        </w:rPr>
        <mc:AlternateContent>
          <mc:Choice Requires="wpg">
            <w:drawing>
              <wp:anchor distT="0" distB="0" distL="0" distR="0" simplePos="0" relativeHeight="15791616" behindDoc="0" locked="0" layoutInCell="1" allowOverlap="1" wp14:anchorId="01B1CC99" wp14:editId="1D02AC6D">
                <wp:simplePos x="0" y="0"/>
                <wp:positionH relativeFrom="page">
                  <wp:posOffset>1307846</wp:posOffset>
                </wp:positionH>
                <wp:positionV relativeFrom="paragraph">
                  <wp:posOffset>229064</wp:posOffset>
                </wp:positionV>
                <wp:extent cx="238125" cy="9740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974090"/>
                          <a:chOff x="0" y="0"/>
                          <a:chExt cx="238125" cy="974090"/>
                        </a:xfrm>
                      </wpg:grpSpPr>
                      <pic:pic xmlns:pic="http://schemas.openxmlformats.org/drawingml/2006/picture">
                        <pic:nvPicPr>
                          <pic:cNvPr id="190" name="Image 19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91" name="Image 191"/>
                          <pic:cNvPicPr/>
                        </pic:nvPicPr>
                        <pic:blipFill>
                          <a:blip r:embed="rId8" cstate="print"/>
                          <a:stretch>
                            <a:fillRect/>
                          </a:stretch>
                        </pic:blipFill>
                        <pic:spPr>
                          <a:xfrm>
                            <a:off x="0" y="199644"/>
                            <a:ext cx="237744" cy="169163"/>
                          </a:xfrm>
                          <a:prstGeom prst="rect">
                            <a:avLst/>
                          </a:prstGeom>
                        </pic:spPr>
                      </pic:pic>
                      <pic:pic xmlns:pic="http://schemas.openxmlformats.org/drawingml/2006/picture">
                        <pic:nvPicPr>
                          <pic:cNvPr id="192" name="Image 192"/>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193" name="Image 193"/>
                          <pic:cNvPicPr/>
                        </pic:nvPicPr>
                        <pic:blipFill>
                          <a:blip r:embed="rId8" cstate="print"/>
                          <a:stretch>
                            <a:fillRect/>
                          </a:stretch>
                        </pic:blipFill>
                        <pic:spPr>
                          <a:xfrm>
                            <a:off x="0" y="603504"/>
                            <a:ext cx="237744" cy="169163"/>
                          </a:xfrm>
                          <a:prstGeom prst="rect">
                            <a:avLst/>
                          </a:prstGeom>
                        </pic:spPr>
                      </pic:pic>
                      <pic:pic xmlns:pic="http://schemas.openxmlformats.org/drawingml/2006/picture">
                        <pic:nvPicPr>
                          <pic:cNvPr id="194" name="Image 194"/>
                          <pic:cNvPicPr/>
                        </pic:nvPicPr>
                        <pic:blipFill>
                          <a:blip r:embed="rId8" cstate="print"/>
                          <a:stretch>
                            <a:fillRect/>
                          </a:stretch>
                        </pic:blipFill>
                        <pic:spPr>
                          <a:xfrm>
                            <a:off x="0" y="804672"/>
                            <a:ext cx="237744" cy="169163"/>
                          </a:xfrm>
                          <a:prstGeom prst="rect">
                            <a:avLst/>
                          </a:prstGeom>
                        </pic:spPr>
                      </pic:pic>
                    </wpg:wgp>
                  </a:graphicData>
                </a:graphic>
              </wp:anchor>
            </w:drawing>
          </mc:Choice>
          <mc:Fallback>
            <w:pict>
              <v:group w14:anchorId="23D3150E" id="Group 189" o:spid="_x0000_s1026" style="position:absolute;margin-left:103pt;margin-top:18.05pt;width:18.75pt;height:76.7pt;z-index:15791616;mso-wrap-distance-left:0;mso-wrap-distance-right:0;mso-position-horizontal-relative:page" coordsize="2381,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">
                <v:shape id="Image 190"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">
                  <v:imagedata r:id="rId9" o:title=""/>
                </v:shape>
                <v:shape id="Image 191" o:spid="_x0000_s1028" type="#_x0000_t75" style="position:absolute;top:199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">
                  <v:imagedata r:id="rId9" o:title=""/>
                </v:shape>
                <v:shape id="Image 192"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">
                  <v:imagedata r:id="rId9" o:title=""/>
                </v:shape>
                <v:shape id="Image 193" o:spid="_x0000_s1030" type="#_x0000_t75" style="position:absolute;top:603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">
                  <v:imagedata r:id="rId9" o:title=""/>
                </v:shape>
                <v:shape id="Image 194" o:spid="_x0000_s1031" type="#_x0000_t75" style="position:absolute;top:804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">
                  <v:imagedata r:id="rId9" o:title=""/>
                </v:shape>
                <w10:wrap anchorx="page"/>
              </v:group>
            </w:pict>
          </mc:Fallback>
        </mc:AlternateContent>
      </w:r>
      <w:r>
        <w:rPr>
          <w:b/>
          <w:sz w:val="24"/>
        </w:rPr>
        <w:t>Человек.</w:t>
      </w:r>
      <w:r>
        <w:rPr>
          <w:b/>
          <w:spacing w:val="-9"/>
          <w:sz w:val="24"/>
        </w:rPr>
        <w:t xml:space="preserve"> </w:t>
      </w:r>
      <w:r>
        <w:rPr>
          <w:b/>
          <w:sz w:val="24"/>
        </w:rPr>
        <w:t>Человек</w:t>
      </w:r>
      <w:r>
        <w:rPr>
          <w:b/>
          <w:spacing w:val="-7"/>
          <w:sz w:val="24"/>
        </w:rPr>
        <w:t xml:space="preserve"> </w:t>
      </w:r>
      <w:r>
        <w:rPr>
          <w:b/>
          <w:sz w:val="24"/>
        </w:rPr>
        <w:t>в</w:t>
      </w:r>
      <w:r>
        <w:rPr>
          <w:b/>
          <w:spacing w:val="-11"/>
          <w:sz w:val="24"/>
        </w:rPr>
        <w:t xml:space="preserve"> </w:t>
      </w:r>
      <w:r>
        <w:rPr>
          <w:b/>
          <w:sz w:val="24"/>
        </w:rPr>
        <w:t>системе</w:t>
      </w:r>
      <w:r>
        <w:rPr>
          <w:b/>
          <w:spacing w:val="-10"/>
          <w:sz w:val="24"/>
        </w:rPr>
        <w:t xml:space="preserve"> </w:t>
      </w:r>
      <w:r>
        <w:rPr>
          <w:b/>
          <w:sz w:val="24"/>
        </w:rPr>
        <w:t>общественных</w:t>
      </w:r>
      <w:r>
        <w:rPr>
          <w:b/>
          <w:spacing w:val="-8"/>
          <w:sz w:val="24"/>
        </w:rPr>
        <w:t xml:space="preserve"> </w:t>
      </w:r>
      <w:r>
        <w:rPr>
          <w:b/>
          <w:sz w:val="24"/>
        </w:rPr>
        <w:t xml:space="preserve">отношений </w:t>
      </w:r>
      <w:r>
        <w:rPr>
          <w:sz w:val="24"/>
        </w:rPr>
        <w:t>выделять черты социальной сущности человека; определять роль духовных ценностей в обществе;</w:t>
      </w:r>
    </w:p>
    <w:p w14:paraId="5393950B" w14:textId="77777777" w:rsidR="0063211A" w:rsidRDefault="00D667CD">
      <w:pPr>
        <w:pStyle w:val="a3"/>
        <w:spacing w:before="10" w:line="276" w:lineRule="auto"/>
        <w:ind w:left="2019" w:right="589"/>
        <w:jc w:val="left"/>
      </w:pPr>
      <w:r>
        <w:t>распознавать</w:t>
      </w:r>
      <w:r>
        <w:rPr>
          <w:spacing w:val="-4"/>
        </w:rPr>
        <w:t xml:space="preserve"> </w:t>
      </w:r>
      <w:r>
        <w:t>формы</w:t>
      </w:r>
      <w:r>
        <w:rPr>
          <w:spacing w:val="-8"/>
        </w:rPr>
        <w:t xml:space="preserve"> </w:t>
      </w:r>
      <w:r>
        <w:t>культуры</w:t>
      </w:r>
      <w:r>
        <w:rPr>
          <w:spacing w:val="-6"/>
        </w:rPr>
        <w:t xml:space="preserve"> </w:t>
      </w:r>
      <w:r>
        <w:t>по</w:t>
      </w:r>
      <w:r>
        <w:rPr>
          <w:spacing w:val="-9"/>
        </w:rPr>
        <w:t xml:space="preserve"> </w:t>
      </w:r>
      <w:r>
        <w:t>их</w:t>
      </w:r>
      <w:r>
        <w:rPr>
          <w:spacing w:val="-7"/>
        </w:rPr>
        <w:t xml:space="preserve"> </w:t>
      </w:r>
      <w:r>
        <w:t>признакам,</w:t>
      </w:r>
      <w:r>
        <w:rPr>
          <w:spacing w:val="-6"/>
        </w:rPr>
        <w:t xml:space="preserve"> </w:t>
      </w:r>
      <w:r>
        <w:t>иллюстрировать</w:t>
      </w:r>
      <w:r>
        <w:rPr>
          <w:spacing w:val="-9"/>
        </w:rPr>
        <w:t xml:space="preserve"> </w:t>
      </w:r>
      <w:r>
        <w:t>их</w:t>
      </w:r>
      <w:r>
        <w:rPr>
          <w:spacing w:val="-7"/>
        </w:rPr>
        <w:t xml:space="preserve"> </w:t>
      </w:r>
      <w:r>
        <w:t>примерами; различать виды искусства;</w:t>
      </w:r>
    </w:p>
    <w:p w14:paraId="5FC99E23" w14:textId="77777777" w:rsidR="0063211A" w:rsidRDefault="00D667CD">
      <w:pPr>
        <w:pStyle w:val="a3"/>
        <w:spacing w:line="275" w:lineRule="exact"/>
        <w:ind w:left="2019"/>
        <w:jc w:val="left"/>
      </w:pPr>
      <w:r>
        <w:t>соотносить</w:t>
      </w:r>
      <w:r>
        <w:rPr>
          <w:spacing w:val="-7"/>
        </w:rPr>
        <w:t xml:space="preserve"> </w:t>
      </w:r>
      <w:r>
        <w:t>поступки</w:t>
      </w:r>
      <w:r>
        <w:rPr>
          <w:spacing w:val="-3"/>
        </w:rPr>
        <w:t xml:space="preserve"> </w:t>
      </w:r>
      <w:r>
        <w:t>и</w:t>
      </w:r>
      <w:r>
        <w:rPr>
          <w:spacing w:val="-6"/>
        </w:rPr>
        <w:t xml:space="preserve"> </w:t>
      </w:r>
      <w:r>
        <w:t>отношения</w:t>
      </w:r>
      <w:r>
        <w:rPr>
          <w:spacing w:val="-3"/>
        </w:rPr>
        <w:t xml:space="preserve"> </w:t>
      </w:r>
      <w:r>
        <w:t>с</w:t>
      </w:r>
      <w:r>
        <w:rPr>
          <w:spacing w:val="-8"/>
        </w:rPr>
        <w:t xml:space="preserve"> </w:t>
      </w:r>
      <w:r>
        <w:t>принятыми</w:t>
      </w:r>
      <w:r>
        <w:rPr>
          <w:spacing w:val="-3"/>
        </w:rPr>
        <w:t xml:space="preserve"> </w:t>
      </w:r>
      <w:r>
        <w:t>нормами</w:t>
      </w:r>
      <w:r>
        <w:rPr>
          <w:spacing w:val="-2"/>
        </w:rPr>
        <w:t xml:space="preserve"> морали;</w:t>
      </w:r>
    </w:p>
    <w:p w14:paraId="54C48812" w14:textId="77777777" w:rsidR="0063211A" w:rsidRDefault="00D667CD">
      <w:pPr>
        <w:pStyle w:val="a3"/>
        <w:spacing w:before="70" w:line="276" w:lineRule="auto"/>
        <w:ind w:left="2019" w:right="589"/>
        <w:jc w:val="left"/>
      </w:pPr>
      <w:r>
        <w:rPr>
          <w:noProof/>
        </w:rPr>
        <mc:AlternateContent>
          <mc:Choice Requires="wpg">
            <w:drawing>
              <wp:anchor distT="0" distB="0" distL="0" distR="0" simplePos="0" relativeHeight="15792128" behindDoc="0" locked="0" layoutInCell="1" allowOverlap="1" wp14:anchorId="0A9D96D6" wp14:editId="5AB053ED">
                <wp:simplePos x="0" y="0"/>
                <wp:positionH relativeFrom="page">
                  <wp:posOffset>1307846</wp:posOffset>
                </wp:positionH>
                <wp:positionV relativeFrom="paragraph">
                  <wp:posOffset>49780</wp:posOffset>
                </wp:positionV>
                <wp:extent cx="239395" cy="117856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178560"/>
                          <a:chOff x="0" y="0"/>
                          <a:chExt cx="239395" cy="1178560"/>
                        </a:xfrm>
                      </wpg:grpSpPr>
                      <pic:pic xmlns:pic="http://schemas.openxmlformats.org/drawingml/2006/picture">
                        <pic:nvPicPr>
                          <pic:cNvPr id="196" name="Image 19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197" name="Image 197"/>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198" name="Image 198"/>
                          <pic:cNvPicPr/>
                        </pic:nvPicPr>
                        <pic:blipFill>
                          <a:blip r:embed="rId8" cstate="print"/>
                          <a:stretch>
                            <a:fillRect/>
                          </a:stretch>
                        </pic:blipFill>
                        <pic:spPr>
                          <a:xfrm>
                            <a:off x="0" y="403859"/>
                            <a:ext cx="237744" cy="169163"/>
                          </a:xfrm>
                          <a:prstGeom prst="rect">
                            <a:avLst/>
                          </a:prstGeom>
                        </pic:spPr>
                      </pic:pic>
                      <pic:pic xmlns:pic="http://schemas.openxmlformats.org/drawingml/2006/picture">
                        <pic:nvPicPr>
                          <pic:cNvPr id="199" name="Image 199"/>
                          <pic:cNvPicPr/>
                        </pic:nvPicPr>
                        <pic:blipFill>
                          <a:blip r:embed="rId8" cstate="print"/>
                          <a:stretch>
                            <a:fillRect/>
                          </a:stretch>
                        </pic:blipFill>
                        <pic:spPr>
                          <a:xfrm>
                            <a:off x="0" y="605408"/>
                            <a:ext cx="237744" cy="169163"/>
                          </a:xfrm>
                          <a:prstGeom prst="rect">
                            <a:avLst/>
                          </a:prstGeom>
                        </pic:spPr>
                      </pic:pic>
                      <pic:pic xmlns:pic="http://schemas.openxmlformats.org/drawingml/2006/picture">
                        <pic:nvPicPr>
                          <pic:cNvPr id="200" name="Image 200"/>
                          <pic:cNvPicPr/>
                        </pic:nvPicPr>
                        <pic:blipFill>
                          <a:blip r:embed="rId8" cstate="print"/>
                          <a:stretch>
                            <a:fillRect/>
                          </a:stretch>
                        </pic:blipFill>
                        <pic:spPr>
                          <a:xfrm>
                            <a:off x="0" y="806576"/>
                            <a:ext cx="237744" cy="169164"/>
                          </a:xfrm>
                          <a:prstGeom prst="rect">
                            <a:avLst/>
                          </a:prstGeom>
                        </pic:spPr>
                      </pic:pic>
                      <pic:pic xmlns:pic="http://schemas.openxmlformats.org/drawingml/2006/picture">
                        <pic:nvPicPr>
                          <pic:cNvPr id="201" name="Image 201"/>
                          <pic:cNvPicPr/>
                        </pic:nvPicPr>
                        <pic:blipFill>
                          <a:blip r:embed="rId8" cstate="print"/>
                          <a:stretch>
                            <a:fillRect/>
                          </a:stretch>
                        </pic:blipFill>
                        <pic:spPr>
                          <a:xfrm>
                            <a:off x="1523" y="1009269"/>
                            <a:ext cx="237744" cy="169163"/>
                          </a:xfrm>
                          <a:prstGeom prst="rect">
                            <a:avLst/>
                          </a:prstGeom>
                        </pic:spPr>
                      </pic:pic>
                    </wpg:wgp>
                  </a:graphicData>
                </a:graphic>
              </wp:anchor>
            </w:drawing>
          </mc:Choice>
          <mc:Fallback>
            <w:pict>
              <v:group w14:anchorId="6E12BFA0" id="Group 195" o:spid="_x0000_s1026" style="position:absolute;margin-left:103pt;margin-top:3.9pt;width:18.85pt;height:92.8pt;z-index:15792128;mso-wrap-distance-left:0;mso-wrap-distance-right:0;mso-position-horizontal-relative:page" coordsize="2393,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">
                <v:shape id="Image 196"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">
                  <v:imagedata r:id="rId9" o:title=""/>
                </v:shape>
                <v:shape id="Image 197"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">
                  <v:imagedata r:id="rId9" o:title=""/>
                </v:shape>
                <v:shape id="Image 198" o:spid="_x0000_s1029" type="#_x0000_t75" style="position:absolute;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">
                  <v:imagedata r:id="rId9" o:title=""/>
                </v:shape>
                <v:shape id="Image 199" o:spid="_x0000_s1030" type="#_x0000_t75" style="position:absolute;top:6054;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">
                  <v:imagedata r:id="rId9" o:title=""/>
                </v:shape>
                <v:shape id="Image 200" o:spid="_x0000_s1031" type="#_x0000_t75" style="position:absolute;top:8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">
                  <v:imagedata r:id="rId9" o:title=""/>
                </v:shape>
                <v:shape id="Image 201" o:spid="_x0000_s1032" type="#_x0000_t75" style="position:absolute;left:15;top:1009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">
                  <v:imagedata r:id="rId9" o:title=""/>
                </v:shape>
                <w10:wrap anchorx="page"/>
              </v:group>
            </w:pict>
          </mc:Fallback>
        </mc:AlternateContent>
      </w:r>
      <w:r>
        <w:t>выявлять сущностные характеристики религии и ее роль в культурной жизни; выявлять</w:t>
      </w:r>
      <w:r>
        <w:rPr>
          <w:spacing w:val="-5"/>
        </w:rPr>
        <w:t xml:space="preserve"> </w:t>
      </w:r>
      <w:r>
        <w:t>роль</w:t>
      </w:r>
      <w:r>
        <w:rPr>
          <w:spacing w:val="-6"/>
        </w:rPr>
        <w:t xml:space="preserve"> </w:t>
      </w:r>
      <w:r>
        <w:t>агентов</w:t>
      </w:r>
      <w:r>
        <w:rPr>
          <w:spacing w:val="-8"/>
        </w:rPr>
        <w:t xml:space="preserve"> </w:t>
      </w:r>
      <w:r>
        <w:t>социализации</w:t>
      </w:r>
      <w:r>
        <w:rPr>
          <w:spacing w:val="-8"/>
        </w:rPr>
        <w:t xml:space="preserve"> </w:t>
      </w:r>
      <w:r>
        <w:t>на</w:t>
      </w:r>
      <w:r>
        <w:rPr>
          <w:spacing w:val="-9"/>
        </w:rPr>
        <w:t xml:space="preserve"> </w:t>
      </w:r>
      <w:r>
        <w:t>основных</w:t>
      </w:r>
      <w:r>
        <w:rPr>
          <w:spacing w:val="-6"/>
        </w:rPr>
        <w:t xml:space="preserve"> </w:t>
      </w:r>
      <w:r>
        <w:t>этапах</w:t>
      </w:r>
      <w:r>
        <w:rPr>
          <w:spacing w:val="-4"/>
        </w:rPr>
        <w:t xml:space="preserve"> </w:t>
      </w:r>
      <w:r>
        <w:t>социализации</w:t>
      </w:r>
      <w:r>
        <w:rPr>
          <w:spacing w:val="-7"/>
        </w:rPr>
        <w:t xml:space="preserve"> </w:t>
      </w:r>
      <w:r>
        <w:t>индивида; раскрывать связь между мышлением и деятельностью;</w:t>
      </w:r>
    </w:p>
    <w:p w14:paraId="12A4EED6" w14:textId="77777777" w:rsidR="0063211A" w:rsidRDefault="00D667CD">
      <w:pPr>
        <w:pStyle w:val="a3"/>
        <w:spacing w:before="1" w:line="276" w:lineRule="auto"/>
        <w:ind w:left="2019"/>
        <w:jc w:val="left"/>
      </w:pPr>
      <w:r>
        <w:t>различать</w:t>
      </w:r>
      <w:r>
        <w:rPr>
          <w:spacing w:val="-4"/>
        </w:rPr>
        <w:t xml:space="preserve"> </w:t>
      </w:r>
      <w:r>
        <w:t>виды</w:t>
      </w:r>
      <w:r>
        <w:rPr>
          <w:spacing w:val="-7"/>
        </w:rPr>
        <w:t xml:space="preserve"> </w:t>
      </w:r>
      <w:r>
        <w:t>деятельности,</w:t>
      </w:r>
      <w:r>
        <w:rPr>
          <w:spacing w:val="-8"/>
        </w:rPr>
        <w:t xml:space="preserve"> </w:t>
      </w:r>
      <w:r>
        <w:t>приводить</w:t>
      </w:r>
      <w:r>
        <w:rPr>
          <w:spacing w:val="-7"/>
        </w:rPr>
        <w:t xml:space="preserve"> </w:t>
      </w:r>
      <w:r>
        <w:t>примеры</w:t>
      </w:r>
      <w:r>
        <w:rPr>
          <w:spacing w:val="-6"/>
        </w:rPr>
        <w:t xml:space="preserve"> </w:t>
      </w:r>
      <w:r>
        <w:t>основных</w:t>
      </w:r>
      <w:r>
        <w:rPr>
          <w:spacing w:val="-7"/>
        </w:rPr>
        <w:t xml:space="preserve"> </w:t>
      </w:r>
      <w:r>
        <w:t>видов</w:t>
      </w:r>
      <w:r>
        <w:rPr>
          <w:spacing w:val="-7"/>
        </w:rPr>
        <w:t xml:space="preserve"> </w:t>
      </w:r>
      <w:r>
        <w:t>деятельности; выявлять и соотносить цели, средства и результаты деятельности;</w:t>
      </w:r>
    </w:p>
    <w:p w14:paraId="5C6B487B" w14:textId="77777777" w:rsidR="0063211A" w:rsidRDefault="00D667CD">
      <w:pPr>
        <w:pStyle w:val="a3"/>
        <w:spacing w:before="2" w:line="278" w:lineRule="auto"/>
        <w:ind w:left="2021" w:hanging="3"/>
        <w:jc w:val="left"/>
      </w:pPr>
      <w:r>
        <w:rPr>
          <w:noProof/>
        </w:rPr>
        <mc:AlternateContent>
          <mc:Choice Requires="wpg">
            <w:drawing>
              <wp:anchor distT="0" distB="0" distL="0" distR="0" simplePos="0" relativeHeight="15792640" behindDoc="0" locked="0" layoutInCell="1" allowOverlap="1" wp14:anchorId="3990902D" wp14:editId="79F7E975">
                <wp:simplePos x="0" y="0"/>
                <wp:positionH relativeFrom="page">
                  <wp:posOffset>1307846</wp:posOffset>
                </wp:positionH>
                <wp:positionV relativeFrom="paragraph">
                  <wp:posOffset>407116</wp:posOffset>
                </wp:positionV>
                <wp:extent cx="239395" cy="97726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7265"/>
                          <a:chOff x="0" y="0"/>
                          <a:chExt cx="239395" cy="977265"/>
                        </a:xfrm>
                      </wpg:grpSpPr>
                      <pic:pic xmlns:pic="http://schemas.openxmlformats.org/drawingml/2006/picture">
                        <pic:nvPicPr>
                          <pic:cNvPr id="203" name="Image 20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04" name="Image 204"/>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205" name="Image 205"/>
                          <pic:cNvPicPr/>
                        </pic:nvPicPr>
                        <pic:blipFill>
                          <a:blip r:embed="rId8" cstate="print"/>
                          <a:stretch>
                            <a:fillRect/>
                          </a:stretch>
                        </pic:blipFill>
                        <pic:spPr>
                          <a:xfrm>
                            <a:off x="0" y="405384"/>
                            <a:ext cx="237744" cy="169163"/>
                          </a:xfrm>
                          <a:prstGeom prst="rect">
                            <a:avLst/>
                          </a:prstGeom>
                        </pic:spPr>
                      </pic:pic>
                      <pic:pic xmlns:pic="http://schemas.openxmlformats.org/drawingml/2006/picture">
                        <pic:nvPicPr>
                          <pic:cNvPr id="206" name="Image 206"/>
                          <pic:cNvPicPr/>
                        </pic:nvPicPr>
                        <pic:blipFill>
                          <a:blip r:embed="rId8" cstate="print"/>
                          <a:stretch>
                            <a:fillRect/>
                          </a:stretch>
                        </pic:blipFill>
                        <pic:spPr>
                          <a:xfrm>
                            <a:off x="0" y="606551"/>
                            <a:ext cx="237744" cy="169163"/>
                          </a:xfrm>
                          <a:prstGeom prst="rect">
                            <a:avLst/>
                          </a:prstGeom>
                        </pic:spPr>
                      </pic:pic>
                      <pic:pic xmlns:pic="http://schemas.openxmlformats.org/drawingml/2006/picture">
                        <pic:nvPicPr>
                          <pic:cNvPr id="207" name="Image 207"/>
                          <pic:cNvPicPr/>
                        </pic:nvPicPr>
                        <pic:blipFill>
                          <a:blip r:embed="rId8" cstate="print"/>
                          <a:stretch>
                            <a:fillRect/>
                          </a:stretch>
                        </pic:blipFill>
                        <pic:spPr>
                          <a:xfrm>
                            <a:off x="1523" y="807719"/>
                            <a:ext cx="237744" cy="169163"/>
                          </a:xfrm>
                          <a:prstGeom prst="rect">
                            <a:avLst/>
                          </a:prstGeom>
                        </pic:spPr>
                      </pic:pic>
                    </wpg:wgp>
                  </a:graphicData>
                </a:graphic>
              </wp:anchor>
            </w:drawing>
          </mc:Choice>
          <mc:Fallback>
            <w:pict>
              <v:group w14:anchorId="0F4FB67B" id="Group 202" o:spid="_x0000_s1026" style="position:absolute;margin-left:103pt;margin-top:32.05pt;width:18.85pt;height:76.95pt;z-index:15792640;mso-wrap-distance-left:0;mso-wrap-distance-right:0;mso-position-horizontal-relative:page" coordsize="2393,9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">
                <v:shape id="Image 203"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">
                  <v:imagedata r:id="rId9" o:title=""/>
                </v:shape>
                <v:shape id="Image 204"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">
                  <v:imagedata r:id="rId9" o:title=""/>
                </v:shape>
                <v:shape id="Image 205"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">
                  <v:imagedata r:id="rId9" o:title=""/>
                </v:shape>
                <v:shape id="Image 206" o:spid="_x0000_s1030" type="#_x0000_t75" style="position:absolute;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">
                  <v:imagedata r:id="rId9" o:title=""/>
                </v:shape>
                <v:shape id="Image 207" o:spid="_x0000_s1031" type="#_x0000_t75" style="position:absolute;left:15;top:8077;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">
                  <v:imagedata r:id="rId9" o:title=""/>
                </v:shape>
                <w10:wrap anchorx="page"/>
              </v:group>
            </w:pict>
          </mc:Fallback>
        </mc:AlternateContent>
      </w:r>
      <w:r>
        <w:t xml:space="preserve">анализировать различные ситуации свободного выбора, выявлять его основания и </w:t>
      </w:r>
      <w:r>
        <w:rPr>
          <w:spacing w:val="-2"/>
        </w:rPr>
        <w:t>последствия;</w:t>
      </w:r>
    </w:p>
    <w:p w14:paraId="1AC86E21" w14:textId="77777777" w:rsidR="0063211A" w:rsidRDefault="00D667CD">
      <w:pPr>
        <w:pStyle w:val="a3"/>
        <w:spacing w:line="278" w:lineRule="auto"/>
        <w:ind w:left="2019"/>
        <w:jc w:val="left"/>
      </w:pPr>
      <w:r>
        <w:t>различать</w:t>
      </w:r>
      <w:r>
        <w:rPr>
          <w:spacing w:val="-4"/>
        </w:rPr>
        <w:t xml:space="preserve"> </w:t>
      </w:r>
      <w:r>
        <w:t>формы</w:t>
      </w:r>
      <w:r>
        <w:rPr>
          <w:spacing w:val="-9"/>
        </w:rPr>
        <w:t xml:space="preserve"> </w:t>
      </w:r>
      <w:r>
        <w:t>чувственного</w:t>
      </w:r>
      <w:r>
        <w:rPr>
          <w:spacing w:val="-5"/>
        </w:rPr>
        <w:t xml:space="preserve"> </w:t>
      </w:r>
      <w:r>
        <w:t>и</w:t>
      </w:r>
      <w:r>
        <w:rPr>
          <w:spacing w:val="-7"/>
        </w:rPr>
        <w:t xml:space="preserve"> </w:t>
      </w:r>
      <w:r>
        <w:t>рационального</w:t>
      </w:r>
      <w:r>
        <w:rPr>
          <w:spacing w:val="-7"/>
        </w:rPr>
        <w:t xml:space="preserve"> </w:t>
      </w:r>
      <w:r>
        <w:t>познания,</w:t>
      </w:r>
      <w:r>
        <w:rPr>
          <w:spacing w:val="-7"/>
        </w:rPr>
        <w:t xml:space="preserve"> </w:t>
      </w:r>
      <w:r>
        <w:t>поясняя</w:t>
      </w:r>
      <w:r>
        <w:rPr>
          <w:spacing w:val="-8"/>
        </w:rPr>
        <w:t xml:space="preserve"> </w:t>
      </w:r>
      <w:r>
        <w:t>их</w:t>
      </w:r>
      <w:r>
        <w:rPr>
          <w:spacing w:val="-8"/>
        </w:rPr>
        <w:t xml:space="preserve"> </w:t>
      </w:r>
      <w:r>
        <w:t>примерами; выявлять особенности научного познания;</w:t>
      </w:r>
    </w:p>
    <w:p w14:paraId="16359A7E" w14:textId="77777777" w:rsidR="0063211A" w:rsidRDefault="00D667CD">
      <w:pPr>
        <w:pStyle w:val="a3"/>
        <w:spacing w:line="274" w:lineRule="exact"/>
        <w:ind w:left="2019"/>
        <w:jc w:val="left"/>
      </w:pPr>
      <w:r>
        <w:t>различать</w:t>
      </w:r>
      <w:r>
        <w:rPr>
          <w:spacing w:val="-4"/>
        </w:rPr>
        <w:t xml:space="preserve"> </w:t>
      </w:r>
      <w:r>
        <w:t>абсолютную</w:t>
      </w:r>
      <w:r>
        <w:rPr>
          <w:spacing w:val="-5"/>
        </w:rPr>
        <w:t xml:space="preserve"> </w:t>
      </w:r>
      <w:r>
        <w:t>и</w:t>
      </w:r>
      <w:r>
        <w:rPr>
          <w:spacing w:val="-4"/>
        </w:rPr>
        <w:t xml:space="preserve"> </w:t>
      </w:r>
      <w:r>
        <w:t>относительную</w:t>
      </w:r>
      <w:r>
        <w:rPr>
          <w:spacing w:val="-4"/>
        </w:rPr>
        <w:t xml:space="preserve"> </w:t>
      </w:r>
      <w:r>
        <w:rPr>
          <w:spacing w:val="-2"/>
        </w:rPr>
        <w:t>истины;</w:t>
      </w:r>
    </w:p>
    <w:p w14:paraId="21749796" w14:textId="77777777" w:rsidR="0063211A" w:rsidRDefault="00D667CD">
      <w:pPr>
        <w:pStyle w:val="a3"/>
        <w:tabs>
          <w:tab w:val="left" w:pos="3217"/>
          <w:tab w:val="left" w:pos="4004"/>
          <w:tab w:val="left" w:pos="4084"/>
          <w:tab w:val="left" w:pos="4420"/>
          <w:tab w:val="left" w:pos="4861"/>
          <w:tab w:val="left" w:pos="5243"/>
          <w:tab w:val="left" w:pos="5654"/>
          <w:tab w:val="left" w:pos="6825"/>
          <w:tab w:val="left" w:pos="7113"/>
          <w:tab w:val="left" w:pos="7824"/>
          <w:tab w:val="left" w:pos="8568"/>
          <w:tab w:val="left" w:pos="9317"/>
          <w:tab w:val="left" w:pos="9466"/>
          <w:tab w:val="left" w:pos="9667"/>
          <w:tab w:val="left" w:pos="10551"/>
        </w:tabs>
        <w:spacing w:before="31" w:line="276" w:lineRule="auto"/>
        <w:ind w:left="2021" w:right="584" w:hanging="3"/>
        <w:jc w:val="left"/>
      </w:pPr>
      <w:r>
        <w:t xml:space="preserve">иллюстрировать конкретными примерами роль мировоззрения в жизни человека; </w:t>
      </w:r>
      <w:r>
        <w:rPr>
          <w:spacing w:val="-2"/>
        </w:rPr>
        <w:t>выявлять</w:t>
      </w:r>
      <w:r>
        <w:tab/>
      </w:r>
      <w:r>
        <w:rPr>
          <w:spacing w:val="-2"/>
        </w:rPr>
        <w:t>связь</w:t>
      </w:r>
      <w:r>
        <w:tab/>
      </w:r>
      <w:r>
        <w:rPr>
          <w:spacing w:val="-2"/>
        </w:rPr>
        <w:t>науки</w:t>
      </w:r>
      <w:r>
        <w:tab/>
      </w:r>
      <w:r>
        <w:rPr>
          <w:spacing w:val="-10"/>
        </w:rPr>
        <w:t>и</w:t>
      </w:r>
      <w:r>
        <w:tab/>
      </w:r>
      <w:r>
        <w:rPr>
          <w:spacing w:val="-2"/>
        </w:rPr>
        <w:t>образования,</w:t>
      </w:r>
      <w:r>
        <w:tab/>
      </w:r>
      <w:r>
        <w:rPr>
          <w:spacing w:val="-2"/>
        </w:rPr>
        <w:t>анализировать</w:t>
      </w:r>
      <w:r>
        <w:tab/>
      </w:r>
      <w:r>
        <w:rPr>
          <w:spacing w:val="-2"/>
        </w:rPr>
        <w:t>факты</w:t>
      </w:r>
      <w:r>
        <w:tab/>
      </w:r>
      <w:r>
        <w:tab/>
      </w:r>
      <w:r>
        <w:rPr>
          <w:spacing w:val="-2"/>
        </w:rPr>
        <w:t>социальной действительности</w:t>
      </w:r>
      <w:r>
        <w:tab/>
      </w:r>
      <w:r>
        <w:tab/>
      </w:r>
      <w:r>
        <w:rPr>
          <w:spacing w:val="-10"/>
        </w:rPr>
        <w:t>в</w:t>
      </w:r>
      <w:r>
        <w:tab/>
      </w:r>
      <w:r>
        <w:rPr>
          <w:spacing w:val="-2"/>
        </w:rPr>
        <w:t>контексте</w:t>
      </w:r>
      <w:r>
        <w:tab/>
      </w:r>
      <w:r>
        <w:rPr>
          <w:spacing w:val="-2"/>
        </w:rPr>
        <w:t>возрастания</w:t>
      </w:r>
      <w:r>
        <w:tab/>
      </w:r>
      <w:r>
        <w:rPr>
          <w:spacing w:val="-4"/>
        </w:rPr>
        <w:t>роли</w:t>
      </w:r>
      <w:r>
        <w:tab/>
      </w:r>
      <w:r>
        <w:rPr>
          <w:spacing w:val="-2"/>
        </w:rPr>
        <w:t>образования</w:t>
      </w:r>
      <w:r>
        <w:tab/>
      </w:r>
      <w:r>
        <w:rPr>
          <w:spacing w:val="-10"/>
        </w:rPr>
        <w:t>и</w:t>
      </w:r>
      <w:r>
        <w:tab/>
      </w:r>
      <w:r>
        <w:tab/>
      </w:r>
      <w:r>
        <w:rPr>
          <w:spacing w:val="-2"/>
        </w:rPr>
        <w:t>науки</w:t>
      </w:r>
      <w:r>
        <w:tab/>
      </w:r>
      <w:r>
        <w:rPr>
          <w:spacing w:val="-10"/>
        </w:rPr>
        <w:t xml:space="preserve">в </w:t>
      </w:r>
      <w:r>
        <w:t>современном обществе;</w:t>
      </w:r>
    </w:p>
    <w:p w14:paraId="10E817BB" w14:textId="77777777" w:rsidR="0063211A" w:rsidRDefault="00D667CD">
      <w:pPr>
        <w:pStyle w:val="a3"/>
        <w:spacing w:before="3" w:line="276" w:lineRule="auto"/>
        <w:ind w:left="2021"/>
        <w:jc w:val="left"/>
      </w:pPr>
      <w:r>
        <w:rPr>
          <w:noProof/>
        </w:rPr>
        <w:drawing>
          <wp:anchor distT="0" distB="0" distL="0" distR="0" simplePos="0" relativeHeight="15793152" behindDoc="0" locked="0" layoutInCell="1" allowOverlap="1" wp14:anchorId="36C428E9" wp14:editId="1E6252C8">
            <wp:simplePos x="0" y="0"/>
            <wp:positionH relativeFrom="page">
              <wp:posOffset>1309369</wp:posOffset>
            </wp:positionH>
            <wp:positionV relativeFrom="paragraph">
              <wp:posOffset>7362</wp:posOffset>
            </wp:positionV>
            <wp:extent cx="237744" cy="169163"/>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 cstate="print"/>
                    <a:stretch>
                      <a:fillRect/>
                    </a:stretch>
                  </pic:blipFill>
                  <pic:spPr>
                    <a:xfrm>
                      <a:off x="0" y="0"/>
                      <a:ext cx="237744" cy="169163"/>
                    </a:xfrm>
                    <a:prstGeom prst="rect">
                      <a:avLst/>
                    </a:prstGeom>
                  </pic:spPr>
                </pic:pic>
              </a:graphicData>
            </a:graphic>
          </wp:anchor>
        </w:drawing>
      </w:r>
      <w:r>
        <w:t>выражать</w:t>
      </w:r>
      <w:r>
        <w:rPr>
          <w:spacing w:val="80"/>
        </w:rPr>
        <w:t xml:space="preserve"> </w:t>
      </w:r>
      <w:r>
        <w:t>и</w:t>
      </w:r>
      <w:r>
        <w:rPr>
          <w:spacing w:val="80"/>
        </w:rPr>
        <w:t xml:space="preserve"> </w:t>
      </w:r>
      <w:r>
        <w:t>аргументировать</w:t>
      </w:r>
      <w:r>
        <w:rPr>
          <w:spacing w:val="80"/>
        </w:rPr>
        <w:t xml:space="preserve"> </w:t>
      </w:r>
      <w:r>
        <w:t>собственное</w:t>
      </w:r>
      <w:r>
        <w:rPr>
          <w:spacing w:val="80"/>
        </w:rPr>
        <w:t xml:space="preserve"> </w:t>
      </w:r>
      <w:r>
        <w:t>отношение</w:t>
      </w:r>
      <w:r>
        <w:rPr>
          <w:spacing w:val="80"/>
        </w:rPr>
        <w:t xml:space="preserve"> </w:t>
      </w:r>
      <w:r>
        <w:t>к</w:t>
      </w:r>
      <w:r>
        <w:rPr>
          <w:spacing w:val="80"/>
        </w:rPr>
        <w:t xml:space="preserve"> </w:t>
      </w:r>
      <w:r>
        <w:t>роли</w:t>
      </w:r>
      <w:r>
        <w:rPr>
          <w:spacing w:val="80"/>
        </w:rPr>
        <w:t xml:space="preserve"> </w:t>
      </w:r>
      <w:r>
        <w:t>образования</w:t>
      </w:r>
      <w:r>
        <w:rPr>
          <w:spacing w:val="80"/>
        </w:rPr>
        <w:t xml:space="preserve"> </w:t>
      </w:r>
      <w:r>
        <w:t>и</w:t>
      </w:r>
      <w:r>
        <w:rPr>
          <w:spacing w:val="40"/>
        </w:rPr>
        <w:t xml:space="preserve"> </w:t>
      </w:r>
      <w:r>
        <w:t>самообразования в жизни человека.</w:t>
      </w:r>
    </w:p>
    <w:p w14:paraId="32E32A4A" w14:textId="77777777" w:rsidR="0063211A" w:rsidRDefault="0063211A">
      <w:pPr>
        <w:spacing w:line="276" w:lineRule="auto"/>
        <w:sectPr w:rsidR="0063211A">
          <w:pgSz w:w="11920" w:h="16850"/>
          <w:pgMar w:top="1040" w:right="260" w:bottom="1160" w:left="400" w:header="0" w:footer="933" w:gutter="0"/>
          <w:cols w:space="720"/>
        </w:sectPr>
      </w:pPr>
    </w:p>
    <w:p w14:paraId="4FDA2C0D" w14:textId="77777777" w:rsidR="0063211A" w:rsidRDefault="00D667CD">
      <w:pPr>
        <w:pStyle w:val="1"/>
        <w:spacing w:before="77"/>
        <w:ind w:left="1302"/>
        <w:jc w:val="left"/>
      </w:pPr>
      <w:r>
        <w:t>Общество</w:t>
      </w:r>
      <w:r>
        <w:rPr>
          <w:spacing w:val="-9"/>
        </w:rPr>
        <w:t xml:space="preserve"> </w:t>
      </w:r>
      <w:r>
        <w:t>как</w:t>
      </w:r>
      <w:r>
        <w:rPr>
          <w:spacing w:val="-4"/>
        </w:rPr>
        <w:t xml:space="preserve"> </w:t>
      </w:r>
      <w:r>
        <w:t>сложная</w:t>
      </w:r>
      <w:r>
        <w:rPr>
          <w:spacing w:val="-5"/>
        </w:rPr>
        <w:t xml:space="preserve"> </w:t>
      </w:r>
      <w:r>
        <w:t>динамическая</w:t>
      </w:r>
      <w:r>
        <w:rPr>
          <w:spacing w:val="-4"/>
        </w:rPr>
        <w:t xml:space="preserve"> </w:t>
      </w:r>
      <w:r>
        <w:rPr>
          <w:spacing w:val="-2"/>
        </w:rPr>
        <w:t>система</w:t>
      </w:r>
    </w:p>
    <w:p w14:paraId="7FD8E063" w14:textId="77777777" w:rsidR="0063211A" w:rsidRDefault="00D667CD">
      <w:pPr>
        <w:pStyle w:val="a3"/>
        <w:spacing w:before="39" w:line="278" w:lineRule="auto"/>
        <w:ind w:left="2021" w:right="589" w:hanging="3"/>
        <w:jc w:val="left"/>
      </w:pPr>
      <w:r>
        <w:rPr>
          <w:noProof/>
        </w:rPr>
        <w:drawing>
          <wp:anchor distT="0" distB="0" distL="0" distR="0" simplePos="0" relativeHeight="15793664" behindDoc="0" locked="0" layoutInCell="1" allowOverlap="1" wp14:anchorId="3D0E77DB" wp14:editId="6F18E50C">
            <wp:simplePos x="0" y="0"/>
            <wp:positionH relativeFrom="page">
              <wp:posOffset>1309369</wp:posOffset>
            </wp:positionH>
            <wp:positionV relativeFrom="paragraph">
              <wp:posOffset>30113</wp:posOffset>
            </wp:positionV>
            <wp:extent cx="237744" cy="169164"/>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 cstate="print"/>
                    <a:stretch>
                      <a:fillRect/>
                    </a:stretch>
                  </pic:blipFill>
                  <pic:spPr>
                    <a:xfrm>
                      <a:off x="0" y="0"/>
                      <a:ext cx="237744" cy="169164"/>
                    </a:xfrm>
                    <a:prstGeom prst="rect">
                      <a:avLst/>
                    </a:prstGeom>
                  </pic:spPr>
                </pic:pic>
              </a:graphicData>
            </a:graphic>
          </wp:anchor>
        </w:drawing>
      </w:r>
      <w:r>
        <w:t>характеризовать</w:t>
      </w:r>
      <w:r>
        <w:rPr>
          <w:spacing w:val="-5"/>
        </w:rPr>
        <w:t xml:space="preserve"> </w:t>
      </w:r>
      <w:r>
        <w:t>общество</w:t>
      </w:r>
      <w:r>
        <w:rPr>
          <w:spacing w:val="-6"/>
        </w:rPr>
        <w:t xml:space="preserve"> </w:t>
      </w:r>
      <w:r>
        <w:t>как</w:t>
      </w:r>
      <w:r>
        <w:rPr>
          <w:spacing w:val="-6"/>
        </w:rPr>
        <w:t xml:space="preserve"> </w:t>
      </w:r>
      <w:r>
        <w:t>целостную</w:t>
      </w:r>
      <w:r>
        <w:rPr>
          <w:spacing w:val="-6"/>
        </w:rPr>
        <w:t xml:space="preserve"> </w:t>
      </w:r>
      <w:r>
        <w:t>развивающуюся</w:t>
      </w:r>
      <w:r>
        <w:rPr>
          <w:spacing w:val="-6"/>
        </w:rPr>
        <w:t xml:space="preserve"> </w:t>
      </w:r>
      <w:r>
        <w:t>(динамическую)</w:t>
      </w:r>
      <w:r>
        <w:rPr>
          <w:spacing w:val="-6"/>
        </w:rPr>
        <w:t xml:space="preserve"> </w:t>
      </w:r>
      <w:r>
        <w:t>систему в единстве и взаимодействии его основных сфер и институтов;</w:t>
      </w:r>
    </w:p>
    <w:p w14:paraId="3E2524DC" w14:textId="77777777" w:rsidR="0063211A" w:rsidRDefault="00D667CD">
      <w:pPr>
        <w:pStyle w:val="a3"/>
        <w:tabs>
          <w:tab w:val="left" w:pos="3335"/>
          <w:tab w:val="left" w:pos="5195"/>
          <w:tab w:val="left" w:pos="7449"/>
          <w:tab w:val="left" w:pos="7891"/>
          <w:tab w:val="left" w:pos="9249"/>
        </w:tabs>
        <w:spacing w:line="276" w:lineRule="auto"/>
        <w:ind w:left="2019" w:right="600"/>
        <w:jc w:val="left"/>
      </w:pPr>
      <w:r>
        <w:rPr>
          <w:noProof/>
        </w:rPr>
        <w:drawing>
          <wp:anchor distT="0" distB="0" distL="0" distR="0" simplePos="0" relativeHeight="15794176" behindDoc="0" locked="0" layoutInCell="1" allowOverlap="1" wp14:anchorId="2917EB0E" wp14:editId="15A14EEE">
            <wp:simplePos x="0" y="0"/>
            <wp:positionH relativeFrom="page">
              <wp:posOffset>1309369</wp:posOffset>
            </wp:positionH>
            <wp:positionV relativeFrom="paragraph">
              <wp:posOffset>2640</wp:posOffset>
            </wp:positionV>
            <wp:extent cx="237744" cy="169164"/>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794688" behindDoc="0" locked="0" layoutInCell="1" allowOverlap="1" wp14:anchorId="685DC7F1" wp14:editId="70CC4D54">
            <wp:simplePos x="0" y="0"/>
            <wp:positionH relativeFrom="page">
              <wp:posOffset>1309369</wp:posOffset>
            </wp:positionH>
            <wp:positionV relativeFrom="paragraph">
              <wp:posOffset>406500</wp:posOffset>
            </wp:positionV>
            <wp:extent cx="237744" cy="169164"/>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выявлять,</w:t>
      </w:r>
      <w:r>
        <w:tab/>
      </w:r>
      <w:r>
        <w:rPr>
          <w:spacing w:val="-2"/>
        </w:rPr>
        <w:t>анализировать,</w:t>
      </w:r>
      <w:r>
        <w:tab/>
      </w:r>
      <w:r>
        <w:rPr>
          <w:spacing w:val="-2"/>
        </w:rPr>
        <w:t>систематизировать</w:t>
      </w:r>
      <w:r>
        <w:tab/>
      </w:r>
      <w:r>
        <w:rPr>
          <w:spacing w:val="-10"/>
        </w:rPr>
        <w:t>и</w:t>
      </w:r>
      <w:r>
        <w:tab/>
      </w:r>
      <w:r>
        <w:rPr>
          <w:spacing w:val="-2"/>
        </w:rPr>
        <w:t>оценивать</w:t>
      </w:r>
      <w:r>
        <w:tab/>
      </w:r>
      <w:r>
        <w:rPr>
          <w:spacing w:val="-2"/>
        </w:rPr>
        <w:t xml:space="preserve">информацию, </w:t>
      </w:r>
      <w:r>
        <w:t>иллюстрирующую многообразие и противоречивость социального развития; приводить примеры прогрессивных и регрессивных общественных изменений, аргументировать свои суждения, выводы;</w:t>
      </w:r>
    </w:p>
    <w:p w14:paraId="3203DF2B" w14:textId="77777777" w:rsidR="0063211A" w:rsidRDefault="00D667CD">
      <w:pPr>
        <w:pStyle w:val="a3"/>
        <w:spacing w:line="276" w:lineRule="auto"/>
        <w:ind w:left="2021" w:hanging="3"/>
        <w:jc w:val="left"/>
      </w:pPr>
      <w:r>
        <w:rPr>
          <w:noProof/>
        </w:rPr>
        <w:drawing>
          <wp:anchor distT="0" distB="0" distL="0" distR="0" simplePos="0" relativeHeight="15795200" behindDoc="0" locked="0" layoutInCell="1" allowOverlap="1" wp14:anchorId="68BF751E" wp14:editId="13FCE56E">
            <wp:simplePos x="0" y="0"/>
            <wp:positionH relativeFrom="page">
              <wp:posOffset>1309369</wp:posOffset>
            </wp:positionH>
            <wp:positionV relativeFrom="paragraph">
              <wp:posOffset>2708</wp:posOffset>
            </wp:positionV>
            <wp:extent cx="237744" cy="169164"/>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8" cstate="print"/>
                    <a:stretch>
                      <a:fillRect/>
                    </a:stretch>
                  </pic:blipFill>
                  <pic:spPr>
                    <a:xfrm>
                      <a:off x="0" y="0"/>
                      <a:ext cx="237744" cy="169164"/>
                    </a:xfrm>
                    <a:prstGeom prst="rect">
                      <a:avLst/>
                    </a:prstGeom>
                  </pic:spPr>
                </pic:pic>
              </a:graphicData>
            </a:graphic>
          </wp:anchor>
        </w:drawing>
      </w:r>
      <w:r>
        <w:t>формулировать</w:t>
      </w:r>
      <w:r>
        <w:rPr>
          <w:spacing w:val="28"/>
        </w:rPr>
        <w:t xml:space="preserve"> </w:t>
      </w:r>
      <w:r>
        <w:t>собственные суждения о сущности, причинах</w:t>
      </w:r>
      <w:r>
        <w:rPr>
          <w:spacing w:val="29"/>
        </w:rPr>
        <w:t xml:space="preserve"> </w:t>
      </w:r>
      <w:r>
        <w:t>и последствиях глобализации; иллюстрировать проявления различных глобальных проблем.</w:t>
      </w:r>
    </w:p>
    <w:p w14:paraId="599546E4" w14:textId="77777777" w:rsidR="0063211A" w:rsidRDefault="00D667CD">
      <w:pPr>
        <w:pStyle w:val="1"/>
        <w:ind w:left="1302"/>
        <w:jc w:val="left"/>
      </w:pPr>
      <w:r>
        <w:rPr>
          <w:spacing w:val="-2"/>
        </w:rPr>
        <w:t>Экономика</w:t>
      </w:r>
    </w:p>
    <w:p w14:paraId="4ECD839A" w14:textId="77777777" w:rsidR="0063211A" w:rsidRDefault="00D667CD">
      <w:pPr>
        <w:pStyle w:val="a3"/>
        <w:spacing w:before="38" w:line="276" w:lineRule="auto"/>
        <w:ind w:left="2019" w:right="654"/>
        <w:jc w:val="left"/>
      </w:pPr>
      <w:r>
        <w:rPr>
          <w:noProof/>
        </w:rPr>
        <mc:AlternateContent>
          <mc:Choice Requires="wpg">
            <w:drawing>
              <wp:anchor distT="0" distB="0" distL="0" distR="0" simplePos="0" relativeHeight="15795712" behindDoc="0" locked="0" layoutInCell="1" allowOverlap="1" wp14:anchorId="67FA6528" wp14:editId="0C079237">
                <wp:simplePos x="0" y="0"/>
                <wp:positionH relativeFrom="page">
                  <wp:posOffset>1307846</wp:posOffset>
                </wp:positionH>
                <wp:positionV relativeFrom="paragraph">
                  <wp:posOffset>29427</wp:posOffset>
                </wp:positionV>
                <wp:extent cx="239395" cy="37084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214" name="Image 21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15" name="Image 215"/>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53771881" id="Group 213" o:spid="_x0000_s1026" style="position:absolute;margin-left:103pt;margin-top:2.3pt;width:18.85pt;height:29.2pt;z-index:15795712;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">
                <v:shape id="Image 21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">
                  <v:imagedata r:id="rId9" o:title=""/>
                </v:shape>
                <v:shape id="Image 215"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">
                  <v:imagedata r:id="rId9" o:title=""/>
                </v:shape>
                <w10:wrap anchorx="page"/>
              </v:group>
            </w:pict>
          </mc:Fallback>
        </mc:AlternateContent>
      </w:r>
      <w:r>
        <w:t xml:space="preserve">раскрывать взаимосвязь экономики с другими сферами жизни общества; конкретизировать примерами основные факторы производства и факторные </w:t>
      </w:r>
      <w:r>
        <w:rPr>
          <w:spacing w:val="-2"/>
        </w:rPr>
        <w:t>доходы;</w:t>
      </w:r>
    </w:p>
    <w:p w14:paraId="3D3E7E91" w14:textId="77777777" w:rsidR="0063211A" w:rsidRDefault="00D667CD">
      <w:pPr>
        <w:pStyle w:val="a3"/>
        <w:spacing w:line="278" w:lineRule="auto"/>
        <w:ind w:left="2021" w:hanging="3"/>
        <w:jc w:val="left"/>
      </w:pPr>
      <w:r>
        <w:rPr>
          <w:noProof/>
        </w:rPr>
        <w:drawing>
          <wp:anchor distT="0" distB="0" distL="0" distR="0" simplePos="0" relativeHeight="15796224" behindDoc="0" locked="0" layoutInCell="1" allowOverlap="1" wp14:anchorId="198103ED" wp14:editId="05805A91">
            <wp:simplePos x="0" y="0"/>
            <wp:positionH relativeFrom="page">
              <wp:posOffset>1309369</wp:posOffset>
            </wp:positionH>
            <wp:positionV relativeFrom="paragraph">
              <wp:posOffset>4587</wp:posOffset>
            </wp:positionV>
            <wp:extent cx="237744" cy="169164"/>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8" cstate="print"/>
                    <a:stretch>
                      <a:fillRect/>
                    </a:stretch>
                  </pic:blipFill>
                  <pic:spPr>
                    <a:xfrm>
                      <a:off x="0" y="0"/>
                      <a:ext cx="237744" cy="169164"/>
                    </a:xfrm>
                    <a:prstGeom prst="rect">
                      <a:avLst/>
                    </a:prstGeom>
                  </pic:spPr>
                </pic:pic>
              </a:graphicData>
            </a:graphic>
          </wp:anchor>
        </w:drawing>
      </w:r>
      <w:r>
        <w:t>объяснять</w:t>
      </w:r>
      <w:r>
        <w:rPr>
          <w:spacing w:val="40"/>
        </w:rPr>
        <w:t xml:space="preserve"> </w:t>
      </w:r>
      <w:r>
        <w:t>механизм</w:t>
      </w:r>
      <w:r>
        <w:rPr>
          <w:spacing w:val="40"/>
        </w:rPr>
        <w:t xml:space="preserve"> </w:t>
      </w:r>
      <w:r>
        <w:t>свободного</w:t>
      </w:r>
      <w:r>
        <w:rPr>
          <w:spacing w:val="40"/>
        </w:rPr>
        <w:t xml:space="preserve"> </w:t>
      </w:r>
      <w:r>
        <w:t>ценообразования,</w:t>
      </w:r>
      <w:r>
        <w:rPr>
          <w:spacing w:val="40"/>
        </w:rPr>
        <w:t xml:space="preserve"> </w:t>
      </w:r>
      <w:r>
        <w:t>приводить</w:t>
      </w:r>
      <w:r>
        <w:rPr>
          <w:spacing w:val="40"/>
        </w:rPr>
        <w:t xml:space="preserve"> </w:t>
      </w:r>
      <w:r>
        <w:t>примеры</w:t>
      </w:r>
      <w:r>
        <w:rPr>
          <w:spacing w:val="40"/>
        </w:rPr>
        <w:t xml:space="preserve"> </w:t>
      </w:r>
      <w:r>
        <w:t>действия законов спроса и предложения;</w:t>
      </w:r>
    </w:p>
    <w:p w14:paraId="218A4F6D" w14:textId="77777777" w:rsidR="0063211A" w:rsidRDefault="00D667CD">
      <w:pPr>
        <w:pStyle w:val="a3"/>
        <w:spacing w:line="276" w:lineRule="auto"/>
        <w:ind w:left="2021" w:hanging="3"/>
        <w:jc w:val="left"/>
      </w:pPr>
      <w:r>
        <w:rPr>
          <w:noProof/>
        </w:rPr>
        <w:drawing>
          <wp:anchor distT="0" distB="0" distL="0" distR="0" simplePos="0" relativeHeight="15796736" behindDoc="0" locked="0" layoutInCell="1" allowOverlap="1" wp14:anchorId="281F1A62" wp14:editId="4C43F3CC">
            <wp:simplePos x="0" y="0"/>
            <wp:positionH relativeFrom="page">
              <wp:posOffset>1309369</wp:posOffset>
            </wp:positionH>
            <wp:positionV relativeFrom="paragraph">
              <wp:posOffset>4926</wp:posOffset>
            </wp:positionV>
            <wp:extent cx="237744" cy="169164"/>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8" cstate="print"/>
                    <a:stretch>
                      <a:fillRect/>
                    </a:stretch>
                  </pic:blipFill>
                  <pic:spPr>
                    <a:xfrm>
                      <a:off x="0" y="0"/>
                      <a:ext cx="237744" cy="169164"/>
                    </a:xfrm>
                    <a:prstGeom prst="rect">
                      <a:avLst/>
                    </a:prstGeom>
                  </pic:spPr>
                </pic:pic>
              </a:graphicData>
            </a:graphic>
          </wp:anchor>
        </w:drawing>
      </w:r>
      <w:r>
        <w:t>оценивать влияние</w:t>
      </w:r>
      <w:r>
        <w:rPr>
          <w:spacing w:val="-2"/>
        </w:rPr>
        <w:t xml:space="preserve"> </w:t>
      </w:r>
      <w:r>
        <w:t>конкуренции и</w:t>
      </w:r>
      <w:r>
        <w:rPr>
          <w:spacing w:val="-1"/>
        </w:rPr>
        <w:t xml:space="preserve"> </w:t>
      </w:r>
      <w:r>
        <w:t>монополии</w:t>
      </w:r>
      <w:r>
        <w:rPr>
          <w:spacing w:val="-5"/>
        </w:rPr>
        <w:t xml:space="preserve"> </w:t>
      </w:r>
      <w:r>
        <w:t>на</w:t>
      </w:r>
      <w:r>
        <w:rPr>
          <w:spacing w:val="-3"/>
        </w:rPr>
        <w:t xml:space="preserve"> </w:t>
      </w:r>
      <w:r>
        <w:t>экономическую жизнь,</w:t>
      </w:r>
      <w:r>
        <w:rPr>
          <w:spacing w:val="-4"/>
        </w:rPr>
        <w:t xml:space="preserve"> </w:t>
      </w:r>
      <w:r>
        <w:t>поведение основных участников экономики;</w:t>
      </w:r>
    </w:p>
    <w:p w14:paraId="5215DEC4" w14:textId="77777777" w:rsidR="0063211A" w:rsidRDefault="00D667CD">
      <w:pPr>
        <w:pStyle w:val="a3"/>
        <w:spacing w:line="272" w:lineRule="exact"/>
        <w:ind w:left="2019"/>
        <w:jc w:val="left"/>
      </w:pPr>
      <w:r>
        <w:rPr>
          <w:noProof/>
        </w:rPr>
        <mc:AlternateContent>
          <mc:Choice Requires="wpg">
            <w:drawing>
              <wp:anchor distT="0" distB="0" distL="0" distR="0" simplePos="0" relativeHeight="15797248" behindDoc="0" locked="0" layoutInCell="1" allowOverlap="1" wp14:anchorId="65ECBCE9" wp14:editId="461834C0">
                <wp:simplePos x="0" y="0"/>
                <wp:positionH relativeFrom="page">
                  <wp:posOffset>1307846</wp:posOffset>
                </wp:positionH>
                <wp:positionV relativeFrom="paragraph">
                  <wp:posOffset>2674</wp:posOffset>
                </wp:positionV>
                <wp:extent cx="239395" cy="37084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219" name="Image 21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20" name="Image 220"/>
                          <pic:cNvPicPr/>
                        </pic:nvPicPr>
                        <pic:blipFill>
                          <a:blip r:embed="rId8" cstate="print"/>
                          <a:stretch>
                            <a:fillRect/>
                          </a:stretch>
                        </pic:blipFill>
                        <pic:spPr>
                          <a:xfrm>
                            <a:off x="1523" y="201168"/>
                            <a:ext cx="237744" cy="169163"/>
                          </a:xfrm>
                          <a:prstGeom prst="rect">
                            <a:avLst/>
                          </a:prstGeom>
                        </pic:spPr>
                      </pic:pic>
                    </wpg:wgp>
                  </a:graphicData>
                </a:graphic>
              </wp:anchor>
            </w:drawing>
          </mc:Choice>
          <mc:Fallback>
            <w:pict>
              <v:group w14:anchorId="52EDEF86" id="Group 218" o:spid="_x0000_s1026" style="position:absolute;margin-left:103pt;margin-top:.2pt;width:18.85pt;height:29.2pt;z-index:15797248;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">
                <v:shape id="Image 21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">
                  <v:imagedata r:id="rId9" o:title=""/>
                </v:shape>
                <v:shape id="Image 220" o:spid="_x0000_s1028" type="#_x0000_t75" style="position:absolute;left:1523;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">
                  <v:imagedata r:id="rId9" o:title=""/>
                </v:shape>
                <w10:wrap anchorx="page"/>
              </v:group>
            </w:pict>
          </mc:Fallback>
        </mc:AlternateContent>
      </w:r>
      <w:r>
        <w:t>различать</w:t>
      </w:r>
      <w:r>
        <w:rPr>
          <w:spacing w:val="-2"/>
        </w:rPr>
        <w:t xml:space="preserve"> </w:t>
      </w:r>
      <w:r>
        <w:t>формы</w:t>
      </w:r>
      <w:r>
        <w:rPr>
          <w:spacing w:val="-4"/>
        </w:rPr>
        <w:t xml:space="preserve"> </w:t>
      </w:r>
      <w:r>
        <w:rPr>
          <w:spacing w:val="-2"/>
        </w:rPr>
        <w:t>бизнеса;</w:t>
      </w:r>
    </w:p>
    <w:p w14:paraId="2C0FDAB3" w14:textId="77777777" w:rsidR="0063211A" w:rsidRDefault="00D667CD">
      <w:pPr>
        <w:pStyle w:val="a3"/>
        <w:spacing w:before="40" w:line="276" w:lineRule="auto"/>
        <w:ind w:left="2021" w:hanging="3"/>
        <w:jc w:val="left"/>
      </w:pPr>
      <w:r>
        <w:t>извлекать социальную информацию из источников различного типа о тенденциях развития современной рыночной экономики;</w:t>
      </w:r>
    </w:p>
    <w:p w14:paraId="7745C22A" w14:textId="77777777" w:rsidR="0063211A" w:rsidRDefault="00D667CD">
      <w:pPr>
        <w:pStyle w:val="a3"/>
        <w:spacing w:line="270" w:lineRule="exact"/>
        <w:ind w:left="2019"/>
        <w:jc w:val="left"/>
      </w:pPr>
      <w:r>
        <w:rPr>
          <w:noProof/>
        </w:rPr>
        <mc:AlternateContent>
          <mc:Choice Requires="wpg">
            <w:drawing>
              <wp:anchor distT="0" distB="0" distL="0" distR="0" simplePos="0" relativeHeight="15797760" behindDoc="0" locked="0" layoutInCell="1" allowOverlap="1" wp14:anchorId="29AC7820" wp14:editId="58893D50">
                <wp:simplePos x="0" y="0"/>
                <wp:positionH relativeFrom="page">
                  <wp:posOffset>1307846</wp:posOffset>
                </wp:positionH>
                <wp:positionV relativeFrom="paragraph">
                  <wp:posOffset>1673</wp:posOffset>
                </wp:positionV>
                <wp:extent cx="239395" cy="57785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7850"/>
                          <a:chOff x="0" y="0"/>
                          <a:chExt cx="239395" cy="577850"/>
                        </a:xfrm>
                      </wpg:grpSpPr>
                      <pic:pic xmlns:pic="http://schemas.openxmlformats.org/drawingml/2006/picture">
                        <pic:nvPicPr>
                          <pic:cNvPr id="222" name="Image 222"/>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23" name="Image 223"/>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224" name="Image 224"/>
                          <pic:cNvPicPr/>
                        </pic:nvPicPr>
                        <pic:blipFill>
                          <a:blip r:embed="rId8" cstate="print"/>
                          <a:stretch>
                            <a:fillRect/>
                          </a:stretch>
                        </pic:blipFill>
                        <pic:spPr>
                          <a:xfrm>
                            <a:off x="1523" y="408686"/>
                            <a:ext cx="237744" cy="169163"/>
                          </a:xfrm>
                          <a:prstGeom prst="rect">
                            <a:avLst/>
                          </a:prstGeom>
                        </pic:spPr>
                      </pic:pic>
                    </wpg:wgp>
                  </a:graphicData>
                </a:graphic>
              </wp:anchor>
            </w:drawing>
          </mc:Choice>
          <mc:Fallback>
            <w:pict>
              <v:group w14:anchorId="0666A926" id="Group 221" o:spid="_x0000_s1026" style="position:absolute;margin-left:103pt;margin-top:.15pt;width:18.85pt;height:45.5pt;z-index:15797760;mso-wrap-distance-left:0;mso-wrap-distance-right:0;mso-position-horizontal-relative:page" coordsize="2393,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">
                <v:shape id="Image 22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">
                  <v:imagedata r:id="rId9" o:title=""/>
                </v:shape>
                <v:shape id="Image 223"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">
                  <v:imagedata r:id="rId9" o:title=""/>
                </v:shape>
                <v:shape id="Image 224" o:spid="_x0000_s1029" type="#_x0000_t75" style="position:absolute;left:15;top:408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">
                  <v:imagedata r:id="rId9" o:title=""/>
                </v:shape>
                <w10:wrap anchorx="page"/>
              </v:group>
            </w:pict>
          </mc:Fallback>
        </mc:AlternateContent>
      </w:r>
      <w:r>
        <w:t>различать</w:t>
      </w:r>
      <w:r>
        <w:rPr>
          <w:spacing w:val="-4"/>
        </w:rPr>
        <w:t xml:space="preserve"> </w:t>
      </w:r>
      <w:r>
        <w:t>экономические</w:t>
      </w:r>
      <w:r>
        <w:rPr>
          <w:spacing w:val="-8"/>
        </w:rPr>
        <w:t xml:space="preserve"> </w:t>
      </w:r>
      <w:r>
        <w:t>и</w:t>
      </w:r>
      <w:r>
        <w:rPr>
          <w:spacing w:val="-5"/>
        </w:rPr>
        <w:t xml:space="preserve"> </w:t>
      </w:r>
      <w:r>
        <w:t>бухгалтерские</w:t>
      </w:r>
      <w:r>
        <w:rPr>
          <w:spacing w:val="-8"/>
        </w:rPr>
        <w:t xml:space="preserve"> </w:t>
      </w:r>
      <w:r>
        <w:rPr>
          <w:spacing w:val="-2"/>
        </w:rPr>
        <w:t>издержки;</w:t>
      </w:r>
    </w:p>
    <w:p w14:paraId="4A36CDDA" w14:textId="77777777" w:rsidR="0063211A" w:rsidRDefault="00D667CD">
      <w:pPr>
        <w:pStyle w:val="a3"/>
        <w:spacing w:before="43"/>
        <w:ind w:left="2019"/>
        <w:jc w:val="left"/>
      </w:pPr>
      <w:r>
        <w:t>приводить</w:t>
      </w:r>
      <w:r>
        <w:rPr>
          <w:spacing w:val="-10"/>
        </w:rPr>
        <w:t xml:space="preserve"> </w:t>
      </w:r>
      <w:r>
        <w:t>примеры</w:t>
      </w:r>
      <w:r>
        <w:rPr>
          <w:spacing w:val="-8"/>
        </w:rPr>
        <w:t xml:space="preserve"> </w:t>
      </w:r>
      <w:r>
        <w:t>постоянных</w:t>
      </w:r>
      <w:r>
        <w:rPr>
          <w:spacing w:val="-4"/>
        </w:rPr>
        <w:t xml:space="preserve"> </w:t>
      </w:r>
      <w:r>
        <w:t>и</w:t>
      </w:r>
      <w:r>
        <w:rPr>
          <w:spacing w:val="-12"/>
        </w:rPr>
        <w:t xml:space="preserve"> </w:t>
      </w:r>
      <w:r>
        <w:t>переменных</w:t>
      </w:r>
      <w:r>
        <w:rPr>
          <w:spacing w:val="-7"/>
        </w:rPr>
        <w:t xml:space="preserve"> </w:t>
      </w:r>
      <w:r>
        <w:t>издержек</w:t>
      </w:r>
      <w:r>
        <w:rPr>
          <w:spacing w:val="-8"/>
        </w:rPr>
        <w:t xml:space="preserve"> </w:t>
      </w:r>
      <w:r>
        <w:rPr>
          <w:spacing w:val="-2"/>
        </w:rPr>
        <w:t>производства;</w:t>
      </w:r>
    </w:p>
    <w:p w14:paraId="33840321" w14:textId="77777777" w:rsidR="0063211A" w:rsidRDefault="00D667CD">
      <w:pPr>
        <w:pStyle w:val="a3"/>
        <w:spacing w:before="49" w:line="273" w:lineRule="auto"/>
        <w:ind w:left="2021" w:right="583"/>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w:t>
      </w:r>
      <w:r>
        <w:rPr>
          <w:spacing w:val="-4"/>
        </w:rPr>
        <w:t>РФ;</w:t>
      </w:r>
    </w:p>
    <w:p w14:paraId="6A78E825" w14:textId="77777777" w:rsidR="0063211A" w:rsidRDefault="00D667CD">
      <w:pPr>
        <w:pStyle w:val="a3"/>
        <w:spacing w:before="6" w:line="278" w:lineRule="auto"/>
        <w:ind w:left="2021" w:right="618" w:hanging="3"/>
      </w:pPr>
      <w:r>
        <w:rPr>
          <w:noProof/>
        </w:rPr>
        <w:drawing>
          <wp:anchor distT="0" distB="0" distL="0" distR="0" simplePos="0" relativeHeight="15798272" behindDoc="0" locked="0" layoutInCell="1" allowOverlap="1" wp14:anchorId="2402102A" wp14:editId="7E32D686">
            <wp:simplePos x="0" y="0"/>
            <wp:positionH relativeFrom="page">
              <wp:posOffset>1309369</wp:posOffset>
            </wp:positionH>
            <wp:positionV relativeFrom="paragraph">
              <wp:posOffset>9390</wp:posOffset>
            </wp:positionV>
            <wp:extent cx="237744" cy="169163"/>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8" cstate="print"/>
                    <a:stretch>
                      <a:fillRect/>
                    </a:stretch>
                  </pic:blipFill>
                  <pic:spPr>
                    <a:xfrm>
                      <a:off x="0" y="0"/>
                      <a:ext cx="237744" cy="169163"/>
                    </a:xfrm>
                    <a:prstGeom prst="rect">
                      <a:avLst/>
                    </a:prstGeom>
                  </pic:spPr>
                </pic:pic>
              </a:graphicData>
            </a:graphic>
          </wp:anchor>
        </w:drawing>
      </w:r>
      <w:r>
        <w:t>различать формы, виды проявления инфляции, оценивать последствия инфляции для экономики в целом и для различных социальных групп;</w:t>
      </w:r>
    </w:p>
    <w:p w14:paraId="3B6EC782" w14:textId="77777777" w:rsidR="0063211A" w:rsidRDefault="00D667CD">
      <w:pPr>
        <w:pStyle w:val="a3"/>
        <w:spacing w:line="276" w:lineRule="auto"/>
        <w:ind w:left="2021" w:right="618" w:hanging="3"/>
      </w:pPr>
      <w:r>
        <w:rPr>
          <w:noProof/>
        </w:rPr>
        <w:drawing>
          <wp:anchor distT="0" distB="0" distL="0" distR="0" simplePos="0" relativeHeight="15798784" behindDoc="0" locked="0" layoutInCell="1" allowOverlap="1" wp14:anchorId="7F5CC684" wp14:editId="2538AF44">
            <wp:simplePos x="0" y="0"/>
            <wp:positionH relativeFrom="page">
              <wp:posOffset>1309369</wp:posOffset>
            </wp:positionH>
            <wp:positionV relativeFrom="paragraph">
              <wp:posOffset>4396</wp:posOffset>
            </wp:positionV>
            <wp:extent cx="237744" cy="169163"/>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8" cstate="print"/>
                    <a:stretch>
                      <a:fillRect/>
                    </a:stretch>
                  </pic:blipFill>
                  <pic:spPr>
                    <a:xfrm>
                      <a:off x="0" y="0"/>
                      <a:ext cx="237744" cy="169163"/>
                    </a:xfrm>
                    <a:prstGeom prst="rect">
                      <a:avLst/>
                    </a:prstGeom>
                  </pic:spPr>
                </pic:pic>
              </a:graphicData>
            </a:graphic>
          </wp:anchor>
        </w:drawing>
      </w:r>
      <w:r>
        <w:t xml:space="preserve">выделять объекты спроса и предложения на рынке труда, описывать механизм их </w:t>
      </w:r>
      <w:r>
        <w:rPr>
          <w:spacing w:val="-2"/>
        </w:rPr>
        <w:t>взаимодействия;</w:t>
      </w:r>
    </w:p>
    <w:p w14:paraId="23E88791" w14:textId="77777777" w:rsidR="0063211A" w:rsidRDefault="00D667CD">
      <w:pPr>
        <w:pStyle w:val="a3"/>
        <w:spacing w:before="65"/>
        <w:ind w:left="2022"/>
      </w:pPr>
      <w:r>
        <w:rPr>
          <w:noProof/>
        </w:rPr>
        <mc:AlternateContent>
          <mc:Choice Requires="wpg">
            <w:drawing>
              <wp:anchor distT="0" distB="0" distL="0" distR="0" simplePos="0" relativeHeight="15799296" behindDoc="0" locked="0" layoutInCell="1" allowOverlap="1" wp14:anchorId="0AA87A2E" wp14:editId="7C63EC35">
                <wp:simplePos x="0" y="0"/>
                <wp:positionH relativeFrom="page">
                  <wp:posOffset>1307846</wp:posOffset>
                </wp:positionH>
                <wp:positionV relativeFrom="paragraph">
                  <wp:posOffset>46340</wp:posOffset>
                </wp:positionV>
                <wp:extent cx="239395" cy="37528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228" name="Image 228"/>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29" name="Image 229"/>
                          <pic:cNvPicPr/>
                        </pic:nvPicPr>
                        <pic:blipFill>
                          <a:blip r:embed="rId8" cstate="print"/>
                          <a:stretch>
                            <a:fillRect/>
                          </a:stretch>
                        </pic:blipFill>
                        <pic:spPr>
                          <a:xfrm>
                            <a:off x="1523" y="205740"/>
                            <a:ext cx="237744" cy="169163"/>
                          </a:xfrm>
                          <a:prstGeom prst="rect">
                            <a:avLst/>
                          </a:prstGeom>
                        </pic:spPr>
                      </pic:pic>
                    </wpg:wgp>
                  </a:graphicData>
                </a:graphic>
              </wp:anchor>
            </w:drawing>
          </mc:Choice>
          <mc:Fallback>
            <w:pict>
              <v:group w14:anchorId="04A09D62" id="Group 227" o:spid="_x0000_s1026" style="position:absolute;margin-left:103pt;margin-top:3.65pt;width:18.85pt;height:29.55pt;z-index:15799296;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">
                <v:shape id="Image 22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">
                  <v:imagedata r:id="rId9" o:title=""/>
                </v:shape>
                <v:shape id="Image 229" o:spid="_x0000_s1028" type="#_x0000_t75" style="position:absolute;left:1523;top:20574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">
                  <v:imagedata r:id="rId9" o:title=""/>
                </v:shape>
                <w10:wrap anchorx="page"/>
              </v:group>
            </w:pict>
          </mc:Fallback>
        </mc:AlternateContent>
      </w:r>
      <w:r>
        <w:t>определять</w:t>
      </w:r>
      <w:r>
        <w:rPr>
          <w:spacing w:val="-6"/>
        </w:rPr>
        <w:t xml:space="preserve"> </w:t>
      </w:r>
      <w:r>
        <w:t>причины</w:t>
      </w:r>
      <w:r>
        <w:rPr>
          <w:spacing w:val="-8"/>
        </w:rPr>
        <w:t xml:space="preserve"> </w:t>
      </w:r>
      <w:r>
        <w:t>безработицы,</w:t>
      </w:r>
      <w:r>
        <w:rPr>
          <w:spacing w:val="-6"/>
        </w:rPr>
        <w:t xml:space="preserve"> </w:t>
      </w:r>
      <w:r>
        <w:t>различать</w:t>
      </w:r>
      <w:r>
        <w:rPr>
          <w:spacing w:val="-4"/>
        </w:rPr>
        <w:t xml:space="preserve"> </w:t>
      </w:r>
      <w:r>
        <w:t>ее</w:t>
      </w:r>
      <w:r>
        <w:rPr>
          <w:spacing w:val="-8"/>
        </w:rPr>
        <w:t xml:space="preserve"> </w:t>
      </w:r>
      <w:r>
        <w:rPr>
          <w:spacing w:val="-2"/>
        </w:rPr>
        <w:t>виды;</w:t>
      </w:r>
    </w:p>
    <w:p w14:paraId="2AA58824" w14:textId="77777777" w:rsidR="0063211A" w:rsidRDefault="00D667CD">
      <w:pPr>
        <w:pStyle w:val="a3"/>
        <w:spacing w:before="48" w:line="273" w:lineRule="auto"/>
        <w:ind w:left="2021" w:right="592"/>
      </w:pPr>
      <w:r>
        <w:t>высказывать обоснованные суждения о направлениях государственной политики в области занятости;</w:t>
      </w:r>
    </w:p>
    <w:p w14:paraId="2B6484FA" w14:textId="77777777" w:rsidR="0063211A" w:rsidRDefault="00D667CD">
      <w:pPr>
        <w:pStyle w:val="a3"/>
        <w:spacing w:before="5" w:line="276" w:lineRule="auto"/>
        <w:ind w:left="2021" w:right="583"/>
      </w:pPr>
      <w:r>
        <w:rPr>
          <w:noProof/>
        </w:rPr>
        <w:drawing>
          <wp:anchor distT="0" distB="0" distL="0" distR="0" simplePos="0" relativeHeight="15799808" behindDoc="0" locked="0" layoutInCell="1" allowOverlap="1" wp14:anchorId="2069A19F" wp14:editId="0F6A07B0">
            <wp:simplePos x="0" y="0"/>
            <wp:positionH relativeFrom="page">
              <wp:posOffset>1309369</wp:posOffset>
            </wp:positionH>
            <wp:positionV relativeFrom="paragraph">
              <wp:posOffset>8238</wp:posOffset>
            </wp:positionV>
            <wp:extent cx="237744" cy="169163"/>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8" cstate="print"/>
                    <a:stretch>
                      <a:fillRect/>
                    </a:stretch>
                  </pic:blipFill>
                  <pic:spPr>
                    <a:xfrm>
                      <a:off x="0" y="0"/>
                      <a:ext cx="237744" cy="169163"/>
                    </a:xfrm>
                    <a:prstGeom prst="rect">
                      <a:avLst/>
                    </a:prstGeom>
                  </pic:spPr>
                </pic:pic>
              </a:graphicData>
            </a:graphic>
          </wp:anchor>
        </w:drawing>
      </w: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w:t>
      </w:r>
      <w:r>
        <w:rPr>
          <w:spacing w:val="-2"/>
        </w:rPr>
        <w:t>поведение;</w:t>
      </w:r>
    </w:p>
    <w:p w14:paraId="4A4E31A1" w14:textId="77777777" w:rsidR="0063211A" w:rsidRDefault="00D667CD">
      <w:pPr>
        <w:pStyle w:val="a3"/>
        <w:spacing w:line="278" w:lineRule="auto"/>
        <w:ind w:left="2021" w:right="601"/>
      </w:pPr>
      <w:r>
        <w:rPr>
          <w:noProof/>
        </w:rPr>
        <w:drawing>
          <wp:anchor distT="0" distB="0" distL="0" distR="0" simplePos="0" relativeHeight="15800320" behindDoc="0" locked="0" layoutInCell="1" allowOverlap="1" wp14:anchorId="71B5A3E1" wp14:editId="605CF0BD">
            <wp:simplePos x="0" y="0"/>
            <wp:positionH relativeFrom="page">
              <wp:posOffset>1309369</wp:posOffset>
            </wp:positionH>
            <wp:positionV relativeFrom="paragraph">
              <wp:posOffset>3971</wp:posOffset>
            </wp:positionV>
            <wp:extent cx="237744" cy="169163"/>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8" cstate="print"/>
                    <a:stretch>
                      <a:fillRect/>
                    </a:stretch>
                  </pic:blipFill>
                  <pic:spPr>
                    <a:xfrm>
                      <a:off x="0" y="0"/>
                      <a:ext cx="237744" cy="169163"/>
                    </a:xfrm>
                    <a:prstGeom prst="rect">
                      <a:avLst/>
                    </a:prstGeom>
                  </pic:spPr>
                </pic:pic>
              </a:graphicData>
            </a:graphic>
          </wp:anchor>
        </w:drawing>
      </w:r>
      <w:r>
        <w:rPr>
          <w:noProof/>
        </w:rPr>
        <mc:AlternateContent>
          <mc:Choice Requires="wpg">
            <w:drawing>
              <wp:anchor distT="0" distB="0" distL="0" distR="0" simplePos="0" relativeHeight="15800832" behindDoc="0" locked="0" layoutInCell="1" allowOverlap="1" wp14:anchorId="688C6231" wp14:editId="6C9FE257">
                <wp:simplePos x="0" y="0"/>
                <wp:positionH relativeFrom="page">
                  <wp:posOffset>1307846</wp:posOffset>
                </wp:positionH>
                <wp:positionV relativeFrom="paragraph">
                  <wp:posOffset>404783</wp:posOffset>
                </wp:positionV>
                <wp:extent cx="239395" cy="37338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233" name="Image 23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34" name="Image 234"/>
                          <pic:cNvPicPr/>
                        </pic:nvPicPr>
                        <pic:blipFill>
                          <a:blip r:embed="rId8" cstate="print"/>
                          <a:stretch>
                            <a:fillRect/>
                          </a:stretch>
                        </pic:blipFill>
                        <pic:spPr>
                          <a:xfrm>
                            <a:off x="1523" y="204215"/>
                            <a:ext cx="237744" cy="169163"/>
                          </a:xfrm>
                          <a:prstGeom prst="rect">
                            <a:avLst/>
                          </a:prstGeom>
                        </pic:spPr>
                      </pic:pic>
                    </wpg:wgp>
                  </a:graphicData>
                </a:graphic>
              </wp:anchor>
            </w:drawing>
          </mc:Choice>
          <mc:Fallback>
            <w:pict>
              <v:group w14:anchorId="20472D74" id="Group 232" o:spid="_x0000_s1026" style="position:absolute;margin-left:103pt;margin-top:31.85pt;width:18.85pt;height:29.4pt;z-index:15800832;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">
                <v:shape id="Image 233"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">
                  <v:imagedata r:id="rId9" o:title=""/>
                </v:shape>
                <v:shape id="Image 234" o:spid="_x0000_s1028" type="#_x0000_t75" style="position:absolute;left:1523;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">
                  <v:imagedata r:id="rId9" o:title=""/>
                </v:shape>
                <w10:wrap anchorx="page"/>
              </v:group>
            </w:pict>
          </mc:Fallback>
        </mc:AlternateContent>
      </w:r>
      <w:r>
        <w:t>анализировать практические ситуации, связанные с реализацией гражданами своих экономических интересов;</w:t>
      </w:r>
    </w:p>
    <w:p w14:paraId="34D2B9EB" w14:textId="77777777" w:rsidR="0063211A" w:rsidRDefault="00D667CD">
      <w:pPr>
        <w:pStyle w:val="a3"/>
        <w:spacing w:line="278" w:lineRule="auto"/>
        <w:ind w:left="2019" w:firstLine="2"/>
        <w:jc w:val="left"/>
      </w:pPr>
      <w:r>
        <w:t>приводить примеры участия государства в регулировании рыночной экономики; высказывать</w:t>
      </w:r>
      <w:r>
        <w:rPr>
          <w:spacing w:val="40"/>
        </w:rPr>
        <w:t xml:space="preserve"> </w:t>
      </w:r>
      <w:r>
        <w:t>обоснованные</w:t>
      </w:r>
      <w:r>
        <w:rPr>
          <w:spacing w:val="40"/>
        </w:rPr>
        <w:t xml:space="preserve"> </w:t>
      </w:r>
      <w:r>
        <w:t>суждения</w:t>
      </w:r>
      <w:r>
        <w:rPr>
          <w:spacing w:val="40"/>
        </w:rPr>
        <w:t xml:space="preserve"> </w:t>
      </w:r>
      <w:r>
        <w:t>о</w:t>
      </w:r>
      <w:r>
        <w:rPr>
          <w:spacing w:val="40"/>
        </w:rPr>
        <w:t xml:space="preserve"> </w:t>
      </w:r>
      <w:r>
        <w:t>различных</w:t>
      </w:r>
      <w:r>
        <w:rPr>
          <w:spacing w:val="40"/>
        </w:rPr>
        <w:t xml:space="preserve"> </w:t>
      </w:r>
      <w:r>
        <w:t>направлениях</w:t>
      </w:r>
      <w:r>
        <w:rPr>
          <w:spacing w:val="40"/>
        </w:rPr>
        <w:t xml:space="preserve"> </w:t>
      </w:r>
      <w:r>
        <w:t>экономической политики государства и ее влиянии на экономическую жизнь общества;</w:t>
      </w:r>
    </w:p>
    <w:p w14:paraId="13332A57" w14:textId="77777777" w:rsidR="0063211A" w:rsidRDefault="00D667CD">
      <w:pPr>
        <w:pStyle w:val="a3"/>
        <w:spacing w:line="276" w:lineRule="auto"/>
        <w:ind w:left="2019" w:right="618"/>
      </w:pPr>
      <w:r>
        <w:rPr>
          <w:noProof/>
        </w:rPr>
        <w:drawing>
          <wp:anchor distT="0" distB="0" distL="0" distR="0" simplePos="0" relativeHeight="15801344" behindDoc="0" locked="0" layoutInCell="1" allowOverlap="1" wp14:anchorId="4CBB1D10" wp14:editId="4156D996">
            <wp:simplePos x="0" y="0"/>
            <wp:positionH relativeFrom="page">
              <wp:posOffset>1309369</wp:posOffset>
            </wp:positionH>
            <wp:positionV relativeFrom="paragraph">
              <wp:posOffset>-3561</wp:posOffset>
            </wp:positionV>
            <wp:extent cx="237744" cy="169163"/>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01856" behindDoc="0" locked="0" layoutInCell="1" allowOverlap="1" wp14:anchorId="3BE6231D" wp14:editId="06DDDE4A">
            <wp:simplePos x="0" y="0"/>
            <wp:positionH relativeFrom="page">
              <wp:posOffset>1307846</wp:posOffset>
            </wp:positionH>
            <wp:positionV relativeFrom="paragraph">
              <wp:posOffset>399028</wp:posOffset>
            </wp:positionV>
            <wp:extent cx="237744" cy="169164"/>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8" cstate="print"/>
                    <a:stretch>
                      <a:fillRect/>
                    </a:stretch>
                  </pic:blipFill>
                  <pic:spPr>
                    <a:xfrm>
                      <a:off x="0" y="0"/>
                      <a:ext cx="237744" cy="169164"/>
                    </a:xfrm>
                    <a:prstGeom prst="rect">
                      <a:avLst/>
                    </a:prstGeom>
                  </pic:spPr>
                </pic:pic>
              </a:graphicData>
            </a:graphic>
          </wp:anchor>
        </w:drawing>
      </w:r>
      <w:r>
        <w:t>различать важнейшие измерители экономической деятельности и показатели их роста: ВНП (валовой национальный продукт), ВВП (валовой внутренний продукт); различать и сравнивать пути достижения экономического роста.</w:t>
      </w:r>
    </w:p>
    <w:p w14:paraId="2CEC0766" w14:textId="77777777" w:rsidR="0063211A" w:rsidRDefault="00D667CD">
      <w:pPr>
        <w:pStyle w:val="1"/>
        <w:ind w:left="1302"/>
      </w:pPr>
      <w:r>
        <w:t>Социальные</w:t>
      </w:r>
      <w:r>
        <w:rPr>
          <w:spacing w:val="-7"/>
        </w:rPr>
        <w:t xml:space="preserve"> </w:t>
      </w:r>
      <w:r>
        <w:rPr>
          <w:spacing w:val="-2"/>
        </w:rPr>
        <w:t>отношения</w:t>
      </w:r>
    </w:p>
    <w:p w14:paraId="75E4ABF1" w14:textId="77777777" w:rsidR="0063211A" w:rsidRDefault="00D667CD">
      <w:pPr>
        <w:pStyle w:val="a3"/>
        <w:spacing w:before="26"/>
        <w:ind w:left="2019"/>
      </w:pPr>
      <w:r>
        <w:rPr>
          <w:noProof/>
        </w:rPr>
        <w:drawing>
          <wp:anchor distT="0" distB="0" distL="0" distR="0" simplePos="0" relativeHeight="15802368" behindDoc="0" locked="0" layoutInCell="1" allowOverlap="1" wp14:anchorId="08A56CB1" wp14:editId="4D47716E">
            <wp:simplePos x="0" y="0"/>
            <wp:positionH relativeFrom="page">
              <wp:posOffset>1307846</wp:posOffset>
            </wp:positionH>
            <wp:positionV relativeFrom="paragraph">
              <wp:posOffset>21523</wp:posOffset>
            </wp:positionV>
            <wp:extent cx="237744" cy="169163"/>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8" cstate="print"/>
                    <a:stretch>
                      <a:fillRect/>
                    </a:stretch>
                  </pic:blipFill>
                  <pic:spPr>
                    <a:xfrm>
                      <a:off x="0" y="0"/>
                      <a:ext cx="237744" cy="169163"/>
                    </a:xfrm>
                    <a:prstGeom prst="rect">
                      <a:avLst/>
                    </a:prstGeom>
                  </pic:spPr>
                </pic:pic>
              </a:graphicData>
            </a:graphic>
          </wp:anchor>
        </w:drawing>
      </w:r>
      <w:r>
        <w:t>выделять</w:t>
      </w:r>
      <w:r>
        <w:rPr>
          <w:spacing w:val="-8"/>
        </w:rPr>
        <w:t xml:space="preserve"> </w:t>
      </w:r>
      <w:r>
        <w:t>критерии</w:t>
      </w:r>
      <w:r>
        <w:rPr>
          <w:spacing w:val="-7"/>
        </w:rPr>
        <w:t xml:space="preserve"> </w:t>
      </w:r>
      <w:r>
        <w:t>социальной</w:t>
      </w:r>
      <w:r>
        <w:rPr>
          <w:spacing w:val="-6"/>
        </w:rPr>
        <w:t xml:space="preserve"> </w:t>
      </w:r>
      <w:r>
        <w:rPr>
          <w:spacing w:val="-2"/>
        </w:rPr>
        <w:t>стратификации;</w:t>
      </w:r>
    </w:p>
    <w:p w14:paraId="60A53F39" w14:textId="77777777" w:rsidR="0063211A" w:rsidRDefault="0063211A">
      <w:pPr>
        <w:sectPr w:rsidR="0063211A">
          <w:pgSz w:w="11920" w:h="16850"/>
          <w:pgMar w:top="960" w:right="260" w:bottom="1160" w:left="400" w:header="0" w:footer="933" w:gutter="0"/>
          <w:cols w:space="720"/>
        </w:sectPr>
      </w:pPr>
    </w:p>
    <w:p w14:paraId="3E776585" w14:textId="77777777" w:rsidR="0063211A" w:rsidRDefault="00D667CD">
      <w:pPr>
        <w:pStyle w:val="a3"/>
        <w:tabs>
          <w:tab w:val="left" w:pos="3731"/>
          <w:tab w:val="left" w:pos="5193"/>
          <w:tab w:val="left" w:pos="6765"/>
          <w:tab w:val="left" w:pos="7209"/>
          <w:tab w:val="left" w:pos="9125"/>
          <w:tab w:val="left" w:pos="10534"/>
        </w:tabs>
        <w:spacing w:before="77" w:line="280" w:lineRule="auto"/>
        <w:ind w:left="2021" w:right="594" w:hanging="3"/>
        <w:jc w:val="left"/>
      </w:pPr>
      <w:r>
        <w:rPr>
          <w:noProof/>
        </w:rPr>
        <w:drawing>
          <wp:anchor distT="0" distB="0" distL="0" distR="0" simplePos="0" relativeHeight="15802880" behindDoc="0" locked="0" layoutInCell="1" allowOverlap="1" wp14:anchorId="48D76C77" wp14:editId="0B68F377">
            <wp:simplePos x="0" y="0"/>
            <wp:positionH relativeFrom="page">
              <wp:posOffset>1309369</wp:posOffset>
            </wp:positionH>
            <wp:positionV relativeFrom="paragraph">
              <wp:posOffset>54356</wp:posOffset>
            </wp:positionV>
            <wp:extent cx="237744" cy="169164"/>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анализировать</w:t>
      </w:r>
      <w:r>
        <w:tab/>
      </w:r>
      <w:r>
        <w:rPr>
          <w:spacing w:val="-2"/>
        </w:rPr>
        <w:t>социальную</w:t>
      </w:r>
      <w:r>
        <w:tab/>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10"/>
        </w:rPr>
        <w:t xml:space="preserve">о </w:t>
      </w:r>
      <w:r>
        <w:t>структуре общества и направлениях ее изменения;</w:t>
      </w:r>
    </w:p>
    <w:p w14:paraId="057E63CE" w14:textId="77777777" w:rsidR="0063211A" w:rsidRDefault="00D667CD">
      <w:pPr>
        <w:pStyle w:val="a3"/>
        <w:tabs>
          <w:tab w:val="left" w:pos="3220"/>
          <w:tab w:val="left" w:pos="4760"/>
          <w:tab w:val="left" w:pos="6045"/>
          <w:tab w:val="left" w:pos="6633"/>
          <w:tab w:val="left" w:pos="9845"/>
        </w:tabs>
        <w:spacing w:line="276" w:lineRule="auto"/>
        <w:ind w:left="2021" w:right="592" w:hanging="3"/>
        <w:jc w:val="left"/>
      </w:pPr>
      <w:r>
        <w:rPr>
          <w:noProof/>
        </w:rPr>
        <w:drawing>
          <wp:anchor distT="0" distB="0" distL="0" distR="0" simplePos="0" relativeHeight="15803392" behindDoc="0" locked="0" layoutInCell="1" allowOverlap="1" wp14:anchorId="5450D4BA" wp14:editId="3BFDBBC3">
            <wp:simplePos x="0" y="0"/>
            <wp:positionH relativeFrom="page">
              <wp:posOffset>1309369</wp:posOffset>
            </wp:positionH>
            <wp:positionV relativeFrom="paragraph">
              <wp:posOffset>2549</wp:posOffset>
            </wp:positionV>
            <wp:extent cx="237744" cy="169164"/>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выделять</w:t>
      </w:r>
      <w:r>
        <w:tab/>
      </w:r>
      <w:r>
        <w:rPr>
          <w:spacing w:val="-2"/>
        </w:rPr>
        <w:t>особенности</w:t>
      </w:r>
      <w:r>
        <w:tab/>
      </w:r>
      <w:r>
        <w:rPr>
          <w:spacing w:val="-2"/>
        </w:rPr>
        <w:t>молодежи</w:t>
      </w:r>
      <w:r>
        <w:tab/>
      </w:r>
      <w:r>
        <w:rPr>
          <w:spacing w:val="-4"/>
        </w:rPr>
        <w:t>как</w:t>
      </w:r>
      <w:r>
        <w:tab/>
      </w:r>
      <w:r>
        <w:rPr>
          <w:spacing w:val="-2"/>
        </w:rPr>
        <w:t>социально-демографической</w:t>
      </w:r>
      <w:r>
        <w:tab/>
      </w:r>
      <w:r>
        <w:rPr>
          <w:spacing w:val="-2"/>
        </w:rPr>
        <w:t xml:space="preserve">группы, </w:t>
      </w:r>
      <w:r>
        <w:t>раскрывать на примерах социальные роли юношества;</w:t>
      </w:r>
    </w:p>
    <w:p w14:paraId="5CC78A0F" w14:textId="77777777" w:rsidR="0063211A" w:rsidRDefault="00D667CD">
      <w:pPr>
        <w:pStyle w:val="a3"/>
        <w:spacing w:line="278" w:lineRule="auto"/>
        <w:ind w:left="2021" w:hanging="3"/>
        <w:jc w:val="left"/>
      </w:pPr>
      <w:r>
        <w:rPr>
          <w:noProof/>
        </w:rPr>
        <w:drawing>
          <wp:anchor distT="0" distB="0" distL="0" distR="0" simplePos="0" relativeHeight="15803904" behindDoc="0" locked="0" layoutInCell="1" allowOverlap="1" wp14:anchorId="1018F9AA" wp14:editId="292EAFB9">
            <wp:simplePos x="0" y="0"/>
            <wp:positionH relativeFrom="page">
              <wp:posOffset>1309369</wp:posOffset>
            </wp:positionH>
            <wp:positionV relativeFrom="paragraph">
              <wp:posOffset>1821</wp:posOffset>
            </wp:positionV>
            <wp:extent cx="237744" cy="169164"/>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8" cstate="print"/>
                    <a:stretch>
                      <a:fillRect/>
                    </a:stretch>
                  </pic:blipFill>
                  <pic:spPr>
                    <a:xfrm>
                      <a:off x="0" y="0"/>
                      <a:ext cx="237744" cy="169164"/>
                    </a:xfrm>
                    <a:prstGeom prst="rect">
                      <a:avLst/>
                    </a:prstGeom>
                  </pic:spPr>
                </pic:pic>
              </a:graphicData>
            </a:graphic>
          </wp:anchor>
        </w:drawing>
      </w:r>
      <w:r>
        <w:t>высказывать обоснованное суждение о факторах, обеспечивающих успешность самореализации молодежи в условиях современного рынка труда;</w:t>
      </w:r>
    </w:p>
    <w:p w14:paraId="6E085270" w14:textId="77777777" w:rsidR="0063211A" w:rsidRDefault="00D667CD">
      <w:pPr>
        <w:pStyle w:val="a3"/>
        <w:spacing w:line="276" w:lineRule="auto"/>
        <w:ind w:left="2021" w:hanging="3"/>
        <w:jc w:val="left"/>
      </w:pPr>
      <w:r>
        <w:rPr>
          <w:noProof/>
        </w:rPr>
        <w:drawing>
          <wp:anchor distT="0" distB="0" distL="0" distR="0" simplePos="0" relativeHeight="15804416" behindDoc="0" locked="0" layoutInCell="1" allowOverlap="1" wp14:anchorId="7F181230" wp14:editId="597EAE4D">
            <wp:simplePos x="0" y="0"/>
            <wp:positionH relativeFrom="page">
              <wp:posOffset>1309369</wp:posOffset>
            </wp:positionH>
            <wp:positionV relativeFrom="paragraph">
              <wp:posOffset>2160</wp:posOffset>
            </wp:positionV>
            <wp:extent cx="237744" cy="169164"/>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8" cstate="print"/>
                    <a:stretch>
                      <a:fillRect/>
                    </a:stretch>
                  </pic:blipFill>
                  <pic:spPr>
                    <a:xfrm>
                      <a:off x="0" y="0"/>
                      <a:ext cx="237744" cy="169164"/>
                    </a:xfrm>
                    <a:prstGeom prst="rect">
                      <a:avLst/>
                    </a:prstGeom>
                  </pic:spPr>
                </pic:pic>
              </a:graphicData>
            </a:graphic>
          </wp:anchor>
        </w:drawing>
      </w:r>
      <w:r>
        <w:t>выявлять</w:t>
      </w:r>
      <w:r>
        <w:rPr>
          <w:spacing w:val="40"/>
        </w:rPr>
        <w:t xml:space="preserve"> </w:t>
      </w:r>
      <w:r>
        <w:t>причины</w:t>
      </w:r>
      <w:r>
        <w:rPr>
          <w:spacing w:val="40"/>
        </w:rPr>
        <w:t xml:space="preserve"> </w:t>
      </w:r>
      <w:r>
        <w:t>социальных</w:t>
      </w:r>
      <w:r>
        <w:rPr>
          <w:spacing w:val="40"/>
        </w:rPr>
        <w:t xml:space="preserve"> </w:t>
      </w:r>
      <w:r>
        <w:t>конфликтов,</w:t>
      </w:r>
      <w:r>
        <w:rPr>
          <w:spacing w:val="40"/>
        </w:rPr>
        <w:t xml:space="preserve"> </w:t>
      </w:r>
      <w:r>
        <w:t>моделировать</w:t>
      </w:r>
      <w:r>
        <w:rPr>
          <w:spacing w:val="40"/>
        </w:rPr>
        <w:t xml:space="preserve"> </w:t>
      </w:r>
      <w:r>
        <w:t>ситуации</w:t>
      </w:r>
      <w:r>
        <w:rPr>
          <w:spacing w:val="40"/>
        </w:rPr>
        <w:t xml:space="preserve"> </w:t>
      </w:r>
      <w:r>
        <w:t xml:space="preserve">разрешения </w:t>
      </w:r>
      <w:r>
        <w:rPr>
          <w:spacing w:val="-2"/>
        </w:rPr>
        <w:t>конфликтов;</w:t>
      </w:r>
    </w:p>
    <w:p w14:paraId="504F8F98" w14:textId="77777777" w:rsidR="0063211A" w:rsidRDefault="00D667CD">
      <w:pPr>
        <w:pStyle w:val="a3"/>
        <w:spacing w:line="272" w:lineRule="exact"/>
        <w:ind w:left="2019"/>
        <w:jc w:val="left"/>
      </w:pPr>
      <w:r>
        <w:rPr>
          <w:noProof/>
        </w:rPr>
        <mc:AlternateContent>
          <mc:Choice Requires="wpg">
            <w:drawing>
              <wp:anchor distT="0" distB="0" distL="0" distR="0" simplePos="0" relativeHeight="15804928" behindDoc="0" locked="0" layoutInCell="1" allowOverlap="1" wp14:anchorId="6BF1AB58" wp14:editId="314733F9">
                <wp:simplePos x="0" y="0"/>
                <wp:positionH relativeFrom="page">
                  <wp:posOffset>1307846</wp:posOffset>
                </wp:positionH>
                <wp:positionV relativeFrom="paragraph">
                  <wp:posOffset>-90</wp:posOffset>
                </wp:positionV>
                <wp:extent cx="239395" cy="36576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5760"/>
                          <a:chOff x="0" y="0"/>
                          <a:chExt cx="239395" cy="365760"/>
                        </a:xfrm>
                      </wpg:grpSpPr>
                      <pic:pic xmlns:pic="http://schemas.openxmlformats.org/drawingml/2006/picture">
                        <pic:nvPicPr>
                          <pic:cNvPr id="243" name="Image 24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44" name="Image 244"/>
                          <pic:cNvPicPr/>
                        </pic:nvPicPr>
                        <pic:blipFill>
                          <a:blip r:embed="rId8" cstate="print"/>
                          <a:stretch>
                            <a:fillRect/>
                          </a:stretch>
                        </pic:blipFill>
                        <pic:spPr>
                          <a:xfrm>
                            <a:off x="1523" y="196595"/>
                            <a:ext cx="237744" cy="169164"/>
                          </a:xfrm>
                          <a:prstGeom prst="rect">
                            <a:avLst/>
                          </a:prstGeom>
                        </pic:spPr>
                      </pic:pic>
                    </wpg:wgp>
                  </a:graphicData>
                </a:graphic>
              </wp:anchor>
            </w:drawing>
          </mc:Choice>
          <mc:Fallback>
            <w:pict>
              <v:group w14:anchorId="4AEC51F8" id="Group 242" o:spid="_x0000_s1026" style="position:absolute;margin-left:103pt;margin-top:0;width:18.85pt;height:28.8pt;z-index:15804928;mso-wrap-distance-left:0;mso-wrap-distance-right:0;mso-position-horizontal-relative:page" coordsize="239395,36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">
                <v:shape id="Image 24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">
                  <v:imagedata r:id="rId9" o:title=""/>
                </v:shape>
                <v:shape id="Image 244" o:spid="_x0000_s1028" type="#_x0000_t75" style="position:absolute;left:1523;top:19659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">
                  <v:imagedata r:id="rId9" o:title=""/>
                </v:shape>
                <w10:wrap anchorx="page"/>
              </v:group>
            </w:pict>
          </mc:Fallback>
        </mc:AlternateContent>
      </w:r>
      <w:r>
        <w:t>конкретизировать</w:t>
      </w:r>
      <w:r>
        <w:rPr>
          <w:spacing w:val="-9"/>
        </w:rPr>
        <w:t xml:space="preserve"> </w:t>
      </w:r>
      <w:r>
        <w:t>примерами</w:t>
      </w:r>
      <w:r>
        <w:rPr>
          <w:spacing w:val="-8"/>
        </w:rPr>
        <w:t xml:space="preserve"> </w:t>
      </w:r>
      <w:r>
        <w:t>виды</w:t>
      </w:r>
      <w:r>
        <w:rPr>
          <w:spacing w:val="-9"/>
        </w:rPr>
        <w:t xml:space="preserve"> </w:t>
      </w:r>
      <w:r>
        <w:t>социальных</w:t>
      </w:r>
      <w:r>
        <w:rPr>
          <w:spacing w:val="-6"/>
        </w:rPr>
        <w:t xml:space="preserve"> </w:t>
      </w:r>
      <w:r>
        <w:rPr>
          <w:spacing w:val="-2"/>
        </w:rPr>
        <w:t>норм;</w:t>
      </w:r>
    </w:p>
    <w:p w14:paraId="17448C45" w14:textId="77777777" w:rsidR="0063211A" w:rsidRDefault="00D667CD">
      <w:pPr>
        <w:pStyle w:val="a3"/>
        <w:spacing w:before="29" w:line="278" w:lineRule="auto"/>
        <w:ind w:left="2022" w:right="589" w:hanging="3"/>
        <w:jc w:val="left"/>
      </w:pPr>
      <w:r>
        <w:t>характеризовать виды социального контроля и их социальную роль, различать санкции социального контроля;</w:t>
      </w:r>
    </w:p>
    <w:p w14:paraId="3BC5E292" w14:textId="77777777" w:rsidR="0063211A" w:rsidRDefault="00D667CD">
      <w:pPr>
        <w:pStyle w:val="a3"/>
        <w:tabs>
          <w:tab w:val="left" w:pos="3275"/>
          <w:tab w:val="left" w:pos="4729"/>
          <w:tab w:val="left" w:pos="5099"/>
          <w:tab w:val="left" w:pos="6530"/>
          <w:tab w:val="left" w:pos="7795"/>
          <w:tab w:val="left" w:pos="9199"/>
          <w:tab w:val="left" w:pos="9677"/>
        </w:tabs>
        <w:spacing w:line="276" w:lineRule="auto"/>
        <w:ind w:left="2021" w:right="595" w:hanging="3"/>
        <w:jc w:val="left"/>
      </w:pPr>
      <w:r>
        <w:rPr>
          <w:noProof/>
        </w:rPr>
        <w:drawing>
          <wp:anchor distT="0" distB="0" distL="0" distR="0" simplePos="0" relativeHeight="15805440" behindDoc="0" locked="0" layoutInCell="1" allowOverlap="1" wp14:anchorId="13A1AB9B" wp14:editId="3C410C1C">
            <wp:simplePos x="0" y="0"/>
            <wp:positionH relativeFrom="page">
              <wp:posOffset>1309369</wp:posOffset>
            </wp:positionH>
            <wp:positionV relativeFrom="paragraph">
              <wp:posOffset>3912</wp:posOffset>
            </wp:positionV>
            <wp:extent cx="237744" cy="169164"/>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различать</w:t>
      </w:r>
      <w:r>
        <w:tab/>
      </w:r>
      <w:r>
        <w:rPr>
          <w:spacing w:val="-2"/>
        </w:rPr>
        <w:t>позитивные</w:t>
      </w:r>
      <w:r>
        <w:tab/>
      </w:r>
      <w:r>
        <w:rPr>
          <w:spacing w:val="-10"/>
        </w:rPr>
        <w:t>и</w:t>
      </w:r>
      <w:r>
        <w:tab/>
      </w:r>
      <w:r>
        <w:rPr>
          <w:spacing w:val="-2"/>
        </w:rPr>
        <w:t>негативные</w:t>
      </w:r>
      <w:r>
        <w:tab/>
      </w:r>
      <w:r>
        <w:rPr>
          <w:spacing w:val="-2"/>
        </w:rPr>
        <w:t>девиации,</w:t>
      </w:r>
      <w:r>
        <w:tab/>
      </w:r>
      <w:r>
        <w:rPr>
          <w:spacing w:val="-2"/>
        </w:rPr>
        <w:t>раскрывать</w:t>
      </w:r>
      <w:r>
        <w:tab/>
      </w:r>
      <w:r>
        <w:rPr>
          <w:spacing w:val="-6"/>
        </w:rPr>
        <w:t>на</w:t>
      </w:r>
      <w:r>
        <w:tab/>
      </w:r>
      <w:r>
        <w:rPr>
          <w:spacing w:val="-2"/>
        </w:rPr>
        <w:t xml:space="preserve">примерах </w:t>
      </w:r>
      <w:r>
        <w:t>последствия отклоняющегося поведения для человека и общества;</w:t>
      </w:r>
    </w:p>
    <w:p w14:paraId="3191DB06" w14:textId="77777777" w:rsidR="0063211A" w:rsidRDefault="00D667CD">
      <w:pPr>
        <w:pStyle w:val="a3"/>
        <w:spacing w:line="280" w:lineRule="auto"/>
        <w:ind w:left="2021" w:hanging="3"/>
        <w:jc w:val="left"/>
      </w:pPr>
      <w:r>
        <w:rPr>
          <w:noProof/>
        </w:rPr>
        <w:drawing>
          <wp:anchor distT="0" distB="0" distL="0" distR="0" simplePos="0" relativeHeight="15805952" behindDoc="0" locked="0" layoutInCell="1" allowOverlap="1" wp14:anchorId="267A6DDB" wp14:editId="41D542AD">
            <wp:simplePos x="0" y="0"/>
            <wp:positionH relativeFrom="page">
              <wp:posOffset>1309369</wp:posOffset>
            </wp:positionH>
            <wp:positionV relativeFrom="paragraph">
              <wp:posOffset>3565</wp:posOffset>
            </wp:positionV>
            <wp:extent cx="237744" cy="169164"/>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 cstate="print"/>
                    <a:stretch>
                      <a:fillRect/>
                    </a:stretch>
                  </pic:blipFill>
                  <pic:spPr>
                    <a:xfrm>
                      <a:off x="0" y="0"/>
                      <a:ext cx="237744" cy="169164"/>
                    </a:xfrm>
                    <a:prstGeom prst="rect">
                      <a:avLst/>
                    </a:prstGeom>
                  </pic:spPr>
                </pic:pic>
              </a:graphicData>
            </a:graphic>
          </wp:anchor>
        </w:drawing>
      </w:r>
      <w:r>
        <w:rPr>
          <w:noProof/>
        </w:rPr>
        <mc:AlternateContent>
          <mc:Choice Requires="wpg">
            <w:drawing>
              <wp:anchor distT="0" distB="0" distL="0" distR="0" simplePos="0" relativeHeight="15806464" behindDoc="0" locked="0" layoutInCell="1" allowOverlap="1" wp14:anchorId="2D6BB1B4" wp14:editId="178D0B7A">
                <wp:simplePos x="0" y="0"/>
                <wp:positionH relativeFrom="page">
                  <wp:posOffset>1307846</wp:posOffset>
                </wp:positionH>
                <wp:positionV relativeFrom="paragraph">
                  <wp:posOffset>407425</wp:posOffset>
                </wp:positionV>
                <wp:extent cx="239395" cy="36766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248" name="Image 24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49" name="Image 249"/>
                          <pic:cNvPicPr/>
                        </pic:nvPicPr>
                        <pic:blipFill>
                          <a:blip r:embed="rId8" cstate="print"/>
                          <a:stretch>
                            <a:fillRect/>
                          </a:stretch>
                        </pic:blipFill>
                        <pic:spPr>
                          <a:xfrm>
                            <a:off x="1523" y="198120"/>
                            <a:ext cx="237744" cy="169164"/>
                          </a:xfrm>
                          <a:prstGeom prst="rect">
                            <a:avLst/>
                          </a:prstGeom>
                        </pic:spPr>
                      </pic:pic>
                    </wpg:wgp>
                  </a:graphicData>
                </a:graphic>
              </wp:anchor>
            </w:drawing>
          </mc:Choice>
          <mc:Fallback>
            <w:pict>
              <v:group w14:anchorId="5C84F523" id="Group 247" o:spid="_x0000_s1026" style="position:absolute;margin-left:103pt;margin-top:32.1pt;width:18.85pt;height:28.95pt;z-index:15806464;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">
                <v:shape id="Image 24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">
                  <v:imagedata r:id="rId9" o:title=""/>
                </v:shape>
                <v:shape id="Image 249" o:spid="_x0000_s1028" type="#_x0000_t75" style="position:absolute;left:1523;top:198120;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">
                  <v:imagedata r:id="rId9" o:title=""/>
                </v:shape>
                <w10:wrap anchorx="page"/>
              </v:group>
            </w:pict>
          </mc:Fallback>
        </mc:AlternateContent>
      </w:r>
      <w:r>
        <w:t>определять и оценивать возможную модель собственного поведения в конкретной ситуации с точки зрения социальных норм;</w:t>
      </w:r>
    </w:p>
    <w:p w14:paraId="438C42CE" w14:textId="77777777" w:rsidR="0063211A" w:rsidRDefault="00D667CD">
      <w:pPr>
        <w:pStyle w:val="a3"/>
        <w:spacing w:line="266" w:lineRule="exact"/>
        <w:ind w:left="2019"/>
        <w:jc w:val="left"/>
      </w:pPr>
      <w:r>
        <w:t>различать</w:t>
      </w:r>
      <w:r>
        <w:rPr>
          <w:spacing w:val="-10"/>
        </w:rPr>
        <w:t xml:space="preserve"> </w:t>
      </w:r>
      <w:r>
        <w:t>виды</w:t>
      </w:r>
      <w:r>
        <w:rPr>
          <w:spacing w:val="-10"/>
        </w:rPr>
        <w:t xml:space="preserve"> </w:t>
      </w:r>
      <w:r>
        <w:t>социальной</w:t>
      </w:r>
      <w:r>
        <w:rPr>
          <w:spacing w:val="-8"/>
        </w:rPr>
        <w:t xml:space="preserve"> </w:t>
      </w:r>
      <w:r>
        <w:t>мобильности,</w:t>
      </w:r>
      <w:r>
        <w:rPr>
          <w:spacing w:val="-7"/>
        </w:rPr>
        <w:t xml:space="preserve"> </w:t>
      </w:r>
      <w:r>
        <w:t>конкретизировать</w:t>
      </w:r>
      <w:r>
        <w:rPr>
          <w:spacing w:val="-6"/>
        </w:rPr>
        <w:t xml:space="preserve"> </w:t>
      </w:r>
      <w:r>
        <w:rPr>
          <w:spacing w:val="-2"/>
        </w:rPr>
        <w:t>примерами;</w:t>
      </w:r>
    </w:p>
    <w:p w14:paraId="76EBB991" w14:textId="77777777" w:rsidR="0063211A" w:rsidRDefault="00D667CD">
      <w:pPr>
        <w:pStyle w:val="a3"/>
        <w:spacing w:before="33" w:line="276" w:lineRule="auto"/>
        <w:ind w:left="2021" w:right="589"/>
      </w:pPr>
      <w:r>
        <w:t xml:space="preserve">выделять причины и последствия </w:t>
      </w:r>
      <w:proofErr w:type="spellStart"/>
      <w:r>
        <w:t>этносоциальных</w:t>
      </w:r>
      <w:proofErr w:type="spellEnd"/>
      <w:r>
        <w:t xml:space="preserve"> конфликтов,</w:t>
      </w:r>
      <w:r>
        <w:rPr>
          <w:spacing w:val="40"/>
        </w:rPr>
        <w:t xml:space="preserve"> </w:t>
      </w:r>
      <w:r>
        <w:t>приводить</w:t>
      </w:r>
      <w:r>
        <w:rPr>
          <w:spacing w:val="40"/>
        </w:rPr>
        <w:t xml:space="preserve"> </w:t>
      </w:r>
      <w:r>
        <w:t>примеры способов их разрешения;</w:t>
      </w:r>
    </w:p>
    <w:p w14:paraId="4C3ADC9F" w14:textId="77777777" w:rsidR="0063211A" w:rsidRDefault="00D667CD">
      <w:pPr>
        <w:pStyle w:val="a3"/>
        <w:spacing w:before="4" w:line="273" w:lineRule="auto"/>
        <w:ind w:left="2022" w:right="586"/>
      </w:pPr>
      <w:r>
        <w:rPr>
          <w:noProof/>
        </w:rPr>
        <w:drawing>
          <wp:anchor distT="0" distB="0" distL="0" distR="0" simplePos="0" relativeHeight="15806976" behindDoc="0" locked="0" layoutInCell="1" allowOverlap="1" wp14:anchorId="18FE0CEE" wp14:editId="6542D67B">
            <wp:simplePos x="0" y="0"/>
            <wp:positionH relativeFrom="page">
              <wp:posOffset>1309369</wp:posOffset>
            </wp:positionH>
            <wp:positionV relativeFrom="paragraph">
              <wp:posOffset>7805</wp:posOffset>
            </wp:positionV>
            <wp:extent cx="237744" cy="169163"/>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основные принципы национальной политики России на современном этапе;</w:t>
      </w:r>
    </w:p>
    <w:p w14:paraId="092E9DCD" w14:textId="77777777" w:rsidR="0063211A" w:rsidRDefault="00D667CD">
      <w:pPr>
        <w:pStyle w:val="a3"/>
        <w:spacing w:before="4" w:line="276" w:lineRule="auto"/>
        <w:ind w:left="2021" w:right="577"/>
      </w:pPr>
      <w:r>
        <w:rPr>
          <w:noProof/>
        </w:rPr>
        <w:drawing>
          <wp:anchor distT="0" distB="0" distL="0" distR="0" simplePos="0" relativeHeight="15807488" behindDoc="0" locked="0" layoutInCell="1" allowOverlap="1" wp14:anchorId="502B2C96" wp14:editId="235A52A8">
            <wp:simplePos x="0" y="0"/>
            <wp:positionH relativeFrom="page">
              <wp:posOffset>1309369</wp:posOffset>
            </wp:positionH>
            <wp:positionV relativeFrom="paragraph">
              <wp:posOffset>8042</wp:posOffset>
            </wp:positionV>
            <wp:extent cx="237744" cy="169163"/>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социальные институты семьи и брака; раскрывать факторы, влияющие на формирование института современной семьи;</w:t>
      </w:r>
    </w:p>
    <w:p w14:paraId="5C687360" w14:textId="77777777" w:rsidR="0063211A" w:rsidRDefault="00D667CD">
      <w:pPr>
        <w:pStyle w:val="a3"/>
        <w:spacing w:before="2" w:line="276" w:lineRule="auto"/>
        <w:ind w:left="2021" w:right="594"/>
      </w:pPr>
      <w:r>
        <w:rPr>
          <w:noProof/>
        </w:rPr>
        <w:drawing>
          <wp:anchor distT="0" distB="0" distL="0" distR="0" simplePos="0" relativeHeight="15808000" behindDoc="0" locked="0" layoutInCell="1" allowOverlap="1" wp14:anchorId="5B21BA8A" wp14:editId="37FE3339">
            <wp:simplePos x="0" y="0"/>
            <wp:positionH relativeFrom="page">
              <wp:posOffset>1309369</wp:posOffset>
            </wp:positionH>
            <wp:positionV relativeFrom="paragraph">
              <wp:posOffset>6553</wp:posOffset>
            </wp:positionV>
            <wp:extent cx="237744" cy="169163"/>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семью как социальный институт, раскрывать роль семьи в современном обществе;</w:t>
      </w:r>
    </w:p>
    <w:p w14:paraId="2E1F02AB" w14:textId="77777777" w:rsidR="0063211A" w:rsidRDefault="00D667CD">
      <w:pPr>
        <w:pStyle w:val="a3"/>
        <w:spacing w:line="276" w:lineRule="auto"/>
        <w:ind w:left="2021" w:right="600"/>
      </w:pPr>
      <w:r>
        <w:rPr>
          <w:noProof/>
        </w:rPr>
        <w:drawing>
          <wp:anchor distT="0" distB="0" distL="0" distR="0" simplePos="0" relativeHeight="15808512" behindDoc="0" locked="0" layoutInCell="1" allowOverlap="1" wp14:anchorId="2DFFEB8C" wp14:editId="4DFC2B88">
            <wp:simplePos x="0" y="0"/>
            <wp:positionH relativeFrom="page">
              <wp:posOffset>1309369</wp:posOffset>
            </wp:positionH>
            <wp:positionV relativeFrom="paragraph">
              <wp:posOffset>4555</wp:posOffset>
            </wp:positionV>
            <wp:extent cx="237744" cy="169163"/>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 cstate="print"/>
                    <a:stretch>
                      <a:fillRect/>
                    </a:stretch>
                  </pic:blipFill>
                  <pic:spPr>
                    <a:xfrm>
                      <a:off x="0" y="0"/>
                      <a:ext cx="237744" cy="169163"/>
                    </a:xfrm>
                    <a:prstGeom prst="rect">
                      <a:avLst/>
                    </a:prstGeom>
                  </pic:spPr>
                </pic:pic>
              </a:graphicData>
            </a:graphic>
          </wp:anchor>
        </w:drawing>
      </w:r>
      <w:r>
        <w:t>высказывать обоснованные суждения о факторах, влияющих на демографическую ситуацию в стране;</w:t>
      </w:r>
    </w:p>
    <w:p w14:paraId="76B616F6" w14:textId="77777777" w:rsidR="0063211A" w:rsidRDefault="00D667CD">
      <w:pPr>
        <w:pStyle w:val="a3"/>
        <w:spacing w:line="276" w:lineRule="auto"/>
        <w:ind w:left="2021" w:right="587"/>
      </w:pPr>
      <w:r>
        <w:rPr>
          <w:noProof/>
        </w:rPr>
        <w:drawing>
          <wp:anchor distT="0" distB="0" distL="0" distR="0" simplePos="0" relativeHeight="15809024" behindDoc="0" locked="0" layoutInCell="1" allowOverlap="1" wp14:anchorId="5E1ED9CB" wp14:editId="60963555">
            <wp:simplePos x="0" y="0"/>
            <wp:positionH relativeFrom="page">
              <wp:posOffset>1309369</wp:posOffset>
            </wp:positionH>
            <wp:positionV relativeFrom="paragraph">
              <wp:posOffset>3827</wp:posOffset>
            </wp:positionV>
            <wp:extent cx="237744" cy="169163"/>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8" cstate="print"/>
                    <a:stretch>
                      <a:fillRect/>
                    </a:stretch>
                  </pic:blipFill>
                  <pic:spPr>
                    <a:xfrm>
                      <a:off x="0" y="0"/>
                      <a:ext cx="237744" cy="169163"/>
                    </a:xfrm>
                    <a:prstGeom prst="rect">
                      <a:avLst/>
                    </a:prstGeom>
                  </pic:spPr>
                </pic:pic>
              </a:graphicData>
            </a:graphic>
          </wp:anchor>
        </w:drawing>
      </w: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w:t>
      </w:r>
      <w:r>
        <w:rPr>
          <w:spacing w:val="-2"/>
        </w:rPr>
        <w:t>веротерпимости;</w:t>
      </w:r>
    </w:p>
    <w:p w14:paraId="429BC817" w14:textId="77777777" w:rsidR="0063211A" w:rsidRDefault="00D667CD">
      <w:pPr>
        <w:pStyle w:val="a3"/>
        <w:spacing w:before="68" w:line="276" w:lineRule="auto"/>
        <w:ind w:left="2021" w:right="587"/>
      </w:pPr>
      <w:r>
        <w:rPr>
          <w:noProof/>
        </w:rPr>
        <w:drawing>
          <wp:anchor distT="0" distB="0" distL="0" distR="0" simplePos="0" relativeHeight="15809536" behindDoc="0" locked="0" layoutInCell="1" allowOverlap="1" wp14:anchorId="7D88EFFE" wp14:editId="096BD59E">
            <wp:simplePos x="0" y="0"/>
            <wp:positionH relativeFrom="page">
              <wp:posOffset>1309369</wp:posOffset>
            </wp:positionH>
            <wp:positionV relativeFrom="paragraph">
              <wp:posOffset>48455</wp:posOffset>
            </wp:positionV>
            <wp:extent cx="237744" cy="169163"/>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8" cstate="print"/>
                    <a:stretch>
                      <a:fillRect/>
                    </a:stretch>
                  </pic:blipFill>
                  <pic:spPr>
                    <a:xfrm>
                      <a:off x="0" y="0"/>
                      <a:ext cx="237744" cy="169163"/>
                    </a:xfrm>
                    <a:prstGeom prst="rect">
                      <a:avLst/>
                    </a:prstGeom>
                  </pic:spPr>
                </pic:pic>
              </a:graphicData>
            </a:graphic>
          </wp:anchor>
        </w:drawing>
      </w:r>
      <w: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14:paraId="6D57E368" w14:textId="77777777" w:rsidR="0063211A" w:rsidRDefault="00D667CD">
      <w:pPr>
        <w:pStyle w:val="a3"/>
        <w:spacing w:before="1" w:line="276" w:lineRule="auto"/>
        <w:ind w:left="2021" w:right="594"/>
      </w:pPr>
      <w:r>
        <w:rPr>
          <w:noProof/>
        </w:rPr>
        <w:drawing>
          <wp:anchor distT="0" distB="0" distL="0" distR="0" simplePos="0" relativeHeight="15810048" behindDoc="0" locked="0" layoutInCell="1" allowOverlap="1" wp14:anchorId="08EEC912" wp14:editId="4BA473A2">
            <wp:simplePos x="0" y="0"/>
            <wp:positionH relativeFrom="page">
              <wp:posOffset>1309369</wp:posOffset>
            </wp:positionH>
            <wp:positionV relativeFrom="paragraph">
              <wp:posOffset>6089</wp:posOffset>
            </wp:positionV>
            <wp:extent cx="237744" cy="169163"/>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 cstate="print"/>
                    <a:stretch>
                      <a:fillRect/>
                    </a:stretch>
                  </pic:blipFill>
                  <pic:spPr>
                    <a:xfrm>
                      <a:off x="0" y="0"/>
                      <a:ext cx="237744" cy="169163"/>
                    </a:xfrm>
                    <a:prstGeom prst="rect">
                      <a:avLst/>
                    </a:prstGeom>
                  </pic:spPr>
                </pic:pic>
              </a:graphicData>
            </a:graphic>
          </wp:anchor>
        </w:drawing>
      </w:r>
      <w:r>
        <w:t xml:space="preserve">оценивать собственные отношения и взаимодействие с другими людьми с позиций </w:t>
      </w:r>
      <w:r>
        <w:rPr>
          <w:spacing w:val="-2"/>
        </w:rPr>
        <w:t>толерантности.</w:t>
      </w:r>
    </w:p>
    <w:p w14:paraId="5FBC10CE" w14:textId="77777777" w:rsidR="0063211A" w:rsidRDefault="00D667CD">
      <w:pPr>
        <w:pStyle w:val="1"/>
        <w:spacing w:before="4"/>
        <w:ind w:left="1302"/>
        <w:jc w:val="left"/>
      </w:pPr>
      <w:r>
        <w:rPr>
          <w:spacing w:val="-2"/>
        </w:rPr>
        <w:t>Политика</w:t>
      </w:r>
    </w:p>
    <w:p w14:paraId="4CDD8AC6" w14:textId="77777777" w:rsidR="0063211A" w:rsidRDefault="00D667CD">
      <w:pPr>
        <w:pStyle w:val="a3"/>
        <w:tabs>
          <w:tab w:val="left" w:pos="3193"/>
          <w:tab w:val="left" w:pos="4453"/>
          <w:tab w:val="left" w:pos="6112"/>
          <w:tab w:val="left" w:pos="7706"/>
          <w:tab w:val="left" w:pos="8061"/>
          <w:tab w:val="left" w:pos="9139"/>
        </w:tabs>
        <w:spacing w:before="38" w:line="276" w:lineRule="auto"/>
        <w:ind w:left="2021" w:right="603" w:hanging="3"/>
        <w:jc w:val="left"/>
      </w:pPr>
      <w:r>
        <w:rPr>
          <w:noProof/>
        </w:rPr>
        <w:drawing>
          <wp:anchor distT="0" distB="0" distL="0" distR="0" simplePos="0" relativeHeight="15810560" behindDoc="0" locked="0" layoutInCell="1" allowOverlap="1" wp14:anchorId="7EF4DB40" wp14:editId="128C1872">
            <wp:simplePos x="0" y="0"/>
            <wp:positionH relativeFrom="page">
              <wp:posOffset>1309369</wp:posOffset>
            </wp:positionH>
            <wp:positionV relativeFrom="paragraph">
              <wp:posOffset>29633</wp:posOffset>
            </wp:positionV>
            <wp:extent cx="237744" cy="169163"/>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выделять</w:t>
      </w:r>
      <w:r>
        <w:tab/>
      </w:r>
      <w:r>
        <w:rPr>
          <w:spacing w:val="-2"/>
        </w:rPr>
        <w:t>субъектов</w:t>
      </w:r>
      <w:r>
        <w:tab/>
      </w:r>
      <w:r>
        <w:rPr>
          <w:spacing w:val="-2"/>
        </w:rPr>
        <w:t>политической</w:t>
      </w:r>
      <w:r>
        <w:tab/>
      </w:r>
      <w:r>
        <w:rPr>
          <w:spacing w:val="-2"/>
        </w:rPr>
        <w:t>деятельности</w:t>
      </w:r>
      <w:r>
        <w:tab/>
      </w:r>
      <w:r>
        <w:rPr>
          <w:spacing w:val="-10"/>
        </w:rPr>
        <w:t>и</w:t>
      </w:r>
      <w:r>
        <w:tab/>
      </w:r>
      <w:r>
        <w:rPr>
          <w:spacing w:val="-2"/>
        </w:rPr>
        <w:t>объекты</w:t>
      </w:r>
      <w:r>
        <w:tab/>
      </w:r>
      <w:r>
        <w:rPr>
          <w:spacing w:val="-2"/>
        </w:rPr>
        <w:t>политического воздействия;</w:t>
      </w:r>
    </w:p>
    <w:p w14:paraId="6A21A2E5" w14:textId="77777777" w:rsidR="0063211A" w:rsidRDefault="00D667CD">
      <w:pPr>
        <w:pStyle w:val="a3"/>
        <w:spacing w:line="272" w:lineRule="exact"/>
        <w:ind w:left="2019"/>
        <w:jc w:val="left"/>
      </w:pPr>
      <w:r>
        <w:rPr>
          <w:noProof/>
        </w:rPr>
        <mc:AlternateContent>
          <mc:Choice Requires="wpg">
            <w:drawing>
              <wp:anchor distT="0" distB="0" distL="0" distR="0" simplePos="0" relativeHeight="15811072" behindDoc="0" locked="0" layoutInCell="1" allowOverlap="1" wp14:anchorId="23927A00" wp14:editId="455F0866">
                <wp:simplePos x="0" y="0"/>
                <wp:positionH relativeFrom="page">
                  <wp:posOffset>1307846</wp:posOffset>
                </wp:positionH>
                <wp:positionV relativeFrom="paragraph">
                  <wp:posOffset>3251</wp:posOffset>
                </wp:positionV>
                <wp:extent cx="239395" cy="37338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259" name="Image 25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60" name="Image 260"/>
                          <pic:cNvPicPr/>
                        </pic:nvPicPr>
                        <pic:blipFill>
                          <a:blip r:embed="rId8" cstate="print"/>
                          <a:stretch>
                            <a:fillRect/>
                          </a:stretch>
                        </pic:blipFill>
                        <pic:spPr>
                          <a:xfrm>
                            <a:off x="1523" y="204215"/>
                            <a:ext cx="237744" cy="169163"/>
                          </a:xfrm>
                          <a:prstGeom prst="rect">
                            <a:avLst/>
                          </a:prstGeom>
                        </pic:spPr>
                      </pic:pic>
                    </wpg:wgp>
                  </a:graphicData>
                </a:graphic>
              </wp:anchor>
            </w:drawing>
          </mc:Choice>
          <mc:Fallback>
            <w:pict>
              <v:group w14:anchorId="1C2F2065" id="Group 258" o:spid="_x0000_s1026" style="position:absolute;margin-left:103pt;margin-top:.25pt;width:18.85pt;height:29.4pt;z-index:15811072;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">
                <v:shape id="Image 25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">
                  <v:imagedata r:id="rId9" o:title=""/>
                </v:shape>
                <v:shape id="Image 260" o:spid="_x0000_s1028" type="#_x0000_t75" style="position:absolute;left:1523;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">
                  <v:imagedata r:id="rId9" o:title=""/>
                </v:shape>
                <w10:wrap anchorx="page"/>
              </v:group>
            </w:pict>
          </mc:Fallback>
        </mc:AlternateContent>
      </w:r>
      <w:r>
        <w:t>различать</w:t>
      </w:r>
      <w:r>
        <w:rPr>
          <w:spacing w:val="-5"/>
        </w:rPr>
        <w:t xml:space="preserve"> </w:t>
      </w:r>
      <w:r>
        <w:t>политическую</w:t>
      </w:r>
      <w:r>
        <w:rPr>
          <w:spacing w:val="-7"/>
        </w:rPr>
        <w:t xml:space="preserve"> </w:t>
      </w:r>
      <w:r>
        <w:t>власть</w:t>
      </w:r>
      <w:r>
        <w:rPr>
          <w:spacing w:val="-3"/>
        </w:rPr>
        <w:t xml:space="preserve"> </w:t>
      </w:r>
      <w:r>
        <w:t>и</w:t>
      </w:r>
      <w:r>
        <w:rPr>
          <w:spacing w:val="-5"/>
        </w:rPr>
        <w:t xml:space="preserve"> </w:t>
      </w:r>
      <w:r>
        <w:t>другие</w:t>
      </w:r>
      <w:r>
        <w:rPr>
          <w:spacing w:val="-8"/>
        </w:rPr>
        <w:t xml:space="preserve"> </w:t>
      </w:r>
      <w:r>
        <w:t>виды</w:t>
      </w:r>
      <w:r>
        <w:rPr>
          <w:spacing w:val="-7"/>
        </w:rPr>
        <w:t xml:space="preserve"> </w:t>
      </w:r>
      <w:r>
        <w:rPr>
          <w:spacing w:val="-2"/>
        </w:rPr>
        <w:t>власти;</w:t>
      </w:r>
    </w:p>
    <w:p w14:paraId="27732AA5" w14:textId="77777777" w:rsidR="0063211A" w:rsidRDefault="00D667CD">
      <w:pPr>
        <w:pStyle w:val="a3"/>
        <w:tabs>
          <w:tab w:val="left" w:pos="3695"/>
          <w:tab w:val="left" w:pos="4453"/>
          <w:tab w:val="left" w:pos="5322"/>
          <w:tab w:val="left" w:pos="6918"/>
          <w:tab w:val="left" w:pos="8373"/>
          <w:tab w:val="left" w:pos="9324"/>
          <w:tab w:val="left" w:pos="9660"/>
        </w:tabs>
        <w:spacing w:before="46" w:line="276" w:lineRule="auto"/>
        <w:ind w:left="2022" w:right="603" w:hanging="3"/>
        <w:jc w:val="left"/>
      </w:pPr>
      <w:r>
        <w:rPr>
          <w:spacing w:val="-2"/>
        </w:rPr>
        <w:t>устанавливать</w:t>
      </w:r>
      <w:r>
        <w:tab/>
      </w:r>
      <w:r>
        <w:rPr>
          <w:spacing w:val="-2"/>
        </w:rPr>
        <w:t>связи</w:t>
      </w:r>
      <w:r>
        <w:tab/>
      </w:r>
      <w:r>
        <w:rPr>
          <w:spacing w:val="-4"/>
        </w:rPr>
        <w:t>между</w:t>
      </w:r>
      <w:r>
        <w:tab/>
      </w:r>
      <w:r>
        <w:rPr>
          <w:spacing w:val="-2"/>
        </w:rPr>
        <w:t>социальными</w:t>
      </w:r>
      <w:r>
        <w:tab/>
      </w:r>
      <w:r>
        <w:rPr>
          <w:spacing w:val="-2"/>
        </w:rPr>
        <w:t>интересами,</w:t>
      </w:r>
      <w:r>
        <w:tab/>
      </w:r>
      <w:r>
        <w:rPr>
          <w:spacing w:val="-2"/>
        </w:rPr>
        <w:t>целями</w:t>
      </w:r>
      <w:r>
        <w:tab/>
      </w:r>
      <w:r>
        <w:rPr>
          <w:spacing w:val="-10"/>
        </w:rPr>
        <w:t>и</w:t>
      </w:r>
      <w:r>
        <w:tab/>
      </w:r>
      <w:r>
        <w:rPr>
          <w:spacing w:val="-2"/>
        </w:rPr>
        <w:t xml:space="preserve">методами </w:t>
      </w:r>
      <w:r>
        <w:t>политической деятельности;</w:t>
      </w:r>
    </w:p>
    <w:p w14:paraId="0837D4A9" w14:textId="77777777" w:rsidR="0063211A" w:rsidRDefault="00D667CD">
      <w:pPr>
        <w:pStyle w:val="a3"/>
        <w:spacing w:line="278" w:lineRule="auto"/>
        <w:ind w:left="2021" w:right="589" w:hanging="3"/>
        <w:jc w:val="left"/>
      </w:pPr>
      <w:r>
        <w:rPr>
          <w:noProof/>
        </w:rPr>
        <w:drawing>
          <wp:anchor distT="0" distB="0" distL="0" distR="0" simplePos="0" relativeHeight="15811584" behindDoc="0" locked="0" layoutInCell="1" allowOverlap="1" wp14:anchorId="69D205F2" wp14:editId="393B0D66">
            <wp:simplePos x="0" y="0"/>
            <wp:positionH relativeFrom="page">
              <wp:posOffset>1309369</wp:posOffset>
            </wp:positionH>
            <wp:positionV relativeFrom="paragraph">
              <wp:posOffset>4536</wp:posOffset>
            </wp:positionV>
            <wp:extent cx="237744" cy="169163"/>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 cstate="print"/>
                    <a:stretch>
                      <a:fillRect/>
                    </a:stretch>
                  </pic:blipFill>
                  <pic:spPr>
                    <a:xfrm>
                      <a:off x="0" y="0"/>
                      <a:ext cx="237744" cy="169163"/>
                    </a:xfrm>
                    <a:prstGeom prst="rect">
                      <a:avLst/>
                    </a:prstGeom>
                  </pic:spPr>
                </pic:pic>
              </a:graphicData>
            </a:graphic>
          </wp:anchor>
        </w:drawing>
      </w:r>
      <w:r>
        <w:t xml:space="preserve">высказывать аргументированные суждения о соотношении средств и целей в </w:t>
      </w:r>
      <w:r>
        <w:rPr>
          <w:spacing w:val="-2"/>
        </w:rPr>
        <w:t>политике;</w:t>
      </w:r>
    </w:p>
    <w:p w14:paraId="60E60D44" w14:textId="77777777" w:rsidR="0063211A" w:rsidRDefault="00D667CD">
      <w:pPr>
        <w:pStyle w:val="a3"/>
        <w:spacing w:line="272" w:lineRule="exact"/>
        <w:ind w:left="2019"/>
        <w:jc w:val="left"/>
      </w:pPr>
      <w:r>
        <w:rPr>
          <w:noProof/>
        </w:rPr>
        <mc:AlternateContent>
          <mc:Choice Requires="wpg">
            <w:drawing>
              <wp:anchor distT="0" distB="0" distL="0" distR="0" simplePos="0" relativeHeight="15812096" behindDoc="0" locked="0" layoutInCell="1" allowOverlap="1" wp14:anchorId="297DDEE4" wp14:editId="5CDCACB0">
                <wp:simplePos x="0" y="0"/>
                <wp:positionH relativeFrom="page">
                  <wp:posOffset>1307846</wp:posOffset>
                </wp:positionH>
                <wp:positionV relativeFrom="paragraph">
                  <wp:posOffset>2081</wp:posOffset>
                </wp:positionV>
                <wp:extent cx="239395" cy="57150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263" name="Image 26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64" name="Image 264"/>
                          <pic:cNvPicPr/>
                        </pic:nvPicPr>
                        <pic:blipFill>
                          <a:blip r:embed="rId8" cstate="print"/>
                          <a:stretch>
                            <a:fillRect/>
                          </a:stretch>
                        </pic:blipFill>
                        <pic:spPr>
                          <a:xfrm>
                            <a:off x="0" y="201168"/>
                            <a:ext cx="237744" cy="169164"/>
                          </a:xfrm>
                          <a:prstGeom prst="rect">
                            <a:avLst/>
                          </a:prstGeom>
                        </pic:spPr>
                      </pic:pic>
                      <pic:pic xmlns:pic="http://schemas.openxmlformats.org/drawingml/2006/picture">
                        <pic:nvPicPr>
                          <pic:cNvPr id="265" name="Image 265"/>
                          <pic:cNvPicPr/>
                        </pic:nvPicPr>
                        <pic:blipFill>
                          <a:blip r:embed="rId8" cstate="print"/>
                          <a:stretch>
                            <a:fillRect/>
                          </a:stretch>
                        </pic:blipFill>
                        <pic:spPr>
                          <a:xfrm>
                            <a:off x="1523" y="402336"/>
                            <a:ext cx="237744" cy="169164"/>
                          </a:xfrm>
                          <a:prstGeom prst="rect">
                            <a:avLst/>
                          </a:prstGeom>
                        </pic:spPr>
                      </pic:pic>
                    </wpg:wgp>
                  </a:graphicData>
                </a:graphic>
              </wp:anchor>
            </w:drawing>
          </mc:Choice>
          <mc:Fallback>
            <w:pict>
              <v:group w14:anchorId="3A47EA1F" id="Group 262" o:spid="_x0000_s1026" style="position:absolute;margin-left:103pt;margin-top:.15pt;width:18.85pt;height:45pt;z-index:15812096;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">
                <v:shape id="Image 263"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">
                  <v:imagedata r:id="rId9" o:title=""/>
                </v:shape>
                <v:shape id="Image 264"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">
                  <v:imagedata r:id="rId9" o:title=""/>
                </v:shape>
                <v:shape id="Image 265" o:spid="_x0000_s1029" type="#_x0000_t75" style="position:absolute;left:15;top:4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">
                  <v:imagedata r:id="rId9" o:title=""/>
                </v:shape>
                <w10:wrap anchorx="page"/>
              </v:group>
            </w:pict>
          </mc:Fallback>
        </mc:AlternateContent>
      </w:r>
      <w:r>
        <w:t>раскрывать</w:t>
      </w:r>
      <w:r>
        <w:rPr>
          <w:spacing w:val="-4"/>
        </w:rPr>
        <w:t xml:space="preserve"> </w:t>
      </w:r>
      <w:r>
        <w:t>роль</w:t>
      </w:r>
      <w:r>
        <w:rPr>
          <w:spacing w:val="-5"/>
        </w:rPr>
        <w:t xml:space="preserve"> </w:t>
      </w:r>
      <w:r>
        <w:t>и</w:t>
      </w:r>
      <w:r>
        <w:rPr>
          <w:spacing w:val="-5"/>
        </w:rPr>
        <w:t xml:space="preserve"> </w:t>
      </w:r>
      <w:r>
        <w:t>функции</w:t>
      </w:r>
      <w:r>
        <w:rPr>
          <w:spacing w:val="-6"/>
        </w:rPr>
        <w:t xml:space="preserve"> </w:t>
      </w:r>
      <w:r>
        <w:t>политической</w:t>
      </w:r>
      <w:r>
        <w:rPr>
          <w:spacing w:val="-3"/>
        </w:rPr>
        <w:t xml:space="preserve"> </w:t>
      </w:r>
      <w:r>
        <w:rPr>
          <w:spacing w:val="-2"/>
        </w:rPr>
        <w:t>системы;</w:t>
      </w:r>
    </w:p>
    <w:p w14:paraId="7497DA8B" w14:textId="77777777" w:rsidR="0063211A" w:rsidRDefault="00D667CD">
      <w:pPr>
        <w:pStyle w:val="a3"/>
        <w:spacing w:before="40" w:line="276" w:lineRule="auto"/>
        <w:ind w:left="2019" w:right="589"/>
        <w:jc w:val="left"/>
      </w:pPr>
      <w:r>
        <w:t>характеризовать государство как центральный институт политической системы; различать</w:t>
      </w:r>
      <w:r>
        <w:rPr>
          <w:spacing w:val="-4"/>
        </w:rPr>
        <w:t xml:space="preserve"> </w:t>
      </w:r>
      <w:r>
        <w:t>типы</w:t>
      </w:r>
      <w:r>
        <w:rPr>
          <w:spacing w:val="-5"/>
        </w:rPr>
        <w:t xml:space="preserve"> </w:t>
      </w:r>
      <w:r>
        <w:t>политических</w:t>
      </w:r>
      <w:r>
        <w:rPr>
          <w:spacing w:val="-5"/>
        </w:rPr>
        <w:t xml:space="preserve"> </w:t>
      </w:r>
      <w:r>
        <w:t>режимов,</w:t>
      </w:r>
      <w:r>
        <w:rPr>
          <w:spacing w:val="-5"/>
        </w:rPr>
        <w:t xml:space="preserve"> </w:t>
      </w:r>
      <w:r>
        <w:t>давать</w:t>
      </w:r>
      <w:r>
        <w:rPr>
          <w:spacing w:val="-4"/>
        </w:rPr>
        <w:t xml:space="preserve"> </w:t>
      </w:r>
      <w:r>
        <w:t>оценку</w:t>
      </w:r>
      <w:r>
        <w:rPr>
          <w:spacing w:val="-5"/>
        </w:rPr>
        <w:t xml:space="preserve"> </w:t>
      </w:r>
      <w:r>
        <w:t>роли</w:t>
      </w:r>
      <w:r>
        <w:rPr>
          <w:spacing w:val="-5"/>
        </w:rPr>
        <w:t xml:space="preserve"> </w:t>
      </w:r>
      <w:r>
        <w:t>политических</w:t>
      </w:r>
      <w:r>
        <w:rPr>
          <w:spacing w:val="-5"/>
        </w:rPr>
        <w:t xml:space="preserve"> </w:t>
      </w:r>
      <w:r>
        <w:t>режимов</w:t>
      </w:r>
    </w:p>
    <w:p w14:paraId="00A7F578" w14:textId="77777777" w:rsidR="0063211A" w:rsidRDefault="0063211A">
      <w:pPr>
        <w:spacing w:line="276" w:lineRule="auto"/>
        <w:sectPr w:rsidR="0063211A">
          <w:pgSz w:w="11920" w:h="16850"/>
          <w:pgMar w:top="960" w:right="260" w:bottom="1160" w:left="400" w:header="0" w:footer="933" w:gutter="0"/>
          <w:cols w:space="720"/>
        </w:sectPr>
      </w:pPr>
    </w:p>
    <w:p w14:paraId="4680B085" w14:textId="77777777" w:rsidR="0063211A" w:rsidRDefault="00D667CD">
      <w:pPr>
        <w:pStyle w:val="a3"/>
        <w:spacing w:before="77"/>
        <w:ind w:left="2022"/>
        <w:jc w:val="left"/>
      </w:pPr>
      <w:r>
        <w:t>различных</w:t>
      </w:r>
      <w:r>
        <w:rPr>
          <w:spacing w:val="-3"/>
        </w:rPr>
        <w:t xml:space="preserve"> </w:t>
      </w:r>
      <w:r>
        <w:t>типов</w:t>
      </w:r>
      <w:r>
        <w:rPr>
          <w:spacing w:val="-3"/>
        </w:rPr>
        <w:t xml:space="preserve"> </w:t>
      </w:r>
      <w:r>
        <w:t>в</w:t>
      </w:r>
      <w:r>
        <w:rPr>
          <w:spacing w:val="-3"/>
        </w:rPr>
        <w:t xml:space="preserve"> </w:t>
      </w:r>
      <w:r>
        <w:t>общественном</w:t>
      </w:r>
      <w:r>
        <w:rPr>
          <w:spacing w:val="-2"/>
        </w:rPr>
        <w:t xml:space="preserve"> развитии;</w:t>
      </w:r>
    </w:p>
    <w:p w14:paraId="5200B36F" w14:textId="77777777" w:rsidR="0063211A" w:rsidRDefault="00D667CD">
      <w:pPr>
        <w:pStyle w:val="a3"/>
        <w:spacing w:before="46" w:line="273" w:lineRule="auto"/>
        <w:ind w:left="2021" w:hanging="3"/>
        <w:jc w:val="left"/>
      </w:pPr>
      <w:r>
        <w:rPr>
          <w:noProof/>
        </w:rPr>
        <w:drawing>
          <wp:anchor distT="0" distB="0" distL="0" distR="0" simplePos="0" relativeHeight="15812608" behindDoc="0" locked="0" layoutInCell="1" allowOverlap="1" wp14:anchorId="18D9D04E" wp14:editId="7718F72E">
            <wp:simplePos x="0" y="0"/>
            <wp:positionH relativeFrom="page">
              <wp:posOffset>1309369</wp:posOffset>
            </wp:positionH>
            <wp:positionV relativeFrom="paragraph">
              <wp:posOffset>34685</wp:posOffset>
            </wp:positionV>
            <wp:extent cx="237744" cy="169164"/>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8" cstate="print"/>
                    <a:stretch>
                      <a:fillRect/>
                    </a:stretch>
                  </pic:blipFill>
                  <pic:spPr>
                    <a:xfrm>
                      <a:off x="0" y="0"/>
                      <a:ext cx="237744" cy="169164"/>
                    </a:xfrm>
                    <a:prstGeom prst="rect">
                      <a:avLst/>
                    </a:prstGeom>
                  </pic:spPr>
                </pic:pic>
              </a:graphicData>
            </a:graphic>
          </wp:anchor>
        </w:drawing>
      </w:r>
      <w:r>
        <w:t>обобщать</w:t>
      </w:r>
      <w:r>
        <w:rPr>
          <w:spacing w:val="39"/>
        </w:rPr>
        <w:t xml:space="preserve"> </w:t>
      </w:r>
      <w:r>
        <w:t>и</w:t>
      </w:r>
      <w:r>
        <w:rPr>
          <w:spacing w:val="39"/>
        </w:rPr>
        <w:t xml:space="preserve"> </w:t>
      </w:r>
      <w:r>
        <w:t>систематизировать</w:t>
      </w:r>
      <w:r>
        <w:rPr>
          <w:spacing w:val="38"/>
        </w:rPr>
        <w:t xml:space="preserve"> </w:t>
      </w:r>
      <w:r>
        <w:t>информацию</w:t>
      </w:r>
      <w:r>
        <w:rPr>
          <w:spacing w:val="34"/>
        </w:rPr>
        <w:t xml:space="preserve"> </w:t>
      </w:r>
      <w:r>
        <w:t>о</w:t>
      </w:r>
      <w:r>
        <w:rPr>
          <w:spacing w:val="38"/>
        </w:rPr>
        <w:t xml:space="preserve"> </w:t>
      </w:r>
      <w:r>
        <w:t>сущности</w:t>
      </w:r>
      <w:r>
        <w:rPr>
          <w:spacing w:val="40"/>
        </w:rPr>
        <w:t xml:space="preserve"> </w:t>
      </w:r>
      <w:r>
        <w:t>(ценностях,</w:t>
      </w:r>
      <w:r>
        <w:rPr>
          <w:spacing w:val="34"/>
        </w:rPr>
        <w:t xml:space="preserve"> </w:t>
      </w:r>
      <w:r>
        <w:t>принципах, признаках, роли в общественном развитии) демократии;</w:t>
      </w:r>
    </w:p>
    <w:p w14:paraId="7FF09BD0" w14:textId="77777777" w:rsidR="0063211A" w:rsidRDefault="00D667CD">
      <w:pPr>
        <w:pStyle w:val="a3"/>
        <w:spacing w:line="276" w:lineRule="exact"/>
        <w:ind w:left="2019"/>
        <w:jc w:val="left"/>
      </w:pPr>
      <w:r>
        <w:rPr>
          <w:noProof/>
        </w:rPr>
        <mc:AlternateContent>
          <mc:Choice Requires="wpg">
            <w:drawing>
              <wp:anchor distT="0" distB="0" distL="0" distR="0" simplePos="0" relativeHeight="15813120" behindDoc="0" locked="0" layoutInCell="1" allowOverlap="1" wp14:anchorId="13CF9E6B" wp14:editId="1EFD2858">
                <wp:simplePos x="0" y="0"/>
                <wp:positionH relativeFrom="page">
                  <wp:posOffset>1307846</wp:posOffset>
                </wp:positionH>
                <wp:positionV relativeFrom="paragraph">
                  <wp:posOffset>5205</wp:posOffset>
                </wp:positionV>
                <wp:extent cx="239395" cy="37211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268" name="Image 26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69" name="Image 269"/>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7040ABCD" id="Group 267" o:spid="_x0000_s1026" style="position:absolute;margin-left:103pt;margin-top:.4pt;width:18.85pt;height:29.3pt;z-index:15813120;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">
                <v:shape id="Image 26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">
                  <v:imagedata r:id="rId9" o:title=""/>
                </v:shape>
                <v:shape id="Image 269"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">
                  <v:imagedata r:id="rId9" o:title=""/>
                </v:shape>
                <w10:wrap anchorx="page"/>
              </v:group>
            </w:pict>
          </mc:Fallback>
        </mc:AlternateContent>
      </w:r>
      <w:r>
        <w:t>характеризовать</w:t>
      </w:r>
      <w:r>
        <w:rPr>
          <w:spacing w:val="-11"/>
        </w:rPr>
        <w:t xml:space="preserve"> </w:t>
      </w:r>
      <w:r>
        <w:t>демократическую</w:t>
      </w:r>
      <w:r>
        <w:rPr>
          <w:spacing w:val="-9"/>
        </w:rPr>
        <w:t xml:space="preserve"> </w:t>
      </w:r>
      <w:r>
        <w:t>избирательную</w:t>
      </w:r>
      <w:r>
        <w:rPr>
          <w:spacing w:val="-7"/>
        </w:rPr>
        <w:t xml:space="preserve"> </w:t>
      </w:r>
      <w:r>
        <w:rPr>
          <w:spacing w:val="-2"/>
        </w:rPr>
        <w:t>систему;</w:t>
      </w:r>
    </w:p>
    <w:p w14:paraId="4C966962" w14:textId="77777777" w:rsidR="0063211A" w:rsidRDefault="00D667CD">
      <w:pPr>
        <w:pStyle w:val="a3"/>
        <w:tabs>
          <w:tab w:val="left" w:pos="3332"/>
          <w:tab w:val="left" w:pos="5238"/>
          <w:tab w:val="left" w:pos="7601"/>
          <w:tab w:val="left" w:pos="9113"/>
        </w:tabs>
        <w:spacing w:before="43" w:line="278" w:lineRule="auto"/>
        <w:ind w:left="2022" w:right="608" w:hanging="3"/>
        <w:jc w:val="left"/>
      </w:pPr>
      <w:r>
        <w:rPr>
          <w:spacing w:val="-2"/>
        </w:rPr>
        <w:t>различать</w:t>
      </w:r>
      <w:r>
        <w:tab/>
      </w:r>
      <w:r>
        <w:rPr>
          <w:spacing w:val="-2"/>
        </w:rPr>
        <w:t>мажоритарную,</w:t>
      </w:r>
      <w:r>
        <w:tab/>
      </w:r>
      <w:r>
        <w:rPr>
          <w:spacing w:val="-2"/>
        </w:rPr>
        <w:t>пропорциональную,</w:t>
      </w:r>
      <w:r>
        <w:tab/>
      </w:r>
      <w:r>
        <w:rPr>
          <w:spacing w:val="-2"/>
        </w:rPr>
        <w:t>смешанную</w:t>
      </w:r>
      <w:r>
        <w:tab/>
      </w:r>
      <w:r>
        <w:rPr>
          <w:spacing w:val="-2"/>
        </w:rPr>
        <w:t>избирательные системы;</w:t>
      </w:r>
    </w:p>
    <w:p w14:paraId="4155A0F4" w14:textId="77777777" w:rsidR="0063211A" w:rsidRDefault="00D667CD">
      <w:pPr>
        <w:pStyle w:val="a3"/>
        <w:spacing w:before="1" w:line="276" w:lineRule="auto"/>
        <w:ind w:left="2021" w:right="589" w:hanging="3"/>
        <w:jc w:val="left"/>
      </w:pPr>
      <w:r>
        <w:rPr>
          <w:noProof/>
        </w:rPr>
        <w:drawing>
          <wp:anchor distT="0" distB="0" distL="0" distR="0" simplePos="0" relativeHeight="15813632" behindDoc="0" locked="0" layoutInCell="1" allowOverlap="1" wp14:anchorId="710177A8" wp14:editId="60585101">
            <wp:simplePos x="0" y="0"/>
            <wp:positionH relativeFrom="page">
              <wp:posOffset>1309369</wp:posOffset>
            </wp:positionH>
            <wp:positionV relativeFrom="paragraph">
              <wp:posOffset>5957</wp:posOffset>
            </wp:positionV>
            <wp:extent cx="237744" cy="169164"/>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8" cstate="print"/>
                    <a:stretch>
                      <a:fillRect/>
                    </a:stretch>
                  </pic:blipFill>
                  <pic:spPr>
                    <a:xfrm>
                      <a:off x="0" y="0"/>
                      <a:ext cx="237744" cy="169164"/>
                    </a:xfrm>
                    <a:prstGeom prst="rect">
                      <a:avLst/>
                    </a:prstGeom>
                  </pic:spPr>
                </pic:pic>
              </a:graphicData>
            </a:graphic>
          </wp:anchor>
        </w:drawing>
      </w:r>
      <w:r>
        <w:t>устанавливать</w:t>
      </w:r>
      <w:r>
        <w:rPr>
          <w:spacing w:val="-3"/>
        </w:rPr>
        <w:t xml:space="preserve"> </w:t>
      </w:r>
      <w:r>
        <w:t>взаимосвязь</w:t>
      </w:r>
      <w:r>
        <w:rPr>
          <w:spacing w:val="-4"/>
        </w:rPr>
        <w:t xml:space="preserve"> </w:t>
      </w:r>
      <w:r>
        <w:t>правового</w:t>
      </w:r>
      <w:r>
        <w:rPr>
          <w:spacing w:val="-5"/>
        </w:rPr>
        <w:t xml:space="preserve"> </w:t>
      </w:r>
      <w:r>
        <w:t>государства</w:t>
      </w:r>
      <w:r>
        <w:rPr>
          <w:spacing w:val="-5"/>
        </w:rPr>
        <w:t xml:space="preserve"> </w:t>
      </w:r>
      <w:r>
        <w:t>и</w:t>
      </w:r>
      <w:r>
        <w:rPr>
          <w:spacing w:val="-4"/>
        </w:rPr>
        <w:t xml:space="preserve"> </w:t>
      </w:r>
      <w:r>
        <w:t>гражданского</w:t>
      </w:r>
      <w:r>
        <w:rPr>
          <w:spacing w:val="-5"/>
        </w:rPr>
        <w:t xml:space="preserve"> </w:t>
      </w:r>
      <w:r>
        <w:t>общества, раскрывать ценностный смысл правового государства;</w:t>
      </w:r>
    </w:p>
    <w:p w14:paraId="0D0C8E01" w14:textId="77777777" w:rsidR="0063211A" w:rsidRDefault="00D667CD">
      <w:pPr>
        <w:pStyle w:val="a3"/>
        <w:spacing w:line="276" w:lineRule="auto"/>
        <w:ind w:left="2021" w:right="589" w:hanging="3"/>
        <w:jc w:val="left"/>
      </w:pPr>
      <w:r>
        <w:rPr>
          <w:noProof/>
        </w:rPr>
        <w:drawing>
          <wp:anchor distT="0" distB="0" distL="0" distR="0" simplePos="0" relativeHeight="15814144" behindDoc="0" locked="0" layoutInCell="1" allowOverlap="1" wp14:anchorId="37287FA3" wp14:editId="27B555C0">
            <wp:simplePos x="0" y="0"/>
            <wp:positionH relativeFrom="page">
              <wp:posOffset>1309369</wp:posOffset>
            </wp:positionH>
            <wp:positionV relativeFrom="paragraph">
              <wp:posOffset>4594</wp:posOffset>
            </wp:positionV>
            <wp:extent cx="237744" cy="169164"/>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8" cstate="print"/>
                    <a:stretch>
                      <a:fillRect/>
                    </a:stretch>
                  </pic:blipFill>
                  <pic:spPr>
                    <a:xfrm>
                      <a:off x="0" y="0"/>
                      <a:ext cx="237744" cy="169164"/>
                    </a:xfrm>
                    <a:prstGeom prst="rect">
                      <a:avLst/>
                    </a:prstGeom>
                  </pic:spPr>
                </pic:pic>
              </a:graphicData>
            </a:graphic>
          </wp:anchor>
        </w:drawing>
      </w:r>
      <w:r>
        <w:t xml:space="preserve">определять роль политической элиты и политического лидера в современном </w:t>
      </w:r>
      <w:r>
        <w:rPr>
          <w:spacing w:val="-2"/>
        </w:rPr>
        <w:t>обществе;</w:t>
      </w:r>
    </w:p>
    <w:p w14:paraId="35B07C47" w14:textId="77777777" w:rsidR="0063211A" w:rsidRDefault="00D667CD">
      <w:pPr>
        <w:pStyle w:val="a3"/>
        <w:spacing w:line="275" w:lineRule="exact"/>
        <w:ind w:left="2019"/>
        <w:jc w:val="left"/>
      </w:pPr>
      <w:r>
        <w:rPr>
          <w:noProof/>
        </w:rPr>
        <mc:AlternateContent>
          <mc:Choice Requires="wpg">
            <w:drawing>
              <wp:anchor distT="0" distB="0" distL="0" distR="0" simplePos="0" relativeHeight="15814656" behindDoc="0" locked="0" layoutInCell="1" allowOverlap="1" wp14:anchorId="72A76FCD" wp14:editId="1C790F80">
                <wp:simplePos x="0" y="0"/>
                <wp:positionH relativeFrom="page">
                  <wp:posOffset>1307846</wp:posOffset>
                </wp:positionH>
                <wp:positionV relativeFrom="paragraph">
                  <wp:posOffset>3866</wp:posOffset>
                </wp:positionV>
                <wp:extent cx="239395" cy="57086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0865"/>
                          <a:chOff x="0" y="0"/>
                          <a:chExt cx="239395" cy="570865"/>
                        </a:xfrm>
                      </wpg:grpSpPr>
                      <pic:pic xmlns:pic="http://schemas.openxmlformats.org/drawingml/2006/picture">
                        <pic:nvPicPr>
                          <pic:cNvPr id="273" name="Image 27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74" name="Image 274"/>
                          <pic:cNvPicPr/>
                        </pic:nvPicPr>
                        <pic:blipFill>
                          <a:blip r:embed="rId8" cstate="print"/>
                          <a:stretch>
                            <a:fillRect/>
                          </a:stretch>
                        </pic:blipFill>
                        <pic:spPr>
                          <a:xfrm>
                            <a:off x="0" y="198120"/>
                            <a:ext cx="237744" cy="169164"/>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1523" y="401193"/>
                            <a:ext cx="237744" cy="169164"/>
                          </a:xfrm>
                          <a:prstGeom prst="rect">
                            <a:avLst/>
                          </a:prstGeom>
                        </pic:spPr>
                      </pic:pic>
                    </wpg:wgp>
                  </a:graphicData>
                </a:graphic>
              </wp:anchor>
            </w:drawing>
          </mc:Choice>
          <mc:Fallback>
            <w:pict>
              <v:group w14:anchorId="6D24F8BC" id="Group 272" o:spid="_x0000_s1026" style="position:absolute;margin-left:103pt;margin-top:.3pt;width:18.85pt;height:44.95pt;z-index:15814656;mso-wrap-distance-left:0;mso-wrap-distance-right:0;mso-position-horizontal-relative:page" coordsize="2393,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">
                <v:shape id="Image 273"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">
                  <v:imagedata r:id="rId9" o:title=""/>
                </v:shape>
                <v:shape id="Image 274" o:spid="_x0000_s1028" type="#_x0000_t75" style="position:absolute;top:198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">
                  <v:imagedata r:id="rId9" o:title=""/>
                </v:shape>
                <v:shape id="Image 275" o:spid="_x0000_s1029" type="#_x0000_t75" style="position:absolute;left:15;top:4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">
                  <v:imagedata r:id="rId9" o:title=""/>
                </v:shape>
                <w10:wrap anchorx="page"/>
              </v:group>
            </w:pict>
          </mc:Fallback>
        </mc:AlternateContent>
      </w:r>
      <w:r>
        <w:t>конкретизировать</w:t>
      </w:r>
      <w:r>
        <w:rPr>
          <w:spacing w:val="-5"/>
        </w:rPr>
        <w:t xml:space="preserve"> </w:t>
      </w:r>
      <w:r>
        <w:t>примерами</w:t>
      </w:r>
      <w:r>
        <w:rPr>
          <w:spacing w:val="-6"/>
        </w:rPr>
        <w:t xml:space="preserve"> </w:t>
      </w:r>
      <w:r>
        <w:t>роль</w:t>
      </w:r>
      <w:r>
        <w:rPr>
          <w:spacing w:val="-7"/>
        </w:rPr>
        <w:t xml:space="preserve"> </w:t>
      </w:r>
      <w:r>
        <w:t>политической</w:t>
      </w:r>
      <w:r>
        <w:rPr>
          <w:spacing w:val="-5"/>
        </w:rPr>
        <w:t xml:space="preserve"> </w:t>
      </w:r>
      <w:r>
        <w:rPr>
          <w:spacing w:val="-2"/>
        </w:rPr>
        <w:t>идеологии;</w:t>
      </w:r>
    </w:p>
    <w:p w14:paraId="4E9C874F" w14:textId="77777777" w:rsidR="0063211A" w:rsidRDefault="00D667CD">
      <w:pPr>
        <w:pStyle w:val="a3"/>
        <w:tabs>
          <w:tab w:val="left" w:pos="3810"/>
          <w:tab w:val="left" w:pos="5001"/>
          <w:tab w:val="left" w:pos="6467"/>
        </w:tabs>
        <w:spacing w:before="35" w:line="276" w:lineRule="auto"/>
        <w:ind w:left="2019" w:right="730"/>
        <w:jc w:val="left"/>
      </w:pPr>
      <w:r>
        <w:t xml:space="preserve">раскрывать на примерах функционирование различных партийных систем; </w:t>
      </w:r>
      <w:r>
        <w:rPr>
          <w:spacing w:val="-2"/>
        </w:rPr>
        <w:t>формулировать</w:t>
      </w:r>
      <w:r>
        <w:tab/>
      </w:r>
      <w:r>
        <w:rPr>
          <w:spacing w:val="-2"/>
        </w:rPr>
        <w:t>суждение</w:t>
      </w:r>
      <w:r>
        <w:tab/>
        <w:t>о</w:t>
      </w:r>
      <w:r>
        <w:rPr>
          <w:spacing w:val="80"/>
        </w:rPr>
        <w:t xml:space="preserve"> </w:t>
      </w:r>
      <w:r>
        <w:t>значении</w:t>
      </w:r>
      <w:r>
        <w:tab/>
        <w:t>многопартийности</w:t>
      </w:r>
      <w:r>
        <w:rPr>
          <w:spacing w:val="80"/>
        </w:rPr>
        <w:t xml:space="preserve"> </w:t>
      </w:r>
      <w:r>
        <w:t>и</w:t>
      </w:r>
      <w:r>
        <w:rPr>
          <w:spacing w:val="-2"/>
        </w:rPr>
        <w:t xml:space="preserve"> </w:t>
      </w:r>
      <w:r>
        <w:t>идеологического плюрализма в современном обществе;</w:t>
      </w:r>
    </w:p>
    <w:p w14:paraId="65FFC188" w14:textId="77777777" w:rsidR="0063211A" w:rsidRDefault="00D667CD">
      <w:pPr>
        <w:pStyle w:val="a3"/>
        <w:spacing w:before="1" w:line="278" w:lineRule="auto"/>
        <w:ind w:left="2019" w:right="1583"/>
        <w:jc w:val="left"/>
      </w:pPr>
      <w:r>
        <w:rPr>
          <w:noProof/>
        </w:rPr>
        <mc:AlternateContent>
          <mc:Choice Requires="wpg">
            <w:drawing>
              <wp:anchor distT="0" distB="0" distL="0" distR="0" simplePos="0" relativeHeight="15815168" behindDoc="0" locked="0" layoutInCell="1" allowOverlap="1" wp14:anchorId="6B545712" wp14:editId="1D9D48E0">
                <wp:simplePos x="0" y="0"/>
                <wp:positionH relativeFrom="page">
                  <wp:posOffset>1307846</wp:posOffset>
                </wp:positionH>
                <wp:positionV relativeFrom="paragraph">
                  <wp:posOffset>6057</wp:posOffset>
                </wp:positionV>
                <wp:extent cx="239395" cy="57340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3405"/>
                          <a:chOff x="0" y="0"/>
                          <a:chExt cx="239395" cy="573405"/>
                        </a:xfrm>
                      </wpg:grpSpPr>
                      <pic:pic xmlns:pic="http://schemas.openxmlformats.org/drawingml/2006/picture">
                        <pic:nvPicPr>
                          <pic:cNvPr id="277" name="Image 27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78" name="Image 278"/>
                          <pic:cNvPicPr/>
                        </pic:nvPicPr>
                        <pic:blipFill>
                          <a:blip r:embed="rId8" cstate="print"/>
                          <a:stretch>
                            <a:fillRect/>
                          </a:stretch>
                        </pic:blipFill>
                        <pic:spPr>
                          <a:xfrm>
                            <a:off x="0" y="202692"/>
                            <a:ext cx="237744" cy="169164"/>
                          </a:xfrm>
                          <a:prstGeom prst="rect">
                            <a:avLst/>
                          </a:prstGeom>
                        </pic:spPr>
                      </pic:pic>
                      <pic:pic xmlns:pic="http://schemas.openxmlformats.org/drawingml/2006/picture">
                        <pic:nvPicPr>
                          <pic:cNvPr id="279" name="Image 279"/>
                          <pic:cNvPicPr/>
                        </pic:nvPicPr>
                        <pic:blipFill>
                          <a:blip r:embed="rId8" cstate="print"/>
                          <a:stretch>
                            <a:fillRect/>
                          </a:stretch>
                        </pic:blipFill>
                        <pic:spPr>
                          <a:xfrm>
                            <a:off x="1523" y="403859"/>
                            <a:ext cx="237744" cy="169164"/>
                          </a:xfrm>
                          <a:prstGeom prst="rect">
                            <a:avLst/>
                          </a:prstGeom>
                        </pic:spPr>
                      </pic:pic>
                    </wpg:wgp>
                  </a:graphicData>
                </a:graphic>
              </wp:anchor>
            </w:drawing>
          </mc:Choice>
          <mc:Fallback>
            <w:pict>
              <v:group w14:anchorId="26ECF61A" id="Group 276" o:spid="_x0000_s1026" style="position:absolute;margin-left:103pt;margin-top:.5pt;width:18.85pt;height:45.15pt;z-index:15815168;mso-wrap-distance-left:0;mso-wrap-distance-right:0;mso-position-horizontal-relative:page" coordsize="2393,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">
                <v:shape id="Image 27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">
                  <v:imagedata r:id="rId9" o:title=""/>
                </v:shape>
                <v:shape id="Image 278"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">
                  <v:imagedata r:id="rId9" o:title=""/>
                </v:shape>
                <v:shape id="Image 279" o:spid="_x0000_s1029" type="#_x0000_t75" style="position:absolute;left:15;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">
                  <v:imagedata r:id="rId9" o:title=""/>
                </v:shape>
                <w10:wrap anchorx="page"/>
              </v:group>
            </w:pict>
          </mc:Fallback>
        </mc:AlternateContent>
      </w:r>
      <w:r>
        <w:t>оценивать роль СМИ в современной политической жизни; иллюстрировать</w:t>
      </w:r>
      <w:r>
        <w:rPr>
          <w:spacing w:val="-11"/>
        </w:rPr>
        <w:t xml:space="preserve"> </w:t>
      </w:r>
      <w:r>
        <w:t>примерами</w:t>
      </w:r>
      <w:r>
        <w:rPr>
          <w:spacing w:val="-7"/>
        </w:rPr>
        <w:t xml:space="preserve"> </w:t>
      </w:r>
      <w:r>
        <w:t>основные</w:t>
      </w:r>
      <w:r>
        <w:rPr>
          <w:spacing w:val="-12"/>
        </w:rPr>
        <w:t xml:space="preserve"> </w:t>
      </w:r>
      <w:r>
        <w:t>этапы</w:t>
      </w:r>
      <w:r>
        <w:rPr>
          <w:spacing w:val="-9"/>
        </w:rPr>
        <w:t xml:space="preserve"> </w:t>
      </w:r>
      <w:r>
        <w:t>политического</w:t>
      </w:r>
      <w:r>
        <w:rPr>
          <w:spacing w:val="-8"/>
        </w:rPr>
        <w:t xml:space="preserve"> </w:t>
      </w:r>
      <w:r>
        <w:t>процесса;</w:t>
      </w:r>
    </w:p>
    <w:p w14:paraId="1FB06476" w14:textId="77777777" w:rsidR="0063211A" w:rsidRDefault="00D667CD">
      <w:pPr>
        <w:pStyle w:val="a3"/>
        <w:spacing w:line="276" w:lineRule="auto"/>
        <w:ind w:left="2021" w:right="588"/>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4D0AC57A" w14:textId="77777777" w:rsidR="0063211A" w:rsidRDefault="00D667CD">
      <w:pPr>
        <w:pStyle w:val="1"/>
        <w:spacing w:before="1"/>
        <w:ind w:left="1302"/>
      </w:pPr>
      <w:r>
        <w:t>Правовое</w:t>
      </w:r>
      <w:r>
        <w:rPr>
          <w:spacing w:val="-9"/>
        </w:rPr>
        <w:t xml:space="preserve"> </w:t>
      </w:r>
      <w:r>
        <w:t>регулирование</w:t>
      </w:r>
      <w:r>
        <w:rPr>
          <w:spacing w:val="-5"/>
        </w:rPr>
        <w:t xml:space="preserve"> </w:t>
      </w:r>
      <w:r>
        <w:t>общественных</w:t>
      </w:r>
      <w:r>
        <w:rPr>
          <w:spacing w:val="-4"/>
        </w:rPr>
        <w:t xml:space="preserve"> </w:t>
      </w:r>
      <w:r>
        <w:rPr>
          <w:spacing w:val="-2"/>
        </w:rPr>
        <w:t>отношений</w:t>
      </w:r>
    </w:p>
    <w:p w14:paraId="3146C585" w14:textId="77777777" w:rsidR="0063211A" w:rsidRDefault="00D667CD">
      <w:pPr>
        <w:pStyle w:val="a3"/>
        <w:spacing w:before="36" w:line="276" w:lineRule="auto"/>
        <w:ind w:left="2019" w:right="2531"/>
        <w:jc w:val="left"/>
      </w:pPr>
      <w:r>
        <w:rPr>
          <w:noProof/>
        </w:rPr>
        <mc:AlternateContent>
          <mc:Choice Requires="wpg">
            <w:drawing>
              <wp:anchor distT="0" distB="0" distL="0" distR="0" simplePos="0" relativeHeight="15815680" behindDoc="0" locked="0" layoutInCell="1" allowOverlap="1" wp14:anchorId="36016C41" wp14:editId="6FA2B9E6">
                <wp:simplePos x="0" y="0"/>
                <wp:positionH relativeFrom="page">
                  <wp:posOffset>1307846</wp:posOffset>
                </wp:positionH>
                <wp:positionV relativeFrom="paragraph">
                  <wp:posOffset>28434</wp:posOffset>
                </wp:positionV>
                <wp:extent cx="239395" cy="975994"/>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5994"/>
                          <a:chOff x="0" y="0"/>
                          <a:chExt cx="239395" cy="975994"/>
                        </a:xfrm>
                      </wpg:grpSpPr>
                      <pic:pic xmlns:pic="http://schemas.openxmlformats.org/drawingml/2006/picture">
                        <pic:nvPicPr>
                          <pic:cNvPr id="281" name="Image 28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82" name="Image 282"/>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283" name="Image 283"/>
                          <pic:cNvPicPr/>
                        </pic:nvPicPr>
                        <pic:blipFill>
                          <a:blip r:embed="rId8" cstate="print"/>
                          <a:stretch>
                            <a:fillRect/>
                          </a:stretch>
                        </pic:blipFill>
                        <pic:spPr>
                          <a:xfrm>
                            <a:off x="0" y="404113"/>
                            <a:ext cx="237744" cy="169163"/>
                          </a:xfrm>
                          <a:prstGeom prst="rect">
                            <a:avLst/>
                          </a:prstGeom>
                        </pic:spPr>
                      </pic:pic>
                      <pic:pic xmlns:pic="http://schemas.openxmlformats.org/drawingml/2006/picture">
                        <pic:nvPicPr>
                          <pic:cNvPr id="284" name="Image 284"/>
                          <pic:cNvPicPr/>
                        </pic:nvPicPr>
                        <pic:blipFill>
                          <a:blip r:embed="rId8" cstate="print"/>
                          <a:stretch>
                            <a:fillRect/>
                          </a:stretch>
                        </pic:blipFill>
                        <pic:spPr>
                          <a:xfrm>
                            <a:off x="0" y="605281"/>
                            <a:ext cx="237744" cy="169163"/>
                          </a:xfrm>
                          <a:prstGeom prst="rect">
                            <a:avLst/>
                          </a:prstGeom>
                        </pic:spPr>
                      </pic:pic>
                      <pic:pic xmlns:pic="http://schemas.openxmlformats.org/drawingml/2006/picture">
                        <pic:nvPicPr>
                          <pic:cNvPr id="285" name="Image 285"/>
                          <pic:cNvPicPr/>
                        </pic:nvPicPr>
                        <pic:blipFill>
                          <a:blip r:embed="rId8" cstate="print"/>
                          <a:stretch>
                            <a:fillRect/>
                          </a:stretch>
                        </pic:blipFill>
                        <pic:spPr>
                          <a:xfrm>
                            <a:off x="1523" y="806450"/>
                            <a:ext cx="237744" cy="169163"/>
                          </a:xfrm>
                          <a:prstGeom prst="rect">
                            <a:avLst/>
                          </a:prstGeom>
                        </pic:spPr>
                      </pic:pic>
                    </wpg:wgp>
                  </a:graphicData>
                </a:graphic>
              </wp:anchor>
            </w:drawing>
          </mc:Choice>
          <mc:Fallback>
            <w:pict>
              <v:group w14:anchorId="0400928A" id="Group 280" o:spid="_x0000_s1026" style="position:absolute;margin-left:103pt;margin-top:2.25pt;width:18.85pt;height:76.85pt;z-index:15815680;mso-wrap-distance-left:0;mso-wrap-distance-right:0;mso-position-horizontal-relative:page" coordsize="2393,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">
                <v:shape id="Image 281"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">
                  <v:imagedata r:id="rId9" o:title=""/>
                </v:shape>
                <v:shape id="Image 282"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">
                  <v:imagedata r:id="rId9" o:title=""/>
                </v:shape>
                <v:shape id="Image 283" o:spid="_x0000_s1029" type="#_x0000_t75" style="position:absolute;top:404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">
                  <v:imagedata r:id="rId9" o:title=""/>
                </v:shape>
                <v:shape id="Image 284" o:spid="_x0000_s1030" type="#_x0000_t75" style="position:absolute;top:605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">
                  <v:imagedata r:id="rId9" o:title=""/>
                </v:shape>
                <v:shape id="Image 285" o:spid="_x0000_s1031" type="#_x0000_t75" style="position:absolute;left:15;top:806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">
                  <v:imagedata r:id="rId9" o:title=""/>
                </v:shape>
                <w10:wrap anchorx="page"/>
              </v:group>
            </w:pict>
          </mc:Fallback>
        </mc:AlternateContent>
      </w:r>
      <w:r>
        <w:t>сравнивать</w:t>
      </w:r>
      <w:r>
        <w:rPr>
          <w:spacing w:val="-5"/>
        </w:rPr>
        <w:t xml:space="preserve"> </w:t>
      </w:r>
      <w:r>
        <w:t>правовые</w:t>
      </w:r>
      <w:r>
        <w:rPr>
          <w:spacing w:val="-11"/>
        </w:rPr>
        <w:t xml:space="preserve"> </w:t>
      </w:r>
      <w:r>
        <w:t>нормы</w:t>
      </w:r>
      <w:r>
        <w:rPr>
          <w:spacing w:val="-8"/>
        </w:rPr>
        <w:t xml:space="preserve"> </w:t>
      </w:r>
      <w:r>
        <w:t>с</w:t>
      </w:r>
      <w:r>
        <w:rPr>
          <w:spacing w:val="-11"/>
        </w:rPr>
        <w:t xml:space="preserve"> </w:t>
      </w:r>
      <w:r>
        <w:t>другими</w:t>
      </w:r>
      <w:r>
        <w:rPr>
          <w:spacing w:val="-6"/>
        </w:rPr>
        <w:t xml:space="preserve"> </w:t>
      </w:r>
      <w:r>
        <w:t>социальными</w:t>
      </w:r>
      <w:r>
        <w:rPr>
          <w:spacing w:val="-8"/>
        </w:rPr>
        <w:t xml:space="preserve"> </w:t>
      </w:r>
      <w:r>
        <w:t>нормами; выделять основные элементы системы права;</w:t>
      </w:r>
    </w:p>
    <w:p w14:paraId="03143DE3" w14:textId="77777777" w:rsidR="0063211A" w:rsidRDefault="00D667CD">
      <w:pPr>
        <w:pStyle w:val="a3"/>
        <w:spacing w:before="2"/>
        <w:ind w:left="2019"/>
        <w:jc w:val="left"/>
      </w:pPr>
      <w:r>
        <w:t>выстраивать</w:t>
      </w:r>
      <w:r>
        <w:rPr>
          <w:spacing w:val="-4"/>
        </w:rPr>
        <w:t xml:space="preserve"> </w:t>
      </w:r>
      <w:r>
        <w:t>иерархию</w:t>
      </w:r>
      <w:r>
        <w:rPr>
          <w:spacing w:val="-7"/>
        </w:rPr>
        <w:t xml:space="preserve"> </w:t>
      </w:r>
      <w:r>
        <w:t>нормативных</w:t>
      </w:r>
      <w:r>
        <w:rPr>
          <w:spacing w:val="-3"/>
        </w:rPr>
        <w:t xml:space="preserve"> </w:t>
      </w:r>
      <w:r>
        <w:rPr>
          <w:spacing w:val="-2"/>
        </w:rPr>
        <w:t>актов;</w:t>
      </w:r>
    </w:p>
    <w:p w14:paraId="3A96D447" w14:textId="77777777" w:rsidR="0063211A" w:rsidRDefault="00D667CD">
      <w:pPr>
        <w:pStyle w:val="a3"/>
        <w:spacing w:before="41" w:line="276" w:lineRule="auto"/>
        <w:ind w:left="2021" w:hanging="3"/>
        <w:jc w:val="left"/>
      </w:pPr>
      <w:r>
        <w:t>выделять основные стадии законотворческого процесса в Российской Федерации; различать</w:t>
      </w:r>
      <w:r>
        <w:rPr>
          <w:spacing w:val="40"/>
        </w:rPr>
        <w:t xml:space="preserve"> </w:t>
      </w:r>
      <w:r>
        <w:t>понятия</w:t>
      </w:r>
      <w:r>
        <w:rPr>
          <w:spacing w:val="40"/>
        </w:rPr>
        <w:t xml:space="preserve"> </w:t>
      </w:r>
      <w:r>
        <w:t>«права</w:t>
      </w:r>
      <w:r>
        <w:rPr>
          <w:spacing w:val="40"/>
        </w:rPr>
        <w:t xml:space="preserve"> </w:t>
      </w:r>
      <w:r>
        <w:t>человека»</w:t>
      </w:r>
      <w:r>
        <w:rPr>
          <w:spacing w:val="40"/>
        </w:rPr>
        <w:t xml:space="preserve"> </w:t>
      </w:r>
      <w:r>
        <w:t>и</w:t>
      </w:r>
      <w:r>
        <w:rPr>
          <w:spacing w:val="40"/>
        </w:rPr>
        <w:t xml:space="preserve"> </w:t>
      </w:r>
      <w:r>
        <w:t>«права</w:t>
      </w:r>
      <w:r>
        <w:rPr>
          <w:spacing w:val="40"/>
        </w:rPr>
        <w:t xml:space="preserve"> </w:t>
      </w:r>
      <w:r>
        <w:t>гражданина»,</w:t>
      </w:r>
      <w:r>
        <w:rPr>
          <w:spacing w:val="40"/>
        </w:rPr>
        <w:t xml:space="preserve"> </w:t>
      </w:r>
      <w:r>
        <w:t>ориентироваться</w:t>
      </w:r>
      <w:r>
        <w:rPr>
          <w:spacing w:val="40"/>
        </w:rPr>
        <w:t xml:space="preserve"> </w:t>
      </w:r>
      <w:r>
        <w:t>в ситуациях,</w:t>
      </w:r>
      <w:r>
        <w:rPr>
          <w:spacing w:val="80"/>
        </w:rPr>
        <w:t xml:space="preserve"> </w:t>
      </w:r>
      <w:r>
        <w:t>связанных</w:t>
      </w:r>
      <w:r>
        <w:rPr>
          <w:spacing w:val="80"/>
        </w:rPr>
        <w:t xml:space="preserve"> </w:t>
      </w:r>
      <w:r>
        <w:t>с</w:t>
      </w:r>
      <w:r>
        <w:rPr>
          <w:spacing w:val="80"/>
        </w:rPr>
        <w:t xml:space="preserve"> </w:t>
      </w:r>
      <w:r>
        <w:t>проблемами</w:t>
      </w:r>
      <w:r>
        <w:rPr>
          <w:spacing w:val="80"/>
        </w:rPr>
        <w:t xml:space="preserve"> </w:t>
      </w:r>
      <w:r>
        <w:t>гражданства,</w:t>
      </w:r>
      <w:r>
        <w:rPr>
          <w:spacing w:val="80"/>
        </w:rPr>
        <w:t xml:space="preserve"> </w:t>
      </w:r>
      <w:r>
        <w:t>правами</w:t>
      </w:r>
      <w:r>
        <w:rPr>
          <w:spacing w:val="80"/>
        </w:rPr>
        <w:t xml:space="preserve"> </w:t>
      </w:r>
      <w:r>
        <w:t>и</w:t>
      </w:r>
      <w:r>
        <w:rPr>
          <w:spacing w:val="80"/>
        </w:rPr>
        <w:t xml:space="preserve"> </w:t>
      </w:r>
      <w:r>
        <w:t>обязанностями</w:t>
      </w:r>
      <w:r>
        <w:rPr>
          <w:spacing w:val="40"/>
        </w:rPr>
        <w:t xml:space="preserve"> </w:t>
      </w:r>
      <w:r>
        <w:t>гражданина РФ, с реализацией гражданами своих прав и свобод;</w:t>
      </w:r>
    </w:p>
    <w:p w14:paraId="475A8515" w14:textId="77777777" w:rsidR="0063211A" w:rsidRDefault="00D667CD">
      <w:pPr>
        <w:pStyle w:val="a3"/>
        <w:spacing w:before="70" w:line="276" w:lineRule="auto"/>
        <w:ind w:left="2021" w:right="585"/>
      </w:pPr>
      <w:r>
        <w:rPr>
          <w:noProof/>
        </w:rPr>
        <w:drawing>
          <wp:anchor distT="0" distB="0" distL="0" distR="0" simplePos="0" relativeHeight="15816192" behindDoc="0" locked="0" layoutInCell="1" allowOverlap="1" wp14:anchorId="50C2A6E9" wp14:editId="568A2A4F">
            <wp:simplePos x="0" y="0"/>
            <wp:positionH relativeFrom="page">
              <wp:posOffset>1309369</wp:posOffset>
            </wp:positionH>
            <wp:positionV relativeFrom="paragraph">
              <wp:posOffset>49506</wp:posOffset>
            </wp:positionV>
            <wp:extent cx="237744" cy="169163"/>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 cstate="print"/>
                    <a:stretch>
                      <a:fillRect/>
                    </a:stretch>
                  </pic:blipFill>
                  <pic:spPr>
                    <a:xfrm>
                      <a:off x="0" y="0"/>
                      <a:ext cx="237744" cy="169163"/>
                    </a:xfrm>
                    <a:prstGeom prst="rect">
                      <a:avLst/>
                    </a:prstGeom>
                  </pic:spPr>
                </pic:pic>
              </a:graphicData>
            </a:graphic>
          </wp:anchor>
        </w:drawing>
      </w:r>
      <w:r>
        <w:t>обосновывать взаимосвязь между правами и обязанностями человека</w:t>
      </w:r>
      <w:r>
        <w:rPr>
          <w:spacing w:val="40"/>
        </w:rPr>
        <w:t xml:space="preserve"> </w:t>
      </w:r>
      <w:r>
        <w:t>и</w:t>
      </w:r>
      <w:r>
        <w:rPr>
          <w:spacing w:val="40"/>
        </w:rPr>
        <w:t xml:space="preserve"> </w:t>
      </w:r>
      <w:r>
        <w:t>гражданина, выражать собственное отношение к лицам, уклоняющимся от выполнения конституционных обязанностей;</w:t>
      </w:r>
    </w:p>
    <w:p w14:paraId="76B04693" w14:textId="77777777" w:rsidR="0063211A" w:rsidRDefault="00D667CD">
      <w:pPr>
        <w:pStyle w:val="a3"/>
        <w:spacing w:line="276" w:lineRule="auto"/>
        <w:ind w:left="2022" w:right="593"/>
      </w:pPr>
      <w:r>
        <w:rPr>
          <w:noProof/>
        </w:rPr>
        <w:drawing>
          <wp:anchor distT="0" distB="0" distL="0" distR="0" simplePos="0" relativeHeight="15816704" behindDoc="0" locked="0" layoutInCell="1" allowOverlap="1" wp14:anchorId="0D860799" wp14:editId="69DE2576">
            <wp:simplePos x="0" y="0"/>
            <wp:positionH relativeFrom="page">
              <wp:posOffset>1309369</wp:posOffset>
            </wp:positionH>
            <wp:positionV relativeFrom="paragraph">
              <wp:posOffset>5489</wp:posOffset>
            </wp:positionV>
            <wp:extent cx="237744" cy="169163"/>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8" cstate="print"/>
                    <a:stretch>
                      <a:fillRect/>
                    </a:stretch>
                  </pic:blipFill>
                  <pic:spPr>
                    <a:xfrm>
                      <a:off x="0" y="0"/>
                      <a:ext cx="237744" cy="169163"/>
                    </a:xfrm>
                    <a:prstGeom prst="rect">
                      <a:avLst/>
                    </a:prstGeom>
                  </pic:spPr>
                </pic:pic>
              </a:graphicData>
            </a:graphic>
          </wp:anchor>
        </w:drawing>
      </w:r>
      <w:r>
        <w:t>аргументировать важность соблюдения норм экологического права и характеризовать способы защиты экологических прав;</w:t>
      </w:r>
    </w:p>
    <w:p w14:paraId="63906E56" w14:textId="77777777" w:rsidR="0063211A" w:rsidRDefault="00D667CD">
      <w:pPr>
        <w:pStyle w:val="a3"/>
        <w:spacing w:line="275" w:lineRule="exact"/>
        <w:ind w:left="2022"/>
      </w:pPr>
      <w:r>
        <w:rPr>
          <w:noProof/>
        </w:rPr>
        <mc:AlternateContent>
          <mc:Choice Requires="wpg">
            <w:drawing>
              <wp:anchor distT="0" distB="0" distL="0" distR="0" simplePos="0" relativeHeight="15817216" behindDoc="0" locked="0" layoutInCell="1" allowOverlap="1" wp14:anchorId="0A501881" wp14:editId="3DC8D146">
                <wp:simplePos x="0" y="0"/>
                <wp:positionH relativeFrom="page">
                  <wp:posOffset>1307846</wp:posOffset>
                </wp:positionH>
                <wp:positionV relativeFrom="paragraph">
                  <wp:posOffset>5142</wp:posOffset>
                </wp:positionV>
                <wp:extent cx="239395" cy="37211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289" name="Image 28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90" name="Image 290"/>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308EB55E" id="Group 288" o:spid="_x0000_s1026" style="position:absolute;margin-left:103pt;margin-top:.4pt;width:18.85pt;height:29.3pt;z-index:15817216;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">
                <v:shape id="Image 28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">
                  <v:imagedata r:id="rId9" o:title=""/>
                </v:shape>
                <v:shape id="Image 290"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">
                  <v:imagedata r:id="rId9" o:title=""/>
                </v:shape>
                <w10:wrap anchorx="page"/>
              </v:group>
            </w:pict>
          </mc:Fallback>
        </mc:AlternateContent>
      </w:r>
      <w:r>
        <w:t>раскрывать</w:t>
      </w:r>
      <w:r>
        <w:rPr>
          <w:spacing w:val="-7"/>
        </w:rPr>
        <w:t xml:space="preserve"> </w:t>
      </w:r>
      <w:r>
        <w:t>содержание</w:t>
      </w:r>
      <w:r>
        <w:rPr>
          <w:spacing w:val="-8"/>
        </w:rPr>
        <w:t xml:space="preserve"> </w:t>
      </w:r>
      <w:r>
        <w:t>гражданских</w:t>
      </w:r>
      <w:r>
        <w:rPr>
          <w:spacing w:val="-7"/>
        </w:rPr>
        <w:t xml:space="preserve"> </w:t>
      </w:r>
      <w:r>
        <w:rPr>
          <w:spacing w:val="-2"/>
        </w:rPr>
        <w:t>правоотношений;</w:t>
      </w:r>
    </w:p>
    <w:p w14:paraId="36E5B9AD" w14:textId="77777777" w:rsidR="0063211A" w:rsidRDefault="00D667CD">
      <w:pPr>
        <w:pStyle w:val="a3"/>
        <w:spacing w:before="44" w:line="276" w:lineRule="auto"/>
        <w:ind w:left="2021" w:right="589" w:hanging="3"/>
        <w:jc w:val="left"/>
      </w:pPr>
      <w:r>
        <w:t>применять полученные знания о нормах</w:t>
      </w:r>
      <w:r>
        <w:rPr>
          <w:spacing w:val="30"/>
        </w:rPr>
        <w:t xml:space="preserve"> </w:t>
      </w:r>
      <w:r>
        <w:t>гражданского права в практических ситуациях, прогнозируя последствия принимаемых решений;</w:t>
      </w:r>
    </w:p>
    <w:p w14:paraId="2610F2EC" w14:textId="77777777" w:rsidR="0063211A" w:rsidRDefault="00D667CD">
      <w:pPr>
        <w:pStyle w:val="a3"/>
        <w:spacing w:line="280" w:lineRule="auto"/>
        <w:ind w:left="2019" w:right="1583"/>
        <w:jc w:val="left"/>
      </w:pPr>
      <w:r>
        <w:rPr>
          <w:noProof/>
        </w:rPr>
        <mc:AlternateContent>
          <mc:Choice Requires="wpg">
            <w:drawing>
              <wp:anchor distT="0" distB="0" distL="0" distR="0" simplePos="0" relativeHeight="15817728" behindDoc="0" locked="0" layoutInCell="1" allowOverlap="1" wp14:anchorId="5C113E0C" wp14:editId="1C86477A">
                <wp:simplePos x="0" y="0"/>
                <wp:positionH relativeFrom="page">
                  <wp:posOffset>1307846</wp:posOffset>
                </wp:positionH>
                <wp:positionV relativeFrom="paragraph">
                  <wp:posOffset>2744</wp:posOffset>
                </wp:positionV>
                <wp:extent cx="239395" cy="5746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4675"/>
                          <a:chOff x="0" y="0"/>
                          <a:chExt cx="239395" cy="574675"/>
                        </a:xfrm>
                      </wpg:grpSpPr>
                      <pic:pic xmlns:pic="http://schemas.openxmlformats.org/drawingml/2006/picture">
                        <pic:nvPicPr>
                          <pic:cNvPr id="292" name="Image 292"/>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293" name="Image 293"/>
                          <pic:cNvPicPr/>
                        </pic:nvPicPr>
                        <pic:blipFill>
                          <a:blip r:embed="rId8" cstate="print"/>
                          <a:stretch>
                            <a:fillRect/>
                          </a:stretch>
                        </pic:blipFill>
                        <pic:spPr>
                          <a:xfrm>
                            <a:off x="0" y="204215"/>
                            <a:ext cx="237744" cy="169163"/>
                          </a:xfrm>
                          <a:prstGeom prst="rect">
                            <a:avLst/>
                          </a:prstGeom>
                        </pic:spPr>
                      </pic:pic>
                      <pic:pic xmlns:pic="http://schemas.openxmlformats.org/drawingml/2006/picture">
                        <pic:nvPicPr>
                          <pic:cNvPr id="294" name="Image 294"/>
                          <pic:cNvPicPr/>
                        </pic:nvPicPr>
                        <pic:blipFill>
                          <a:blip r:embed="rId8" cstate="print"/>
                          <a:stretch>
                            <a:fillRect/>
                          </a:stretch>
                        </pic:blipFill>
                        <pic:spPr>
                          <a:xfrm>
                            <a:off x="1523" y="405384"/>
                            <a:ext cx="237744" cy="169163"/>
                          </a:xfrm>
                          <a:prstGeom prst="rect">
                            <a:avLst/>
                          </a:prstGeom>
                        </pic:spPr>
                      </pic:pic>
                    </wpg:wgp>
                  </a:graphicData>
                </a:graphic>
              </wp:anchor>
            </w:drawing>
          </mc:Choice>
          <mc:Fallback>
            <w:pict>
              <v:group w14:anchorId="51A67AFC" id="Group 291" o:spid="_x0000_s1026" style="position:absolute;margin-left:103pt;margin-top:.2pt;width:18.85pt;height:45.25pt;z-index:15817728;mso-wrap-distance-left:0;mso-wrap-distance-right:0;mso-position-horizontal-relative:page" coordsize="239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">
                <v:shape id="Image 29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">
                  <v:imagedata r:id="rId9" o:title=""/>
                </v:shape>
                <v:shape id="Image 293" o:spid="_x0000_s1028" type="#_x0000_t75" style="position:absolute;top:2042;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">
                  <v:imagedata r:id="rId9" o:title=""/>
                </v:shape>
                <v:shape id="Image 294" o:spid="_x0000_s1029" type="#_x0000_t75" style="position:absolute;left:15;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">
                  <v:imagedata r:id="rId9" o:title=""/>
                </v:shape>
                <w10:wrap anchorx="page"/>
              </v:group>
            </w:pict>
          </mc:Fallback>
        </mc:AlternateContent>
      </w:r>
      <w:r>
        <w:t>различать организационно-правовые формы предприятий; характеризовать</w:t>
      </w:r>
      <w:r>
        <w:rPr>
          <w:spacing w:val="-8"/>
        </w:rPr>
        <w:t xml:space="preserve"> </w:t>
      </w:r>
      <w:r>
        <w:t>порядок</w:t>
      </w:r>
      <w:r>
        <w:rPr>
          <w:spacing w:val="-10"/>
        </w:rPr>
        <w:t xml:space="preserve"> </w:t>
      </w:r>
      <w:r>
        <w:t>рассмотрения</w:t>
      </w:r>
      <w:r>
        <w:rPr>
          <w:spacing w:val="-10"/>
        </w:rPr>
        <w:t xml:space="preserve"> </w:t>
      </w:r>
      <w:r>
        <w:t>гражданских</w:t>
      </w:r>
      <w:r>
        <w:rPr>
          <w:spacing w:val="-7"/>
        </w:rPr>
        <w:t xml:space="preserve"> </w:t>
      </w:r>
      <w:r>
        <w:t>споров;</w:t>
      </w:r>
    </w:p>
    <w:p w14:paraId="73440FBD" w14:textId="77777777" w:rsidR="0063211A" w:rsidRDefault="00D667CD">
      <w:pPr>
        <w:pStyle w:val="a3"/>
        <w:tabs>
          <w:tab w:val="left" w:pos="3918"/>
          <w:tab w:val="left" w:pos="4950"/>
          <w:tab w:val="left" w:pos="6436"/>
          <w:tab w:val="left" w:pos="7737"/>
          <w:tab w:val="left" w:pos="8081"/>
          <w:tab w:val="left" w:pos="9615"/>
        </w:tabs>
        <w:spacing w:line="276" w:lineRule="auto"/>
        <w:ind w:left="2019" w:right="603"/>
        <w:jc w:val="left"/>
      </w:pPr>
      <w:r>
        <w:rPr>
          <w:noProof/>
        </w:rPr>
        <w:drawing>
          <wp:anchor distT="0" distB="0" distL="0" distR="0" simplePos="0" relativeHeight="15818240" behindDoc="0" locked="0" layoutInCell="1" allowOverlap="1" wp14:anchorId="6670C31F" wp14:editId="0EFA781F">
            <wp:simplePos x="0" y="0"/>
            <wp:positionH relativeFrom="page">
              <wp:posOffset>1309369</wp:posOffset>
            </wp:positionH>
            <wp:positionV relativeFrom="paragraph">
              <wp:posOffset>400390</wp:posOffset>
            </wp:positionV>
            <wp:extent cx="237744" cy="169163"/>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18752" behindDoc="0" locked="0" layoutInCell="1" allowOverlap="1" wp14:anchorId="39DEFA67" wp14:editId="3A3923A6">
            <wp:simplePos x="0" y="0"/>
            <wp:positionH relativeFrom="page">
              <wp:posOffset>1309369</wp:posOffset>
            </wp:positionH>
            <wp:positionV relativeFrom="paragraph">
              <wp:posOffset>807298</wp:posOffset>
            </wp:positionV>
            <wp:extent cx="237744" cy="169163"/>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8" cstate="print"/>
                    <a:stretch>
                      <a:fillRect/>
                    </a:stretch>
                  </pic:blipFill>
                  <pic:spPr>
                    <a:xfrm>
                      <a:off x="0" y="0"/>
                      <a:ext cx="237744" cy="169163"/>
                    </a:xfrm>
                    <a:prstGeom prst="rect">
                      <a:avLst/>
                    </a:prstGeom>
                  </pic:spPr>
                </pic:pic>
              </a:graphicData>
            </a:graphic>
          </wp:anchor>
        </w:drawing>
      </w:r>
      <w:r>
        <w:t>давать обоснованные</w:t>
      </w:r>
      <w:r>
        <w:rPr>
          <w:spacing w:val="-2"/>
        </w:rPr>
        <w:t xml:space="preserve"> </w:t>
      </w:r>
      <w:r>
        <w:t>оценки</w:t>
      </w:r>
      <w:r>
        <w:rPr>
          <w:spacing w:val="-3"/>
        </w:rPr>
        <w:t xml:space="preserve"> </w:t>
      </w:r>
      <w:r>
        <w:t>правомерного</w:t>
      </w:r>
      <w:r>
        <w:rPr>
          <w:spacing w:val="-1"/>
        </w:rPr>
        <w:t xml:space="preserve"> </w:t>
      </w:r>
      <w:r>
        <w:t>и</w:t>
      </w:r>
      <w:r>
        <w:rPr>
          <w:spacing w:val="-1"/>
        </w:rPr>
        <w:t xml:space="preserve"> </w:t>
      </w:r>
      <w:r>
        <w:t>неправомерного</w:t>
      </w:r>
      <w:r>
        <w:rPr>
          <w:spacing w:val="-1"/>
        </w:rPr>
        <w:t xml:space="preserve"> </w:t>
      </w:r>
      <w:r>
        <w:t>поведения</w:t>
      </w:r>
      <w:r>
        <w:rPr>
          <w:spacing w:val="-1"/>
        </w:rPr>
        <w:t xml:space="preserve"> </w:t>
      </w:r>
      <w:r>
        <w:t xml:space="preserve">субъектов семейного права, применять знания основ семейного права в повседневной жизни; находить и использовать в повседневной жизни информацию о правилах приема в образовательные организации профессионального и высшего образования; </w:t>
      </w:r>
      <w:r>
        <w:rPr>
          <w:spacing w:val="-2"/>
        </w:rPr>
        <w:t>характеризовать</w:t>
      </w:r>
      <w:r>
        <w:tab/>
      </w:r>
      <w:r>
        <w:rPr>
          <w:spacing w:val="-2"/>
        </w:rPr>
        <w:t>условия</w:t>
      </w:r>
      <w:r>
        <w:tab/>
      </w:r>
      <w:r>
        <w:rPr>
          <w:spacing w:val="-2"/>
        </w:rPr>
        <w:t>заключения,</w:t>
      </w:r>
      <w:r>
        <w:tab/>
      </w:r>
      <w:r>
        <w:rPr>
          <w:spacing w:val="-2"/>
        </w:rPr>
        <w:t>изменения</w:t>
      </w:r>
      <w:r>
        <w:tab/>
      </w:r>
      <w:r>
        <w:rPr>
          <w:spacing w:val="-10"/>
        </w:rPr>
        <w:t>и</w:t>
      </w:r>
      <w:r>
        <w:tab/>
      </w:r>
      <w:r>
        <w:rPr>
          <w:spacing w:val="-2"/>
        </w:rPr>
        <w:t>расторжения</w:t>
      </w:r>
      <w:r>
        <w:tab/>
      </w:r>
      <w:r>
        <w:rPr>
          <w:spacing w:val="-2"/>
        </w:rPr>
        <w:t>трудового договора;</w:t>
      </w:r>
    </w:p>
    <w:p w14:paraId="151CB4DB" w14:textId="77777777" w:rsidR="0063211A" w:rsidRDefault="00D667CD">
      <w:pPr>
        <w:pStyle w:val="a3"/>
        <w:spacing w:line="276" w:lineRule="auto"/>
        <w:ind w:left="2019"/>
        <w:jc w:val="left"/>
      </w:pPr>
      <w:r>
        <w:rPr>
          <w:noProof/>
        </w:rPr>
        <mc:AlternateContent>
          <mc:Choice Requires="wpg">
            <w:drawing>
              <wp:anchor distT="0" distB="0" distL="0" distR="0" simplePos="0" relativeHeight="15819264" behindDoc="0" locked="0" layoutInCell="1" allowOverlap="1" wp14:anchorId="3D19762A" wp14:editId="14D70174">
                <wp:simplePos x="0" y="0"/>
                <wp:positionH relativeFrom="page">
                  <wp:posOffset>1307846</wp:posOffset>
                </wp:positionH>
                <wp:positionV relativeFrom="paragraph">
                  <wp:posOffset>-826</wp:posOffset>
                </wp:positionV>
                <wp:extent cx="239395" cy="37084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298" name="Image 29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299" name="Image 299"/>
                          <pic:cNvPicPr/>
                        </pic:nvPicPr>
                        <pic:blipFill>
                          <a:blip r:embed="rId8" cstate="print"/>
                          <a:stretch>
                            <a:fillRect/>
                          </a:stretch>
                        </pic:blipFill>
                        <pic:spPr>
                          <a:xfrm>
                            <a:off x="1523" y="201168"/>
                            <a:ext cx="237744" cy="169163"/>
                          </a:xfrm>
                          <a:prstGeom prst="rect">
                            <a:avLst/>
                          </a:prstGeom>
                        </pic:spPr>
                      </pic:pic>
                    </wpg:wgp>
                  </a:graphicData>
                </a:graphic>
              </wp:anchor>
            </w:drawing>
          </mc:Choice>
          <mc:Fallback>
            <w:pict>
              <v:group w14:anchorId="1A609AF1" id="Group 297" o:spid="_x0000_s1026" style="position:absolute;margin-left:103pt;margin-top:-.05pt;width:18.85pt;height:29.2pt;z-index:15819264;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">
                <v:shape id="Image 29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">
                  <v:imagedata r:id="rId9" o:title=""/>
                </v:shape>
                <v:shape id="Image 299" o:spid="_x0000_s1028" type="#_x0000_t75" style="position:absolute;left:1523;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">
                  <v:imagedata r:id="rId9" o:title=""/>
                </v:shape>
                <w10:wrap anchorx="page"/>
              </v:group>
            </w:pict>
          </mc:Fallback>
        </mc:AlternateContent>
      </w:r>
      <w:r>
        <w:t>иллюстрировать</w:t>
      </w:r>
      <w:r>
        <w:rPr>
          <w:spacing w:val="-9"/>
        </w:rPr>
        <w:t xml:space="preserve"> </w:t>
      </w:r>
      <w:r>
        <w:t>примерами</w:t>
      </w:r>
      <w:r>
        <w:rPr>
          <w:spacing w:val="-6"/>
        </w:rPr>
        <w:t xml:space="preserve"> </w:t>
      </w:r>
      <w:r>
        <w:t>виды</w:t>
      </w:r>
      <w:r>
        <w:rPr>
          <w:spacing w:val="-7"/>
        </w:rPr>
        <w:t xml:space="preserve"> </w:t>
      </w:r>
      <w:r>
        <w:t>социальной</w:t>
      </w:r>
      <w:r>
        <w:rPr>
          <w:spacing w:val="-10"/>
        </w:rPr>
        <w:t xml:space="preserve"> </w:t>
      </w:r>
      <w:r>
        <w:t>защиты</w:t>
      </w:r>
      <w:r>
        <w:rPr>
          <w:spacing w:val="-7"/>
        </w:rPr>
        <w:t xml:space="preserve"> </w:t>
      </w:r>
      <w:r>
        <w:t>и</w:t>
      </w:r>
      <w:r>
        <w:rPr>
          <w:spacing w:val="-7"/>
        </w:rPr>
        <w:t xml:space="preserve"> </w:t>
      </w:r>
      <w:r>
        <w:t>социального</w:t>
      </w:r>
      <w:r>
        <w:rPr>
          <w:spacing w:val="-13"/>
        </w:rPr>
        <w:t xml:space="preserve"> </w:t>
      </w:r>
      <w:r>
        <w:t>обеспечения; извлекать</w:t>
      </w:r>
      <w:r>
        <w:rPr>
          <w:spacing w:val="40"/>
        </w:rPr>
        <w:t xml:space="preserve"> </w:t>
      </w:r>
      <w:r>
        <w:t>и анализировать</w:t>
      </w:r>
      <w:r>
        <w:rPr>
          <w:spacing w:val="40"/>
        </w:rPr>
        <w:t xml:space="preserve"> </w:t>
      </w:r>
      <w:r>
        <w:t>информацию по заданной</w:t>
      </w:r>
      <w:r>
        <w:rPr>
          <w:spacing w:val="40"/>
        </w:rPr>
        <w:t xml:space="preserve"> </w:t>
      </w:r>
      <w:r>
        <w:t>теме в адаптированных</w:t>
      </w:r>
    </w:p>
    <w:p w14:paraId="0952FE51" w14:textId="77777777" w:rsidR="0063211A" w:rsidRDefault="0063211A">
      <w:pPr>
        <w:spacing w:line="276" w:lineRule="auto"/>
        <w:sectPr w:rsidR="0063211A">
          <w:pgSz w:w="11920" w:h="16850"/>
          <w:pgMar w:top="960" w:right="260" w:bottom="1160" w:left="400" w:header="0" w:footer="933" w:gutter="0"/>
          <w:cols w:space="720"/>
        </w:sectPr>
      </w:pPr>
    </w:p>
    <w:p w14:paraId="4FF32B36" w14:textId="77777777" w:rsidR="0063211A" w:rsidRDefault="00D667CD">
      <w:pPr>
        <w:pStyle w:val="a3"/>
        <w:spacing w:before="77" w:line="276" w:lineRule="auto"/>
        <w:ind w:left="2019" w:right="589" w:firstLine="2"/>
        <w:jc w:val="left"/>
      </w:pPr>
      <w:r>
        <w:rPr>
          <w:noProof/>
        </w:rPr>
        <w:drawing>
          <wp:anchor distT="0" distB="0" distL="0" distR="0" simplePos="0" relativeHeight="15819776" behindDoc="0" locked="0" layoutInCell="1" allowOverlap="1" wp14:anchorId="175F6A9A" wp14:editId="428956E9">
            <wp:simplePos x="0" y="0"/>
            <wp:positionH relativeFrom="page">
              <wp:posOffset>1309369</wp:posOffset>
            </wp:positionH>
            <wp:positionV relativeFrom="paragraph">
              <wp:posOffset>257302</wp:posOffset>
            </wp:positionV>
            <wp:extent cx="237744" cy="169164"/>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8" cstate="print"/>
                    <a:stretch>
                      <a:fillRect/>
                    </a:stretch>
                  </pic:blipFill>
                  <pic:spPr>
                    <a:xfrm>
                      <a:off x="0" y="0"/>
                      <a:ext cx="237744" cy="169164"/>
                    </a:xfrm>
                    <a:prstGeom prst="rect">
                      <a:avLst/>
                    </a:prstGeom>
                  </pic:spPr>
                </pic:pic>
              </a:graphicData>
            </a:graphic>
          </wp:anchor>
        </w:drawing>
      </w:r>
      <w:r>
        <w:t>источниках различного типа (Конституция РФ, ГПК РФ, АПК РФ, УПК РФ); объяснять</w:t>
      </w:r>
      <w:r>
        <w:rPr>
          <w:spacing w:val="40"/>
        </w:rPr>
        <w:t xml:space="preserve"> </w:t>
      </w:r>
      <w:r>
        <w:t>основные</w:t>
      </w:r>
      <w:r>
        <w:rPr>
          <w:spacing w:val="37"/>
        </w:rPr>
        <w:t xml:space="preserve"> </w:t>
      </w:r>
      <w:r>
        <w:t>идеи</w:t>
      </w:r>
      <w:r>
        <w:rPr>
          <w:spacing w:val="40"/>
        </w:rPr>
        <w:t xml:space="preserve"> </w:t>
      </w:r>
      <w:r>
        <w:t>международных</w:t>
      </w:r>
      <w:r>
        <w:rPr>
          <w:spacing w:val="40"/>
        </w:rPr>
        <w:t xml:space="preserve"> </w:t>
      </w:r>
      <w:r>
        <w:t>документов,</w:t>
      </w:r>
      <w:r>
        <w:rPr>
          <w:spacing w:val="40"/>
        </w:rPr>
        <w:t xml:space="preserve"> </w:t>
      </w:r>
      <w:r>
        <w:t>направленных</w:t>
      </w:r>
      <w:r>
        <w:rPr>
          <w:spacing w:val="38"/>
        </w:rPr>
        <w:t xml:space="preserve"> </w:t>
      </w:r>
      <w:r>
        <w:t>на</w:t>
      </w:r>
      <w:r>
        <w:rPr>
          <w:spacing w:val="37"/>
        </w:rPr>
        <w:t xml:space="preserve"> </w:t>
      </w:r>
      <w:r>
        <w:t>защиту прав человека.</w:t>
      </w:r>
    </w:p>
    <w:p w14:paraId="3ECDA2E4" w14:textId="77777777" w:rsidR="0063211A" w:rsidRDefault="00D667CD">
      <w:pPr>
        <w:pStyle w:val="1"/>
        <w:spacing w:before="6"/>
        <w:ind w:left="1302"/>
        <w:jc w:val="left"/>
      </w:pPr>
      <w:r>
        <w:t>Выпускник</w:t>
      </w:r>
      <w:r>
        <w:rPr>
          <w:spacing w:val="-5"/>
        </w:rPr>
        <w:t xml:space="preserve"> </w:t>
      </w:r>
      <w:r>
        <w:t>на</w:t>
      </w:r>
      <w:r>
        <w:rPr>
          <w:spacing w:val="-2"/>
        </w:rPr>
        <w:t xml:space="preserve"> </w:t>
      </w:r>
      <w:r>
        <w:t>базовом</w:t>
      </w:r>
      <w:r>
        <w:rPr>
          <w:spacing w:val="-4"/>
        </w:rPr>
        <w:t xml:space="preserve"> </w:t>
      </w:r>
      <w:r>
        <w:t>уровне</w:t>
      </w:r>
      <w:r>
        <w:rPr>
          <w:spacing w:val="-3"/>
        </w:rPr>
        <w:t xml:space="preserve"> </w:t>
      </w:r>
      <w:r>
        <w:t>получит</w:t>
      </w:r>
      <w:r>
        <w:rPr>
          <w:spacing w:val="-3"/>
        </w:rPr>
        <w:t xml:space="preserve"> </w:t>
      </w:r>
      <w:r>
        <w:t>возможность</w:t>
      </w:r>
      <w:r>
        <w:rPr>
          <w:spacing w:val="-2"/>
        </w:rPr>
        <w:t xml:space="preserve"> научиться:</w:t>
      </w:r>
    </w:p>
    <w:p w14:paraId="71EECA5C" w14:textId="77777777" w:rsidR="0063211A" w:rsidRDefault="00D667CD">
      <w:pPr>
        <w:spacing w:before="41"/>
        <w:ind w:left="1302"/>
        <w:rPr>
          <w:b/>
          <w:sz w:val="24"/>
        </w:rPr>
      </w:pPr>
      <w:r>
        <w:rPr>
          <w:b/>
          <w:sz w:val="24"/>
        </w:rPr>
        <w:t>Человек.</w:t>
      </w:r>
      <w:r>
        <w:rPr>
          <w:b/>
          <w:spacing w:val="-3"/>
          <w:sz w:val="24"/>
        </w:rPr>
        <w:t xml:space="preserve"> </w:t>
      </w:r>
      <w:r>
        <w:rPr>
          <w:b/>
          <w:sz w:val="24"/>
        </w:rPr>
        <w:t>Человек</w:t>
      </w:r>
      <w:r>
        <w:rPr>
          <w:b/>
          <w:spacing w:val="-3"/>
          <w:sz w:val="24"/>
        </w:rPr>
        <w:t xml:space="preserve"> </w:t>
      </w:r>
      <w:r>
        <w:rPr>
          <w:b/>
          <w:sz w:val="24"/>
        </w:rPr>
        <w:t>в</w:t>
      </w:r>
      <w:r>
        <w:rPr>
          <w:b/>
          <w:spacing w:val="-5"/>
          <w:sz w:val="24"/>
        </w:rPr>
        <w:t xml:space="preserve"> </w:t>
      </w:r>
      <w:r>
        <w:rPr>
          <w:b/>
          <w:sz w:val="24"/>
        </w:rPr>
        <w:t>системе</w:t>
      </w:r>
      <w:r>
        <w:rPr>
          <w:b/>
          <w:spacing w:val="-4"/>
          <w:sz w:val="24"/>
        </w:rPr>
        <w:t xml:space="preserve"> </w:t>
      </w:r>
      <w:r>
        <w:rPr>
          <w:b/>
          <w:sz w:val="24"/>
        </w:rPr>
        <w:t>общественных</w:t>
      </w:r>
      <w:r>
        <w:rPr>
          <w:b/>
          <w:spacing w:val="-2"/>
          <w:sz w:val="24"/>
        </w:rPr>
        <w:t xml:space="preserve"> отношений</w:t>
      </w:r>
    </w:p>
    <w:p w14:paraId="70D61AD6" w14:textId="77777777" w:rsidR="0063211A" w:rsidRDefault="00D667CD">
      <w:pPr>
        <w:pStyle w:val="a3"/>
        <w:tabs>
          <w:tab w:val="left" w:pos="3625"/>
          <w:tab w:val="left" w:pos="5104"/>
          <w:tab w:val="left" w:pos="6047"/>
          <w:tab w:val="left" w:pos="6410"/>
          <w:tab w:val="left" w:pos="7881"/>
          <w:tab w:val="left" w:pos="9177"/>
          <w:tab w:val="left" w:pos="9547"/>
          <w:tab w:val="left" w:pos="10539"/>
        </w:tabs>
        <w:spacing w:before="43" w:line="276" w:lineRule="auto"/>
        <w:ind w:left="2019" w:right="596"/>
        <w:jc w:val="left"/>
      </w:pPr>
      <w:r>
        <w:rPr>
          <w:noProof/>
        </w:rPr>
        <w:drawing>
          <wp:anchor distT="0" distB="0" distL="0" distR="0" simplePos="0" relativeHeight="15820288" behindDoc="0" locked="0" layoutInCell="1" allowOverlap="1" wp14:anchorId="29D7EEA1" wp14:editId="5BEA62FD">
            <wp:simplePos x="0" y="0"/>
            <wp:positionH relativeFrom="page">
              <wp:posOffset>1309369</wp:posOffset>
            </wp:positionH>
            <wp:positionV relativeFrom="paragraph">
              <wp:posOffset>32720</wp:posOffset>
            </wp:positionV>
            <wp:extent cx="237744" cy="169164"/>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820800" behindDoc="0" locked="0" layoutInCell="1" allowOverlap="1" wp14:anchorId="49E46F35" wp14:editId="5B8B224A">
            <wp:simplePos x="0" y="0"/>
            <wp:positionH relativeFrom="page">
              <wp:posOffset>1309369</wp:posOffset>
            </wp:positionH>
            <wp:positionV relativeFrom="paragraph">
              <wp:posOffset>435056</wp:posOffset>
            </wp:positionV>
            <wp:extent cx="237744" cy="169164"/>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использовать</w:t>
      </w:r>
      <w:r>
        <w:tab/>
      </w:r>
      <w:r>
        <w:rPr>
          <w:spacing w:val="-2"/>
        </w:rPr>
        <w:t>полученные</w:t>
      </w:r>
      <w:r>
        <w:tab/>
      </w:r>
      <w:r>
        <w:rPr>
          <w:spacing w:val="-2"/>
        </w:rPr>
        <w:t>знания</w:t>
      </w:r>
      <w:r>
        <w:tab/>
      </w:r>
      <w:r>
        <w:rPr>
          <w:spacing w:val="-10"/>
        </w:rPr>
        <w:t>о</w:t>
      </w:r>
      <w:r>
        <w:tab/>
      </w:r>
      <w:r>
        <w:rPr>
          <w:spacing w:val="-2"/>
        </w:rPr>
        <w:t>социальных</w:t>
      </w:r>
      <w:r>
        <w:tab/>
      </w:r>
      <w:r>
        <w:rPr>
          <w:spacing w:val="-2"/>
        </w:rPr>
        <w:t>ценностях</w:t>
      </w:r>
      <w:r>
        <w:tab/>
      </w:r>
      <w:r>
        <w:rPr>
          <w:spacing w:val="-10"/>
        </w:rPr>
        <w:t>и</w:t>
      </w:r>
      <w:r>
        <w:tab/>
      </w:r>
      <w:r>
        <w:rPr>
          <w:spacing w:val="-2"/>
        </w:rPr>
        <w:t>нормах</w:t>
      </w:r>
      <w:r>
        <w:tab/>
      </w:r>
      <w:r>
        <w:rPr>
          <w:spacing w:val="-10"/>
        </w:rPr>
        <w:t xml:space="preserve">в </w:t>
      </w:r>
      <w:r>
        <w:t>повседневной жизни, прогнозировать последствия принимаемых решений; применять знания о методах познания социальных явлений и процессов в учебной деятельности и повседневной жизни;</w:t>
      </w:r>
    </w:p>
    <w:p w14:paraId="60D087D7" w14:textId="77777777" w:rsidR="0063211A" w:rsidRDefault="00D667CD">
      <w:pPr>
        <w:pStyle w:val="a3"/>
        <w:spacing w:line="271" w:lineRule="auto"/>
        <w:ind w:left="2019" w:right="589"/>
        <w:jc w:val="left"/>
      </w:pPr>
      <w:r>
        <w:rPr>
          <w:noProof/>
        </w:rPr>
        <mc:AlternateContent>
          <mc:Choice Requires="wpg">
            <w:drawing>
              <wp:anchor distT="0" distB="0" distL="0" distR="0" simplePos="0" relativeHeight="15821312" behindDoc="0" locked="0" layoutInCell="1" allowOverlap="1" wp14:anchorId="03AF4927" wp14:editId="76960F97">
                <wp:simplePos x="0" y="0"/>
                <wp:positionH relativeFrom="page">
                  <wp:posOffset>1307846</wp:posOffset>
                </wp:positionH>
                <wp:positionV relativeFrom="paragraph">
                  <wp:posOffset>3959</wp:posOffset>
                </wp:positionV>
                <wp:extent cx="239395" cy="972819"/>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2819"/>
                          <a:chOff x="0" y="0"/>
                          <a:chExt cx="239395" cy="972819"/>
                        </a:xfrm>
                      </wpg:grpSpPr>
                      <pic:pic xmlns:pic="http://schemas.openxmlformats.org/drawingml/2006/picture">
                        <pic:nvPicPr>
                          <pic:cNvPr id="304" name="Image 30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305" name="Image 305"/>
                          <pic:cNvPicPr/>
                        </pic:nvPicPr>
                        <pic:blipFill>
                          <a:blip r:embed="rId8" cstate="print"/>
                          <a:stretch>
                            <a:fillRect/>
                          </a:stretch>
                        </pic:blipFill>
                        <pic:spPr>
                          <a:xfrm>
                            <a:off x="0" y="198120"/>
                            <a:ext cx="237744" cy="169164"/>
                          </a:xfrm>
                          <a:prstGeom prst="rect">
                            <a:avLst/>
                          </a:prstGeom>
                        </pic:spPr>
                      </pic:pic>
                      <pic:pic xmlns:pic="http://schemas.openxmlformats.org/drawingml/2006/picture">
                        <pic:nvPicPr>
                          <pic:cNvPr id="306" name="Image 306"/>
                          <pic:cNvPicPr/>
                        </pic:nvPicPr>
                        <pic:blipFill>
                          <a:blip r:embed="rId8" cstate="print"/>
                          <a:stretch>
                            <a:fillRect/>
                          </a:stretch>
                        </pic:blipFill>
                        <pic:spPr>
                          <a:xfrm>
                            <a:off x="0" y="399288"/>
                            <a:ext cx="237744" cy="169164"/>
                          </a:xfrm>
                          <a:prstGeom prst="rect">
                            <a:avLst/>
                          </a:prstGeom>
                        </pic:spPr>
                      </pic:pic>
                      <pic:pic xmlns:pic="http://schemas.openxmlformats.org/drawingml/2006/picture">
                        <pic:nvPicPr>
                          <pic:cNvPr id="307" name="Image 307"/>
                          <pic:cNvPicPr/>
                        </pic:nvPicPr>
                        <pic:blipFill>
                          <a:blip r:embed="rId8" cstate="print"/>
                          <a:stretch>
                            <a:fillRect/>
                          </a:stretch>
                        </pic:blipFill>
                        <pic:spPr>
                          <a:xfrm>
                            <a:off x="0" y="602361"/>
                            <a:ext cx="237744" cy="169164"/>
                          </a:xfrm>
                          <a:prstGeom prst="rect">
                            <a:avLst/>
                          </a:prstGeom>
                        </pic:spPr>
                      </pic:pic>
                      <pic:pic xmlns:pic="http://schemas.openxmlformats.org/drawingml/2006/picture">
                        <pic:nvPicPr>
                          <pic:cNvPr id="308" name="Image 308"/>
                          <pic:cNvPicPr/>
                        </pic:nvPicPr>
                        <pic:blipFill>
                          <a:blip r:embed="rId8" cstate="print"/>
                          <a:stretch>
                            <a:fillRect/>
                          </a:stretch>
                        </pic:blipFill>
                        <pic:spPr>
                          <a:xfrm>
                            <a:off x="1523" y="803529"/>
                            <a:ext cx="237744" cy="169164"/>
                          </a:xfrm>
                          <a:prstGeom prst="rect">
                            <a:avLst/>
                          </a:prstGeom>
                        </pic:spPr>
                      </pic:pic>
                    </wpg:wgp>
                  </a:graphicData>
                </a:graphic>
              </wp:anchor>
            </w:drawing>
          </mc:Choice>
          <mc:Fallback>
            <w:pict>
              <v:group w14:anchorId="3A47041E" id="Group 303" o:spid="_x0000_s1026" style="position:absolute;margin-left:103pt;margin-top:.3pt;width:18.85pt;height:76.6pt;z-index:15821312;mso-wrap-distance-left:0;mso-wrap-distance-right:0;mso-position-horizontal-relative:page" coordsize="2393,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">
                <v:shape id="Image 304"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">
                  <v:imagedata r:id="rId9" o:title=""/>
                </v:shape>
                <v:shape id="Image 305" o:spid="_x0000_s1028" type="#_x0000_t75" style="position:absolute;top:198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">
                  <v:imagedata r:id="rId9" o:title=""/>
                </v:shape>
                <v:shape id="Image 306" o:spid="_x0000_s1029" type="#_x0000_t75" style="position:absolute;top:399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">
                  <v:imagedata r:id="rId9" o:title=""/>
                </v:shape>
                <v:shape id="Image 307" o:spid="_x0000_s1030" type="#_x0000_t75" style="position:absolute;top:6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">
                  <v:imagedata r:id="rId9" o:title=""/>
                </v:shape>
                <v:shape id="Image 308" o:spid="_x0000_s1031" type="#_x0000_t75" style="position:absolute;left:15;top:803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">
                  <v:imagedata r:id="rId9" o:title=""/>
                </v:shape>
                <w10:wrap anchorx="page"/>
              </v:group>
            </w:pict>
          </mc:Fallback>
        </mc:AlternateContent>
      </w:r>
      <w:r>
        <w:t>оценивать</w:t>
      </w:r>
      <w:r>
        <w:rPr>
          <w:spacing w:val="-6"/>
        </w:rPr>
        <w:t xml:space="preserve"> </w:t>
      </w:r>
      <w:r>
        <w:t>разнообразные</w:t>
      </w:r>
      <w:r>
        <w:rPr>
          <w:spacing w:val="-11"/>
        </w:rPr>
        <w:t xml:space="preserve"> </w:t>
      </w:r>
      <w:r>
        <w:t>явления</w:t>
      </w:r>
      <w:r>
        <w:rPr>
          <w:spacing w:val="-7"/>
        </w:rPr>
        <w:t xml:space="preserve"> </w:t>
      </w:r>
      <w:r>
        <w:t>и</w:t>
      </w:r>
      <w:r>
        <w:rPr>
          <w:spacing w:val="-7"/>
        </w:rPr>
        <w:t xml:space="preserve"> </w:t>
      </w:r>
      <w:r>
        <w:t>процессы</w:t>
      </w:r>
      <w:r>
        <w:rPr>
          <w:spacing w:val="-8"/>
        </w:rPr>
        <w:t xml:space="preserve"> </w:t>
      </w:r>
      <w:r>
        <w:t>общественного</w:t>
      </w:r>
      <w:r>
        <w:rPr>
          <w:spacing w:val="-7"/>
        </w:rPr>
        <w:t xml:space="preserve"> </w:t>
      </w:r>
      <w:r>
        <w:t>развития; характеризовать основные методы научного познания;</w:t>
      </w:r>
    </w:p>
    <w:p w14:paraId="3AF825F0" w14:textId="77777777" w:rsidR="0063211A" w:rsidRDefault="00D667CD">
      <w:pPr>
        <w:pStyle w:val="a3"/>
        <w:spacing w:before="3" w:line="278" w:lineRule="auto"/>
        <w:ind w:left="2019" w:right="3938"/>
        <w:jc w:val="left"/>
      </w:pPr>
      <w:r>
        <w:t>выявлять</w:t>
      </w:r>
      <w:r>
        <w:rPr>
          <w:spacing w:val="-12"/>
        </w:rPr>
        <w:t xml:space="preserve"> </w:t>
      </w:r>
      <w:r>
        <w:t>особенности</w:t>
      </w:r>
      <w:r>
        <w:rPr>
          <w:spacing w:val="-12"/>
        </w:rPr>
        <w:t xml:space="preserve"> </w:t>
      </w:r>
      <w:r>
        <w:t>социального</w:t>
      </w:r>
      <w:r>
        <w:rPr>
          <w:spacing w:val="-15"/>
        </w:rPr>
        <w:t xml:space="preserve"> </w:t>
      </w:r>
      <w:r>
        <w:t>познания; различать типы мировоззрений;</w:t>
      </w:r>
    </w:p>
    <w:p w14:paraId="5CD43211" w14:textId="77777777" w:rsidR="0063211A" w:rsidRDefault="00D667CD">
      <w:pPr>
        <w:pStyle w:val="a3"/>
        <w:spacing w:line="276" w:lineRule="auto"/>
        <w:ind w:left="2022" w:right="589" w:hanging="3"/>
        <w:jc w:val="left"/>
      </w:pPr>
      <w:r>
        <w:t>объяснять специфику взаимовлияния двух миров социального и природного в понимании природы человека и его мировоззрения;</w:t>
      </w:r>
    </w:p>
    <w:p w14:paraId="539193C3" w14:textId="77777777" w:rsidR="0063211A" w:rsidRDefault="00D667CD">
      <w:pPr>
        <w:pStyle w:val="a3"/>
        <w:tabs>
          <w:tab w:val="left" w:pos="3316"/>
          <w:tab w:val="left" w:pos="4964"/>
          <w:tab w:val="left" w:pos="6182"/>
          <w:tab w:val="left" w:pos="6741"/>
          <w:tab w:val="left" w:pos="7877"/>
          <w:tab w:val="left" w:pos="9706"/>
          <w:tab w:val="left" w:pos="10522"/>
        </w:tabs>
        <w:spacing w:line="278" w:lineRule="auto"/>
        <w:ind w:left="2022" w:right="598" w:hanging="3"/>
        <w:jc w:val="left"/>
      </w:pPr>
      <w:r>
        <w:rPr>
          <w:noProof/>
        </w:rPr>
        <w:drawing>
          <wp:anchor distT="0" distB="0" distL="0" distR="0" simplePos="0" relativeHeight="15821824" behindDoc="0" locked="0" layoutInCell="1" allowOverlap="1" wp14:anchorId="75E11D6C" wp14:editId="5832A4F4">
            <wp:simplePos x="0" y="0"/>
            <wp:positionH relativeFrom="page">
              <wp:posOffset>1309369</wp:posOffset>
            </wp:positionH>
            <wp:positionV relativeFrom="paragraph">
              <wp:posOffset>3757</wp:posOffset>
            </wp:positionV>
            <wp:extent cx="237744" cy="169164"/>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выражать</w:t>
      </w:r>
      <w:r>
        <w:tab/>
      </w:r>
      <w:r>
        <w:rPr>
          <w:spacing w:val="-2"/>
        </w:rPr>
        <w:t>собственную</w:t>
      </w:r>
      <w:r>
        <w:tab/>
      </w:r>
      <w:r>
        <w:rPr>
          <w:spacing w:val="-2"/>
        </w:rPr>
        <w:t>позицию</w:t>
      </w:r>
      <w:r>
        <w:tab/>
      </w:r>
      <w:r>
        <w:rPr>
          <w:spacing w:val="-6"/>
        </w:rPr>
        <w:t>по</w:t>
      </w:r>
      <w:r>
        <w:tab/>
      </w:r>
      <w:r>
        <w:rPr>
          <w:spacing w:val="-2"/>
        </w:rPr>
        <w:t>вопросу</w:t>
      </w:r>
      <w:r>
        <w:tab/>
      </w:r>
      <w:r>
        <w:rPr>
          <w:spacing w:val="-2"/>
        </w:rPr>
        <w:t>познаваемости</w:t>
      </w:r>
      <w:r>
        <w:tab/>
      </w:r>
      <w:r>
        <w:rPr>
          <w:spacing w:val="-4"/>
        </w:rPr>
        <w:t>мира</w:t>
      </w:r>
      <w:r>
        <w:tab/>
      </w:r>
      <w:r>
        <w:rPr>
          <w:spacing w:val="-10"/>
        </w:rPr>
        <w:t xml:space="preserve">и </w:t>
      </w:r>
      <w:r>
        <w:t>аргументировать ее.</w:t>
      </w:r>
    </w:p>
    <w:p w14:paraId="12DE74A9" w14:textId="77777777" w:rsidR="0063211A" w:rsidRDefault="00D667CD">
      <w:pPr>
        <w:pStyle w:val="1"/>
        <w:spacing w:line="274" w:lineRule="exact"/>
        <w:ind w:left="1302"/>
        <w:jc w:val="left"/>
      </w:pPr>
      <w:r>
        <w:t>Общество</w:t>
      </w:r>
      <w:r>
        <w:rPr>
          <w:spacing w:val="-9"/>
        </w:rPr>
        <w:t xml:space="preserve"> </w:t>
      </w:r>
      <w:r>
        <w:t>как</w:t>
      </w:r>
      <w:r>
        <w:rPr>
          <w:spacing w:val="-4"/>
        </w:rPr>
        <w:t xml:space="preserve"> </w:t>
      </w:r>
      <w:r>
        <w:t>сложная</w:t>
      </w:r>
      <w:r>
        <w:rPr>
          <w:spacing w:val="-6"/>
        </w:rPr>
        <w:t xml:space="preserve"> </w:t>
      </w:r>
      <w:r>
        <w:t>динамическая</w:t>
      </w:r>
      <w:r>
        <w:rPr>
          <w:spacing w:val="-5"/>
        </w:rPr>
        <w:t xml:space="preserve"> </w:t>
      </w:r>
      <w:r>
        <w:rPr>
          <w:spacing w:val="-2"/>
        </w:rPr>
        <w:t>система</w:t>
      </w:r>
    </w:p>
    <w:p w14:paraId="7B2E428B" w14:textId="77777777" w:rsidR="0063211A" w:rsidRDefault="00D667CD">
      <w:pPr>
        <w:pStyle w:val="a3"/>
        <w:spacing w:before="34" w:line="276" w:lineRule="auto"/>
        <w:ind w:left="2021" w:right="587"/>
      </w:pPr>
      <w:r>
        <w:rPr>
          <w:noProof/>
        </w:rPr>
        <w:drawing>
          <wp:anchor distT="0" distB="0" distL="0" distR="0" simplePos="0" relativeHeight="15822336" behindDoc="0" locked="0" layoutInCell="1" allowOverlap="1" wp14:anchorId="29EF1410" wp14:editId="53E1611C">
            <wp:simplePos x="0" y="0"/>
            <wp:positionH relativeFrom="page">
              <wp:posOffset>1309369</wp:posOffset>
            </wp:positionH>
            <wp:positionV relativeFrom="paragraph">
              <wp:posOffset>26632</wp:posOffset>
            </wp:positionV>
            <wp:extent cx="237744" cy="169163"/>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8" cstate="print"/>
                    <a:stretch>
                      <a:fillRect/>
                    </a:stretch>
                  </pic:blipFill>
                  <pic:spPr>
                    <a:xfrm>
                      <a:off x="0" y="0"/>
                      <a:ext cx="237744" cy="169163"/>
                    </a:xfrm>
                    <a:prstGeom prst="rect">
                      <a:avLst/>
                    </a:prstGeom>
                  </pic:spPr>
                </pic:pic>
              </a:graphicData>
            </a:graphic>
          </wp:anchor>
        </w:drawing>
      </w:r>
      <w:r>
        <w:t>устанавливать причинно-следственные связи между состоянием различных сфер жизни общества и общественным развитием в целом;</w:t>
      </w:r>
    </w:p>
    <w:p w14:paraId="38BBD5D1" w14:textId="77777777" w:rsidR="0063211A" w:rsidRDefault="00D667CD">
      <w:pPr>
        <w:pStyle w:val="a3"/>
        <w:spacing w:before="1" w:line="276" w:lineRule="auto"/>
        <w:ind w:left="2021" w:right="596"/>
      </w:pPr>
      <w:r>
        <w:rPr>
          <w:noProof/>
        </w:rPr>
        <w:drawing>
          <wp:anchor distT="0" distB="0" distL="0" distR="0" simplePos="0" relativeHeight="15822848" behindDoc="0" locked="0" layoutInCell="1" allowOverlap="1" wp14:anchorId="08574AF6" wp14:editId="17E38667">
            <wp:simplePos x="0" y="0"/>
            <wp:positionH relativeFrom="page">
              <wp:posOffset>1309369</wp:posOffset>
            </wp:positionH>
            <wp:positionV relativeFrom="paragraph">
              <wp:posOffset>5838</wp:posOffset>
            </wp:positionV>
            <wp:extent cx="237744" cy="169163"/>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8" cstate="print"/>
                    <a:stretch>
                      <a:fillRect/>
                    </a:stretch>
                  </pic:blipFill>
                  <pic:spPr>
                    <a:xfrm>
                      <a:off x="0" y="0"/>
                      <a:ext cx="237744" cy="169163"/>
                    </a:xfrm>
                    <a:prstGeom prst="rect">
                      <a:avLst/>
                    </a:prstGeom>
                  </pic:spPr>
                </pic:pic>
              </a:graphicData>
            </a:graphic>
          </wp:anchor>
        </w:drawing>
      </w:r>
      <w:r>
        <w:t>выявлять, опираясь на теоретические положения и материалы СМИ, тенденции и перспективы общественного развития;</w:t>
      </w:r>
    </w:p>
    <w:p w14:paraId="19068E91" w14:textId="77777777" w:rsidR="0063211A" w:rsidRDefault="00D667CD">
      <w:pPr>
        <w:pStyle w:val="a3"/>
        <w:spacing w:line="276" w:lineRule="auto"/>
        <w:ind w:left="2021" w:right="589"/>
      </w:pPr>
      <w:r>
        <w:rPr>
          <w:noProof/>
        </w:rPr>
        <w:drawing>
          <wp:anchor distT="0" distB="0" distL="0" distR="0" simplePos="0" relativeHeight="15823360" behindDoc="0" locked="0" layoutInCell="1" allowOverlap="1" wp14:anchorId="0EA7D864" wp14:editId="582525EE">
            <wp:simplePos x="0" y="0"/>
            <wp:positionH relativeFrom="page">
              <wp:posOffset>1309369</wp:posOffset>
            </wp:positionH>
            <wp:positionV relativeFrom="paragraph">
              <wp:posOffset>4729</wp:posOffset>
            </wp:positionV>
            <wp:extent cx="237744" cy="169163"/>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8" cstate="print"/>
                    <a:stretch>
                      <a:fillRect/>
                    </a:stretch>
                  </pic:blipFill>
                  <pic:spPr>
                    <a:xfrm>
                      <a:off x="0" y="0"/>
                      <a:ext cx="237744" cy="169163"/>
                    </a:xfrm>
                    <a:prstGeom prst="rect">
                      <a:avLst/>
                    </a:prstGeom>
                  </pic:spPr>
                </pic:pic>
              </a:graphicData>
            </a:graphic>
          </wp:anchor>
        </w:drawing>
      </w:r>
      <w:r>
        <w:t>систематизировать социальную информацию, устанавливать связи в целостной картине</w:t>
      </w:r>
      <w:r>
        <w:rPr>
          <w:spacing w:val="-2"/>
        </w:rPr>
        <w:t xml:space="preserve"> </w:t>
      </w:r>
      <w:r>
        <w:t>общества</w:t>
      </w:r>
      <w:r>
        <w:rPr>
          <w:spacing w:val="-2"/>
        </w:rPr>
        <w:t xml:space="preserve"> </w:t>
      </w:r>
      <w:r>
        <w:t>(его структурных</w:t>
      </w:r>
      <w:r>
        <w:rPr>
          <w:spacing w:val="-2"/>
        </w:rPr>
        <w:t xml:space="preserve"> </w:t>
      </w:r>
      <w:r>
        <w:t>элементов,</w:t>
      </w:r>
      <w:r>
        <w:rPr>
          <w:spacing w:val="-1"/>
        </w:rPr>
        <w:t xml:space="preserve"> </w:t>
      </w:r>
      <w:r>
        <w:t>процессов,</w:t>
      </w:r>
      <w:r>
        <w:rPr>
          <w:spacing w:val="-2"/>
        </w:rPr>
        <w:t xml:space="preserve"> </w:t>
      </w:r>
      <w:r>
        <w:t>понятий)</w:t>
      </w:r>
      <w:r>
        <w:rPr>
          <w:spacing w:val="-2"/>
        </w:rPr>
        <w:t xml:space="preserve"> </w:t>
      </w:r>
      <w:r>
        <w:t>и</w:t>
      </w:r>
      <w:r>
        <w:rPr>
          <w:spacing w:val="-3"/>
        </w:rPr>
        <w:t xml:space="preserve"> </w:t>
      </w:r>
      <w:r>
        <w:t>представлять ее в разных формах (текст, схема, таблица).</w:t>
      </w:r>
    </w:p>
    <w:p w14:paraId="2B9809C6" w14:textId="77777777" w:rsidR="0063211A" w:rsidRDefault="00D667CD">
      <w:pPr>
        <w:pStyle w:val="1"/>
        <w:spacing w:before="5"/>
        <w:ind w:left="1302"/>
        <w:jc w:val="left"/>
      </w:pPr>
      <w:r>
        <w:rPr>
          <w:spacing w:val="-2"/>
        </w:rPr>
        <w:t>Экономика</w:t>
      </w:r>
    </w:p>
    <w:p w14:paraId="02BBB425" w14:textId="77777777" w:rsidR="0063211A" w:rsidRDefault="00D667CD">
      <w:pPr>
        <w:pStyle w:val="a3"/>
        <w:spacing w:before="36" w:line="297" w:lineRule="auto"/>
        <w:ind w:left="2019" w:right="1583"/>
        <w:jc w:val="left"/>
      </w:pPr>
      <w:r>
        <w:rPr>
          <w:noProof/>
        </w:rPr>
        <w:drawing>
          <wp:anchor distT="0" distB="0" distL="0" distR="0" simplePos="0" relativeHeight="15823872" behindDoc="0" locked="0" layoutInCell="1" allowOverlap="1" wp14:anchorId="242CFEBE" wp14:editId="6D358C59">
            <wp:simplePos x="0" y="0"/>
            <wp:positionH relativeFrom="page">
              <wp:posOffset>1307846</wp:posOffset>
            </wp:positionH>
            <wp:positionV relativeFrom="paragraph">
              <wp:posOffset>27909</wp:posOffset>
            </wp:positionV>
            <wp:extent cx="237744" cy="169163"/>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8" cstate="print"/>
                    <a:stretch>
                      <a:fillRect/>
                    </a:stretch>
                  </pic:blipFill>
                  <pic:spPr>
                    <a:xfrm>
                      <a:off x="0" y="0"/>
                      <a:ext cx="237744" cy="169163"/>
                    </a:xfrm>
                    <a:prstGeom prst="rect">
                      <a:avLst/>
                    </a:prstGeom>
                  </pic:spPr>
                </pic:pic>
              </a:graphicData>
            </a:graphic>
          </wp:anchor>
        </w:drawing>
      </w:r>
      <w:r>
        <w:rPr>
          <w:noProof/>
        </w:rPr>
        <mc:AlternateContent>
          <mc:Choice Requires="wpg">
            <w:drawing>
              <wp:anchor distT="0" distB="0" distL="0" distR="0" simplePos="0" relativeHeight="15824384" behindDoc="0" locked="0" layoutInCell="1" allowOverlap="1" wp14:anchorId="3A561D8E" wp14:editId="14B8A7BB">
                <wp:simplePos x="0" y="0"/>
                <wp:positionH relativeFrom="page">
                  <wp:posOffset>1307846</wp:posOffset>
                </wp:positionH>
                <wp:positionV relativeFrom="paragraph">
                  <wp:posOffset>245841</wp:posOffset>
                </wp:positionV>
                <wp:extent cx="239395" cy="158242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582420"/>
                          <a:chOff x="0" y="0"/>
                          <a:chExt cx="239395" cy="1582420"/>
                        </a:xfrm>
                      </wpg:grpSpPr>
                      <pic:pic xmlns:pic="http://schemas.openxmlformats.org/drawingml/2006/picture">
                        <pic:nvPicPr>
                          <pic:cNvPr id="315" name="Image 315"/>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316" name="Image 316"/>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317" name="Image 317"/>
                          <pic:cNvPicPr/>
                        </pic:nvPicPr>
                        <pic:blipFill>
                          <a:blip r:embed="rId8" cstate="print"/>
                          <a:stretch>
                            <a:fillRect/>
                          </a:stretch>
                        </pic:blipFill>
                        <pic:spPr>
                          <a:xfrm>
                            <a:off x="0" y="405384"/>
                            <a:ext cx="237744" cy="169163"/>
                          </a:xfrm>
                          <a:prstGeom prst="rect">
                            <a:avLst/>
                          </a:prstGeom>
                        </pic:spPr>
                      </pic:pic>
                      <pic:pic xmlns:pic="http://schemas.openxmlformats.org/drawingml/2006/picture">
                        <pic:nvPicPr>
                          <pic:cNvPr id="318" name="Image 318"/>
                          <pic:cNvPicPr/>
                        </pic:nvPicPr>
                        <pic:blipFill>
                          <a:blip r:embed="rId8" cstate="print"/>
                          <a:stretch>
                            <a:fillRect/>
                          </a:stretch>
                        </pic:blipFill>
                        <pic:spPr>
                          <a:xfrm>
                            <a:off x="0" y="606551"/>
                            <a:ext cx="237744" cy="169163"/>
                          </a:xfrm>
                          <a:prstGeom prst="rect">
                            <a:avLst/>
                          </a:prstGeom>
                        </pic:spPr>
                      </pic:pic>
                      <pic:pic xmlns:pic="http://schemas.openxmlformats.org/drawingml/2006/picture">
                        <pic:nvPicPr>
                          <pic:cNvPr id="319" name="Image 319"/>
                          <pic:cNvPicPr/>
                        </pic:nvPicPr>
                        <pic:blipFill>
                          <a:blip r:embed="rId8" cstate="print"/>
                          <a:stretch>
                            <a:fillRect/>
                          </a:stretch>
                        </pic:blipFill>
                        <pic:spPr>
                          <a:xfrm>
                            <a:off x="0" y="807719"/>
                            <a:ext cx="237744" cy="169163"/>
                          </a:xfrm>
                          <a:prstGeom prst="rect">
                            <a:avLst/>
                          </a:prstGeom>
                        </pic:spPr>
                      </pic:pic>
                      <pic:pic xmlns:pic="http://schemas.openxmlformats.org/drawingml/2006/picture">
                        <pic:nvPicPr>
                          <pic:cNvPr id="320" name="Image 320"/>
                          <pic:cNvPicPr/>
                        </pic:nvPicPr>
                        <pic:blipFill>
                          <a:blip r:embed="rId8" cstate="print"/>
                          <a:stretch>
                            <a:fillRect/>
                          </a:stretch>
                        </pic:blipFill>
                        <pic:spPr>
                          <a:xfrm>
                            <a:off x="0" y="1010792"/>
                            <a:ext cx="237744" cy="169163"/>
                          </a:xfrm>
                          <a:prstGeom prst="rect">
                            <a:avLst/>
                          </a:prstGeom>
                        </pic:spPr>
                      </pic:pic>
                      <pic:pic xmlns:pic="http://schemas.openxmlformats.org/drawingml/2006/picture">
                        <pic:nvPicPr>
                          <pic:cNvPr id="321" name="Image 321"/>
                          <pic:cNvPicPr/>
                        </pic:nvPicPr>
                        <pic:blipFill>
                          <a:blip r:embed="rId8" cstate="print"/>
                          <a:stretch>
                            <a:fillRect/>
                          </a:stretch>
                        </pic:blipFill>
                        <pic:spPr>
                          <a:xfrm>
                            <a:off x="0" y="1211961"/>
                            <a:ext cx="237744" cy="169163"/>
                          </a:xfrm>
                          <a:prstGeom prst="rect">
                            <a:avLst/>
                          </a:prstGeom>
                        </pic:spPr>
                      </pic:pic>
                      <pic:pic xmlns:pic="http://schemas.openxmlformats.org/drawingml/2006/picture">
                        <pic:nvPicPr>
                          <pic:cNvPr id="322" name="Image 322"/>
                          <pic:cNvPicPr/>
                        </pic:nvPicPr>
                        <pic:blipFill>
                          <a:blip r:embed="rId8" cstate="print"/>
                          <a:stretch>
                            <a:fillRect/>
                          </a:stretch>
                        </pic:blipFill>
                        <pic:spPr>
                          <a:xfrm>
                            <a:off x="1523" y="1413128"/>
                            <a:ext cx="237744" cy="169163"/>
                          </a:xfrm>
                          <a:prstGeom prst="rect">
                            <a:avLst/>
                          </a:prstGeom>
                        </pic:spPr>
                      </pic:pic>
                    </wpg:wgp>
                  </a:graphicData>
                </a:graphic>
              </wp:anchor>
            </w:drawing>
          </mc:Choice>
          <mc:Fallback>
            <w:pict>
              <v:group w14:anchorId="4ED55759" id="Group 314" o:spid="_x0000_s1026" style="position:absolute;margin-left:103pt;margin-top:19.35pt;width:18.85pt;height:124.6pt;z-index:15824384;mso-wrap-distance-left:0;mso-wrap-distance-right:0;mso-position-horizontal-relative:page" coordsize="2393,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">
                <v:shape id="Image 315"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">
                  <v:imagedata r:id="rId9" o:title=""/>
                </v:shape>
                <v:shape id="Image 316"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">
                  <v:imagedata r:id="rId9" o:title=""/>
                </v:shape>
                <v:shape id="Image 317"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">
                  <v:imagedata r:id="rId9" o:title=""/>
                </v:shape>
                <v:shape id="Image 318" o:spid="_x0000_s1030" type="#_x0000_t75" style="position:absolute;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">
                  <v:imagedata r:id="rId9" o:title=""/>
                </v:shape>
                <v:shape id="Image 319" o:spid="_x0000_s1031" type="#_x0000_t75" style="position:absolute;top:8077;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">
                  <v:imagedata r:id="rId9" o:title=""/>
                </v:shape>
                <v:shape id="Image 320" o:spid="_x0000_s1032" type="#_x0000_t75" style="position:absolute;top:10107;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">
                  <v:imagedata r:id="rId9" o:title=""/>
                </v:shape>
                <v:shape id="Image 321" o:spid="_x0000_s1033" type="#_x0000_t75" style="position:absolute;top:12119;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">
                  <v:imagedata r:id="rId9" o:title=""/>
                </v:shape>
                <v:shape id="Image 322" o:spid="_x0000_s1034" type="#_x0000_t75" style="position:absolute;left:15;top:1413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">
                  <v:imagedata r:id="rId9" o:title=""/>
                </v:shape>
                <w10:wrap anchorx="page"/>
              </v:group>
            </w:pict>
          </mc:Fallback>
        </mc:AlternateContent>
      </w:r>
      <w:r>
        <w:t>выделять</w:t>
      </w:r>
      <w:r>
        <w:rPr>
          <w:spacing w:val="-9"/>
        </w:rPr>
        <w:t xml:space="preserve"> </w:t>
      </w:r>
      <w:r>
        <w:t>и</w:t>
      </w:r>
      <w:r>
        <w:rPr>
          <w:spacing w:val="-9"/>
        </w:rPr>
        <w:t xml:space="preserve"> </w:t>
      </w:r>
      <w:r>
        <w:t>формулировать</w:t>
      </w:r>
      <w:r>
        <w:rPr>
          <w:spacing w:val="-7"/>
        </w:rPr>
        <w:t xml:space="preserve"> </w:t>
      </w:r>
      <w:r>
        <w:t>характерные</w:t>
      </w:r>
      <w:r>
        <w:rPr>
          <w:spacing w:val="-13"/>
        </w:rPr>
        <w:t xml:space="preserve"> </w:t>
      </w:r>
      <w:r>
        <w:t>особенности</w:t>
      </w:r>
      <w:r>
        <w:rPr>
          <w:spacing w:val="-6"/>
        </w:rPr>
        <w:t xml:space="preserve"> </w:t>
      </w:r>
      <w:r>
        <w:t>рыночных</w:t>
      </w:r>
      <w:r>
        <w:rPr>
          <w:spacing w:val="-9"/>
        </w:rPr>
        <w:t xml:space="preserve"> </w:t>
      </w:r>
      <w:r>
        <w:t>структур; выявлять противоречия рынка;</w:t>
      </w:r>
    </w:p>
    <w:p w14:paraId="75FAA04B" w14:textId="77777777" w:rsidR="0063211A" w:rsidRDefault="00D667CD">
      <w:pPr>
        <w:pStyle w:val="a3"/>
        <w:spacing w:line="254" w:lineRule="exact"/>
        <w:ind w:left="2019"/>
        <w:jc w:val="left"/>
      </w:pPr>
      <w:r>
        <w:t>раскрывать</w:t>
      </w:r>
      <w:r>
        <w:rPr>
          <w:spacing w:val="-2"/>
        </w:rPr>
        <w:t xml:space="preserve"> </w:t>
      </w:r>
      <w:r>
        <w:t>роль</w:t>
      </w:r>
      <w:r>
        <w:rPr>
          <w:spacing w:val="-4"/>
        </w:rPr>
        <w:t xml:space="preserve"> </w:t>
      </w:r>
      <w:r>
        <w:t>и</w:t>
      </w:r>
      <w:r>
        <w:rPr>
          <w:spacing w:val="-3"/>
        </w:rPr>
        <w:t xml:space="preserve"> </w:t>
      </w:r>
      <w:r>
        <w:t>место</w:t>
      </w:r>
      <w:r>
        <w:rPr>
          <w:spacing w:val="-2"/>
        </w:rPr>
        <w:t xml:space="preserve"> </w:t>
      </w:r>
      <w:r>
        <w:t>фондового</w:t>
      </w:r>
      <w:r>
        <w:rPr>
          <w:spacing w:val="-3"/>
        </w:rPr>
        <w:t xml:space="preserve"> </w:t>
      </w:r>
      <w:r>
        <w:t>рынка</w:t>
      </w:r>
      <w:r>
        <w:rPr>
          <w:spacing w:val="-5"/>
        </w:rPr>
        <w:t xml:space="preserve"> </w:t>
      </w:r>
      <w:r>
        <w:t>в</w:t>
      </w:r>
      <w:r>
        <w:rPr>
          <w:spacing w:val="-4"/>
        </w:rPr>
        <w:t xml:space="preserve"> </w:t>
      </w:r>
      <w:r>
        <w:t>рыночных</w:t>
      </w:r>
      <w:r>
        <w:rPr>
          <w:spacing w:val="-1"/>
        </w:rPr>
        <w:t xml:space="preserve"> </w:t>
      </w:r>
      <w:r>
        <w:rPr>
          <w:spacing w:val="-2"/>
        </w:rPr>
        <w:t>структурах;</w:t>
      </w:r>
    </w:p>
    <w:p w14:paraId="2AE44793" w14:textId="77777777" w:rsidR="0063211A" w:rsidRDefault="00D667CD">
      <w:pPr>
        <w:pStyle w:val="a3"/>
        <w:spacing w:before="43" w:line="276" w:lineRule="auto"/>
        <w:ind w:left="2019" w:right="2012"/>
        <w:jc w:val="left"/>
      </w:pPr>
      <w:r>
        <w:t>раскрывать возможности финансирования малых и крупных фирм; обосновывать выбор форм бизнеса в конкретных ситуациях; различать</w:t>
      </w:r>
      <w:r>
        <w:rPr>
          <w:spacing w:val="-8"/>
        </w:rPr>
        <w:t xml:space="preserve"> </w:t>
      </w:r>
      <w:r>
        <w:t>источники</w:t>
      </w:r>
      <w:r>
        <w:rPr>
          <w:spacing w:val="-8"/>
        </w:rPr>
        <w:t xml:space="preserve"> </w:t>
      </w:r>
      <w:r>
        <w:t>финансирования</w:t>
      </w:r>
      <w:r>
        <w:rPr>
          <w:spacing w:val="-8"/>
        </w:rPr>
        <w:t xml:space="preserve"> </w:t>
      </w:r>
      <w:r>
        <w:t>малых</w:t>
      </w:r>
      <w:r>
        <w:rPr>
          <w:spacing w:val="-10"/>
        </w:rPr>
        <w:t xml:space="preserve"> </w:t>
      </w:r>
      <w:r>
        <w:t>и</w:t>
      </w:r>
      <w:r>
        <w:rPr>
          <w:spacing w:val="-11"/>
        </w:rPr>
        <w:t xml:space="preserve"> </w:t>
      </w:r>
      <w:r>
        <w:t>крупных</w:t>
      </w:r>
      <w:r>
        <w:rPr>
          <w:spacing w:val="-8"/>
        </w:rPr>
        <w:t xml:space="preserve"> </w:t>
      </w:r>
      <w:r>
        <w:t>предприятий;</w:t>
      </w:r>
    </w:p>
    <w:p w14:paraId="129A9338" w14:textId="77777777" w:rsidR="0063211A" w:rsidRDefault="00D667CD">
      <w:pPr>
        <w:pStyle w:val="a3"/>
        <w:spacing w:before="1" w:line="276" w:lineRule="auto"/>
        <w:ind w:left="2019" w:right="1583"/>
        <w:jc w:val="left"/>
      </w:pPr>
      <w:r>
        <w:t>определять</w:t>
      </w:r>
      <w:r>
        <w:rPr>
          <w:spacing w:val="-7"/>
        </w:rPr>
        <w:t xml:space="preserve"> </w:t>
      </w:r>
      <w:r>
        <w:t>практическое</w:t>
      </w:r>
      <w:r>
        <w:rPr>
          <w:spacing w:val="-10"/>
        </w:rPr>
        <w:t xml:space="preserve"> </w:t>
      </w:r>
      <w:r>
        <w:t>назначение</w:t>
      </w:r>
      <w:r>
        <w:rPr>
          <w:spacing w:val="-10"/>
        </w:rPr>
        <w:t xml:space="preserve"> </w:t>
      </w:r>
      <w:r>
        <w:t>основных</w:t>
      </w:r>
      <w:r>
        <w:rPr>
          <w:spacing w:val="-9"/>
        </w:rPr>
        <w:t xml:space="preserve"> </w:t>
      </w:r>
      <w:r>
        <w:t>функций</w:t>
      </w:r>
      <w:r>
        <w:rPr>
          <w:spacing w:val="-9"/>
        </w:rPr>
        <w:t xml:space="preserve"> </w:t>
      </w:r>
      <w:r>
        <w:t>менеджмента; определять место маркетинга в деятельности организации;</w:t>
      </w:r>
    </w:p>
    <w:p w14:paraId="4F0E8364" w14:textId="77777777" w:rsidR="0063211A" w:rsidRDefault="00D667CD">
      <w:pPr>
        <w:pStyle w:val="a3"/>
        <w:spacing w:line="276" w:lineRule="auto"/>
        <w:ind w:left="2022" w:hanging="3"/>
        <w:jc w:val="left"/>
      </w:pPr>
      <w:r>
        <w:t>применять полученные</w:t>
      </w:r>
      <w:r>
        <w:rPr>
          <w:spacing w:val="-2"/>
        </w:rPr>
        <w:t xml:space="preserve"> </w:t>
      </w:r>
      <w:r>
        <w:t>знания для</w:t>
      </w:r>
      <w:r>
        <w:rPr>
          <w:spacing w:val="-1"/>
        </w:rPr>
        <w:t xml:space="preserve"> </w:t>
      </w:r>
      <w:r>
        <w:t>выполнения</w:t>
      </w:r>
      <w:r>
        <w:rPr>
          <w:spacing w:val="-3"/>
        </w:rPr>
        <w:t xml:space="preserve"> </w:t>
      </w:r>
      <w:r>
        <w:t>социальных ролей работника</w:t>
      </w:r>
      <w:r>
        <w:rPr>
          <w:spacing w:val="40"/>
        </w:rPr>
        <w:t xml:space="preserve"> </w:t>
      </w:r>
      <w:r>
        <w:t xml:space="preserve">и </w:t>
      </w:r>
      <w:r>
        <w:rPr>
          <w:spacing w:val="-2"/>
        </w:rPr>
        <w:t>производителя;</w:t>
      </w:r>
    </w:p>
    <w:p w14:paraId="7AD36812" w14:textId="77777777" w:rsidR="0063211A" w:rsidRDefault="00D667CD">
      <w:pPr>
        <w:pStyle w:val="a3"/>
        <w:spacing w:line="276" w:lineRule="auto"/>
        <w:ind w:left="2019" w:right="1583"/>
        <w:jc w:val="left"/>
      </w:pPr>
      <w:r>
        <w:rPr>
          <w:noProof/>
        </w:rPr>
        <mc:AlternateContent>
          <mc:Choice Requires="wpg">
            <w:drawing>
              <wp:anchor distT="0" distB="0" distL="0" distR="0" simplePos="0" relativeHeight="15824896" behindDoc="0" locked="0" layoutInCell="1" allowOverlap="1" wp14:anchorId="0B076DEE" wp14:editId="3710F165">
                <wp:simplePos x="0" y="0"/>
                <wp:positionH relativeFrom="page">
                  <wp:posOffset>1307846</wp:posOffset>
                </wp:positionH>
                <wp:positionV relativeFrom="paragraph">
                  <wp:posOffset>5438</wp:posOffset>
                </wp:positionV>
                <wp:extent cx="239395" cy="5715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324" name="Image 32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325" name="Image 325"/>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326" name="Image 326"/>
                          <pic:cNvPicPr/>
                        </pic:nvPicPr>
                        <pic:blipFill>
                          <a:blip r:embed="rId8" cstate="print"/>
                          <a:stretch>
                            <a:fillRect/>
                          </a:stretch>
                        </pic:blipFill>
                        <pic:spPr>
                          <a:xfrm>
                            <a:off x="1523" y="402336"/>
                            <a:ext cx="237744" cy="169163"/>
                          </a:xfrm>
                          <a:prstGeom prst="rect">
                            <a:avLst/>
                          </a:prstGeom>
                        </pic:spPr>
                      </pic:pic>
                    </wpg:wgp>
                  </a:graphicData>
                </a:graphic>
              </wp:anchor>
            </w:drawing>
          </mc:Choice>
          <mc:Fallback>
            <w:pict>
              <v:group w14:anchorId="2489B47E" id="Group 323" o:spid="_x0000_s1026" style="position:absolute;margin-left:103pt;margin-top:.45pt;width:18.85pt;height:45pt;z-index:15824896;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">
                <v:shape id="Image 324"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">
                  <v:imagedata r:id="rId9" o:title=""/>
                </v:shape>
                <v:shape id="Image 325"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">
                  <v:imagedata r:id="rId9" o:title=""/>
                </v:shape>
                <v:shape id="Image 326" o:spid="_x0000_s1029" type="#_x0000_t75" style="position:absolute;left:15;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">
                  <v:imagedata r:id="rId9" o:title=""/>
                </v:shape>
                <w10:wrap anchorx="page"/>
              </v:group>
            </w:pict>
          </mc:Fallback>
        </mc:AlternateContent>
      </w:r>
      <w:r>
        <w:t>оценивать</w:t>
      </w:r>
      <w:r>
        <w:rPr>
          <w:spacing w:val="-5"/>
        </w:rPr>
        <w:t xml:space="preserve"> </w:t>
      </w:r>
      <w:r>
        <w:t>свои</w:t>
      </w:r>
      <w:r>
        <w:rPr>
          <w:spacing w:val="-10"/>
        </w:rPr>
        <w:t xml:space="preserve"> </w:t>
      </w:r>
      <w:r>
        <w:t>возможности</w:t>
      </w:r>
      <w:r>
        <w:rPr>
          <w:spacing w:val="-5"/>
        </w:rPr>
        <w:t xml:space="preserve"> </w:t>
      </w:r>
      <w:r>
        <w:t>трудоустройства</w:t>
      </w:r>
      <w:r>
        <w:rPr>
          <w:spacing w:val="-8"/>
        </w:rPr>
        <w:t xml:space="preserve"> </w:t>
      </w:r>
      <w:r>
        <w:t>в</w:t>
      </w:r>
      <w:r>
        <w:rPr>
          <w:spacing w:val="-8"/>
        </w:rPr>
        <w:t xml:space="preserve"> </w:t>
      </w:r>
      <w:r>
        <w:t>условиях</w:t>
      </w:r>
      <w:r>
        <w:rPr>
          <w:spacing w:val="-7"/>
        </w:rPr>
        <w:t xml:space="preserve"> </w:t>
      </w:r>
      <w:r>
        <w:t>рынка</w:t>
      </w:r>
      <w:r>
        <w:rPr>
          <w:spacing w:val="-10"/>
        </w:rPr>
        <w:t xml:space="preserve"> </w:t>
      </w:r>
      <w:r>
        <w:t>труда; раскрывать фазы экономического цикла;</w:t>
      </w:r>
    </w:p>
    <w:p w14:paraId="1B4C6517" w14:textId="77777777" w:rsidR="0063211A" w:rsidRDefault="00D667CD">
      <w:pPr>
        <w:pStyle w:val="a3"/>
        <w:spacing w:line="276" w:lineRule="auto"/>
        <w:ind w:left="2021" w:right="586"/>
      </w:pPr>
      <w: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w:t>
      </w:r>
      <w:r>
        <w:rPr>
          <w:spacing w:val="-2"/>
        </w:rPr>
        <w:t>глобализации;</w:t>
      </w:r>
    </w:p>
    <w:p w14:paraId="5CCEE238" w14:textId="77777777" w:rsidR="0063211A" w:rsidRDefault="00D667CD">
      <w:pPr>
        <w:pStyle w:val="a3"/>
        <w:spacing w:before="2" w:line="273" w:lineRule="auto"/>
        <w:ind w:left="2022" w:right="584"/>
      </w:pPr>
      <w:r>
        <w:rPr>
          <w:noProof/>
        </w:rPr>
        <w:drawing>
          <wp:anchor distT="0" distB="0" distL="0" distR="0" simplePos="0" relativeHeight="15825408" behindDoc="0" locked="0" layoutInCell="1" allowOverlap="1" wp14:anchorId="2009706F" wp14:editId="252B0367">
            <wp:simplePos x="0" y="0"/>
            <wp:positionH relativeFrom="page">
              <wp:posOffset>1309369</wp:posOffset>
            </wp:positionH>
            <wp:positionV relativeFrom="paragraph">
              <wp:posOffset>6557</wp:posOffset>
            </wp:positionV>
            <wp:extent cx="237744" cy="169164"/>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 cstate="print"/>
                    <a:stretch>
                      <a:fillRect/>
                    </a:stretch>
                  </pic:blipFill>
                  <pic:spPr>
                    <a:xfrm>
                      <a:off x="0" y="0"/>
                      <a:ext cx="237744" cy="169164"/>
                    </a:xfrm>
                    <a:prstGeom prst="rect">
                      <a:avLst/>
                    </a:prstGeom>
                  </pic:spPr>
                </pic:pic>
              </a:graphicData>
            </a:graphic>
          </wp:anchor>
        </w:drawing>
      </w:r>
      <w: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07C96766" w14:textId="77777777" w:rsidR="0063211A" w:rsidRDefault="00D667CD">
      <w:pPr>
        <w:pStyle w:val="1"/>
        <w:spacing w:before="7"/>
        <w:ind w:left="1302"/>
      </w:pPr>
      <w:r>
        <w:t>Социальные</w:t>
      </w:r>
      <w:r>
        <w:rPr>
          <w:spacing w:val="-7"/>
        </w:rPr>
        <w:t xml:space="preserve"> </w:t>
      </w:r>
      <w:r>
        <w:rPr>
          <w:spacing w:val="-2"/>
        </w:rPr>
        <w:t>отношения</w:t>
      </w:r>
    </w:p>
    <w:p w14:paraId="54905A7E" w14:textId="77777777" w:rsidR="0063211A" w:rsidRDefault="00D667CD">
      <w:pPr>
        <w:pStyle w:val="a3"/>
        <w:spacing w:before="38"/>
        <w:ind w:left="2022"/>
      </w:pPr>
      <w:r>
        <w:rPr>
          <w:noProof/>
        </w:rPr>
        <w:drawing>
          <wp:anchor distT="0" distB="0" distL="0" distR="0" simplePos="0" relativeHeight="15825920" behindDoc="0" locked="0" layoutInCell="1" allowOverlap="1" wp14:anchorId="7E2E5F48" wp14:editId="540A3754">
            <wp:simplePos x="0" y="0"/>
            <wp:positionH relativeFrom="page">
              <wp:posOffset>1307846</wp:posOffset>
            </wp:positionH>
            <wp:positionV relativeFrom="paragraph">
              <wp:posOffset>29542</wp:posOffset>
            </wp:positionV>
            <wp:extent cx="237744" cy="169163"/>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8" cstate="print"/>
                    <a:stretch>
                      <a:fillRect/>
                    </a:stretch>
                  </pic:blipFill>
                  <pic:spPr>
                    <a:xfrm>
                      <a:off x="0" y="0"/>
                      <a:ext cx="237744" cy="169163"/>
                    </a:xfrm>
                    <a:prstGeom prst="rect">
                      <a:avLst/>
                    </a:prstGeom>
                  </pic:spPr>
                </pic:pic>
              </a:graphicData>
            </a:graphic>
          </wp:anchor>
        </w:drawing>
      </w:r>
      <w:r>
        <w:t>выделять</w:t>
      </w:r>
      <w:r>
        <w:rPr>
          <w:spacing w:val="-7"/>
        </w:rPr>
        <w:t xml:space="preserve"> </w:t>
      </w:r>
      <w:r>
        <w:t>причины</w:t>
      </w:r>
      <w:r>
        <w:rPr>
          <w:spacing w:val="-6"/>
        </w:rPr>
        <w:t xml:space="preserve"> </w:t>
      </w:r>
      <w:r>
        <w:t>социального</w:t>
      </w:r>
      <w:r>
        <w:rPr>
          <w:spacing w:val="-9"/>
        </w:rPr>
        <w:t xml:space="preserve"> </w:t>
      </w:r>
      <w:r>
        <w:t>неравенства</w:t>
      </w:r>
      <w:r>
        <w:rPr>
          <w:spacing w:val="-6"/>
        </w:rPr>
        <w:t xml:space="preserve"> </w:t>
      </w:r>
      <w:r>
        <w:t>в</w:t>
      </w:r>
      <w:r>
        <w:rPr>
          <w:spacing w:val="-5"/>
        </w:rPr>
        <w:t xml:space="preserve"> </w:t>
      </w:r>
      <w:r>
        <w:t>истории</w:t>
      </w:r>
      <w:r>
        <w:rPr>
          <w:spacing w:val="-8"/>
        </w:rPr>
        <w:t xml:space="preserve"> </w:t>
      </w:r>
      <w:r>
        <w:t>и</w:t>
      </w:r>
      <w:r>
        <w:rPr>
          <w:spacing w:val="-5"/>
        </w:rPr>
        <w:t xml:space="preserve"> </w:t>
      </w:r>
      <w:r>
        <w:t>современном</w:t>
      </w:r>
      <w:r>
        <w:rPr>
          <w:spacing w:val="-7"/>
        </w:rPr>
        <w:t xml:space="preserve"> </w:t>
      </w:r>
      <w:r>
        <w:rPr>
          <w:spacing w:val="-2"/>
        </w:rPr>
        <w:t>обществе;</w:t>
      </w:r>
    </w:p>
    <w:p w14:paraId="40EC7495" w14:textId="77777777" w:rsidR="0063211A" w:rsidRDefault="0063211A">
      <w:pPr>
        <w:sectPr w:rsidR="0063211A">
          <w:pgSz w:w="11920" w:h="16850"/>
          <w:pgMar w:top="960" w:right="260" w:bottom="1120" w:left="400" w:header="0" w:footer="933" w:gutter="0"/>
          <w:cols w:space="720"/>
        </w:sectPr>
      </w:pPr>
    </w:p>
    <w:p w14:paraId="4A4145AE" w14:textId="77777777" w:rsidR="0063211A" w:rsidRDefault="00D667CD">
      <w:pPr>
        <w:pStyle w:val="a3"/>
        <w:spacing w:before="77" w:line="278" w:lineRule="auto"/>
        <w:ind w:left="2021" w:right="584"/>
      </w:pPr>
      <w:r>
        <w:rPr>
          <w:noProof/>
        </w:rPr>
        <w:drawing>
          <wp:anchor distT="0" distB="0" distL="0" distR="0" simplePos="0" relativeHeight="15826432" behindDoc="0" locked="0" layoutInCell="1" allowOverlap="1" wp14:anchorId="26F97A31" wp14:editId="4BD17A20">
            <wp:simplePos x="0" y="0"/>
            <wp:positionH relativeFrom="page">
              <wp:posOffset>1309369</wp:posOffset>
            </wp:positionH>
            <wp:positionV relativeFrom="paragraph">
              <wp:posOffset>54356</wp:posOffset>
            </wp:positionV>
            <wp:extent cx="237744" cy="16916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8" cstate="print"/>
                    <a:stretch>
                      <a:fillRect/>
                    </a:stretch>
                  </pic:blipFill>
                  <pic:spPr>
                    <a:xfrm>
                      <a:off x="0" y="0"/>
                      <a:ext cx="237744" cy="169164"/>
                    </a:xfrm>
                    <a:prstGeom prst="rect">
                      <a:avLst/>
                    </a:prstGeom>
                  </pic:spPr>
                </pic:pic>
              </a:graphicData>
            </a:graphic>
          </wp:anchor>
        </w:drawing>
      </w:r>
      <w:r>
        <w:t>высказывать обоснованное суждение о факторах, обеспечивающих успешность самореализации молодежи в современных условиях;</w:t>
      </w:r>
    </w:p>
    <w:p w14:paraId="451AFDFA" w14:textId="77777777" w:rsidR="0063211A" w:rsidRDefault="00D667CD">
      <w:pPr>
        <w:pStyle w:val="a3"/>
        <w:spacing w:line="273" w:lineRule="auto"/>
        <w:ind w:left="2021" w:right="590"/>
      </w:pPr>
      <w:r>
        <w:rPr>
          <w:noProof/>
        </w:rPr>
        <w:drawing>
          <wp:anchor distT="0" distB="0" distL="0" distR="0" simplePos="0" relativeHeight="15826944" behindDoc="0" locked="0" layoutInCell="1" allowOverlap="1" wp14:anchorId="3E46ECAD" wp14:editId="41F27487">
            <wp:simplePos x="0" y="0"/>
            <wp:positionH relativeFrom="page">
              <wp:posOffset>1309369</wp:posOffset>
            </wp:positionH>
            <wp:positionV relativeFrom="paragraph">
              <wp:posOffset>4530</wp:posOffset>
            </wp:positionV>
            <wp:extent cx="237744" cy="169164"/>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8" cstate="print"/>
                    <a:stretch>
                      <a:fillRect/>
                    </a:stretch>
                  </pic:blipFill>
                  <pic:spPr>
                    <a:xfrm>
                      <a:off x="0" y="0"/>
                      <a:ext cx="237744" cy="169164"/>
                    </a:xfrm>
                    <a:prstGeom prst="rect">
                      <a:avLst/>
                    </a:prstGeom>
                  </pic:spPr>
                </pic:pic>
              </a:graphicData>
            </a:graphic>
          </wp:anchor>
        </w:drawing>
      </w:r>
      <w:r>
        <w:t>анализировать ситуации, связанные с различными способами разрешения социальных конфликтов;</w:t>
      </w:r>
    </w:p>
    <w:p w14:paraId="378E2A86" w14:textId="77777777" w:rsidR="0063211A" w:rsidRDefault="00D667CD">
      <w:pPr>
        <w:pStyle w:val="a3"/>
        <w:spacing w:before="3" w:line="276" w:lineRule="auto"/>
        <w:ind w:left="2021" w:right="596"/>
      </w:pPr>
      <w:r>
        <w:rPr>
          <w:noProof/>
        </w:rPr>
        <w:drawing>
          <wp:anchor distT="0" distB="0" distL="0" distR="0" simplePos="0" relativeHeight="15827456" behindDoc="0" locked="0" layoutInCell="1" allowOverlap="1" wp14:anchorId="0D6D240E" wp14:editId="2F0CEBBA">
            <wp:simplePos x="0" y="0"/>
            <wp:positionH relativeFrom="page">
              <wp:posOffset>1309369</wp:posOffset>
            </wp:positionH>
            <wp:positionV relativeFrom="paragraph">
              <wp:posOffset>7307</wp:posOffset>
            </wp:positionV>
            <wp:extent cx="237744" cy="16916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8" cstate="print"/>
                    <a:stretch>
                      <a:fillRect/>
                    </a:stretch>
                  </pic:blipFill>
                  <pic:spPr>
                    <a:xfrm>
                      <a:off x="0" y="0"/>
                      <a:ext cx="237744" cy="169164"/>
                    </a:xfrm>
                    <a:prstGeom prst="rect">
                      <a:avLst/>
                    </a:prstGeom>
                  </pic:spPr>
                </pic:pic>
              </a:graphicData>
            </a:graphic>
          </wp:anchor>
        </w:drawing>
      </w:r>
      <w:r>
        <w:t xml:space="preserve">выражать собственное отношение к различным способам разрешения социальных </w:t>
      </w:r>
      <w:r>
        <w:rPr>
          <w:spacing w:val="-2"/>
        </w:rPr>
        <w:t>конфликтов;</w:t>
      </w:r>
    </w:p>
    <w:p w14:paraId="64023430" w14:textId="77777777" w:rsidR="0063211A" w:rsidRDefault="00D667CD">
      <w:pPr>
        <w:pStyle w:val="a3"/>
        <w:spacing w:line="276" w:lineRule="auto"/>
        <w:ind w:left="2021" w:right="584"/>
      </w:pPr>
      <w:r>
        <w:rPr>
          <w:noProof/>
        </w:rPr>
        <w:drawing>
          <wp:anchor distT="0" distB="0" distL="0" distR="0" simplePos="0" relativeHeight="15827968" behindDoc="0" locked="0" layoutInCell="1" allowOverlap="1" wp14:anchorId="1DBC12B8" wp14:editId="5326CFA5">
            <wp:simplePos x="0" y="0"/>
            <wp:positionH relativeFrom="page">
              <wp:posOffset>1309369</wp:posOffset>
            </wp:positionH>
            <wp:positionV relativeFrom="paragraph">
              <wp:posOffset>4674</wp:posOffset>
            </wp:positionV>
            <wp:extent cx="237744" cy="169164"/>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8" cstate="print"/>
                    <a:stretch>
                      <a:fillRect/>
                    </a:stretch>
                  </pic:blipFill>
                  <pic:spPr>
                    <a:xfrm>
                      <a:off x="0" y="0"/>
                      <a:ext cx="237744" cy="169164"/>
                    </a:xfrm>
                    <a:prstGeom prst="rect">
                      <a:avLst/>
                    </a:prstGeom>
                  </pic:spPr>
                </pic:pic>
              </a:graphicData>
            </a:graphic>
          </wp:anchor>
        </w:drawing>
      </w: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439909A7" w14:textId="77777777" w:rsidR="0063211A" w:rsidRDefault="00D667CD">
      <w:pPr>
        <w:pStyle w:val="a3"/>
        <w:spacing w:line="276" w:lineRule="auto"/>
        <w:ind w:left="2021" w:right="596"/>
      </w:pPr>
      <w:r>
        <w:rPr>
          <w:noProof/>
        </w:rPr>
        <w:drawing>
          <wp:anchor distT="0" distB="0" distL="0" distR="0" simplePos="0" relativeHeight="15828480" behindDoc="0" locked="0" layoutInCell="1" allowOverlap="1" wp14:anchorId="12F8CCA1" wp14:editId="6DCEEE3D">
            <wp:simplePos x="0" y="0"/>
            <wp:positionH relativeFrom="page">
              <wp:posOffset>1309369</wp:posOffset>
            </wp:positionH>
            <wp:positionV relativeFrom="paragraph">
              <wp:posOffset>5107</wp:posOffset>
            </wp:positionV>
            <wp:extent cx="237744" cy="16916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8" cstate="print"/>
                    <a:stretch>
                      <a:fillRect/>
                    </a:stretch>
                  </pic:blipFill>
                  <pic:spPr>
                    <a:xfrm>
                      <a:off x="0" y="0"/>
                      <a:ext cx="237744" cy="169164"/>
                    </a:xfrm>
                    <a:prstGeom prst="rect">
                      <a:avLst/>
                    </a:prstGeom>
                  </pic:spPr>
                </pic:pic>
              </a:graphicData>
            </a:graphic>
          </wp:anchor>
        </w:drawing>
      </w:r>
      <w:r>
        <w:t>находить</w:t>
      </w:r>
      <w:r>
        <w:rPr>
          <w:spacing w:val="-3"/>
        </w:rPr>
        <w:t xml:space="preserve"> </w:t>
      </w:r>
      <w:r>
        <w:t>и</w:t>
      </w:r>
      <w:r>
        <w:rPr>
          <w:spacing w:val="-1"/>
        </w:rPr>
        <w:t xml:space="preserve"> </w:t>
      </w:r>
      <w:r>
        <w:t>анализировать</w:t>
      </w:r>
      <w:r>
        <w:rPr>
          <w:spacing w:val="-1"/>
        </w:rPr>
        <w:t xml:space="preserve"> </w:t>
      </w:r>
      <w:r>
        <w:t>социальную</w:t>
      </w:r>
      <w:r>
        <w:rPr>
          <w:spacing w:val="-2"/>
        </w:rPr>
        <w:t xml:space="preserve"> </w:t>
      </w:r>
      <w:r>
        <w:t>информацию</w:t>
      </w:r>
      <w:r>
        <w:rPr>
          <w:spacing w:val="-2"/>
        </w:rPr>
        <w:t xml:space="preserve"> </w:t>
      </w:r>
      <w:r>
        <w:t>о</w:t>
      </w:r>
      <w:r>
        <w:rPr>
          <w:spacing w:val="-2"/>
        </w:rPr>
        <w:t xml:space="preserve"> </w:t>
      </w:r>
      <w:r>
        <w:t>тенденциях</w:t>
      </w:r>
      <w:r>
        <w:rPr>
          <w:spacing w:val="-2"/>
        </w:rPr>
        <w:t xml:space="preserve"> </w:t>
      </w:r>
      <w:r>
        <w:t>развития</w:t>
      </w:r>
      <w:r>
        <w:rPr>
          <w:spacing w:val="-2"/>
        </w:rPr>
        <w:t xml:space="preserve"> </w:t>
      </w:r>
      <w:r>
        <w:t>семьи</w:t>
      </w:r>
      <w:r>
        <w:rPr>
          <w:spacing w:val="-1"/>
        </w:rPr>
        <w:t xml:space="preserve"> </w:t>
      </w:r>
      <w:r>
        <w:t>в современном обществе;</w:t>
      </w:r>
    </w:p>
    <w:p w14:paraId="61141AF1" w14:textId="77777777" w:rsidR="0063211A" w:rsidRDefault="00D667CD">
      <w:pPr>
        <w:pStyle w:val="a3"/>
        <w:spacing w:line="276" w:lineRule="auto"/>
        <w:ind w:left="2021" w:right="589"/>
        <w:jc w:val="left"/>
      </w:pPr>
      <w:r>
        <w:rPr>
          <w:noProof/>
        </w:rPr>
        <w:drawing>
          <wp:anchor distT="0" distB="0" distL="0" distR="0" simplePos="0" relativeHeight="15828992" behindDoc="0" locked="0" layoutInCell="1" allowOverlap="1" wp14:anchorId="36968B61" wp14:editId="486DCD66">
            <wp:simplePos x="0" y="0"/>
            <wp:positionH relativeFrom="page">
              <wp:posOffset>1309369</wp:posOffset>
            </wp:positionH>
            <wp:positionV relativeFrom="paragraph">
              <wp:posOffset>4379</wp:posOffset>
            </wp:positionV>
            <wp:extent cx="237744" cy="169164"/>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829504" behindDoc="0" locked="0" layoutInCell="1" allowOverlap="1" wp14:anchorId="376D8EA2" wp14:editId="0105A8C2">
            <wp:simplePos x="0" y="0"/>
            <wp:positionH relativeFrom="page">
              <wp:posOffset>1309369</wp:posOffset>
            </wp:positionH>
            <wp:positionV relativeFrom="paragraph">
              <wp:posOffset>408620</wp:posOffset>
            </wp:positionV>
            <wp:extent cx="237744" cy="169164"/>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830016" behindDoc="0" locked="0" layoutInCell="1" allowOverlap="1" wp14:anchorId="5127CE07" wp14:editId="7F17BB2E">
            <wp:simplePos x="0" y="0"/>
            <wp:positionH relativeFrom="page">
              <wp:posOffset>1307846</wp:posOffset>
            </wp:positionH>
            <wp:positionV relativeFrom="paragraph">
              <wp:posOffset>810956</wp:posOffset>
            </wp:positionV>
            <wp:extent cx="237744" cy="169164"/>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8" cstate="print"/>
                    <a:stretch>
                      <a:fillRect/>
                    </a:stretch>
                  </pic:blipFill>
                  <pic:spPr>
                    <a:xfrm>
                      <a:off x="0" y="0"/>
                      <a:ext cx="237744" cy="169164"/>
                    </a:xfrm>
                    <a:prstGeom prst="rect">
                      <a:avLst/>
                    </a:prstGeom>
                  </pic:spPr>
                </pic:pic>
              </a:graphicData>
            </a:graphic>
          </wp:anchor>
        </w:drawing>
      </w:r>
      <w: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выявлять причины и последствия отклоняющегося поведения, объяснять с опорой на имеющиеся знания способы преодоления отклоняющегося поведения; анализировать численность населения и динамику ее изменений в мире и в России.</w:t>
      </w:r>
    </w:p>
    <w:p w14:paraId="5B5A7022" w14:textId="77777777" w:rsidR="0063211A" w:rsidRDefault="00D667CD">
      <w:pPr>
        <w:pStyle w:val="1"/>
        <w:spacing w:before="6"/>
        <w:ind w:left="1302"/>
        <w:jc w:val="left"/>
      </w:pPr>
      <w:r>
        <w:rPr>
          <w:spacing w:val="-2"/>
        </w:rPr>
        <w:t>Политика</w:t>
      </w:r>
    </w:p>
    <w:p w14:paraId="378CA75D" w14:textId="77777777" w:rsidR="0063211A" w:rsidRDefault="00D667CD">
      <w:pPr>
        <w:pStyle w:val="a3"/>
        <w:spacing w:before="36" w:line="276" w:lineRule="auto"/>
        <w:ind w:left="2021" w:hanging="3"/>
        <w:jc w:val="left"/>
      </w:pPr>
      <w:r>
        <w:rPr>
          <w:noProof/>
        </w:rPr>
        <w:drawing>
          <wp:anchor distT="0" distB="0" distL="0" distR="0" simplePos="0" relativeHeight="15830528" behindDoc="0" locked="0" layoutInCell="1" allowOverlap="1" wp14:anchorId="4C74DACE" wp14:editId="39FAFDDB">
            <wp:simplePos x="0" y="0"/>
            <wp:positionH relativeFrom="page">
              <wp:posOffset>1309369</wp:posOffset>
            </wp:positionH>
            <wp:positionV relativeFrom="paragraph">
              <wp:posOffset>28101</wp:posOffset>
            </wp:positionV>
            <wp:extent cx="237744" cy="169164"/>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8" cstate="print"/>
                    <a:stretch>
                      <a:fillRect/>
                    </a:stretch>
                  </pic:blipFill>
                  <pic:spPr>
                    <a:xfrm>
                      <a:off x="0" y="0"/>
                      <a:ext cx="237744" cy="169164"/>
                    </a:xfrm>
                    <a:prstGeom prst="rect">
                      <a:avLst/>
                    </a:prstGeom>
                  </pic:spPr>
                </pic:pic>
              </a:graphicData>
            </a:graphic>
          </wp:anchor>
        </w:drawing>
      </w:r>
      <w:r>
        <w:t>находить,</w:t>
      </w:r>
      <w:r>
        <w:rPr>
          <w:spacing w:val="39"/>
        </w:rPr>
        <w:t xml:space="preserve"> </w:t>
      </w:r>
      <w:r>
        <w:t>анализировать</w:t>
      </w:r>
      <w:r>
        <w:rPr>
          <w:spacing w:val="40"/>
        </w:rPr>
        <w:t xml:space="preserve"> </w:t>
      </w:r>
      <w:r>
        <w:t>информацию</w:t>
      </w:r>
      <w:r>
        <w:rPr>
          <w:spacing w:val="40"/>
        </w:rPr>
        <w:t xml:space="preserve"> </w:t>
      </w:r>
      <w:r>
        <w:t>о</w:t>
      </w:r>
      <w:r>
        <w:rPr>
          <w:spacing w:val="38"/>
        </w:rPr>
        <w:t xml:space="preserve"> </w:t>
      </w:r>
      <w:r>
        <w:t>формировании</w:t>
      </w:r>
      <w:r>
        <w:rPr>
          <w:spacing w:val="40"/>
        </w:rPr>
        <w:t xml:space="preserve"> </w:t>
      </w:r>
      <w:r>
        <w:t>правового</w:t>
      </w:r>
      <w:r>
        <w:rPr>
          <w:spacing w:val="40"/>
        </w:rPr>
        <w:t xml:space="preserve"> </w:t>
      </w:r>
      <w:r>
        <w:t>государства</w:t>
      </w:r>
      <w:r>
        <w:rPr>
          <w:spacing w:val="40"/>
        </w:rPr>
        <w:t xml:space="preserve"> </w:t>
      </w:r>
      <w:r>
        <w:t>и гражданского общества в Российской Федерации, выделять проблемы;</w:t>
      </w:r>
    </w:p>
    <w:p w14:paraId="29FD5A8D" w14:textId="77777777" w:rsidR="0063211A" w:rsidRDefault="00D667CD">
      <w:pPr>
        <w:pStyle w:val="a3"/>
        <w:spacing w:line="275" w:lineRule="exact"/>
        <w:ind w:left="2019"/>
        <w:jc w:val="left"/>
      </w:pPr>
      <w:r>
        <w:rPr>
          <w:noProof/>
        </w:rPr>
        <mc:AlternateContent>
          <mc:Choice Requires="wpg">
            <w:drawing>
              <wp:anchor distT="0" distB="0" distL="0" distR="0" simplePos="0" relativeHeight="15831040" behindDoc="0" locked="0" layoutInCell="1" allowOverlap="1" wp14:anchorId="6CE99F69" wp14:editId="59956BB7">
                <wp:simplePos x="0" y="0"/>
                <wp:positionH relativeFrom="page">
                  <wp:posOffset>1307846</wp:posOffset>
                </wp:positionH>
                <wp:positionV relativeFrom="paragraph">
                  <wp:posOffset>4513</wp:posOffset>
                </wp:positionV>
                <wp:extent cx="239395" cy="57340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3405"/>
                          <a:chOff x="0" y="0"/>
                          <a:chExt cx="239395" cy="573405"/>
                        </a:xfrm>
                      </wpg:grpSpPr>
                      <pic:pic xmlns:pic="http://schemas.openxmlformats.org/drawingml/2006/picture">
                        <pic:nvPicPr>
                          <pic:cNvPr id="339" name="Image 33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340" name="Image 340"/>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341" name="Image 341"/>
                          <pic:cNvPicPr/>
                        </pic:nvPicPr>
                        <pic:blipFill>
                          <a:blip r:embed="rId8" cstate="print"/>
                          <a:stretch>
                            <a:fillRect/>
                          </a:stretch>
                        </pic:blipFill>
                        <pic:spPr>
                          <a:xfrm>
                            <a:off x="1523" y="403859"/>
                            <a:ext cx="237744" cy="169163"/>
                          </a:xfrm>
                          <a:prstGeom prst="rect">
                            <a:avLst/>
                          </a:prstGeom>
                        </pic:spPr>
                      </pic:pic>
                    </wpg:wgp>
                  </a:graphicData>
                </a:graphic>
              </wp:anchor>
            </w:drawing>
          </mc:Choice>
          <mc:Fallback>
            <w:pict>
              <v:group w14:anchorId="6F89633C" id="Group 338" o:spid="_x0000_s1026" style="position:absolute;margin-left:103pt;margin-top:.35pt;width:18.85pt;height:45.15pt;z-index:15831040;mso-wrap-distance-left:0;mso-wrap-distance-right:0;mso-position-horizontal-relative:page" coordsize="2393,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">
                <v:shape id="Image 33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">
                  <v:imagedata r:id="rId9" o:title=""/>
                </v:shape>
                <v:shape id="Image 340"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">
                  <v:imagedata r:id="rId9" o:title=""/>
                </v:shape>
                <v:shape id="Image 341" o:spid="_x0000_s1029" type="#_x0000_t75" style="position:absolute;left:15;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">
                  <v:imagedata r:id="rId9" o:title=""/>
                </v:shape>
                <w10:wrap anchorx="page"/>
              </v:group>
            </w:pict>
          </mc:Fallback>
        </mc:AlternateContent>
      </w:r>
      <w:r>
        <w:t>выделять</w:t>
      </w:r>
      <w:r>
        <w:rPr>
          <w:spacing w:val="-7"/>
        </w:rPr>
        <w:t xml:space="preserve"> </w:t>
      </w:r>
      <w:r>
        <w:t>основные</w:t>
      </w:r>
      <w:r>
        <w:rPr>
          <w:spacing w:val="-9"/>
        </w:rPr>
        <w:t xml:space="preserve"> </w:t>
      </w:r>
      <w:r>
        <w:t>этапы</w:t>
      </w:r>
      <w:r>
        <w:rPr>
          <w:spacing w:val="-8"/>
        </w:rPr>
        <w:t xml:space="preserve"> </w:t>
      </w:r>
      <w:r>
        <w:t>избирательной</w:t>
      </w:r>
      <w:r>
        <w:rPr>
          <w:spacing w:val="-5"/>
        </w:rPr>
        <w:t xml:space="preserve"> </w:t>
      </w:r>
      <w:r>
        <w:rPr>
          <w:spacing w:val="-2"/>
        </w:rPr>
        <w:t>кампании;</w:t>
      </w:r>
    </w:p>
    <w:p w14:paraId="77879CCD" w14:textId="77777777" w:rsidR="0063211A" w:rsidRDefault="00D667CD">
      <w:pPr>
        <w:pStyle w:val="a3"/>
        <w:spacing w:before="43"/>
        <w:ind w:left="2019"/>
        <w:jc w:val="left"/>
      </w:pPr>
      <w:r>
        <w:t>в</w:t>
      </w:r>
      <w:r>
        <w:rPr>
          <w:spacing w:val="-11"/>
        </w:rPr>
        <w:t xml:space="preserve"> </w:t>
      </w:r>
      <w:r>
        <w:t>перспективе</w:t>
      </w:r>
      <w:r>
        <w:rPr>
          <w:spacing w:val="-8"/>
        </w:rPr>
        <w:t xml:space="preserve"> </w:t>
      </w:r>
      <w:r>
        <w:t>осознанно</w:t>
      </w:r>
      <w:r>
        <w:rPr>
          <w:spacing w:val="-3"/>
        </w:rPr>
        <w:t xml:space="preserve"> </w:t>
      </w:r>
      <w:r>
        <w:t>участвовать</w:t>
      </w:r>
      <w:r>
        <w:rPr>
          <w:spacing w:val="-1"/>
        </w:rPr>
        <w:t xml:space="preserve"> </w:t>
      </w:r>
      <w:r>
        <w:t>в</w:t>
      </w:r>
      <w:r>
        <w:rPr>
          <w:spacing w:val="-9"/>
        </w:rPr>
        <w:t xml:space="preserve"> </w:t>
      </w:r>
      <w:r>
        <w:t>избирательных</w:t>
      </w:r>
      <w:r>
        <w:rPr>
          <w:spacing w:val="-6"/>
        </w:rPr>
        <w:t xml:space="preserve"> </w:t>
      </w:r>
      <w:r>
        <w:rPr>
          <w:spacing w:val="-2"/>
        </w:rPr>
        <w:t>кампаниях;</w:t>
      </w:r>
    </w:p>
    <w:p w14:paraId="28974C8D" w14:textId="77777777" w:rsidR="0063211A" w:rsidRDefault="00D667CD">
      <w:pPr>
        <w:pStyle w:val="a3"/>
        <w:spacing w:before="41" w:line="276" w:lineRule="auto"/>
        <w:ind w:left="2022" w:hanging="3"/>
        <w:jc w:val="left"/>
      </w:pPr>
      <w:r>
        <w:t>отбирать и систематизировать информацию</w:t>
      </w:r>
      <w:r>
        <w:rPr>
          <w:spacing w:val="-1"/>
        </w:rPr>
        <w:t xml:space="preserve"> </w:t>
      </w:r>
      <w:r>
        <w:t>СМИ о функциях и</w:t>
      </w:r>
      <w:r>
        <w:rPr>
          <w:spacing w:val="-1"/>
        </w:rPr>
        <w:t xml:space="preserve"> </w:t>
      </w:r>
      <w:r>
        <w:t xml:space="preserve">значении местного </w:t>
      </w:r>
      <w:r>
        <w:rPr>
          <w:spacing w:val="-2"/>
        </w:rPr>
        <w:t>самоуправления;</w:t>
      </w:r>
    </w:p>
    <w:p w14:paraId="4F607C3D" w14:textId="77777777" w:rsidR="0063211A" w:rsidRDefault="00D667CD">
      <w:pPr>
        <w:pStyle w:val="a3"/>
        <w:spacing w:before="2" w:line="276" w:lineRule="auto"/>
        <w:ind w:left="2022" w:hanging="3"/>
        <w:jc w:val="left"/>
      </w:pPr>
      <w:r>
        <w:rPr>
          <w:noProof/>
        </w:rPr>
        <w:drawing>
          <wp:anchor distT="0" distB="0" distL="0" distR="0" simplePos="0" relativeHeight="15831552" behindDoc="0" locked="0" layoutInCell="1" allowOverlap="1" wp14:anchorId="54522CF6" wp14:editId="6F93BF44">
            <wp:simplePos x="0" y="0"/>
            <wp:positionH relativeFrom="page">
              <wp:posOffset>1309369</wp:posOffset>
            </wp:positionH>
            <wp:positionV relativeFrom="paragraph">
              <wp:posOffset>6321</wp:posOffset>
            </wp:positionV>
            <wp:extent cx="237744" cy="169163"/>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8" cstate="print"/>
                    <a:stretch>
                      <a:fillRect/>
                    </a:stretch>
                  </pic:blipFill>
                  <pic:spPr>
                    <a:xfrm>
                      <a:off x="0" y="0"/>
                      <a:ext cx="237744" cy="169163"/>
                    </a:xfrm>
                    <a:prstGeom prst="rect">
                      <a:avLst/>
                    </a:prstGeom>
                  </pic:spPr>
                </pic:pic>
              </a:graphicData>
            </a:graphic>
          </wp:anchor>
        </w:drawing>
      </w:r>
      <w:r>
        <w:t>самостоятельно давать аргументированную оценку личных качеств и деятельности политических лидеров;</w:t>
      </w:r>
    </w:p>
    <w:p w14:paraId="438B00C8" w14:textId="77777777" w:rsidR="0063211A" w:rsidRDefault="00D667CD">
      <w:pPr>
        <w:pStyle w:val="a3"/>
        <w:spacing w:line="300" w:lineRule="auto"/>
        <w:ind w:left="2019" w:right="1371"/>
        <w:jc w:val="left"/>
      </w:pPr>
      <w:r>
        <w:rPr>
          <w:noProof/>
        </w:rPr>
        <w:drawing>
          <wp:anchor distT="0" distB="0" distL="0" distR="0" simplePos="0" relativeHeight="15832064" behindDoc="0" locked="0" layoutInCell="1" allowOverlap="1" wp14:anchorId="121D951B" wp14:editId="13EDFAF6">
            <wp:simplePos x="0" y="0"/>
            <wp:positionH relativeFrom="page">
              <wp:posOffset>1307846</wp:posOffset>
            </wp:positionH>
            <wp:positionV relativeFrom="paragraph">
              <wp:posOffset>2800</wp:posOffset>
            </wp:positionV>
            <wp:extent cx="237744" cy="169163"/>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32576" behindDoc="0" locked="0" layoutInCell="1" allowOverlap="1" wp14:anchorId="2BC17427" wp14:editId="3791CC44">
            <wp:simplePos x="0" y="0"/>
            <wp:positionH relativeFrom="page">
              <wp:posOffset>1307846</wp:posOffset>
            </wp:positionH>
            <wp:positionV relativeFrom="paragraph">
              <wp:posOffset>222256</wp:posOffset>
            </wp:positionV>
            <wp:extent cx="237744" cy="169163"/>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особенности политического процесса в России; анализировать</w:t>
      </w:r>
      <w:r>
        <w:rPr>
          <w:spacing w:val="-9"/>
        </w:rPr>
        <w:t xml:space="preserve"> </w:t>
      </w:r>
      <w:r>
        <w:t>основные</w:t>
      </w:r>
      <w:r>
        <w:rPr>
          <w:spacing w:val="-14"/>
        </w:rPr>
        <w:t xml:space="preserve"> </w:t>
      </w:r>
      <w:r>
        <w:t>тенденции</w:t>
      </w:r>
      <w:r>
        <w:rPr>
          <w:spacing w:val="-10"/>
        </w:rPr>
        <w:t xml:space="preserve"> </w:t>
      </w:r>
      <w:r>
        <w:t>современного</w:t>
      </w:r>
      <w:r>
        <w:rPr>
          <w:spacing w:val="-10"/>
        </w:rPr>
        <w:t xml:space="preserve"> </w:t>
      </w:r>
      <w:r>
        <w:t>политического</w:t>
      </w:r>
      <w:r>
        <w:rPr>
          <w:spacing w:val="-10"/>
        </w:rPr>
        <w:t xml:space="preserve"> </w:t>
      </w:r>
      <w:r>
        <w:t>процесса.</w:t>
      </w:r>
    </w:p>
    <w:p w14:paraId="46A9E394" w14:textId="77777777" w:rsidR="0063211A" w:rsidRDefault="0063211A">
      <w:pPr>
        <w:pStyle w:val="a3"/>
        <w:spacing w:before="16"/>
        <w:ind w:left="0"/>
        <w:jc w:val="left"/>
      </w:pPr>
    </w:p>
    <w:p w14:paraId="7E8C8652" w14:textId="77777777" w:rsidR="0063211A" w:rsidRDefault="00D667CD">
      <w:pPr>
        <w:pStyle w:val="1"/>
        <w:spacing w:before="1"/>
        <w:ind w:left="1302"/>
      </w:pPr>
      <w:r>
        <w:t>Правовое</w:t>
      </w:r>
      <w:r>
        <w:rPr>
          <w:spacing w:val="-9"/>
        </w:rPr>
        <w:t xml:space="preserve"> </w:t>
      </w:r>
      <w:r>
        <w:t>регулирование</w:t>
      </w:r>
      <w:r>
        <w:rPr>
          <w:spacing w:val="-5"/>
        </w:rPr>
        <w:t xml:space="preserve"> </w:t>
      </w:r>
      <w:r>
        <w:t>общественных</w:t>
      </w:r>
      <w:r>
        <w:rPr>
          <w:spacing w:val="-4"/>
        </w:rPr>
        <w:t xml:space="preserve"> </w:t>
      </w:r>
      <w:r>
        <w:rPr>
          <w:spacing w:val="-2"/>
        </w:rPr>
        <w:t>отношений</w:t>
      </w:r>
    </w:p>
    <w:p w14:paraId="7009E4A8" w14:textId="77777777" w:rsidR="0063211A" w:rsidRDefault="00D667CD">
      <w:pPr>
        <w:pStyle w:val="a3"/>
        <w:spacing w:before="36" w:line="278" w:lineRule="auto"/>
        <w:ind w:left="2021" w:right="618" w:hanging="3"/>
      </w:pPr>
      <w:r>
        <w:rPr>
          <w:noProof/>
        </w:rPr>
        <w:drawing>
          <wp:anchor distT="0" distB="0" distL="0" distR="0" simplePos="0" relativeHeight="15833088" behindDoc="0" locked="0" layoutInCell="1" allowOverlap="1" wp14:anchorId="6F562D35" wp14:editId="581148A8">
            <wp:simplePos x="0" y="0"/>
            <wp:positionH relativeFrom="page">
              <wp:posOffset>1309369</wp:posOffset>
            </wp:positionH>
            <wp:positionV relativeFrom="paragraph">
              <wp:posOffset>27886</wp:posOffset>
            </wp:positionV>
            <wp:extent cx="237744" cy="169163"/>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8" cstate="print"/>
                    <a:stretch>
                      <a:fillRect/>
                    </a:stretch>
                  </pic:blipFill>
                  <pic:spPr>
                    <a:xfrm>
                      <a:off x="0" y="0"/>
                      <a:ext cx="237744" cy="169163"/>
                    </a:xfrm>
                    <a:prstGeom prst="rect">
                      <a:avLst/>
                    </a:prstGeom>
                  </pic:spPr>
                </pic:pic>
              </a:graphicData>
            </a:graphic>
          </wp:anchor>
        </w:drawing>
      </w:r>
      <w:r>
        <w:t>действовать в пределах правовых норм</w:t>
      </w:r>
      <w:r>
        <w:rPr>
          <w:spacing w:val="-2"/>
        </w:rPr>
        <w:t xml:space="preserve"> </w:t>
      </w:r>
      <w:r>
        <w:t>для успешного решения</w:t>
      </w:r>
      <w:r>
        <w:rPr>
          <w:spacing w:val="-1"/>
        </w:rPr>
        <w:t xml:space="preserve"> </w:t>
      </w:r>
      <w:r>
        <w:t>жизненных задач в разных сферах общественных отношений;</w:t>
      </w:r>
    </w:p>
    <w:p w14:paraId="4695FE63" w14:textId="77777777" w:rsidR="0063211A" w:rsidRDefault="00D667CD">
      <w:pPr>
        <w:pStyle w:val="a3"/>
        <w:spacing w:line="276" w:lineRule="auto"/>
        <w:ind w:left="2019" w:right="1035"/>
      </w:pPr>
      <w:r>
        <w:rPr>
          <w:noProof/>
        </w:rPr>
        <mc:AlternateContent>
          <mc:Choice Requires="wpg">
            <w:drawing>
              <wp:anchor distT="0" distB="0" distL="0" distR="0" simplePos="0" relativeHeight="15833600" behindDoc="0" locked="0" layoutInCell="1" allowOverlap="1" wp14:anchorId="2A1D3F5B" wp14:editId="3F14563B">
                <wp:simplePos x="0" y="0"/>
                <wp:positionH relativeFrom="page">
                  <wp:posOffset>1307846</wp:posOffset>
                </wp:positionH>
                <wp:positionV relativeFrom="paragraph">
                  <wp:posOffset>2317</wp:posOffset>
                </wp:positionV>
                <wp:extent cx="239395" cy="77470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4700"/>
                          <a:chOff x="0" y="0"/>
                          <a:chExt cx="239395" cy="774700"/>
                        </a:xfrm>
                      </wpg:grpSpPr>
                      <pic:pic xmlns:pic="http://schemas.openxmlformats.org/drawingml/2006/picture">
                        <pic:nvPicPr>
                          <pic:cNvPr id="347" name="Image 34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348" name="Image 348"/>
                          <pic:cNvPicPr/>
                        </pic:nvPicPr>
                        <pic:blipFill>
                          <a:blip r:embed="rId8" cstate="print"/>
                          <a:stretch>
                            <a:fillRect/>
                          </a:stretch>
                        </pic:blipFill>
                        <pic:spPr>
                          <a:xfrm>
                            <a:off x="0" y="201548"/>
                            <a:ext cx="237744" cy="169163"/>
                          </a:xfrm>
                          <a:prstGeom prst="rect">
                            <a:avLst/>
                          </a:prstGeom>
                        </pic:spPr>
                      </pic:pic>
                      <pic:pic xmlns:pic="http://schemas.openxmlformats.org/drawingml/2006/picture">
                        <pic:nvPicPr>
                          <pic:cNvPr id="349" name="Image 349"/>
                          <pic:cNvPicPr/>
                        </pic:nvPicPr>
                        <pic:blipFill>
                          <a:blip r:embed="rId8" cstate="print"/>
                          <a:stretch>
                            <a:fillRect/>
                          </a:stretch>
                        </pic:blipFill>
                        <pic:spPr>
                          <a:xfrm>
                            <a:off x="0" y="402716"/>
                            <a:ext cx="237744" cy="169163"/>
                          </a:xfrm>
                          <a:prstGeom prst="rect">
                            <a:avLst/>
                          </a:prstGeom>
                        </pic:spPr>
                      </pic:pic>
                      <pic:pic xmlns:pic="http://schemas.openxmlformats.org/drawingml/2006/picture">
                        <pic:nvPicPr>
                          <pic:cNvPr id="350" name="Image 350"/>
                          <pic:cNvPicPr/>
                        </pic:nvPicPr>
                        <pic:blipFill>
                          <a:blip r:embed="rId8" cstate="print"/>
                          <a:stretch>
                            <a:fillRect/>
                          </a:stretch>
                        </pic:blipFill>
                        <pic:spPr>
                          <a:xfrm>
                            <a:off x="1523" y="605408"/>
                            <a:ext cx="237744" cy="169163"/>
                          </a:xfrm>
                          <a:prstGeom prst="rect">
                            <a:avLst/>
                          </a:prstGeom>
                        </pic:spPr>
                      </pic:pic>
                    </wpg:wgp>
                  </a:graphicData>
                </a:graphic>
              </wp:anchor>
            </w:drawing>
          </mc:Choice>
          <mc:Fallback>
            <w:pict>
              <v:group w14:anchorId="3F4A288A" id="Group 346" o:spid="_x0000_s1026" style="position:absolute;margin-left:103pt;margin-top:.2pt;width:18.85pt;height:61pt;z-index:15833600;mso-wrap-distance-left:0;mso-wrap-distance-right:0;mso-position-horizontal-relative:page" coordsize="2393,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">
                <v:shape id="Image 34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">
                  <v:imagedata r:id="rId9" o:title=""/>
                </v:shape>
                <v:shape id="Image 348" o:spid="_x0000_s1028" type="#_x0000_t75" style="position:absolute;top:201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">
                  <v:imagedata r:id="rId9" o:title=""/>
                </v:shape>
                <v:shape id="Image 349" o:spid="_x0000_s1029" type="#_x0000_t75" style="position:absolute;top:4027;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">
                  <v:imagedata r:id="rId9" o:title=""/>
                </v:shape>
                <v:shape id="Image 350" o:spid="_x0000_s1030" type="#_x0000_t75" style="position:absolute;left:15;top:6054;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">
                  <v:imagedata r:id="rId9" o:title=""/>
                </v:shape>
                <w10:wrap anchorx="page"/>
              </v:group>
            </w:pict>
          </mc:Fallback>
        </mc:AlternateContent>
      </w:r>
      <w:r>
        <w:t>перечислять</w:t>
      </w:r>
      <w:r>
        <w:rPr>
          <w:spacing w:val="-6"/>
        </w:rPr>
        <w:t xml:space="preserve"> </w:t>
      </w:r>
      <w:r>
        <w:t>участников</w:t>
      </w:r>
      <w:r>
        <w:rPr>
          <w:spacing w:val="-10"/>
        </w:rPr>
        <w:t xml:space="preserve"> </w:t>
      </w:r>
      <w:r>
        <w:t>законотворческого</w:t>
      </w:r>
      <w:r>
        <w:rPr>
          <w:spacing w:val="-7"/>
        </w:rPr>
        <w:t xml:space="preserve"> </w:t>
      </w:r>
      <w:r>
        <w:t>процесса</w:t>
      </w:r>
      <w:r>
        <w:rPr>
          <w:spacing w:val="-10"/>
        </w:rPr>
        <w:t xml:space="preserve"> </w:t>
      </w:r>
      <w:r>
        <w:t>и</w:t>
      </w:r>
      <w:r>
        <w:rPr>
          <w:spacing w:val="-7"/>
        </w:rPr>
        <w:t xml:space="preserve"> </w:t>
      </w:r>
      <w:r>
        <w:t>раскрывать</w:t>
      </w:r>
      <w:r>
        <w:rPr>
          <w:spacing w:val="-6"/>
        </w:rPr>
        <w:t xml:space="preserve"> </w:t>
      </w:r>
      <w:r>
        <w:t>их</w:t>
      </w:r>
      <w:r>
        <w:rPr>
          <w:spacing w:val="-10"/>
        </w:rPr>
        <w:t xml:space="preserve"> </w:t>
      </w:r>
      <w:r>
        <w:t>функции; характеризовать механизм</w:t>
      </w:r>
      <w:r>
        <w:rPr>
          <w:spacing w:val="-1"/>
        </w:rPr>
        <w:t xml:space="preserve"> </w:t>
      </w:r>
      <w:r>
        <w:t>судебной</w:t>
      </w:r>
      <w:r>
        <w:rPr>
          <w:spacing w:val="-1"/>
        </w:rPr>
        <w:t xml:space="preserve"> </w:t>
      </w:r>
      <w:r>
        <w:t>защиты прав</w:t>
      </w:r>
      <w:r>
        <w:rPr>
          <w:spacing w:val="-1"/>
        </w:rPr>
        <w:t xml:space="preserve"> </w:t>
      </w:r>
      <w:r>
        <w:t>человека</w:t>
      </w:r>
      <w:r>
        <w:rPr>
          <w:spacing w:val="-1"/>
        </w:rPr>
        <w:t xml:space="preserve"> </w:t>
      </w:r>
      <w:r>
        <w:t>и гражданина</w:t>
      </w:r>
      <w:r>
        <w:rPr>
          <w:spacing w:val="-1"/>
        </w:rPr>
        <w:t xml:space="preserve"> </w:t>
      </w:r>
      <w:r>
        <w:t>в</w:t>
      </w:r>
      <w:r>
        <w:rPr>
          <w:spacing w:val="-1"/>
        </w:rPr>
        <w:t xml:space="preserve"> </w:t>
      </w:r>
      <w:r>
        <w:t>РФ; ориентироваться в предпринимательских правоотношениях;</w:t>
      </w:r>
    </w:p>
    <w:p w14:paraId="034CF176" w14:textId="77777777" w:rsidR="0063211A" w:rsidRDefault="00D667CD">
      <w:pPr>
        <w:pStyle w:val="a3"/>
        <w:spacing w:line="278" w:lineRule="auto"/>
        <w:ind w:left="2022" w:right="595"/>
      </w:pPr>
      <w:r>
        <w:t xml:space="preserve">выявлять общественную опасность коррупции для гражданина, общества и </w:t>
      </w:r>
      <w:r>
        <w:rPr>
          <w:spacing w:val="-2"/>
        </w:rPr>
        <w:t>государства;</w:t>
      </w:r>
    </w:p>
    <w:p w14:paraId="39D7F902" w14:textId="77777777" w:rsidR="0063211A" w:rsidRDefault="00D667CD">
      <w:pPr>
        <w:pStyle w:val="a3"/>
        <w:spacing w:line="276" w:lineRule="auto"/>
        <w:ind w:left="2021" w:right="588"/>
      </w:pPr>
      <w:r>
        <w:rPr>
          <w:noProof/>
        </w:rPr>
        <w:drawing>
          <wp:anchor distT="0" distB="0" distL="0" distR="0" simplePos="0" relativeHeight="15834112" behindDoc="0" locked="0" layoutInCell="1" allowOverlap="1" wp14:anchorId="0A3CFCEA" wp14:editId="60BF4A90">
            <wp:simplePos x="0" y="0"/>
            <wp:positionH relativeFrom="page">
              <wp:posOffset>1309369</wp:posOffset>
            </wp:positionH>
            <wp:positionV relativeFrom="paragraph">
              <wp:posOffset>1946</wp:posOffset>
            </wp:positionV>
            <wp:extent cx="237744" cy="169163"/>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8" cstate="print"/>
                    <a:stretch>
                      <a:fillRect/>
                    </a:stretch>
                  </pic:blipFill>
                  <pic:spPr>
                    <a:xfrm>
                      <a:off x="0" y="0"/>
                      <a:ext cx="237744" cy="169163"/>
                    </a:xfrm>
                    <a:prstGeom prst="rect">
                      <a:avLst/>
                    </a:prstGeom>
                  </pic:spPr>
                </pic:pic>
              </a:graphicData>
            </a:graphic>
          </wp:anchor>
        </w:drawing>
      </w:r>
      <w:r>
        <w:t>применять знание основных норм права в ситуациях повседневной жизни, прогнозировать последствия принимаемых решений;</w:t>
      </w:r>
    </w:p>
    <w:p w14:paraId="2D78A3F6" w14:textId="77777777" w:rsidR="0063211A" w:rsidRDefault="00D667CD">
      <w:pPr>
        <w:pStyle w:val="a3"/>
        <w:spacing w:line="280" w:lineRule="auto"/>
        <w:ind w:left="2022" w:right="596"/>
      </w:pPr>
      <w:r>
        <w:rPr>
          <w:noProof/>
        </w:rPr>
        <w:drawing>
          <wp:anchor distT="0" distB="0" distL="0" distR="0" simplePos="0" relativeHeight="15834624" behindDoc="0" locked="0" layoutInCell="1" allowOverlap="1" wp14:anchorId="259C60F0" wp14:editId="7B3F9CDE">
            <wp:simplePos x="0" y="0"/>
            <wp:positionH relativeFrom="page">
              <wp:posOffset>1309369</wp:posOffset>
            </wp:positionH>
            <wp:positionV relativeFrom="paragraph">
              <wp:posOffset>1218</wp:posOffset>
            </wp:positionV>
            <wp:extent cx="237744" cy="169163"/>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8" cstate="print"/>
                    <a:stretch>
                      <a:fillRect/>
                    </a:stretch>
                  </pic:blipFill>
                  <pic:spPr>
                    <a:xfrm>
                      <a:off x="0" y="0"/>
                      <a:ext cx="237744" cy="169163"/>
                    </a:xfrm>
                    <a:prstGeom prst="rect">
                      <a:avLst/>
                    </a:prstGeom>
                  </pic:spPr>
                </pic:pic>
              </a:graphicData>
            </a:graphic>
          </wp:anchor>
        </w:drawing>
      </w:r>
      <w:r>
        <w:t xml:space="preserve">оценивать происходящие события и поведение людей с точки зрения соответствия </w:t>
      </w:r>
      <w:r>
        <w:rPr>
          <w:spacing w:val="-2"/>
        </w:rPr>
        <w:t>закону;</w:t>
      </w:r>
    </w:p>
    <w:p w14:paraId="0836E3DF" w14:textId="77777777" w:rsidR="0063211A" w:rsidRDefault="00D667CD">
      <w:pPr>
        <w:pStyle w:val="a3"/>
        <w:spacing w:line="276" w:lineRule="auto"/>
        <w:ind w:left="2021" w:right="594"/>
      </w:pPr>
      <w:r>
        <w:rPr>
          <w:noProof/>
        </w:rPr>
        <w:drawing>
          <wp:anchor distT="0" distB="0" distL="0" distR="0" simplePos="0" relativeHeight="15835136" behindDoc="0" locked="0" layoutInCell="1" allowOverlap="1" wp14:anchorId="5271EE01" wp14:editId="77C471DA">
            <wp:simplePos x="0" y="0"/>
            <wp:positionH relativeFrom="page">
              <wp:posOffset>1309369</wp:posOffset>
            </wp:positionH>
            <wp:positionV relativeFrom="paragraph">
              <wp:posOffset>-1947</wp:posOffset>
            </wp:positionV>
            <wp:extent cx="237744" cy="169163"/>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14:paraId="3CD08AC6" w14:textId="77777777" w:rsidR="0063211A" w:rsidRDefault="0063211A">
      <w:pPr>
        <w:spacing w:line="276" w:lineRule="auto"/>
        <w:sectPr w:rsidR="0063211A">
          <w:pgSz w:w="11920" w:h="16850"/>
          <w:pgMar w:top="960" w:right="260" w:bottom="1160" w:left="400" w:header="0" w:footer="933" w:gutter="0"/>
          <w:cols w:space="720"/>
        </w:sectPr>
      </w:pPr>
    </w:p>
    <w:p w14:paraId="2768A094" w14:textId="77777777" w:rsidR="0063211A" w:rsidRDefault="00D667CD">
      <w:pPr>
        <w:pStyle w:val="1"/>
        <w:spacing w:before="146"/>
        <w:ind w:left="1302"/>
        <w:jc w:val="left"/>
      </w:pPr>
      <w:r>
        <w:t>Математика:</w:t>
      </w:r>
      <w:r>
        <w:rPr>
          <w:spacing w:val="-9"/>
        </w:rPr>
        <w:t xml:space="preserve"> </w:t>
      </w:r>
      <w:r>
        <w:t>алгебра</w:t>
      </w:r>
      <w:r>
        <w:rPr>
          <w:spacing w:val="-3"/>
        </w:rPr>
        <w:t xml:space="preserve"> </w:t>
      </w:r>
      <w:r>
        <w:t>и</w:t>
      </w:r>
      <w:r>
        <w:rPr>
          <w:spacing w:val="-5"/>
        </w:rPr>
        <w:t xml:space="preserve"> </w:t>
      </w:r>
      <w:r>
        <w:t>начала</w:t>
      </w:r>
      <w:r>
        <w:rPr>
          <w:spacing w:val="-6"/>
        </w:rPr>
        <w:t xml:space="preserve"> </w:t>
      </w:r>
      <w:r>
        <w:t>математического</w:t>
      </w:r>
      <w:r>
        <w:rPr>
          <w:spacing w:val="-5"/>
        </w:rPr>
        <w:t xml:space="preserve"> </w:t>
      </w:r>
      <w:r>
        <w:t>анализа,</w:t>
      </w:r>
      <w:r>
        <w:rPr>
          <w:spacing w:val="-5"/>
        </w:rPr>
        <w:t xml:space="preserve"> </w:t>
      </w:r>
      <w:r>
        <w:rPr>
          <w:spacing w:val="-2"/>
        </w:rPr>
        <w:t>геометрия</w:t>
      </w:r>
    </w:p>
    <w:p w14:paraId="73E50EA7" w14:textId="77777777" w:rsidR="0063211A" w:rsidRDefault="0063211A">
      <w:pPr>
        <w:pStyle w:val="a3"/>
        <w:spacing w:before="208"/>
        <w:ind w:left="0"/>
        <w:jc w:val="left"/>
        <w:rPr>
          <w:b/>
          <w:sz w:val="20"/>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51"/>
        <w:gridCol w:w="3791"/>
      </w:tblGrid>
      <w:tr w:rsidR="0063211A" w14:paraId="09474542" w14:textId="77777777">
        <w:trPr>
          <w:trHeight w:val="1034"/>
        </w:trPr>
        <w:tc>
          <w:tcPr>
            <w:tcW w:w="2410" w:type="dxa"/>
          </w:tcPr>
          <w:p w14:paraId="3570020C" w14:textId="77777777" w:rsidR="0063211A" w:rsidRDefault="0063211A">
            <w:pPr>
              <w:pStyle w:val="TableParagraph"/>
            </w:pPr>
          </w:p>
        </w:tc>
        <w:tc>
          <w:tcPr>
            <w:tcW w:w="7442" w:type="dxa"/>
            <w:gridSpan w:val="2"/>
          </w:tcPr>
          <w:p w14:paraId="250B570F" w14:textId="77777777" w:rsidR="0063211A" w:rsidRDefault="00D667CD">
            <w:pPr>
              <w:pStyle w:val="TableParagraph"/>
              <w:spacing w:line="273" w:lineRule="exact"/>
              <w:ind w:left="27"/>
              <w:jc w:val="center"/>
              <w:rPr>
                <w:b/>
                <w:sz w:val="24"/>
              </w:rPr>
            </w:pPr>
            <w:r>
              <w:rPr>
                <w:b/>
                <w:sz w:val="24"/>
              </w:rPr>
              <w:t>Базовый</w:t>
            </w:r>
            <w:r>
              <w:rPr>
                <w:b/>
                <w:spacing w:val="-2"/>
                <w:sz w:val="24"/>
              </w:rPr>
              <w:t xml:space="preserve"> уровень</w:t>
            </w:r>
          </w:p>
          <w:p w14:paraId="3F17A5FA" w14:textId="77777777" w:rsidR="0063211A" w:rsidRDefault="00D667CD">
            <w:pPr>
              <w:pStyle w:val="TableParagraph"/>
              <w:spacing w:before="242"/>
              <w:ind w:left="27" w:right="6"/>
              <w:jc w:val="center"/>
              <w:rPr>
                <w:b/>
                <w:sz w:val="24"/>
              </w:rPr>
            </w:pPr>
            <w:r>
              <w:rPr>
                <w:b/>
                <w:spacing w:val="-2"/>
                <w:sz w:val="24"/>
              </w:rPr>
              <w:t>«Проблемно-функциональные</w:t>
            </w:r>
            <w:r>
              <w:rPr>
                <w:b/>
                <w:spacing w:val="30"/>
                <w:sz w:val="24"/>
              </w:rPr>
              <w:t xml:space="preserve"> </w:t>
            </w:r>
            <w:r>
              <w:rPr>
                <w:b/>
                <w:spacing w:val="-2"/>
                <w:sz w:val="24"/>
              </w:rPr>
              <w:t>результаты»</w:t>
            </w:r>
          </w:p>
        </w:tc>
      </w:tr>
      <w:tr w:rsidR="0063211A" w14:paraId="7EB44A61" w14:textId="77777777">
        <w:trPr>
          <w:trHeight w:val="834"/>
        </w:trPr>
        <w:tc>
          <w:tcPr>
            <w:tcW w:w="2410" w:type="dxa"/>
          </w:tcPr>
          <w:p w14:paraId="0E38BBDD" w14:textId="77777777" w:rsidR="0063211A" w:rsidRDefault="00D667CD">
            <w:pPr>
              <w:pStyle w:val="TableParagraph"/>
              <w:spacing w:line="273" w:lineRule="exact"/>
              <w:ind w:left="112"/>
              <w:rPr>
                <w:b/>
                <w:sz w:val="24"/>
              </w:rPr>
            </w:pPr>
            <w:r>
              <w:rPr>
                <w:b/>
                <w:spacing w:val="-2"/>
                <w:sz w:val="24"/>
              </w:rPr>
              <w:t>Раздел</w:t>
            </w:r>
          </w:p>
        </w:tc>
        <w:tc>
          <w:tcPr>
            <w:tcW w:w="3651" w:type="dxa"/>
          </w:tcPr>
          <w:p w14:paraId="318BBA51" w14:textId="77777777" w:rsidR="0063211A" w:rsidRDefault="00D667CD">
            <w:pPr>
              <w:pStyle w:val="TableParagraph"/>
              <w:spacing w:line="273" w:lineRule="exact"/>
              <w:ind w:left="539"/>
              <w:rPr>
                <w:b/>
                <w:sz w:val="24"/>
              </w:rPr>
            </w:pPr>
            <w:r>
              <w:rPr>
                <w:b/>
                <w:sz w:val="24"/>
              </w:rPr>
              <w:t>I.</w:t>
            </w:r>
            <w:r>
              <w:rPr>
                <w:b/>
                <w:spacing w:val="-6"/>
                <w:sz w:val="24"/>
              </w:rPr>
              <w:t xml:space="preserve"> </w:t>
            </w:r>
            <w:r>
              <w:rPr>
                <w:b/>
                <w:sz w:val="24"/>
              </w:rPr>
              <w:t>Выпускник</w:t>
            </w:r>
            <w:r>
              <w:rPr>
                <w:b/>
                <w:spacing w:val="-4"/>
                <w:sz w:val="24"/>
              </w:rPr>
              <w:t xml:space="preserve"> </w:t>
            </w:r>
            <w:r>
              <w:rPr>
                <w:b/>
                <w:spacing w:val="-2"/>
                <w:sz w:val="24"/>
              </w:rPr>
              <w:t>научится</w:t>
            </w:r>
          </w:p>
        </w:tc>
        <w:tc>
          <w:tcPr>
            <w:tcW w:w="3791" w:type="dxa"/>
          </w:tcPr>
          <w:p w14:paraId="587795A2" w14:textId="77777777" w:rsidR="0063211A" w:rsidRDefault="00D667CD">
            <w:pPr>
              <w:pStyle w:val="TableParagraph"/>
              <w:spacing w:line="278" w:lineRule="auto"/>
              <w:ind w:left="576" w:right="217" w:hanging="12"/>
              <w:rPr>
                <w:b/>
                <w:sz w:val="24"/>
              </w:rPr>
            </w:pPr>
            <w:r>
              <w:rPr>
                <w:b/>
                <w:sz w:val="24"/>
              </w:rPr>
              <w:t>III.</w:t>
            </w:r>
            <w:r>
              <w:rPr>
                <w:b/>
                <w:spacing w:val="-15"/>
                <w:sz w:val="24"/>
              </w:rPr>
              <w:t xml:space="preserve"> </w:t>
            </w:r>
            <w:r>
              <w:rPr>
                <w:b/>
                <w:sz w:val="24"/>
              </w:rPr>
              <w:t>Выпускник</w:t>
            </w:r>
            <w:r>
              <w:rPr>
                <w:b/>
                <w:spacing w:val="-15"/>
                <w:sz w:val="24"/>
              </w:rPr>
              <w:t xml:space="preserve"> </w:t>
            </w:r>
            <w:r>
              <w:rPr>
                <w:b/>
                <w:sz w:val="24"/>
              </w:rPr>
              <w:t>получит возможность</w:t>
            </w:r>
            <w:r>
              <w:rPr>
                <w:b/>
                <w:spacing w:val="-15"/>
                <w:sz w:val="24"/>
              </w:rPr>
              <w:t xml:space="preserve"> </w:t>
            </w:r>
            <w:r>
              <w:rPr>
                <w:b/>
                <w:spacing w:val="-2"/>
                <w:sz w:val="24"/>
              </w:rPr>
              <w:t>научиться</w:t>
            </w:r>
          </w:p>
        </w:tc>
      </w:tr>
      <w:tr w:rsidR="0063211A" w14:paraId="76B7B36B" w14:textId="77777777">
        <w:trPr>
          <w:trHeight w:val="2940"/>
        </w:trPr>
        <w:tc>
          <w:tcPr>
            <w:tcW w:w="2410" w:type="dxa"/>
          </w:tcPr>
          <w:p w14:paraId="659665F8" w14:textId="77777777" w:rsidR="0063211A" w:rsidRDefault="00D667CD">
            <w:pPr>
              <w:pStyle w:val="TableParagraph"/>
              <w:spacing w:line="278" w:lineRule="auto"/>
              <w:ind w:left="112" w:right="667"/>
              <w:rPr>
                <w:b/>
                <w:sz w:val="24"/>
              </w:rPr>
            </w:pPr>
            <w:r>
              <w:rPr>
                <w:b/>
                <w:sz w:val="24"/>
              </w:rPr>
              <w:t>Цели</w:t>
            </w:r>
            <w:r>
              <w:rPr>
                <w:b/>
                <w:spacing w:val="-15"/>
                <w:sz w:val="24"/>
              </w:rPr>
              <w:t xml:space="preserve"> </w:t>
            </w:r>
            <w:r>
              <w:rPr>
                <w:b/>
                <w:sz w:val="24"/>
              </w:rPr>
              <w:t xml:space="preserve">освоения </w:t>
            </w:r>
            <w:r>
              <w:rPr>
                <w:b/>
                <w:spacing w:val="-2"/>
                <w:sz w:val="24"/>
              </w:rPr>
              <w:t>предмета</w:t>
            </w:r>
          </w:p>
        </w:tc>
        <w:tc>
          <w:tcPr>
            <w:tcW w:w="3651" w:type="dxa"/>
          </w:tcPr>
          <w:p w14:paraId="55D2C950" w14:textId="77777777" w:rsidR="0063211A" w:rsidRDefault="00D667CD">
            <w:pPr>
              <w:pStyle w:val="TableParagraph"/>
              <w:spacing w:line="276" w:lineRule="auto"/>
              <w:ind w:left="115"/>
              <w:rPr>
                <w:sz w:val="24"/>
              </w:rPr>
            </w:pPr>
            <w:r>
              <w:rPr>
                <w:sz w:val="24"/>
              </w:rPr>
              <w:t>Для использования в повседневной жизни и обеспечения возможности успешного продолжения образования</w:t>
            </w:r>
            <w:r>
              <w:rPr>
                <w:spacing w:val="-15"/>
                <w:sz w:val="24"/>
              </w:rPr>
              <w:t xml:space="preserve"> </w:t>
            </w:r>
            <w:r>
              <w:rPr>
                <w:sz w:val="24"/>
              </w:rPr>
              <w:t>по</w:t>
            </w:r>
            <w:r>
              <w:rPr>
                <w:spacing w:val="-15"/>
                <w:sz w:val="24"/>
              </w:rPr>
              <w:t xml:space="preserve"> </w:t>
            </w:r>
            <w:r>
              <w:rPr>
                <w:sz w:val="24"/>
              </w:rPr>
              <w:t>специальностям, не связанным с прикладным использованием математики</w:t>
            </w:r>
          </w:p>
        </w:tc>
        <w:tc>
          <w:tcPr>
            <w:tcW w:w="3791" w:type="dxa"/>
          </w:tcPr>
          <w:p w14:paraId="1281E353" w14:textId="77777777" w:rsidR="0063211A" w:rsidRDefault="00D667CD">
            <w:pPr>
              <w:pStyle w:val="TableParagraph"/>
              <w:spacing w:line="276" w:lineRule="auto"/>
              <w:ind w:left="77" w:right="217"/>
              <w:rPr>
                <w:sz w:val="24"/>
              </w:rPr>
            </w:pPr>
            <w:r>
              <w:rPr>
                <w:sz w:val="24"/>
              </w:rPr>
              <w:t>Для развития мышления, использования</w:t>
            </w:r>
            <w:r>
              <w:rPr>
                <w:spacing w:val="-15"/>
                <w:sz w:val="24"/>
              </w:rPr>
              <w:t xml:space="preserve"> </w:t>
            </w:r>
            <w:r>
              <w:rPr>
                <w:sz w:val="24"/>
              </w:rPr>
              <w:t>в</w:t>
            </w:r>
            <w:r>
              <w:rPr>
                <w:spacing w:val="-15"/>
                <w:sz w:val="24"/>
              </w:rPr>
              <w:t xml:space="preserve"> </w:t>
            </w:r>
            <w:r>
              <w:rPr>
                <w:sz w:val="24"/>
              </w:rPr>
              <w:t xml:space="preserve">повседневной </w:t>
            </w:r>
            <w:r>
              <w:rPr>
                <w:spacing w:val="-2"/>
                <w:sz w:val="24"/>
              </w:rPr>
              <w:t>жизни</w:t>
            </w:r>
          </w:p>
          <w:p w14:paraId="1BFA91CA" w14:textId="77777777" w:rsidR="0063211A" w:rsidRDefault="00D667CD">
            <w:pPr>
              <w:pStyle w:val="TableParagraph"/>
              <w:spacing w:before="194" w:line="276" w:lineRule="auto"/>
              <w:ind w:left="77" w:right="217"/>
              <w:rPr>
                <w:sz w:val="24"/>
              </w:rPr>
            </w:pPr>
            <w:r>
              <w:rPr>
                <w:sz w:val="24"/>
              </w:rPr>
              <w:t>и обеспечения возможности успешного продолжения образования</w:t>
            </w:r>
            <w:r>
              <w:rPr>
                <w:spacing w:val="-15"/>
                <w:sz w:val="24"/>
              </w:rPr>
              <w:t xml:space="preserve"> </w:t>
            </w:r>
            <w:r>
              <w:rPr>
                <w:sz w:val="24"/>
              </w:rPr>
              <w:t>по</w:t>
            </w:r>
            <w:r>
              <w:rPr>
                <w:spacing w:val="-15"/>
                <w:sz w:val="24"/>
              </w:rPr>
              <w:t xml:space="preserve"> </w:t>
            </w:r>
            <w:r>
              <w:rPr>
                <w:sz w:val="24"/>
              </w:rPr>
              <w:t>специальностям, не связанным с прикладным использованием математики</w:t>
            </w:r>
          </w:p>
        </w:tc>
      </w:tr>
      <w:tr w:rsidR="0063211A" w14:paraId="7AA2ED77" w14:textId="77777777">
        <w:trPr>
          <w:trHeight w:val="518"/>
        </w:trPr>
        <w:tc>
          <w:tcPr>
            <w:tcW w:w="2410" w:type="dxa"/>
          </w:tcPr>
          <w:p w14:paraId="006B0331" w14:textId="77777777" w:rsidR="0063211A" w:rsidRDefault="0063211A">
            <w:pPr>
              <w:pStyle w:val="TableParagraph"/>
            </w:pPr>
          </w:p>
        </w:tc>
        <w:tc>
          <w:tcPr>
            <w:tcW w:w="7442" w:type="dxa"/>
            <w:gridSpan w:val="2"/>
            <w:tcBorders>
              <w:right w:val="nil"/>
            </w:tcBorders>
          </w:tcPr>
          <w:p w14:paraId="246610E5" w14:textId="77777777" w:rsidR="0063211A" w:rsidRDefault="0063211A">
            <w:pPr>
              <w:pStyle w:val="TableParagraph"/>
            </w:pPr>
          </w:p>
        </w:tc>
      </w:tr>
      <w:tr w:rsidR="0063211A" w14:paraId="283B960D" w14:textId="77777777">
        <w:trPr>
          <w:trHeight w:val="969"/>
        </w:trPr>
        <w:tc>
          <w:tcPr>
            <w:tcW w:w="2410" w:type="dxa"/>
          </w:tcPr>
          <w:p w14:paraId="577CF67D" w14:textId="77777777" w:rsidR="0063211A" w:rsidRDefault="00D667CD">
            <w:pPr>
              <w:pStyle w:val="TableParagraph"/>
              <w:spacing w:line="276" w:lineRule="auto"/>
              <w:ind w:left="112" w:right="351"/>
              <w:rPr>
                <w:b/>
                <w:sz w:val="24"/>
              </w:rPr>
            </w:pPr>
            <w:r>
              <w:rPr>
                <w:b/>
                <w:sz w:val="24"/>
              </w:rPr>
              <w:t>Элементы</w:t>
            </w:r>
            <w:r>
              <w:rPr>
                <w:b/>
                <w:spacing w:val="-15"/>
                <w:sz w:val="24"/>
              </w:rPr>
              <w:t xml:space="preserve"> </w:t>
            </w:r>
            <w:r>
              <w:rPr>
                <w:b/>
                <w:sz w:val="24"/>
              </w:rPr>
              <w:t>теории множеств и</w:t>
            </w:r>
          </w:p>
          <w:p w14:paraId="7008EC34" w14:textId="77777777" w:rsidR="0063211A" w:rsidRDefault="00D667CD">
            <w:pPr>
              <w:pStyle w:val="TableParagraph"/>
              <w:spacing w:line="272" w:lineRule="exact"/>
              <w:ind w:left="112"/>
              <w:rPr>
                <w:b/>
                <w:sz w:val="24"/>
              </w:rPr>
            </w:pPr>
            <w:r>
              <w:rPr>
                <w:b/>
                <w:spacing w:val="-2"/>
                <w:sz w:val="24"/>
              </w:rPr>
              <w:t>математической</w:t>
            </w:r>
          </w:p>
        </w:tc>
        <w:tc>
          <w:tcPr>
            <w:tcW w:w="3651" w:type="dxa"/>
          </w:tcPr>
          <w:p w14:paraId="215A7C15" w14:textId="77777777" w:rsidR="0063211A" w:rsidRDefault="00D667CD">
            <w:pPr>
              <w:pStyle w:val="TableParagraph"/>
              <w:tabs>
                <w:tab w:val="left" w:pos="472"/>
              </w:tabs>
              <w:spacing w:before="1" w:line="268" w:lineRule="auto"/>
              <w:ind w:left="472" w:right="141" w:hanging="358"/>
              <w:rPr>
                <w:sz w:val="24"/>
              </w:rPr>
            </w:pPr>
            <w:r>
              <w:rPr>
                <w:rFonts w:ascii="Symbol" w:hAnsi="Symbol"/>
                <w:spacing w:val="-10"/>
                <w:sz w:val="24"/>
              </w:rPr>
              <w:t></w:t>
            </w:r>
            <w:r>
              <w:rPr>
                <w:sz w:val="24"/>
              </w:rPr>
              <w:tab/>
              <w:t>Оперировать на базовом уровне</w:t>
            </w:r>
            <w:r>
              <w:rPr>
                <w:sz w:val="24"/>
                <w:vertAlign w:val="superscript"/>
              </w:rPr>
              <w:t>1</w:t>
            </w:r>
            <w:r>
              <w:rPr>
                <w:spacing w:val="-15"/>
                <w:sz w:val="24"/>
              </w:rPr>
              <w:t xml:space="preserve"> </w:t>
            </w:r>
            <w:r>
              <w:rPr>
                <w:sz w:val="24"/>
              </w:rPr>
              <w:t>понятиями:</w:t>
            </w:r>
            <w:r>
              <w:rPr>
                <w:spacing w:val="-15"/>
                <w:sz w:val="24"/>
              </w:rPr>
              <w:t xml:space="preserve"> </w:t>
            </w:r>
            <w:r>
              <w:rPr>
                <w:sz w:val="24"/>
              </w:rPr>
              <w:t>конечное</w:t>
            </w:r>
          </w:p>
          <w:p w14:paraId="2756E867" w14:textId="77777777" w:rsidR="0063211A" w:rsidRDefault="00D667CD">
            <w:pPr>
              <w:pStyle w:val="TableParagraph"/>
              <w:spacing w:before="5"/>
              <w:ind w:left="472"/>
              <w:rPr>
                <w:sz w:val="24"/>
              </w:rPr>
            </w:pPr>
            <w:r>
              <w:rPr>
                <w:sz w:val="24"/>
              </w:rPr>
              <w:t>множество,</w:t>
            </w:r>
            <w:r>
              <w:rPr>
                <w:spacing w:val="-6"/>
                <w:sz w:val="24"/>
              </w:rPr>
              <w:t xml:space="preserve"> </w:t>
            </w:r>
            <w:r>
              <w:rPr>
                <w:spacing w:val="-2"/>
                <w:sz w:val="24"/>
              </w:rPr>
              <w:t>элемент</w:t>
            </w:r>
          </w:p>
        </w:tc>
        <w:tc>
          <w:tcPr>
            <w:tcW w:w="3791" w:type="dxa"/>
          </w:tcPr>
          <w:p w14:paraId="4C1E88CA" w14:textId="77777777" w:rsidR="0063211A" w:rsidRDefault="00D667CD">
            <w:pPr>
              <w:pStyle w:val="TableParagraph"/>
              <w:tabs>
                <w:tab w:val="left" w:pos="509"/>
              </w:tabs>
              <w:spacing w:before="1" w:line="268" w:lineRule="auto"/>
              <w:ind w:left="509" w:right="217" w:hanging="360"/>
              <w:rPr>
                <w:sz w:val="24"/>
              </w:rPr>
            </w:pPr>
            <w:r>
              <w:rPr>
                <w:rFonts w:ascii="Symbol" w:hAnsi="Symbol"/>
                <w:color w:val="3F3F3F"/>
                <w:spacing w:val="-10"/>
                <w:sz w:val="24"/>
              </w:rPr>
              <w:t></w:t>
            </w:r>
            <w:r>
              <w:rPr>
                <w:color w:val="3F3F3F"/>
                <w:sz w:val="24"/>
              </w:rPr>
              <w:tab/>
            </w:r>
            <w:r>
              <w:rPr>
                <w:sz w:val="24"/>
              </w:rPr>
              <w:t>Оперировать</w:t>
            </w:r>
            <w:r>
              <w:rPr>
                <w:sz w:val="24"/>
                <w:vertAlign w:val="superscript"/>
              </w:rPr>
              <w:t>2</w:t>
            </w:r>
            <w:r>
              <w:rPr>
                <w:sz w:val="24"/>
              </w:rPr>
              <w:t xml:space="preserve"> понятиями: конечное</w:t>
            </w:r>
            <w:r>
              <w:rPr>
                <w:spacing w:val="-15"/>
                <w:sz w:val="24"/>
              </w:rPr>
              <w:t xml:space="preserve"> </w:t>
            </w:r>
            <w:r>
              <w:rPr>
                <w:sz w:val="24"/>
              </w:rPr>
              <w:t>множество,</w:t>
            </w:r>
            <w:r>
              <w:rPr>
                <w:spacing w:val="-15"/>
                <w:sz w:val="24"/>
              </w:rPr>
              <w:t xml:space="preserve"> </w:t>
            </w:r>
            <w:r>
              <w:rPr>
                <w:sz w:val="24"/>
              </w:rPr>
              <w:t>элемент</w:t>
            </w:r>
          </w:p>
          <w:p w14:paraId="4A729143" w14:textId="77777777" w:rsidR="0063211A" w:rsidRDefault="00D667CD">
            <w:pPr>
              <w:pStyle w:val="TableParagraph"/>
              <w:spacing w:before="5"/>
              <w:ind w:left="509"/>
              <w:rPr>
                <w:sz w:val="24"/>
              </w:rPr>
            </w:pPr>
            <w:r>
              <w:rPr>
                <w:sz w:val="24"/>
              </w:rPr>
              <w:t>множества,</w:t>
            </w:r>
            <w:r>
              <w:rPr>
                <w:spacing w:val="-8"/>
                <w:sz w:val="24"/>
              </w:rPr>
              <w:t xml:space="preserve"> </w:t>
            </w:r>
            <w:r>
              <w:rPr>
                <w:spacing w:val="-2"/>
                <w:sz w:val="24"/>
              </w:rPr>
              <w:t>подмножество,</w:t>
            </w:r>
          </w:p>
        </w:tc>
      </w:tr>
    </w:tbl>
    <w:p w14:paraId="10F83AFB" w14:textId="77777777" w:rsidR="0063211A" w:rsidRDefault="0063211A">
      <w:pPr>
        <w:pStyle w:val="a3"/>
        <w:ind w:left="0"/>
        <w:jc w:val="left"/>
        <w:rPr>
          <w:b/>
          <w:sz w:val="20"/>
        </w:rPr>
      </w:pPr>
    </w:p>
    <w:p w14:paraId="1DFB62E3" w14:textId="77777777" w:rsidR="0063211A" w:rsidRDefault="0063211A">
      <w:pPr>
        <w:pStyle w:val="a3"/>
        <w:ind w:left="0"/>
        <w:jc w:val="left"/>
        <w:rPr>
          <w:b/>
          <w:sz w:val="20"/>
        </w:rPr>
      </w:pPr>
    </w:p>
    <w:p w14:paraId="500D5EAE" w14:textId="77777777" w:rsidR="0063211A" w:rsidRDefault="0063211A">
      <w:pPr>
        <w:pStyle w:val="a3"/>
        <w:ind w:left="0"/>
        <w:jc w:val="left"/>
        <w:rPr>
          <w:b/>
          <w:sz w:val="20"/>
        </w:rPr>
      </w:pPr>
    </w:p>
    <w:p w14:paraId="2BF6063D" w14:textId="77777777" w:rsidR="0063211A" w:rsidRDefault="0063211A">
      <w:pPr>
        <w:pStyle w:val="a3"/>
        <w:ind w:left="0"/>
        <w:jc w:val="left"/>
        <w:rPr>
          <w:b/>
          <w:sz w:val="20"/>
        </w:rPr>
      </w:pPr>
    </w:p>
    <w:p w14:paraId="185A2183" w14:textId="77777777" w:rsidR="0063211A" w:rsidRDefault="0063211A">
      <w:pPr>
        <w:pStyle w:val="a3"/>
        <w:ind w:left="0"/>
        <w:jc w:val="left"/>
        <w:rPr>
          <w:b/>
          <w:sz w:val="20"/>
        </w:rPr>
      </w:pPr>
    </w:p>
    <w:p w14:paraId="54C45FC7" w14:textId="77777777" w:rsidR="0063211A" w:rsidRDefault="0063211A">
      <w:pPr>
        <w:pStyle w:val="a3"/>
        <w:ind w:left="0"/>
        <w:jc w:val="left"/>
        <w:rPr>
          <w:b/>
          <w:sz w:val="20"/>
        </w:rPr>
      </w:pPr>
    </w:p>
    <w:p w14:paraId="0C9B302F" w14:textId="77777777" w:rsidR="0063211A" w:rsidRDefault="0063211A">
      <w:pPr>
        <w:pStyle w:val="a3"/>
        <w:ind w:left="0"/>
        <w:jc w:val="left"/>
        <w:rPr>
          <w:b/>
          <w:sz w:val="20"/>
        </w:rPr>
      </w:pPr>
    </w:p>
    <w:p w14:paraId="38943B37" w14:textId="77777777" w:rsidR="0063211A" w:rsidRDefault="0063211A">
      <w:pPr>
        <w:pStyle w:val="a3"/>
        <w:ind w:left="0"/>
        <w:jc w:val="left"/>
        <w:rPr>
          <w:b/>
          <w:sz w:val="20"/>
        </w:rPr>
      </w:pPr>
    </w:p>
    <w:p w14:paraId="29B0730A" w14:textId="77777777" w:rsidR="0063211A" w:rsidRDefault="0063211A">
      <w:pPr>
        <w:pStyle w:val="a3"/>
        <w:ind w:left="0"/>
        <w:jc w:val="left"/>
        <w:rPr>
          <w:b/>
          <w:sz w:val="20"/>
        </w:rPr>
      </w:pPr>
    </w:p>
    <w:p w14:paraId="713A1A1A" w14:textId="77777777" w:rsidR="0063211A" w:rsidRDefault="00D667CD">
      <w:pPr>
        <w:pStyle w:val="a3"/>
        <w:spacing w:before="46"/>
        <w:ind w:left="0"/>
        <w:jc w:val="left"/>
        <w:rPr>
          <w:b/>
          <w:sz w:val="20"/>
        </w:rPr>
      </w:pPr>
      <w:r>
        <w:rPr>
          <w:noProof/>
        </w:rPr>
        <mc:AlternateContent>
          <mc:Choice Requires="wps">
            <w:drawing>
              <wp:anchor distT="0" distB="0" distL="0" distR="0" simplePos="0" relativeHeight="487694848" behindDoc="1" locked="0" layoutInCell="1" allowOverlap="1" wp14:anchorId="4650C210" wp14:editId="2331C20C">
                <wp:simplePos x="0" y="0"/>
                <wp:positionH relativeFrom="page">
                  <wp:posOffset>1080769</wp:posOffset>
                </wp:positionH>
                <wp:positionV relativeFrom="paragraph">
                  <wp:posOffset>190484</wp:posOffset>
                </wp:positionV>
                <wp:extent cx="1828800" cy="889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B4929" id="Graphic 354" o:spid="_x0000_s1026" style="position:absolute;margin-left:85.1pt;margin-top:15pt;width:2in;height:.7pt;z-index:-156216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" path="m1828800,l,,,8890r1828800,l1828800,xe" fillcolor="black" stroked="f">
                <v:path arrowok="t"/>
                <w10:wrap type="topAndBottom" anchorx="page"/>
              </v:shape>
            </w:pict>
          </mc:Fallback>
        </mc:AlternateContent>
      </w:r>
    </w:p>
    <w:p w14:paraId="5D083E9F" w14:textId="77777777" w:rsidR="0063211A" w:rsidRDefault="00D667CD">
      <w:pPr>
        <w:spacing w:before="69"/>
        <w:ind w:left="1302" w:right="589"/>
        <w:rPr>
          <w:sz w:val="20"/>
        </w:rPr>
      </w:pPr>
      <w:r>
        <w:rPr>
          <w:sz w:val="20"/>
          <w:vertAlign w:val="superscript"/>
        </w:rPr>
        <w:t>1</w:t>
      </w:r>
      <w:r>
        <w:rPr>
          <w:sz w:val="20"/>
        </w:rPr>
        <w:t xml:space="preserve"> Здесь и далее: распознавать конкретные примеры общих понятий по характерным признакам, выполнять действия</w:t>
      </w:r>
      <w:r>
        <w:rPr>
          <w:spacing w:val="-9"/>
          <w:sz w:val="20"/>
        </w:rPr>
        <w:t xml:space="preserve"> </w:t>
      </w:r>
      <w:r>
        <w:rPr>
          <w:sz w:val="20"/>
        </w:rPr>
        <w:t>в</w:t>
      </w:r>
      <w:r>
        <w:rPr>
          <w:spacing w:val="-9"/>
          <w:sz w:val="20"/>
        </w:rPr>
        <w:t xml:space="preserve"> </w:t>
      </w:r>
      <w:r>
        <w:rPr>
          <w:sz w:val="20"/>
        </w:rPr>
        <w:t>соответствии</w:t>
      </w:r>
      <w:r>
        <w:rPr>
          <w:spacing w:val="-9"/>
          <w:sz w:val="20"/>
        </w:rPr>
        <w:t xml:space="preserve"> </w:t>
      </w:r>
      <w:r>
        <w:rPr>
          <w:sz w:val="20"/>
        </w:rPr>
        <w:t>с</w:t>
      </w:r>
      <w:r>
        <w:rPr>
          <w:spacing w:val="-9"/>
          <w:sz w:val="20"/>
        </w:rPr>
        <w:t xml:space="preserve"> </w:t>
      </w:r>
      <w:r>
        <w:rPr>
          <w:sz w:val="20"/>
        </w:rPr>
        <w:t>определением</w:t>
      </w:r>
      <w:r>
        <w:rPr>
          <w:spacing w:val="-3"/>
          <w:sz w:val="20"/>
        </w:rPr>
        <w:t xml:space="preserve"> </w:t>
      </w:r>
      <w:r>
        <w:rPr>
          <w:sz w:val="20"/>
        </w:rPr>
        <w:t>и</w:t>
      </w:r>
      <w:r>
        <w:rPr>
          <w:spacing w:val="-8"/>
          <w:sz w:val="20"/>
        </w:rPr>
        <w:t xml:space="preserve"> </w:t>
      </w:r>
      <w:r>
        <w:rPr>
          <w:sz w:val="20"/>
        </w:rPr>
        <w:t>простейшими</w:t>
      </w:r>
      <w:r>
        <w:rPr>
          <w:spacing w:val="-8"/>
          <w:sz w:val="20"/>
        </w:rPr>
        <w:t xml:space="preserve"> </w:t>
      </w:r>
      <w:r>
        <w:rPr>
          <w:sz w:val="20"/>
        </w:rPr>
        <w:t>свойствами</w:t>
      </w:r>
      <w:r>
        <w:rPr>
          <w:spacing w:val="-7"/>
          <w:sz w:val="20"/>
        </w:rPr>
        <w:t xml:space="preserve"> </w:t>
      </w:r>
      <w:r>
        <w:rPr>
          <w:sz w:val="20"/>
        </w:rPr>
        <w:t>понятий,</w:t>
      </w:r>
      <w:r>
        <w:rPr>
          <w:spacing w:val="-6"/>
          <w:sz w:val="20"/>
        </w:rPr>
        <w:t xml:space="preserve"> </w:t>
      </w:r>
      <w:r>
        <w:rPr>
          <w:sz w:val="20"/>
        </w:rPr>
        <w:t>конкретизировать</w:t>
      </w:r>
      <w:r>
        <w:rPr>
          <w:spacing w:val="-3"/>
          <w:sz w:val="20"/>
        </w:rPr>
        <w:t xml:space="preserve"> </w:t>
      </w:r>
      <w:r>
        <w:rPr>
          <w:sz w:val="20"/>
        </w:rPr>
        <w:t>примерами общие понятия.</w:t>
      </w:r>
    </w:p>
    <w:p w14:paraId="20573840" w14:textId="77777777" w:rsidR="0063211A" w:rsidRDefault="00D667CD">
      <w:pPr>
        <w:spacing w:before="1"/>
        <w:ind w:left="1302" w:right="589"/>
        <w:rPr>
          <w:sz w:val="20"/>
        </w:rPr>
      </w:pPr>
      <w:r>
        <w:rPr>
          <w:sz w:val="20"/>
          <w:vertAlign w:val="superscript"/>
        </w:rPr>
        <w:t>2</w:t>
      </w:r>
      <w:r>
        <w:rPr>
          <w:spacing w:val="-3"/>
          <w:sz w:val="20"/>
        </w:rPr>
        <w:t xml:space="preserve"> </w:t>
      </w:r>
      <w:r>
        <w:rPr>
          <w:sz w:val="20"/>
        </w:rPr>
        <w:t>Здесь</w:t>
      </w:r>
      <w:r>
        <w:rPr>
          <w:spacing w:val="-3"/>
          <w:sz w:val="20"/>
        </w:rPr>
        <w:t xml:space="preserve"> </w:t>
      </w:r>
      <w:r>
        <w:rPr>
          <w:sz w:val="20"/>
        </w:rPr>
        <w:t>и</w:t>
      </w:r>
      <w:r>
        <w:rPr>
          <w:spacing w:val="-4"/>
          <w:sz w:val="20"/>
        </w:rPr>
        <w:t xml:space="preserve"> </w:t>
      </w:r>
      <w:r>
        <w:rPr>
          <w:sz w:val="20"/>
        </w:rPr>
        <w:t>далее;</w:t>
      </w:r>
      <w:r>
        <w:rPr>
          <w:spacing w:val="-4"/>
          <w:sz w:val="20"/>
        </w:rPr>
        <w:t xml:space="preserve"> </w:t>
      </w:r>
      <w:r>
        <w:rPr>
          <w:sz w:val="20"/>
        </w:rPr>
        <w:t>знать</w:t>
      </w:r>
      <w:r>
        <w:rPr>
          <w:spacing w:val="-3"/>
          <w:sz w:val="20"/>
        </w:rPr>
        <w:t xml:space="preserve"> </w:t>
      </w:r>
      <w:r>
        <w:rPr>
          <w:sz w:val="20"/>
        </w:rPr>
        <w:t>определение</w:t>
      </w:r>
      <w:r>
        <w:rPr>
          <w:spacing w:val="-3"/>
          <w:sz w:val="20"/>
        </w:rPr>
        <w:t xml:space="preserve"> </w:t>
      </w:r>
      <w:r>
        <w:rPr>
          <w:sz w:val="20"/>
        </w:rPr>
        <w:t>понятия, уметь</w:t>
      </w:r>
      <w:r>
        <w:rPr>
          <w:spacing w:val="-3"/>
          <w:sz w:val="20"/>
        </w:rPr>
        <w:t xml:space="preserve"> </w:t>
      </w:r>
      <w:r>
        <w:rPr>
          <w:sz w:val="20"/>
        </w:rPr>
        <w:t>пояснять</w:t>
      </w:r>
      <w:r>
        <w:rPr>
          <w:spacing w:val="-3"/>
          <w:sz w:val="20"/>
        </w:rPr>
        <w:t xml:space="preserve"> </w:t>
      </w:r>
      <w:r>
        <w:rPr>
          <w:sz w:val="20"/>
        </w:rPr>
        <w:t>его</w:t>
      </w:r>
      <w:r>
        <w:rPr>
          <w:spacing w:val="-2"/>
          <w:sz w:val="20"/>
        </w:rPr>
        <w:t xml:space="preserve"> </w:t>
      </w:r>
      <w:r>
        <w:rPr>
          <w:sz w:val="20"/>
        </w:rPr>
        <w:t>смысл,</w:t>
      </w:r>
      <w:r>
        <w:rPr>
          <w:spacing w:val="-3"/>
          <w:sz w:val="20"/>
        </w:rPr>
        <w:t xml:space="preserve"> </w:t>
      </w:r>
      <w:r>
        <w:rPr>
          <w:sz w:val="20"/>
        </w:rPr>
        <w:t>уметь</w:t>
      </w:r>
      <w:r>
        <w:rPr>
          <w:spacing w:val="-3"/>
          <w:sz w:val="20"/>
        </w:rPr>
        <w:t xml:space="preserve"> </w:t>
      </w:r>
      <w:r>
        <w:rPr>
          <w:sz w:val="20"/>
        </w:rPr>
        <w:t>использовать</w:t>
      </w:r>
      <w:r>
        <w:rPr>
          <w:spacing w:val="-3"/>
          <w:sz w:val="20"/>
        </w:rPr>
        <w:t xml:space="preserve"> </w:t>
      </w:r>
      <w:r>
        <w:rPr>
          <w:sz w:val="20"/>
        </w:rPr>
        <w:t>понятие и</w:t>
      </w:r>
      <w:r>
        <w:rPr>
          <w:spacing w:val="-4"/>
          <w:sz w:val="20"/>
        </w:rPr>
        <w:t xml:space="preserve"> </w:t>
      </w:r>
      <w:r>
        <w:rPr>
          <w:sz w:val="20"/>
        </w:rPr>
        <w:t>его свойства при проведении рассуждений, решении задач.</w:t>
      </w:r>
    </w:p>
    <w:p w14:paraId="4D15A499" w14:textId="77777777" w:rsidR="0063211A" w:rsidRDefault="0063211A">
      <w:pPr>
        <w:rPr>
          <w:sz w:val="20"/>
        </w:rPr>
        <w:sectPr w:rsidR="0063211A">
          <w:pgSz w:w="11920" w:h="16850"/>
          <w:pgMar w:top="194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7BA6DD5A" w14:textId="77777777">
        <w:trPr>
          <w:trHeight w:val="9030"/>
        </w:trPr>
        <w:tc>
          <w:tcPr>
            <w:tcW w:w="2410" w:type="dxa"/>
            <w:tcBorders>
              <w:bottom w:val="nil"/>
            </w:tcBorders>
          </w:tcPr>
          <w:p w14:paraId="52586802" w14:textId="77777777" w:rsidR="0063211A" w:rsidRDefault="00D667CD">
            <w:pPr>
              <w:pStyle w:val="TableParagraph"/>
              <w:spacing w:line="270" w:lineRule="exact"/>
              <w:ind w:left="112"/>
              <w:rPr>
                <w:b/>
                <w:sz w:val="24"/>
              </w:rPr>
            </w:pPr>
            <w:r>
              <w:rPr>
                <w:b/>
                <w:spacing w:val="-2"/>
                <w:sz w:val="24"/>
              </w:rPr>
              <w:t>логики</w:t>
            </w:r>
          </w:p>
        </w:tc>
        <w:tc>
          <w:tcPr>
            <w:tcW w:w="3687" w:type="dxa"/>
            <w:tcBorders>
              <w:bottom w:val="nil"/>
            </w:tcBorders>
          </w:tcPr>
          <w:p w14:paraId="249AFA2E" w14:textId="77777777" w:rsidR="0063211A" w:rsidRDefault="00D667CD">
            <w:pPr>
              <w:pStyle w:val="TableParagraph"/>
              <w:spacing w:line="276" w:lineRule="auto"/>
              <w:ind w:left="472" w:right="134"/>
              <w:rPr>
                <w:sz w:val="24"/>
              </w:rPr>
            </w:pPr>
            <w:r>
              <w:rPr>
                <w:sz w:val="24"/>
              </w:rPr>
              <w:t>множества, подмножество, пересечение и объединение множеств, числовые множества</w:t>
            </w:r>
            <w:r>
              <w:rPr>
                <w:spacing w:val="-15"/>
                <w:sz w:val="24"/>
              </w:rPr>
              <w:t xml:space="preserve"> </w:t>
            </w:r>
            <w:r>
              <w:rPr>
                <w:sz w:val="24"/>
              </w:rPr>
              <w:t>на</w:t>
            </w:r>
            <w:r>
              <w:rPr>
                <w:spacing w:val="-15"/>
                <w:sz w:val="24"/>
              </w:rPr>
              <w:t xml:space="preserve"> </w:t>
            </w:r>
            <w:r>
              <w:rPr>
                <w:sz w:val="24"/>
              </w:rPr>
              <w:t>координатной прямой, отрезок, интервал;</w:t>
            </w:r>
          </w:p>
          <w:p w14:paraId="687C8E4D" w14:textId="77777777" w:rsidR="0063211A" w:rsidRDefault="00D667CD" w:rsidP="00D667CD">
            <w:pPr>
              <w:pStyle w:val="TableParagraph"/>
              <w:numPr>
                <w:ilvl w:val="0"/>
                <w:numId w:val="87"/>
              </w:numPr>
              <w:tabs>
                <w:tab w:val="left" w:pos="472"/>
              </w:tabs>
              <w:spacing w:before="1" w:line="276" w:lineRule="auto"/>
              <w:ind w:right="228"/>
              <w:rPr>
                <w:sz w:val="24"/>
              </w:rPr>
            </w:pPr>
            <w:r>
              <w:rPr>
                <w:sz w:val="24"/>
              </w:rPr>
              <w:t>оперировать на базовом уровне понятиями: утверждение, отрицание утверждения, истинные и ложные утверждения, причина,</w:t>
            </w:r>
            <w:r>
              <w:rPr>
                <w:spacing w:val="-15"/>
                <w:sz w:val="24"/>
              </w:rPr>
              <w:t xml:space="preserve"> </w:t>
            </w:r>
            <w:r>
              <w:rPr>
                <w:sz w:val="24"/>
              </w:rPr>
              <w:t>следствие,</w:t>
            </w:r>
            <w:r>
              <w:rPr>
                <w:spacing w:val="-15"/>
                <w:sz w:val="24"/>
              </w:rPr>
              <w:t xml:space="preserve"> </w:t>
            </w:r>
            <w:r>
              <w:rPr>
                <w:sz w:val="24"/>
              </w:rPr>
              <w:t>частный случай</w:t>
            </w:r>
            <w:r>
              <w:rPr>
                <w:spacing w:val="-12"/>
                <w:sz w:val="24"/>
              </w:rPr>
              <w:t xml:space="preserve"> </w:t>
            </w:r>
            <w:r>
              <w:rPr>
                <w:sz w:val="24"/>
              </w:rPr>
              <w:t>общего</w:t>
            </w:r>
            <w:r>
              <w:rPr>
                <w:spacing w:val="-12"/>
                <w:sz w:val="24"/>
              </w:rPr>
              <w:t xml:space="preserve"> </w:t>
            </w:r>
            <w:r>
              <w:rPr>
                <w:sz w:val="24"/>
              </w:rPr>
              <w:t xml:space="preserve">утверждения, </w:t>
            </w:r>
            <w:r>
              <w:rPr>
                <w:spacing w:val="-2"/>
                <w:sz w:val="24"/>
              </w:rPr>
              <w:t>контрпример;</w:t>
            </w:r>
          </w:p>
          <w:p w14:paraId="0D6C06C7" w14:textId="77777777" w:rsidR="0063211A" w:rsidRDefault="00D667CD" w:rsidP="00D667CD">
            <w:pPr>
              <w:pStyle w:val="TableParagraph"/>
              <w:numPr>
                <w:ilvl w:val="0"/>
                <w:numId w:val="87"/>
              </w:numPr>
              <w:tabs>
                <w:tab w:val="left" w:pos="472"/>
              </w:tabs>
              <w:spacing w:line="273" w:lineRule="auto"/>
              <w:ind w:right="240"/>
              <w:rPr>
                <w:sz w:val="24"/>
              </w:rPr>
            </w:pPr>
            <w:r>
              <w:rPr>
                <w:sz w:val="24"/>
              </w:rPr>
              <w:t>находить пересечение и объединение</w:t>
            </w:r>
            <w:r>
              <w:rPr>
                <w:spacing w:val="-15"/>
                <w:sz w:val="24"/>
              </w:rPr>
              <w:t xml:space="preserve"> </w:t>
            </w:r>
            <w:r>
              <w:rPr>
                <w:sz w:val="24"/>
              </w:rPr>
              <w:t>двух</w:t>
            </w:r>
            <w:r>
              <w:rPr>
                <w:spacing w:val="-15"/>
                <w:sz w:val="24"/>
              </w:rPr>
              <w:t xml:space="preserve"> </w:t>
            </w:r>
            <w:r>
              <w:rPr>
                <w:sz w:val="24"/>
              </w:rPr>
              <w:t>множеств, представленных графически на числовой прямой;</w:t>
            </w:r>
          </w:p>
          <w:p w14:paraId="044CBBDD" w14:textId="77777777" w:rsidR="0063211A" w:rsidRDefault="00D667CD" w:rsidP="00D667CD">
            <w:pPr>
              <w:pStyle w:val="TableParagraph"/>
              <w:numPr>
                <w:ilvl w:val="0"/>
                <w:numId w:val="87"/>
              </w:numPr>
              <w:tabs>
                <w:tab w:val="left" w:pos="472"/>
              </w:tabs>
              <w:spacing w:before="4" w:line="273" w:lineRule="auto"/>
              <w:ind w:right="294"/>
              <w:rPr>
                <w:sz w:val="24"/>
              </w:rPr>
            </w:pPr>
            <w:r>
              <w:rPr>
                <w:sz w:val="24"/>
              </w:rPr>
              <w:t>строить</w:t>
            </w:r>
            <w:r>
              <w:rPr>
                <w:spacing w:val="-15"/>
                <w:sz w:val="24"/>
              </w:rPr>
              <w:t xml:space="preserve"> </w:t>
            </w:r>
            <w:r>
              <w:rPr>
                <w:sz w:val="24"/>
              </w:rPr>
              <w:t>на</w:t>
            </w:r>
            <w:r>
              <w:rPr>
                <w:spacing w:val="-15"/>
                <w:sz w:val="24"/>
              </w:rPr>
              <w:t xml:space="preserve"> </w:t>
            </w:r>
            <w:r>
              <w:rPr>
                <w:sz w:val="24"/>
              </w:rPr>
              <w:t>числовой</w:t>
            </w:r>
            <w:r>
              <w:rPr>
                <w:spacing w:val="-15"/>
                <w:sz w:val="24"/>
              </w:rPr>
              <w:t xml:space="preserve"> </w:t>
            </w:r>
            <w:r>
              <w:rPr>
                <w:sz w:val="24"/>
              </w:rPr>
              <w:t>прямой подмножество числового множества, заданное простейшими условиями;</w:t>
            </w:r>
          </w:p>
          <w:p w14:paraId="0ECFD046" w14:textId="77777777" w:rsidR="0063211A" w:rsidRDefault="00D667CD" w:rsidP="00D667CD">
            <w:pPr>
              <w:pStyle w:val="TableParagraph"/>
              <w:numPr>
                <w:ilvl w:val="0"/>
                <w:numId w:val="87"/>
              </w:numPr>
              <w:tabs>
                <w:tab w:val="left" w:pos="472"/>
                <w:tab w:val="left" w:pos="2575"/>
              </w:tabs>
              <w:spacing w:before="8" w:line="276" w:lineRule="auto"/>
              <w:ind w:right="564"/>
              <w:rPr>
                <w:sz w:val="24"/>
              </w:rPr>
            </w:pPr>
            <w:r>
              <w:rPr>
                <w:sz w:val="24"/>
              </w:rPr>
              <w:t xml:space="preserve">распознавать ложные утверждения, ошибки в </w:t>
            </w:r>
            <w:r>
              <w:rPr>
                <w:spacing w:val="-2"/>
                <w:sz w:val="24"/>
              </w:rPr>
              <w:t>рассуждениях,</w:t>
            </w:r>
            <w:r>
              <w:rPr>
                <w:sz w:val="24"/>
              </w:rPr>
              <w:tab/>
            </w:r>
            <w:r>
              <w:rPr>
                <w:spacing w:val="-2"/>
                <w:sz w:val="24"/>
              </w:rPr>
              <w:t>в</w:t>
            </w:r>
            <w:r>
              <w:rPr>
                <w:spacing w:val="-17"/>
                <w:sz w:val="24"/>
              </w:rPr>
              <w:t xml:space="preserve"> </w:t>
            </w:r>
            <w:r>
              <w:rPr>
                <w:spacing w:val="-2"/>
                <w:sz w:val="24"/>
              </w:rPr>
              <w:t xml:space="preserve">том </w:t>
            </w:r>
            <w:r>
              <w:rPr>
                <w:sz w:val="24"/>
              </w:rPr>
              <w:t xml:space="preserve">числе с использованием </w:t>
            </w:r>
            <w:r>
              <w:rPr>
                <w:spacing w:val="-2"/>
                <w:sz w:val="24"/>
              </w:rPr>
              <w:t>контрпримеров.</w:t>
            </w:r>
          </w:p>
          <w:p w14:paraId="5575CFBE" w14:textId="77777777" w:rsidR="0063211A" w:rsidRDefault="00D667CD">
            <w:pPr>
              <w:pStyle w:val="TableParagraph"/>
              <w:spacing w:line="276"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tc>
        <w:tc>
          <w:tcPr>
            <w:tcW w:w="3757" w:type="dxa"/>
            <w:tcBorders>
              <w:bottom w:val="nil"/>
            </w:tcBorders>
          </w:tcPr>
          <w:p w14:paraId="23AF7C59" w14:textId="77777777" w:rsidR="0063211A" w:rsidRDefault="00D667CD">
            <w:pPr>
              <w:pStyle w:val="TableParagraph"/>
              <w:spacing w:line="276" w:lineRule="auto"/>
              <w:ind w:left="473" w:right="122"/>
              <w:rPr>
                <w:sz w:val="24"/>
              </w:rPr>
            </w:pPr>
            <w:r>
              <w:rPr>
                <w:sz w:val="24"/>
              </w:rPr>
              <w:t>пересечение и объединение множеств, числовые множества на координатной прямой, отрезок, интервал, полуинтервал,</w:t>
            </w:r>
            <w:r>
              <w:rPr>
                <w:spacing w:val="-15"/>
                <w:sz w:val="24"/>
              </w:rPr>
              <w:t xml:space="preserve"> </w:t>
            </w:r>
            <w:r>
              <w:rPr>
                <w:sz w:val="24"/>
              </w:rPr>
              <w:t>промежуток</w:t>
            </w:r>
            <w:r>
              <w:rPr>
                <w:spacing w:val="-15"/>
                <w:sz w:val="24"/>
              </w:rPr>
              <w:t xml:space="preserve"> </w:t>
            </w:r>
            <w:r>
              <w:rPr>
                <w:sz w:val="24"/>
              </w:rPr>
              <w:t xml:space="preserve">с выколотой точкой, графическое представление множеств на координатной </w:t>
            </w:r>
            <w:r>
              <w:rPr>
                <w:spacing w:val="-2"/>
                <w:sz w:val="24"/>
              </w:rPr>
              <w:t>плоскости;</w:t>
            </w:r>
          </w:p>
          <w:p w14:paraId="1E423162" w14:textId="77777777" w:rsidR="0063211A" w:rsidRDefault="00D667CD" w:rsidP="00D667CD">
            <w:pPr>
              <w:pStyle w:val="TableParagraph"/>
              <w:numPr>
                <w:ilvl w:val="0"/>
                <w:numId w:val="86"/>
              </w:numPr>
              <w:tabs>
                <w:tab w:val="left" w:pos="473"/>
              </w:tabs>
              <w:spacing w:before="1" w:line="276" w:lineRule="auto"/>
              <w:ind w:right="298"/>
              <w:rPr>
                <w:sz w:val="24"/>
              </w:rPr>
            </w:pPr>
            <w:r>
              <w:rPr>
                <w:sz w:val="24"/>
              </w:rPr>
              <w:t>оперировать понятиями: утверждение, отрицание утверждения, истинные и ложные утверждения, причина,</w:t>
            </w:r>
            <w:r>
              <w:rPr>
                <w:spacing w:val="-15"/>
                <w:sz w:val="24"/>
              </w:rPr>
              <w:t xml:space="preserve"> </w:t>
            </w:r>
            <w:r>
              <w:rPr>
                <w:sz w:val="24"/>
              </w:rPr>
              <w:t>следствие,</w:t>
            </w:r>
            <w:r>
              <w:rPr>
                <w:spacing w:val="-15"/>
                <w:sz w:val="24"/>
              </w:rPr>
              <w:t xml:space="preserve"> </w:t>
            </w:r>
            <w:r>
              <w:rPr>
                <w:sz w:val="24"/>
              </w:rPr>
              <w:t>частный случай</w:t>
            </w:r>
            <w:r>
              <w:rPr>
                <w:spacing w:val="-13"/>
                <w:sz w:val="24"/>
              </w:rPr>
              <w:t xml:space="preserve"> </w:t>
            </w:r>
            <w:r>
              <w:rPr>
                <w:sz w:val="24"/>
              </w:rPr>
              <w:t>общего</w:t>
            </w:r>
            <w:r>
              <w:rPr>
                <w:spacing w:val="-13"/>
                <w:sz w:val="24"/>
              </w:rPr>
              <w:t xml:space="preserve"> </w:t>
            </w:r>
            <w:r>
              <w:rPr>
                <w:sz w:val="24"/>
              </w:rPr>
              <w:t xml:space="preserve">утверждения, </w:t>
            </w:r>
            <w:r>
              <w:rPr>
                <w:spacing w:val="-2"/>
                <w:sz w:val="24"/>
              </w:rPr>
              <w:t>контрпример;</w:t>
            </w:r>
          </w:p>
          <w:p w14:paraId="6C6D4847" w14:textId="77777777" w:rsidR="0063211A" w:rsidRDefault="00D667CD" w:rsidP="00D667CD">
            <w:pPr>
              <w:pStyle w:val="TableParagraph"/>
              <w:numPr>
                <w:ilvl w:val="0"/>
                <w:numId w:val="86"/>
              </w:numPr>
              <w:tabs>
                <w:tab w:val="left" w:pos="473"/>
              </w:tabs>
              <w:spacing w:line="268" w:lineRule="auto"/>
              <w:ind w:right="500"/>
              <w:rPr>
                <w:sz w:val="24"/>
              </w:rPr>
            </w:pPr>
            <w:r>
              <w:rPr>
                <w:spacing w:val="-2"/>
                <w:sz w:val="24"/>
              </w:rPr>
              <w:t>проверять</w:t>
            </w:r>
            <w:r>
              <w:rPr>
                <w:spacing w:val="-9"/>
                <w:sz w:val="24"/>
              </w:rPr>
              <w:t xml:space="preserve"> </w:t>
            </w:r>
            <w:r>
              <w:rPr>
                <w:spacing w:val="-2"/>
                <w:sz w:val="24"/>
              </w:rPr>
              <w:t xml:space="preserve">принадлежность </w:t>
            </w:r>
            <w:r>
              <w:rPr>
                <w:sz w:val="24"/>
              </w:rPr>
              <w:t>элемента множеству;</w:t>
            </w:r>
          </w:p>
          <w:p w14:paraId="377AB72B" w14:textId="77777777" w:rsidR="0063211A" w:rsidRDefault="00D667CD" w:rsidP="00D667CD">
            <w:pPr>
              <w:pStyle w:val="TableParagraph"/>
              <w:numPr>
                <w:ilvl w:val="0"/>
                <w:numId w:val="86"/>
              </w:numPr>
              <w:tabs>
                <w:tab w:val="left" w:pos="473"/>
              </w:tabs>
              <w:spacing w:before="4" w:line="276" w:lineRule="auto"/>
              <w:ind w:right="242"/>
              <w:rPr>
                <w:sz w:val="24"/>
              </w:rPr>
            </w:pPr>
            <w:r>
              <w:rPr>
                <w:sz w:val="24"/>
              </w:rPr>
              <w:t>находить пересечение и объединение</w:t>
            </w:r>
            <w:r>
              <w:rPr>
                <w:spacing w:val="-15"/>
                <w:sz w:val="24"/>
              </w:rPr>
              <w:t xml:space="preserve"> </w:t>
            </w:r>
            <w:r>
              <w:rPr>
                <w:sz w:val="24"/>
              </w:rPr>
              <w:t>множеств,</w:t>
            </w:r>
            <w:r>
              <w:rPr>
                <w:spacing w:val="-15"/>
                <w:sz w:val="24"/>
              </w:rPr>
              <w:t xml:space="preserve"> </w:t>
            </w:r>
            <w:r>
              <w:rPr>
                <w:sz w:val="24"/>
              </w:rPr>
              <w:t>в</w:t>
            </w:r>
            <w:r>
              <w:rPr>
                <w:spacing w:val="-15"/>
                <w:sz w:val="24"/>
              </w:rPr>
              <w:t xml:space="preserve"> </w:t>
            </w:r>
            <w:r>
              <w:rPr>
                <w:sz w:val="24"/>
              </w:rPr>
              <w:t xml:space="preserve">том числе представленных графически на числовой прямой и на координатной </w:t>
            </w:r>
            <w:r>
              <w:rPr>
                <w:spacing w:val="-2"/>
                <w:sz w:val="24"/>
              </w:rPr>
              <w:t>плоскости;</w:t>
            </w:r>
          </w:p>
          <w:p w14:paraId="79D1AB55" w14:textId="77777777" w:rsidR="0063211A" w:rsidRDefault="00D667CD" w:rsidP="00D667CD">
            <w:pPr>
              <w:pStyle w:val="TableParagraph"/>
              <w:numPr>
                <w:ilvl w:val="0"/>
                <w:numId w:val="86"/>
              </w:numPr>
              <w:tabs>
                <w:tab w:val="left" w:pos="473"/>
              </w:tabs>
              <w:spacing w:line="273" w:lineRule="auto"/>
              <w:ind w:right="174"/>
              <w:rPr>
                <w:sz w:val="24"/>
              </w:rPr>
            </w:pPr>
            <w:r>
              <w:rPr>
                <w:sz w:val="24"/>
              </w:rPr>
              <w:t>проводить доказательные рассуждения</w:t>
            </w:r>
            <w:r>
              <w:rPr>
                <w:spacing w:val="-15"/>
                <w:sz w:val="24"/>
              </w:rPr>
              <w:t xml:space="preserve"> </w:t>
            </w:r>
            <w:r>
              <w:rPr>
                <w:sz w:val="24"/>
              </w:rPr>
              <w:t>для</w:t>
            </w:r>
            <w:r>
              <w:rPr>
                <w:spacing w:val="-15"/>
                <w:sz w:val="24"/>
              </w:rPr>
              <w:t xml:space="preserve"> </w:t>
            </w:r>
            <w:r>
              <w:rPr>
                <w:sz w:val="24"/>
              </w:rPr>
              <w:t>обоснования истинности утверждений.</w:t>
            </w:r>
          </w:p>
        </w:tc>
      </w:tr>
      <w:tr w:rsidR="0063211A" w14:paraId="287B74BB" w14:textId="77777777">
        <w:trPr>
          <w:trHeight w:val="4488"/>
        </w:trPr>
        <w:tc>
          <w:tcPr>
            <w:tcW w:w="2410" w:type="dxa"/>
            <w:tcBorders>
              <w:top w:val="nil"/>
            </w:tcBorders>
          </w:tcPr>
          <w:p w14:paraId="4B86C11A" w14:textId="77777777" w:rsidR="0063211A" w:rsidRDefault="0063211A">
            <w:pPr>
              <w:pStyle w:val="TableParagraph"/>
              <w:rPr>
                <w:sz w:val="24"/>
              </w:rPr>
            </w:pPr>
          </w:p>
        </w:tc>
        <w:tc>
          <w:tcPr>
            <w:tcW w:w="3687" w:type="dxa"/>
            <w:tcBorders>
              <w:top w:val="nil"/>
            </w:tcBorders>
          </w:tcPr>
          <w:p w14:paraId="0BAAE295" w14:textId="77777777" w:rsidR="0063211A" w:rsidRDefault="00D667CD" w:rsidP="00D667CD">
            <w:pPr>
              <w:pStyle w:val="TableParagraph"/>
              <w:numPr>
                <w:ilvl w:val="0"/>
                <w:numId w:val="85"/>
              </w:numPr>
              <w:tabs>
                <w:tab w:val="left" w:pos="472"/>
              </w:tabs>
              <w:spacing w:before="116" w:line="276" w:lineRule="auto"/>
              <w:ind w:right="298"/>
              <w:rPr>
                <w:sz w:val="24"/>
              </w:rPr>
            </w:pPr>
            <w:r>
              <w:rPr>
                <w:sz w:val="24"/>
              </w:rPr>
              <w:t>использовать числовые множества</w:t>
            </w:r>
            <w:r>
              <w:rPr>
                <w:spacing w:val="-15"/>
                <w:sz w:val="24"/>
              </w:rPr>
              <w:t xml:space="preserve"> </w:t>
            </w:r>
            <w:r>
              <w:rPr>
                <w:sz w:val="24"/>
              </w:rPr>
              <w:t>на</w:t>
            </w:r>
            <w:r>
              <w:rPr>
                <w:spacing w:val="-15"/>
                <w:sz w:val="24"/>
              </w:rPr>
              <w:t xml:space="preserve"> </w:t>
            </w:r>
            <w:r>
              <w:rPr>
                <w:sz w:val="24"/>
              </w:rPr>
              <w:t xml:space="preserve">координатной прямой для описания реальных процессов и </w:t>
            </w:r>
            <w:r>
              <w:rPr>
                <w:spacing w:val="-2"/>
                <w:sz w:val="24"/>
              </w:rPr>
              <w:t>явлений;</w:t>
            </w:r>
          </w:p>
          <w:p w14:paraId="35C32354" w14:textId="77777777" w:rsidR="0063211A" w:rsidRDefault="00D667CD" w:rsidP="00D667CD">
            <w:pPr>
              <w:pStyle w:val="TableParagraph"/>
              <w:numPr>
                <w:ilvl w:val="0"/>
                <w:numId w:val="85"/>
              </w:numPr>
              <w:tabs>
                <w:tab w:val="left" w:pos="472"/>
              </w:tabs>
              <w:spacing w:line="271" w:lineRule="auto"/>
              <w:ind w:right="603"/>
              <w:rPr>
                <w:sz w:val="24"/>
              </w:rPr>
            </w:pPr>
            <w:r>
              <w:rPr>
                <w:sz w:val="24"/>
              </w:rPr>
              <w:t>проводить логические рассуждения</w:t>
            </w:r>
            <w:r>
              <w:rPr>
                <w:spacing w:val="-15"/>
                <w:sz w:val="24"/>
              </w:rPr>
              <w:t xml:space="preserve"> </w:t>
            </w:r>
            <w:r>
              <w:rPr>
                <w:sz w:val="24"/>
              </w:rPr>
              <w:t>в</w:t>
            </w:r>
            <w:r>
              <w:rPr>
                <w:spacing w:val="-15"/>
                <w:sz w:val="24"/>
              </w:rPr>
              <w:t xml:space="preserve"> </w:t>
            </w:r>
            <w:r>
              <w:rPr>
                <w:sz w:val="24"/>
              </w:rPr>
              <w:t>ситуациях повседневной жизни</w:t>
            </w:r>
          </w:p>
        </w:tc>
        <w:tc>
          <w:tcPr>
            <w:tcW w:w="3757" w:type="dxa"/>
            <w:tcBorders>
              <w:top w:val="nil"/>
            </w:tcBorders>
          </w:tcPr>
          <w:p w14:paraId="1A2F2602" w14:textId="77777777" w:rsidR="0063211A" w:rsidRDefault="00D667CD">
            <w:pPr>
              <w:pStyle w:val="TableParagraph"/>
              <w:spacing w:before="116" w:line="276" w:lineRule="auto"/>
              <w:ind w:left="473" w:right="122" w:hanging="358"/>
              <w:rPr>
                <w:sz w:val="24"/>
              </w:rPr>
            </w:pPr>
            <w:r>
              <w:rPr>
                <w:sz w:val="24"/>
              </w:rPr>
              <w:t>В повседневной жизни и при изучении</w:t>
            </w:r>
            <w:r>
              <w:rPr>
                <w:spacing w:val="-12"/>
                <w:sz w:val="24"/>
              </w:rPr>
              <w:t xml:space="preserve"> </w:t>
            </w:r>
            <w:r>
              <w:rPr>
                <w:sz w:val="24"/>
              </w:rPr>
              <w:t>других</w:t>
            </w:r>
            <w:r>
              <w:rPr>
                <w:spacing w:val="-10"/>
                <w:sz w:val="24"/>
              </w:rPr>
              <w:t xml:space="preserve"> </w:t>
            </w:r>
            <w:r>
              <w:rPr>
                <w:spacing w:val="-2"/>
                <w:sz w:val="24"/>
              </w:rPr>
              <w:t>предметов:</w:t>
            </w:r>
          </w:p>
          <w:p w14:paraId="1DD1E210" w14:textId="77777777" w:rsidR="0063211A" w:rsidRDefault="00D667CD" w:rsidP="00D667CD">
            <w:pPr>
              <w:pStyle w:val="TableParagraph"/>
              <w:numPr>
                <w:ilvl w:val="0"/>
                <w:numId w:val="84"/>
              </w:numPr>
              <w:tabs>
                <w:tab w:val="left" w:pos="473"/>
              </w:tabs>
              <w:spacing w:before="201" w:line="276" w:lineRule="auto"/>
              <w:ind w:right="368"/>
              <w:rPr>
                <w:sz w:val="24"/>
              </w:rPr>
            </w:pPr>
            <w:r>
              <w:rPr>
                <w:sz w:val="24"/>
              </w:rPr>
              <w:t>использовать числовые множества</w:t>
            </w:r>
            <w:r>
              <w:rPr>
                <w:spacing w:val="-15"/>
                <w:sz w:val="24"/>
              </w:rPr>
              <w:t xml:space="preserve"> </w:t>
            </w:r>
            <w:r>
              <w:rPr>
                <w:sz w:val="24"/>
              </w:rPr>
              <w:t>на</w:t>
            </w:r>
            <w:r>
              <w:rPr>
                <w:spacing w:val="-15"/>
                <w:sz w:val="24"/>
              </w:rPr>
              <w:t xml:space="preserve"> </w:t>
            </w:r>
            <w:r>
              <w:rPr>
                <w:sz w:val="24"/>
              </w:rPr>
              <w:t xml:space="preserve">координатной прямой и на координатной плоскости для описания реальных процессов и </w:t>
            </w:r>
            <w:r>
              <w:rPr>
                <w:spacing w:val="-2"/>
                <w:sz w:val="24"/>
              </w:rPr>
              <w:t>явлений;</w:t>
            </w:r>
          </w:p>
          <w:p w14:paraId="17DA304B" w14:textId="77777777" w:rsidR="0063211A" w:rsidRDefault="00D667CD" w:rsidP="00D667CD">
            <w:pPr>
              <w:pStyle w:val="TableParagraph"/>
              <w:numPr>
                <w:ilvl w:val="0"/>
                <w:numId w:val="84"/>
              </w:numPr>
              <w:tabs>
                <w:tab w:val="left" w:pos="473"/>
              </w:tabs>
              <w:spacing w:line="273" w:lineRule="auto"/>
              <w:ind w:right="641"/>
              <w:rPr>
                <w:sz w:val="24"/>
              </w:rPr>
            </w:pPr>
            <w:r>
              <w:rPr>
                <w:sz w:val="24"/>
              </w:rPr>
              <w:t>проводить</w:t>
            </w:r>
            <w:r>
              <w:rPr>
                <w:spacing w:val="-15"/>
                <w:sz w:val="24"/>
              </w:rPr>
              <w:t xml:space="preserve"> </w:t>
            </w:r>
            <w:r>
              <w:rPr>
                <w:sz w:val="24"/>
              </w:rPr>
              <w:t>доказательные рассуждения</w:t>
            </w:r>
            <w:r>
              <w:rPr>
                <w:spacing w:val="-8"/>
                <w:sz w:val="24"/>
              </w:rPr>
              <w:t xml:space="preserve"> </w:t>
            </w:r>
            <w:r>
              <w:rPr>
                <w:sz w:val="24"/>
              </w:rPr>
              <w:t>в</w:t>
            </w:r>
            <w:r>
              <w:rPr>
                <w:spacing w:val="-8"/>
                <w:sz w:val="24"/>
              </w:rPr>
              <w:t xml:space="preserve"> </w:t>
            </w:r>
            <w:r>
              <w:rPr>
                <w:sz w:val="24"/>
              </w:rPr>
              <w:t>ситуациях повседневной</w:t>
            </w:r>
            <w:r>
              <w:rPr>
                <w:spacing w:val="-15"/>
                <w:sz w:val="24"/>
              </w:rPr>
              <w:t xml:space="preserve"> </w:t>
            </w:r>
            <w:r>
              <w:rPr>
                <w:sz w:val="24"/>
              </w:rPr>
              <w:t>жизни,</w:t>
            </w:r>
            <w:r>
              <w:rPr>
                <w:spacing w:val="-15"/>
                <w:sz w:val="24"/>
              </w:rPr>
              <w:t xml:space="preserve"> </w:t>
            </w:r>
            <w:r>
              <w:rPr>
                <w:sz w:val="24"/>
              </w:rPr>
              <w:t xml:space="preserve">при решении задач из других </w:t>
            </w:r>
            <w:r>
              <w:rPr>
                <w:spacing w:val="-2"/>
                <w:sz w:val="24"/>
              </w:rPr>
              <w:t>предметов</w:t>
            </w:r>
          </w:p>
        </w:tc>
      </w:tr>
      <w:tr w:rsidR="0063211A" w14:paraId="577D9D71" w14:textId="77777777">
        <w:trPr>
          <w:trHeight w:val="652"/>
        </w:trPr>
        <w:tc>
          <w:tcPr>
            <w:tcW w:w="2410" w:type="dxa"/>
          </w:tcPr>
          <w:p w14:paraId="2339E85A" w14:textId="77777777" w:rsidR="0063211A" w:rsidRDefault="00D667CD">
            <w:pPr>
              <w:pStyle w:val="TableParagraph"/>
              <w:spacing w:line="270" w:lineRule="exact"/>
              <w:ind w:left="112"/>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выражения</w:t>
            </w:r>
          </w:p>
        </w:tc>
        <w:tc>
          <w:tcPr>
            <w:tcW w:w="3687" w:type="dxa"/>
          </w:tcPr>
          <w:p w14:paraId="7F9383EE" w14:textId="77777777" w:rsidR="0063211A" w:rsidRDefault="00D667CD">
            <w:pPr>
              <w:pStyle w:val="TableParagraph"/>
              <w:tabs>
                <w:tab w:val="left" w:pos="357"/>
              </w:tabs>
              <w:spacing w:line="281" w:lineRule="exact"/>
              <w:ind w:right="683"/>
              <w:jc w:val="right"/>
              <w:rPr>
                <w:sz w:val="24"/>
              </w:rPr>
            </w:pPr>
            <w:r>
              <w:rPr>
                <w:rFonts w:ascii="Symbol" w:hAnsi="Symbol"/>
                <w:spacing w:val="-10"/>
                <w:sz w:val="24"/>
              </w:rPr>
              <w:t></w:t>
            </w:r>
            <w:r>
              <w:rPr>
                <w:sz w:val="24"/>
              </w:rPr>
              <w:tab/>
              <w:t>Оперировать</w:t>
            </w:r>
            <w:r>
              <w:rPr>
                <w:spacing w:val="-3"/>
                <w:sz w:val="24"/>
              </w:rPr>
              <w:t xml:space="preserve"> </w:t>
            </w:r>
            <w:r>
              <w:rPr>
                <w:sz w:val="24"/>
              </w:rPr>
              <w:t>на</w:t>
            </w:r>
            <w:r>
              <w:rPr>
                <w:spacing w:val="-6"/>
                <w:sz w:val="24"/>
              </w:rPr>
              <w:t xml:space="preserve"> </w:t>
            </w:r>
            <w:r>
              <w:rPr>
                <w:spacing w:val="-2"/>
                <w:sz w:val="24"/>
              </w:rPr>
              <w:t>базовом</w:t>
            </w:r>
          </w:p>
          <w:p w14:paraId="59394D5A" w14:textId="77777777" w:rsidR="0063211A" w:rsidRDefault="00D667CD">
            <w:pPr>
              <w:pStyle w:val="TableParagraph"/>
              <w:spacing w:before="42"/>
              <w:ind w:right="611"/>
              <w:jc w:val="right"/>
              <w:rPr>
                <w:sz w:val="24"/>
              </w:rPr>
            </w:pPr>
            <w:r>
              <w:rPr>
                <w:sz w:val="24"/>
              </w:rPr>
              <w:t>уровне</w:t>
            </w:r>
            <w:r>
              <w:rPr>
                <w:spacing w:val="-7"/>
                <w:sz w:val="24"/>
              </w:rPr>
              <w:t xml:space="preserve"> </w:t>
            </w:r>
            <w:r>
              <w:rPr>
                <w:sz w:val="24"/>
              </w:rPr>
              <w:t>понятиями:</w:t>
            </w:r>
            <w:r>
              <w:rPr>
                <w:spacing w:val="-7"/>
                <w:sz w:val="24"/>
              </w:rPr>
              <w:t xml:space="preserve"> </w:t>
            </w:r>
            <w:r>
              <w:rPr>
                <w:spacing w:val="-2"/>
                <w:sz w:val="24"/>
              </w:rPr>
              <w:t>целое</w:t>
            </w:r>
          </w:p>
        </w:tc>
        <w:tc>
          <w:tcPr>
            <w:tcW w:w="3757" w:type="dxa"/>
          </w:tcPr>
          <w:p w14:paraId="06595455" w14:textId="77777777" w:rsidR="0063211A" w:rsidRDefault="00D667CD">
            <w:pPr>
              <w:pStyle w:val="TableParagraph"/>
              <w:tabs>
                <w:tab w:val="left" w:pos="473"/>
              </w:tabs>
              <w:spacing w:line="281" w:lineRule="exact"/>
              <w:ind w:left="113"/>
              <w:rPr>
                <w:sz w:val="24"/>
              </w:rPr>
            </w:pPr>
            <w:r>
              <w:rPr>
                <w:rFonts w:ascii="Symbol" w:hAnsi="Symbol"/>
                <w:spacing w:val="-10"/>
                <w:sz w:val="24"/>
              </w:rPr>
              <w:t></w:t>
            </w:r>
            <w:r>
              <w:rPr>
                <w:sz w:val="24"/>
              </w:rPr>
              <w:tab/>
              <w:t>Свободно</w:t>
            </w:r>
            <w:r>
              <w:rPr>
                <w:spacing w:val="-10"/>
                <w:sz w:val="24"/>
              </w:rPr>
              <w:t xml:space="preserve"> </w:t>
            </w:r>
            <w:r>
              <w:rPr>
                <w:spacing w:val="-2"/>
                <w:sz w:val="24"/>
              </w:rPr>
              <w:t>оперировать</w:t>
            </w:r>
          </w:p>
          <w:p w14:paraId="2C05042B" w14:textId="77777777" w:rsidR="0063211A" w:rsidRDefault="00D667CD">
            <w:pPr>
              <w:pStyle w:val="TableParagraph"/>
              <w:spacing w:before="42"/>
              <w:ind w:left="473"/>
              <w:rPr>
                <w:sz w:val="24"/>
              </w:rPr>
            </w:pPr>
            <w:r>
              <w:rPr>
                <w:sz w:val="24"/>
              </w:rPr>
              <w:t>понятиями:</w:t>
            </w:r>
            <w:r>
              <w:rPr>
                <w:spacing w:val="-9"/>
                <w:sz w:val="24"/>
              </w:rPr>
              <w:t xml:space="preserve"> </w:t>
            </w:r>
            <w:r>
              <w:rPr>
                <w:sz w:val="24"/>
              </w:rPr>
              <w:t>целое</w:t>
            </w:r>
            <w:r>
              <w:rPr>
                <w:spacing w:val="-7"/>
                <w:sz w:val="24"/>
              </w:rPr>
              <w:t xml:space="preserve"> </w:t>
            </w:r>
            <w:r>
              <w:rPr>
                <w:spacing w:val="-2"/>
                <w:sz w:val="24"/>
              </w:rPr>
              <w:t>число,</w:t>
            </w:r>
          </w:p>
        </w:tc>
      </w:tr>
    </w:tbl>
    <w:p w14:paraId="090DDE42" w14:textId="77777777" w:rsidR="0063211A" w:rsidRDefault="0063211A">
      <w:pPr>
        <w:rPr>
          <w:sz w:val="24"/>
        </w:rPr>
        <w:sectPr w:rsidR="0063211A">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205BBBC0" w14:textId="77777777">
        <w:trPr>
          <w:trHeight w:val="14409"/>
        </w:trPr>
        <w:tc>
          <w:tcPr>
            <w:tcW w:w="2410" w:type="dxa"/>
          </w:tcPr>
          <w:p w14:paraId="74143429" w14:textId="77777777" w:rsidR="0063211A" w:rsidRDefault="0063211A">
            <w:pPr>
              <w:pStyle w:val="TableParagraph"/>
              <w:rPr>
                <w:sz w:val="24"/>
              </w:rPr>
            </w:pPr>
          </w:p>
        </w:tc>
        <w:tc>
          <w:tcPr>
            <w:tcW w:w="3687" w:type="dxa"/>
          </w:tcPr>
          <w:p w14:paraId="4621ECD9" w14:textId="77777777" w:rsidR="0063211A" w:rsidRDefault="00D667CD">
            <w:pPr>
              <w:pStyle w:val="TableParagraph"/>
              <w:spacing w:line="276" w:lineRule="auto"/>
              <w:ind w:left="472" w:right="134"/>
              <w:rPr>
                <w:sz w:val="24"/>
              </w:rPr>
            </w:pPr>
            <w:r>
              <w:rPr>
                <w:sz w:val="24"/>
              </w:rPr>
              <w:t xml:space="preserve">число, делимость чисел, обыкновенная дробь, десятичная дробь, рациональное число, </w:t>
            </w:r>
            <w:proofErr w:type="spellStart"/>
            <w:r>
              <w:rPr>
                <w:sz w:val="24"/>
              </w:rPr>
              <w:t>приближѐнное</w:t>
            </w:r>
            <w:proofErr w:type="spellEnd"/>
            <w:r>
              <w:rPr>
                <w:sz w:val="24"/>
              </w:rPr>
              <w:t xml:space="preserve"> значение числа, часть, доля, отношение, процент, повышение</w:t>
            </w:r>
            <w:r>
              <w:rPr>
                <w:spacing w:val="-13"/>
                <w:sz w:val="24"/>
              </w:rPr>
              <w:t xml:space="preserve"> </w:t>
            </w:r>
            <w:r>
              <w:rPr>
                <w:sz w:val="24"/>
              </w:rPr>
              <w:t>и</w:t>
            </w:r>
            <w:r>
              <w:rPr>
                <w:spacing w:val="-12"/>
                <w:sz w:val="24"/>
              </w:rPr>
              <w:t xml:space="preserve"> </w:t>
            </w:r>
            <w:r>
              <w:rPr>
                <w:sz w:val="24"/>
              </w:rPr>
              <w:t>понижение</w:t>
            </w:r>
            <w:r>
              <w:rPr>
                <w:spacing w:val="-13"/>
                <w:sz w:val="24"/>
              </w:rPr>
              <w:t xml:space="preserve"> </w:t>
            </w:r>
            <w:r>
              <w:rPr>
                <w:sz w:val="24"/>
              </w:rPr>
              <w:t xml:space="preserve">на заданное число процентов, </w:t>
            </w:r>
            <w:r>
              <w:rPr>
                <w:spacing w:val="-2"/>
                <w:sz w:val="24"/>
              </w:rPr>
              <w:t>масштаб;</w:t>
            </w:r>
          </w:p>
          <w:p w14:paraId="1E8826A9" w14:textId="77777777" w:rsidR="0063211A" w:rsidRDefault="00D667CD" w:rsidP="00D667CD">
            <w:pPr>
              <w:pStyle w:val="TableParagraph"/>
              <w:numPr>
                <w:ilvl w:val="0"/>
                <w:numId w:val="83"/>
              </w:numPr>
              <w:tabs>
                <w:tab w:val="left" w:pos="472"/>
              </w:tabs>
              <w:spacing w:line="276" w:lineRule="auto"/>
              <w:ind w:right="196"/>
              <w:rPr>
                <w:sz w:val="24"/>
              </w:rPr>
            </w:pPr>
            <w:r>
              <w:rPr>
                <w:sz w:val="24"/>
              </w:rPr>
              <w:t>оперировать на базовом уровне</w:t>
            </w:r>
            <w:r>
              <w:rPr>
                <w:spacing w:val="-15"/>
                <w:sz w:val="24"/>
              </w:rPr>
              <w:t xml:space="preserve"> </w:t>
            </w:r>
            <w:r>
              <w:rPr>
                <w:sz w:val="24"/>
              </w:rPr>
              <w:t>понятиями:</w:t>
            </w:r>
            <w:r>
              <w:rPr>
                <w:spacing w:val="-15"/>
                <w:sz w:val="24"/>
              </w:rPr>
              <w:t xml:space="preserve"> </w:t>
            </w:r>
            <w:r>
              <w:rPr>
                <w:sz w:val="24"/>
              </w:rPr>
              <w:t xml:space="preserve">логарифм числа, тригонометрическая окружность, градусная мера угла, величина угла, заданного точкой на </w:t>
            </w:r>
            <w:r>
              <w:rPr>
                <w:spacing w:val="-2"/>
                <w:sz w:val="24"/>
              </w:rPr>
              <w:t xml:space="preserve">тригонометрической </w:t>
            </w:r>
            <w:r>
              <w:rPr>
                <w:sz w:val="24"/>
              </w:rPr>
              <w:t xml:space="preserve">окружности, синус, косинус, тангенс и котангенс углов, имеющих произвольную </w:t>
            </w:r>
            <w:r>
              <w:rPr>
                <w:spacing w:val="-2"/>
                <w:sz w:val="24"/>
              </w:rPr>
              <w:t>величину;</w:t>
            </w:r>
          </w:p>
          <w:p w14:paraId="683FF576" w14:textId="77777777" w:rsidR="0063211A" w:rsidRDefault="00D667CD" w:rsidP="00D667CD">
            <w:pPr>
              <w:pStyle w:val="TableParagraph"/>
              <w:numPr>
                <w:ilvl w:val="0"/>
                <w:numId w:val="83"/>
              </w:numPr>
              <w:tabs>
                <w:tab w:val="left" w:pos="472"/>
              </w:tabs>
              <w:spacing w:line="273" w:lineRule="auto"/>
              <w:ind w:right="358"/>
              <w:rPr>
                <w:sz w:val="24"/>
              </w:rPr>
            </w:pPr>
            <w:r>
              <w:rPr>
                <w:sz w:val="24"/>
              </w:rPr>
              <w:t>выполнять</w:t>
            </w:r>
            <w:r>
              <w:rPr>
                <w:spacing w:val="-15"/>
                <w:sz w:val="24"/>
              </w:rPr>
              <w:t xml:space="preserve"> </w:t>
            </w:r>
            <w:r>
              <w:rPr>
                <w:sz w:val="24"/>
              </w:rPr>
              <w:t>арифметические действия с целыми и рациональными числами;</w:t>
            </w:r>
          </w:p>
          <w:p w14:paraId="78B8A86C" w14:textId="77777777" w:rsidR="0063211A" w:rsidRDefault="00D667CD" w:rsidP="00D667CD">
            <w:pPr>
              <w:pStyle w:val="TableParagraph"/>
              <w:numPr>
                <w:ilvl w:val="0"/>
                <w:numId w:val="83"/>
              </w:numPr>
              <w:tabs>
                <w:tab w:val="left" w:pos="472"/>
              </w:tabs>
              <w:spacing w:before="3" w:line="276" w:lineRule="auto"/>
              <w:ind w:right="184"/>
              <w:rPr>
                <w:sz w:val="24"/>
              </w:rPr>
            </w:pPr>
            <w:r>
              <w:rPr>
                <w:sz w:val="24"/>
              </w:rPr>
              <w:t>выполнять несложные преобразования числовых выражений, содержащих степени</w:t>
            </w:r>
            <w:r>
              <w:rPr>
                <w:spacing w:val="-10"/>
                <w:sz w:val="24"/>
              </w:rPr>
              <w:t xml:space="preserve"> </w:t>
            </w:r>
            <w:r>
              <w:rPr>
                <w:sz w:val="24"/>
              </w:rPr>
              <w:t>чисел,</w:t>
            </w:r>
            <w:r>
              <w:rPr>
                <w:spacing w:val="-10"/>
                <w:sz w:val="24"/>
              </w:rPr>
              <w:t xml:space="preserve"> </w:t>
            </w:r>
            <w:r>
              <w:rPr>
                <w:sz w:val="24"/>
              </w:rPr>
              <w:t>либо</w:t>
            </w:r>
            <w:r>
              <w:rPr>
                <w:spacing w:val="-10"/>
                <w:sz w:val="24"/>
              </w:rPr>
              <w:t xml:space="preserve"> </w:t>
            </w:r>
            <w:r>
              <w:rPr>
                <w:sz w:val="24"/>
              </w:rPr>
              <w:t>корни</w:t>
            </w:r>
            <w:r>
              <w:rPr>
                <w:spacing w:val="-10"/>
                <w:sz w:val="24"/>
              </w:rPr>
              <w:t xml:space="preserve"> </w:t>
            </w:r>
            <w:r>
              <w:rPr>
                <w:sz w:val="24"/>
              </w:rPr>
              <w:t xml:space="preserve">из чисел, либо логарифмы </w:t>
            </w:r>
            <w:r>
              <w:rPr>
                <w:spacing w:val="-2"/>
                <w:sz w:val="24"/>
              </w:rPr>
              <w:t>чисел;</w:t>
            </w:r>
          </w:p>
          <w:p w14:paraId="5F224167" w14:textId="77777777" w:rsidR="0063211A" w:rsidRDefault="00D667CD" w:rsidP="00D667CD">
            <w:pPr>
              <w:pStyle w:val="TableParagraph"/>
              <w:numPr>
                <w:ilvl w:val="0"/>
                <w:numId w:val="83"/>
              </w:numPr>
              <w:tabs>
                <w:tab w:val="left" w:pos="472"/>
              </w:tabs>
              <w:spacing w:line="268" w:lineRule="auto"/>
              <w:ind w:right="551"/>
              <w:rPr>
                <w:sz w:val="24"/>
              </w:rPr>
            </w:pPr>
            <w:r>
              <w:rPr>
                <w:spacing w:val="-2"/>
                <w:sz w:val="24"/>
              </w:rPr>
              <w:t>сравнивать</w:t>
            </w:r>
            <w:r>
              <w:rPr>
                <w:spacing w:val="-4"/>
                <w:sz w:val="24"/>
              </w:rPr>
              <w:t xml:space="preserve"> </w:t>
            </w:r>
            <w:r>
              <w:rPr>
                <w:spacing w:val="-2"/>
                <w:sz w:val="24"/>
              </w:rPr>
              <w:t xml:space="preserve">рациональные </w:t>
            </w:r>
            <w:r>
              <w:rPr>
                <w:sz w:val="24"/>
              </w:rPr>
              <w:t>числа между собой;</w:t>
            </w:r>
          </w:p>
          <w:p w14:paraId="4033E429" w14:textId="77777777" w:rsidR="0063211A" w:rsidRDefault="00D667CD" w:rsidP="00D667CD">
            <w:pPr>
              <w:pStyle w:val="TableParagraph"/>
              <w:numPr>
                <w:ilvl w:val="0"/>
                <w:numId w:val="83"/>
              </w:numPr>
              <w:tabs>
                <w:tab w:val="left" w:pos="472"/>
              </w:tabs>
              <w:spacing w:before="3" w:line="276" w:lineRule="auto"/>
              <w:ind w:right="114"/>
              <w:rPr>
                <w:sz w:val="24"/>
              </w:rPr>
            </w:pPr>
            <w:r>
              <w:rPr>
                <w:sz w:val="24"/>
              </w:rPr>
              <w:t>оценивать и сравнивать с рациональными числами значения целых степеней чисел, корней натуральной степени</w:t>
            </w:r>
            <w:r>
              <w:rPr>
                <w:spacing w:val="-13"/>
                <w:sz w:val="24"/>
              </w:rPr>
              <w:t xml:space="preserve"> </w:t>
            </w:r>
            <w:r>
              <w:rPr>
                <w:sz w:val="24"/>
              </w:rPr>
              <w:t>из</w:t>
            </w:r>
            <w:r>
              <w:rPr>
                <w:spacing w:val="-13"/>
                <w:sz w:val="24"/>
              </w:rPr>
              <w:t xml:space="preserve"> </w:t>
            </w:r>
            <w:r>
              <w:rPr>
                <w:sz w:val="24"/>
              </w:rPr>
              <w:t>чисел,</w:t>
            </w:r>
            <w:r>
              <w:rPr>
                <w:spacing w:val="-13"/>
                <w:sz w:val="24"/>
              </w:rPr>
              <w:t xml:space="preserve"> </w:t>
            </w:r>
            <w:r>
              <w:rPr>
                <w:sz w:val="24"/>
              </w:rPr>
              <w:t>логарифмов чисел в простых случаях;</w:t>
            </w:r>
          </w:p>
          <w:p w14:paraId="21C4C746" w14:textId="77777777" w:rsidR="0063211A" w:rsidRDefault="00D667CD" w:rsidP="00D667CD">
            <w:pPr>
              <w:pStyle w:val="TableParagraph"/>
              <w:numPr>
                <w:ilvl w:val="0"/>
                <w:numId w:val="83"/>
              </w:numPr>
              <w:tabs>
                <w:tab w:val="left" w:pos="472"/>
              </w:tabs>
              <w:spacing w:line="271" w:lineRule="auto"/>
              <w:ind w:right="572"/>
              <w:rPr>
                <w:sz w:val="24"/>
              </w:rPr>
            </w:pPr>
            <w:r>
              <w:rPr>
                <w:sz w:val="24"/>
              </w:rPr>
              <w:t>изображать точками на числовой</w:t>
            </w:r>
            <w:r>
              <w:rPr>
                <w:spacing w:val="-15"/>
                <w:sz w:val="24"/>
              </w:rPr>
              <w:t xml:space="preserve"> </w:t>
            </w:r>
            <w:r>
              <w:rPr>
                <w:sz w:val="24"/>
              </w:rPr>
              <w:t>прямой</w:t>
            </w:r>
            <w:r>
              <w:rPr>
                <w:spacing w:val="-15"/>
                <w:sz w:val="24"/>
              </w:rPr>
              <w:t xml:space="preserve"> </w:t>
            </w:r>
            <w:r>
              <w:rPr>
                <w:sz w:val="24"/>
              </w:rPr>
              <w:t>целые</w:t>
            </w:r>
            <w:r>
              <w:rPr>
                <w:spacing w:val="-15"/>
                <w:sz w:val="24"/>
              </w:rPr>
              <w:t xml:space="preserve"> </w:t>
            </w:r>
            <w:r>
              <w:rPr>
                <w:sz w:val="24"/>
              </w:rPr>
              <w:t>и рациональные числа;</w:t>
            </w:r>
          </w:p>
          <w:p w14:paraId="151D7BC2" w14:textId="77777777" w:rsidR="0063211A" w:rsidRDefault="00D667CD" w:rsidP="00D667CD">
            <w:pPr>
              <w:pStyle w:val="TableParagraph"/>
              <w:numPr>
                <w:ilvl w:val="0"/>
                <w:numId w:val="83"/>
              </w:numPr>
              <w:tabs>
                <w:tab w:val="left" w:pos="472"/>
              </w:tabs>
              <w:spacing w:before="1" w:line="271" w:lineRule="auto"/>
              <w:ind w:right="757"/>
              <w:rPr>
                <w:sz w:val="24"/>
              </w:rPr>
            </w:pPr>
            <w:r>
              <w:rPr>
                <w:sz w:val="24"/>
              </w:rPr>
              <w:t>изображать точками на числовой</w:t>
            </w:r>
            <w:r>
              <w:rPr>
                <w:spacing w:val="-15"/>
                <w:sz w:val="24"/>
              </w:rPr>
              <w:t xml:space="preserve"> </w:t>
            </w:r>
            <w:r>
              <w:rPr>
                <w:sz w:val="24"/>
              </w:rPr>
              <w:t>прямой</w:t>
            </w:r>
            <w:r>
              <w:rPr>
                <w:spacing w:val="-15"/>
                <w:sz w:val="24"/>
              </w:rPr>
              <w:t xml:space="preserve"> </w:t>
            </w:r>
            <w:r>
              <w:rPr>
                <w:sz w:val="24"/>
              </w:rPr>
              <w:t>целые степени чисел, корни натуральной</w:t>
            </w:r>
            <w:r>
              <w:rPr>
                <w:spacing w:val="-15"/>
                <w:sz w:val="24"/>
              </w:rPr>
              <w:t xml:space="preserve"> </w:t>
            </w:r>
            <w:r>
              <w:rPr>
                <w:sz w:val="24"/>
              </w:rPr>
              <w:t>степени</w:t>
            </w:r>
            <w:r>
              <w:rPr>
                <w:spacing w:val="-15"/>
                <w:sz w:val="24"/>
              </w:rPr>
              <w:t xml:space="preserve"> </w:t>
            </w:r>
            <w:r>
              <w:rPr>
                <w:sz w:val="24"/>
              </w:rPr>
              <w:t>из</w:t>
            </w:r>
          </w:p>
        </w:tc>
        <w:tc>
          <w:tcPr>
            <w:tcW w:w="3757" w:type="dxa"/>
          </w:tcPr>
          <w:p w14:paraId="27218537" w14:textId="77777777" w:rsidR="0063211A" w:rsidRDefault="00D667CD">
            <w:pPr>
              <w:pStyle w:val="TableParagraph"/>
              <w:spacing w:line="276" w:lineRule="auto"/>
              <w:ind w:left="473" w:right="122"/>
              <w:rPr>
                <w:sz w:val="24"/>
              </w:rPr>
            </w:pPr>
            <w:r>
              <w:rPr>
                <w:sz w:val="24"/>
              </w:rPr>
              <w:t xml:space="preserve">делимость чисел, обыкновенная дробь, десятичная дробь, рациональное число, </w:t>
            </w:r>
            <w:proofErr w:type="spellStart"/>
            <w:r>
              <w:rPr>
                <w:sz w:val="24"/>
              </w:rPr>
              <w:t>приближѐнное</w:t>
            </w:r>
            <w:proofErr w:type="spellEnd"/>
            <w:r>
              <w:rPr>
                <w:spacing w:val="40"/>
                <w:sz w:val="24"/>
              </w:rPr>
              <w:t xml:space="preserve"> </w:t>
            </w:r>
            <w:r>
              <w:rPr>
                <w:sz w:val="24"/>
              </w:rPr>
              <w:t>значение числа,</w:t>
            </w:r>
            <w:r>
              <w:rPr>
                <w:spacing w:val="-13"/>
                <w:sz w:val="24"/>
              </w:rPr>
              <w:t xml:space="preserve"> </w:t>
            </w:r>
            <w:r>
              <w:rPr>
                <w:sz w:val="24"/>
              </w:rPr>
              <w:t>часть,</w:t>
            </w:r>
            <w:r>
              <w:rPr>
                <w:spacing w:val="-13"/>
                <w:sz w:val="24"/>
              </w:rPr>
              <w:t xml:space="preserve"> </w:t>
            </w:r>
            <w:r>
              <w:rPr>
                <w:sz w:val="24"/>
              </w:rPr>
              <w:t>доля,</w:t>
            </w:r>
            <w:r>
              <w:rPr>
                <w:spacing w:val="-13"/>
                <w:sz w:val="24"/>
              </w:rPr>
              <w:t xml:space="preserve"> </w:t>
            </w:r>
            <w:r>
              <w:rPr>
                <w:sz w:val="24"/>
              </w:rPr>
              <w:t>отношение, процент, повышение и понижение на заданное число процентов, масштаб;</w:t>
            </w:r>
          </w:p>
          <w:p w14:paraId="4C004A40" w14:textId="77777777" w:rsidR="0063211A" w:rsidRDefault="00D667CD" w:rsidP="00D667CD">
            <w:pPr>
              <w:pStyle w:val="TableParagraph"/>
              <w:numPr>
                <w:ilvl w:val="0"/>
                <w:numId w:val="82"/>
              </w:numPr>
              <w:tabs>
                <w:tab w:val="left" w:pos="473"/>
              </w:tabs>
              <w:spacing w:before="1" w:line="271" w:lineRule="auto"/>
              <w:ind w:right="426"/>
              <w:rPr>
                <w:sz w:val="24"/>
              </w:rPr>
            </w:pPr>
            <w:r>
              <w:rPr>
                <w:sz w:val="24"/>
              </w:rPr>
              <w:t>приводить</w:t>
            </w:r>
            <w:r>
              <w:rPr>
                <w:spacing w:val="-15"/>
                <w:sz w:val="24"/>
              </w:rPr>
              <w:t xml:space="preserve"> </w:t>
            </w:r>
            <w:r>
              <w:rPr>
                <w:sz w:val="24"/>
              </w:rPr>
              <w:t>примеры</w:t>
            </w:r>
            <w:r>
              <w:rPr>
                <w:spacing w:val="-15"/>
                <w:sz w:val="24"/>
              </w:rPr>
              <w:t xml:space="preserve"> </w:t>
            </w:r>
            <w:r>
              <w:rPr>
                <w:sz w:val="24"/>
              </w:rPr>
              <w:t>чисел</w:t>
            </w:r>
            <w:r>
              <w:rPr>
                <w:spacing w:val="-15"/>
                <w:sz w:val="24"/>
              </w:rPr>
              <w:t xml:space="preserve"> </w:t>
            </w:r>
            <w:r>
              <w:rPr>
                <w:sz w:val="24"/>
              </w:rPr>
              <w:t xml:space="preserve">с заданными свойствами </w:t>
            </w:r>
            <w:r>
              <w:rPr>
                <w:spacing w:val="-2"/>
                <w:sz w:val="24"/>
              </w:rPr>
              <w:t>делимости;</w:t>
            </w:r>
          </w:p>
          <w:p w14:paraId="422D46BA" w14:textId="77777777" w:rsidR="0063211A" w:rsidRDefault="00D667CD" w:rsidP="00D667CD">
            <w:pPr>
              <w:pStyle w:val="TableParagraph"/>
              <w:numPr>
                <w:ilvl w:val="0"/>
                <w:numId w:val="82"/>
              </w:numPr>
              <w:tabs>
                <w:tab w:val="left" w:pos="473"/>
              </w:tabs>
              <w:spacing w:before="4" w:line="276" w:lineRule="auto"/>
              <w:ind w:right="128"/>
              <w:rPr>
                <w:sz w:val="24"/>
              </w:rPr>
            </w:pPr>
            <w:r>
              <w:rPr>
                <w:sz w:val="24"/>
              </w:rPr>
              <w:t xml:space="preserve">оперировать понятиями: логарифм числа, </w:t>
            </w:r>
            <w:r>
              <w:rPr>
                <w:spacing w:val="-2"/>
                <w:sz w:val="24"/>
              </w:rPr>
              <w:t xml:space="preserve">тригонометрическая </w:t>
            </w:r>
            <w:r>
              <w:rPr>
                <w:sz w:val="24"/>
              </w:rPr>
              <w:t>окружность, радианная и градусная</w:t>
            </w:r>
            <w:r>
              <w:rPr>
                <w:spacing w:val="-12"/>
                <w:sz w:val="24"/>
              </w:rPr>
              <w:t xml:space="preserve"> </w:t>
            </w:r>
            <w:r>
              <w:rPr>
                <w:sz w:val="24"/>
              </w:rPr>
              <w:t>мера</w:t>
            </w:r>
            <w:r>
              <w:rPr>
                <w:spacing w:val="-13"/>
                <w:sz w:val="24"/>
              </w:rPr>
              <w:t xml:space="preserve"> </w:t>
            </w:r>
            <w:r>
              <w:rPr>
                <w:sz w:val="24"/>
              </w:rPr>
              <w:t>угла,</w:t>
            </w:r>
            <w:r>
              <w:rPr>
                <w:spacing w:val="-12"/>
                <w:sz w:val="24"/>
              </w:rPr>
              <w:t xml:space="preserve"> </w:t>
            </w:r>
            <w:r>
              <w:rPr>
                <w:sz w:val="24"/>
              </w:rPr>
              <w:t xml:space="preserve">величина угла, заданного точкой на </w:t>
            </w:r>
            <w:r>
              <w:rPr>
                <w:spacing w:val="-2"/>
                <w:sz w:val="24"/>
              </w:rPr>
              <w:t xml:space="preserve">тригонометрической </w:t>
            </w:r>
            <w:r>
              <w:rPr>
                <w:sz w:val="24"/>
              </w:rPr>
              <w:t>окружности, синус, косинус, тангенс и котангенс углов, имеющих произвольную величину, числа е и π;</w:t>
            </w:r>
          </w:p>
          <w:p w14:paraId="5DFF205D" w14:textId="77777777" w:rsidR="0063211A" w:rsidRDefault="00D667CD" w:rsidP="00D667CD">
            <w:pPr>
              <w:pStyle w:val="TableParagraph"/>
              <w:numPr>
                <w:ilvl w:val="0"/>
                <w:numId w:val="82"/>
              </w:numPr>
              <w:tabs>
                <w:tab w:val="left" w:pos="473"/>
              </w:tabs>
              <w:spacing w:line="276" w:lineRule="auto"/>
              <w:ind w:right="226"/>
              <w:rPr>
                <w:sz w:val="24"/>
              </w:rPr>
            </w:pPr>
            <w:r>
              <w:rPr>
                <w:sz w:val="24"/>
              </w:rPr>
              <w:t>выполнять арифметические действия, сочетая устные и письменные приемы, применяя</w:t>
            </w:r>
            <w:r>
              <w:rPr>
                <w:spacing w:val="-15"/>
                <w:sz w:val="24"/>
              </w:rPr>
              <w:t xml:space="preserve"> </w:t>
            </w:r>
            <w:r>
              <w:rPr>
                <w:sz w:val="24"/>
              </w:rPr>
              <w:t>при</w:t>
            </w:r>
            <w:r>
              <w:rPr>
                <w:spacing w:val="-15"/>
                <w:sz w:val="24"/>
              </w:rPr>
              <w:t xml:space="preserve"> </w:t>
            </w:r>
            <w:r>
              <w:rPr>
                <w:sz w:val="24"/>
              </w:rPr>
              <w:t>необходимости вычислительные устройства;</w:t>
            </w:r>
          </w:p>
          <w:p w14:paraId="1F8984FA" w14:textId="77777777" w:rsidR="0063211A" w:rsidRDefault="00D667CD" w:rsidP="00D667CD">
            <w:pPr>
              <w:pStyle w:val="TableParagraph"/>
              <w:numPr>
                <w:ilvl w:val="0"/>
                <w:numId w:val="82"/>
              </w:numPr>
              <w:tabs>
                <w:tab w:val="left" w:pos="473"/>
              </w:tabs>
              <w:spacing w:line="276" w:lineRule="auto"/>
              <w:ind w:right="189"/>
              <w:rPr>
                <w:sz w:val="24"/>
              </w:rPr>
            </w:pPr>
            <w:r>
              <w:rPr>
                <w:sz w:val="24"/>
              </w:rPr>
              <w:t>находить значения корня натуральной</w:t>
            </w:r>
            <w:r>
              <w:rPr>
                <w:spacing w:val="-15"/>
                <w:sz w:val="24"/>
              </w:rPr>
              <w:t xml:space="preserve"> </w:t>
            </w:r>
            <w:r>
              <w:rPr>
                <w:sz w:val="24"/>
              </w:rPr>
              <w:t>степени,</w:t>
            </w:r>
            <w:r>
              <w:rPr>
                <w:spacing w:val="-15"/>
                <w:sz w:val="24"/>
              </w:rPr>
              <w:t xml:space="preserve"> </w:t>
            </w:r>
            <w:r>
              <w:rPr>
                <w:sz w:val="24"/>
              </w:rPr>
              <w:t>степени с</w:t>
            </w:r>
            <w:r>
              <w:rPr>
                <w:spacing w:val="-7"/>
                <w:sz w:val="24"/>
              </w:rPr>
              <w:t xml:space="preserve"> </w:t>
            </w:r>
            <w:r>
              <w:rPr>
                <w:sz w:val="24"/>
              </w:rPr>
              <w:t>рациональным</w:t>
            </w:r>
            <w:r>
              <w:rPr>
                <w:spacing w:val="-8"/>
                <w:sz w:val="24"/>
              </w:rPr>
              <w:t xml:space="preserve"> </w:t>
            </w:r>
            <w:r>
              <w:rPr>
                <w:sz w:val="24"/>
              </w:rPr>
              <w:t xml:space="preserve">показателем, логарифма, используя при </w:t>
            </w:r>
            <w:r>
              <w:rPr>
                <w:spacing w:val="-2"/>
                <w:sz w:val="24"/>
              </w:rPr>
              <w:t xml:space="preserve">необходимости </w:t>
            </w:r>
            <w:r>
              <w:rPr>
                <w:sz w:val="24"/>
              </w:rPr>
              <w:t>вычислительные устройства;</w:t>
            </w:r>
          </w:p>
          <w:p w14:paraId="79BF2197" w14:textId="77777777" w:rsidR="0063211A" w:rsidRDefault="00D667CD" w:rsidP="00D667CD">
            <w:pPr>
              <w:pStyle w:val="TableParagraph"/>
              <w:numPr>
                <w:ilvl w:val="0"/>
                <w:numId w:val="82"/>
              </w:numPr>
              <w:tabs>
                <w:tab w:val="left" w:pos="473"/>
              </w:tabs>
              <w:spacing w:line="273" w:lineRule="auto"/>
              <w:ind w:right="277"/>
              <w:rPr>
                <w:sz w:val="24"/>
              </w:rPr>
            </w:pPr>
            <w:r>
              <w:rPr>
                <w:sz w:val="24"/>
              </w:rPr>
              <w:t>пользоваться оценкой и прикидкой</w:t>
            </w:r>
            <w:r>
              <w:rPr>
                <w:spacing w:val="-15"/>
                <w:sz w:val="24"/>
              </w:rPr>
              <w:t xml:space="preserve"> </w:t>
            </w:r>
            <w:r>
              <w:rPr>
                <w:sz w:val="24"/>
              </w:rPr>
              <w:t>при</w:t>
            </w:r>
            <w:r>
              <w:rPr>
                <w:spacing w:val="-15"/>
                <w:sz w:val="24"/>
              </w:rPr>
              <w:t xml:space="preserve"> </w:t>
            </w:r>
            <w:r>
              <w:rPr>
                <w:sz w:val="24"/>
              </w:rPr>
              <w:t xml:space="preserve">практических </w:t>
            </w:r>
            <w:r>
              <w:rPr>
                <w:spacing w:val="-2"/>
                <w:sz w:val="24"/>
              </w:rPr>
              <w:t>расчетах;</w:t>
            </w:r>
          </w:p>
          <w:p w14:paraId="34789598" w14:textId="77777777" w:rsidR="0063211A" w:rsidRDefault="00D667CD" w:rsidP="00D667CD">
            <w:pPr>
              <w:pStyle w:val="TableParagraph"/>
              <w:numPr>
                <w:ilvl w:val="0"/>
                <w:numId w:val="82"/>
              </w:numPr>
              <w:tabs>
                <w:tab w:val="left" w:pos="473"/>
              </w:tabs>
              <w:spacing w:line="276" w:lineRule="auto"/>
              <w:ind w:right="133"/>
              <w:rPr>
                <w:sz w:val="24"/>
              </w:rPr>
            </w:pPr>
            <w:r>
              <w:rPr>
                <w:sz w:val="24"/>
              </w:rPr>
              <w:t xml:space="preserve">проводить по известным формулам и правилам преобразования буквенных выражений, включающих степени, корни, логарифмы и </w:t>
            </w:r>
            <w:r>
              <w:rPr>
                <w:spacing w:val="-2"/>
                <w:sz w:val="24"/>
              </w:rPr>
              <w:t>тригонометрические</w:t>
            </w:r>
            <w:r>
              <w:rPr>
                <w:spacing w:val="-5"/>
                <w:sz w:val="24"/>
              </w:rPr>
              <w:t xml:space="preserve"> </w:t>
            </w:r>
            <w:r>
              <w:rPr>
                <w:spacing w:val="-2"/>
                <w:sz w:val="24"/>
              </w:rPr>
              <w:t>функции;</w:t>
            </w:r>
          </w:p>
          <w:p w14:paraId="110FA5E3" w14:textId="77777777" w:rsidR="0063211A" w:rsidRDefault="00D667CD" w:rsidP="00D667CD">
            <w:pPr>
              <w:pStyle w:val="TableParagraph"/>
              <w:numPr>
                <w:ilvl w:val="0"/>
                <w:numId w:val="82"/>
              </w:numPr>
              <w:tabs>
                <w:tab w:val="left" w:pos="473"/>
              </w:tabs>
              <w:spacing w:line="261" w:lineRule="auto"/>
              <w:ind w:right="116" w:hanging="360"/>
              <w:rPr>
                <w:sz w:val="24"/>
              </w:rPr>
            </w:pPr>
            <w:r>
              <w:rPr>
                <w:sz w:val="24"/>
              </w:rPr>
              <w:t>находить</w:t>
            </w:r>
            <w:r>
              <w:rPr>
                <w:spacing w:val="-15"/>
                <w:sz w:val="24"/>
              </w:rPr>
              <w:t xml:space="preserve"> </w:t>
            </w:r>
            <w:r>
              <w:rPr>
                <w:sz w:val="24"/>
              </w:rPr>
              <w:t>значения</w:t>
            </w:r>
            <w:r>
              <w:rPr>
                <w:spacing w:val="-15"/>
                <w:sz w:val="24"/>
              </w:rPr>
              <w:t xml:space="preserve"> </w:t>
            </w:r>
            <w:r>
              <w:rPr>
                <w:sz w:val="24"/>
              </w:rPr>
              <w:t>числовых</w:t>
            </w:r>
            <w:r>
              <w:rPr>
                <w:spacing w:val="-15"/>
                <w:sz w:val="24"/>
              </w:rPr>
              <w:t xml:space="preserve"> </w:t>
            </w:r>
            <w:r>
              <w:rPr>
                <w:sz w:val="24"/>
              </w:rPr>
              <w:t>и буквенных выражений,</w:t>
            </w:r>
          </w:p>
        </w:tc>
      </w:tr>
    </w:tbl>
    <w:p w14:paraId="7A3E76C2" w14:textId="77777777" w:rsidR="0063211A" w:rsidRDefault="0063211A">
      <w:pPr>
        <w:spacing w:line="261"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3E0831D6" w14:textId="77777777">
        <w:trPr>
          <w:trHeight w:val="14205"/>
        </w:trPr>
        <w:tc>
          <w:tcPr>
            <w:tcW w:w="2410" w:type="dxa"/>
          </w:tcPr>
          <w:p w14:paraId="495EF1A7" w14:textId="77777777" w:rsidR="0063211A" w:rsidRDefault="0063211A">
            <w:pPr>
              <w:pStyle w:val="TableParagraph"/>
              <w:rPr>
                <w:sz w:val="24"/>
              </w:rPr>
            </w:pPr>
          </w:p>
        </w:tc>
        <w:tc>
          <w:tcPr>
            <w:tcW w:w="3687" w:type="dxa"/>
          </w:tcPr>
          <w:p w14:paraId="5A697333" w14:textId="77777777" w:rsidR="0063211A" w:rsidRDefault="00D667CD">
            <w:pPr>
              <w:pStyle w:val="TableParagraph"/>
              <w:spacing w:line="276" w:lineRule="auto"/>
              <w:ind w:left="472" w:right="498"/>
              <w:rPr>
                <w:sz w:val="24"/>
              </w:rPr>
            </w:pPr>
            <w:r>
              <w:rPr>
                <w:noProof/>
              </w:rPr>
              <mc:AlternateContent>
                <mc:Choice Requires="wpg">
                  <w:drawing>
                    <wp:anchor distT="0" distB="0" distL="0" distR="0" simplePos="0" relativeHeight="481032192" behindDoc="1" locked="0" layoutInCell="1" allowOverlap="1" wp14:anchorId="46EDFEDB" wp14:editId="3356EFC0">
                      <wp:simplePos x="0" y="0"/>
                      <wp:positionH relativeFrom="column">
                        <wp:posOffset>73151</wp:posOffset>
                      </wp:positionH>
                      <wp:positionV relativeFrom="paragraph">
                        <wp:posOffset>407709</wp:posOffset>
                      </wp:positionV>
                      <wp:extent cx="238125" cy="16954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56" name="Image 356"/>
                                <pic:cNvPicPr/>
                              </pic:nvPicPr>
                              <pic:blipFill>
                                <a:blip r:embed="rId12" cstate="print"/>
                                <a:stretch>
                                  <a:fillRect/>
                                </a:stretch>
                              </pic:blipFill>
                              <pic:spPr>
                                <a:xfrm>
                                  <a:off x="0" y="0"/>
                                  <a:ext cx="237744" cy="169164"/>
                                </a:xfrm>
                                <a:prstGeom prst="rect">
                                  <a:avLst/>
                                </a:prstGeom>
                              </pic:spPr>
                            </pic:pic>
                          </wpg:wgp>
                        </a:graphicData>
                      </a:graphic>
                    </wp:anchor>
                  </w:drawing>
                </mc:Choice>
                <mc:Fallback>
                  <w:pict>
                    <v:group w14:anchorId="6259B06F" id="Group 355" o:spid="_x0000_s1026" style="position:absolute;margin-left:5.75pt;margin-top:32.1pt;width:18.75pt;height:13.35pt;z-index:-2228428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">
                      <v:shape id="Image 35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">
                        <v:imagedata r:id="rId13" o:title=""/>
                      </v:shape>
                    </v:group>
                  </w:pict>
                </mc:Fallback>
              </mc:AlternateContent>
            </w:r>
            <w:r>
              <w:rPr>
                <w:sz w:val="24"/>
              </w:rPr>
              <w:t>чисел,</w:t>
            </w:r>
            <w:r>
              <w:rPr>
                <w:spacing w:val="-5"/>
                <w:sz w:val="24"/>
              </w:rPr>
              <w:t xml:space="preserve"> </w:t>
            </w:r>
            <w:r>
              <w:rPr>
                <w:sz w:val="24"/>
              </w:rPr>
              <w:t>логарифмы</w:t>
            </w:r>
            <w:r>
              <w:rPr>
                <w:spacing w:val="-3"/>
                <w:sz w:val="24"/>
              </w:rPr>
              <w:t xml:space="preserve"> </w:t>
            </w:r>
            <w:r>
              <w:rPr>
                <w:sz w:val="24"/>
              </w:rPr>
              <w:t>чисел</w:t>
            </w:r>
            <w:r>
              <w:rPr>
                <w:spacing w:val="-5"/>
                <w:sz w:val="24"/>
              </w:rPr>
              <w:t xml:space="preserve"> </w:t>
            </w:r>
            <w:r>
              <w:rPr>
                <w:sz w:val="24"/>
              </w:rPr>
              <w:t xml:space="preserve">в простых случаях; выполнять несложные преобразования целых и </w:t>
            </w:r>
            <w:r>
              <w:rPr>
                <w:spacing w:val="-2"/>
                <w:sz w:val="24"/>
              </w:rPr>
              <w:t xml:space="preserve">дробно-рациональных </w:t>
            </w:r>
            <w:r>
              <w:rPr>
                <w:sz w:val="24"/>
              </w:rPr>
              <w:t>буквенных выражений; выражать в простейших случаях</w:t>
            </w:r>
            <w:r>
              <w:rPr>
                <w:spacing w:val="-13"/>
                <w:sz w:val="24"/>
              </w:rPr>
              <w:t xml:space="preserve"> </w:t>
            </w:r>
            <w:r>
              <w:rPr>
                <w:sz w:val="24"/>
              </w:rPr>
              <w:t>из</w:t>
            </w:r>
            <w:r>
              <w:rPr>
                <w:spacing w:val="-13"/>
                <w:sz w:val="24"/>
              </w:rPr>
              <w:t xml:space="preserve"> </w:t>
            </w:r>
            <w:r>
              <w:rPr>
                <w:sz w:val="24"/>
              </w:rPr>
              <w:t>равенства</w:t>
            </w:r>
            <w:r>
              <w:rPr>
                <w:spacing w:val="-13"/>
                <w:sz w:val="24"/>
              </w:rPr>
              <w:t xml:space="preserve"> </w:t>
            </w:r>
            <w:r>
              <w:rPr>
                <w:sz w:val="24"/>
              </w:rPr>
              <w:t>одну переменную</w:t>
            </w:r>
            <w:r>
              <w:rPr>
                <w:spacing w:val="-7"/>
                <w:sz w:val="24"/>
              </w:rPr>
              <w:t xml:space="preserve"> </w:t>
            </w:r>
            <w:r>
              <w:rPr>
                <w:sz w:val="24"/>
              </w:rPr>
              <w:t>через</w:t>
            </w:r>
            <w:r>
              <w:rPr>
                <w:spacing w:val="-7"/>
                <w:sz w:val="24"/>
              </w:rPr>
              <w:t xml:space="preserve"> </w:t>
            </w:r>
            <w:r>
              <w:rPr>
                <w:spacing w:val="-2"/>
                <w:sz w:val="24"/>
              </w:rPr>
              <w:t>другие;</w:t>
            </w:r>
          </w:p>
          <w:p w14:paraId="1A755C12"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32704" behindDoc="1" locked="0" layoutInCell="1" allowOverlap="1" wp14:anchorId="29386A93" wp14:editId="745D4A5D">
                      <wp:simplePos x="0" y="0"/>
                      <wp:positionH relativeFrom="column">
                        <wp:posOffset>73151</wp:posOffset>
                      </wp:positionH>
                      <wp:positionV relativeFrom="paragraph">
                        <wp:posOffset>-599908</wp:posOffset>
                      </wp:positionV>
                      <wp:extent cx="238125" cy="16954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58" name="Image 358"/>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3968535A" id="Group 357" o:spid="_x0000_s1026" style="position:absolute;margin-left:5.75pt;margin-top:-47.25pt;width:18.75pt;height:13.35pt;z-index:-2228377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">
                      <v:shape id="Image 35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">
                        <v:imagedata r:id="rId9" o:title=""/>
                      </v:shape>
                    </v:group>
                  </w:pict>
                </mc:Fallback>
              </mc:AlternateContent>
            </w:r>
            <w:r>
              <w:rPr>
                <w:noProof/>
              </w:rPr>
              <mc:AlternateContent>
                <mc:Choice Requires="wpg">
                  <w:drawing>
                    <wp:anchor distT="0" distB="0" distL="0" distR="0" simplePos="0" relativeHeight="481033216" behindDoc="1" locked="0" layoutInCell="1" allowOverlap="1" wp14:anchorId="39FABE22" wp14:editId="635CEB00">
                      <wp:simplePos x="0" y="0"/>
                      <wp:positionH relativeFrom="column">
                        <wp:posOffset>73151</wp:posOffset>
                      </wp:positionH>
                      <wp:positionV relativeFrom="paragraph">
                        <wp:posOffset>5119</wp:posOffset>
                      </wp:positionV>
                      <wp:extent cx="238125" cy="16954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60" name="Image 360"/>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05DAEAE4" id="Group 359" o:spid="_x0000_s1026" style="position:absolute;margin-left:5.75pt;margin-top:.4pt;width:18.75pt;height:13.35pt;z-index:-2228326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">
                      <v:shape id="Image 360"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">
                        <v:imagedata r:id="rId9" o:title=""/>
                      </v:shape>
                    </v:group>
                  </w:pict>
                </mc:Fallback>
              </mc:AlternateContent>
            </w:r>
            <w:r>
              <w:rPr>
                <w:sz w:val="24"/>
              </w:rPr>
              <w:t>вычислять</w:t>
            </w:r>
            <w:r>
              <w:rPr>
                <w:spacing w:val="-15"/>
                <w:sz w:val="24"/>
              </w:rPr>
              <w:t xml:space="preserve"> </w:t>
            </w:r>
            <w:r>
              <w:rPr>
                <w:sz w:val="24"/>
              </w:rPr>
              <w:t>в</w:t>
            </w:r>
            <w:r>
              <w:rPr>
                <w:spacing w:val="-15"/>
                <w:sz w:val="24"/>
              </w:rPr>
              <w:t xml:space="preserve"> </w:t>
            </w:r>
            <w:r>
              <w:rPr>
                <w:sz w:val="24"/>
              </w:rPr>
              <w:t>простых</w:t>
            </w:r>
            <w:r>
              <w:rPr>
                <w:spacing w:val="-15"/>
                <w:sz w:val="24"/>
              </w:rPr>
              <w:t xml:space="preserve"> </w:t>
            </w:r>
            <w:r>
              <w:rPr>
                <w:sz w:val="24"/>
              </w:rPr>
              <w:t xml:space="preserve">случаях значения числовых и буквенных выражений, осуществляя необходимые подстановки и </w:t>
            </w:r>
            <w:r>
              <w:rPr>
                <w:spacing w:val="-2"/>
                <w:sz w:val="24"/>
              </w:rPr>
              <w:t>преобразования;</w:t>
            </w:r>
          </w:p>
          <w:p w14:paraId="2359F1A3" w14:textId="77777777" w:rsidR="0063211A" w:rsidRDefault="00D667CD">
            <w:pPr>
              <w:pStyle w:val="TableParagraph"/>
              <w:spacing w:line="273" w:lineRule="auto"/>
              <w:ind w:left="472" w:right="117"/>
              <w:rPr>
                <w:sz w:val="24"/>
              </w:rPr>
            </w:pPr>
            <w:r>
              <w:rPr>
                <w:noProof/>
              </w:rPr>
              <mc:AlternateContent>
                <mc:Choice Requires="wpg">
                  <w:drawing>
                    <wp:anchor distT="0" distB="0" distL="0" distR="0" simplePos="0" relativeHeight="481033728" behindDoc="1" locked="0" layoutInCell="1" allowOverlap="1" wp14:anchorId="7EB0583B" wp14:editId="4E35CB97">
                      <wp:simplePos x="0" y="0"/>
                      <wp:positionH relativeFrom="column">
                        <wp:posOffset>73151</wp:posOffset>
                      </wp:positionH>
                      <wp:positionV relativeFrom="paragraph">
                        <wp:posOffset>5119</wp:posOffset>
                      </wp:positionV>
                      <wp:extent cx="238125" cy="16954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62" name="Image 362"/>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67F898B6" id="Group 361" o:spid="_x0000_s1026" style="position:absolute;margin-left:5.75pt;margin-top:.4pt;width:18.75pt;height:13.35pt;z-index:-2228275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">
                      <v:shape id="Image 36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">
                        <v:imagedata r:id="rId9" o:title=""/>
                      </v:shape>
                    </v:group>
                  </w:pict>
                </mc:Fallback>
              </mc:AlternateContent>
            </w:r>
            <w:r>
              <w:rPr>
                <w:noProof/>
              </w:rPr>
              <mc:AlternateContent>
                <mc:Choice Requires="wpg">
                  <w:drawing>
                    <wp:anchor distT="0" distB="0" distL="0" distR="0" simplePos="0" relativeHeight="481034240" behindDoc="1" locked="0" layoutInCell="1" allowOverlap="1" wp14:anchorId="00D038F3" wp14:editId="4F2574A1">
                      <wp:simplePos x="0" y="0"/>
                      <wp:positionH relativeFrom="column">
                        <wp:posOffset>73151</wp:posOffset>
                      </wp:positionH>
                      <wp:positionV relativeFrom="paragraph">
                        <wp:posOffset>604051</wp:posOffset>
                      </wp:positionV>
                      <wp:extent cx="238125" cy="16954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64" name="Image 364"/>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5357D89A" id="Group 363" o:spid="_x0000_s1026" style="position:absolute;margin-left:5.75pt;margin-top:47.55pt;width:18.75pt;height:13.35pt;z-index:-2228224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">
                      <v:shape id="Image 36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">
                        <v:imagedata r:id="rId9" o:title=""/>
                      </v:shape>
                    </v:group>
                  </w:pict>
                </mc:Fallback>
              </mc:AlternateContent>
            </w:r>
            <w:r>
              <w:rPr>
                <w:sz w:val="24"/>
              </w:rPr>
              <w:t>изображать схематически угол, величина которого выражена в градусах; оценивать знаки синуса, косинуса, тангенса, котангенса</w:t>
            </w:r>
            <w:r>
              <w:rPr>
                <w:spacing w:val="-15"/>
                <w:sz w:val="24"/>
              </w:rPr>
              <w:t xml:space="preserve"> </w:t>
            </w:r>
            <w:r>
              <w:rPr>
                <w:sz w:val="24"/>
              </w:rPr>
              <w:t>конкретных</w:t>
            </w:r>
            <w:r>
              <w:rPr>
                <w:spacing w:val="-15"/>
                <w:sz w:val="24"/>
              </w:rPr>
              <w:t xml:space="preserve"> </w:t>
            </w:r>
            <w:r>
              <w:rPr>
                <w:sz w:val="24"/>
              </w:rPr>
              <w:t>углов.</w:t>
            </w:r>
          </w:p>
          <w:p w14:paraId="4C97BE8D" w14:textId="77777777" w:rsidR="0063211A" w:rsidRDefault="0063211A">
            <w:pPr>
              <w:pStyle w:val="TableParagraph"/>
              <w:spacing w:before="228"/>
              <w:rPr>
                <w:sz w:val="24"/>
              </w:rPr>
            </w:pPr>
          </w:p>
          <w:p w14:paraId="7475F3DF" w14:textId="77777777" w:rsidR="0063211A" w:rsidRDefault="00D667CD">
            <w:pPr>
              <w:pStyle w:val="TableParagraph"/>
              <w:spacing w:line="276" w:lineRule="auto"/>
              <w:ind w:left="472" w:right="647" w:hanging="358"/>
              <w:jc w:val="both"/>
              <w:rPr>
                <w:i/>
                <w:sz w:val="24"/>
              </w:rPr>
            </w:pPr>
            <w:r>
              <w:rPr>
                <w:i/>
                <w:sz w:val="24"/>
              </w:rPr>
              <w:t>В</w:t>
            </w:r>
            <w:r>
              <w:rPr>
                <w:i/>
                <w:spacing w:val="-9"/>
                <w:sz w:val="24"/>
              </w:rPr>
              <w:t xml:space="preserve"> </w:t>
            </w:r>
            <w:r>
              <w:rPr>
                <w:i/>
                <w:sz w:val="24"/>
              </w:rPr>
              <w:t>повседневной</w:t>
            </w:r>
            <w:r>
              <w:rPr>
                <w:i/>
                <w:spacing w:val="-9"/>
                <w:sz w:val="24"/>
              </w:rPr>
              <w:t xml:space="preserve"> </w:t>
            </w:r>
            <w:r>
              <w:rPr>
                <w:i/>
                <w:sz w:val="24"/>
              </w:rPr>
              <w:t>жизни</w:t>
            </w:r>
            <w:r>
              <w:rPr>
                <w:i/>
                <w:spacing w:val="-8"/>
                <w:sz w:val="24"/>
              </w:rPr>
              <w:t xml:space="preserve"> </w:t>
            </w:r>
            <w:r>
              <w:rPr>
                <w:i/>
                <w:sz w:val="24"/>
              </w:rPr>
              <w:t>и</w:t>
            </w:r>
            <w:r>
              <w:rPr>
                <w:i/>
                <w:spacing w:val="-9"/>
                <w:sz w:val="24"/>
              </w:rPr>
              <w:t xml:space="preserve"> </w:t>
            </w:r>
            <w:r>
              <w:rPr>
                <w:i/>
                <w:sz w:val="24"/>
              </w:rPr>
              <w:t>при изучении</w:t>
            </w:r>
            <w:r>
              <w:rPr>
                <w:i/>
                <w:spacing w:val="-4"/>
                <w:sz w:val="24"/>
              </w:rPr>
              <w:t xml:space="preserve"> </w:t>
            </w:r>
            <w:r>
              <w:rPr>
                <w:i/>
                <w:sz w:val="24"/>
              </w:rPr>
              <w:t>других</w:t>
            </w:r>
            <w:r>
              <w:rPr>
                <w:i/>
                <w:spacing w:val="-4"/>
                <w:sz w:val="24"/>
              </w:rPr>
              <w:t xml:space="preserve"> </w:t>
            </w:r>
            <w:r>
              <w:rPr>
                <w:i/>
                <w:sz w:val="24"/>
              </w:rPr>
              <w:t xml:space="preserve">учебных </w:t>
            </w:r>
            <w:r>
              <w:rPr>
                <w:i/>
                <w:spacing w:val="-2"/>
                <w:sz w:val="24"/>
              </w:rPr>
              <w:t>предметов:</w:t>
            </w:r>
          </w:p>
          <w:p w14:paraId="6C19AB3E" w14:textId="77777777" w:rsidR="0063211A" w:rsidRDefault="00D667CD">
            <w:pPr>
              <w:pStyle w:val="TableParagraph"/>
              <w:spacing w:before="200" w:line="276" w:lineRule="auto"/>
              <w:ind w:left="472" w:right="134"/>
              <w:rPr>
                <w:sz w:val="24"/>
              </w:rPr>
            </w:pPr>
            <w:r>
              <w:rPr>
                <w:noProof/>
              </w:rPr>
              <mc:AlternateContent>
                <mc:Choice Requires="wpg">
                  <w:drawing>
                    <wp:anchor distT="0" distB="0" distL="0" distR="0" simplePos="0" relativeHeight="15841792" behindDoc="0" locked="0" layoutInCell="1" allowOverlap="1" wp14:anchorId="6AF820B9" wp14:editId="4C0C5583">
                      <wp:simplePos x="0" y="0"/>
                      <wp:positionH relativeFrom="column">
                        <wp:posOffset>73151</wp:posOffset>
                      </wp:positionH>
                      <wp:positionV relativeFrom="paragraph">
                        <wp:posOffset>132119</wp:posOffset>
                      </wp:positionV>
                      <wp:extent cx="238125" cy="16954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66" name="Image 366"/>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34FBFAFB" id="Group 365" o:spid="_x0000_s1026" style="position:absolute;margin-left:5.75pt;margin-top:10.4pt;width:18.75pt;height:13.35pt;z-index:1584179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">
                      <v:shape id="Image 36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">
                        <v:imagedata r:id="rId9" o:title=""/>
                      </v:shape>
                    </v:group>
                  </w:pict>
                </mc:Fallback>
              </mc:AlternateContent>
            </w:r>
            <w:r>
              <w:rPr>
                <w:sz w:val="24"/>
              </w:rPr>
              <w:t>выполнять вычисления при решении</w:t>
            </w:r>
            <w:r>
              <w:rPr>
                <w:spacing w:val="-15"/>
                <w:sz w:val="24"/>
              </w:rPr>
              <w:t xml:space="preserve"> </w:t>
            </w:r>
            <w:r>
              <w:rPr>
                <w:sz w:val="24"/>
              </w:rPr>
              <w:t>задач</w:t>
            </w:r>
            <w:r>
              <w:rPr>
                <w:spacing w:val="-15"/>
                <w:sz w:val="24"/>
              </w:rPr>
              <w:t xml:space="preserve"> </w:t>
            </w:r>
            <w:r>
              <w:rPr>
                <w:sz w:val="24"/>
              </w:rPr>
              <w:t xml:space="preserve">практического </w:t>
            </w:r>
            <w:r>
              <w:rPr>
                <w:spacing w:val="-2"/>
                <w:sz w:val="24"/>
              </w:rPr>
              <w:t>характера;</w:t>
            </w:r>
          </w:p>
          <w:p w14:paraId="2FCB65D5"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34752" behindDoc="1" locked="0" layoutInCell="1" allowOverlap="1" wp14:anchorId="1039699F" wp14:editId="0595A2E0">
                      <wp:simplePos x="0" y="0"/>
                      <wp:positionH relativeFrom="column">
                        <wp:posOffset>73151</wp:posOffset>
                      </wp:positionH>
                      <wp:positionV relativeFrom="paragraph">
                        <wp:posOffset>5119</wp:posOffset>
                      </wp:positionV>
                      <wp:extent cx="238125" cy="169545"/>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68" name="Image 368"/>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73CD1799" id="Group 367" o:spid="_x0000_s1026" style="position:absolute;margin-left:5.75pt;margin-top:.4pt;width:18.75pt;height:13.35pt;z-index:-2228172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">
                      <v:shape id="Image 36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">
                        <v:imagedata r:id="rId9" o:title=""/>
                      </v:shape>
                    </v:group>
                  </w:pict>
                </mc:Fallback>
              </mc:AlternateContent>
            </w:r>
            <w:r>
              <w:rPr>
                <w:sz w:val="24"/>
              </w:rPr>
              <w:t>выполнять практические расчеты с использованием при необходимости справочных материалов и вычислительных</w:t>
            </w:r>
            <w:r>
              <w:rPr>
                <w:spacing w:val="-9"/>
                <w:sz w:val="24"/>
              </w:rPr>
              <w:t xml:space="preserve"> </w:t>
            </w:r>
            <w:r>
              <w:rPr>
                <w:sz w:val="24"/>
              </w:rPr>
              <w:t>устройств; соотносить реальные величины, характеристики объектов окружающего мира с</w:t>
            </w:r>
            <w:r>
              <w:rPr>
                <w:spacing w:val="-15"/>
                <w:sz w:val="24"/>
              </w:rPr>
              <w:t xml:space="preserve"> </w:t>
            </w:r>
            <w:r>
              <w:rPr>
                <w:sz w:val="24"/>
              </w:rPr>
              <w:t>их</w:t>
            </w:r>
            <w:r>
              <w:rPr>
                <w:spacing w:val="-15"/>
                <w:sz w:val="24"/>
              </w:rPr>
              <w:t xml:space="preserve"> </w:t>
            </w:r>
            <w:r>
              <w:rPr>
                <w:sz w:val="24"/>
              </w:rPr>
              <w:t>конкретными</w:t>
            </w:r>
            <w:r>
              <w:rPr>
                <w:spacing w:val="-15"/>
                <w:sz w:val="24"/>
              </w:rPr>
              <w:t xml:space="preserve"> </w:t>
            </w:r>
            <w:r>
              <w:rPr>
                <w:sz w:val="24"/>
              </w:rPr>
              <w:t xml:space="preserve">числовыми </w:t>
            </w:r>
            <w:r>
              <w:rPr>
                <w:spacing w:val="-2"/>
                <w:sz w:val="24"/>
              </w:rPr>
              <w:t>значениями;</w:t>
            </w:r>
          </w:p>
          <w:p w14:paraId="290E5D0B"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35264" behindDoc="1" locked="0" layoutInCell="1" allowOverlap="1" wp14:anchorId="589621FF" wp14:editId="12A31D70">
                      <wp:simplePos x="0" y="0"/>
                      <wp:positionH relativeFrom="column">
                        <wp:posOffset>73151</wp:posOffset>
                      </wp:positionH>
                      <wp:positionV relativeFrom="paragraph">
                        <wp:posOffset>-1003768</wp:posOffset>
                      </wp:positionV>
                      <wp:extent cx="238125" cy="16954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0" name="Image 370"/>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3055C95A" id="Group 369" o:spid="_x0000_s1026" style="position:absolute;margin-left:5.75pt;margin-top:-79.05pt;width:18.75pt;height:13.35pt;z-index:-2228121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">
                      <v:shape id="Image 37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">
                        <v:imagedata r:id="rId9" o:title=""/>
                      </v:shape>
                    </v:group>
                  </w:pict>
                </mc:Fallback>
              </mc:AlternateContent>
            </w:r>
            <w:r>
              <w:rPr>
                <w:noProof/>
              </w:rPr>
              <mc:AlternateContent>
                <mc:Choice Requires="wpg">
                  <w:drawing>
                    <wp:anchor distT="0" distB="0" distL="0" distR="0" simplePos="0" relativeHeight="15842304" behindDoc="0" locked="0" layoutInCell="1" allowOverlap="1" wp14:anchorId="16AD1773" wp14:editId="09694E61">
                      <wp:simplePos x="0" y="0"/>
                      <wp:positionH relativeFrom="column">
                        <wp:posOffset>73151</wp:posOffset>
                      </wp:positionH>
                      <wp:positionV relativeFrom="paragraph">
                        <wp:posOffset>5119</wp:posOffset>
                      </wp:positionV>
                      <wp:extent cx="238125" cy="16954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2" name="Image 372"/>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48391089" id="Group 371" o:spid="_x0000_s1026" style="position:absolute;margin-left:5.75pt;margin-top:.4pt;width:18.75pt;height:13.35pt;z-index:1584230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">
                      <v:shape id="Image 37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">
                        <v:imagedata r:id="rId9" o:title=""/>
                      </v:shape>
                    </v:group>
                  </w:pict>
                </mc:Fallback>
              </mc:AlternateContent>
            </w:r>
            <w:r>
              <w:rPr>
                <w:sz w:val="24"/>
              </w:rPr>
              <w:t>использовать методы округления,</w:t>
            </w:r>
            <w:r>
              <w:rPr>
                <w:spacing w:val="-15"/>
                <w:sz w:val="24"/>
              </w:rPr>
              <w:t xml:space="preserve"> </w:t>
            </w:r>
            <w:r>
              <w:rPr>
                <w:sz w:val="24"/>
              </w:rPr>
              <w:t>приближения</w:t>
            </w:r>
            <w:r>
              <w:rPr>
                <w:spacing w:val="-15"/>
                <w:sz w:val="24"/>
              </w:rPr>
              <w:t xml:space="preserve"> </w:t>
            </w:r>
            <w:r>
              <w:rPr>
                <w:sz w:val="24"/>
              </w:rPr>
              <w:t>и прикидки при решении практических задач повседневной жизни</w:t>
            </w:r>
          </w:p>
        </w:tc>
        <w:tc>
          <w:tcPr>
            <w:tcW w:w="3757" w:type="dxa"/>
          </w:tcPr>
          <w:p w14:paraId="27143F79" w14:textId="77777777" w:rsidR="0063211A" w:rsidRDefault="00D667CD">
            <w:pPr>
              <w:pStyle w:val="TableParagraph"/>
              <w:spacing w:line="276" w:lineRule="auto"/>
              <w:ind w:left="473" w:right="453"/>
              <w:rPr>
                <w:sz w:val="24"/>
              </w:rPr>
            </w:pPr>
            <w:r>
              <w:rPr>
                <w:noProof/>
              </w:rPr>
              <mc:AlternateContent>
                <mc:Choice Requires="wpg">
                  <w:drawing>
                    <wp:anchor distT="0" distB="0" distL="0" distR="0" simplePos="0" relativeHeight="481035776" behindDoc="1" locked="0" layoutInCell="1" allowOverlap="1" wp14:anchorId="27F08A2D" wp14:editId="51F196E5">
                      <wp:simplePos x="0" y="0"/>
                      <wp:positionH relativeFrom="column">
                        <wp:posOffset>73532</wp:posOffset>
                      </wp:positionH>
                      <wp:positionV relativeFrom="paragraph">
                        <wp:posOffset>610401</wp:posOffset>
                      </wp:positionV>
                      <wp:extent cx="238125" cy="16954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4" name="Image 374"/>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1189E7CB" id="Group 373" o:spid="_x0000_s1026" style="position:absolute;margin-left:5.8pt;margin-top:48.05pt;width:18.75pt;height:13.35pt;z-index:-2228070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">
                      <v:shape id="Image 37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">
                        <v:imagedata r:id="rId15" o:title=""/>
                      </v:shape>
                    </v:group>
                  </w:pict>
                </mc:Fallback>
              </mc:AlternateContent>
            </w:r>
            <w:r>
              <w:rPr>
                <w:spacing w:val="-2"/>
                <w:sz w:val="24"/>
              </w:rPr>
              <w:t>осуществляя</w:t>
            </w:r>
            <w:r>
              <w:rPr>
                <w:spacing w:val="-10"/>
                <w:sz w:val="24"/>
              </w:rPr>
              <w:t xml:space="preserve"> </w:t>
            </w:r>
            <w:r>
              <w:rPr>
                <w:spacing w:val="-2"/>
                <w:sz w:val="24"/>
              </w:rPr>
              <w:t xml:space="preserve">необходимые </w:t>
            </w:r>
            <w:r>
              <w:rPr>
                <w:sz w:val="24"/>
              </w:rPr>
              <w:t xml:space="preserve">подстановки и </w:t>
            </w:r>
            <w:r>
              <w:rPr>
                <w:spacing w:val="-2"/>
                <w:sz w:val="24"/>
              </w:rPr>
              <w:t xml:space="preserve">преобразования; </w:t>
            </w:r>
            <w:r>
              <w:rPr>
                <w:sz w:val="24"/>
              </w:rPr>
              <w:t xml:space="preserve">изображать схематически угол, величина которого выражена в градусах или </w:t>
            </w:r>
            <w:r>
              <w:rPr>
                <w:spacing w:val="-2"/>
                <w:sz w:val="24"/>
              </w:rPr>
              <w:t>радианах;</w:t>
            </w:r>
          </w:p>
          <w:p w14:paraId="4ED3BB94" w14:textId="77777777" w:rsidR="0063211A" w:rsidRDefault="00D667CD">
            <w:pPr>
              <w:pStyle w:val="TableParagraph"/>
              <w:spacing w:line="273" w:lineRule="auto"/>
              <w:ind w:left="473" w:right="122"/>
              <w:rPr>
                <w:sz w:val="24"/>
              </w:rPr>
            </w:pPr>
            <w:r>
              <w:rPr>
                <w:noProof/>
              </w:rPr>
              <mc:AlternateContent>
                <mc:Choice Requires="wpg">
                  <w:drawing>
                    <wp:anchor distT="0" distB="0" distL="0" distR="0" simplePos="0" relativeHeight="481036288" behindDoc="1" locked="0" layoutInCell="1" allowOverlap="1" wp14:anchorId="3C36B206" wp14:editId="19585A10">
                      <wp:simplePos x="0" y="0"/>
                      <wp:positionH relativeFrom="column">
                        <wp:posOffset>73532</wp:posOffset>
                      </wp:positionH>
                      <wp:positionV relativeFrom="paragraph">
                        <wp:posOffset>5119</wp:posOffset>
                      </wp:positionV>
                      <wp:extent cx="238125" cy="16954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6" name="Image 376"/>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1C520D8A" id="Group 375" o:spid="_x0000_s1026" style="position:absolute;margin-left:5.8pt;margin-top:.4pt;width:18.75pt;height:13.35pt;z-index:-2228019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">
                      <v:shape id="Image 37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">
                        <v:imagedata r:id="rId15" o:title=""/>
                      </v:shape>
                    </v:group>
                  </w:pict>
                </mc:Fallback>
              </mc:AlternateContent>
            </w:r>
            <w:r>
              <w:rPr>
                <w:sz w:val="24"/>
              </w:rPr>
              <w:t xml:space="preserve">использовать при решении задач табличные значения </w:t>
            </w:r>
            <w:r>
              <w:rPr>
                <w:spacing w:val="-2"/>
                <w:sz w:val="24"/>
              </w:rPr>
              <w:t>тригонометрических</w:t>
            </w:r>
            <w:r>
              <w:rPr>
                <w:spacing w:val="-3"/>
                <w:sz w:val="24"/>
              </w:rPr>
              <w:t xml:space="preserve"> </w:t>
            </w:r>
            <w:r>
              <w:rPr>
                <w:spacing w:val="-2"/>
                <w:sz w:val="24"/>
              </w:rPr>
              <w:t>функций углов;</w:t>
            </w:r>
          </w:p>
          <w:p w14:paraId="2BD00691" w14:textId="77777777" w:rsidR="0063211A" w:rsidRDefault="00D667CD">
            <w:pPr>
              <w:pStyle w:val="TableParagraph"/>
              <w:spacing w:line="271" w:lineRule="auto"/>
              <w:ind w:left="473" w:right="122"/>
              <w:rPr>
                <w:sz w:val="24"/>
              </w:rPr>
            </w:pPr>
            <w:r>
              <w:rPr>
                <w:noProof/>
              </w:rPr>
              <mc:AlternateContent>
                <mc:Choice Requires="wpg">
                  <w:drawing>
                    <wp:anchor distT="0" distB="0" distL="0" distR="0" simplePos="0" relativeHeight="481036800" behindDoc="1" locked="0" layoutInCell="1" allowOverlap="1" wp14:anchorId="6D83CF08" wp14:editId="74AA6116">
                      <wp:simplePos x="0" y="0"/>
                      <wp:positionH relativeFrom="column">
                        <wp:posOffset>73532</wp:posOffset>
                      </wp:positionH>
                      <wp:positionV relativeFrom="paragraph">
                        <wp:posOffset>5119</wp:posOffset>
                      </wp:positionV>
                      <wp:extent cx="238125" cy="16954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8" name="Image 378"/>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0A95C049" id="Group 377" o:spid="_x0000_s1026" style="position:absolute;margin-left:5.8pt;margin-top:.4pt;width:18.75pt;height:13.35pt;z-index:-2227968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">
                      <v:shape id="Image 37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">
                        <v:imagedata r:id="rId15" o:title=""/>
                      </v:shape>
                    </v:group>
                  </w:pict>
                </mc:Fallback>
              </mc:AlternateContent>
            </w:r>
            <w:r>
              <w:rPr>
                <w:sz w:val="24"/>
              </w:rPr>
              <w:t>выполнять</w:t>
            </w:r>
            <w:r>
              <w:rPr>
                <w:spacing w:val="-15"/>
                <w:sz w:val="24"/>
              </w:rPr>
              <w:t xml:space="preserve"> </w:t>
            </w:r>
            <w:r>
              <w:rPr>
                <w:sz w:val="24"/>
              </w:rPr>
              <w:t>перевод</w:t>
            </w:r>
            <w:r>
              <w:rPr>
                <w:spacing w:val="-15"/>
                <w:sz w:val="24"/>
              </w:rPr>
              <w:t xml:space="preserve"> </w:t>
            </w:r>
            <w:r>
              <w:rPr>
                <w:sz w:val="24"/>
              </w:rPr>
              <w:t>величины угла из радианной меры в градусную и обратно.</w:t>
            </w:r>
          </w:p>
          <w:p w14:paraId="6698AE6F" w14:textId="77777777" w:rsidR="0063211A" w:rsidRDefault="0063211A">
            <w:pPr>
              <w:pStyle w:val="TableParagraph"/>
              <w:spacing w:before="245"/>
              <w:rPr>
                <w:sz w:val="24"/>
              </w:rPr>
            </w:pPr>
          </w:p>
          <w:p w14:paraId="0A68B64A" w14:textId="77777777" w:rsidR="0063211A" w:rsidRDefault="00D667CD">
            <w:pPr>
              <w:pStyle w:val="TableParagraph"/>
              <w:spacing w:line="276" w:lineRule="auto"/>
              <w:ind w:left="473" w:right="608" w:hanging="358"/>
              <w:jc w:val="both"/>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 xml:space="preserve">учебных </w:t>
            </w:r>
            <w:r>
              <w:rPr>
                <w:spacing w:val="-2"/>
                <w:sz w:val="24"/>
              </w:rPr>
              <w:t>предметов:</w:t>
            </w:r>
          </w:p>
          <w:p w14:paraId="6E25DFD0" w14:textId="77777777" w:rsidR="0063211A" w:rsidRDefault="00D667CD">
            <w:pPr>
              <w:pStyle w:val="TableParagraph"/>
              <w:spacing w:before="200" w:line="276" w:lineRule="auto"/>
              <w:ind w:left="473" w:right="122"/>
              <w:rPr>
                <w:sz w:val="24"/>
              </w:rPr>
            </w:pPr>
            <w:r>
              <w:rPr>
                <w:noProof/>
              </w:rPr>
              <mc:AlternateContent>
                <mc:Choice Requires="wpg">
                  <w:drawing>
                    <wp:anchor distT="0" distB="0" distL="0" distR="0" simplePos="0" relativeHeight="481037312" behindDoc="1" locked="0" layoutInCell="1" allowOverlap="1" wp14:anchorId="475B7A82" wp14:editId="1B77AE43">
                      <wp:simplePos x="0" y="0"/>
                      <wp:positionH relativeFrom="column">
                        <wp:posOffset>73532</wp:posOffset>
                      </wp:positionH>
                      <wp:positionV relativeFrom="paragraph">
                        <wp:posOffset>1743241</wp:posOffset>
                      </wp:positionV>
                      <wp:extent cx="238125" cy="16954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80" name="Image 380"/>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1F6F2136" id="Group 379" o:spid="_x0000_s1026" style="position:absolute;margin-left:5.8pt;margin-top:137.25pt;width:18.75pt;height:13.35pt;z-index:-2227916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">
                      <v:shape id="Image 38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">
                        <v:imagedata r:id="rId9" o:title=""/>
                      </v:shape>
                    </v:group>
                  </w:pict>
                </mc:Fallback>
              </mc:AlternateContent>
            </w:r>
            <w:r>
              <w:rPr>
                <w:noProof/>
              </w:rPr>
              <mc:AlternateContent>
                <mc:Choice Requires="wpg">
                  <w:drawing>
                    <wp:anchor distT="0" distB="0" distL="0" distR="0" simplePos="0" relativeHeight="15842816" behindDoc="0" locked="0" layoutInCell="1" allowOverlap="1" wp14:anchorId="5964FC6E" wp14:editId="1234FBBA">
                      <wp:simplePos x="0" y="0"/>
                      <wp:positionH relativeFrom="column">
                        <wp:posOffset>73532</wp:posOffset>
                      </wp:positionH>
                      <wp:positionV relativeFrom="paragraph">
                        <wp:posOffset>132119</wp:posOffset>
                      </wp:positionV>
                      <wp:extent cx="238125" cy="16954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82" name="Image 382"/>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7675CC84" id="Group 381" o:spid="_x0000_s1026" style="position:absolute;margin-left:5.8pt;margin-top:10.4pt;width:18.75pt;height:13.35pt;z-index:1584281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">
                      <v:shape id="Image 38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">
                        <v:imagedata r:id="rId9" o:title=""/>
                      </v:shape>
                    </v:group>
                  </w:pict>
                </mc:Fallback>
              </mc:AlternateContent>
            </w:r>
            <w:r>
              <w:rPr>
                <w:sz w:val="24"/>
              </w:rPr>
              <w:t>выполнять действия с числовыми данными при решении</w:t>
            </w:r>
            <w:r>
              <w:rPr>
                <w:spacing w:val="-1"/>
                <w:sz w:val="24"/>
              </w:rPr>
              <w:t xml:space="preserve"> </w:t>
            </w:r>
            <w:r>
              <w:rPr>
                <w:sz w:val="24"/>
              </w:rPr>
              <w:t>задач</w:t>
            </w:r>
            <w:r>
              <w:rPr>
                <w:spacing w:val="-2"/>
                <w:sz w:val="24"/>
              </w:rPr>
              <w:t xml:space="preserve"> </w:t>
            </w:r>
            <w:r>
              <w:rPr>
                <w:sz w:val="24"/>
              </w:rPr>
              <w:t>практического характера и задач из различных областей знаний, используя</w:t>
            </w:r>
            <w:r>
              <w:rPr>
                <w:spacing w:val="-15"/>
                <w:sz w:val="24"/>
              </w:rPr>
              <w:t xml:space="preserve"> </w:t>
            </w:r>
            <w:r>
              <w:rPr>
                <w:sz w:val="24"/>
              </w:rPr>
              <w:t>при</w:t>
            </w:r>
            <w:r>
              <w:rPr>
                <w:spacing w:val="-15"/>
                <w:sz w:val="24"/>
              </w:rPr>
              <w:t xml:space="preserve"> </w:t>
            </w:r>
            <w:r>
              <w:rPr>
                <w:sz w:val="24"/>
              </w:rPr>
              <w:t>необходимости справочные материалы и вычислительные устройства;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r>
    </w:tbl>
    <w:p w14:paraId="5B6CC192" w14:textId="77777777" w:rsidR="0063211A" w:rsidRDefault="0063211A">
      <w:pPr>
        <w:spacing w:line="276"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13308CB1" w14:textId="77777777">
        <w:trPr>
          <w:trHeight w:val="619"/>
        </w:trPr>
        <w:tc>
          <w:tcPr>
            <w:tcW w:w="2410" w:type="dxa"/>
            <w:tcBorders>
              <w:bottom w:val="nil"/>
            </w:tcBorders>
          </w:tcPr>
          <w:p w14:paraId="764AEE47" w14:textId="77777777" w:rsidR="0063211A" w:rsidRDefault="00D667CD">
            <w:pPr>
              <w:pStyle w:val="TableParagraph"/>
              <w:spacing w:line="242" w:lineRule="auto"/>
              <w:ind w:left="112" w:right="874"/>
              <w:rPr>
                <w:b/>
                <w:sz w:val="24"/>
              </w:rPr>
            </w:pPr>
            <w:r>
              <w:rPr>
                <w:b/>
                <w:sz w:val="24"/>
              </w:rPr>
              <w:t>Уравнения</w:t>
            </w:r>
            <w:r>
              <w:rPr>
                <w:b/>
                <w:spacing w:val="-15"/>
                <w:sz w:val="24"/>
              </w:rPr>
              <w:t xml:space="preserve"> </w:t>
            </w:r>
            <w:r>
              <w:rPr>
                <w:b/>
                <w:sz w:val="24"/>
              </w:rPr>
              <w:t xml:space="preserve">и </w:t>
            </w:r>
            <w:r>
              <w:rPr>
                <w:b/>
                <w:spacing w:val="-2"/>
                <w:sz w:val="24"/>
              </w:rPr>
              <w:t>неравенства</w:t>
            </w:r>
          </w:p>
        </w:tc>
        <w:tc>
          <w:tcPr>
            <w:tcW w:w="3687" w:type="dxa"/>
            <w:vMerge w:val="restart"/>
          </w:tcPr>
          <w:p w14:paraId="33A41DBE" w14:textId="77777777" w:rsidR="0063211A" w:rsidRDefault="00D667CD">
            <w:pPr>
              <w:pStyle w:val="TableParagraph"/>
              <w:spacing w:line="273" w:lineRule="auto"/>
              <w:ind w:left="472" w:right="192"/>
              <w:rPr>
                <w:sz w:val="24"/>
              </w:rPr>
            </w:pPr>
            <w:r>
              <w:rPr>
                <w:noProof/>
              </w:rPr>
              <mc:AlternateContent>
                <mc:Choice Requires="wpg">
                  <w:drawing>
                    <wp:anchor distT="0" distB="0" distL="0" distR="0" simplePos="0" relativeHeight="481039360" behindDoc="1" locked="0" layoutInCell="1" allowOverlap="1" wp14:anchorId="15A9DA67" wp14:editId="302C4E00">
                      <wp:simplePos x="0" y="0"/>
                      <wp:positionH relativeFrom="column">
                        <wp:posOffset>73151</wp:posOffset>
                      </wp:positionH>
                      <wp:positionV relativeFrom="paragraph">
                        <wp:posOffset>5119</wp:posOffset>
                      </wp:positionV>
                      <wp:extent cx="238125" cy="16954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84" name="Image 384"/>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7F25831F" id="Group 383" o:spid="_x0000_s1026" style="position:absolute;margin-left:5.75pt;margin-top:.4pt;width:18.75pt;height:13.35pt;z-index:-2227712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">
                      <v:shape id="Image 38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">
                        <v:imagedata r:id="rId9" o:title=""/>
                      </v:shape>
                    </v:group>
                  </w:pict>
                </mc:Fallback>
              </mc:AlternateContent>
            </w:r>
            <w:r>
              <w:rPr>
                <w:sz w:val="24"/>
              </w:rPr>
              <w:t>Решать</w:t>
            </w:r>
            <w:r>
              <w:rPr>
                <w:spacing w:val="-15"/>
                <w:sz w:val="24"/>
              </w:rPr>
              <w:t xml:space="preserve"> </w:t>
            </w:r>
            <w:r>
              <w:rPr>
                <w:sz w:val="24"/>
              </w:rPr>
              <w:t>линейные</w:t>
            </w:r>
            <w:r>
              <w:rPr>
                <w:spacing w:val="-15"/>
                <w:sz w:val="24"/>
              </w:rPr>
              <w:t xml:space="preserve"> </w:t>
            </w:r>
            <w:r>
              <w:rPr>
                <w:sz w:val="24"/>
              </w:rPr>
              <w:t xml:space="preserve">уравнения и неравенства, квадратные </w:t>
            </w:r>
            <w:r>
              <w:rPr>
                <w:spacing w:val="-2"/>
                <w:sz w:val="24"/>
              </w:rPr>
              <w:t>уравнения;</w:t>
            </w:r>
          </w:p>
          <w:p w14:paraId="3A15D6EB" w14:textId="77777777" w:rsidR="0063211A" w:rsidRDefault="00D667CD">
            <w:pPr>
              <w:pStyle w:val="TableParagraph"/>
              <w:spacing w:line="273" w:lineRule="auto"/>
              <w:ind w:left="472" w:right="60"/>
              <w:rPr>
                <w:sz w:val="24"/>
              </w:rPr>
            </w:pPr>
            <w:r>
              <w:rPr>
                <w:noProof/>
              </w:rPr>
              <mc:AlternateContent>
                <mc:Choice Requires="wpg">
                  <w:drawing>
                    <wp:anchor distT="0" distB="0" distL="0" distR="0" simplePos="0" relativeHeight="481039872" behindDoc="1" locked="0" layoutInCell="1" allowOverlap="1" wp14:anchorId="2EB932C3" wp14:editId="11DD37BD">
                      <wp:simplePos x="0" y="0"/>
                      <wp:positionH relativeFrom="column">
                        <wp:posOffset>73151</wp:posOffset>
                      </wp:positionH>
                      <wp:positionV relativeFrom="paragraph">
                        <wp:posOffset>5119</wp:posOffset>
                      </wp:positionV>
                      <wp:extent cx="238125" cy="16954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86" name="Image 386"/>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713B22FE" id="Group 385" o:spid="_x0000_s1026" style="position:absolute;margin-left:5.75pt;margin-top:.4pt;width:18.75pt;height:13.35pt;z-index:-2227660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">
                      <v:shape id="Image 38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">
                        <v:imagedata r:id="rId9" o:title=""/>
                      </v:shape>
                    </v:group>
                  </w:pict>
                </mc:Fallback>
              </mc:AlternateContent>
            </w:r>
            <w:r>
              <w:rPr>
                <w:sz w:val="24"/>
              </w:rPr>
              <w:t xml:space="preserve">решать логарифмические </w:t>
            </w:r>
            <w:r>
              <w:rPr>
                <w:position w:val="2"/>
                <w:sz w:val="24"/>
              </w:rPr>
              <w:t>уравнения</w:t>
            </w:r>
            <w:r>
              <w:rPr>
                <w:spacing w:val="-6"/>
                <w:position w:val="2"/>
                <w:sz w:val="24"/>
              </w:rPr>
              <w:t xml:space="preserve"> </w:t>
            </w:r>
            <w:r>
              <w:rPr>
                <w:position w:val="2"/>
                <w:sz w:val="24"/>
              </w:rPr>
              <w:t>вида</w:t>
            </w:r>
            <w:r>
              <w:rPr>
                <w:spacing w:val="-7"/>
                <w:position w:val="2"/>
                <w:sz w:val="24"/>
              </w:rPr>
              <w:t xml:space="preserve"> </w:t>
            </w:r>
            <w:proofErr w:type="spellStart"/>
            <w:r>
              <w:rPr>
                <w:position w:val="2"/>
                <w:sz w:val="24"/>
              </w:rPr>
              <w:t>log</w:t>
            </w:r>
            <w:proofErr w:type="spellEnd"/>
            <w:r>
              <w:rPr>
                <w:spacing w:val="-5"/>
                <w:position w:val="2"/>
                <w:sz w:val="24"/>
              </w:rPr>
              <w:t xml:space="preserve"> </w:t>
            </w:r>
            <w:r>
              <w:rPr>
                <w:i/>
                <w:sz w:val="16"/>
              </w:rPr>
              <w:t>a</w:t>
            </w:r>
            <w:r>
              <w:rPr>
                <w:i/>
                <w:spacing w:val="15"/>
                <w:sz w:val="16"/>
              </w:rPr>
              <w:t xml:space="preserve"> </w:t>
            </w:r>
            <w:r>
              <w:rPr>
                <w:position w:val="2"/>
                <w:sz w:val="24"/>
              </w:rPr>
              <w:t>(</w:t>
            </w:r>
            <w:proofErr w:type="spellStart"/>
            <w:r>
              <w:rPr>
                <w:i/>
                <w:position w:val="2"/>
                <w:sz w:val="24"/>
              </w:rPr>
              <w:t>bx</w:t>
            </w:r>
            <w:proofErr w:type="spellEnd"/>
            <w:r>
              <w:rPr>
                <w:i/>
                <w:spacing w:val="-7"/>
                <w:position w:val="2"/>
                <w:sz w:val="24"/>
              </w:rPr>
              <w:t xml:space="preserve"> </w:t>
            </w:r>
            <w:r>
              <w:rPr>
                <w:position w:val="2"/>
                <w:sz w:val="24"/>
              </w:rPr>
              <w:t>+</w:t>
            </w:r>
            <w:r>
              <w:rPr>
                <w:spacing w:val="-7"/>
                <w:position w:val="2"/>
                <w:sz w:val="24"/>
              </w:rPr>
              <w:t xml:space="preserve"> </w:t>
            </w:r>
            <w:r>
              <w:rPr>
                <w:i/>
                <w:position w:val="2"/>
                <w:sz w:val="24"/>
              </w:rPr>
              <w:t>c</w:t>
            </w:r>
            <w:r>
              <w:rPr>
                <w:position w:val="2"/>
                <w:sz w:val="24"/>
              </w:rPr>
              <w:t>)</w:t>
            </w:r>
            <w:r>
              <w:rPr>
                <w:spacing w:val="-5"/>
                <w:position w:val="2"/>
                <w:sz w:val="24"/>
              </w:rPr>
              <w:t xml:space="preserve"> </w:t>
            </w:r>
            <w:r>
              <w:rPr>
                <w:position w:val="2"/>
                <w:sz w:val="24"/>
              </w:rPr>
              <w:t xml:space="preserve">= </w:t>
            </w:r>
            <w:r>
              <w:rPr>
                <w:i/>
                <w:sz w:val="24"/>
              </w:rPr>
              <w:t xml:space="preserve">d </w:t>
            </w:r>
            <w:r>
              <w:rPr>
                <w:sz w:val="24"/>
              </w:rPr>
              <w:t xml:space="preserve">и простейшие неравенства </w:t>
            </w:r>
            <w:r>
              <w:rPr>
                <w:position w:val="2"/>
                <w:sz w:val="24"/>
              </w:rPr>
              <w:t xml:space="preserve">вида </w:t>
            </w:r>
            <w:proofErr w:type="spellStart"/>
            <w:r>
              <w:rPr>
                <w:position w:val="2"/>
                <w:sz w:val="24"/>
              </w:rPr>
              <w:t>log</w:t>
            </w:r>
            <w:proofErr w:type="spellEnd"/>
            <w:r>
              <w:rPr>
                <w:position w:val="2"/>
                <w:sz w:val="24"/>
              </w:rPr>
              <w:t xml:space="preserve"> </w:t>
            </w:r>
            <w:r>
              <w:rPr>
                <w:i/>
                <w:sz w:val="16"/>
              </w:rPr>
              <w:t>a</w:t>
            </w:r>
            <w:r>
              <w:rPr>
                <w:i/>
                <w:spacing w:val="40"/>
                <w:sz w:val="16"/>
              </w:rPr>
              <w:t xml:space="preserve"> </w:t>
            </w:r>
            <w:r>
              <w:rPr>
                <w:i/>
                <w:position w:val="2"/>
                <w:sz w:val="24"/>
              </w:rPr>
              <w:t xml:space="preserve">x </w:t>
            </w:r>
            <w:proofErr w:type="gramStart"/>
            <w:r>
              <w:rPr>
                <w:position w:val="2"/>
                <w:sz w:val="24"/>
              </w:rPr>
              <w:t xml:space="preserve">&lt; </w:t>
            </w:r>
            <w:r>
              <w:rPr>
                <w:i/>
                <w:position w:val="2"/>
                <w:sz w:val="24"/>
              </w:rPr>
              <w:t>d</w:t>
            </w:r>
            <w:proofErr w:type="gramEnd"/>
            <w:r>
              <w:rPr>
                <w:position w:val="2"/>
                <w:sz w:val="24"/>
              </w:rPr>
              <w:t>;</w:t>
            </w:r>
          </w:p>
          <w:p w14:paraId="72E2C77D" w14:textId="77777777" w:rsidR="0063211A" w:rsidRDefault="00D667CD">
            <w:pPr>
              <w:pStyle w:val="TableParagraph"/>
              <w:tabs>
                <w:tab w:val="left" w:pos="1286"/>
              </w:tabs>
              <w:spacing w:line="276" w:lineRule="auto"/>
              <w:ind w:left="472" w:right="146"/>
              <w:rPr>
                <w:sz w:val="24"/>
              </w:rPr>
            </w:pPr>
            <w:r>
              <w:rPr>
                <w:noProof/>
              </w:rPr>
              <mc:AlternateContent>
                <mc:Choice Requires="wpg">
                  <w:drawing>
                    <wp:anchor distT="0" distB="0" distL="0" distR="0" simplePos="0" relativeHeight="481040384" behindDoc="1" locked="0" layoutInCell="1" allowOverlap="1" wp14:anchorId="6EAFF96A" wp14:editId="70005AB4">
                      <wp:simplePos x="0" y="0"/>
                      <wp:positionH relativeFrom="column">
                        <wp:posOffset>73151</wp:posOffset>
                      </wp:positionH>
                      <wp:positionV relativeFrom="paragraph">
                        <wp:posOffset>5119</wp:posOffset>
                      </wp:positionV>
                      <wp:extent cx="238125" cy="16954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88" name="Image 388"/>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722EA978" id="Group 387" o:spid="_x0000_s1026" style="position:absolute;margin-left:5.75pt;margin-top:.4pt;width:18.75pt;height:13.35pt;z-index:-2227609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">
                      <v:shape id="Image 38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">
                        <v:imagedata r:id="rId9" o:title=""/>
                      </v:shape>
                    </v:group>
                  </w:pict>
                </mc:Fallback>
              </mc:AlternateContent>
            </w:r>
            <w:r>
              <w:rPr>
                <w:sz w:val="24"/>
              </w:rPr>
              <w:t xml:space="preserve">решать показательные уравнения, вида </w:t>
            </w:r>
            <w:proofErr w:type="spellStart"/>
            <w:r>
              <w:rPr>
                <w:i/>
                <w:sz w:val="24"/>
              </w:rPr>
              <w:t>a</w:t>
            </w:r>
            <w:r>
              <w:rPr>
                <w:i/>
                <w:sz w:val="24"/>
                <w:vertAlign w:val="superscript"/>
              </w:rPr>
              <w:t>bx+c</w:t>
            </w:r>
            <w:proofErr w:type="spellEnd"/>
            <w:r>
              <w:rPr>
                <w:i/>
                <w:sz w:val="24"/>
              </w:rPr>
              <w:t xml:space="preserve">= d </w:t>
            </w:r>
            <w:r>
              <w:rPr>
                <w:sz w:val="24"/>
              </w:rPr>
              <w:t xml:space="preserve">(где </w:t>
            </w:r>
            <w:r>
              <w:rPr>
                <w:i/>
                <w:sz w:val="24"/>
              </w:rPr>
              <w:t xml:space="preserve">d </w:t>
            </w:r>
            <w:r>
              <w:rPr>
                <w:sz w:val="24"/>
              </w:rPr>
              <w:t xml:space="preserve">можно представить в виде степени с основанием </w:t>
            </w:r>
            <w:r>
              <w:rPr>
                <w:i/>
                <w:sz w:val="24"/>
              </w:rPr>
              <w:t>a</w:t>
            </w:r>
            <w:r>
              <w:rPr>
                <w:sz w:val="24"/>
              </w:rPr>
              <w:t>) и простейшие</w:t>
            </w:r>
            <w:r>
              <w:rPr>
                <w:spacing w:val="-15"/>
                <w:sz w:val="24"/>
              </w:rPr>
              <w:t xml:space="preserve"> </w:t>
            </w:r>
            <w:r>
              <w:rPr>
                <w:sz w:val="24"/>
              </w:rPr>
              <w:t>неравенства</w:t>
            </w:r>
            <w:r>
              <w:rPr>
                <w:spacing w:val="-15"/>
                <w:sz w:val="24"/>
              </w:rPr>
              <w:t xml:space="preserve"> </w:t>
            </w:r>
            <w:r>
              <w:rPr>
                <w:sz w:val="24"/>
              </w:rPr>
              <w:t xml:space="preserve">вида </w:t>
            </w:r>
            <w:proofErr w:type="spellStart"/>
            <w:r>
              <w:rPr>
                <w:i/>
                <w:sz w:val="24"/>
              </w:rPr>
              <w:t>a</w:t>
            </w:r>
            <w:r>
              <w:rPr>
                <w:i/>
                <w:sz w:val="24"/>
                <w:vertAlign w:val="superscript"/>
              </w:rPr>
              <w:t>x</w:t>
            </w:r>
            <w:proofErr w:type="spellEnd"/>
            <w:r>
              <w:rPr>
                <w:i/>
                <w:sz w:val="24"/>
              </w:rPr>
              <w:t xml:space="preserve"> </w:t>
            </w:r>
            <w:proofErr w:type="gramStart"/>
            <w:r>
              <w:rPr>
                <w:i/>
                <w:sz w:val="24"/>
              </w:rPr>
              <w:t>&lt; d</w:t>
            </w:r>
            <w:proofErr w:type="gramEnd"/>
            <w:r>
              <w:rPr>
                <w:i/>
                <w:sz w:val="24"/>
              </w:rPr>
              <w:tab/>
            </w:r>
            <w:r>
              <w:rPr>
                <w:sz w:val="24"/>
              </w:rPr>
              <w:t xml:space="preserve">(где </w:t>
            </w:r>
            <w:r>
              <w:rPr>
                <w:i/>
                <w:sz w:val="24"/>
              </w:rPr>
              <w:t xml:space="preserve">d </w:t>
            </w:r>
            <w:r>
              <w:rPr>
                <w:sz w:val="24"/>
              </w:rPr>
              <w:t xml:space="preserve">можно представить в виде степени с основанием </w:t>
            </w:r>
            <w:r>
              <w:rPr>
                <w:i/>
                <w:sz w:val="24"/>
              </w:rPr>
              <w:t>a</w:t>
            </w:r>
            <w:r>
              <w:rPr>
                <w:sz w:val="24"/>
              </w:rPr>
              <w:t>)</w:t>
            </w:r>
            <w:r>
              <w:rPr>
                <w:color w:val="FF0000"/>
                <w:sz w:val="24"/>
              </w:rPr>
              <w:t>;</w:t>
            </w:r>
            <w:r>
              <w:rPr>
                <w:sz w:val="24"/>
              </w:rPr>
              <w:t>.</w:t>
            </w:r>
          </w:p>
          <w:p w14:paraId="010C099D" w14:textId="77777777" w:rsidR="0063211A" w:rsidRDefault="00D667CD">
            <w:pPr>
              <w:pStyle w:val="TableParagraph"/>
              <w:spacing w:line="276" w:lineRule="auto"/>
              <w:ind w:left="472" w:right="192"/>
              <w:rPr>
                <w:sz w:val="24"/>
              </w:rPr>
            </w:pPr>
            <w:r>
              <w:rPr>
                <w:noProof/>
              </w:rPr>
              <mc:AlternateContent>
                <mc:Choice Requires="wpg">
                  <w:drawing>
                    <wp:anchor distT="0" distB="0" distL="0" distR="0" simplePos="0" relativeHeight="481040896" behindDoc="1" locked="0" layoutInCell="1" allowOverlap="1" wp14:anchorId="58A4ADB1" wp14:editId="40A83458">
                      <wp:simplePos x="0" y="0"/>
                      <wp:positionH relativeFrom="column">
                        <wp:posOffset>73151</wp:posOffset>
                      </wp:positionH>
                      <wp:positionV relativeFrom="paragraph">
                        <wp:posOffset>5119</wp:posOffset>
                      </wp:positionV>
                      <wp:extent cx="238125" cy="16954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90" name="Image 390"/>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4BC637E1" id="Group 389" o:spid="_x0000_s1026" style="position:absolute;margin-left:5.75pt;margin-top:.4pt;width:18.75pt;height:13.35pt;z-index:-2227558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">
                      <v:shape id="Image 390"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">
                        <v:imagedata r:id="rId9" o:title=""/>
                      </v:shape>
                    </v:group>
                  </w:pict>
                </mc:Fallback>
              </mc:AlternateContent>
            </w:r>
            <w:r>
              <w:rPr>
                <w:sz w:val="24"/>
              </w:rPr>
              <w:t xml:space="preserve">приводить несколько примеров корней </w:t>
            </w:r>
            <w:r>
              <w:rPr>
                <w:spacing w:val="-2"/>
                <w:sz w:val="24"/>
              </w:rPr>
              <w:t xml:space="preserve">простейшего тригонометрического </w:t>
            </w:r>
            <w:r>
              <w:rPr>
                <w:sz w:val="24"/>
              </w:rPr>
              <w:t>уравнения</w:t>
            </w:r>
            <w:r>
              <w:rPr>
                <w:spacing w:val="-6"/>
                <w:sz w:val="24"/>
              </w:rPr>
              <w:t xml:space="preserve"> </w:t>
            </w:r>
            <w:r>
              <w:rPr>
                <w:sz w:val="24"/>
              </w:rPr>
              <w:t>вида:</w:t>
            </w:r>
            <w:r>
              <w:rPr>
                <w:spacing w:val="-6"/>
                <w:sz w:val="24"/>
              </w:rPr>
              <w:t xml:space="preserve"> </w:t>
            </w:r>
            <w:proofErr w:type="spellStart"/>
            <w:r>
              <w:rPr>
                <w:sz w:val="24"/>
              </w:rPr>
              <w:t>sin</w:t>
            </w:r>
            <w:proofErr w:type="spellEnd"/>
            <w:r>
              <w:rPr>
                <w:spacing w:val="-5"/>
                <w:sz w:val="24"/>
              </w:rPr>
              <w:t xml:space="preserve"> </w:t>
            </w:r>
            <w:r>
              <w:rPr>
                <w:i/>
                <w:sz w:val="24"/>
              </w:rPr>
              <w:t>x</w:t>
            </w:r>
            <w:r>
              <w:rPr>
                <w:i/>
                <w:spacing w:val="-7"/>
                <w:sz w:val="24"/>
              </w:rPr>
              <w:t xml:space="preserve"> </w:t>
            </w:r>
            <w:r>
              <w:rPr>
                <w:sz w:val="24"/>
              </w:rPr>
              <w:t>=</w:t>
            </w:r>
            <w:r>
              <w:rPr>
                <w:spacing w:val="-7"/>
                <w:sz w:val="24"/>
              </w:rPr>
              <w:t xml:space="preserve"> </w:t>
            </w:r>
            <w:r>
              <w:rPr>
                <w:i/>
                <w:sz w:val="24"/>
              </w:rPr>
              <w:t>a,</w:t>
            </w:r>
            <w:r>
              <w:rPr>
                <w:i/>
                <w:spacing w:val="-7"/>
                <w:sz w:val="24"/>
              </w:rPr>
              <w:t xml:space="preserve"> </w:t>
            </w:r>
            <w:proofErr w:type="spellStart"/>
            <w:r>
              <w:rPr>
                <w:sz w:val="24"/>
              </w:rPr>
              <w:t>cos</w:t>
            </w:r>
            <w:proofErr w:type="spellEnd"/>
            <w:r>
              <w:rPr>
                <w:sz w:val="24"/>
              </w:rPr>
              <w:t xml:space="preserve"> </w:t>
            </w:r>
            <w:r>
              <w:rPr>
                <w:i/>
                <w:sz w:val="24"/>
              </w:rPr>
              <w:t xml:space="preserve">x </w:t>
            </w:r>
            <w:r>
              <w:rPr>
                <w:sz w:val="24"/>
              </w:rPr>
              <w:t xml:space="preserve">= </w:t>
            </w:r>
            <w:r>
              <w:rPr>
                <w:i/>
                <w:sz w:val="24"/>
              </w:rPr>
              <w:t xml:space="preserve">a, </w:t>
            </w:r>
            <w:proofErr w:type="spellStart"/>
            <w:r>
              <w:rPr>
                <w:sz w:val="24"/>
              </w:rPr>
              <w:t>tg</w:t>
            </w:r>
            <w:proofErr w:type="spellEnd"/>
            <w:r>
              <w:rPr>
                <w:sz w:val="24"/>
              </w:rPr>
              <w:t xml:space="preserve"> </w:t>
            </w:r>
            <w:r>
              <w:rPr>
                <w:i/>
                <w:sz w:val="24"/>
              </w:rPr>
              <w:t xml:space="preserve">x </w:t>
            </w:r>
            <w:r>
              <w:rPr>
                <w:sz w:val="24"/>
              </w:rPr>
              <w:t xml:space="preserve">= </w:t>
            </w:r>
            <w:r>
              <w:rPr>
                <w:i/>
                <w:sz w:val="24"/>
              </w:rPr>
              <w:t xml:space="preserve">a, </w:t>
            </w:r>
            <w:proofErr w:type="spellStart"/>
            <w:r>
              <w:rPr>
                <w:sz w:val="24"/>
              </w:rPr>
              <w:t>ctg</w:t>
            </w:r>
            <w:proofErr w:type="spellEnd"/>
            <w:r>
              <w:rPr>
                <w:sz w:val="24"/>
              </w:rPr>
              <w:t xml:space="preserve"> </w:t>
            </w:r>
            <w:r>
              <w:rPr>
                <w:i/>
                <w:sz w:val="24"/>
              </w:rPr>
              <w:t xml:space="preserve">x </w:t>
            </w:r>
            <w:r>
              <w:rPr>
                <w:sz w:val="24"/>
              </w:rPr>
              <w:t xml:space="preserve">= </w:t>
            </w:r>
            <w:r>
              <w:rPr>
                <w:i/>
                <w:sz w:val="24"/>
              </w:rPr>
              <w:t xml:space="preserve">a, </w:t>
            </w:r>
            <w:r>
              <w:rPr>
                <w:sz w:val="24"/>
              </w:rPr>
              <w:t xml:space="preserve">где </w:t>
            </w:r>
            <w:r>
              <w:rPr>
                <w:i/>
                <w:sz w:val="24"/>
              </w:rPr>
              <w:t xml:space="preserve">a </w:t>
            </w:r>
            <w:r>
              <w:rPr>
                <w:sz w:val="24"/>
              </w:rPr>
              <w:t xml:space="preserve">– табличное значение </w:t>
            </w:r>
            <w:r>
              <w:rPr>
                <w:spacing w:val="-2"/>
                <w:sz w:val="24"/>
              </w:rPr>
              <w:t>соответствующей тригонометрической функции.</w:t>
            </w:r>
          </w:p>
          <w:p w14:paraId="45D9819C" w14:textId="77777777" w:rsidR="0063211A" w:rsidRDefault="0063211A">
            <w:pPr>
              <w:pStyle w:val="TableParagraph"/>
              <w:spacing w:before="230"/>
              <w:rPr>
                <w:sz w:val="24"/>
              </w:rPr>
            </w:pPr>
          </w:p>
          <w:p w14:paraId="444E12A4" w14:textId="77777777" w:rsidR="0063211A" w:rsidRDefault="00D667CD">
            <w:pPr>
              <w:pStyle w:val="TableParagraph"/>
              <w:spacing w:line="273"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022E0223" w14:textId="77777777" w:rsidR="0063211A" w:rsidRDefault="00D667CD">
            <w:pPr>
              <w:pStyle w:val="TableParagraph"/>
              <w:spacing w:before="204" w:line="276" w:lineRule="auto"/>
              <w:ind w:left="472" w:right="134"/>
              <w:rPr>
                <w:sz w:val="24"/>
              </w:rPr>
            </w:pPr>
            <w:r>
              <w:rPr>
                <w:noProof/>
              </w:rPr>
              <mc:AlternateContent>
                <mc:Choice Requires="wpg">
                  <w:drawing>
                    <wp:anchor distT="0" distB="0" distL="0" distR="0" simplePos="0" relativeHeight="15845376" behindDoc="0" locked="0" layoutInCell="1" allowOverlap="1" wp14:anchorId="0FECF408" wp14:editId="105A8524">
                      <wp:simplePos x="0" y="0"/>
                      <wp:positionH relativeFrom="column">
                        <wp:posOffset>73151</wp:posOffset>
                      </wp:positionH>
                      <wp:positionV relativeFrom="paragraph">
                        <wp:posOffset>134659</wp:posOffset>
                      </wp:positionV>
                      <wp:extent cx="238125" cy="16954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92" name="Image 392"/>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553B8DDD" id="Group 391" o:spid="_x0000_s1026" style="position:absolute;margin-left:5.75pt;margin-top:10.6pt;width:18.75pt;height:13.35pt;z-index:1584537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">
                      <v:shape id="Image 39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">
                        <v:imagedata r:id="rId15" o:title=""/>
                      </v:shape>
                    </v:group>
                  </w:pict>
                </mc:Fallback>
              </mc:AlternateContent>
            </w:r>
            <w:r>
              <w:rPr>
                <w:sz w:val="24"/>
              </w:rPr>
              <w:t xml:space="preserve">составлять и решать уравнения и системы уравнений при решении </w:t>
            </w:r>
            <w:r>
              <w:rPr>
                <w:spacing w:val="-2"/>
                <w:sz w:val="24"/>
              </w:rPr>
              <w:t>несложных</w:t>
            </w:r>
            <w:r>
              <w:rPr>
                <w:spacing w:val="-9"/>
                <w:sz w:val="24"/>
              </w:rPr>
              <w:t xml:space="preserve"> </w:t>
            </w:r>
            <w:r>
              <w:rPr>
                <w:spacing w:val="-2"/>
                <w:sz w:val="24"/>
              </w:rPr>
              <w:t>практических задач</w:t>
            </w:r>
          </w:p>
        </w:tc>
        <w:tc>
          <w:tcPr>
            <w:tcW w:w="3757" w:type="dxa"/>
            <w:tcBorders>
              <w:bottom w:val="nil"/>
            </w:tcBorders>
          </w:tcPr>
          <w:p w14:paraId="3A14A30D" w14:textId="77777777" w:rsidR="0063211A" w:rsidRDefault="00D667CD">
            <w:pPr>
              <w:pStyle w:val="TableParagraph"/>
              <w:tabs>
                <w:tab w:val="left" w:pos="473"/>
              </w:tabs>
              <w:spacing w:line="281" w:lineRule="exact"/>
              <w:ind w:left="113"/>
              <w:rPr>
                <w:sz w:val="24"/>
              </w:rPr>
            </w:pPr>
            <w:r>
              <w:rPr>
                <w:rFonts w:ascii="Symbol" w:hAnsi="Symbol"/>
                <w:color w:val="3F3F3F"/>
                <w:spacing w:val="-10"/>
                <w:sz w:val="24"/>
              </w:rPr>
              <w:t></w:t>
            </w:r>
            <w:r>
              <w:rPr>
                <w:color w:val="3F3F3F"/>
                <w:sz w:val="24"/>
              </w:rPr>
              <w:tab/>
            </w:r>
            <w:r>
              <w:rPr>
                <w:sz w:val="24"/>
              </w:rPr>
              <w:t>Решать</w:t>
            </w:r>
            <w:r>
              <w:rPr>
                <w:spacing w:val="-3"/>
                <w:sz w:val="24"/>
              </w:rPr>
              <w:t xml:space="preserve"> </w:t>
            </w:r>
            <w:r>
              <w:rPr>
                <w:spacing w:val="-2"/>
                <w:sz w:val="24"/>
              </w:rPr>
              <w:t>рациональные,</w:t>
            </w:r>
          </w:p>
          <w:p w14:paraId="44BFF541" w14:textId="77777777" w:rsidR="0063211A" w:rsidRDefault="00D667CD">
            <w:pPr>
              <w:pStyle w:val="TableParagraph"/>
              <w:spacing w:before="43"/>
              <w:ind w:left="473"/>
              <w:rPr>
                <w:sz w:val="24"/>
              </w:rPr>
            </w:pPr>
            <w:r>
              <w:rPr>
                <w:sz w:val="24"/>
              </w:rPr>
              <w:t>показательные</w:t>
            </w:r>
            <w:r>
              <w:rPr>
                <w:spacing w:val="-7"/>
                <w:sz w:val="24"/>
              </w:rPr>
              <w:t xml:space="preserve"> </w:t>
            </w:r>
            <w:r>
              <w:rPr>
                <w:spacing w:val="-10"/>
                <w:sz w:val="24"/>
              </w:rPr>
              <w:t>и</w:t>
            </w:r>
          </w:p>
        </w:tc>
      </w:tr>
      <w:tr w:rsidR="0063211A" w14:paraId="70335C77" w14:textId="77777777">
        <w:trPr>
          <w:trHeight w:val="306"/>
        </w:trPr>
        <w:tc>
          <w:tcPr>
            <w:tcW w:w="2410" w:type="dxa"/>
            <w:tcBorders>
              <w:top w:val="nil"/>
              <w:bottom w:val="nil"/>
            </w:tcBorders>
          </w:tcPr>
          <w:p w14:paraId="4892201E" w14:textId="77777777" w:rsidR="0063211A" w:rsidRDefault="0063211A">
            <w:pPr>
              <w:pStyle w:val="TableParagraph"/>
            </w:pPr>
          </w:p>
        </w:tc>
        <w:tc>
          <w:tcPr>
            <w:tcW w:w="3687" w:type="dxa"/>
            <w:vMerge/>
            <w:tcBorders>
              <w:top w:val="nil"/>
            </w:tcBorders>
          </w:tcPr>
          <w:p w14:paraId="28E6F31F" w14:textId="77777777" w:rsidR="0063211A" w:rsidRDefault="0063211A">
            <w:pPr>
              <w:rPr>
                <w:sz w:val="2"/>
                <w:szCs w:val="2"/>
              </w:rPr>
            </w:pPr>
          </w:p>
        </w:tc>
        <w:tc>
          <w:tcPr>
            <w:tcW w:w="3757" w:type="dxa"/>
            <w:tcBorders>
              <w:top w:val="nil"/>
              <w:bottom w:val="nil"/>
            </w:tcBorders>
          </w:tcPr>
          <w:p w14:paraId="3F09A608" w14:textId="77777777" w:rsidR="0063211A" w:rsidRDefault="00D667CD">
            <w:pPr>
              <w:pStyle w:val="TableParagraph"/>
              <w:spacing w:before="10"/>
              <w:ind w:right="145"/>
              <w:jc w:val="right"/>
              <w:rPr>
                <w:sz w:val="24"/>
              </w:rPr>
            </w:pPr>
            <w:r>
              <w:rPr>
                <w:sz w:val="24"/>
              </w:rPr>
              <w:t>логарифмические</w:t>
            </w:r>
            <w:r>
              <w:rPr>
                <w:spacing w:val="-6"/>
                <w:sz w:val="24"/>
              </w:rPr>
              <w:t xml:space="preserve"> </w:t>
            </w:r>
            <w:r>
              <w:rPr>
                <w:sz w:val="24"/>
              </w:rPr>
              <w:t>уравнения</w:t>
            </w:r>
            <w:r>
              <w:rPr>
                <w:spacing w:val="-9"/>
                <w:sz w:val="24"/>
              </w:rPr>
              <w:t xml:space="preserve"> </w:t>
            </w:r>
            <w:r>
              <w:rPr>
                <w:spacing w:val="-10"/>
                <w:sz w:val="24"/>
              </w:rPr>
              <w:t>и</w:t>
            </w:r>
          </w:p>
        </w:tc>
      </w:tr>
      <w:tr w:rsidR="0063211A" w14:paraId="09E0E0E2" w14:textId="77777777">
        <w:trPr>
          <w:trHeight w:val="306"/>
        </w:trPr>
        <w:tc>
          <w:tcPr>
            <w:tcW w:w="2410" w:type="dxa"/>
            <w:tcBorders>
              <w:top w:val="nil"/>
              <w:bottom w:val="nil"/>
            </w:tcBorders>
          </w:tcPr>
          <w:p w14:paraId="7D6F4015" w14:textId="77777777" w:rsidR="0063211A" w:rsidRDefault="0063211A">
            <w:pPr>
              <w:pStyle w:val="TableParagraph"/>
            </w:pPr>
          </w:p>
        </w:tc>
        <w:tc>
          <w:tcPr>
            <w:tcW w:w="3687" w:type="dxa"/>
            <w:vMerge/>
            <w:tcBorders>
              <w:top w:val="nil"/>
            </w:tcBorders>
          </w:tcPr>
          <w:p w14:paraId="2FFA5366" w14:textId="77777777" w:rsidR="0063211A" w:rsidRDefault="0063211A">
            <w:pPr>
              <w:rPr>
                <w:sz w:val="2"/>
                <w:szCs w:val="2"/>
              </w:rPr>
            </w:pPr>
          </w:p>
        </w:tc>
        <w:tc>
          <w:tcPr>
            <w:tcW w:w="3757" w:type="dxa"/>
            <w:tcBorders>
              <w:top w:val="nil"/>
              <w:bottom w:val="nil"/>
            </w:tcBorders>
          </w:tcPr>
          <w:p w14:paraId="315E4DF1" w14:textId="77777777" w:rsidR="0063211A" w:rsidRDefault="00D667CD">
            <w:pPr>
              <w:pStyle w:val="TableParagraph"/>
              <w:spacing w:before="10"/>
              <w:ind w:left="473"/>
              <w:rPr>
                <w:sz w:val="24"/>
              </w:rPr>
            </w:pPr>
            <w:r>
              <w:rPr>
                <w:sz w:val="24"/>
              </w:rPr>
              <w:t>неравенства,</w:t>
            </w:r>
            <w:r>
              <w:rPr>
                <w:spacing w:val="-10"/>
                <w:sz w:val="24"/>
              </w:rPr>
              <w:t xml:space="preserve"> </w:t>
            </w:r>
            <w:r>
              <w:rPr>
                <w:spacing w:val="-2"/>
                <w:sz w:val="24"/>
              </w:rPr>
              <w:t>простейшие</w:t>
            </w:r>
          </w:p>
        </w:tc>
      </w:tr>
      <w:tr w:rsidR="0063211A" w14:paraId="7422A6F4" w14:textId="77777777">
        <w:trPr>
          <w:trHeight w:val="306"/>
        </w:trPr>
        <w:tc>
          <w:tcPr>
            <w:tcW w:w="2410" w:type="dxa"/>
            <w:tcBorders>
              <w:top w:val="nil"/>
              <w:bottom w:val="nil"/>
            </w:tcBorders>
          </w:tcPr>
          <w:p w14:paraId="131FF8C6" w14:textId="77777777" w:rsidR="0063211A" w:rsidRDefault="0063211A">
            <w:pPr>
              <w:pStyle w:val="TableParagraph"/>
            </w:pPr>
          </w:p>
        </w:tc>
        <w:tc>
          <w:tcPr>
            <w:tcW w:w="3687" w:type="dxa"/>
            <w:vMerge/>
            <w:tcBorders>
              <w:top w:val="nil"/>
            </w:tcBorders>
          </w:tcPr>
          <w:p w14:paraId="4C978006" w14:textId="77777777" w:rsidR="0063211A" w:rsidRDefault="0063211A">
            <w:pPr>
              <w:rPr>
                <w:sz w:val="2"/>
                <w:szCs w:val="2"/>
              </w:rPr>
            </w:pPr>
          </w:p>
        </w:tc>
        <w:tc>
          <w:tcPr>
            <w:tcW w:w="3757" w:type="dxa"/>
            <w:tcBorders>
              <w:top w:val="nil"/>
              <w:bottom w:val="nil"/>
            </w:tcBorders>
          </w:tcPr>
          <w:p w14:paraId="6B173394" w14:textId="77777777" w:rsidR="0063211A" w:rsidRDefault="00D667CD">
            <w:pPr>
              <w:pStyle w:val="TableParagraph"/>
              <w:spacing w:before="10"/>
              <w:ind w:left="473"/>
              <w:rPr>
                <w:sz w:val="24"/>
              </w:rPr>
            </w:pPr>
            <w:r>
              <w:rPr>
                <w:sz w:val="24"/>
              </w:rPr>
              <w:t>иррациональные</w:t>
            </w:r>
            <w:r>
              <w:rPr>
                <w:spacing w:val="-10"/>
                <w:sz w:val="24"/>
              </w:rPr>
              <w:t xml:space="preserve"> и</w:t>
            </w:r>
          </w:p>
        </w:tc>
      </w:tr>
      <w:tr w:rsidR="0063211A" w14:paraId="5945CD00" w14:textId="77777777">
        <w:trPr>
          <w:trHeight w:val="306"/>
        </w:trPr>
        <w:tc>
          <w:tcPr>
            <w:tcW w:w="2410" w:type="dxa"/>
            <w:tcBorders>
              <w:top w:val="nil"/>
              <w:bottom w:val="nil"/>
            </w:tcBorders>
          </w:tcPr>
          <w:p w14:paraId="706BD7F2" w14:textId="77777777" w:rsidR="0063211A" w:rsidRDefault="0063211A">
            <w:pPr>
              <w:pStyle w:val="TableParagraph"/>
            </w:pPr>
          </w:p>
        </w:tc>
        <w:tc>
          <w:tcPr>
            <w:tcW w:w="3687" w:type="dxa"/>
            <w:vMerge/>
            <w:tcBorders>
              <w:top w:val="nil"/>
            </w:tcBorders>
          </w:tcPr>
          <w:p w14:paraId="7448621C" w14:textId="77777777" w:rsidR="0063211A" w:rsidRDefault="0063211A">
            <w:pPr>
              <w:rPr>
                <w:sz w:val="2"/>
                <w:szCs w:val="2"/>
              </w:rPr>
            </w:pPr>
          </w:p>
        </w:tc>
        <w:tc>
          <w:tcPr>
            <w:tcW w:w="3757" w:type="dxa"/>
            <w:tcBorders>
              <w:top w:val="nil"/>
              <w:bottom w:val="nil"/>
            </w:tcBorders>
          </w:tcPr>
          <w:p w14:paraId="17E8CE7A" w14:textId="77777777" w:rsidR="0063211A" w:rsidRDefault="00D667CD">
            <w:pPr>
              <w:pStyle w:val="TableParagraph"/>
              <w:spacing w:before="10"/>
              <w:ind w:left="473"/>
              <w:rPr>
                <w:sz w:val="24"/>
              </w:rPr>
            </w:pPr>
            <w:r>
              <w:rPr>
                <w:spacing w:val="-2"/>
                <w:sz w:val="24"/>
              </w:rPr>
              <w:t>тригонометрические</w:t>
            </w:r>
          </w:p>
        </w:tc>
      </w:tr>
      <w:tr w:rsidR="0063211A" w14:paraId="3107D2A1" w14:textId="77777777">
        <w:trPr>
          <w:trHeight w:val="307"/>
        </w:trPr>
        <w:tc>
          <w:tcPr>
            <w:tcW w:w="2410" w:type="dxa"/>
            <w:tcBorders>
              <w:top w:val="nil"/>
              <w:bottom w:val="nil"/>
            </w:tcBorders>
          </w:tcPr>
          <w:p w14:paraId="65D6590E" w14:textId="77777777" w:rsidR="0063211A" w:rsidRDefault="0063211A">
            <w:pPr>
              <w:pStyle w:val="TableParagraph"/>
            </w:pPr>
          </w:p>
        </w:tc>
        <w:tc>
          <w:tcPr>
            <w:tcW w:w="3687" w:type="dxa"/>
            <w:vMerge/>
            <w:tcBorders>
              <w:top w:val="nil"/>
            </w:tcBorders>
          </w:tcPr>
          <w:p w14:paraId="6B23690A" w14:textId="77777777" w:rsidR="0063211A" w:rsidRDefault="0063211A">
            <w:pPr>
              <w:rPr>
                <w:sz w:val="2"/>
                <w:szCs w:val="2"/>
              </w:rPr>
            </w:pPr>
          </w:p>
        </w:tc>
        <w:tc>
          <w:tcPr>
            <w:tcW w:w="3757" w:type="dxa"/>
            <w:tcBorders>
              <w:top w:val="nil"/>
              <w:bottom w:val="nil"/>
            </w:tcBorders>
          </w:tcPr>
          <w:p w14:paraId="4881A79B" w14:textId="77777777" w:rsidR="0063211A" w:rsidRDefault="00D667CD">
            <w:pPr>
              <w:pStyle w:val="TableParagraph"/>
              <w:spacing w:before="10"/>
              <w:ind w:left="473"/>
              <w:rPr>
                <w:sz w:val="24"/>
              </w:rPr>
            </w:pPr>
            <w:r>
              <w:rPr>
                <w:sz w:val="24"/>
              </w:rPr>
              <w:t>уравнения,</w:t>
            </w:r>
            <w:r>
              <w:rPr>
                <w:spacing w:val="-6"/>
                <w:sz w:val="24"/>
              </w:rPr>
              <w:t xml:space="preserve"> </w:t>
            </w:r>
            <w:r>
              <w:rPr>
                <w:sz w:val="24"/>
              </w:rPr>
              <w:t>неравенства</w:t>
            </w:r>
            <w:r>
              <w:rPr>
                <w:spacing w:val="-6"/>
                <w:sz w:val="24"/>
              </w:rPr>
              <w:t xml:space="preserve"> </w:t>
            </w:r>
            <w:r>
              <w:rPr>
                <w:sz w:val="24"/>
              </w:rPr>
              <w:t>и</w:t>
            </w:r>
            <w:r>
              <w:rPr>
                <w:spacing w:val="-5"/>
                <w:sz w:val="24"/>
              </w:rPr>
              <w:t xml:space="preserve"> их</w:t>
            </w:r>
          </w:p>
        </w:tc>
      </w:tr>
      <w:tr w:rsidR="0063211A" w14:paraId="08AA62AA" w14:textId="77777777">
        <w:trPr>
          <w:trHeight w:val="302"/>
        </w:trPr>
        <w:tc>
          <w:tcPr>
            <w:tcW w:w="2410" w:type="dxa"/>
            <w:tcBorders>
              <w:top w:val="nil"/>
              <w:bottom w:val="nil"/>
            </w:tcBorders>
          </w:tcPr>
          <w:p w14:paraId="142844DB" w14:textId="77777777" w:rsidR="0063211A" w:rsidRDefault="0063211A">
            <w:pPr>
              <w:pStyle w:val="TableParagraph"/>
            </w:pPr>
          </w:p>
        </w:tc>
        <w:tc>
          <w:tcPr>
            <w:tcW w:w="3687" w:type="dxa"/>
            <w:vMerge/>
            <w:tcBorders>
              <w:top w:val="nil"/>
            </w:tcBorders>
          </w:tcPr>
          <w:p w14:paraId="67E63B48" w14:textId="77777777" w:rsidR="0063211A" w:rsidRDefault="0063211A">
            <w:pPr>
              <w:rPr>
                <w:sz w:val="2"/>
                <w:szCs w:val="2"/>
              </w:rPr>
            </w:pPr>
          </w:p>
        </w:tc>
        <w:tc>
          <w:tcPr>
            <w:tcW w:w="3757" w:type="dxa"/>
            <w:tcBorders>
              <w:top w:val="nil"/>
              <w:bottom w:val="nil"/>
            </w:tcBorders>
          </w:tcPr>
          <w:p w14:paraId="067D1C11" w14:textId="77777777" w:rsidR="0063211A" w:rsidRDefault="00D667CD">
            <w:pPr>
              <w:pStyle w:val="TableParagraph"/>
              <w:spacing w:before="11" w:line="271" w:lineRule="exact"/>
              <w:ind w:left="473"/>
              <w:rPr>
                <w:sz w:val="24"/>
              </w:rPr>
            </w:pPr>
            <w:r>
              <w:rPr>
                <w:spacing w:val="-2"/>
                <w:sz w:val="24"/>
              </w:rPr>
              <w:t>системы;</w:t>
            </w:r>
          </w:p>
        </w:tc>
      </w:tr>
      <w:tr w:rsidR="0063211A" w14:paraId="19C16EC3" w14:textId="77777777">
        <w:trPr>
          <w:trHeight w:val="329"/>
        </w:trPr>
        <w:tc>
          <w:tcPr>
            <w:tcW w:w="2410" w:type="dxa"/>
            <w:tcBorders>
              <w:top w:val="nil"/>
              <w:bottom w:val="nil"/>
            </w:tcBorders>
          </w:tcPr>
          <w:p w14:paraId="0B97C6DD" w14:textId="77777777" w:rsidR="0063211A" w:rsidRDefault="0063211A">
            <w:pPr>
              <w:pStyle w:val="TableParagraph"/>
            </w:pPr>
          </w:p>
        </w:tc>
        <w:tc>
          <w:tcPr>
            <w:tcW w:w="3687" w:type="dxa"/>
            <w:vMerge/>
            <w:tcBorders>
              <w:top w:val="nil"/>
            </w:tcBorders>
          </w:tcPr>
          <w:p w14:paraId="58B4BB1D" w14:textId="77777777" w:rsidR="0063211A" w:rsidRDefault="0063211A">
            <w:pPr>
              <w:rPr>
                <w:sz w:val="2"/>
                <w:szCs w:val="2"/>
              </w:rPr>
            </w:pPr>
          </w:p>
        </w:tc>
        <w:tc>
          <w:tcPr>
            <w:tcW w:w="3757" w:type="dxa"/>
            <w:tcBorders>
              <w:top w:val="nil"/>
              <w:bottom w:val="nil"/>
            </w:tcBorders>
          </w:tcPr>
          <w:p w14:paraId="287B3588" w14:textId="77777777" w:rsidR="0063211A" w:rsidRDefault="00D667CD">
            <w:pPr>
              <w:pStyle w:val="TableParagraph"/>
              <w:tabs>
                <w:tab w:val="left" w:pos="473"/>
              </w:tabs>
              <w:spacing w:before="15"/>
              <w:ind w:left="113"/>
              <w:rPr>
                <w:sz w:val="24"/>
              </w:rPr>
            </w:pPr>
            <w:r>
              <w:rPr>
                <w:rFonts w:ascii="Symbol" w:hAnsi="Symbol"/>
                <w:spacing w:val="-10"/>
                <w:sz w:val="24"/>
              </w:rPr>
              <w:t></w:t>
            </w:r>
            <w:r>
              <w:rPr>
                <w:sz w:val="24"/>
              </w:rPr>
              <w:tab/>
              <w:t>использовать</w:t>
            </w:r>
            <w:r>
              <w:rPr>
                <w:spacing w:val="-6"/>
                <w:sz w:val="24"/>
              </w:rPr>
              <w:t xml:space="preserve"> </w:t>
            </w:r>
            <w:r>
              <w:rPr>
                <w:sz w:val="24"/>
              </w:rPr>
              <w:t>методы</w:t>
            </w:r>
            <w:r>
              <w:rPr>
                <w:spacing w:val="-6"/>
                <w:sz w:val="24"/>
              </w:rPr>
              <w:t xml:space="preserve"> </w:t>
            </w:r>
            <w:r>
              <w:rPr>
                <w:spacing w:val="-2"/>
                <w:sz w:val="24"/>
              </w:rPr>
              <w:t>решения</w:t>
            </w:r>
          </w:p>
        </w:tc>
      </w:tr>
      <w:tr w:rsidR="0063211A" w14:paraId="6690A8B6" w14:textId="77777777">
        <w:trPr>
          <w:trHeight w:val="305"/>
        </w:trPr>
        <w:tc>
          <w:tcPr>
            <w:tcW w:w="2410" w:type="dxa"/>
            <w:tcBorders>
              <w:top w:val="nil"/>
              <w:bottom w:val="nil"/>
            </w:tcBorders>
          </w:tcPr>
          <w:p w14:paraId="2CC2E5D7" w14:textId="77777777" w:rsidR="0063211A" w:rsidRDefault="0063211A">
            <w:pPr>
              <w:pStyle w:val="TableParagraph"/>
            </w:pPr>
          </w:p>
        </w:tc>
        <w:tc>
          <w:tcPr>
            <w:tcW w:w="3687" w:type="dxa"/>
            <w:vMerge/>
            <w:tcBorders>
              <w:top w:val="nil"/>
            </w:tcBorders>
          </w:tcPr>
          <w:p w14:paraId="4BF82905" w14:textId="77777777" w:rsidR="0063211A" w:rsidRDefault="0063211A">
            <w:pPr>
              <w:rPr>
                <w:sz w:val="2"/>
                <w:szCs w:val="2"/>
              </w:rPr>
            </w:pPr>
          </w:p>
        </w:tc>
        <w:tc>
          <w:tcPr>
            <w:tcW w:w="3757" w:type="dxa"/>
            <w:tcBorders>
              <w:top w:val="nil"/>
              <w:bottom w:val="nil"/>
            </w:tcBorders>
          </w:tcPr>
          <w:p w14:paraId="0A4A7C56" w14:textId="77777777" w:rsidR="0063211A" w:rsidRDefault="00D667CD">
            <w:pPr>
              <w:pStyle w:val="TableParagraph"/>
              <w:spacing w:before="10" w:line="275" w:lineRule="exact"/>
              <w:ind w:right="149"/>
              <w:jc w:val="right"/>
              <w:rPr>
                <w:sz w:val="24"/>
              </w:rPr>
            </w:pPr>
            <w:r>
              <w:rPr>
                <w:sz w:val="24"/>
              </w:rPr>
              <w:t>уравнений:</w:t>
            </w:r>
            <w:r>
              <w:rPr>
                <w:spacing w:val="-8"/>
                <w:sz w:val="24"/>
              </w:rPr>
              <w:t xml:space="preserve"> </w:t>
            </w:r>
            <w:r>
              <w:rPr>
                <w:sz w:val="24"/>
              </w:rPr>
              <w:t>приведение</w:t>
            </w:r>
            <w:r>
              <w:rPr>
                <w:spacing w:val="-10"/>
                <w:sz w:val="24"/>
              </w:rPr>
              <w:t xml:space="preserve"> </w:t>
            </w:r>
            <w:r>
              <w:rPr>
                <w:sz w:val="24"/>
              </w:rPr>
              <w:t>к</w:t>
            </w:r>
            <w:r>
              <w:rPr>
                <w:spacing w:val="-2"/>
                <w:sz w:val="24"/>
              </w:rPr>
              <w:t xml:space="preserve"> </w:t>
            </w:r>
            <w:r>
              <w:rPr>
                <w:spacing w:val="-4"/>
                <w:sz w:val="24"/>
              </w:rPr>
              <w:t>виду</w:t>
            </w:r>
          </w:p>
        </w:tc>
      </w:tr>
      <w:tr w:rsidR="0063211A" w14:paraId="13247C70" w14:textId="77777777">
        <w:trPr>
          <w:trHeight w:val="307"/>
        </w:trPr>
        <w:tc>
          <w:tcPr>
            <w:tcW w:w="2410" w:type="dxa"/>
            <w:tcBorders>
              <w:top w:val="nil"/>
              <w:bottom w:val="nil"/>
            </w:tcBorders>
          </w:tcPr>
          <w:p w14:paraId="56A5342B" w14:textId="77777777" w:rsidR="0063211A" w:rsidRDefault="0063211A">
            <w:pPr>
              <w:pStyle w:val="TableParagraph"/>
            </w:pPr>
          </w:p>
        </w:tc>
        <w:tc>
          <w:tcPr>
            <w:tcW w:w="3687" w:type="dxa"/>
            <w:vMerge/>
            <w:tcBorders>
              <w:top w:val="nil"/>
            </w:tcBorders>
          </w:tcPr>
          <w:p w14:paraId="1ACF3E99" w14:textId="77777777" w:rsidR="0063211A" w:rsidRDefault="0063211A">
            <w:pPr>
              <w:rPr>
                <w:sz w:val="2"/>
                <w:szCs w:val="2"/>
              </w:rPr>
            </w:pPr>
          </w:p>
        </w:tc>
        <w:tc>
          <w:tcPr>
            <w:tcW w:w="3757" w:type="dxa"/>
            <w:tcBorders>
              <w:top w:val="nil"/>
              <w:bottom w:val="nil"/>
            </w:tcBorders>
          </w:tcPr>
          <w:p w14:paraId="1BA1396B" w14:textId="77777777" w:rsidR="0063211A" w:rsidRDefault="00D667CD">
            <w:pPr>
              <w:pStyle w:val="TableParagraph"/>
              <w:spacing w:before="9"/>
              <w:ind w:left="473"/>
              <w:rPr>
                <w:sz w:val="24"/>
              </w:rPr>
            </w:pPr>
            <w:r>
              <w:rPr>
                <w:sz w:val="24"/>
              </w:rPr>
              <w:t>«произведение</w:t>
            </w:r>
            <w:r>
              <w:rPr>
                <w:spacing w:val="-7"/>
                <w:sz w:val="24"/>
              </w:rPr>
              <w:t xml:space="preserve"> </w:t>
            </w:r>
            <w:r>
              <w:rPr>
                <w:sz w:val="24"/>
              </w:rPr>
              <w:t>равно</w:t>
            </w:r>
            <w:r>
              <w:rPr>
                <w:spacing w:val="-6"/>
                <w:sz w:val="24"/>
              </w:rPr>
              <w:t xml:space="preserve"> </w:t>
            </w:r>
            <w:r>
              <w:rPr>
                <w:spacing w:val="-2"/>
                <w:sz w:val="24"/>
              </w:rPr>
              <w:t>нулю»</w:t>
            </w:r>
          </w:p>
        </w:tc>
      </w:tr>
      <w:tr w:rsidR="0063211A" w14:paraId="6F4F09D6" w14:textId="77777777">
        <w:trPr>
          <w:trHeight w:val="308"/>
        </w:trPr>
        <w:tc>
          <w:tcPr>
            <w:tcW w:w="2410" w:type="dxa"/>
            <w:tcBorders>
              <w:top w:val="nil"/>
              <w:bottom w:val="nil"/>
            </w:tcBorders>
          </w:tcPr>
          <w:p w14:paraId="79C6A1DC" w14:textId="77777777" w:rsidR="0063211A" w:rsidRDefault="0063211A">
            <w:pPr>
              <w:pStyle w:val="TableParagraph"/>
            </w:pPr>
          </w:p>
        </w:tc>
        <w:tc>
          <w:tcPr>
            <w:tcW w:w="3687" w:type="dxa"/>
            <w:vMerge/>
            <w:tcBorders>
              <w:top w:val="nil"/>
            </w:tcBorders>
          </w:tcPr>
          <w:p w14:paraId="543C7892" w14:textId="77777777" w:rsidR="0063211A" w:rsidRDefault="0063211A">
            <w:pPr>
              <w:rPr>
                <w:sz w:val="2"/>
                <w:szCs w:val="2"/>
              </w:rPr>
            </w:pPr>
          </w:p>
        </w:tc>
        <w:tc>
          <w:tcPr>
            <w:tcW w:w="3757" w:type="dxa"/>
            <w:tcBorders>
              <w:top w:val="nil"/>
              <w:bottom w:val="nil"/>
            </w:tcBorders>
          </w:tcPr>
          <w:p w14:paraId="2EEA586D" w14:textId="77777777" w:rsidR="0063211A" w:rsidRDefault="00D667CD">
            <w:pPr>
              <w:pStyle w:val="TableParagraph"/>
              <w:spacing w:before="12"/>
              <w:ind w:left="473"/>
              <w:rPr>
                <w:sz w:val="24"/>
              </w:rPr>
            </w:pPr>
            <w:r>
              <w:rPr>
                <w:sz w:val="24"/>
              </w:rPr>
              <w:t>или</w:t>
            </w:r>
            <w:r>
              <w:rPr>
                <w:spacing w:val="-1"/>
                <w:sz w:val="24"/>
              </w:rPr>
              <w:t xml:space="preserve"> </w:t>
            </w:r>
            <w:r>
              <w:rPr>
                <w:sz w:val="24"/>
              </w:rPr>
              <w:t>«частное</w:t>
            </w:r>
            <w:r>
              <w:rPr>
                <w:spacing w:val="-7"/>
                <w:sz w:val="24"/>
              </w:rPr>
              <w:t xml:space="preserve"> </w:t>
            </w:r>
            <w:r>
              <w:rPr>
                <w:sz w:val="24"/>
              </w:rPr>
              <w:t>равно</w:t>
            </w:r>
            <w:r>
              <w:rPr>
                <w:spacing w:val="-3"/>
                <w:sz w:val="24"/>
              </w:rPr>
              <w:t xml:space="preserve"> </w:t>
            </w:r>
            <w:r>
              <w:rPr>
                <w:spacing w:val="-2"/>
                <w:sz w:val="24"/>
              </w:rPr>
              <w:t>нулю»,</w:t>
            </w:r>
          </w:p>
        </w:tc>
      </w:tr>
      <w:tr w:rsidR="0063211A" w14:paraId="32EBAC46" w14:textId="77777777">
        <w:trPr>
          <w:trHeight w:val="301"/>
        </w:trPr>
        <w:tc>
          <w:tcPr>
            <w:tcW w:w="2410" w:type="dxa"/>
            <w:tcBorders>
              <w:top w:val="nil"/>
              <w:bottom w:val="nil"/>
            </w:tcBorders>
          </w:tcPr>
          <w:p w14:paraId="46395871" w14:textId="77777777" w:rsidR="0063211A" w:rsidRDefault="0063211A">
            <w:pPr>
              <w:pStyle w:val="TableParagraph"/>
            </w:pPr>
          </w:p>
        </w:tc>
        <w:tc>
          <w:tcPr>
            <w:tcW w:w="3687" w:type="dxa"/>
            <w:vMerge/>
            <w:tcBorders>
              <w:top w:val="nil"/>
            </w:tcBorders>
          </w:tcPr>
          <w:p w14:paraId="2102D114" w14:textId="77777777" w:rsidR="0063211A" w:rsidRDefault="0063211A">
            <w:pPr>
              <w:rPr>
                <w:sz w:val="2"/>
                <w:szCs w:val="2"/>
              </w:rPr>
            </w:pPr>
          </w:p>
        </w:tc>
        <w:tc>
          <w:tcPr>
            <w:tcW w:w="3757" w:type="dxa"/>
            <w:tcBorders>
              <w:top w:val="nil"/>
              <w:bottom w:val="nil"/>
            </w:tcBorders>
          </w:tcPr>
          <w:p w14:paraId="041BA092" w14:textId="77777777" w:rsidR="0063211A" w:rsidRDefault="00D667CD">
            <w:pPr>
              <w:pStyle w:val="TableParagraph"/>
              <w:spacing w:before="10" w:line="271" w:lineRule="exact"/>
              <w:ind w:left="473"/>
              <w:rPr>
                <w:sz w:val="24"/>
              </w:rPr>
            </w:pPr>
            <w:r>
              <w:rPr>
                <w:sz w:val="24"/>
              </w:rPr>
              <w:t>замена</w:t>
            </w:r>
            <w:r>
              <w:rPr>
                <w:spacing w:val="-9"/>
                <w:sz w:val="24"/>
              </w:rPr>
              <w:t xml:space="preserve"> </w:t>
            </w:r>
            <w:r>
              <w:rPr>
                <w:spacing w:val="-2"/>
                <w:sz w:val="24"/>
              </w:rPr>
              <w:t>переменных;</w:t>
            </w:r>
          </w:p>
        </w:tc>
      </w:tr>
      <w:tr w:rsidR="0063211A" w14:paraId="61C73FDF" w14:textId="77777777">
        <w:trPr>
          <w:trHeight w:val="329"/>
        </w:trPr>
        <w:tc>
          <w:tcPr>
            <w:tcW w:w="2410" w:type="dxa"/>
            <w:tcBorders>
              <w:top w:val="nil"/>
              <w:bottom w:val="nil"/>
            </w:tcBorders>
          </w:tcPr>
          <w:p w14:paraId="163CCBDB" w14:textId="77777777" w:rsidR="0063211A" w:rsidRDefault="0063211A">
            <w:pPr>
              <w:pStyle w:val="TableParagraph"/>
            </w:pPr>
          </w:p>
        </w:tc>
        <w:tc>
          <w:tcPr>
            <w:tcW w:w="3687" w:type="dxa"/>
            <w:vMerge/>
            <w:tcBorders>
              <w:top w:val="nil"/>
            </w:tcBorders>
          </w:tcPr>
          <w:p w14:paraId="35653C8B" w14:textId="77777777" w:rsidR="0063211A" w:rsidRDefault="0063211A">
            <w:pPr>
              <w:rPr>
                <w:sz w:val="2"/>
                <w:szCs w:val="2"/>
              </w:rPr>
            </w:pPr>
          </w:p>
        </w:tc>
        <w:tc>
          <w:tcPr>
            <w:tcW w:w="3757" w:type="dxa"/>
            <w:tcBorders>
              <w:top w:val="nil"/>
              <w:bottom w:val="nil"/>
            </w:tcBorders>
          </w:tcPr>
          <w:p w14:paraId="07D06BE1" w14:textId="77777777" w:rsidR="0063211A" w:rsidRDefault="00D667CD">
            <w:pPr>
              <w:pStyle w:val="TableParagraph"/>
              <w:tabs>
                <w:tab w:val="left" w:pos="473"/>
              </w:tabs>
              <w:spacing w:before="15"/>
              <w:ind w:left="113"/>
              <w:rPr>
                <w:sz w:val="24"/>
              </w:rPr>
            </w:pPr>
            <w:r>
              <w:rPr>
                <w:rFonts w:ascii="Symbol" w:hAnsi="Symbol"/>
                <w:spacing w:val="-10"/>
                <w:sz w:val="24"/>
              </w:rPr>
              <w:t></w:t>
            </w:r>
            <w:r>
              <w:rPr>
                <w:sz w:val="24"/>
              </w:rPr>
              <w:tab/>
              <w:t>использовать</w:t>
            </w:r>
            <w:r>
              <w:rPr>
                <w:spacing w:val="-7"/>
                <w:sz w:val="24"/>
              </w:rPr>
              <w:t xml:space="preserve"> </w:t>
            </w:r>
            <w:r>
              <w:rPr>
                <w:spacing w:val="-4"/>
                <w:sz w:val="24"/>
              </w:rPr>
              <w:t>метод</w:t>
            </w:r>
          </w:p>
        </w:tc>
      </w:tr>
      <w:tr w:rsidR="0063211A" w14:paraId="1A8FEDAE" w14:textId="77777777">
        <w:trPr>
          <w:trHeight w:val="306"/>
        </w:trPr>
        <w:tc>
          <w:tcPr>
            <w:tcW w:w="2410" w:type="dxa"/>
            <w:tcBorders>
              <w:top w:val="nil"/>
              <w:bottom w:val="nil"/>
            </w:tcBorders>
          </w:tcPr>
          <w:p w14:paraId="33EA4380" w14:textId="77777777" w:rsidR="0063211A" w:rsidRDefault="0063211A">
            <w:pPr>
              <w:pStyle w:val="TableParagraph"/>
            </w:pPr>
          </w:p>
        </w:tc>
        <w:tc>
          <w:tcPr>
            <w:tcW w:w="3687" w:type="dxa"/>
            <w:vMerge/>
            <w:tcBorders>
              <w:top w:val="nil"/>
            </w:tcBorders>
          </w:tcPr>
          <w:p w14:paraId="3D2C5825" w14:textId="77777777" w:rsidR="0063211A" w:rsidRDefault="0063211A">
            <w:pPr>
              <w:rPr>
                <w:sz w:val="2"/>
                <w:szCs w:val="2"/>
              </w:rPr>
            </w:pPr>
          </w:p>
        </w:tc>
        <w:tc>
          <w:tcPr>
            <w:tcW w:w="3757" w:type="dxa"/>
            <w:tcBorders>
              <w:top w:val="nil"/>
              <w:bottom w:val="nil"/>
            </w:tcBorders>
          </w:tcPr>
          <w:p w14:paraId="693E6AB1" w14:textId="77777777" w:rsidR="0063211A" w:rsidRDefault="00D667CD">
            <w:pPr>
              <w:pStyle w:val="TableParagraph"/>
              <w:spacing w:before="10"/>
              <w:ind w:left="473"/>
              <w:rPr>
                <w:sz w:val="24"/>
              </w:rPr>
            </w:pPr>
            <w:r>
              <w:rPr>
                <w:sz w:val="24"/>
              </w:rPr>
              <w:t>интервалов</w:t>
            </w:r>
            <w:r>
              <w:rPr>
                <w:spacing w:val="-6"/>
                <w:sz w:val="24"/>
              </w:rPr>
              <w:t xml:space="preserve"> </w:t>
            </w:r>
            <w:r>
              <w:rPr>
                <w:sz w:val="24"/>
              </w:rPr>
              <w:t>для</w:t>
            </w:r>
            <w:r>
              <w:rPr>
                <w:spacing w:val="-4"/>
                <w:sz w:val="24"/>
              </w:rPr>
              <w:t xml:space="preserve"> </w:t>
            </w:r>
            <w:r>
              <w:rPr>
                <w:spacing w:val="-2"/>
                <w:sz w:val="24"/>
              </w:rPr>
              <w:t>решения</w:t>
            </w:r>
          </w:p>
        </w:tc>
      </w:tr>
      <w:tr w:rsidR="0063211A" w14:paraId="6709F8E9" w14:textId="77777777">
        <w:trPr>
          <w:trHeight w:val="301"/>
        </w:trPr>
        <w:tc>
          <w:tcPr>
            <w:tcW w:w="2410" w:type="dxa"/>
            <w:tcBorders>
              <w:top w:val="nil"/>
              <w:bottom w:val="nil"/>
            </w:tcBorders>
          </w:tcPr>
          <w:p w14:paraId="1E9DFCD6" w14:textId="77777777" w:rsidR="0063211A" w:rsidRDefault="0063211A">
            <w:pPr>
              <w:pStyle w:val="TableParagraph"/>
            </w:pPr>
          </w:p>
        </w:tc>
        <w:tc>
          <w:tcPr>
            <w:tcW w:w="3687" w:type="dxa"/>
            <w:vMerge/>
            <w:tcBorders>
              <w:top w:val="nil"/>
            </w:tcBorders>
          </w:tcPr>
          <w:p w14:paraId="2DF9624E" w14:textId="77777777" w:rsidR="0063211A" w:rsidRDefault="0063211A">
            <w:pPr>
              <w:rPr>
                <w:sz w:val="2"/>
                <w:szCs w:val="2"/>
              </w:rPr>
            </w:pPr>
          </w:p>
        </w:tc>
        <w:tc>
          <w:tcPr>
            <w:tcW w:w="3757" w:type="dxa"/>
            <w:tcBorders>
              <w:top w:val="nil"/>
              <w:bottom w:val="nil"/>
            </w:tcBorders>
          </w:tcPr>
          <w:p w14:paraId="533D0587" w14:textId="77777777" w:rsidR="0063211A" w:rsidRDefault="00D667CD">
            <w:pPr>
              <w:pStyle w:val="TableParagraph"/>
              <w:spacing w:before="10" w:line="271" w:lineRule="exact"/>
              <w:ind w:left="473"/>
              <w:rPr>
                <w:sz w:val="24"/>
              </w:rPr>
            </w:pPr>
            <w:r>
              <w:rPr>
                <w:spacing w:val="-2"/>
                <w:sz w:val="24"/>
              </w:rPr>
              <w:t>неравенств;</w:t>
            </w:r>
          </w:p>
        </w:tc>
      </w:tr>
      <w:tr w:rsidR="0063211A" w14:paraId="2BBC99EF" w14:textId="77777777">
        <w:trPr>
          <w:trHeight w:val="329"/>
        </w:trPr>
        <w:tc>
          <w:tcPr>
            <w:tcW w:w="2410" w:type="dxa"/>
            <w:tcBorders>
              <w:top w:val="nil"/>
              <w:bottom w:val="nil"/>
            </w:tcBorders>
          </w:tcPr>
          <w:p w14:paraId="049EFFEE" w14:textId="77777777" w:rsidR="0063211A" w:rsidRDefault="0063211A">
            <w:pPr>
              <w:pStyle w:val="TableParagraph"/>
            </w:pPr>
          </w:p>
        </w:tc>
        <w:tc>
          <w:tcPr>
            <w:tcW w:w="3687" w:type="dxa"/>
            <w:vMerge/>
            <w:tcBorders>
              <w:top w:val="nil"/>
            </w:tcBorders>
          </w:tcPr>
          <w:p w14:paraId="62CCF58C" w14:textId="77777777" w:rsidR="0063211A" w:rsidRDefault="0063211A">
            <w:pPr>
              <w:rPr>
                <w:sz w:val="2"/>
                <w:szCs w:val="2"/>
              </w:rPr>
            </w:pPr>
          </w:p>
        </w:tc>
        <w:tc>
          <w:tcPr>
            <w:tcW w:w="3757" w:type="dxa"/>
            <w:tcBorders>
              <w:top w:val="nil"/>
              <w:bottom w:val="nil"/>
            </w:tcBorders>
          </w:tcPr>
          <w:p w14:paraId="6BF4DC84" w14:textId="77777777" w:rsidR="0063211A" w:rsidRDefault="00D667CD">
            <w:pPr>
              <w:pStyle w:val="TableParagraph"/>
              <w:tabs>
                <w:tab w:val="left" w:pos="473"/>
              </w:tabs>
              <w:spacing w:before="15"/>
              <w:ind w:left="113"/>
              <w:rPr>
                <w:sz w:val="24"/>
              </w:rPr>
            </w:pPr>
            <w:r>
              <w:rPr>
                <w:rFonts w:ascii="Symbol" w:hAnsi="Symbol"/>
                <w:color w:val="3F3F3F"/>
                <w:spacing w:val="-10"/>
                <w:sz w:val="24"/>
              </w:rPr>
              <w:t></w:t>
            </w:r>
            <w:r>
              <w:rPr>
                <w:color w:val="3F3F3F"/>
                <w:sz w:val="24"/>
              </w:rPr>
              <w:tab/>
            </w:r>
            <w:r>
              <w:rPr>
                <w:sz w:val="24"/>
              </w:rPr>
              <w:t>использовать</w:t>
            </w:r>
            <w:r>
              <w:rPr>
                <w:spacing w:val="-9"/>
                <w:sz w:val="24"/>
              </w:rPr>
              <w:t xml:space="preserve"> </w:t>
            </w:r>
            <w:r>
              <w:rPr>
                <w:spacing w:val="-2"/>
                <w:sz w:val="24"/>
              </w:rPr>
              <w:t>графический</w:t>
            </w:r>
          </w:p>
        </w:tc>
      </w:tr>
      <w:tr w:rsidR="0063211A" w14:paraId="0E45587D" w14:textId="77777777">
        <w:trPr>
          <w:trHeight w:val="306"/>
        </w:trPr>
        <w:tc>
          <w:tcPr>
            <w:tcW w:w="2410" w:type="dxa"/>
            <w:tcBorders>
              <w:top w:val="nil"/>
              <w:bottom w:val="nil"/>
            </w:tcBorders>
          </w:tcPr>
          <w:p w14:paraId="7D6A218A" w14:textId="77777777" w:rsidR="0063211A" w:rsidRDefault="0063211A">
            <w:pPr>
              <w:pStyle w:val="TableParagraph"/>
            </w:pPr>
          </w:p>
        </w:tc>
        <w:tc>
          <w:tcPr>
            <w:tcW w:w="3687" w:type="dxa"/>
            <w:vMerge/>
            <w:tcBorders>
              <w:top w:val="nil"/>
            </w:tcBorders>
          </w:tcPr>
          <w:p w14:paraId="6B95A26B" w14:textId="77777777" w:rsidR="0063211A" w:rsidRDefault="0063211A">
            <w:pPr>
              <w:rPr>
                <w:sz w:val="2"/>
                <w:szCs w:val="2"/>
              </w:rPr>
            </w:pPr>
          </w:p>
        </w:tc>
        <w:tc>
          <w:tcPr>
            <w:tcW w:w="3757" w:type="dxa"/>
            <w:tcBorders>
              <w:top w:val="nil"/>
              <w:bottom w:val="nil"/>
            </w:tcBorders>
          </w:tcPr>
          <w:p w14:paraId="6684C34D" w14:textId="77777777" w:rsidR="0063211A" w:rsidRDefault="00D667CD">
            <w:pPr>
              <w:pStyle w:val="TableParagraph"/>
              <w:spacing w:before="10"/>
              <w:ind w:left="473"/>
              <w:rPr>
                <w:sz w:val="24"/>
              </w:rPr>
            </w:pPr>
            <w:r>
              <w:rPr>
                <w:sz w:val="24"/>
              </w:rPr>
              <w:t>метод</w:t>
            </w:r>
            <w:r>
              <w:rPr>
                <w:spacing w:val="-3"/>
                <w:sz w:val="24"/>
              </w:rPr>
              <w:t xml:space="preserve"> </w:t>
            </w:r>
            <w:r>
              <w:rPr>
                <w:sz w:val="24"/>
              </w:rPr>
              <w:t>для</w:t>
            </w:r>
            <w:r>
              <w:rPr>
                <w:spacing w:val="-4"/>
                <w:sz w:val="24"/>
              </w:rPr>
              <w:t xml:space="preserve"> </w:t>
            </w:r>
            <w:r>
              <w:rPr>
                <w:spacing w:val="-2"/>
                <w:sz w:val="24"/>
              </w:rPr>
              <w:t>приближенного</w:t>
            </w:r>
          </w:p>
        </w:tc>
      </w:tr>
      <w:tr w:rsidR="0063211A" w14:paraId="245028A2" w14:textId="77777777">
        <w:trPr>
          <w:trHeight w:val="306"/>
        </w:trPr>
        <w:tc>
          <w:tcPr>
            <w:tcW w:w="2410" w:type="dxa"/>
            <w:tcBorders>
              <w:top w:val="nil"/>
              <w:bottom w:val="nil"/>
            </w:tcBorders>
          </w:tcPr>
          <w:p w14:paraId="15605C06" w14:textId="77777777" w:rsidR="0063211A" w:rsidRDefault="0063211A">
            <w:pPr>
              <w:pStyle w:val="TableParagraph"/>
            </w:pPr>
          </w:p>
        </w:tc>
        <w:tc>
          <w:tcPr>
            <w:tcW w:w="3687" w:type="dxa"/>
            <w:vMerge/>
            <w:tcBorders>
              <w:top w:val="nil"/>
            </w:tcBorders>
          </w:tcPr>
          <w:p w14:paraId="2CB716E4" w14:textId="77777777" w:rsidR="0063211A" w:rsidRDefault="0063211A">
            <w:pPr>
              <w:rPr>
                <w:sz w:val="2"/>
                <w:szCs w:val="2"/>
              </w:rPr>
            </w:pPr>
          </w:p>
        </w:tc>
        <w:tc>
          <w:tcPr>
            <w:tcW w:w="3757" w:type="dxa"/>
            <w:tcBorders>
              <w:top w:val="nil"/>
              <w:bottom w:val="nil"/>
            </w:tcBorders>
          </w:tcPr>
          <w:p w14:paraId="06F5F1F6" w14:textId="77777777" w:rsidR="0063211A" w:rsidRDefault="00D667CD">
            <w:pPr>
              <w:pStyle w:val="TableParagraph"/>
              <w:spacing w:before="10"/>
              <w:ind w:left="473"/>
              <w:rPr>
                <w:sz w:val="24"/>
              </w:rPr>
            </w:pPr>
            <w:r>
              <w:rPr>
                <w:sz w:val="24"/>
              </w:rPr>
              <w:t>решения</w:t>
            </w:r>
            <w:r>
              <w:rPr>
                <w:spacing w:val="-5"/>
                <w:sz w:val="24"/>
              </w:rPr>
              <w:t xml:space="preserve"> </w:t>
            </w:r>
            <w:r>
              <w:rPr>
                <w:sz w:val="24"/>
              </w:rPr>
              <w:t>уравнений</w:t>
            </w:r>
            <w:r>
              <w:rPr>
                <w:spacing w:val="-5"/>
                <w:sz w:val="24"/>
              </w:rPr>
              <w:t xml:space="preserve"> </w:t>
            </w:r>
            <w:r>
              <w:rPr>
                <w:spacing w:val="-10"/>
                <w:sz w:val="24"/>
              </w:rPr>
              <w:t>и</w:t>
            </w:r>
          </w:p>
        </w:tc>
      </w:tr>
      <w:tr w:rsidR="0063211A" w14:paraId="2337B92E" w14:textId="77777777">
        <w:trPr>
          <w:trHeight w:val="301"/>
        </w:trPr>
        <w:tc>
          <w:tcPr>
            <w:tcW w:w="2410" w:type="dxa"/>
            <w:tcBorders>
              <w:top w:val="nil"/>
              <w:bottom w:val="nil"/>
            </w:tcBorders>
          </w:tcPr>
          <w:p w14:paraId="3233A685" w14:textId="77777777" w:rsidR="0063211A" w:rsidRDefault="0063211A">
            <w:pPr>
              <w:pStyle w:val="TableParagraph"/>
            </w:pPr>
          </w:p>
        </w:tc>
        <w:tc>
          <w:tcPr>
            <w:tcW w:w="3687" w:type="dxa"/>
            <w:vMerge/>
            <w:tcBorders>
              <w:top w:val="nil"/>
            </w:tcBorders>
          </w:tcPr>
          <w:p w14:paraId="028803BA" w14:textId="77777777" w:rsidR="0063211A" w:rsidRDefault="0063211A">
            <w:pPr>
              <w:rPr>
                <w:sz w:val="2"/>
                <w:szCs w:val="2"/>
              </w:rPr>
            </w:pPr>
          </w:p>
        </w:tc>
        <w:tc>
          <w:tcPr>
            <w:tcW w:w="3757" w:type="dxa"/>
            <w:tcBorders>
              <w:top w:val="nil"/>
              <w:bottom w:val="nil"/>
            </w:tcBorders>
          </w:tcPr>
          <w:p w14:paraId="3703AE05" w14:textId="77777777" w:rsidR="0063211A" w:rsidRDefault="00D667CD">
            <w:pPr>
              <w:pStyle w:val="TableParagraph"/>
              <w:spacing w:before="10" w:line="271" w:lineRule="exact"/>
              <w:ind w:left="473"/>
              <w:rPr>
                <w:sz w:val="24"/>
              </w:rPr>
            </w:pPr>
            <w:r>
              <w:rPr>
                <w:spacing w:val="-2"/>
                <w:sz w:val="24"/>
              </w:rPr>
              <w:t>неравенств;</w:t>
            </w:r>
          </w:p>
        </w:tc>
      </w:tr>
      <w:tr w:rsidR="0063211A" w14:paraId="0E793A68" w14:textId="77777777">
        <w:trPr>
          <w:trHeight w:val="330"/>
        </w:trPr>
        <w:tc>
          <w:tcPr>
            <w:tcW w:w="2410" w:type="dxa"/>
            <w:tcBorders>
              <w:top w:val="nil"/>
              <w:bottom w:val="nil"/>
            </w:tcBorders>
          </w:tcPr>
          <w:p w14:paraId="2BC7EF81" w14:textId="77777777" w:rsidR="0063211A" w:rsidRDefault="0063211A">
            <w:pPr>
              <w:pStyle w:val="TableParagraph"/>
            </w:pPr>
          </w:p>
        </w:tc>
        <w:tc>
          <w:tcPr>
            <w:tcW w:w="3687" w:type="dxa"/>
            <w:vMerge/>
            <w:tcBorders>
              <w:top w:val="nil"/>
            </w:tcBorders>
          </w:tcPr>
          <w:p w14:paraId="303C00E1" w14:textId="77777777" w:rsidR="0063211A" w:rsidRDefault="0063211A">
            <w:pPr>
              <w:rPr>
                <w:sz w:val="2"/>
                <w:szCs w:val="2"/>
              </w:rPr>
            </w:pPr>
          </w:p>
        </w:tc>
        <w:tc>
          <w:tcPr>
            <w:tcW w:w="3757" w:type="dxa"/>
            <w:tcBorders>
              <w:top w:val="nil"/>
              <w:bottom w:val="nil"/>
            </w:tcBorders>
          </w:tcPr>
          <w:p w14:paraId="08FA897D" w14:textId="77777777" w:rsidR="0063211A" w:rsidRDefault="00D667CD">
            <w:pPr>
              <w:pStyle w:val="TableParagraph"/>
              <w:tabs>
                <w:tab w:val="left" w:pos="473"/>
              </w:tabs>
              <w:spacing w:before="15"/>
              <w:ind w:left="113"/>
              <w:rPr>
                <w:sz w:val="24"/>
              </w:rPr>
            </w:pPr>
            <w:r>
              <w:rPr>
                <w:rFonts w:ascii="Symbol" w:hAnsi="Symbol"/>
                <w:color w:val="3F3F3F"/>
                <w:spacing w:val="-10"/>
                <w:sz w:val="24"/>
              </w:rPr>
              <w:t></w:t>
            </w:r>
            <w:r>
              <w:rPr>
                <w:color w:val="3F3F3F"/>
                <w:sz w:val="24"/>
              </w:rPr>
              <w:tab/>
            </w:r>
            <w:r>
              <w:rPr>
                <w:sz w:val="24"/>
              </w:rPr>
              <w:t>изображать</w:t>
            </w:r>
            <w:r>
              <w:rPr>
                <w:spacing w:val="-4"/>
                <w:sz w:val="24"/>
              </w:rPr>
              <w:t xml:space="preserve"> </w:t>
            </w:r>
            <w:r>
              <w:rPr>
                <w:spacing w:val="-5"/>
                <w:sz w:val="24"/>
              </w:rPr>
              <w:t>на</w:t>
            </w:r>
          </w:p>
        </w:tc>
      </w:tr>
      <w:tr w:rsidR="0063211A" w14:paraId="2BB13120" w14:textId="77777777">
        <w:trPr>
          <w:trHeight w:val="306"/>
        </w:trPr>
        <w:tc>
          <w:tcPr>
            <w:tcW w:w="2410" w:type="dxa"/>
            <w:tcBorders>
              <w:top w:val="nil"/>
              <w:bottom w:val="nil"/>
            </w:tcBorders>
          </w:tcPr>
          <w:p w14:paraId="5BC271E2" w14:textId="77777777" w:rsidR="0063211A" w:rsidRDefault="0063211A">
            <w:pPr>
              <w:pStyle w:val="TableParagraph"/>
            </w:pPr>
          </w:p>
        </w:tc>
        <w:tc>
          <w:tcPr>
            <w:tcW w:w="3687" w:type="dxa"/>
            <w:vMerge/>
            <w:tcBorders>
              <w:top w:val="nil"/>
            </w:tcBorders>
          </w:tcPr>
          <w:p w14:paraId="4D97DD97" w14:textId="77777777" w:rsidR="0063211A" w:rsidRDefault="0063211A">
            <w:pPr>
              <w:rPr>
                <w:sz w:val="2"/>
                <w:szCs w:val="2"/>
              </w:rPr>
            </w:pPr>
          </w:p>
        </w:tc>
        <w:tc>
          <w:tcPr>
            <w:tcW w:w="3757" w:type="dxa"/>
            <w:tcBorders>
              <w:top w:val="nil"/>
              <w:bottom w:val="nil"/>
            </w:tcBorders>
          </w:tcPr>
          <w:p w14:paraId="561CD8AC" w14:textId="77777777" w:rsidR="0063211A" w:rsidRDefault="00D667CD">
            <w:pPr>
              <w:pStyle w:val="TableParagraph"/>
              <w:spacing w:before="11" w:line="275" w:lineRule="exact"/>
              <w:ind w:left="473"/>
              <w:rPr>
                <w:sz w:val="24"/>
              </w:rPr>
            </w:pPr>
            <w:r>
              <w:rPr>
                <w:spacing w:val="-2"/>
                <w:sz w:val="24"/>
              </w:rPr>
              <w:t>тригонометрической</w:t>
            </w:r>
          </w:p>
        </w:tc>
      </w:tr>
      <w:tr w:rsidR="0063211A" w14:paraId="1A89069A" w14:textId="77777777">
        <w:trPr>
          <w:trHeight w:val="306"/>
        </w:trPr>
        <w:tc>
          <w:tcPr>
            <w:tcW w:w="2410" w:type="dxa"/>
            <w:tcBorders>
              <w:top w:val="nil"/>
              <w:bottom w:val="nil"/>
            </w:tcBorders>
          </w:tcPr>
          <w:p w14:paraId="47B66F04" w14:textId="77777777" w:rsidR="0063211A" w:rsidRDefault="0063211A">
            <w:pPr>
              <w:pStyle w:val="TableParagraph"/>
            </w:pPr>
          </w:p>
        </w:tc>
        <w:tc>
          <w:tcPr>
            <w:tcW w:w="3687" w:type="dxa"/>
            <w:vMerge/>
            <w:tcBorders>
              <w:top w:val="nil"/>
            </w:tcBorders>
          </w:tcPr>
          <w:p w14:paraId="3CCDD6DA" w14:textId="77777777" w:rsidR="0063211A" w:rsidRDefault="0063211A">
            <w:pPr>
              <w:rPr>
                <w:sz w:val="2"/>
                <w:szCs w:val="2"/>
              </w:rPr>
            </w:pPr>
          </w:p>
        </w:tc>
        <w:tc>
          <w:tcPr>
            <w:tcW w:w="3757" w:type="dxa"/>
            <w:tcBorders>
              <w:top w:val="nil"/>
              <w:bottom w:val="nil"/>
            </w:tcBorders>
          </w:tcPr>
          <w:p w14:paraId="3FB84056" w14:textId="77777777" w:rsidR="0063211A" w:rsidRDefault="00D667CD">
            <w:pPr>
              <w:pStyle w:val="TableParagraph"/>
              <w:spacing w:before="9"/>
              <w:ind w:left="473"/>
              <w:rPr>
                <w:sz w:val="24"/>
              </w:rPr>
            </w:pPr>
            <w:r>
              <w:rPr>
                <w:sz w:val="24"/>
              </w:rPr>
              <w:t>окружности</w:t>
            </w:r>
            <w:r>
              <w:rPr>
                <w:spacing w:val="-2"/>
                <w:sz w:val="24"/>
              </w:rPr>
              <w:t xml:space="preserve"> множество</w:t>
            </w:r>
          </w:p>
        </w:tc>
      </w:tr>
      <w:tr w:rsidR="0063211A" w14:paraId="56E937B4" w14:textId="77777777">
        <w:trPr>
          <w:trHeight w:val="307"/>
        </w:trPr>
        <w:tc>
          <w:tcPr>
            <w:tcW w:w="2410" w:type="dxa"/>
            <w:tcBorders>
              <w:top w:val="nil"/>
              <w:bottom w:val="nil"/>
            </w:tcBorders>
          </w:tcPr>
          <w:p w14:paraId="15CEEFE1" w14:textId="77777777" w:rsidR="0063211A" w:rsidRDefault="0063211A">
            <w:pPr>
              <w:pStyle w:val="TableParagraph"/>
            </w:pPr>
          </w:p>
        </w:tc>
        <w:tc>
          <w:tcPr>
            <w:tcW w:w="3687" w:type="dxa"/>
            <w:vMerge/>
            <w:tcBorders>
              <w:top w:val="nil"/>
            </w:tcBorders>
          </w:tcPr>
          <w:p w14:paraId="3ED54B7A" w14:textId="77777777" w:rsidR="0063211A" w:rsidRDefault="0063211A">
            <w:pPr>
              <w:rPr>
                <w:sz w:val="2"/>
                <w:szCs w:val="2"/>
              </w:rPr>
            </w:pPr>
          </w:p>
        </w:tc>
        <w:tc>
          <w:tcPr>
            <w:tcW w:w="3757" w:type="dxa"/>
            <w:tcBorders>
              <w:top w:val="nil"/>
              <w:bottom w:val="nil"/>
            </w:tcBorders>
          </w:tcPr>
          <w:p w14:paraId="17BD5EC4" w14:textId="77777777" w:rsidR="0063211A" w:rsidRDefault="00D667CD">
            <w:pPr>
              <w:pStyle w:val="TableParagraph"/>
              <w:spacing w:before="11"/>
              <w:ind w:left="473"/>
              <w:rPr>
                <w:sz w:val="24"/>
              </w:rPr>
            </w:pPr>
            <w:r>
              <w:rPr>
                <w:sz w:val="24"/>
              </w:rPr>
              <w:t>решений</w:t>
            </w:r>
            <w:r>
              <w:rPr>
                <w:spacing w:val="-8"/>
                <w:sz w:val="24"/>
              </w:rPr>
              <w:t xml:space="preserve"> </w:t>
            </w:r>
            <w:r>
              <w:rPr>
                <w:spacing w:val="-2"/>
                <w:sz w:val="24"/>
              </w:rPr>
              <w:t>простейших</w:t>
            </w:r>
          </w:p>
        </w:tc>
      </w:tr>
      <w:tr w:rsidR="0063211A" w14:paraId="511EA6F4" w14:textId="77777777">
        <w:trPr>
          <w:trHeight w:val="306"/>
        </w:trPr>
        <w:tc>
          <w:tcPr>
            <w:tcW w:w="2410" w:type="dxa"/>
            <w:tcBorders>
              <w:top w:val="nil"/>
              <w:bottom w:val="nil"/>
            </w:tcBorders>
          </w:tcPr>
          <w:p w14:paraId="4C0ADE90" w14:textId="77777777" w:rsidR="0063211A" w:rsidRDefault="0063211A">
            <w:pPr>
              <w:pStyle w:val="TableParagraph"/>
            </w:pPr>
          </w:p>
        </w:tc>
        <w:tc>
          <w:tcPr>
            <w:tcW w:w="3687" w:type="dxa"/>
            <w:vMerge/>
            <w:tcBorders>
              <w:top w:val="nil"/>
            </w:tcBorders>
          </w:tcPr>
          <w:p w14:paraId="580922E9" w14:textId="77777777" w:rsidR="0063211A" w:rsidRDefault="0063211A">
            <w:pPr>
              <w:rPr>
                <w:sz w:val="2"/>
                <w:szCs w:val="2"/>
              </w:rPr>
            </w:pPr>
          </w:p>
        </w:tc>
        <w:tc>
          <w:tcPr>
            <w:tcW w:w="3757" w:type="dxa"/>
            <w:tcBorders>
              <w:top w:val="nil"/>
              <w:bottom w:val="nil"/>
            </w:tcBorders>
          </w:tcPr>
          <w:p w14:paraId="718D345C" w14:textId="77777777" w:rsidR="0063211A" w:rsidRDefault="00D667CD">
            <w:pPr>
              <w:pStyle w:val="TableParagraph"/>
              <w:spacing w:before="10"/>
              <w:ind w:left="473"/>
              <w:rPr>
                <w:sz w:val="24"/>
              </w:rPr>
            </w:pPr>
            <w:r>
              <w:rPr>
                <w:spacing w:val="-2"/>
                <w:sz w:val="24"/>
              </w:rPr>
              <w:t>тригонометрических</w:t>
            </w:r>
          </w:p>
        </w:tc>
      </w:tr>
      <w:tr w:rsidR="0063211A" w14:paraId="6EE92EE3" w14:textId="77777777">
        <w:trPr>
          <w:trHeight w:val="301"/>
        </w:trPr>
        <w:tc>
          <w:tcPr>
            <w:tcW w:w="2410" w:type="dxa"/>
            <w:tcBorders>
              <w:top w:val="nil"/>
              <w:bottom w:val="nil"/>
            </w:tcBorders>
          </w:tcPr>
          <w:p w14:paraId="1FF7D075" w14:textId="77777777" w:rsidR="0063211A" w:rsidRDefault="0063211A">
            <w:pPr>
              <w:pStyle w:val="TableParagraph"/>
            </w:pPr>
          </w:p>
        </w:tc>
        <w:tc>
          <w:tcPr>
            <w:tcW w:w="3687" w:type="dxa"/>
            <w:vMerge/>
            <w:tcBorders>
              <w:top w:val="nil"/>
            </w:tcBorders>
          </w:tcPr>
          <w:p w14:paraId="0104EEFA" w14:textId="77777777" w:rsidR="0063211A" w:rsidRDefault="0063211A">
            <w:pPr>
              <w:rPr>
                <w:sz w:val="2"/>
                <w:szCs w:val="2"/>
              </w:rPr>
            </w:pPr>
          </w:p>
        </w:tc>
        <w:tc>
          <w:tcPr>
            <w:tcW w:w="3757" w:type="dxa"/>
            <w:tcBorders>
              <w:top w:val="nil"/>
              <w:bottom w:val="nil"/>
            </w:tcBorders>
          </w:tcPr>
          <w:p w14:paraId="35509176" w14:textId="77777777" w:rsidR="0063211A" w:rsidRDefault="00D667CD">
            <w:pPr>
              <w:pStyle w:val="TableParagraph"/>
              <w:spacing w:before="10" w:line="271" w:lineRule="exact"/>
              <w:ind w:left="473"/>
              <w:rPr>
                <w:sz w:val="24"/>
              </w:rPr>
            </w:pPr>
            <w:r>
              <w:rPr>
                <w:sz w:val="24"/>
              </w:rPr>
              <w:t>уравнений</w:t>
            </w:r>
            <w:r>
              <w:rPr>
                <w:spacing w:val="-5"/>
                <w:sz w:val="24"/>
              </w:rPr>
              <w:t xml:space="preserve"> </w:t>
            </w:r>
            <w:r>
              <w:rPr>
                <w:sz w:val="24"/>
              </w:rPr>
              <w:t>и</w:t>
            </w:r>
            <w:r>
              <w:rPr>
                <w:spacing w:val="-5"/>
                <w:sz w:val="24"/>
              </w:rPr>
              <w:t xml:space="preserve"> </w:t>
            </w:r>
            <w:r>
              <w:rPr>
                <w:spacing w:val="-2"/>
                <w:sz w:val="24"/>
              </w:rPr>
              <w:t>неравенств;</w:t>
            </w:r>
          </w:p>
        </w:tc>
      </w:tr>
      <w:tr w:rsidR="0063211A" w14:paraId="0EF438DA" w14:textId="77777777">
        <w:trPr>
          <w:trHeight w:val="329"/>
        </w:trPr>
        <w:tc>
          <w:tcPr>
            <w:tcW w:w="2410" w:type="dxa"/>
            <w:tcBorders>
              <w:top w:val="nil"/>
              <w:bottom w:val="nil"/>
            </w:tcBorders>
          </w:tcPr>
          <w:p w14:paraId="02B8A9B3" w14:textId="77777777" w:rsidR="0063211A" w:rsidRDefault="0063211A">
            <w:pPr>
              <w:pStyle w:val="TableParagraph"/>
            </w:pPr>
          </w:p>
        </w:tc>
        <w:tc>
          <w:tcPr>
            <w:tcW w:w="3687" w:type="dxa"/>
            <w:vMerge/>
            <w:tcBorders>
              <w:top w:val="nil"/>
            </w:tcBorders>
          </w:tcPr>
          <w:p w14:paraId="0152F134" w14:textId="77777777" w:rsidR="0063211A" w:rsidRDefault="0063211A">
            <w:pPr>
              <w:rPr>
                <w:sz w:val="2"/>
                <w:szCs w:val="2"/>
              </w:rPr>
            </w:pPr>
          </w:p>
        </w:tc>
        <w:tc>
          <w:tcPr>
            <w:tcW w:w="3757" w:type="dxa"/>
            <w:tcBorders>
              <w:top w:val="nil"/>
              <w:bottom w:val="nil"/>
            </w:tcBorders>
          </w:tcPr>
          <w:p w14:paraId="65FBFBB5" w14:textId="77777777" w:rsidR="0063211A" w:rsidRDefault="00D667CD">
            <w:pPr>
              <w:pStyle w:val="TableParagraph"/>
              <w:tabs>
                <w:tab w:val="left" w:pos="473"/>
              </w:tabs>
              <w:spacing w:before="15"/>
              <w:ind w:left="113"/>
              <w:rPr>
                <w:sz w:val="24"/>
              </w:rPr>
            </w:pPr>
            <w:r>
              <w:rPr>
                <w:rFonts w:ascii="Symbol" w:hAnsi="Symbol"/>
                <w:color w:val="3F3F3F"/>
                <w:spacing w:val="-10"/>
                <w:sz w:val="24"/>
              </w:rPr>
              <w:t></w:t>
            </w:r>
            <w:r>
              <w:rPr>
                <w:color w:val="3F3F3F"/>
                <w:sz w:val="24"/>
              </w:rPr>
              <w:tab/>
            </w:r>
            <w:r>
              <w:rPr>
                <w:sz w:val="24"/>
              </w:rPr>
              <w:t>выполнять</w:t>
            </w:r>
            <w:r>
              <w:rPr>
                <w:spacing w:val="-4"/>
                <w:sz w:val="24"/>
              </w:rPr>
              <w:t xml:space="preserve"> </w:t>
            </w:r>
            <w:r>
              <w:rPr>
                <w:sz w:val="24"/>
              </w:rPr>
              <w:t>отбор</w:t>
            </w:r>
            <w:r>
              <w:rPr>
                <w:spacing w:val="-2"/>
                <w:sz w:val="24"/>
              </w:rPr>
              <w:t xml:space="preserve"> корней</w:t>
            </w:r>
          </w:p>
        </w:tc>
      </w:tr>
      <w:tr w:rsidR="0063211A" w14:paraId="6DB0DE57" w14:textId="77777777">
        <w:trPr>
          <w:trHeight w:val="306"/>
        </w:trPr>
        <w:tc>
          <w:tcPr>
            <w:tcW w:w="2410" w:type="dxa"/>
            <w:tcBorders>
              <w:top w:val="nil"/>
              <w:bottom w:val="nil"/>
            </w:tcBorders>
          </w:tcPr>
          <w:p w14:paraId="4A35AB5B" w14:textId="77777777" w:rsidR="0063211A" w:rsidRDefault="0063211A">
            <w:pPr>
              <w:pStyle w:val="TableParagraph"/>
            </w:pPr>
          </w:p>
        </w:tc>
        <w:tc>
          <w:tcPr>
            <w:tcW w:w="3687" w:type="dxa"/>
            <w:vMerge/>
            <w:tcBorders>
              <w:top w:val="nil"/>
            </w:tcBorders>
          </w:tcPr>
          <w:p w14:paraId="07FBA9B0" w14:textId="77777777" w:rsidR="0063211A" w:rsidRDefault="0063211A">
            <w:pPr>
              <w:rPr>
                <w:sz w:val="2"/>
                <w:szCs w:val="2"/>
              </w:rPr>
            </w:pPr>
          </w:p>
        </w:tc>
        <w:tc>
          <w:tcPr>
            <w:tcW w:w="3757" w:type="dxa"/>
            <w:tcBorders>
              <w:top w:val="nil"/>
              <w:bottom w:val="nil"/>
            </w:tcBorders>
          </w:tcPr>
          <w:p w14:paraId="5CA9806E" w14:textId="77777777" w:rsidR="0063211A" w:rsidRDefault="00D667CD">
            <w:pPr>
              <w:pStyle w:val="TableParagraph"/>
              <w:spacing w:before="10"/>
              <w:ind w:left="473"/>
              <w:rPr>
                <w:sz w:val="24"/>
              </w:rPr>
            </w:pPr>
            <w:r>
              <w:rPr>
                <w:sz w:val="24"/>
              </w:rPr>
              <w:t>уравнений</w:t>
            </w:r>
            <w:r>
              <w:rPr>
                <w:spacing w:val="-6"/>
                <w:sz w:val="24"/>
              </w:rPr>
              <w:t xml:space="preserve"> </w:t>
            </w:r>
            <w:r>
              <w:rPr>
                <w:sz w:val="24"/>
              </w:rPr>
              <w:t>или</w:t>
            </w:r>
            <w:r>
              <w:rPr>
                <w:spacing w:val="-4"/>
                <w:sz w:val="24"/>
              </w:rPr>
              <w:t xml:space="preserve"> </w:t>
            </w:r>
            <w:r>
              <w:rPr>
                <w:spacing w:val="-2"/>
                <w:sz w:val="24"/>
              </w:rPr>
              <w:t>решений</w:t>
            </w:r>
          </w:p>
        </w:tc>
      </w:tr>
      <w:tr w:rsidR="0063211A" w14:paraId="1F783E21" w14:textId="77777777">
        <w:trPr>
          <w:trHeight w:val="307"/>
        </w:trPr>
        <w:tc>
          <w:tcPr>
            <w:tcW w:w="2410" w:type="dxa"/>
            <w:tcBorders>
              <w:top w:val="nil"/>
              <w:bottom w:val="nil"/>
            </w:tcBorders>
          </w:tcPr>
          <w:p w14:paraId="354E9C67" w14:textId="77777777" w:rsidR="0063211A" w:rsidRDefault="0063211A">
            <w:pPr>
              <w:pStyle w:val="TableParagraph"/>
            </w:pPr>
          </w:p>
        </w:tc>
        <w:tc>
          <w:tcPr>
            <w:tcW w:w="3687" w:type="dxa"/>
            <w:vMerge/>
            <w:tcBorders>
              <w:top w:val="nil"/>
            </w:tcBorders>
          </w:tcPr>
          <w:p w14:paraId="23D2EB5E" w14:textId="77777777" w:rsidR="0063211A" w:rsidRDefault="0063211A">
            <w:pPr>
              <w:rPr>
                <w:sz w:val="2"/>
                <w:szCs w:val="2"/>
              </w:rPr>
            </w:pPr>
          </w:p>
        </w:tc>
        <w:tc>
          <w:tcPr>
            <w:tcW w:w="3757" w:type="dxa"/>
            <w:tcBorders>
              <w:top w:val="nil"/>
              <w:bottom w:val="nil"/>
            </w:tcBorders>
          </w:tcPr>
          <w:p w14:paraId="6D9C47B8" w14:textId="77777777" w:rsidR="0063211A" w:rsidRDefault="00D667CD">
            <w:pPr>
              <w:pStyle w:val="TableParagraph"/>
              <w:spacing w:before="10"/>
              <w:ind w:left="473"/>
              <w:rPr>
                <w:sz w:val="24"/>
              </w:rPr>
            </w:pPr>
            <w:r>
              <w:rPr>
                <w:sz w:val="24"/>
              </w:rPr>
              <w:t>неравенств</w:t>
            </w:r>
            <w:r>
              <w:rPr>
                <w:spacing w:val="-7"/>
                <w:sz w:val="24"/>
              </w:rPr>
              <w:t xml:space="preserve"> </w:t>
            </w:r>
            <w:r>
              <w:rPr>
                <w:sz w:val="24"/>
              </w:rPr>
              <w:t>в</w:t>
            </w:r>
            <w:r>
              <w:rPr>
                <w:spacing w:val="-5"/>
                <w:sz w:val="24"/>
              </w:rPr>
              <w:t xml:space="preserve"> </w:t>
            </w:r>
            <w:r>
              <w:rPr>
                <w:sz w:val="24"/>
              </w:rPr>
              <w:t xml:space="preserve">соответствии </w:t>
            </w:r>
            <w:r>
              <w:rPr>
                <w:spacing w:val="-10"/>
                <w:sz w:val="24"/>
              </w:rPr>
              <w:t>с</w:t>
            </w:r>
          </w:p>
        </w:tc>
      </w:tr>
      <w:tr w:rsidR="0063211A" w14:paraId="2295D782" w14:textId="77777777">
        <w:trPr>
          <w:trHeight w:val="307"/>
        </w:trPr>
        <w:tc>
          <w:tcPr>
            <w:tcW w:w="2410" w:type="dxa"/>
            <w:tcBorders>
              <w:top w:val="nil"/>
              <w:bottom w:val="nil"/>
            </w:tcBorders>
          </w:tcPr>
          <w:p w14:paraId="62F43B32" w14:textId="77777777" w:rsidR="0063211A" w:rsidRDefault="0063211A">
            <w:pPr>
              <w:pStyle w:val="TableParagraph"/>
            </w:pPr>
          </w:p>
        </w:tc>
        <w:tc>
          <w:tcPr>
            <w:tcW w:w="3687" w:type="dxa"/>
            <w:vMerge/>
            <w:tcBorders>
              <w:top w:val="nil"/>
            </w:tcBorders>
          </w:tcPr>
          <w:p w14:paraId="4E8FEABE" w14:textId="77777777" w:rsidR="0063211A" w:rsidRDefault="0063211A">
            <w:pPr>
              <w:rPr>
                <w:sz w:val="2"/>
                <w:szCs w:val="2"/>
              </w:rPr>
            </w:pPr>
          </w:p>
        </w:tc>
        <w:tc>
          <w:tcPr>
            <w:tcW w:w="3757" w:type="dxa"/>
            <w:tcBorders>
              <w:top w:val="nil"/>
              <w:bottom w:val="nil"/>
            </w:tcBorders>
          </w:tcPr>
          <w:p w14:paraId="022D655A" w14:textId="77777777" w:rsidR="0063211A" w:rsidRDefault="00D667CD">
            <w:pPr>
              <w:pStyle w:val="TableParagraph"/>
              <w:spacing w:before="11"/>
              <w:ind w:left="473"/>
              <w:rPr>
                <w:sz w:val="24"/>
              </w:rPr>
            </w:pPr>
            <w:r>
              <w:rPr>
                <w:sz w:val="24"/>
              </w:rPr>
              <w:t>дополнительными</w:t>
            </w:r>
            <w:r>
              <w:rPr>
                <w:spacing w:val="-5"/>
                <w:sz w:val="24"/>
              </w:rPr>
              <w:t xml:space="preserve"> </w:t>
            </w:r>
            <w:r>
              <w:rPr>
                <w:spacing w:val="-2"/>
                <w:sz w:val="24"/>
              </w:rPr>
              <w:t>условиями</w:t>
            </w:r>
          </w:p>
        </w:tc>
      </w:tr>
      <w:tr w:rsidR="0063211A" w14:paraId="6D2E4D9A" w14:textId="77777777">
        <w:trPr>
          <w:trHeight w:val="305"/>
        </w:trPr>
        <w:tc>
          <w:tcPr>
            <w:tcW w:w="2410" w:type="dxa"/>
            <w:tcBorders>
              <w:top w:val="nil"/>
              <w:bottom w:val="nil"/>
            </w:tcBorders>
          </w:tcPr>
          <w:p w14:paraId="69795757" w14:textId="77777777" w:rsidR="0063211A" w:rsidRDefault="0063211A">
            <w:pPr>
              <w:pStyle w:val="TableParagraph"/>
            </w:pPr>
          </w:p>
        </w:tc>
        <w:tc>
          <w:tcPr>
            <w:tcW w:w="3687" w:type="dxa"/>
            <w:vMerge/>
            <w:tcBorders>
              <w:top w:val="nil"/>
            </w:tcBorders>
          </w:tcPr>
          <w:p w14:paraId="6F188F87" w14:textId="77777777" w:rsidR="0063211A" w:rsidRDefault="0063211A">
            <w:pPr>
              <w:rPr>
                <w:sz w:val="2"/>
                <w:szCs w:val="2"/>
              </w:rPr>
            </w:pPr>
          </w:p>
        </w:tc>
        <w:tc>
          <w:tcPr>
            <w:tcW w:w="3757" w:type="dxa"/>
            <w:tcBorders>
              <w:top w:val="nil"/>
              <w:bottom w:val="nil"/>
            </w:tcBorders>
          </w:tcPr>
          <w:p w14:paraId="1C470F9A" w14:textId="77777777" w:rsidR="0063211A" w:rsidRDefault="00D667CD">
            <w:pPr>
              <w:pStyle w:val="TableParagraph"/>
              <w:spacing w:before="10" w:line="275" w:lineRule="exact"/>
              <w:ind w:left="473"/>
              <w:rPr>
                <w:sz w:val="24"/>
              </w:rPr>
            </w:pPr>
            <w:r>
              <w:rPr>
                <w:sz w:val="24"/>
              </w:rPr>
              <w:t>и</w:t>
            </w:r>
            <w:r>
              <w:rPr>
                <w:spacing w:val="-2"/>
                <w:sz w:val="24"/>
              </w:rPr>
              <w:t xml:space="preserve"> ограничениями.</w:t>
            </w:r>
          </w:p>
        </w:tc>
      </w:tr>
      <w:tr w:rsidR="0063211A" w14:paraId="7D77A71C" w14:textId="77777777">
        <w:trPr>
          <w:trHeight w:val="305"/>
        </w:trPr>
        <w:tc>
          <w:tcPr>
            <w:tcW w:w="2410" w:type="dxa"/>
            <w:tcBorders>
              <w:top w:val="nil"/>
              <w:bottom w:val="nil"/>
            </w:tcBorders>
          </w:tcPr>
          <w:p w14:paraId="2463F1CD" w14:textId="77777777" w:rsidR="0063211A" w:rsidRDefault="0063211A">
            <w:pPr>
              <w:pStyle w:val="TableParagraph"/>
            </w:pPr>
          </w:p>
        </w:tc>
        <w:tc>
          <w:tcPr>
            <w:tcW w:w="3687" w:type="dxa"/>
            <w:vMerge/>
            <w:tcBorders>
              <w:top w:val="nil"/>
            </w:tcBorders>
          </w:tcPr>
          <w:p w14:paraId="29400BD5" w14:textId="77777777" w:rsidR="0063211A" w:rsidRDefault="0063211A">
            <w:pPr>
              <w:rPr>
                <w:sz w:val="2"/>
                <w:szCs w:val="2"/>
              </w:rPr>
            </w:pPr>
          </w:p>
        </w:tc>
        <w:tc>
          <w:tcPr>
            <w:tcW w:w="3757" w:type="dxa"/>
            <w:tcBorders>
              <w:top w:val="nil"/>
              <w:bottom w:val="nil"/>
            </w:tcBorders>
          </w:tcPr>
          <w:p w14:paraId="1912B35D" w14:textId="77777777" w:rsidR="0063211A" w:rsidRDefault="00D667CD">
            <w:pPr>
              <w:pStyle w:val="TableParagraph"/>
              <w:spacing w:before="9"/>
              <w:ind w:left="115"/>
              <w:rPr>
                <w:sz w:val="24"/>
              </w:rPr>
            </w:pPr>
            <w:r>
              <w:rPr>
                <w:sz w:val="24"/>
              </w:rPr>
              <w:t>В</w:t>
            </w:r>
            <w:r>
              <w:rPr>
                <w:spacing w:val="-8"/>
                <w:sz w:val="24"/>
              </w:rPr>
              <w:t xml:space="preserve"> </w:t>
            </w:r>
            <w:r>
              <w:rPr>
                <w:sz w:val="24"/>
              </w:rPr>
              <w:t>повседневной</w:t>
            </w:r>
            <w:r>
              <w:rPr>
                <w:spacing w:val="-1"/>
                <w:sz w:val="24"/>
              </w:rPr>
              <w:t xml:space="preserve"> </w:t>
            </w:r>
            <w:r>
              <w:rPr>
                <w:sz w:val="24"/>
              </w:rPr>
              <w:t>жизни</w:t>
            </w:r>
            <w:r>
              <w:rPr>
                <w:spacing w:val="-5"/>
                <w:sz w:val="24"/>
              </w:rPr>
              <w:t xml:space="preserve"> </w:t>
            </w:r>
            <w:r>
              <w:rPr>
                <w:sz w:val="24"/>
              </w:rPr>
              <w:t>и</w:t>
            </w:r>
            <w:r>
              <w:rPr>
                <w:spacing w:val="-1"/>
                <w:sz w:val="24"/>
              </w:rPr>
              <w:t xml:space="preserve"> </w:t>
            </w:r>
            <w:r>
              <w:rPr>
                <w:spacing w:val="-5"/>
                <w:sz w:val="24"/>
              </w:rPr>
              <w:t>при</w:t>
            </w:r>
          </w:p>
        </w:tc>
      </w:tr>
      <w:tr w:rsidR="0063211A" w14:paraId="5006CED8" w14:textId="77777777">
        <w:trPr>
          <w:trHeight w:val="308"/>
        </w:trPr>
        <w:tc>
          <w:tcPr>
            <w:tcW w:w="2410" w:type="dxa"/>
            <w:tcBorders>
              <w:top w:val="nil"/>
              <w:bottom w:val="nil"/>
            </w:tcBorders>
          </w:tcPr>
          <w:p w14:paraId="7252E371" w14:textId="77777777" w:rsidR="0063211A" w:rsidRDefault="0063211A">
            <w:pPr>
              <w:pStyle w:val="TableParagraph"/>
            </w:pPr>
          </w:p>
        </w:tc>
        <w:tc>
          <w:tcPr>
            <w:tcW w:w="3687" w:type="dxa"/>
            <w:vMerge/>
            <w:tcBorders>
              <w:top w:val="nil"/>
            </w:tcBorders>
          </w:tcPr>
          <w:p w14:paraId="70EC5312" w14:textId="77777777" w:rsidR="0063211A" w:rsidRDefault="0063211A">
            <w:pPr>
              <w:rPr>
                <w:sz w:val="2"/>
                <w:szCs w:val="2"/>
              </w:rPr>
            </w:pPr>
          </w:p>
        </w:tc>
        <w:tc>
          <w:tcPr>
            <w:tcW w:w="3757" w:type="dxa"/>
            <w:tcBorders>
              <w:top w:val="nil"/>
              <w:bottom w:val="nil"/>
            </w:tcBorders>
          </w:tcPr>
          <w:p w14:paraId="353BBE78" w14:textId="77777777" w:rsidR="0063211A" w:rsidRDefault="00D667CD">
            <w:pPr>
              <w:pStyle w:val="TableParagraph"/>
              <w:spacing w:before="10"/>
              <w:ind w:left="473"/>
              <w:rPr>
                <w:sz w:val="24"/>
              </w:rPr>
            </w:pPr>
            <w:r>
              <w:rPr>
                <w:sz w:val="24"/>
              </w:rPr>
              <w:t>изучении</w:t>
            </w:r>
            <w:r>
              <w:rPr>
                <w:spacing w:val="-5"/>
                <w:sz w:val="24"/>
              </w:rPr>
              <w:t xml:space="preserve"> </w:t>
            </w:r>
            <w:r>
              <w:rPr>
                <w:sz w:val="24"/>
              </w:rPr>
              <w:t>других</w:t>
            </w:r>
            <w:r>
              <w:rPr>
                <w:spacing w:val="-4"/>
                <w:sz w:val="24"/>
              </w:rPr>
              <w:t xml:space="preserve"> </w:t>
            </w:r>
            <w:r>
              <w:rPr>
                <w:spacing w:val="-2"/>
                <w:sz w:val="24"/>
              </w:rPr>
              <w:t>учебных</w:t>
            </w:r>
          </w:p>
        </w:tc>
      </w:tr>
      <w:tr w:rsidR="0063211A" w14:paraId="6C09C753" w14:textId="77777777">
        <w:trPr>
          <w:trHeight w:val="402"/>
        </w:trPr>
        <w:tc>
          <w:tcPr>
            <w:tcW w:w="2410" w:type="dxa"/>
            <w:tcBorders>
              <w:top w:val="nil"/>
              <w:bottom w:val="nil"/>
            </w:tcBorders>
          </w:tcPr>
          <w:p w14:paraId="303A18B9" w14:textId="77777777" w:rsidR="0063211A" w:rsidRDefault="0063211A">
            <w:pPr>
              <w:pStyle w:val="TableParagraph"/>
            </w:pPr>
          </w:p>
        </w:tc>
        <w:tc>
          <w:tcPr>
            <w:tcW w:w="3687" w:type="dxa"/>
            <w:vMerge/>
            <w:tcBorders>
              <w:top w:val="nil"/>
            </w:tcBorders>
          </w:tcPr>
          <w:p w14:paraId="3FD34C65" w14:textId="77777777" w:rsidR="0063211A" w:rsidRDefault="0063211A">
            <w:pPr>
              <w:rPr>
                <w:sz w:val="2"/>
                <w:szCs w:val="2"/>
              </w:rPr>
            </w:pPr>
          </w:p>
        </w:tc>
        <w:tc>
          <w:tcPr>
            <w:tcW w:w="3757" w:type="dxa"/>
            <w:tcBorders>
              <w:top w:val="nil"/>
              <w:bottom w:val="nil"/>
            </w:tcBorders>
          </w:tcPr>
          <w:p w14:paraId="28269AB5" w14:textId="77777777" w:rsidR="0063211A" w:rsidRDefault="00D667CD">
            <w:pPr>
              <w:pStyle w:val="TableParagraph"/>
              <w:spacing w:before="11"/>
              <w:ind w:left="473"/>
              <w:rPr>
                <w:sz w:val="24"/>
              </w:rPr>
            </w:pPr>
            <w:r>
              <w:rPr>
                <w:spacing w:val="-2"/>
                <w:sz w:val="24"/>
              </w:rPr>
              <w:t>предметов:</w:t>
            </w:r>
          </w:p>
        </w:tc>
      </w:tr>
      <w:tr w:rsidR="0063211A" w14:paraId="25AD72FB" w14:textId="77777777">
        <w:trPr>
          <w:trHeight w:val="430"/>
        </w:trPr>
        <w:tc>
          <w:tcPr>
            <w:tcW w:w="2410" w:type="dxa"/>
            <w:tcBorders>
              <w:top w:val="nil"/>
              <w:bottom w:val="nil"/>
            </w:tcBorders>
          </w:tcPr>
          <w:p w14:paraId="4E30B67C" w14:textId="77777777" w:rsidR="0063211A" w:rsidRDefault="0063211A">
            <w:pPr>
              <w:pStyle w:val="TableParagraph"/>
            </w:pPr>
          </w:p>
        </w:tc>
        <w:tc>
          <w:tcPr>
            <w:tcW w:w="3687" w:type="dxa"/>
            <w:vMerge/>
            <w:tcBorders>
              <w:top w:val="nil"/>
            </w:tcBorders>
          </w:tcPr>
          <w:p w14:paraId="3DD58C49" w14:textId="77777777" w:rsidR="0063211A" w:rsidRDefault="0063211A">
            <w:pPr>
              <w:rPr>
                <w:sz w:val="2"/>
                <w:szCs w:val="2"/>
              </w:rPr>
            </w:pPr>
          </w:p>
        </w:tc>
        <w:tc>
          <w:tcPr>
            <w:tcW w:w="3757" w:type="dxa"/>
            <w:tcBorders>
              <w:top w:val="nil"/>
              <w:bottom w:val="nil"/>
            </w:tcBorders>
          </w:tcPr>
          <w:p w14:paraId="4473B32C" w14:textId="77777777" w:rsidR="0063211A" w:rsidRDefault="00D667CD">
            <w:pPr>
              <w:pStyle w:val="TableParagraph"/>
              <w:tabs>
                <w:tab w:val="left" w:pos="473"/>
              </w:tabs>
              <w:spacing w:before="114"/>
              <w:ind w:left="113"/>
              <w:rPr>
                <w:sz w:val="24"/>
              </w:rPr>
            </w:pPr>
            <w:r>
              <w:rPr>
                <w:rFonts w:ascii="Symbol" w:hAnsi="Symbol"/>
                <w:color w:val="3F3F3F"/>
                <w:spacing w:val="-10"/>
                <w:sz w:val="24"/>
              </w:rPr>
              <w:t></w:t>
            </w:r>
            <w:r>
              <w:rPr>
                <w:color w:val="3F3F3F"/>
                <w:sz w:val="24"/>
              </w:rPr>
              <w:tab/>
            </w:r>
            <w:r>
              <w:rPr>
                <w:sz w:val="24"/>
              </w:rPr>
              <w:t>составлять</w:t>
            </w:r>
            <w:r>
              <w:rPr>
                <w:spacing w:val="-4"/>
                <w:sz w:val="24"/>
              </w:rPr>
              <w:t xml:space="preserve"> </w:t>
            </w:r>
            <w:r>
              <w:rPr>
                <w:sz w:val="24"/>
              </w:rPr>
              <w:t xml:space="preserve">и </w:t>
            </w:r>
            <w:r>
              <w:rPr>
                <w:spacing w:val="-2"/>
                <w:sz w:val="24"/>
              </w:rPr>
              <w:t>решать</w:t>
            </w:r>
          </w:p>
        </w:tc>
      </w:tr>
      <w:tr w:rsidR="0063211A" w14:paraId="756F392D" w14:textId="77777777">
        <w:trPr>
          <w:trHeight w:val="307"/>
        </w:trPr>
        <w:tc>
          <w:tcPr>
            <w:tcW w:w="2410" w:type="dxa"/>
            <w:tcBorders>
              <w:top w:val="nil"/>
              <w:bottom w:val="nil"/>
            </w:tcBorders>
          </w:tcPr>
          <w:p w14:paraId="0A20D26A" w14:textId="77777777" w:rsidR="0063211A" w:rsidRDefault="0063211A">
            <w:pPr>
              <w:pStyle w:val="TableParagraph"/>
            </w:pPr>
          </w:p>
        </w:tc>
        <w:tc>
          <w:tcPr>
            <w:tcW w:w="3687" w:type="dxa"/>
            <w:vMerge/>
            <w:tcBorders>
              <w:top w:val="nil"/>
            </w:tcBorders>
          </w:tcPr>
          <w:p w14:paraId="2834EE12" w14:textId="77777777" w:rsidR="0063211A" w:rsidRDefault="0063211A">
            <w:pPr>
              <w:rPr>
                <w:sz w:val="2"/>
                <w:szCs w:val="2"/>
              </w:rPr>
            </w:pPr>
          </w:p>
        </w:tc>
        <w:tc>
          <w:tcPr>
            <w:tcW w:w="3757" w:type="dxa"/>
            <w:tcBorders>
              <w:top w:val="nil"/>
              <w:bottom w:val="nil"/>
            </w:tcBorders>
          </w:tcPr>
          <w:p w14:paraId="119DFFE9" w14:textId="77777777" w:rsidR="0063211A" w:rsidRDefault="00D667CD">
            <w:pPr>
              <w:pStyle w:val="TableParagraph"/>
              <w:spacing w:before="11"/>
              <w:ind w:left="473"/>
              <w:rPr>
                <w:sz w:val="24"/>
              </w:rPr>
            </w:pPr>
            <w:r>
              <w:rPr>
                <w:sz w:val="24"/>
              </w:rPr>
              <w:t>уравнения,</w:t>
            </w:r>
            <w:r>
              <w:rPr>
                <w:spacing w:val="-5"/>
                <w:sz w:val="24"/>
              </w:rPr>
              <w:t xml:space="preserve"> </w:t>
            </w:r>
            <w:r>
              <w:rPr>
                <w:spacing w:val="-2"/>
                <w:sz w:val="24"/>
              </w:rPr>
              <w:t>системы</w:t>
            </w:r>
          </w:p>
        </w:tc>
      </w:tr>
      <w:tr w:rsidR="0063211A" w14:paraId="2022C4E5" w14:textId="77777777">
        <w:trPr>
          <w:trHeight w:val="305"/>
        </w:trPr>
        <w:tc>
          <w:tcPr>
            <w:tcW w:w="2410" w:type="dxa"/>
            <w:tcBorders>
              <w:top w:val="nil"/>
              <w:bottom w:val="nil"/>
            </w:tcBorders>
          </w:tcPr>
          <w:p w14:paraId="46F161A4" w14:textId="77777777" w:rsidR="0063211A" w:rsidRDefault="0063211A">
            <w:pPr>
              <w:pStyle w:val="TableParagraph"/>
            </w:pPr>
          </w:p>
        </w:tc>
        <w:tc>
          <w:tcPr>
            <w:tcW w:w="3687" w:type="dxa"/>
            <w:vMerge/>
            <w:tcBorders>
              <w:top w:val="nil"/>
            </w:tcBorders>
          </w:tcPr>
          <w:p w14:paraId="353BB8CE" w14:textId="77777777" w:rsidR="0063211A" w:rsidRDefault="0063211A">
            <w:pPr>
              <w:rPr>
                <w:sz w:val="2"/>
                <w:szCs w:val="2"/>
              </w:rPr>
            </w:pPr>
          </w:p>
        </w:tc>
        <w:tc>
          <w:tcPr>
            <w:tcW w:w="3757" w:type="dxa"/>
            <w:tcBorders>
              <w:top w:val="nil"/>
              <w:bottom w:val="nil"/>
            </w:tcBorders>
          </w:tcPr>
          <w:p w14:paraId="4F2D83B6" w14:textId="77777777" w:rsidR="0063211A" w:rsidRDefault="00D667CD">
            <w:pPr>
              <w:pStyle w:val="TableParagraph"/>
              <w:spacing w:before="10" w:line="275" w:lineRule="exact"/>
              <w:ind w:left="473"/>
              <w:rPr>
                <w:sz w:val="24"/>
              </w:rPr>
            </w:pPr>
            <w:r>
              <w:rPr>
                <w:sz w:val="24"/>
              </w:rPr>
              <w:t>уравнений</w:t>
            </w:r>
            <w:r>
              <w:rPr>
                <w:spacing w:val="-7"/>
                <w:sz w:val="24"/>
              </w:rPr>
              <w:t xml:space="preserve"> </w:t>
            </w:r>
            <w:r>
              <w:rPr>
                <w:sz w:val="24"/>
              </w:rPr>
              <w:t>и</w:t>
            </w:r>
            <w:r>
              <w:rPr>
                <w:spacing w:val="-7"/>
                <w:sz w:val="24"/>
              </w:rPr>
              <w:t xml:space="preserve"> </w:t>
            </w:r>
            <w:r>
              <w:rPr>
                <w:sz w:val="24"/>
              </w:rPr>
              <w:t>неравенства</w:t>
            </w:r>
            <w:r>
              <w:rPr>
                <w:spacing w:val="-6"/>
                <w:sz w:val="24"/>
              </w:rPr>
              <w:t xml:space="preserve"> </w:t>
            </w:r>
            <w:r>
              <w:rPr>
                <w:spacing w:val="-5"/>
                <w:sz w:val="24"/>
              </w:rPr>
              <w:t>при</w:t>
            </w:r>
          </w:p>
        </w:tc>
      </w:tr>
      <w:tr w:rsidR="0063211A" w14:paraId="76479A38" w14:textId="77777777">
        <w:trPr>
          <w:trHeight w:val="305"/>
        </w:trPr>
        <w:tc>
          <w:tcPr>
            <w:tcW w:w="2410" w:type="dxa"/>
            <w:tcBorders>
              <w:top w:val="nil"/>
              <w:bottom w:val="nil"/>
            </w:tcBorders>
          </w:tcPr>
          <w:p w14:paraId="70E84E9E" w14:textId="77777777" w:rsidR="0063211A" w:rsidRDefault="0063211A">
            <w:pPr>
              <w:pStyle w:val="TableParagraph"/>
            </w:pPr>
          </w:p>
        </w:tc>
        <w:tc>
          <w:tcPr>
            <w:tcW w:w="3687" w:type="dxa"/>
            <w:vMerge/>
            <w:tcBorders>
              <w:top w:val="nil"/>
            </w:tcBorders>
          </w:tcPr>
          <w:p w14:paraId="1B1D03E7" w14:textId="77777777" w:rsidR="0063211A" w:rsidRDefault="0063211A">
            <w:pPr>
              <w:rPr>
                <w:sz w:val="2"/>
                <w:szCs w:val="2"/>
              </w:rPr>
            </w:pPr>
          </w:p>
        </w:tc>
        <w:tc>
          <w:tcPr>
            <w:tcW w:w="3757" w:type="dxa"/>
            <w:tcBorders>
              <w:top w:val="nil"/>
              <w:bottom w:val="nil"/>
            </w:tcBorders>
          </w:tcPr>
          <w:p w14:paraId="432B7C2D" w14:textId="77777777" w:rsidR="0063211A" w:rsidRDefault="00D667CD">
            <w:pPr>
              <w:pStyle w:val="TableParagraph"/>
              <w:spacing w:before="9"/>
              <w:ind w:left="473"/>
              <w:rPr>
                <w:sz w:val="24"/>
              </w:rPr>
            </w:pPr>
            <w:r>
              <w:rPr>
                <w:sz w:val="24"/>
              </w:rPr>
              <w:t>решении</w:t>
            </w:r>
            <w:r>
              <w:rPr>
                <w:spacing w:val="-4"/>
                <w:sz w:val="24"/>
              </w:rPr>
              <w:t xml:space="preserve"> </w:t>
            </w:r>
            <w:r>
              <w:rPr>
                <w:sz w:val="24"/>
              </w:rPr>
              <w:t>задач</w:t>
            </w:r>
            <w:r>
              <w:rPr>
                <w:spacing w:val="-4"/>
                <w:sz w:val="24"/>
              </w:rPr>
              <w:t xml:space="preserve"> </w:t>
            </w:r>
            <w:r>
              <w:rPr>
                <w:spacing w:val="-2"/>
                <w:sz w:val="24"/>
              </w:rPr>
              <w:t>других</w:t>
            </w:r>
          </w:p>
        </w:tc>
      </w:tr>
      <w:tr w:rsidR="0063211A" w14:paraId="1E972FB4" w14:textId="77777777">
        <w:trPr>
          <w:trHeight w:val="301"/>
        </w:trPr>
        <w:tc>
          <w:tcPr>
            <w:tcW w:w="2410" w:type="dxa"/>
            <w:tcBorders>
              <w:top w:val="nil"/>
              <w:bottom w:val="nil"/>
            </w:tcBorders>
          </w:tcPr>
          <w:p w14:paraId="33F44850" w14:textId="77777777" w:rsidR="0063211A" w:rsidRDefault="0063211A">
            <w:pPr>
              <w:pStyle w:val="TableParagraph"/>
            </w:pPr>
          </w:p>
        </w:tc>
        <w:tc>
          <w:tcPr>
            <w:tcW w:w="3687" w:type="dxa"/>
            <w:vMerge/>
            <w:tcBorders>
              <w:top w:val="nil"/>
            </w:tcBorders>
          </w:tcPr>
          <w:p w14:paraId="3D86E32E" w14:textId="77777777" w:rsidR="0063211A" w:rsidRDefault="0063211A">
            <w:pPr>
              <w:rPr>
                <w:sz w:val="2"/>
                <w:szCs w:val="2"/>
              </w:rPr>
            </w:pPr>
          </w:p>
        </w:tc>
        <w:tc>
          <w:tcPr>
            <w:tcW w:w="3757" w:type="dxa"/>
            <w:tcBorders>
              <w:top w:val="nil"/>
              <w:bottom w:val="nil"/>
            </w:tcBorders>
          </w:tcPr>
          <w:p w14:paraId="7AC62570" w14:textId="77777777" w:rsidR="0063211A" w:rsidRDefault="00D667CD">
            <w:pPr>
              <w:pStyle w:val="TableParagraph"/>
              <w:spacing w:before="10" w:line="271" w:lineRule="exact"/>
              <w:ind w:left="473"/>
              <w:rPr>
                <w:sz w:val="24"/>
              </w:rPr>
            </w:pPr>
            <w:r>
              <w:rPr>
                <w:sz w:val="24"/>
              </w:rPr>
              <w:t>учебных</w:t>
            </w:r>
            <w:r>
              <w:rPr>
                <w:spacing w:val="-4"/>
                <w:sz w:val="24"/>
              </w:rPr>
              <w:t xml:space="preserve"> </w:t>
            </w:r>
            <w:r>
              <w:rPr>
                <w:spacing w:val="-2"/>
                <w:sz w:val="24"/>
              </w:rPr>
              <w:t>предметов;</w:t>
            </w:r>
          </w:p>
        </w:tc>
      </w:tr>
      <w:tr w:rsidR="0063211A" w14:paraId="7E6F33DB" w14:textId="77777777">
        <w:trPr>
          <w:trHeight w:val="330"/>
        </w:trPr>
        <w:tc>
          <w:tcPr>
            <w:tcW w:w="2410" w:type="dxa"/>
            <w:tcBorders>
              <w:top w:val="nil"/>
              <w:bottom w:val="nil"/>
            </w:tcBorders>
          </w:tcPr>
          <w:p w14:paraId="290DC32A" w14:textId="77777777" w:rsidR="0063211A" w:rsidRDefault="0063211A">
            <w:pPr>
              <w:pStyle w:val="TableParagraph"/>
            </w:pPr>
          </w:p>
        </w:tc>
        <w:tc>
          <w:tcPr>
            <w:tcW w:w="3687" w:type="dxa"/>
            <w:vMerge/>
            <w:tcBorders>
              <w:top w:val="nil"/>
            </w:tcBorders>
          </w:tcPr>
          <w:p w14:paraId="1004F3A2" w14:textId="77777777" w:rsidR="0063211A" w:rsidRDefault="0063211A">
            <w:pPr>
              <w:rPr>
                <w:sz w:val="2"/>
                <w:szCs w:val="2"/>
              </w:rPr>
            </w:pPr>
          </w:p>
        </w:tc>
        <w:tc>
          <w:tcPr>
            <w:tcW w:w="3757" w:type="dxa"/>
            <w:tcBorders>
              <w:top w:val="nil"/>
              <w:bottom w:val="nil"/>
            </w:tcBorders>
          </w:tcPr>
          <w:p w14:paraId="29034B5F" w14:textId="77777777" w:rsidR="0063211A" w:rsidRDefault="00D667CD">
            <w:pPr>
              <w:pStyle w:val="TableParagraph"/>
              <w:tabs>
                <w:tab w:val="left" w:pos="473"/>
              </w:tabs>
              <w:spacing w:before="15"/>
              <w:ind w:left="113"/>
              <w:rPr>
                <w:sz w:val="24"/>
              </w:rPr>
            </w:pPr>
            <w:r>
              <w:rPr>
                <w:rFonts w:ascii="Symbol" w:hAnsi="Symbol"/>
                <w:color w:val="3F3F3F"/>
                <w:spacing w:val="-10"/>
                <w:sz w:val="24"/>
              </w:rPr>
              <w:t></w:t>
            </w:r>
            <w:r>
              <w:rPr>
                <w:color w:val="3F3F3F"/>
                <w:sz w:val="24"/>
              </w:rPr>
              <w:tab/>
            </w:r>
            <w:r>
              <w:rPr>
                <w:sz w:val="24"/>
              </w:rPr>
              <w:t>использовать</w:t>
            </w:r>
            <w:r>
              <w:rPr>
                <w:spacing w:val="-7"/>
                <w:sz w:val="24"/>
              </w:rPr>
              <w:t xml:space="preserve"> </w:t>
            </w:r>
            <w:r>
              <w:rPr>
                <w:sz w:val="24"/>
              </w:rPr>
              <w:t>уравнения</w:t>
            </w:r>
            <w:r>
              <w:rPr>
                <w:spacing w:val="-9"/>
                <w:sz w:val="24"/>
              </w:rPr>
              <w:t xml:space="preserve"> </w:t>
            </w:r>
            <w:r>
              <w:rPr>
                <w:spacing w:val="-10"/>
                <w:sz w:val="24"/>
              </w:rPr>
              <w:t>и</w:t>
            </w:r>
          </w:p>
        </w:tc>
      </w:tr>
      <w:tr w:rsidR="0063211A" w14:paraId="483E8F20" w14:textId="77777777">
        <w:trPr>
          <w:trHeight w:val="306"/>
        </w:trPr>
        <w:tc>
          <w:tcPr>
            <w:tcW w:w="2410" w:type="dxa"/>
            <w:tcBorders>
              <w:top w:val="nil"/>
              <w:bottom w:val="nil"/>
            </w:tcBorders>
          </w:tcPr>
          <w:p w14:paraId="0B25492E" w14:textId="77777777" w:rsidR="0063211A" w:rsidRDefault="0063211A">
            <w:pPr>
              <w:pStyle w:val="TableParagraph"/>
            </w:pPr>
          </w:p>
        </w:tc>
        <w:tc>
          <w:tcPr>
            <w:tcW w:w="3687" w:type="dxa"/>
            <w:vMerge/>
            <w:tcBorders>
              <w:top w:val="nil"/>
            </w:tcBorders>
          </w:tcPr>
          <w:p w14:paraId="30751D7D" w14:textId="77777777" w:rsidR="0063211A" w:rsidRDefault="0063211A">
            <w:pPr>
              <w:rPr>
                <w:sz w:val="2"/>
                <w:szCs w:val="2"/>
              </w:rPr>
            </w:pPr>
          </w:p>
        </w:tc>
        <w:tc>
          <w:tcPr>
            <w:tcW w:w="3757" w:type="dxa"/>
            <w:tcBorders>
              <w:top w:val="nil"/>
              <w:bottom w:val="nil"/>
            </w:tcBorders>
          </w:tcPr>
          <w:p w14:paraId="17F90B98" w14:textId="77777777" w:rsidR="0063211A" w:rsidRDefault="00D667CD">
            <w:pPr>
              <w:pStyle w:val="TableParagraph"/>
              <w:spacing w:before="11" w:line="275" w:lineRule="exact"/>
              <w:ind w:right="191"/>
              <w:jc w:val="right"/>
              <w:rPr>
                <w:sz w:val="24"/>
              </w:rPr>
            </w:pPr>
            <w:r>
              <w:rPr>
                <w:sz w:val="24"/>
              </w:rPr>
              <w:t>неравенства</w:t>
            </w:r>
            <w:r>
              <w:rPr>
                <w:spacing w:val="-8"/>
                <w:sz w:val="24"/>
              </w:rPr>
              <w:t xml:space="preserve"> </w:t>
            </w:r>
            <w:r>
              <w:rPr>
                <w:sz w:val="24"/>
              </w:rPr>
              <w:t>для</w:t>
            </w:r>
            <w:r>
              <w:rPr>
                <w:spacing w:val="-3"/>
                <w:sz w:val="24"/>
              </w:rPr>
              <w:t xml:space="preserve"> </w:t>
            </w:r>
            <w:r>
              <w:rPr>
                <w:sz w:val="24"/>
              </w:rPr>
              <w:t>построения</w:t>
            </w:r>
            <w:r>
              <w:rPr>
                <w:spacing w:val="-2"/>
                <w:sz w:val="24"/>
              </w:rPr>
              <w:t xml:space="preserve"> </w:t>
            </w:r>
            <w:r>
              <w:rPr>
                <w:spacing w:val="-10"/>
                <w:sz w:val="24"/>
              </w:rPr>
              <w:t>и</w:t>
            </w:r>
          </w:p>
        </w:tc>
      </w:tr>
      <w:tr w:rsidR="0063211A" w14:paraId="653CE28D" w14:textId="77777777">
        <w:trPr>
          <w:trHeight w:val="305"/>
        </w:trPr>
        <w:tc>
          <w:tcPr>
            <w:tcW w:w="2410" w:type="dxa"/>
            <w:tcBorders>
              <w:top w:val="nil"/>
              <w:bottom w:val="nil"/>
            </w:tcBorders>
          </w:tcPr>
          <w:p w14:paraId="23058E5A" w14:textId="77777777" w:rsidR="0063211A" w:rsidRDefault="0063211A">
            <w:pPr>
              <w:pStyle w:val="TableParagraph"/>
            </w:pPr>
          </w:p>
        </w:tc>
        <w:tc>
          <w:tcPr>
            <w:tcW w:w="3687" w:type="dxa"/>
            <w:vMerge/>
            <w:tcBorders>
              <w:top w:val="nil"/>
            </w:tcBorders>
          </w:tcPr>
          <w:p w14:paraId="2732D05D" w14:textId="77777777" w:rsidR="0063211A" w:rsidRDefault="0063211A">
            <w:pPr>
              <w:rPr>
                <w:sz w:val="2"/>
                <w:szCs w:val="2"/>
              </w:rPr>
            </w:pPr>
          </w:p>
        </w:tc>
        <w:tc>
          <w:tcPr>
            <w:tcW w:w="3757" w:type="dxa"/>
            <w:tcBorders>
              <w:top w:val="nil"/>
              <w:bottom w:val="nil"/>
            </w:tcBorders>
          </w:tcPr>
          <w:p w14:paraId="63704611" w14:textId="77777777" w:rsidR="0063211A" w:rsidRDefault="00D667CD">
            <w:pPr>
              <w:pStyle w:val="TableParagraph"/>
              <w:spacing w:before="9"/>
              <w:ind w:left="473"/>
              <w:rPr>
                <w:sz w:val="24"/>
              </w:rPr>
            </w:pPr>
            <w:r>
              <w:rPr>
                <w:sz w:val="24"/>
              </w:rPr>
              <w:t>исследования</w:t>
            </w:r>
            <w:r>
              <w:rPr>
                <w:spacing w:val="-8"/>
                <w:sz w:val="24"/>
              </w:rPr>
              <w:t xml:space="preserve"> </w:t>
            </w:r>
            <w:r>
              <w:rPr>
                <w:spacing w:val="-2"/>
                <w:sz w:val="24"/>
              </w:rPr>
              <w:t>простейших</w:t>
            </w:r>
          </w:p>
        </w:tc>
      </w:tr>
      <w:tr w:rsidR="0063211A" w14:paraId="28B1176C" w14:textId="77777777">
        <w:trPr>
          <w:trHeight w:val="306"/>
        </w:trPr>
        <w:tc>
          <w:tcPr>
            <w:tcW w:w="2410" w:type="dxa"/>
            <w:tcBorders>
              <w:top w:val="nil"/>
              <w:bottom w:val="nil"/>
            </w:tcBorders>
          </w:tcPr>
          <w:p w14:paraId="6BCC1609" w14:textId="77777777" w:rsidR="0063211A" w:rsidRDefault="0063211A">
            <w:pPr>
              <w:pStyle w:val="TableParagraph"/>
            </w:pPr>
          </w:p>
        </w:tc>
        <w:tc>
          <w:tcPr>
            <w:tcW w:w="3687" w:type="dxa"/>
            <w:vMerge/>
            <w:tcBorders>
              <w:top w:val="nil"/>
            </w:tcBorders>
          </w:tcPr>
          <w:p w14:paraId="0F7636CE" w14:textId="77777777" w:rsidR="0063211A" w:rsidRDefault="0063211A">
            <w:pPr>
              <w:rPr>
                <w:sz w:val="2"/>
                <w:szCs w:val="2"/>
              </w:rPr>
            </w:pPr>
          </w:p>
        </w:tc>
        <w:tc>
          <w:tcPr>
            <w:tcW w:w="3757" w:type="dxa"/>
            <w:tcBorders>
              <w:top w:val="nil"/>
              <w:bottom w:val="nil"/>
            </w:tcBorders>
          </w:tcPr>
          <w:p w14:paraId="45214717" w14:textId="77777777" w:rsidR="0063211A" w:rsidRDefault="00D667CD">
            <w:pPr>
              <w:pStyle w:val="TableParagraph"/>
              <w:spacing w:before="10"/>
              <w:ind w:left="473"/>
              <w:rPr>
                <w:sz w:val="24"/>
              </w:rPr>
            </w:pPr>
            <w:r>
              <w:rPr>
                <w:sz w:val="24"/>
              </w:rPr>
              <w:t>математических</w:t>
            </w:r>
            <w:r>
              <w:rPr>
                <w:spacing w:val="-6"/>
                <w:sz w:val="24"/>
              </w:rPr>
              <w:t xml:space="preserve"> </w:t>
            </w:r>
            <w:r>
              <w:rPr>
                <w:spacing w:val="-2"/>
                <w:sz w:val="24"/>
              </w:rPr>
              <w:t>моделей</w:t>
            </w:r>
          </w:p>
        </w:tc>
      </w:tr>
      <w:tr w:rsidR="0063211A" w14:paraId="5C5FE2A0" w14:textId="77777777">
        <w:trPr>
          <w:trHeight w:val="342"/>
        </w:trPr>
        <w:tc>
          <w:tcPr>
            <w:tcW w:w="2410" w:type="dxa"/>
            <w:tcBorders>
              <w:top w:val="nil"/>
            </w:tcBorders>
          </w:tcPr>
          <w:p w14:paraId="2CDC4A73" w14:textId="77777777" w:rsidR="0063211A" w:rsidRDefault="0063211A">
            <w:pPr>
              <w:pStyle w:val="TableParagraph"/>
            </w:pPr>
          </w:p>
        </w:tc>
        <w:tc>
          <w:tcPr>
            <w:tcW w:w="3687" w:type="dxa"/>
            <w:vMerge/>
            <w:tcBorders>
              <w:top w:val="nil"/>
            </w:tcBorders>
          </w:tcPr>
          <w:p w14:paraId="1A20EACE" w14:textId="77777777" w:rsidR="0063211A" w:rsidRDefault="0063211A">
            <w:pPr>
              <w:rPr>
                <w:sz w:val="2"/>
                <w:szCs w:val="2"/>
              </w:rPr>
            </w:pPr>
          </w:p>
        </w:tc>
        <w:tc>
          <w:tcPr>
            <w:tcW w:w="3757" w:type="dxa"/>
            <w:tcBorders>
              <w:top w:val="nil"/>
            </w:tcBorders>
          </w:tcPr>
          <w:p w14:paraId="7BDCB02F" w14:textId="77777777" w:rsidR="0063211A" w:rsidRDefault="00D667CD">
            <w:pPr>
              <w:pStyle w:val="TableParagraph"/>
              <w:spacing w:before="10"/>
              <w:ind w:left="473"/>
              <w:rPr>
                <w:sz w:val="24"/>
              </w:rPr>
            </w:pPr>
            <w:r>
              <w:rPr>
                <w:sz w:val="24"/>
              </w:rPr>
              <w:t>реальных</w:t>
            </w:r>
            <w:r>
              <w:rPr>
                <w:spacing w:val="-6"/>
                <w:sz w:val="24"/>
              </w:rPr>
              <w:t xml:space="preserve"> </w:t>
            </w:r>
            <w:r>
              <w:rPr>
                <w:sz w:val="24"/>
              </w:rPr>
              <w:t>ситуаций</w:t>
            </w:r>
            <w:r>
              <w:rPr>
                <w:spacing w:val="-3"/>
                <w:sz w:val="24"/>
              </w:rPr>
              <w:t xml:space="preserve"> </w:t>
            </w:r>
            <w:r>
              <w:rPr>
                <w:spacing w:val="-5"/>
                <w:sz w:val="24"/>
              </w:rPr>
              <w:t>или</w:t>
            </w:r>
          </w:p>
        </w:tc>
      </w:tr>
    </w:tbl>
    <w:p w14:paraId="6585EF29" w14:textId="77777777" w:rsidR="0063211A" w:rsidRDefault="0063211A">
      <w:pPr>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3060D52D" w14:textId="77777777">
        <w:trPr>
          <w:trHeight w:val="2875"/>
        </w:trPr>
        <w:tc>
          <w:tcPr>
            <w:tcW w:w="2410" w:type="dxa"/>
          </w:tcPr>
          <w:p w14:paraId="5E34EC55" w14:textId="77777777" w:rsidR="0063211A" w:rsidRDefault="0063211A">
            <w:pPr>
              <w:pStyle w:val="TableParagraph"/>
              <w:rPr>
                <w:sz w:val="24"/>
              </w:rPr>
            </w:pPr>
          </w:p>
        </w:tc>
        <w:tc>
          <w:tcPr>
            <w:tcW w:w="3687" w:type="dxa"/>
          </w:tcPr>
          <w:p w14:paraId="2F5B5D0F" w14:textId="77777777" w:rsidR="0063211A" w:rsidRDefault="0063211A">
            <w:pPr>
              <w:pStyle w:val="TableParagraph"/>
              <w:rPr>
                <w:sz w:val="24"/>
              </w:rPr>
            </w:pPr>
          </w:p>
        </w:tc>
        <w:tc>
          <w:tcPr>
            <w:tcW w:w="3757" w:type="dxa"/>
          </w:tcPr>
          <w:p w14:paraId="5F0DDCAB" w14:textId="77777777" w:rsidR="0063211A" w:rsidRDefault="00D667CD">
            <w:pPr>
              <w:pStyle w:val="TableParagraph"/>
              <w:spacing w:line="265" w:lineRule="exact"/>
              <w:ind w:left="473"/>
              <w:rPr>
                <w:sz w:val="24"/>
              </w:rPr>
            </w:pPr>
            <w:r>
              <w:rPr>
                <w:sz w:val="24"/>
              </w:rPr>
              <w:t>прикладных</w:t>
            </w:r>
            <w:r>
              <w:rPr>
                <w:spacing w:val="-9"/>
                <w:sz w:val="24"/>
              </w:rPr>
              <w:t xml:space="preserve"> </w:t>
            </w:r>
            <w:r>
              <w:rPr>
                <w:spacing w:val="-2"/>
                <w:sz w:val="24"/>
              </w:rPr>
              <w:t>задач;</w:t>
            </w:r>
          </w:p>
          <w:p w14:paraId="31D76C41" w14:textId="77777777" w:rsidR="0063211A" w:rsidRDefault="00D667CD">
            <w:pPr>
              <w:pStyle w:val="TableParagraph"/>
              <w:tabs>
                <w:tab w:val="left" w:pos="473"/>
              </w:tabs>
              <w:spacing w:before="43" w:line="273" w:lineRule="auto"/>
              <w:ind w:left="473" w:right="193" w:hanging="358"/>
              <w:rPr>
                <w:sz w:val="24"/>
              </w:rPr>
            </w:pPr>
            <w:r>
              <w:rPr>
                <w:rFonts w:ascii="Symbol" w:hAnsi="Symbol"/>
                <w:color w:val="3F3F3F"/>
                <w:spacing w:val="-10"/>
                <w:sz w:val="24"/>
              </w:rPr>
              <w:t></w:t>
            </w:r>
            <w:r>
              <w:rPr>
                <w:color w:val="3F3F3F"/>
                <w:sz w:val="24"/>
              </w:rPr>
              <w:tab/>
            </w:r>
            <w:r>
              <w:rPr>
                <w:sz w:val="24"/>
              </w:rPr>
              <w:t>уметь интерпретировать полученный при решении уравнения, неравенства или системы</w:t>
            </w:r>
            <w:r>
              <w:rPr>
                <w:spacing w:val="-15"/>
                <w:sz w:val="24"/>
              </w:rPr>
              <w:t xml:space="preserve"> </w:t>
            </w:r>
            <w:r>
              <w:rPr>
                <w:sz w:val="24"/>
              </w:rPr>
              <w:t>результат,</w:t>
            </w:r>
            <w:r>
              <w:rPr>
                <w:spacing w:val="-15"/>
                <w:sz w:val="24"/>
              </w:rPr>
              <w:t xml:space="preserve"> </w:t>
            </w:r>
            <w:r>
              <w:rPr>
                <w:sz w:val="24"/>
              </w:rPr>
              <w:t xml:space="preserve">оценивать его правдоподобие в контексте заданной реальной ситуации или прикладной </w:t>
            </w:r>
            <w:r>
              <w:rPr>
                <w:spacing w:val="-2"/>
                <w:sz w:val="24"/>
              </w:rPr>
              <w:t>задачи</w:t>
            </w:r>
          </w:p>
        </w:tc>
      </w:tr>
      <w:tr w:rsidR="0063211A" w14:paraId="53A4A5F3" w14:textId="77777777">
        <w:trPr>
          <w:trHeight w:val="11516"/>
        </w:trPr>
        <w:tc>
          <w:tcPr>
            <w:tcW w:w="2410" w:type="dxa"/>
          </w:tcPr>
          <w:p w14:paraId="0DDEF7D7" w14:textId="77777777" w:rsidR="0063211A" w:rsidRDefault="00D667CD">
            <w:pPr>
              <w:pStyle w:val="TableParagraph"/>
              <w:spacing w:line="268" w:lineRule="exact"/>
              <w:ind w:left="112"/>
              <w:rPr>
                <w:b/>
                <w:sz w:val="24"/>
              </w:rPr>
            </w:pPr>
            <w:r>
              <w:rPr>
                <w:b/>
                <w:spacing w:val="-2"/>
                <w:sz w:val="24"/>
              </w:rPr>
              <w:t>Функции</w:t>
            </w:r>
          </w:p>
        </w:tc>
        <w:tc>
          <w:tcPr>
            <w:tcW w:w="3687" w:type="dxa"/>
          </w:tcPr>
          <w:p w14:paraId="3DD6BA70" w14:textId="77777777" w:rsidR="0063211A" w:rsidRDefault="00D667CD" w:rsidP="00D667CD">
            <w:pPr>
              <w:pStyle w:val="TableParagraph"/>
              <w:numPr>
                <w:ilvl w:val="0"/>
                <w:numId w:val="81"/>
              </w:numPr>
              <w:tabs>
                <w:tab w:val="left" w:pos="472"/>
              </w:tabs>
              <w:spacing w:before="1" w:line="276" w:lineRule="auto"/>
              <w:ind w:right="421"/>
              <w:rPr>
                <w:sz w:val="24"/>
              </w:rPr>
            </w:pPr>
            <w:r>
              <w:rPr>
                <w:sz w:val="24"/>
              </w:rPr>
              <w:t>Оперировать на базовом уровне понятиями: зависимость величин, функция, аргумент и значение</w:t>
            </w:r>
            <w:r>
              <w:rPr>
                <w:spacing w:val="-15"/>
                <w:sz w:val="24"/>
              </w:rPr>
              <w:t xml:space="preserve"> </w:t>
            </w:r>
            <w:r>
              <w:rPr>
                <w:sz w:val="24"/>
              </w:rPr>
              <w:t>функции,</w:t>
            </w:r>
            <w:r>
              <w:rPr>
                <w:spacing w:val="-15"/>
                <w:sz w:val="24"/>
              </w:rPr>
              <w:t xml:space="preserve"> </w:t>
            </w:r>
            <w:r>
              <w:rPr>
                <w:sz w:val="24"/>
              </w:rPr>
              <w:t>область определения и множество значений</w:t>
            </w:r>
            <w:r>
              <w:rPr>
                <w:spacing w:val="-6"/>
                <w:sz w:val="24"/>
              </w:rPr>
              <w:t xml:space="preserve"> </w:t>
            </w:r>
            <w:r>
              <w:rPr>
                <w:sz w:val="24"/>
              </w:rPr>
              <w:t>функции,</w:t>
            </w:r>
            <w:r>
              <w:rPr>
                <w:spacing w:val="-4"/>
                <w:sz w:val="24"/>
              </w:rPr>
              <w:t xml:space="preserve"> </w:t>
            </w:r>
            <w:r>
              <w:rPr>
                <w:sz w:val="24"/>
              </w:rPr>
              <w:t xml:space="preserve">график зависимости, график функции, нули функции, </w:t>
            </w:r>
            <w:r>
              <w:rPr>
                <w:spacing w:val="-2"/>
                <w:sz w:val="24"/>
              </w:rPr>
              <w:t xml:space="preserve">промежутки </w:t>
            </w:r>
            <w:proofErr w:type="spellStart"/>
            <w:r>
              <w:rPr>
                <w:spacing w:val="-2"/>
                <w:sz w:val="24"/>
              </w:rPr>
              <w:t>знакопостоянства</w:t>
            </w:r>
            <w:proofErr w:type="spellEnd"/>
            <w:r>
              <w:rPr>
                <w:spacing w:val="-2"/>
                <w:sz w:val="24"/>
              </w:rPr>
              <w:t xml:space="preserve">, </w:t>
            </w:r>
            <w:r>
              <w:rPr>
                <w:sz w:val="24"/>
              </w:rPr>
              <w:t xml:space="preserve">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w:t>
            </w:r>
            <w:r>
              <w:rPr>
                <w:spacing w:val="-2"/>
                <w:sz w:val="24"/>
              </w:rPr>
              <w:t>период;</w:t>
            </w:r>
          </w:p>
          <w:p w14:paraId="71BB3187" w14:textId="77777777" w:rsidR="0063211A" w:rsidRDefault="00D667CD" w:rsidP="00D667CD">
            <w:pPr>
              <w:pStyle w:val="TableParagraph"/>
              <w:numPr>
                <w:ilvl w:val="0"/>
                <w:numId w:val="81"/>
              </w:numPr>
              <w:tabs>
                <w:tab w:val="left" w:pos="472"/>
              </w:tabs>
              <w:spacing w:line="276" w:lineRule="auto"/>
              <w:ind w:right="296"/>
              <w:rPr>
                <w:sz w:val="24"/>
              </w:rPr>
            </w:pPr>
            <w:r>
              <w:rPr>
                <w:sz w:val="24"/>
              </w:rPr>
              <w:t>оперировать на базовом уровне</w:t>
            </w:r>
            <w:r>
              <w:rPr>
                <w:spacing w:val="-15"/>
                <w:sz w:val="24"/>
              </w:rPr>
              <w:t xml:space="preserve"> </w:t>
            </w:r>
            <w:r>
              <w:rPr>
                <w:sz w:val="24"/>
              </w:rPr>
              <w:t>понятиями:</w:t>
            </w:r>
            <w:r>
              <w:rPr>
                <w:spacing w:val="-15"/>
                <w:sz w:val="24"/>
              </w:rPr>
              <w:t xml:space="preserve"> </w:t>
            </w:r>
            <w:r>
              <w:rPr>
                <w:sz w:val="24"/>
              </w:rPr>
              <w:t>прямая</w:t>
            </w:r>
            <w:r>
              <w:rPr>
                <w:spacing w:val="-15"/>
                <w:sz w:val="24"/>
              </w:rPr>
              <w:t xml:space="preserve"> </w:t>
            </w:r>
            <w:r>
              <w:rPr>
                <w:sz w:val="24"/>
              </w:rPr>
              <w:t xml:space="preserve">и </w:t>
            </w:r>
            <w:r>
              <w:rPr>
                <w:spacing w:val="-2"/>
                <w:sz w:val="24"/>
              </w:rPr>
              <w:t xml:space="preserve">обратная пропорциональность </w:t>
            </w:r>
            <w:r>
              <w:rPr>
                <w:sz w:val="24"/>
              </w:rPr>
              <w:t xml:space="preserve">линейная, квадратичная, логарифмическая и показательная функции, </w:t>
            </w:r>
            <w:r>
              <w:rPr>
                <w:spacing w:val="-2"/>
                <w:sz w:val="24"/>
              </w:rPr>
              <w:t>тригонометрические функции;</w:t>
            </w:r>
          </w:p>
          <w:p w14:paraId="3567F5E4" w14:textId="77777777" w:rsidR="0063211A" w:rsidRDefault="00D667CD" w:rsidP="00D667CD">
            <w:pPr>
              <w:pStyle w:val="TableParagraph"/>
              <w:numPr>
                <w:ilvl w:val="0"/>
                <w:numId w:val="81"/>
              </w:numPr>
              <w:tabs>
                <w:tab w:val="left" w:pos="472"/>
              </w:tabs>
              <w:spacing w:line="276" w:lineRule="auto"/>
              <w:ind w:right="618"/>
              <w:rPr>
                <w:sz w:val="24"/>
              </w:rPr>
            </w:pPr>
            <w:r>
              <w:rPr>
                <w:sz w:val="24"/>
              </w:rPr>
              <w:t xml:space="preserve">распознавать графики элементарных функций: прямой и обратной </w:t>
            </w:r>
            <w:r>
              <w:rPr>
                <w:spacing w:val="-2"/>
                <w:sz w:val="24"/>
              </w:rPr>
              <w:t xml:space="preserve">пропорциональности, </w:t>
            </w:r>
            <w:r>
              <w:rPr>
                <w:sz w:val="24"/>
              </w:rPr>
              <w:t>линейной,</w:t>
            </w:r>
            <w:r>
              <w:rPr>
                <w:spacing w:val="-15"/>
                <w:sz w:val="24"/>
              </w:rPr>
              <w:t xml:space="preserve"> </w:t>
            </w:r>
            <w:r>
              <w:rPr>
                <w:sz w:val="24"/>
              </w:rPr>
              <w:t xml:space="preserve">квадратичной, логарифмической и показательной функций, </w:t>
            </w:r>
            <w:r>
              <w:rPr>
                <w:spacing w:val="-2"/>
                <w:sz w:val="24"/>
              </w:rPr>
              <w:t>тригонометрических</w:t>
            </w:r>
          </w:p>
        </w:tc>
        <w:tc>
          <w:tcPr>
            <w:tcW w:w="3757" w:type="dxa"/>
          </w:tcPr>
          <w:p w14:paraId="7050EA64" w14:textId="77777777" w:rsidR="0063211A" w:rsidRDefault="00D667CD">
            <w:pPr>
              <w:pStyle w:val="TableParagraph"/>
              <w:spacing w:line="276" w:lineRule="auto"/>
              <w:ind w:left="473" w:right="108"/>
              <w:rPr>
                <w:sz w:val="24"/>
              </w:rPr>
            </w:pPr>
            <w:r>
              <w:rPr>
                <w:noProof/>
              </w:rPr>
              <mc:AlternateContent>
                <mc:Choice Requires="wpg">
                  <w:drawing>
                    <wp:anchor distT="0" distB="0" distL="0" distR="0" simplePos="0" relativeHeight="481041920" behindDoc="1" locked="0" layoutInCell="1" allowOverlap="1" wp14:anchorId="7BB26C53" wp14:editId="06F2997A">
                      <wp:simplePos x="0" y="0"/>
                      <wp:positionH relativeFrom="column">
                        <wp:posOffset>73532</wp:posOffset>
                      </wp:positionH>
                      <wp:positionV relativeFrom="paragraph">
                        <wp:posOffset>5119</wp:posOffset>
                      </wp:positionV>
                      <wp:extent cx="238125" cy="16954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94" name="Image 394"/>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7A1F2B84" id="Group 393" o:spid="_x0000_s1026" style="position:absolute;margin-left:5.8pt;margin-top:.4pt;width:18.75pt;height:13.35pt;z-index:-2227456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">
                      <v:shape id="Image 39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">
                        <v:imagedata r:id="rId9" o:title=""/>
                      </v:shape>
                    </v:group>
                  </w:pict>
                </mc:Fallback>
              </mc:AlternateContent>
            </w:r>
            <w:r>
              <w:rPr>
                <w:sz w:val="24"/>
              </w:rPr>
              <w:t>Оперировать понятиями: зависимость величин, функция, аргумент и значение функции,</w:t>
            </w:r>
            <w:r>
              <w:rPr>
                <w:spacing w:val="-15"/>
                <w:sz w:val="24"/>
              </w:rPr>
              <w:t xml:space="preserve"> </w:t>
            </w:r>
            <w:r>
              <w:rPr>
                <w:sz w:val="24"/>
              </w:rPr>
              <w:t>область</w:t>
            </w:r>
            <w:r>
              <w:rPr>
                <w:spacing w:val="-15"/>
                <w:sz w:val="24"/>
              </w:rPr>
              <w:t xml:space="preserve"> </w:t>
            </w:r>
            <w:r>
              <w:rPr>
                <w:sz w:val="24"/>
              </w:rPr>
              <w:t>определения и множество значений функции,</w:t>
            </w:r>
            <w:r>
              <w:rPr>
                <w:spacing w:val="-15"/>
                <w:sz w:val="24"/>
              </w:rPr>
              <w:t xml:space="preserve"> </w:t>
            </w:r>
            <w:r>
              <w:rPr>
                <w:sz w:val="24"/>
              </w:rPr>
              <w:t>график</w:t>
            </w:r>
            <w:r>
              <w:rPr>
                <w:spacing w:val="-15"/>
                <w:sz w:val="24"/>
              </w:rPr>
              <w:t xml:space="preserve"> </w:t>
            </w:r>
            <w:r>
              <w:rPr>
                <w:sz w:val="24"/>
              </w:rPr>
              <w:t xml:space="preserve">зависимости, график функции, нули функции, промежутки </w:t>
            </w:r>
            <w:proofErr w:type="spellStart"/>
            <w:r>
              <w:rPr>
                <w:spacing w:val="-2"/>
                <w:sz w:val="24"/>
              </w:rPr>
              <w:t>знакопостоянства</w:t>
            </w:r>
            <w:proofErr w:type="spellEnd"/>
            <w:r>
              <w:rPr>
                <w:spacing w:val="-2"/>
                <w:sz w:val="24"/>
              </w:rPr>
              <w:t xml:space="preserve">, возрастание </w:t>
            </w:r>
            <w:r>
              <w:rPr>
                <w:sz w:val="24"/>
              </w:rPr>
              <w:t>на числовом промежутке, убывание на числовом промежутке, наибольшее и наименьшее</w:t>
            </w:r>
            <w:r>
              <w:rPr>
                <w:spacing w:val="40"/>
                <w:sz w:val="24"/>
              </w:rPr>
              <w:t xml:space="preserve"> </w:t>
            </w:r>
            <w:r>
              <w:rPr>
                <w:sz w:val="24"/>
              </w:rPr>
              <w:t xml:space="preserve">значение функции на числовом промежутке, периодическая функция, период, четная и нечетная функции; оперировать понятиями: прямая и обратная </w:t>
            </w:r>
            <w:r>
              <w:rPr>
                <w:spacing w:val="-2"/>
                <w:sz w:val="24"/>
              </w:rPr>
              <w:t xml:space="preserve">пропорциональность, </w:t>
            </w:r>
            <w:r>
              <w:rPr>
                <w:sz w:val="24"/>
              </w:rPr>
              <w:t>линейная, квадратичная, логарифмическая и показательная функции, тригонометрические</w:t>
            </w:r>
            <w:r>
              <w:rPr>
                <w:spacing w:val="-15"/>
                <w:sz w:val="24"/>
              </w:rPr>
              <w:t xml:space="preserve"> </w:t>
            </w:r>
            <w:r>
              <w:rPr>
                <w:sz w:val="24"/>
              </w:rPr>
              <w:t xml:space="preserve">функции; определять значение функции по значению аргумента при различных способах задания </w:t>
            </w:r>
            <w:r>
              <w:rPr>
                <w:spacing w:val="-2"/>
                <w:sz w:val="24"/>
              </w:rPr>
              <w:t>функции;</w:t>
            </w:r>
          </w:p>
          <w:p w14:paraId="6B3CF1DE" w14:textId="77777777" w:rsidR="0063211A" w:rsidRDefault="00D667CD">
            <w:pPr>
              <w:pStyle w:val="TableParagraph"/>
              <w:spacing w:before="1" w:line="271" w:lineRule="auto"/>
              <w:ind w:left="473" w:right="122"/>
              <w:rPr>
                <w:sz w:val="24"/>
              </w:rPr>
            </w:pPr>
            <w:r>
              <w:rPr>
                <w:noProof/>
              </w:rPr>
              <mc:AlternateContent>
                <mc:Choice Requires="wpg">
                  <w:drawing>
                    <wp:anchor distT="0" distB="0" distL="0" distR="0" simplePos="0" relativeHeight="481042432" behindDoc="1" locked="0" layoutInCell="1" allowOverlap="1" wp14:anchorId="23F69166" wp14:editId="4534B2BF">
                      <wp:simplePos x="0" y="0"/>
                      <wp:positionH relativeFrom="column">
                        <wp:posOffset>73532</wp:posOffset>
                      </wp:positionH>
                      <wp:positionV relativeFrom="paragraph">
                        <wp:posOffset>-2212046</wp:posOffset>
                      </wp:positionV>
                      <wp:extent cx="238125" cy="169545"/>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96" name="Image 396"/>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757FBEF0" id="Group 395" o:spid="_x0000_s1026" style="position:absolute;margin-left:5.8pt;margin-top:-174.2pt;width:18.75pt;height:13.35pt;z-index:-2227404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">
                      <v:shape id="Image 39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">
                        <v:imagedata r:id="rId9" o:title=""/>
                      </v:shape>
                    </v:group>
                  </w:pict>
                </mc:Fallback>
              </mc:AlternateContent>
            </w:r>
            <w:r>
              <w:rPr>
                <w:noProof/>
              </w:rPr>
              <mc:AlternateContent>
                <mc:Choice Requires="wpg">
                  <w:drawing>
                    <wp:anchor distT="0" distB="0" distL="0" distR="0" simplePos="0" relativeHeight="481042944" behindDoc="1" locked="0" layoutInCell="1" allowOverlap="1" wp14:anchorId="11BA282D" wp14:editId="2DA3F135">
                      <wp:simplePos x="0" y="0"/>
                      <wp:positionH relativeFrom="column">
                        <wp:posOffset>73532</wp:posOffset>
                      </wp:positionH>
                      <wp:positionV relativeFrom="paragraph">
                        <wp:posOffset>-800441</wp:posOffset>
                      </wp:positionV>
                      <wp:extent cx="238125" cy="16954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98" name="Image 398"/>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2EC30876" id="Group 397" o:spid="_x0000_s1026" style="position:absolute;margin-left:5.8pt;margin-top:-63.05pt;width:18.75pt;height:13.35pt;z-index:-2227353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">
                      <v:shape id="Image 39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">
                        <v:imagedata r:id="rId15" o:title=""/>
                      </v:shape>
                    </v:group>
                  </w:pict>
                </mc:Fallback>
              </mc:AlternateContent>
            </w:r>
            <w:r>
              <w:rPr>
                <w:noProof/>
              </w:rPr>
              <mc:AlternateContent>
                <mc:Choice Requires="wpg">
                  <w:drawing>
                    <wp:anchor distT="0" distB="0" distL="0" distR="0" simplePos="0" relativeHeight="15847424" behindDoc="0" locked="0" layoutInCell="1" allowOverlap="1" wp14:anchorId="05695433" wp14:editId="34CFE91E">
                      <wp:simplePos x="0" y="0"/>
                      <wp:positionH relativeFrom="column">
                        <wp:posOffset>73532</wp:posOffset>
                      </wp:positionH>
                      <wp:positionV relativeFrom="paragraph">
                        <wp:posOffset>5754</wp:posOffset>
                      </wp:positionV>
                      <wp:extent cx="238125" cy="16954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00" name="Image 400"/>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0A5012B6" id="Group 399" o:spid="_x0000_s1026" style="position:absolute;margin-left:5.8pt;margin-top:.45pt;width:18.75pt;height:13.35pt;z-index:1584742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">
                      <v:shape id="Image 40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">
                        <v:imagedata r:id="rId15" o:title=""/>
                      </v:shape>
                    </v:group>
                  </w:pict>
                </mc:Fallback>
              </mc:AlternateContent>
            </w:r>
            <w:r>
              <w:rPr>
                <w:sz w:val="24"/>
              </w:rPr>
              <w:t>строить</w:t>
            </w:r>
            <w:r>
              <w:rPr>
                <w:spacing w:val="-15"/>
                <w:sz w:val="24"/>
              </w:rPr>
              <w:t xml:space="preserve"> </w:t>
            </w:r>
            <w:r>
              <w:rPr>
                <w:sz w:val="24"/>
              </w:rPr>
              <w:t>графики</w:t>
            </w:r>
            <w:r>
              <w:rPr>
                <w:spacing w:val="-15"/>
                <w:sz w:val="24"/>
              </w:rPr>
              <w:t xml:space="preserve"> </w:t>
            </w:r>
            <w:r>
              <w:rPr>
                <w:sz w:val="24"/>
              </w:rPr>
              <w:t xml:space="preserve">изученных </w:t>
            </w:r>
            <w:r>
              <w:rPr>
                <w:spacing w:val="-2"/>
                <w:sz w:val="24"/>
              </w:rPr>
              <w:t>функций;</w:t>
            </w:r>
          </w:p>
          <w:p w14:paraId="1C17AF16" w14:textId="77777777" w:rsidR="0063211A" w:rsidRDefault="00D667CD">
            <w:pPr>
              <w:pStyle w:val="TableParagraph"/>
              <w:spacing w:before="3" w:line="276" w:lineRule="auto"/>
              <w:ind w:left="473"/>
              <w:rPr>
                <w:sz w:val="24"/>
              </w:rPr>
            </w:pPr>
            <w:r>
              <w:rPr>
                <w:noProof/>
              </w:rPr>
              <mc:AlternateContent>
                <mc:Choice Requires="wpg">
                  <w:drawing>
                    <wp:anchor distT="0" distB="0" distL="0" distR="0" simplePos="0" relativeHeight="15847936" behindDoc="0" locked="0" layoutInCell="1" allowOverlap="1" wp14:anchorId="272EED68" wp14:editId="4E566986">
                      <wp:simplePos x="0" y="0"/>
                      <wp:positionH relativeFrom="column">
                        <wp:posOffset>73532</wp:posOffset>
                      </wp:positionH>
                      <wp:positionV relativeFrom="paragraph">
                        <wp:posOffset>7024</wp:posOffset>
                      </wp:positionV>
                      <wp:extent cx="238125" cy="169545"/>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02" name="Image 402"/>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1DB19443" id="Group 401" o:spid="_x0000_s1026" style="position:absolute;margin-left:5.8pt;margin-top:.55pt;width:18.75pt;height:13.35pt;z-index:1584793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">
                      <v:shape id="Image 40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">
                        <v:imagedata r:id="rId9" o:title=""/>
                      </v:shape>
                    </v:group>
                  </w:pict>
                </mc:Fallback>
              </mc:AlternateContent>
            </w:r>
            <w:r>
              <w:rPr>
                <w:sz w:val="24"/>
              </w:rPr>
              <w:t>описывать по графику и в простейших случаях по формуле</w:t>
            </w:r>
            <w:r>
              <w:rPr>
                <w:spacing w:val="-7"/>
                <w:sz w:val="24"/>
              </w:rPr>
              <w:t xml:space="preserve"> </w:t>
            </w:r>
            <w:r>
              <w:rPr>
                <w:sz w:val="24"/>
              </w:rPr>
              <w:t>поведение</w:t>
            </w:r>
            <w:r>
              <w:rPr>
                <w:spacing w:val="-7"/>
                <w:sz w:val="24"/>
              </w:rPr>
              <w:t xml:space="preserve"> </w:t>
            </w:r>
            <w:r>
              <w:rPr>
                <w:sz w:val="24"/>
              </w:rPr>
              <w:t>и</w:t>
            </w:r>
            <w:r>
              <w:rPr>
                <w:spacing w:val="-6"/>
                <w:sz w:val="24"/>
              </w:rPr>
              <w:t xml:space="preserve"> </w:t>
            </w:r>
            <w:r>
              <w:rPr>
                <w:sz w:val="24"/>
              </w:rPr>
              <w:t>свойства функций,</w:t>
            </w:r>
            <w:r>
              <w:rPr>
                <w:spacing w:val="-13"/>
                <w:sz w:val="24"/>
              </w:rPr>
              <w:t xml:space="preserve"> </w:t>
            </w:r>
            <w:r>
              <w:rPr>
                <w:sz w:val="24"/>
              </w:rPr>
              <w:t>находить</w:t>
            </w:r>
            <w:r>
              <w:rPr>
                <w:spacing w:val="-12"/>
                <w:sz w:val="24"/>
              </w:rPr>
              <w:t xml:space="preserve"> </w:t>
            </w:r>
            <w:r>
              <w:rPr>
                <w:sz w:val="24"/>
              </w:rPr>
              <w:t>по</w:t>
            </w:r>
            <w:r>
              <w:rPr>
                <w:spacing w:val="-13"/>
                <w:sz w:val="24"/>
              </w:rPr>
              <w:t xml:space="preserve"> </w:t>
            </w:r>
            <w:r>
              <w:rPr>
                <w:sz w:val="24"/>
              </w:rPr>
              <w:t>графику функции наибольшие и наименьшие значения;</w:t>
            </w:r>
          </w:p>
        </w:tc>
      </w:tr>
    </w:tbl>
    <w:p w14:paraId="6E7F35A3" w14:textId="77777777" w:rsidR="0063211A" w:rsidRDefault="0063211A">
      <w:pPr>
        <w:spacing w:line="276"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00301B0F" w14:textId="77777777">
        <w:trPr>
          <w:trHeight w:val="13319"/>
        </w:trPr>
        <w:tc>
          <w:tcPr>
            <w:tcW w:w="2410" w:type="dxa"/>
          </w:tcPr>
          <w:p w14:paraId="2139B0AB" w14:textId="77777777" w:rsidR="0063211A" w:rsidRDefault="0063211A">
            <w:pPr>
              <w:pStyle w:val="TableParagraph"/>
              <w:rPr>
                <w:sz w:val="24"/>
              </w:rPr>
            </w:pPr>
          </w:p>
        </w:tc>
        <w:tc>
          <w:tcPr>
            <w:tcW w:w="3687" w:type="dxa"/>
          </w:tcPr>
          <w:p w14:paraId="3D3B4CBD" w14:textId="77777777" w:rsidR="0063211A" w:rsidRDefault="00D667CD">
            <w:pPr>
              <w:pStyle w:val="TableParagraph"/>
              <w:spacing w:line="265" w:lineRule="exact"/>
              <w:ind w:left="472"/>
              <w:rPr>
                <w:sz w:val="24"/>
              </w:rPr>
            </w:pPr>
            <w:r>
              <w:rPr>
                <w:spacing w:val="-2"/>
                <w:sz w:val="24"/>
              </w:rPr>
              <w:t>функций;</w:t>
            </w:r>
          </w:p>
          <w:p w14:paraId="26FBC67A" w14:textId="77777777" w:rsidR="0063211A" w:rsidRDefault="00D667CD" w:rsidP="00D667CD">
            <w:pPr>
              <w:pStyle w:val="TableParagraph"/>
              <w:numPr>
                <w:ilvl w:val="0"/>
                <w:numId w:val="80"/>
              </w:numPr>
              <w:tabs>
                <w:tab w:val="left" w:pos="472"/>
              </w:tabs>
              <w:spacing w:before="43" w:line="276" w:lineRule="auto"/>
              <w:ind w:right="114"/>
              <w:rPr>
                <w:sz w:val="24"/>
              </w:rPr>
            </w:pPr>
            <w:r>
              <w:rPr>
                <w:sz w:val="24"/>
              </w:rPr>
              <w:t xml:space="preserve">соотносить графики элементарных функций: прямой и обратной </w:t>
            </w:r>
            <w:r>
              <w:rPr>
                <w:spacing w:val="-2"/>
                <w:sz w:val="24"/>
              </w:rPr>
              <w:t xml:space="preserve">пропорциональности, </w:t>
            </w:r>
            <w:r>
              <w:rPr>
                <w:sz w:val="24"/>
              </w:rPr>
              <w:t xml:space="preserve">линейной, квадратичной, логарифмической и показательной функций, </w:t>
            </w:r>
            <w:r>
              <w:rPr>
                <w:spacing w:val="-2"/>
                <w:sz w:val="24"/>
              </w:rPr>
              <w:t>тригонометрических</w:t>
            </w:r>
            <w:r>
              <w:rPr>
                <w:spacing w:val="-3"/>
                <w:sz w:val="24"/>
              </w:rPr>
              <w:t xml:space="preserve"> </w:t>
            </w:r>
            <w:r>
              <w:rPr>
                <w:spacing w:val="-2"/>
                <w:sz w:val="24"/>
              </w:rPr>
              <w:t xml:space="preserve">функций </w:t>
            </w:r>
            <w:r>
              <w:rPr>
                <w:sz w:val="24"/>
              </w:rPr>
              <w:t xml:space="preserve">с формулами, которыми они </w:t>
            </w:r>
            <w:r>
              <w:rPr>
                <w:spacing w:val="-2"/>
                <w:sz w:val="24"/>
              </w:rPr>
              <w:t>заданы;</w:t>
            </w:r>
          </w:p>
          <w:p w14:paraId="23FA0BAA" w14:textId="77777777" w:rsidR="0063211A" w:rsidRDefault="00D667CD" w:rsidP="00D667CD">
            <w:pPr>
              <w:pStyle w:val="TableParagraph"/>
              <w:numPr>
                <w:ilvl w:val="0"/>
                <w:numId w:val="80"/>
              </w:numPr>
              <w:tabs>
                <w:tab w:val="left" w:pos="472"/>
              </w:tabs>
              <w:spacing w:line="273" w:lineRule="auto"/>
              <w:ind w:right="291"/>
              <w:rPr>
                <w:sz w:val="24"/>
              </w:rPr>
            </w:pPr>
            <w:r>
              <w:rPr>
                <w:sz w:val="24"/>
              </w:rPr>
              <w:t xml:space="preserve">находить по графику </w:t>
            </w:r>
            <w:proofErr w:type="spellStart"/>
            <w:r>
              <w:rPr>
                <w:sz w:val="24"/>
              </w:rPr>
              <w:t>приближѐнно</w:t>
            </w:r>
            <w:proofErr w:type="spellEnd"/>
            <w:r>
              <w:rPr>
                <w:sz w:val="24"/>
              </w:rPr>
              <w:t xml:space="preserve"> значения функции</w:t>
            </w:r>
            <w:r>
              <w:rPr>
                <w:spacing w:val="-15"/>
                <w:sz w:val="24"/>
              </w:rPr>
              <w:t xml:space="preserve"> </w:t>
            </w:r>
            <w:r>
              <w:rPr>
                <w:sz w:val="24"/>
              </w:rPr>
              <w:t>в</w:t>
            </w:r>
            <w:r>
              <w:rPr>
                <w:spacing w:val="-15"/>
                <w:sz w:val="24"/>
              </w:rPr>
              <w:t xml:space="preserve"> </w:t>
            </w:r>
            <w:r>
              <w:rPr>
                <w:sz w:val="24"/>
              </w:rPr>
              <w:t>заданных</w:t>
            </w:r>
            <w:r>
              <w:rPr>
                <w:spacing w:val="-15"/>
                <w:sz w:val="24"/>
              </w:rPr>
              <w:t xml:space="preserve"> </w:t>
            </w:r>
            <w:r>
              <w:rPr>
                <w:sz w:val="24"/>
              </w:rPr>
              <w:t>точках;</w:t>
            </w:r>
          </w:p>
          <w:p w14:paraId="4A9E4E53" w14:textId="77777777" w:rsidR="0063211A" w:rsidRDefault="00D667CD" w:rsidP="00D667CD">
            <w:pPr>
              <w:pStyle w:val="TableParagraph"/>
              <w:numPr>
                <w:ilvl w:val="0"/>
                <w:numId w:val="80"/>
              </w:numPr>
              <w:tabs>
                <w:tab w:val="left" w:pos="472"/>
              </w:tabs>
              <w:spacing w:before="1" w:line="276" w:lineRule="auto"/>
              <w:ind w:right="357"/>
              <w:rPr>
                <w:sz w:val="24"/>
              </w:rPr>
            </w:pPr>
            <w:r>
              <w:rPr>
                <w:sz w:val="24"/>
              </w:rPr>
              <w:t xml:space="preserve">определять по графику свойства функции (нули, </w:t>
            </w:r>
            <w:r>
              <w:rPr>
                <w:spacing w:val="-2"/>
                <w:sz w:val="24"/>
              </w:rPr>
              <w:t xml:space="preserve">промежутки </w:t>
            </w:r>
            <w:proofErr w:type="spellStart"/>
            <w:r>
              <w:rPr>
                <w:spacing w:val="-2"/>
                <w:sz w:val="24"/>
              </w:rPr>
              <w:t>знакопостоянства</w:t>
            </w:r>
            <w:proofErr w:type="spellEnd"/>
            <w:r>
              <w:rPr>
                <w:spacing w:val="-2"/>
                <w:sz w:val="24"/>
              </w:rPr>
              <w:t xml:space="preserve">, </w:t>
            </w:r>
            <w:r>
              <w:rPr>
                <w:sz w:val="24"/>
              </w:rPr>
              <w:t>промежутки</w:t>
            </w:r>
            <w:r>
              <w:rPr>
                <w:spacing w:val="-15"/>
                <w:sz w:val="24"/>
              </w:rPr>
              <w:t xml:space="preserve"> </w:t>
            </w:r>
            <w:r>
              <w:rPr>
                <w:sz w:val="24"/>
              </w:rPr>
              <w:t>монотонности, наибольшие и наименьшие значения и т.п.);</w:t>
            </w:r>
          </w:p>
          <w:p w14:paraId="362FB0A0" w14:textId="77777777" w:rsidR="0063211A" w:rsidRDefault="00D667CD" w:rsidP="00D667CD">
            <w:pPr>
              <w:pStyle w:val="TableParagraph"/>
              <w:numPr>
                <w:ilvl w:val="0"/>
                <w:numId w:val="80"/>
              </w:numPr>
              <w:tabs>
                <w:tab w:val="left" w:pos="472"/>
              </w:tabs>
              <w:spacing w:line="276" w:lineRule="auto"/>
              <w:ind w:right="160"/>
              <w:rPr>
                <w:sz w:val="24"/>
              </w:rPr>
            </w:pPr>
            <w:r>
              <w:rPr>
                <w:sz w:val="24"/>
              </w:rPr>
              <w:t>строить эскиз графика функции, удовлетворяющей приведенному набору условий (промежутки возрастания / убывания, значение</w:t>
            </w:r>
            <w:r>
              <w:rPr>
                <w:spacing w:val="-15"/>
                <w:sz w:val="24"/>
              </w:rPr>
              <w:t xml:space="preserve"> </w:t>
            </w:r>
            <w:r>
              <w:rPr>
                <w:sz w:val="24"/>
              </w:rPr>
              <w:t>функции</w:t>
            </w:r>
            <w:r>
              <w:rPr>
                <w:spacing w:val="-15"/>
                <w:sz w:val="24"/>
              </w:rPr>
              <w:t xml:space="preserve"> </w:t>
            </w:r>
            <w:r>
              <w:rPr>
                <w:sz w:val="24"/>
              </w:rPr>
              <w:t>в</w:t>
            </w:r>
            <w:r>
              <w:rPr>
                <w:spacing w:val="-15"/>
                <w:sz w:val="24"/>
              </w:rPr>
              <w:t xml:space="preserve"> </w:t>
            </w:r>
            <w:r>
              <w:rPr>
                <w:sz w:val="24"/>
              </w:rPr>
              <w:t xml:space="preserve">заданной точке, точки экстремумов и </w:t>
            </w:r>
            <w:r>
              <w:rPr>
                <w:spacing w:val="-2"/>
                <w:sz w:val="24"/>
              </w:rPr>
              <w:t>т.д.).</w:t>
            </w:r>
          </w:p>
          <w:p w14:paraId="5E97C83C" w14:textId="77777777" w:rsidR="0063211A" w:rsidRDefault="00D667CD">
            <w:pPr>
              <w:pStyle w:val="TableParagraph"/>
              <w:spacing w:line="278"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7FE98507" w14:textId="77777777" w:rsidR="0063211A" w:rsidRDefault="00D667CD" w:rsidP="00D667CD">
            <w:pPr>
              <w:pStyle w:val="TableParagraph"/>
              <w:numPr>
                <w:ilvl w:val="0"/>
                <w:numId w:val="80"/>
              </w:numPr>
              <w:tabs>
                <w:tab w:val="left" w:pos="472"/>
              </w:tabs>
              <w:spacing w:before="174" w:line="276" w:lineRule="auto"/>
              <w:ind w:right="175"/>
              <w:rPr>
                <w:sz w:val="24"/>
              </w:rPr>
            </w:pPr>
            <w:r>
              <w:rPr>
                <w:sz w:val="24"/>
              </w:rPr>
              <w:t>определять по графикам свойства</w:t>
            </w:r>
            <w:r>
              <w:rPr>
                <w:spacing w:val="-15"/>
                <w:sz w:val="24"/>
              </w:rPr>
              <w:t xml:space="preserve"> </w:t>
            </w:r>
            <w:r>
              <w:rPr>
                <w:sz w:val="24"/>
              </w:rPr>
              <w:t>реальных</w:t>
            </w:r>
            <w:r>
              <w:rPr>
                <w:spacing w:val="-15"/>
                <w:sz w:val="24"/>
              </w:rPr>
              <w:t xml:space="preserve"> </w:t>
            </w:r>
            <w:r>
              <w:rPr>
                <w:sz w:val="24"/>
              </w:rPr>
              <w:t xml:space="preserve">процессов и зависимостей (наибольшие и наименьшие значения, промежутки возрастания и убывания, промежутки </w:t>
            </w:r>
            <w:proofErr w:type="spellStart"/>
            <w:r>
              <w:rPr>
                <w:sz w:val="24"/>
              </w:rPr>
              <w:t>знакопостоянства</w:t>
            </w:r>
            <w:proofErr w:type="spellEnd"/>
            <w:r>
              <w:rPr>
                <w:sz w:val="24"/>
              </w:rPr>
              <w:t xml:space="preserve"> и т.п.);</w:t>
            </w:r>
          </w:p>
          <w:p w14:paraId="3CA15893" w14:textId="77777777" w:rsidR="0063211A" w:rsidRDefault="00D667CD" w:rsidP="00D667CD">
            <w:pPr>
              <w:pStyle w:val="TableParagraph"/>
              <w:numPr>
                <w:ilvl w:val="0"/>
                <w:numId w:val="80"/>
              </w:numPr>
              <w:tabs>
                <w:tab w:val="left" w:pos="472"/>
              </w:tabs>
              <w:spacing w:line="271" w:lineRule="auto"/>
              <w:ind w:right="232"/>
              <w:rPr>
                <w:sz w:val="24"/>
              </w:rPr>
            </w:pPr>
            <w:r>
              <w:rPr>
                <w:sz w:val="24"/>
              </w:rPr>
              <w:t>интерпретировать</w:t>
            </w:r>
            <w:r>
              <w:rPr>
                <w:spacing w:val="-15"/>
                <w:sz w:val="24"/>
              </w:rPr>
              <w:t xml:space="preserve"> </w:t>
            </w:r>
            <w:r>
              <w:rPr>
                <w:sz w:val="24"/>
              </w:rPr>
              <w:t>свойства</w:t>
            </w:r>
            <w:r>
              <w:rPr>
                <w:spacing w:val="-15"/>
                <w:sz w:val="24"/>
              </w:rPr>
              <w:t xml:space="preserve"> </w:t>
            </w:r>
            <w:r>
              <w:rPr>
                <w:sz w:val="24"/>
              </w:rPr>
              <w:t>в контексте конкретной практической ситуации</w:t>
            </w:r>
          </w:p>
        </w:tc>
        <w:tc>
          <w:tcPr>
            <w:tcW w:w="3757" w:type="dxa"/>
          </w:tcPr>
          <w:p w14:paraId="14CFE323" w14:textId="77777777" w:rsidR="0063211A" w:rsidRDefault="00D667CD">
            <w:pPr>
              <w:pStyle w:val="TableParagraph"/>
              <w:spacing w:line="276" w:lineRule="auto"/>
              <w:ind w:left="473" w:right="122"/>
              <w:rPr>
                <w:sz w:val="24"/>
              </w:rPr>
            </w:pPr>
            <w:r>
              <w:rPr>
                <w:noProof/>
              </w:rPr>
              <mc:AlternateContent>
                <mc:Choice Requires="wpg">
                  <w:drawing>
                    <wp:anchor distT="0" distB="0" distL="0" distR="0" simplePos="0" relativeHeight="481044480" behindDoc="1" locked="0" layoutInCell="1" allowOverlap="1" wp14:anchorId="641B231A" wp14:editId="001E8C18">
                      <wp:simplePos x="0" y="0"/>
                      <wp:positionH relativeFrom="column">
                        <wp:posOffset>73532</wp:posOffset>
                      </wp:positionH>
                      <wp:positionV relativeFrom="paragraph">
                        <wp:posOffset>5119</wp:posOffset>
                      </wp:positionV>
                      <wp:extent cx="238125" cy="16954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04" name="Image 404"/>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30F2C58D" id="Group 403" o:spid="_x0000_s1026" style="position:absolute;margin-left:5.8pt;margin-top:.4pt;width:18.75pt;height:13.35pt;z-index:-2227200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">
                      <v:shape id="Image 40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">
                        <v:imagedata r:id="rId9" o:title=""/>
                      </v:shape>
                    </v:group>
                  </w:pict>
                </mc:Fallback>
              </mc:AlternateContent>
            </w:r>
            <w:r>
              <w:rPr>
                <w:sz w:val="24"/>
              </w:rPr>
              <w:t>строить эскиз графика функции, удовлетворяющей приведенному</w:t>
            </w:r>
            <w:r>
              <w:rPr>
                <w:spacing w:val="-15"/>
                <w:sz w:val="24"/>
              </w:rPr>
              <w:t xml:space="preserve"> </w:t>
            </w:r>
            <w:r>
              <w:rPr>
                <w:sz w:val="24"/>
              </w:rPr>
              <w:t>набору</w:t>
            </w:r>
            <w:r>
              <w:rPr>
                <w:spacing w:val="-15"/>
                <w:sz w:val="24"/>
              </w:rPr>
              <w:t xml:space="preserve"> </w:t>
            </w:r>
            <w:r>
              <w:rPr>
                <w:sz w:val="24"/>
              </w:rPr>
              <w:t xml:space="preserve">условий </w:t>
            </w:r>
            <w:r>
              <w:rPr>
                <w:spacing w:val="-2"/>
                <w:sz w:val="24"/>
              </w:rPr>
              <w:t xml:space="preserve">(промежутки возрастания/убывания, </w:t>
            </w:r>
            <w:r>
              <w:rPr>
                <w:sz w:val="24"/>
              </w:rPr>
              <w:t xml:space="preserve">значение функции в заданной точке, точки экстремумов, асимптоты, нули функции и </w:t>
            </w:r>
            <w:r>
              <w:rPr>
                <w:spacing w:val="-2"/>
                <w:sz w:val="24"/>
              </w:rPr>
              <w:t>т.д.);</w:t>
            </w:r>
          </w:p>
          <w:p w14:paraId="06496021" w14:textId="77777777" w:rsidR="0063211A" w:rsidRDefault="00D667CD">
            <w:pPr>
              <w:pStyle w:val="TableParagraph"/>
              <w:spacing w:line="276" w:lineRule="auto"/>
              <w:ind w:left="473" w:right="919"/>
              <w:rPr>
                <w:sz w:val="24"/>
              </w:rPr>
            </w:pPr>
            <w:r>
              <w:rPr>
                <w:noProof/>
              </w:rPr>
              <mc:AlternateContent>
                <mc:Choice Requires="wpg">
                  <w:drawing>
                    <wp:anchor distT="0" distB="0" distL="0" distR="0" simplePos="0" relativeHeight="481044992" behindDoc="1" locked="0" layoutInCell="1" allowOverlap="1" wp14:anchorId="2EF11A8F" wp14:editId="7294AF5F">
                      <wp:simplePos x="0" y="0"/>
                      <wp:positionH relativeFrom="column">
                        <wp:posOffset>73532</wp:posOffset>
                      </wp:positionH>
                      <wp:positionV relativeFrom="paragraph">
                        <wp:posOffset>5119</wp:posOffset>
                      </wp:positionV>
                      <wp:extent cx="238125" cy="16954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06" name="Image 406"/>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37DA0ECB" id="Group 405" o:spid="_x0000_s1026" style="position:absolute;margin-left:5.8pt;margin-top:.4pt;width:18.75pt;height:13.35pt;z-index:-2227148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">
                      <v:shape id="Image 40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">
                        <v:imagedata r:id="rId9" o:title=""/>
                      </v:shape>
                    </v:group>
                  </w:pict>
                </mc:Fallback>
              </mc:AlternateContent>
            </w:r>
            <w:r>
              <w:rPr>
                <w:sz w:val="24"/>
              </w:rPr>
              <w:t>решать уравнения, простейшие системы уравнений, используя свойства</w:t>
            </w:r>
            <w:r>
              <w:rPr>
                <w:spacing w:val="-15"/>
                <w:sz w:val="24"/>
              </w:rPr>
              <w:t xml:space="preserve"> </w:t>
            </w:r>
            <w:r>
              <w:rPr>
                <w:sz w:val="24"/>
              </w:rPr>
              <w:t>функций</w:t>
            </w:r>
            <w:r>
              <w:rPr>
                <w:spacing w:val="-15"/>
                <w:sz w:val="24"/>
              </w:rPr>
              <w:t xml:space="preserve"> </w:t>
            </w:r>
            <w:r>
              <w:rPr>
                <w:sz w:val="24"/>
              </w:rPr>
              <w:t>и</w:t>
            </w:r>
            <w:r>
              <w:rPr>
                <w:spacing w:val="-15"/>
                <w:sz w:val="24"/>
              </w:rPr>
              <w:t xml:space="preserve"> </w:t>
            </w:r>
            <w:r>
              <w:rPr>
                <w:sz w:val="24"/>
              </w:rPr>
              <w:t xml:space="preserve">их </w:t>
            </w:r>
            <w:r>
              <w:rPr>
                <w:spacing w:val="-2"/>
                <w:sz w:val="24"/>
              </w:rPr>
              <w:t>графиков.</w:t>
            </w:r>
          </w:p>
          <w:p w14:paraId="47F97E1F" w14:textId="77777777" w:rsidR="0063211A" w:rsidRDefault="0063211A">
            <w:pPr>
              <w:pStyle w:val="TableParagraph"/>
              <w:spacing w:before="224"/>
              <w:rPr>
                <w:sz w:val="24"/>
              </w:rPr>
            </w:pPr>
          </w:p>
          <w:p w14:paraId="49684493" w14:textId="77777777" w:rsidR="0063211A" w:rsidRDefault="00D667CD">
            <w:pPr>
              <w:pStyle w:val="TableParagraph"/>
              <w:spacing w:line="276" w:lineRule="auto"/>
              <w:ind w:left="473" w:right="608" w:hanging="358"/>
              <w:jc w:val="both"/>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 xml:space="preserve">учебных </w:t>
            </w:r>
            <w:r>
              <w:rPr>
                <w:spacing w:val="-2"/>
                <w:sz w:val="24"/>
              </w:rPr>
              <w:t>предметов:</w:t>
            </w:r>
          </w:p>
          <w:p w14:paraId="401BA906" w14:textId="77777777" w:rsidR="0063211A" w:rsidRDefault="00D667CD">
            <w:pPr>
              <w:pStyle w:val="TableParagraph"/>
              <w:spacing w:before="203" w:line="276" w:lineRule="auto"/>
              <w:ind w:left="473" w:right="159"/>
              <w:rPr>
                <w:sz w:val="24"/>
              </w:rPr>
            </w:pPr>
            <w:r>
              <w:rPr>
                <w:noProof/>
              </w:rPr>
              <mc:AlternateContent>
                <mc:Choice Requires="wpg">
                  <w:drawing>
                    <wp:anchor distT="0" distB="0" distL="0" distR="0" simplePos="0" relativeHeight="481045504" behindDoc="1" locked="0" layoutInCell="1" allowOverlap="1" wp14:anchorId="4D18CC6B" wp14:editId="4B66F6EB">
                      <wp:simplePos x="0" y="0"/>
                      <wp:positionH relativeFrom="column">
                        <wp:posOffset>73532</wp:posOffset>
                      </wp:positionH>
                      <wp:positionV relativeFrom="paragraph">
                        <wp:posOffset>2350174</wp:posOffset>
                      </wp:positionV>
                      <wp:extent cx="238125" cy="16954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08" name="Image 408"/>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69165D61" id="Group 407" o:spid="_x0000_s1026" style="position:absolute;margin-left:5.8pt;margin-top:185.05pt;width:18.75pt;height:13.35pt;z-index:-2227097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">
                      <v:shape id="Image 40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">
                        <v:imagedata r:id="rId15" o:title=""/>
                      </v:shape>
                    </v:group>
                  </w:pict>
                </mc:Fallback>
              </mc:AlternateContent>
            </w:r>
            <w:r>
              <w:rPr>
                <w:noProof/>
              </w:rPr>
              <mc:AlternateContent>
                <mc:Choice Requires="wpg">
                  <w:drawing>
                    <wp:anchor distT="0" distB="0" distL="0" distR="0" simplePos="0" relativeHeight="481046016" behindDoc="1" locked="0" layoutInCell="1" allowOverlap="1" wp14:anchorId="481B6B3D" wp14:editId="5EEDE324">
                      <wp:simplePos x="0" y="0"/>
                      <wp:positionH relativeFrom="column">
                        <wp:posOffset>73532</wp:posOffset>
                      </wp:positionH>
                      <wp:positionV relativeFrom="paragraph">
                        <wp:posOffset>2949487</wp:posOffset>
                      </wp:positionV>
                      <wp:extent cx="238125" cy="16954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10" name="Image 410"/>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4883051F" id="Group 409" o:spid="_x0000_s1026" style="position:absolute;margin-left:5.8pt;margin-top:232.25pt;width:18.75pt;height:13.35pt;z-index:-2227046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">
                      <v:shape id="Image 41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">
                        <v:imagedata r:id="rId15" o:title=""/>
                      </v:shape>
                    </v:group>
                  </w:pict>
                </mc:Fallback>
              </mc:AlternateContent>
            </w:r>
            <w:r>
              <w:rPr>
                <w:noProof/>
              </w:rPr>
              <mc:AlternateContent>
                <mc:Choice Requires="wpg">
                  <w:drawing>
                    <wp:anchor distT="0" distB="0" distL="0" distR="0" simplePos="0" relativeHeight="15850496" behindDoc="0" locked="0" layoutInCell="1" allowOverlap="1" wp14:anchorId="672FD011" wp14:editId="304DFCE9">
                      <wp:simplePos x="0" y="0"/>
                      <wp:positionH relativeFrom="column">
                        <wp:posOffset>73532</wp:posOffset>
                      </wp:positionH>
                      <wp:positionV relativeFrom="paragraph">
                        <wp:posOffset>134024</wp:posOffset>
                      </wp:positionV>
                      <wp:extent cx="238125" cy="16954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12" name="Image 412"/>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5F6E3C27" id="Group 411" o:spid="_x0000_s1026" style="position:absolute;margin-left:5.8pt;margin-top:10.55pt;width:18.75pt;height:13.35pt;z-index:1585049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">
                      <v:shape id="Image 41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">
                        <v:imagedata r:id="rId15" o:title=""/>
                      </v:shape>
                    </v:group>
                  </w:pict>
                </mc:Fallback>
              </mc:AlternateContent>
            </w:r>
            <w:r>
              <w:rPr>
                <w:sz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w:t>
            </w:r>
            <w:r>
              <w:rPr>
                <w:spacing w:val="-2"/>
                <w:sz w:val="24"/>
              </w:rPr>
              <w:t xml:space="preserve">промежутки </w:t>
            </w:r>
            <w:proofErr w:type="spellStart"/>
            <w:r>
              <w:rPr>
                <w:sz w:val="24"/>
              </w:rPr>
              <w:t>знакопостоянства</w:t>
            </w:r>
            <w:proofErr w:type="spellEnd"/>
            <w:r>
              <w:rPr>
                <w:sz w:val="24"/>
              </w:rPr>
              <w:t>,</w:t>
            </w:r>
            <w:r>
              <w:rPr>
                <w:spacing w:val="-15"/>
                <w:sz w:val="24"/>
              </w:rPr>
              <w:t xml:space="preserve"> </w:t>
            </w:r>
            <w:r>
              <w:rPr>
                <w:sz w:val="24"/>
              </w:rPr>
              <w:t>асимптоты, период и т.п.); интерпретировать свойства в контексте конкретной практической ситуации; определять по графикам простейшие характеристики периодических процессов в биологии,</w:t>
            </w:r>
            <w:r>
              <w:rPr>
                <w:spacing w:val="-15"/>
                <w:sz w:val="24"/>
              </w:rPr>
              <w:t xml:space="preserve"> </w:t>
            </w:r>
            <w:r>
              <w:rPr>
                <w:sz w:val="24"/>
              </w:rPr>
              <w:t>экономике,</w:t>
            </w:r>
            <w:r>
              <w:rPr>
                <w:spacing w:val="-15"/>
                <w:sz w:val="24"/>
              </w:rPr>
              <w:t xml:space="preserve"> </w:t>
            </w:r>
            <w:r>
              <w:rPr>
                <w:sz w:val="24"/>
              </w:rPr>
              <w:t>музыке, радиосвязи и др. (амплитуда, период и т.п.)</w:t>
            </w:r>
          </w:p>
        </w:tc>
      </w:tr>
      <w:tr w:rsidR="0063211A" w14:paraId="523F8DF2" w14:textId="77777777">
        <w:trPr>
          <w:trHeight w:val="1029"/>
        </w:trPr>
        <w:tc>
          <w:tcPr>
            <w:tcW w:w="2410" w:type="dxa"/>
          </w:tcPr>
          <w:p w14:paraId="508AB3B0" w14:textId="77777777" w:rsidR="0063211A" w:rsidRDefault="00D667CD">
            <w:pPr>
              <w:pStyle w:val="TableParagraph"/>
              <w:spacing w:before="1"/>
              <w:ind w:left="112" w:right="414"/>
              <w:rPr>
                <w:b/>
                <w:sz w:val="24"/>
              </w:rPr>
            </w:pPr>
            <w:r>
              <w:rPr>
                <w:b/>
                <w:spacing w:val="-2"/>
                <w:sz w:val="24"/>
              </w:rPr>
              <w:t>Элементы математического анализа</w:t>
            </w:r>
          </w:p>
        </w:tc>
        <w:tc>
          <w:tcPr>
            <w:tcW w:w="3687" w:type="dxa"/>
          </w:tcPr>
          <w:p w14:paraId="741C4B57" w14:textId="77777777" w:rsidR="0063211A" w:rsidRDefault="00D667CD">
            <w:pPr>
              <w:pStyle w:val="TableParagraph"/>
              <w:tabs>
                <w:tab w:val="left" w:pos="472"/>
              </w:tabs>
              <w:spacing w:before="3" w:line="273" w:lineRule="auto"/>
              <w:ind w:left="472" w:right="687" w:hanging="358"/>
              <w:rPr>
                <w:sz w:val="24"/>
              </w:rPr>
            </w:pPr>
            <w:r>
              <w:rPr>
                <w:rFonts w:ascii="Symbol" w:hAnsi="Symbol"/>
                <w:spacing w:val="-10"/>
                <w:sz w:val="24"/>
              </w:rPr>
              <w:t></w:t>
            </w:r>
            <w:r>
              <w:rPr>
                <w:sz w:val="24"/>
              </w:rPr>
              <w:tab/>
              <w:t>Оперировать</w:t>
            </w:r>
            <w:r>
              <w:rPr>
                <w:spacing w:val="-15"/>
                <w:sz w:val="24"/>
              </w:rPr>
              <w:t xml:space="preserve"> </w:t>
            </w:r>
            <w:r>
              <w:rPr>
                <w:sz w:val="24"/>
              </w:rPr>
              <w:t>на</w:t>
            </w:r>
            <w:r>
              <w:rPr>
                <w:spacing w:val="-15"/>
                <w:sz w:val="24"/>
              </w:rPr>
              <w:t xml:space="preserve"> </w:t>
            </w:r>
            <w:r>
              <w:rPr>
                <w:sz w:val="24"/>
              </w:rPr>
              <w:t>базовом уровне понятиями: производная функции в</w:t>
            </w:r>
          </w:p>
        </w:tc>
        <w:tc>
          <w:tcPr>
            <w:tcW w:w="3757" w:type="dxa"/>
          </w:tcPr>
          <w:p w14:paraId="7C83401D" w14:textId="77777777" w:rsidR="0063211A" w:rsidRDefault="00D667CD">
            <w:pPr>
              <w:pStyle w:val="TableParagraph"/>
              <w:tabs>
                <w:tab w:val="left" w:pos="473"/>
              </w:tabs>
              <w:spacing w:before="3" w:line="273" w:lineRule="auto"/>
              <w:ind w:left="473" w:right="166" w:hanging="358"/>
              <w:rPr>
                <w:sz w:val="24"/>
              </w:rPr>
            </w:pPr>
            <w:r>
              <w:rPr>
                <w:rFonts w:ascii="Symbol" w:hAnsi="Symbol"/>
                <w:spacing w:val="-10"/>
                <w:sz w:val="24"/>
              </w:rPr>
              <w:t></w:t>
            </w:r>
            <w:r>
              <w:rPr>
                <w:sz w:val="24"/>
              </w:rPr>
              <w:tab/>
              <w:t>Оперировать понятиями: производная</w:t>
            </w:r>
            <w:r>
              <w:rPr>
                <w:spacing w:val="-15"/>
                <w:sz w:val="24"/>
              </w:rPr>
              <w:t xml:space="preserve"> </w:t>
            </w:r>
            <w:r>
              <w:rPr>
                <w:sz w:val="24"/>
              </w:rPr>
              <w:t>функции</w:t>
            </w:r>
            <w:r>
              <w:rPr>
                <w:spacing w:val="-15"/>
                <w:sz w:val="24"/>
              </w:rPr>
              <w:t xml:space="preserve"> </w:t>
            </w:r>
            <w:r>
              <w:rPr>
                <w:sz w:val="24"/>
              </w:rPr>
              <w:t>в</w:t>
            </w:r>
            <w:r>
              <w:rPr>
                <w:spacing w:val="-15"/>
                <w:sz w:val="24"/>
              </w:rPr>
              <w:t xml:space="preserve"> </w:t>
            </w:r>
            <w:r>
              <w:rPr>
                <w:sz w:val="24"/>
              </w:rPr>
              <w:t>точке, касательная к графику</w:t>
            </w:r>
          </w:p>
        </w:tc>
      </w:tr>
    </w:tbl>
    <w:p w14:paraId="6B356F07" w14:textId="77777777" w:rsidR="0063211A" w:rsidRDefault="0063211A">
      <w:pPr>
        <w:spacing w:line="273"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4CF8FF63" w14:textId="77777777">
        <w:trPr>
          <w:trHeight w:val="12983"/>
        </w:trPr>
        <w:tc>
          <w:tcPr>
            <w:tcW w:w="2410" w:type="dxa"/>
          </w:tcPr>
          <w:p w14:paraId="7BF151E1" w14:textId="77777777" w:rsidR="0063211A" w:rsidRDefault="0063211A">
            <w:pPr>
              <w:pStyle w:val="TableParagraph"/>
              <w:rPr>
                <w:sz w:val="24"/>
              </w:rPr>
            </w:pPr>
          </w:p>
        </w:tc>
        <w:tc>
          <w:tcPr>
            <w:tcW w:w="3687" w:type="dxa"/>
          </w:tcPr>
          <w:p w14:paraId="73DF2C22" w14:textId="77777777" w:rsidR="0063211A" w:rsidRDefault="00D667CD">
            <w:pPr>
              <w:pStyle w:val="TableParagraph"/>
              <w:spacing w:line="276" w:lineRule="auto"/>
              <w:ind w:left="472" w:right="134"/>
              <w:rPr>
                <w:sz w:val="24"/>
              </w:rPr>
            </w:pPr>
            <w:r>
              <w:rPr>
                <w:sz w:val="24"/>
              </w:rPr>
              <w:t>точке,</w:t>
            </w:r>
            <w:r>
              <w:rPr>
                <w:spacing w:val="-13"/>
                <w:sz w:val="24"/>
              </w:rPr>
              <w:t xml:space="preserve"> </w:t>
            </w:r>
            <w:r>
              <w:rPr>
                <w:sz w:val="24"/>
              </w:rPr>
              <w:t>касательная</w:t>
            </w:r>
            <w:r>
              <w:rPr>
                <w:spacing w:val="-13"/>
                <w:sz w:val="24"/>
              </w:rPr>
              <w:t xml:space="preserve"> </w:t>
            </w:r>
            <w:r>
              <w:rPr>
                <w:sz w:val="24"/>
              </w:rPr>
              <w:t>к</w:t>
            </w:r>
            <w:r>
              <w:rPr>
                <w:spacing w:val="-13"/>
                <w:sz w:val="24"/>
              </w:rPr>
              <w:t xml:space="preserve"> </w:t>
            </w:r>
            <w:r>
              <w:rPr>
                <w:sz w:val="24"/>
              </w:rPr>
              <w:t xml:space="preserve">графику функции, производная </w:t>
            </w:r>
            <w:r>
              <w:rPr>
                <w:spacing w:val="-2"/>
                <w:sz w:val="24"/>
              </w:rPr>
              <w:t>функции;</w:t>
            </w:r>
          </w:p>
          <w:p w14:paraId="53ACF6E2" w14:textId="77777777" w:rsidR="0063211A" w:rsidRDefault="00D667CD" w:rsidP="00D667CD">
            <w:pPr>
              <w:pStyle w:val="TableParagraph"/>
              <w:numPr>
                <w:ilvl w:val="0"/>
                <w:numId w:val="79"/>
              </w:numPr>
              <w:tabs>
                <w:tab w:val="left" w:pos="472"/>
              </w:tabs>
              <w:spacing w:before="2" w:line="276" w:lineRule="auto"/>
              <w:ind w:right="124"/>
              <w:rPr>
                <w:sz w:val="24"/>
              </w:rPr>
            </w:pPr>
            <w:r>
              <w:rPr>
                <w:sz w:val="24"/>
              </w:rPr>
              <w:t>определять значение производной</w:t>
            </w:r>
            <w:r>
              <w:rPr>
                <w:spacing w:val="-15"/>
                <w:sz w:val="24"/>
              </w:rPr>
              <w:t xml:space="preserve"> </w:t>
            </w:r>
            <w:r>
              <w:rPr>
                <w:sz w:val="24"/>
              </w:rPr>
              <w:t>функции</w:t>
            </w:r>
            <w:r>
              <w:rPr>
                <w:spacing w:val="-15"/>
                <w:sz w:val="24"/>
              </w:rPr>
              <w:t xml:space="preserve"> </w:t>
            </w:r>
            <w:r>
              <w:rPr>
                <w:sz w:val="24"/>
              </w:rPr>
              <w:t>в</w:t>
            </w:r>
            <w:r>
              <w:rPr>
                <w:spacing w:val="-15"/>
                <w:sz w:val="24"/>
              </w:rPr>
              <w:t xml:space="preserve"> </w:t>
            </w:r>
            <w:r>
              <w:rPr>
                <w:sz w:val="24"/>
              </w:rPr>
              <w:t>точке по изображению касательной к графику, проведенной в этой точке;</w:t>
            </w:r>
          </w:p>
          <w:p w14:paraId="2D88108C" w14:textId="77777777" w:rsidR="0063211A" w:rsidRDefault="00D667CD" w:rsidP="00D667CD">
            <w:pPr>
              <w:pStyle w:val="TableParagraph"/>
              <w:numPr>
                <w:ilvl w:val="0"/>
                <w:numId w:val="79"/>
              </w:numPr>
              <w:tabs>
                <w:tab w:val="left" w:pos="472"/>
              </w:tabs>
              <w:spacing w:line="276" w:lineRule="auto"/>
              <w:ind w:right="159"/>
              <w:rPr>
                <w:sz w:val="24"/>
              </w:rPr>
            </w:pPr>
            <w:r>
              <w:rPr>
                <w:sz w:val="24"/>
              </w:rPr>
              <w:t>решать несложные задачи на применение связи между промежутками</w:t>
            </w:r>
            <w:r>
              <w:rPr>
                <w:spacing w:val="-15"/>
                <w:sz w:val="24"/>
              </w:rPr>
              <w:t xml:space="preserve"> </w:t>
            </w:r>
            <w:r>
              <w:rPr>
                <w:sz w:val="24"/>
              </w:rPr>
              <w:t xml:space="preserve">монотонности и точками экстремума функции, с одной стороны, и </w:t>
            </w:r>
            <w:r>
              <w:rPr>
                <w:spacing w:val="-2"/>
                <w:sz w:val="24"/>
              </w:rPr>
              <w:t xml:space="preserve">промежутками </w:t>
            </w:r>
            <w:proofErr w:type="spellStart"/>
            <w:r>
              <w:rPr>
                <w:sz w:val="24"/>
              </w:rPr>
              <w:t>знакопостоянства</w:t>
            </w:r>
            <w:proofErr w:type="spellEnd"/>
            <w:r>
              <w:rPr>
                <w:sz w:val="24"/>
              </w:rPr>
              <w:t xml:space="preserve"> и нулями производной этой функции – с другой.</w:t>
            </w:r>
          </w:p>
          <w:p w14:paraId="57EF9988" w14:textId="77777777" w:rsidR="0063211A" w:rsidRDefault="00D667CD">
            <w:pPr>
              <w:pStyle w:val="TableParagraph"/>
              <w:spacing w:line="276"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1DE1EBF9" w14:textId="77777777" w:rsidR="0063211A" w:rsidRDefault="00D667CD" w:rsidP="00D667CD">
            <w:pPr>
              <w:pStyle w:val="TableParagraph"/>
              <w:numPr>
                <w:ilvl w:val="0"/>
                <w:numId w:val="79"/>
              </w:numPr>
              <w:tabs>
                <w:tab w:val="left" w:pos="472"/>
              </w:tabs>
              <w:spacing w:before="178" w:line="276" w:lineRule="auto"/>
              <w:ind w:right="165"/>
              <w:rPr>
                <w:sz w:val="24"/>
              </w:rPr>
            </w:pPr>
            <w:r>
              <w:rPr>
                <w:sz w:val="24"/>
              </w:rPr>
              <w:t>пользуясь графиками, сравнивать скорости возрастания (роста, повышения, увеличения и т.п.) или скорости убывания (падения, снижения, уменьшения</w:t>
            </w:r>
            <w:r>
              <w:rPr>
                <w:spacing w:val="-9"/>
                <w:sz w:val="24"/>
              </w:rPr>
              <w:t xml:space="preserve"> </w:t>
            </w:r>
            <w:r>
              <w:rPr>
                <w:sz w:val="24"/>
              </w:rPr>
              <w:t>и</w:t>
            </w:r>
            <w:r>
              <w:rPr>
                <w:spacing w:val="-11"/>
                <w:sz w:val="24"/>
              </w:rPr>
              <w:t xml:space="preserve"> </w:t>
            </w:r>
            <w:r>
              <w:rPr>
                <w:sz w:val="24"/>
              </w:rPr>
              <w:t>т.п.)</w:t>
            </w:r>
            <w:r>
              <w:rPr>
                <w:spacing w:val="-9"/>
                <w:sz w:val="24"/>
              </w:rPr>
              <w:t xml:space="preserve"> </w:t>
            </w:r>
            <w:r>
              <w:rPr>
                <w:sz w:val="24"/>
              </w:rPr>
              <w:t>величин</w:t>
            </w:r>
            <w:r>
              <w:rPr>
                <w:spacing w:val="-9"/>
                <w:sz w:val="24"/>
              </w:rPr>
              <w:t xml:space="preserve"> </w:t>
            </w:r>
            <w:r>
              <w:rPr>
                <w:sz w:val="24"/>
              </w:rPr>
              <w:t>в реальных процессах;</w:t>
            </w:r>
          </w:p>
          <w:p w14:paraId="7F2662B4" w14:textId="77777777" w:rsidR="0063211A" w:rsidRDefault="00D667CD" w:rsidP="00D667CD">
            <w:pPr>
              <w:pStyle w:val="TableParagraph"/>
              <w:numPr>
                <w:ilvl w:val="0"/>
                <w:numId w:val="79"/>
              </w:numPr>
              <w:tabs>
                <w:tab w:val="left" w:pos="472"/>
              </w:tabs>
              <w:spacing w:line="276" w:lineRule="auto"/>
              <w:ind w:right="115"/>
              <w:rPr>
                <w:sz w:val="24"/>
              </w:rPr>
            </w:pPr>
            <w:r>
              <w:rPr>
                <w:sz w:val="24"/>
              </w:rPr>
              <w:t>соотносить</w:t>
            </w:r>
            <w:r>
              <w:rPr>
                <w:spacing w:val="-15"/>
                <w:sz w:val="24"/>
              </w:rPr>
              <w:t xml:space="preserve"> </w:t>
            </w:r>
            <w:r>
              <w:rPr>
                <w:sz w:val="24"/>
              </w:rPr>
              <w:t>графики</w:t>
            </w:r>
            <w:r>
              <w:rPr>
                <w:spacing w:val="-15"/>
                <w:sz w:val="24"/>
              </w:rPr>
              <w:t xml:space="preserve"> </w:t>
            </w:r>
            <w:r>
              <w:rPr>
                <w:sz w:val="24"/>
              </w:rPr>
              <w:t xml:space="preserve">реальных процессов и зависимостей с их описаниями, </w:t>
            </w:r>
            <w:r>
              <w:rPr>
                <w:spacing w:val="-2"/>
                <w:sz w:val="24"/>
              </w:rPr>
              <w:t xml:space="preserve">включающими </w:t>
            </w:r>
            <w:r>
              <w:rPr>
                <w:sz w:val="24"/>
              </w:rPr>
              <w:t>характеристики скорости изменения (быстрый рост, плавное понижение и т.п.);</w:t>
            </w:r>
          </w:p>
          <w:p w14:paraId="7EA59CE1" w14:textId="77777777" w:rsidR="0063211A" w:rsidRDefault="00D667CD" w:rsidP="00D667CD">
            <w:pPr>
              <w:pStyle w:val="TableParagraph"/>
              <w:numPr>
                <w:ilvl w:val="0"/>
                <w:numId w:val="79"/>
              </w:numPr>
              <w:tabs>
                <w:tab w:val="left" w:pos="472"/>
              </w:tabs>
              <w:spacing w:line="273" w:lineRule="auto"/>
              <w:ind w:right="303"/>
              <w:rPr>
                <w:sz w:val="24"/>
              </w:rPr>
            </w:pPr>
            <w:r>
              <w:rPr>
                <w:sz w:val="24"/>
              </w:rPr>
              <w:t>использовать графики реальных процессов для решения несложных прикладных задач, в том числе</w:t>
            </w:r>
            <w:r>
              <w:rPr>
                <w:spacing w:val="-14"/>
                <w:sz w:val="24"/>
              </w:rPr>
              <w:t xml:space="preserve"> </w:t>
            </w:r>
            <w:r>
              <w:rPr>
                <w:sz w:val="24"/>
              </w:rPr>
              <w:t>определяя</w:t>
            </w:r>
            <w:r>
              <w:rPr>
                <w:spacing w:val="-14"/>
                <w:sz w:val="24"/>
              </w:rPr>
              <w:t xml:space="preserve"> </w:t>
            </w:r>
            <w:r>
              <w:rPr>
                <w:sz w:val="24"/>
              </w:rPr>
              <w:t>по</w:t>
            </w:r>
            <w:r>
              <w:rPr>
                <w:spacing w:val="-12"/>
                <w:sz w:val="24"/>
              </w:rPr>
              <w:t xml:space="preserve"> </w:t>
            </w:r>
            <w:r>
              <w:rPr>
                <w:sz w:val="24"/>
              </w:rPr>
              <w:t>графику скорость хода процесса</w:t>
            </w:r>
          </w:p>
        </w:tc>
        <w:tc>
          <w:tcPr>
            <w:tcW w:w="3757" w:type="dxa"/>
          </w:tcPr>
          <w:p w14:paraId="32806FEE" w14:textId="77777777" w:rsidR="0063211A" w:rsidRDefault="00D667CD">
            <w:pPr>
              <w:pStyle w:val="TableParagraph"/>
              <w:spacing w:line="276" w:lineRule="auto"/>
              <w:ind w:left="473" w:right="950"/>
              <w:rPr>
                <w:sz w:val="24"/>
              </w:rPr>
            </w:pPr>
            <w:r>
              <w:rPr>
                <w:sz w:val="24"/>
              </w:rPr>
              <w:t>функции,</w:t>
            </w:r>
            <w:r>
              <w:rPr>
                <w:spacing w:val="-15"/>
                <w:sz w:val="24"/>
              </w:rPr>
              <w:t xml:space="preserve"> </w:t>
            </w:r>
            <w:r>
              <w:rPr>
                <w:sz w:val="24"/>
              </w:rPr>
              <w:t xml:space="preserve">производная </w:t>
            </w:r>
            <w:r>
              <w:rPr>
                <w:spacing w:val="-2"/>
                <w:sz w:val="24"/>
              </w:rPr>
              <w:t>функции;</w:t>
            </w:r>
          </w:p>
          <w:p w14:paraId="0452D19C" w14:textId="77777777" w:rsidR="0063211A" w:rsidRDefault="00D667CD">
            <w:pPr>
              <w:pStyle w:val="TableParagraph"/>
              <w:spacing w:line="276" w:lineRule="auto"/>
              <w:ind w:left="473" w:right="122"/>
              <w:rPr>
                <w:sz w:val="24"/>
              </w:rPr>
            </w:pPr>
            <w:r>
              <w:rPr>
                <w:noProof/>
              </w:rPr>
              <mc:AlternateContent>
                <mc:Choice Requires="wpg">
                  <w:drawing>
                    <wp:anchor distT="0" distB="0" distL="0" distR="0" simplePos="0" relativeHeight="481047040" behindDoc="1" locked="0" layoutInCell="1" allowOverlap="1" wp14:anchorId="3AEC3D3A" wp14:editId="13F5B7F5">
                      <wp:simplePos x="0" y="0"/>
                      <wp:positionH relativeFrom="column">
                        <wp:posOffset>73532</wp:posOffset>
                      </wp:positionH>
                      <wp:positionV relativeFrom="paragraph">
                        <wp:posOffset>5119</wp:posOffset>
                      </wp:positionV>
                      <wp:extent cx="238125" cy="16954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14" name="Image 414"/>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111B9278" id="Group 413" o:spid="_x0000_s1026" style="position:absolute;margin-left:5.8pt;margin-top:.4pt;width:18.75pt;height:13.35pt;z-index:-2226944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">
                      <v:shape id="Image 41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">
                        <v:imagedata r:id="rId9" o:title=""/>
                      </v:shape>
                    </v:group>
                  </w:pict>
                </mc:Fallback>
              </mc:AlternateContent>
            </w:r>
            <w:r>
              <w:rPr>
                <w:noProof/>
              </w:rPr>
              <mc:AlternateContent>
                <mc:Choice Requires="wpg">
                  <w:drawing>
                    <wp:anchor distT="0" distB="0" distL="0" distR="0" simplePos="0" relativeHeight="481047552" behindDoc="1" locked="0" layoutInCell="1" allowOverlap="1" wp14:anchorId="549EFC55" wp14:editId="724329E9">
                      <wp:simplePos x="0" y="0"/>
                      <wp:positionH relativeFrom="column">
                        <wp:posOffset>73532</wp:posOffset>
                      </wp:positionH>
                      <wp:positionV relativeFrom="paragraph">
                        <wp:posOffset>811315</wp:posOffset>
                      </wp:positionV>
                      <wp:extent cx="238125" cy="16954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16" name="Image 416"/>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664691B9" id="Group 415" o:spid="_x0000_s1026" style="position:absolute;margin-left:5.8pt;margin-top:63.9pt;width:18.75pt;height:13.35pt;z-index:-2226892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">
                      <v:shape id="Image 41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">
                        <v:imagedata r:id="rId15" o:title=""/>
                      </v:shape>
                    </v:group>
                  </w:pict>
                </mc:Fallback>
              </mc:AlternateContent>
            </w:r>
            <w:r>
              <w:rPr>
                <w:noProof/>
              </w:rPr>
              <mc:AlternateContent>
                <mc:Choice Requires="wpg">
                  <w:drawing>
                    <wp:anchor distT="0" distB="0" distL="0" distR="0" simplePos="0" relativeHeight="481048064" behindDoc="1" locked="0" layoutInCell="1" allowOverlap="1" wp14:anchorId="15ABB21A" wp14:editId="76DC5CFE">
                      <wp:simplePos x="0" y="0"/>
                      <wp:positionH relativeFrom="column">
                        <wp:posOffset>73532</wp:posOffset>
                      </wp:positionH>
                      <wp:positionV relativeFrom="paragraph">
                        <wp:posOffset>1617511</wp:posOffset>
                      </wp:positionV>
                      <wp:extent cx="238125" cy="169545"/>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18" name="Image 418"/>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33A42F21" id="Group 417" o:spid="_x0000_s1026" style="position:absolute;margin-left:5.8pt;margin-top:127.35pt;width:18.75pt;height:13.35pt;z-index:-2226841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">
                      <v:shape id="Image 41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">
                        <v:imagedata r:id="rId15" o:title=""/>
                      </v:shape>
                    </v:group>
                  </w:pict>
                </mc:Fallback>
              </mc:AlternateContent>
            </w:r>
            <w:r>
              <w:rPr>
                <w:sz w:val="24"/>
              </w:rPr>
              <w:t>вычислять производную одночлена, многочлена, квадратного корня, производную</w:t>
            </w:r>
            <w:r>
              <w:rPr>
                <w:spacing w:val="-15"/>
                <w:sz w:val="24"/>
              </w:rPr>
              <w:t xml:space="preserve"> </w:t>
            </w:r>
            <w:r>
              <w:rPr>
                <w:sz w:val="24"/>
              </w:rPr>
              <w:t>суммы</w:t>
            </w:r>
            <w:r>
              <w:rPr>
                <w:spacing w:val="-15"/>
                <w:sz w:val="24"/>
              </w:rPr>
              <w:t xml:space="preserve"> </w:t>
            </w:r>
            <w:r>
              <w:rPr>
                <w:sz w:val="24"/>
              </w:rPr>
              <w:t xml:space="preserve">функций; вычислять производные элементарных функций и их комбинаций,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w:t>
            </w:r>
            <w:r>
              <w:rPr>
                <w:spacing w:val="-2"/>
                <w:sz w:val="24"/>
              </w:rPr>
              <w:t>анализа.</w:t>
            </w:r>
          </w:p>
          <w:p w14:paraId="78400078" w14:textId="77777777" w:rsidR="0063211A" w:rsidRDefault="00D667CD">
            <w:pPr>
              <w:pStyle w:val="TableParagraph"/>
              <w:spacing w:line="276" w:lineRule="auto"/>
              <w:ind w:left="473" w:right="607" w:hanging="358"/>
              <w:jc w:val="both"/>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 xml:space="preserve">учебных </w:t>
            </w:r>
            <w:r>
              <w:rPr>
                <w:spacing w:val="-2"/>
                <w:sz w:val="24"/>
              </w:rPr>
              <w:t>предметов:</w:t>
            </w:r>
          </w:p>
          <w:p w14:paraId="4A5F01A4" w14:textId="77777777" w:rsidR="0063211A" w:rsidRDefault="00D667CD">
            <w:pPr>
              <w:pStyle w:val="TableParagraph"/>
              <w:spacing w:before="179" w:line="276" w:lineRule="auto"/>
              <w:ind w:left="473" w:right="178"/>
              <w:rPr>
                <w:sz w:val="24"/>
              </w:rPr>
            </w:pPr>
            <w:r>
              <w:rPr>
                <w:noProof/>
              </w:rPr>
              <mc:AlternateContent>
                <mc:Choice Requires="wpg">
                  <w:drawing>
                    <wp:anchor distT="0" distB="0" distL="0" distR="0" simplePos="0" relativeHeight="15852544" behindDoc="0" locked="0" layoutInCell="1" allowOverlap="1" wp14:anchorId="7EE87C66" wp14:editId="37F94646">
                      <wp:simplePos x="0" y="0"/>
                      <wp:positionH relativeFrom="column">
                        <wp:posOffset>73532</wp:posOffset>
                      </wp:positionH>
                      <wp:positionV relativeFrom="paragraph">
                        <wp:posOffset>118784</wp:posOffset>
                      </wp:positionV>
                      <wp:extent cx="238125" cy="16954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20" name="Image 420"/>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3C806840" id="Group 419" o:spid="_x0000_s1026" style="position:absolute;margin-left:5.8pt;margin-top:9.35pt;width:18.75pt;height:13.35pt;z-index:1585254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">
                      <v:shape id="Image 42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">
                        <v:imagedata r:id="rId9" o:title=""/>
                      </v:shape>
                    </v:group>
                  </w:pict>
                </mc:Fallback>
              </mc:AlternateContent>
            </w:r>
            <w:r>
              <w:rPr>
                <w:sz w:val="24"/>
              </w:rPr>
              <w:t>решать прикладные</w:t>
            </w:r>
            <w:r>
              <w:rPr>
                <w:spacing w:val="-2"/>
                <w:sz w:val="24"/>
              </w:rPr>
              <w:t xml:space="preserve"> </w:t>
            </w:r>
            <w:r>
              <w:rPr>
                <w:sz w:val="24"/>
              </w:rPr>
              <w:t>задачи из биологии, физики, химии, экономики и других предметов, связанные с исследованием</w:t>
            </w:r>
            <w:r>
              <w:rPr>
                <w:spacing w:val="-15"/>
                <w:sz w:val="24"/>
              </w:rPr>
              <w:t xml:space="preserve"> </w:t>
            </w:r>
            <w:r>
              <w:rPr>
                <w:sz w:val="24"/>
              </w:rPr>
              <w:t>характеристик реальных процессов, нахождением наибольших и наименьших значений, скорости и ускорения и т.п.;</w:t>
            </w:r>
          </w:p>
          <w:p w14:paraId="39CEC8C5" w14:textId="77777777" w:rsidR="0063211A" w:rsidRDefault="00D667CD">
            <w:pPr>
              <w:pStyle w:val="TableParagraph"/>
              <w:spacing w:line="278" w:lineRule="auto"/>
              <w:ind w:left="473" w:right="453" w:hanging="358"/>
              <w:rPr>
                <w:sz w:val="24"/>
              </w:rPr>
            </w:pPr>
            <w:r>
              <w:rPr>
                <w:noProof/>
                <w:position w:val="-4"/>
              </w:rPr>
              <w:drawing>
                <wp:inline distT="0" distB="0" distL="0" distR="0" wp14:anchorId="7109B096" wp14:editId="1BC85D6F">
                  <wp:extent cx="237744" cy="169164"/>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8" cstate="print"/>
                          <a:stretch>
                            <a:fillRect/>
                          </a:stretch>
                        </pic:blipFill>
                        <pic:spPr>
                          <a:xfrm>
                            <a:off x="0" y="0"/>
                            <a:ext cx="237744" cy="169164"/>
                          </a:xfrm>
                          <a:prstGeom prst="rect">
                            <a:avLst/>
                          </a:prstGeom>
                        </pic:spPr>
                      </pic:pic>
                    </a:graphicData>
                  </a:graphic>
                </wp:inline>
              </w:drawing>
            </w:r>
            <w:r>
              <w:rPr>
                <w:spacing w:val="-5"/>
                <w:sz w:val="20"/>
              </w:rPr>
              <w:t xml:space="preserve"> </w:t>
            </w:r>
            <w:r>
              <w:rPr>
                <w:sz w:val="24"/>
              </w:rPr>
              <w:t xml:space="preserve">интерпретировать </w:t>
            </w:r>
            <w:r>
              <w:rPr>
                <w:spacing w:val="-2"/>
                <w:sz w:val="24"/>
              </w:rPr>
              <w:t>полученные</w:t>
            </w:r>
            <w:r>
              <w:rPr>
                <w:spacing w:val="-13"/>
                <w:sz w:val="24"/>
              </w:rPr>
              <w:t xml:space="preserve"> </w:t>
            </w:r>
            <w:r>
              <w:rPr>
                <w:spacing w:val="-2"/>
                <w:sz w:val="24"/>
              </w:rPr>
              <w:t>результаты</w:t>
            </w:r>
          </w:p>
        </w:tc>
      </w:tr>
      <w:tr w:rsidR="0063211A" w14:paraId="4D84F0E0" w14:textId="77777777">
        <w:trPr>
          <w:trHeight w:val="1288"/>
        </w:trPr>
        <w:tc>
          <w:tcPr>
            <w:tcW w:w="2410" w:type="dxa"/>
          </w:tcPr>
          <w:p w14:paraId="076A604B" w14:textId="77777777" w:rsidR="0063211A" w:rsidRDefault="00D667CD">
            <w:pPr>
              <w:pStyle w:val="TableParagraph"/>
              <w:spacing w:before="1"/>
              <w:ind w:left="112" w:right="667"/>
              <w:rPr>
                <w:b/>
                <w:sz w:val="24"/>
              </w:rPr>
            </w:pPr>
            <w:r>
              <w:rPr>
                <w:b/>
                <w:sz w:val="24"/>
              </w:rPr>
              <w:t xml:space="preserve">Статистика и </w:t>
            </w:r>
            <w:r>
              <w:rPr>
                <w:b/>
                <w:spacing w:val="-2"/>
                <w:sz w:val="24"/>
              </w:rPr>
              <w:t xml:space="preserve">теория вероятностей, </w:t>
            </w:r>
            <w:r>
              <w:rPr>
                <w:b/>
                <w:sz w:val="24"/>
              </w:rPr>
              <w:t>логика и</w:t>
            </w:r>
          </w:p>
        </w:tc>
        <w:tc>
          <w:tcPr>
            <w:tcW w:w="3687" w:type="dxa"/>
          </w:tcPr>
          <w:p w14:paraId="16FCE33B" w14:textId="77777777" w:rsidR="0063211A" w:rsidRDefault="00D667CD">
            <w:pPr>
              <w:pStyle w:val="TableParagraph"/>
              <w:tabs>
                <w:tab w:val="left" w:pos="472"/>
              </w:tabs>
              <w:spacing w:before="3" w:line="271" w:lineRule="auto"/>
              <w:ind w:left="472" w:right="687" w:hanging="358"/>
              <w:rPr>
                <w:sz w:val="24"/>
              </w:rPr>
            </w:pPr>
            <w:r>
              <w:rPr>
                <w:rFonts w:ascii="Symbol" w:hAnsi="Symbol"/>
                <w:spacing w:val="-10"/>
                <w:sz w:val="24"/>
              </w:rPr>
              <w:t></w:t>
            </w:r>
            <w:r>
              <w:rPr>
                <w:sz w:val="24"/>
              </w:rPr>
              <w:tab/>
              <w:t>Оперировать</w:t>
            </w:r>
            <w:r>
              <w:rPr>
                <w:spacing w:val="-15"/>
                <w:sz w:val="24"/>
              </w:rPr>
              <w:t xml:space="preserve"> </w:t>
            </w:r>
            <w:r>
              <w:rPr>
                <w:sz w:val="24"/>
              </w:rPr>
              <w:t>на</w:t>
            </w:r>
            <w:r>
              <w:rPr>
                <w:spacing w:val="-15"/>
                <w:sz w:val="24"/>
              </w:rPr>
              <w:t xml:space="preserve"> </w:t>
            </w:r>
            <w:r>
              <w:rPr>
                <w:sz w:val="24"/>
              </w:rPr>
              <w:t xml:space="preserve">базовом уровне основными </w:t>
            </w:r>
            <w:r>
              <w:rPr>
                <w:spacing w:val="-2"/>
                <w:sz w:val="24"/>
              </w:rPr>
              <w:t>описательными</w:t>
            </w:r>
          </w:p>
          <w:p w14:paraId="7EA61AEF" w14:textId="77777777" w:rsidR="0063211A" w:rsidRDefault="00D667CD">
            <w:pPr>
              <w:pStyle w:val="TableParagraph"/>
              <w:ind w:left="472"/>
              <w:rPr>
                <w:sz w:val="24"/>
              </w:rPr>
            </w:pPr>
            <w:r>
              <w:rPr>
                <w:sz w:val="24"/>
              </w:rPr>
              <w:t>характеристиками</w:t>
            </w:r>
            <w:r>
              <w:rPr>
                <w:spacing w:val="-7"/>
                <w:sz w:val="24"/>
              </w:rPr>
              <w:t xml:space="preserve"> </w:t>
            </w:r>
            <w:r>
              <w:rPr>
                <w:spacing w:val="-2"/>
                <w:sz w:val="24"/>
              </w:rPr>
              <w:t>числового</w:t>
            </w:r>
          </w:p>
        </w:tc>
        <w:tc>
          <w:tcPr>
            <w:tcW w:w="3757" w:type="dxa"/>
          </w:tcPr>
          <w:p w14:paraId="45642E1F" w14:textId="77777777" w:rsidR="0063211A" w:rsidRDefault="00D667CD">
            <w:pPr>
              <w:pStyle w:val="TableParagraph"/>
              <w:tabs>
                <w:tab w:val="left" w:pos="475"/>
              </w:tabs>
              <w:spacing w:before="3" w:line="271" w:lineRule="auto"/>
              <w:ind w:left="475" w:right="412" w:hanging="360"/>
              <w:rPr>
                <w:sz w:val="24"/>
              </w:rPr>
            </w:pPr>
            <w:r>
              <w:rPr>
                <w:rFonts w:ascii="Symbol" w:hAnsi="Symbol"/>
                <w:spacing w:val="-10"/>
                <w:sz w:val="24"/>
              </w:rPr>
              <w:t></w:t>
            </w:r>
            <w:r>
              <w:rPr>
                <w:sz w:val="24"/>
              </w:rPr>
              <w:tab/>
              <w:t>Иметь представление о дискретных</w:t>
            </w:r>
            <w:r>
              <w:rPr>
                <w:spacing w:val="-15"/>
                <w:sz w:val="24"/>
              </w:rPr>
              <w:t xml:space="preserve"> </w:t>
            </w:r>
            <w:r>
              <w:rPr>
                <w:sz w:val="24"/>
              </w:rPr>
              <w:t>и</w:t>
            </w:r>
            <w:r>
              <w:rPr>
                <w:spacing w:val="-15"/>
                <w:sz w:val="24"/>
              </w:rPr>
              <w:t xml:space="preserve"> </w:t>
            </w:r>
            <w:r>
              <w:rPr>
                <w:sz w:val="24"/>
              </w:rPr>
              <w:t>непрерывных случайных величинах и</w:t>
            </w:r>
          </w:p>
          <w:p w14:paraId="2F4A394C" w14:textId="77777777" w:rsidR="0063211A" w:rsidRDefault="00D667CD">
            <w:pPr>
              <w:pStyle w:val="TableParagraph"/>
              <w:ind w:left="475"/>
              <w:rPr>
                <w:sz w:val="24"/>
              </w:rPr>
            </w:pPr>
            <w:r>
              <w:rPr>
                <w:sz w:val="24"/>
              </w:rPr>
              <w:t>распределениях,</w:t>
            </w:r>
            <w:r>
              <w:rPr>
                <w:spacing w:val="-7"/>
                <w:sz w:val="24"/>
              </w:rPr>
              <w:t xml:space="preserve"> </w:t>
            </w:r>
            <w:r>
              <w:rPr>
                <w:spacing w:val="-10"/>
                <w:sz w:val="24"/>
              </w:rPr>
              <w:t>о</w:t>
            </w:r>
          </w:p>
        </w:tc>
      </w:tr>
    </w:tbl>
    <w:p w14:paraId="00199A2B" w14:textId="77777777" w:rsidR="0063211A" w:rsidRDefault="0063211A">
      <w:pPr>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29F28097" w14:textId="77777777">
        <w:trPr>
          <w:trHeight w:val="8854"/>
        </w:trPr>
        <w:tc>
          <w:tcPr>
            <w:tcW w:w="2410" w:type="dxa"/>
            <w:tcBorders>
              <w:bottom w:val="nil"/>
            </w:tcBorders>
          </w:tcPr>
          <w:p w14:paraId="713C2076" w14:textId="77777777" w:rsidR="0063211A" w:rsidRDefault="00D667CD">
            <w:pPr>
              <w:pStyle w:val="TableParagraph"/>
              <w:spacing w:line="270" w:lineRule="exact"/>
              <w:ind w:left="112"/>
              <w:rPr>
                <w:b/>
                <w:sz w:val="24"/>
              </w:rPr>
            </w:pPr>
            <w:r>
              <w:rPr>
                <w:b/>
                <w:spacing w:val="-2"/>
                <w:sz w:val="24"/>
              </w:rPr>
              <w:t>комбинаторика</w:t>
            </w:r>
          </w:p>
        </w:tc>
        <w:tc>
          <w:tcPr>
            <w:tcW w:w="3687" w:type="dxa"/>
            <w:tcBorders>
              <w:bottom w:val="nil"/>
            </w:tcBorders>
          </w:tcPr>
          <w:p w14:paraId="2AB63B97" w14:textId="77777777" w:rsidR="0063211A" w:rsidRDefault="00D667CD">
            <w:pPr>
              <w:pStyle w:val="TableParagraph"/>
              <w:spacing w:line="276" w:lineRule="auto"/>
              <w:ind w:left="472" w:right="134"/>
              <w:rPr>
                <w:sz w:val="24"/>
              </w:rPr>
            </w:pPr>
            <w:r>
              <w:rPr>
                <w:sz w:val="24"/>
              </w:rPr>
              <w:t>набора: среднее арифметическое,</w:t>
            </w:r>
            <w:r>
              <w:rPr>
                <w:spacing w:val="-15"/>
                <w:sz w:val="24"/>
              </w:rPr>
              <w:t xml:space="preserve"> </w:t>
            </w:r>
            <w:r>
              <w:rPr>
                <w:sz w:val="24"/>
              </w:rPr>
              <w:t>медиана, наибольшее</w:t>
            </w:r>
            <w:r>
              <w:rPr>
                <w:spacing w:val="-15"/>
                <w:sz w:val="24"/>
              </w:rPr>
              <w:t xml:space="preserve"> </w:t>
            </w:r>
            <w:r>
              <w:rPr>
                <w:sz w:val="24"/>
              </w:rPr>
              <w:t>и</w:t>
            </w:r>
            <w:r>
              <w:rPr>
                <w:spacing w:val="-15"/>
                <w:sz w:val="24"/>
              </w:rPr>
              <w:t xml:space="preserve"> </w:t>
            </w:r>
            <w:r>
              <w:rPr>
                <w:sz w:val="24"/>
              </w:rPr>
              <w:t xml:space="preserve">наименьшее </w:t>
            </w:r>
            <w:r>
              <w:rPr>
                <w:spacing w:val="-2"/>
                <w:sz w:val="24"/>
              </w:rPr>
              <w:t>значения;</w:t>
            </w:r>
          </w:p>
          <w:p w14:paraId="2C18E68D"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49088" behindDoc="1" locked="0" layoutInCell="1" allowOverlap="1" wp14:anchorId="70B53760" wp14:editId="731A45B9">
                      <wp:simplePos x="0" y="0"/>
                      <wp:positionH relativeFrom="column">
                        <wp:posOffset>73151</wp:posOffset>
                      </wp:positionH>
                      <wp:positionV relativeFrom="paragraph">
                        <wp:posOffset>5119</wp:posOffset>
                      </wp:positionV>
                      <wp:extent cx="238125" cy="16954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23" name="Image 423"/>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02991E71" id="Group 422" o:spid="_x0000_s1026" style="position:absolute;margin-left:5.75pt;margin-top:.4pt;width:18.75pt;height:13.35pt;z-index:-2226739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">
                      <v:shape id="Image 42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">
                        <v:imagedata r:id="rId9" o:title=""/>
                      </v:shape>
                    </v:group>
                  </w:pict>
                </mc:Fallback>
              </mc:AlternateContent>
            </w:r>
            <w:r>
              <w:rPr>
                <w:sz w:val="24"/>
              </w:rPr>
              <w:t>оперировать на базовом уровне</w:t>
            </w:r>
            <w:r>
              <w:rPr>
                <w:spacing w:val="-13"/>
                <w:sz w:val="24"/>
              </w:rPr>
              <w:t xml:space="preserve"> </w:t>
            </w:r>
            <w:r>
              <w:rPr>
                <w:sz w:val="24"/>
              </w:rPr>
              <w:t>понятиями:</w:t>
            </w:r>
            <w:r>
              <w:rPr>
                <w:spacing w:val="-13"/>
                <w:sz w:val="24"/>
              </w:rPr>
              <w:t xml:space="preserve"> </w:t>
            </w:r>
            <w:r>
              <w:rPr>
                <w:sz w:val="24"/>
              </w:rPr>
              <w:t>частота</w:t>
            </w:r>
            <w:r>
              <w:rPr>
                <w:spacing w:val="-13"/>
                <w:sz w:val="24"/>
              </w:rPr>
              <w:t xml:space="preserve"> </w:t>
            </w:r>
            <w:r>
              <w:rPr>
                <w:sz w:val="24"/>
              </w:rPr>
              <w:t xml:space="preserve">и вероятность события, случайный выбор, опыты с </w:t>
            </w:r>
            <w:r>
              <w:rPr>
                <w:spacing w:val="-2"/>
                <w:sz w:val="24"/>
              </w:rPr>
              <w:t xml:space="preserve">равновозможными </w:t>
            </w:r>
            <w:r>
              <w:rPr>
                <w:sz w:val="24"/>
              </w:rPr>
              <w:t>элементарными событиями; вычислять вероятности событий на основе подсчета числа исходов.</w:t>
            </w:r>
          </w:p>
          <w:p w14:paraId="525168C4" w14:textId="77777777" w:rsidR="0063211A" w:rsidRDefault="0063211A">
            <w:pPr>
              <w:pStyle w:val="TableParagraph"/>
              <w:spacing w:before="227"/>
              <w:rPr>
                <w:sz w:val="24"/>
              </w:rPr>
            </w:pPr>
          </w:p>
          <w:p w14:paraId="182D143A" w14:textId="77777777" w:rsidR="0063211A" w:rsidRDefault="00D667CD">
            <w:pPr>
              <w:pStyle w:val="TableParagraph"/>
              <w:spacing w:line="273" w:lineRule="auto"/>
              <w:ind w:left="472" w:right="321" w:hanging="358"/>
              <w:rPr>
                <w:i/>
                <w:sz w:val="24"/>
              </w:rPr>
            </w:pPr>
            <w:r>
              <w:rPr>
                <w:noProof/>
              </w:rPr>
              <mc:AlternateContent>
                <mc:Choice Requires="wpg">
                  <w:drawing>
                    <wp:anchor distT="0" distB="0" distL="0" distR="0" simplePos="0" relativeHeight="481049600" behindDoc="1" locked="0" layoutInCell="1" allowOverlap="1" wp14:anchorId="51F1C11E" wp14:editId="428A7FEE">
                      <wp:simplePos x="0" y="0"/>
                      <wp:positionH relativeFrom="column">
                        <wp:posOffset>73151</wp:posOffset>
                      </wp:positionH>
                      <wp:positionV relativeFrom="paragraph">
                        <wp:posOffset>-920329</wp:posOffset>
                      </wp:positionV>
                      <wp:extent cx="238125" cy="16954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25" name="Image 425"/>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7547ECF6" id="Group 424" o:spid="_x0000_s1026" style="position:absolute;margin-left:5.75pt;margin-top:-72.45pt;width:18.75pt;height:13.35pt;z-index:-2226688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">
                      <v:shape id="Image 42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">
                        <v:imagedata r:id="rId15" o:title=""/>
                      </v:shape>
                    </v:group>
                  </w:pict>
                </mc:Fallback>
              </mc:AlternateContent>
            </w: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146DB390" w14:textId="77777777" w:rsidR="0063211A" w:rsidRDefault="00D667CD">
            <w:pPr>
              <w:pStyle w:val="TableParagraph"/>
              <w:spacing w:before="204" w:line="276" w:lineRule="auto"/>
              <w:ind w:left="472" w:right="60"/>
              <w:rPr>
                <w:sz w:val="24"/>
              </w:rPr>
            </w:pPr>
            <w:r>
              <w:rPr>
                <w:noProof/>
              </w:rPr>
              <mc:AlternateContent>
                <mc:Choice Requires="wpg">
                  <w:drawing>
                    <wp:anchor distT="0" distB="0" distL="0" distR="0" simplePos="0" relativeHeight="481050112" behindDoc="1" locked="0" layoutInCell="1" allowOverlap="1" wp14:anchorId="565A93BE" wp14:editId="6BE2C865">
                      <wp:simplePos x="0" y="0"/>
                      <wp:positionH relativeFrom="column">
                        <wp:posOffset>73151</wp:posOffset>
                      </wp:positionH>
                      <wp:positionV relativeFrom="paragraph">
                        <wp:posOffset>733591</wp:posOffset>
                      </wp:positionV>
                      <wp:extent cx="238125" cy="16954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27" name="Image 427"/>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39ED7DAD" id="Group 426" o:spid="_x0000_s1026" style="position:absolute;margin-left:5.75pt;margin-top:57.75pt;width:18.75pt;height:13.35pt;z-index:-2226636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">
                      <v:shape id="Image 42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">
                        <v:imagedata r:id="rId9" o:title=""/>
                      </v:shape>
                    </v:group>
                  </w:pict>
                </mc:Fallback>
              </mc:AlternateContent>
            </w:r>
            <w:r>
              <w:rPr>
                <w:noProof/>
              </w:rPr>
              <mc:AlternateContent>
                <mc:Choice Requires="wpg">
                  <w:drawing>
                    <wp:anchor distT="0" distB="0" distL="0" distR="0" simplePos="0" relativeHeight="15857664" behindDoc="0" locked="0" layoutInCell="1" allowOverlap="1" wp14:anchorId="762ECBDD" wp14:editId="7C4FE32E">
                      <wp:simplePos x="0" y="0"/>
                      <wp:positionH relativeFrom="column">
                        <wp:posOffset>73151</wp:posOffset>
                      </wp:positionH>
                      <wp:positionV relativeFrom="paragraph">
                        <wp:posOffset>134659</wp:posOffset>
                      </wp:positionV>
                      <wp:extent cx="238125" cy="16954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29" name="Image 429"/>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2D7E54C9" id="Group 428" o:spid="_x0000_s1026" style="position:absolute;margin-left:5.75pt;margin-top:10.6pt;width:18.75pt;height:13.35pt;z-index:1585766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">
                      <v:shape id="Image 42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">
                        <v:imagedata r:id="rId9" o:title=""/>
                      </v:shape>
                    </v:group>
                  </w:pict>
                </mc:Fallback>
              </mc:AlternateContent>
            </w:r>
            <w:r>
              <w:rPr>
                <w:sz w:val="24"/>
              </w:rPr>
              <w:t xml:space="preserve">оценивать и сравнивать в простых случаях вероятности событий в реальной жизни; читать, сопоставлять, </w:t>
            </w:r>
            <w:r>
              <w:rPr>
                <w:spacing w:val="-2"/>
                <w:sz w:val="24"/>
              </w:rPr>
              <w:t>сравнивать,</w:t>
            </w:r>
            <w:r>
              <w:rPr>
                <w:spacing w:val="-3"/>
                <w:sz w:val="24"/>
              </w:rPr>
              <w:t xml:space="preserve"> </w:t>
            </w:r>
            <w:r>
              <w:rPr>
                <w:spacing w:val="-2"/>
                <w:sz w:val="24"/>
              </w:rPr>
              <w:t xml:space="preserve">интерпретировать </w:t>
            </w:r>
            <w:r>
              <w:rPr>
                <w:sz w:val="24"/>
              </w:rPr>
              <w:t xml:space="preserve">в простых случаях реальные данные, представленные в виде таблиц, диаграмм, </w:t>
            </w:r>
            <w:r>
              <w:rPr>
                <w:spacing w:val="-2"/>
                <w:sz w:val="24"/>
              </w:rPr>
              <w:t>графиков</w:t>
            </w:r>
          </w:p>
        </w:tc>
        <w:tc>
          <w:tcPr>
            <w:tcW w:w="3757" w:type="dxa"/>
            <w:tcBorders>
              <w:bottom w:val="nil"/>
            </w:tcBorders>
          </w:tcPr>
          <w:p w14:paraId="4F8E6185" w14:textId="77777777" w:rsidR="0063211A" w:rsidRDefault="00D667CD">
            <w:pPr>
              <w:pStyle w:val="TableParagraph"/>
              <w:spacing w:line="276" w:lineRule="auto"/>
              <w:ind w:left="475" w:right="122"/>
              <w:rPr>
                <w:sz w:val="24"/>
              </w:rPr>
            </w:pPr>
            <w:r>
              <w:rPr>
                <w:spacing w:val="-2"/>
                <w:sz w:val="24"/>
              </w:rPr>
              <w:t>независимости</w:t>
            </w:r>
            <w:r>
              <w:rPr>
                <w:spacing w:val="-4"/>
                <w:sz w:val="24"/>
              </w:rPr>
              <w:t xml:space="preserve"> </w:t>
            </w:r>
            <w:r>
              <w:rPr>
                <w:spacing w:val="-2"/>
                <w:sz w:val="24"/>
              </w:rPr>
              <w:t>случайных величин;</w:t>
            </w:r>
          </w:p>
          <w:p w14:paraId="24400CBA" w14:textId="77777777" w:rsidR="0063211A" w:rsidRDefault="00D667CD">
            <w:pPr>
              <w:pStyle w:val="TableParagraph"/>
              <w:spacing w:line="276" w:lineRule="auto"/>
              <w:ind w:left="475" w:right="159"/>
              <w:rPr>
                <w:sz w:val="24"/>
              </w:rPr>
            </w:pPr>
            <w:r>
              <w:rPr>
                <w:noProof/>
              </w:rPr>
              <mc:AlternateContent>
                <mc:Choice Requires="wpg">
                  <w:drawing>
                    <wp:anchor distT="0" distB="0" distL="0" distR="0" simplePos="0" relativeHeight="481050624" behindDoc="1" locked="0" layoutInCell="1" allowOverlap="1" wp14:anchorId="1FCB4C55" wp14:editId="553C0CA7">
                      <wp:simplePos x="0" y="0"/>
                      <wp:positionH relativeFrom="column">
                        <wp:posOffset>73532</wp:posOffset>
                      </wp:positionH>
                      <wp:positionV relativeFrom="paragraph">
                        <wp:posOffset>5119</wp:posOffset>
                      </wp:positionV>
                      <wp:extent cx="238125" cy="16954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31" name="Image 431"/>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0C94782B" id="Group 430" o:spid="_x0000_s1026" style="position:absolute;margin-left:5.8pt;margin-top:.4pt;width:18.75pt;height:13.35pt;z-index:-2226585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">
                      <v:shape id="Image 431"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">
                        <v:imagedata r:id="rId9" o:title=""/>
                      </v:shape>
                    </v:group>
                  </w:pict>
                </mc:Fallback>
              </mc:AlternateContent>
            </w:r>
            <w:r>
              <w:rPr>
                <w:sz w:val="24"/>
              </w:rPr>
              <w:t>иметь представление о математическом</w:t>
            </w:r>
            <w:r>
              <w:rPr>
                <w:spacing w:val="-15"/>
                <w:sz w:val="24"/>
              </w:rPr>
              <w:t xml:space="preserve"> </w:t>
            </w:r>
            <w:r>
              <w:rPr>
                <w:sz w:val="24"/>
              </w:rPr>
              <w:t>ожидании</w:t>
            </w:r>
            <w:r>
              <w:rPr>
                <w:spacing w:val="-15"/>
                <w:sz w:val="24"/>
              </w:rPr>
              <w:t xml:space="preserve"> </w:t>
            </w:r>
            <w:r>
              <w:rPr>
                <w:sz w:val="24"/>
              </w:rPr>
              <w:t xml:space="preserve">и дисперсии случайных </w:t>
            </w:r>
            <w:r>
              <w:rPr>
                <w:spacing w:val="-2"/>
                <w:sz w:val="24"/>
              </w:rPr>
              <w:t>величин;</w:t>
            </w:r>
          </w:p>
          <w:p w14:paraId="4834F424" w14:textId="77777777" w:rsidR="0063211A" w:rsidRDefault="00D667CD">
            <w:pPr>
              <w:pStyle w:val="TableParagraph"/>
              <w:spacing w:line="276" w:lineRule="auto"/>
              <w:ind w:left="475" w:right="122"/>
              <w:rPr>
                <w:sz w:val="24"/>
              </w:rPr>
            </w:pPr>
            <w:r>
              <w:rPr>
                <w:noProof/>
              </w:rPr>
              <mc:AlternateContent>
                <mc:Choice Requires="wpg">
                  <w:drawing>
                    <wp:anchor distT="0" distB="0" distL="0" distR="0" simplePos="0" relativeHeight="481051136" behindDoc="1" locked="0" layoutInCell="1" allowOverlap="1" wp14:anchorId="7BBE5036" wp14:editId="4F1816E3">
                      <wp:simplePos x="0" y="0"/>
                      <wp:positionH relativeFrom="column">
                        <wp:posOffset>73532</wp:posOffset>
                      </wp:positionH>
                      <wp:positionV relativeFrom="paragraph">
                        <wp:posOffset>5119</wp:posOffset>
                      </wp:positionV>
                      <wp:extent cx="238125" cy="1695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33" name="Image 433"/>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7E107D8E" id="Group 432" o:spid="_x0000_s1026" style="position:absolute;margin-left:5.8pt;margin-top:.4pt;width:18.75pt;height:13.35pt;z-index:-2226534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">
                      <v:shape id="Image 43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">
                        <v:imagedata r:id="rId9" o:title=""/>
                      </v:shape>
                    </v:group>
                  </w:pict>
                </mc:Fallback>
              </mc:AlternateContent>
            </w:r>
            <w:r>
              <w:rPr>
                <w:sz w:val="24"/>
              </w:rPr>
              <w:t>иметь представление о нормальном</w:t>
            </w:r>
            <w:r>
              <w:rPr>
                <w:spacing w:val="-15"/>
                <w:sz w:val="24"/>
              </w:rPr>
              <w:t xml:space="preserve"> </w:t>
            </w:r>
            <w:r>
              <w:rPr>
                <w:sz w:val="24"/>
              </w:rPr>
              <w:t>распределении</w:t>
            </w:r>
            <w:r>
              <w:rPr>
                <w:spacing w:val="-15"/>
                <w:sz w:val="24"/>
              </w:rPr>
              <w:t xml:space="preserve"> </w:t>
            </w:r>
            <w:r>
              <w:rPr>
                <w:sz w:val="24"/>
              </w:rPr>
              <w:t xml:space="preserve">и примерах нормально распределенных случайных </w:t>
            </w:r>
            <w:r>
              <w:rPr>
                <w:spacing w:val="-2"/>
                <w:sz w:val="24"/>
              </w:rPr>
              <w:t>величин;</w:t>
            </w:r>
          </w:p>
          <w:p w14:paraId="3286E83D" w14:textId="77777777" w:rsidR="0063211A" w:rsidRDefault="00D667CD">
            <w:pPr>
              <w:pStyle w:val="TableParagraph"/>
              <w:spacing w:line="276" w:lineRule="auto"/>
              <w:ind w:left="473" w:right="115"/>
              <w:rPr>
                <w:sz w:val="24"/>
              </w:rPr>
            </w:pPr>
            <w:r>
              <w:rPr>
                <w:noProof/>
              </w:rPr>
              <mc:AlternateContent>
                <mc:Choice Requires="wpg">
                  <w:drawing>
                    <wp:anchor distT="0" distB="0" distL="0" distR="0" simplePos="0" relativeHeight="481051648" behindDoc="1" locked="0" layoutInCell="1" allowOverlap="1" wp14:anchorId="6A32D243" wp14:editId="3AB93F57">
                      <wp:simplePos x="0" y="0"/>
                      <wp:positionH relativeFrom="column">
                        <wp:posOffset>73532</wp:posOffset>
                      </wp:positionH>
                      <wp:positionV relativeFrom="paragraph">
                        <wp:posOffset>5119</wp:posOffset>
                      </wp:positionV>
                      <wp:extent cx="238125" cy="16954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35" name="Image 435"/>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21F6B5B6" id="Group 434" o:spid="_x0000_s1026" style="position:absolute;margin-left:5.8pt;margin-top:.4pt;width:18.75pt;height:13.35pt;z-index:-2226483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">
                      <v:shape id="Image 43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">
                        <v:imagedata r:id="rId9" o:title=""/>
                      </v:shape>
                    </v:group>
                  </w:pict>
                </mc:Fallback>
              </mc:AlternateContent>
            </w:r>
            <w:r>
              <w:rPr>
                <w:noProof/>
              </w:rPr>
              <mc:AlternateContent>
                <mc:Choice Requires="wpg">
                  <w:drawing>
                    <wp:anchor distT="0" distB="0" distL="0" distR="0" simplePos="0" relativeHeight="481052160" behindDoc="1" locked="0" layoutInCell="1" allowOverlap="1" wp14:anchorId="6FBFAEC4" wp14:editId="27A07DF4">
                      <wp:simplePos x="0" y="0"/>
                      <wp:positionH relativeFrom="column">
                        <wp:posOffset>73532</wp:posOffset>
                      </wp:positionH>
                      <wp:positionV relativeFrom="paragraph">
                        <wp:posOffset>604051</wp:posOffset>
                      </wp:positionV>
                      <wp:extent cx="238125" cy="16954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37" name="Image 437"/>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2FF90F65" id="Group 436" o:spid="_x0000_s1026" style="position:absolute;margin-left:5.8pt;margin-top:47.55pt;width:18.75pt;height:13.35pt;z-index:-2226432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">
                      <v:shape id="Image 43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">
                        <v:imagedata r:id="rId9" o:title=""/>
                      </v:shape>
                    </v:group>
                  </w:pict>
                </mc:Fallback>
              </mc:AlternateContent>
            </w:r>
            <w:r>
              <w:rPr>
                <w:sz w:val="24"/>
              </w:rPr>
              <w:t>понимать</w:t>
            </w:r>
            <w:r>
              <w:rPr>
                <w:spacing w:val="-15"/>
                <w:sz w:val="24"/>
              </w:rPr>
              <w:t xml:space="preserve"> </w:t>
            </w:r>
            <w:r>
              <w:rPr>
                <w:sz w:val="24"/>
              </w:rPr>
              <w:t>суть</w:t>
            </w:r>
            <w:r>
              <w:rPr>
                <w:spacing w:val="-15"/>
                <w:sz w:val="24"/>
              </w:rPr>
              <w:t xml:space="preserve"> </w:t>
            </w:r>
            <w:r>
              <w:rPr>
                <w:sz w:val="24"/>
              </w:rPr>
              <w:t>закона</w:t>
            </w:r>
            <w:r>
              <w:rPr>
                <w:spacing w:val="-15"/>
                <w:sz w:val="24"/>
              </w:rPr>
              <w:t xml:space="preserve"> </w:t>
            </w:r>
            <w:r>
              <w:rPr>
                <w:sz w:val="24"/>
              </w:rPr>
              <w:t>больших чисел и выборочного метода измерения вероятностей; иметь представление об условной вероятности и о полной вероятности, применять их в решении</w:t>
            </w:r>
            <w:r>
              <w:rPr>
                <w:spacing w:val="40"/>
                <w:sz w:val="24"/>
              </w:rPr>
              <w:t xml:space="preserve"> </w:t>
            </w:r>
            <w:r>
              <w:rPr>
                <w:spacing w:val="-2"/>
                <w:sz w:val="24"/>
              </w:rPr>
              <w:t>задач;</w:t>
            </w:r>
          </w:p>
          <w:p w14:paraId="7C8839DC" w14:textId="77777777" w:rsidR="0063211A" w:rsidRDefault="00D667CD">
            <w:pPr>
              <w:pStyle w:val="TableParagraph"/>
              <w:spacing w:line="276" w:lineRule="auto"/>
              <w:ind w:left="473" w:right="108"/>
              <w:rPr>
                <w:sz w:val="24"/>
              </w:rPr>
            </w:pPr>
            <w:r>
              <w:rPr>
                <w:noProof/>
              </w:rPr>
              <mc:AlternateContent>
                <mc:Choice Requires="wpg">
                  <w:drawing>
                    <wp:anchor distT="0" distB="0" distL="0" distR="0" simplePos="0" relativeHeight="481052672" behindDoc="1" locked="0" layoutInCell="1" allowOverlap="1" wp14:anchorId="530CD115" wp14:editId="2DBDEB7F">
                      <wp:simplePos x="0" y="0"/>
                      <wp:positionH relativeFrom="column">
                        <wp:posOffset>73532</wp:posOffset>
                      </wp:positionH>
                      <wp:positionV relativeFrom="paragraph">
                        <wp:posOffset>5119</wp:posOffset>
                      </wp:positionV>
                      <wp:extent cx="238125" cy="16954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39" name="Image 439"/>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6EE043C3" id="Group 438" o:spid="_x0000_s1026" style="position:absolute;margin-left:5.8pt;margin-top:.4pt;width:18.75pt;height:13.35pt;z-index:-2226380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">
                      <v:shape id="Image 43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">
                        <v:imagedata r:id="rId9" o:title=""/>
                      </v:shape>
                    </v:group>
                  </w:pict>
                </mc:Fallback>
              </mc:AlternateContent>
            </w:r>
            <w:r>
              <w:rPr>
                <w:sz w:val="24"/>
              </w:rPr>
              <w:t>иметь представление</w:t>
            </w:r>
            <w:r>
              <w:rPr>
                <w:spacing w:val="40"/>
                <w:sz w:val="24"/>
              </w:rPr>
              <w:t xml:space="preserve"> </w:t>
            </w:r>
            <w:r>
              <w:rPr>
                <w:sz w:val="24"/>
              </w:rPr>
              <w:t>о важных частных видах распределений</w:t>
            </w:r>
            <w:r>
              <w:rPr>
                <w:spacing w:val="-15"/>
                <w:sz w:val="24"/>
              </w:rPr>
              <w:t xml:space="preserve"> </w:t>
            </w:r>
            <w:r>
              <w:rPr>
                <w:sz w:val="24"/>
              </w:rPr>
              <w:t>и</w:t>
            </w:r>
            <w:r>
              <w:rPr>
                <w:spacing w:val="-15"/>
                <w:sz w:val="24"/>
              </w:rPr>
              <w:t xml:space="preserve"> </w:t>
            </w:r>
            <w:r>
              <w:rPr>
                <w:sz w:val="24"/>
              </w:rPr>
              <w:t>применять</w:t>
            </w:r>
            <w:r>
              <w:rPr>
                <w:spacing w:val="-15"/>
                <w:sz w:val="24"/>
              </w:rPr>
              <w:t xml:space="preserve"> </w:t>
            </w:r>
            <w:r>
              <w:rPr>
                <w:sz w:val="24"/>
              </w:rPr>
              <w:t>их в решении задач;</w:t>
            </w:r>
          </w:p>
          <w:p w14:paraId="112094A0" w14:textId="77777777" w:rsidR="0063211A" w:rsidRDefault="00D667CD">
            <w:pPr>
              <w:pStyle w:val="TableParagraph"/>
              <w:spacing w:line="276" w:lineRule="auto"/>
              <w:ind w:left="473" w:right="122"/>
              <w:rPr>
                <w:sz w:val="24"/>
              </w:rPr>
            </w:pPr>
            <w:r>
              <w:rPr>
                <w:noProof/>
              </w:rPr>
              <mc:AlternateContent>
                <mc:Choice Requires="wpg">
                  <w:drawing>
                    <wp:anchor distT="0" distB="0" distL="0" distR="0" simplePos="0" relativeHeight="481053184" behindDoc="1" locked="0" layoutInCell="1" allowOverlap="1" wp14:anchorId="6A002AF2" wp14:editId="237C6E84">
                      <wp:simplePos x="0" y="0"/>
                      <wp:positionH relativeFrom="column">
                        <wp:posOffset>73532</wp:posOffset>
                      </wp:positionH>
                      <wp:positionV relativeFrom="paragraph">
                        <wp:posOffset>5119</wp:posOffset>
                      </wp:positionV>
                      <wp:extent cx="238125" cy="16954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41" name="Image 441"/>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4EDC166C" id="Group 440" o:spid="_x0000_s1026" style="position:absolute;margin-left:5.8pt;margin-top:.4pt;width:18.75pt;height:13.35pt;z-index:-2226329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">
                      <v:shape id="Image 44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">
                        <v:imagedata r:id="rId15" o:title=""/>
                      </v:shape>
                    </v:group>
                  </w:pict>
                </mc:Fallback>
              </mc:AlternateContent>
            </w:r>
            <w:r>
              <w:rPr>
                <w:sz w:val="24"/>
              </w:rPr>
              <w:t>иметь</w:t>
            </w:r>
            <w:r>
              <w:rPr>
                <w:spacing w:val="-10"/>
                <w:sz w:val="24"/>
              </w:rPr>
              <w:t xml:space="preserve"> </w:t>
            </w:r>
            <w:r>
              <w:rPr>
                <w:sz w:val="24"/>
              </w:rPr>
              <w:t>представление</w:t>
            </w:r>
            <w:r>
              <w:rPr>
                <w:spacing w:val="-12"/>
                <w:sz w:val="24"/>
              </w:rPr>
              <w:t xml:space="preserve"> </w:t>
            </w:r>
            <w:r>
              <w:rPr>
                <w:sz w:val="24"/>
              </w:rPr>
              <w:t xml:space="preserve">о </w:t>
            </w:r>
            <w:r>
              <w:rPr>
                <w:spacing w:val="-2"/>
                <w:sz w:val="24"/>
              </w:rPr>
              <w:t>корреляции</w:t>
            </w:r>
            <w:r>
              <w:rPr>
                <w:spacing w:val="-13"/>
                <w:sz w:val="24"/>
              </w:rPr>
              <w:t xml:space="preserve"> </w:t>
            </w:r>
            <w:r>
              <w:rPr>
                <w:spacing w:val="-2"/>
                <w:sz w:val="24"/>
              </w:rPr>
              <w:t xml:space="preserve">случайных </w:t>
            </w:r>
            <w:r>
              <w:rPr>
                <w:sz w:val="24"/>
              </w:rPr>
              <w:t xml:space="preserve">величин, о линейной </w:t>
            </w:r>
            <w:r>
              <w:rPr>
                <w:spacing w:val="-2"/>
                <w:sz w:val="24"/>
              </w:rPr>
              <w:t>регрессии.</w:t>
            </w:r>
          </w:p>
        </w:tc>
      </w:tr>
      <w:tr w:rsidR="0063211A" w14:paraId="1ECC7DF1" w14:textId="77777777">
        <w:trPr>
          <w:trHeight w:val="1042"/>
        </w:trPr>
        <w:tc>
          <w:tcPr>
            <w:tcW w:w="2410" w:type="dxa"/>
            <w:tcBorders>
              <w:top w:val="nil"/>
              <w:bottom w:val="nil"/>
            </w:tcBorders>
          </w:tcPr>
          <w:p w14:paraId="573BD8C0" w14:textId="77777777" w:rsidR="0063211A" w:rsidRDefault="0063211A">
            <w:pPr>
              <w:pStyle w:val="TableParagraph"/>
              <w:rPr>
                <w:sz w:val="24"/>
              </w:rPr>
            </w:pPr>
          </w:p>
        </w:tc>
        <w:tc>
          <w:tcPr>
            <w:tcW w:w="3687" w:type="dxa"/>
            <w:tcBorders>
              <w:top w:val="nil"/>
              <w:bottom w:val="nil"/>
            </w:tcBorders>
          </w:tcPr>
          <w:p w14:paraId="2DF72AEC" w14:textId="77777777" w:rsidR="0063211A" w:rsidRDefault="0063211A">
            <w:pPr>
              <w:pStyle w:val="TableParagraph"/>
              <w:rPr>
                <w:sz w:val="24"/>
              </w:rPr>
            </w:pPr>
          </w:p>
        </w:tc>
        <w:tc>
          <w:tcPr>
            <w:tcW w:w="3757" w:type="dxa"/>
            <w:tcBorders>
              <w:top w:val="nil"/>
              <w:bottom w:val="nil"/>
            </w:tcBorders>
          </w:tcPr>
          <w:p w14:paraId="7E366C28" w14:textId="77777777" w:rsidR="0063211A" w:rsidRDefault="0063211A">
            <w:pPr>
              <w:pStyle w:val="TableParagraph"/>
              <w:spacing w:before="50"/>
              <w:rPr>
                <w:sz w:val="24"/>
              </w:rPr>
            </w:pPr>
          </w:p>
          <w:p w14:paraId="08E0453A" w14:textId="77777777" w:rsidR="0063211A" w:rsidRDefault="00D667CD">
            <w:pPr>
              <w:pStyle w:val="TableParagraph"/>
              <w:spacing w:line="278" w:lineRule="auto"/>
              <w:ind w:left="473" w:right="122" w:hanging="358"/>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предметов:</w:t>
            </w:r>
          </w:p>
        </w:tc>
      </w:tr>
      <w:tr w:rsidR="0063211A" w14:paraId="481C5437" w14:textId="77777777">
        <w:trPr>
          <w:trHeight w:val="4308"/>
        </w:trPr>
        <w:tc>
          <w:tcPr>
            <w:tcW w:w="2410" w:type="dxa"/>
            <w:tcBorders>
              <w:top w:val="nil"/>
            </w:tcBorders>
          </w:tcPr>
          <w:p w14:paraId="26083F0C" w14:textId="77777777" w:rsidR="0063211A" w:rsidRDefault="0063211A">
            <w:pPr>
              <w:pStyle w:val="TableParagraph"/>
              <w:rPr>
                <w:sz w:val="24"/>
              </w:rPr>
            </w:pPr>
          </w:p>
        </w:tc>
        <w:tc>
          <w:tcPr>
            <w:tcW w:w="3687" w:type="dxa"/>
            <w:tcBorders>
              <w:top w:val="nil"/>
            </w:tcBorders>
          </w:tcPr>
          <w:p w14:paraId="2567878D" w14:textId="77777777" w:rsidR="0063211A" w:rsidRDefault="0063211A">
            <w:pPr>
              <w:pStyle w:val="TableParagraph"/>
              <w:rPr>
                <w:sz w:val="24"/>
              </w:rPr>
            </w:pPr>
          </w:p>
        </w:tc>
        <w:tc>
          <w:tcPr>
            <w:tcW w:w="3757" w:type="dxa"/>
            <w:tcBorders>
              <w:top w:val="nil"/>
            </w:tcBorders>
          </w:tcPr>
          <w:p w14:paraId="0FC7FE0C" w14:textId="77777777" w:rsidR="0063211A" w:rsidRDefault="00D667CD" w:rsidP="00D667CD">
            <w:pPr>
              <w:pStyle w:val="TableParagraph"/>
              <w:numPr>
                <w:ilvl w:val="0"/>
                <w:numId w:val="78"/>
              </w:numPr>
              <w:tabs>
                <w:tab w:val="left" w:pos="473"/>
              </w:tabs>
              <w:spacing w:before="121" w:line="271" w:lineRule="auto"/>
              <w:ind w:right="665"/>
              <w:rPr>
                <w:sz w:val="24"/>
              </w:rPr>
            </w:pPr>
            <w:r>
              <w:rPr>
                <w:sz w:val="24"/>
              </w:rPr>
              <w:t>вычислять</w:t>
            </w:r>
            <w:r>
              <w:rPr>
                <w:spacing w:val="-15"/>
                <w:sz w:val="24"/>
              </w:rPr>
              <w:t xml:space="preserve"> </w:t>
            </w:r>
            <w:r>
              <w:rPr>
                <w:sz w:val="24"/>
              </w:rPr>
              <w:t>или</w:t>
            </w:r>
            <w:r>
              <w:rPr>
                <w:spacing w:val="-15"/>
                <w:sz w:val="24"/>
              </w:rPr>
              <w:t xml:space="preserve"> </w:t>
            </w:r>
            <w:r>
              <w:rPr>
                <w:sz w:val="24"/>
              </w:rPr>
              <w:t>оценивать вероятности событий в реальной жизни;</w:t>
            </w:r>
          </w:p>
          <w:p w14:paraId="0669D353" w14:textId="77777777" w:rsidR="0063211A" w:rsidRDefault="00D667CD" w:rsidP="00D667CD">
            <w:pPr>
              <w:pStyle w:val="TableParagraph"/>
              <w:numPr>
                <w:ilvl w:val="0"/>
                <w:numId w:val="78"/>
              </w:numPr>
              <w:tabs>
                <w:tab w:val="left" w:pos="473"/>
              </w:tabs>
              <w:spacing w:before="6" w:line="273" w:lineRule="auto"/>
              <w:ind w:right="172"/>
              <w:rPr>
                <w:sz w:val="24"/>
              </w:rPr>
            </w:pPr>
            <w:r>
              <w:rPr>
                <w:sz w:val="24"/>
              </w:rPr>
              <w:t>выбирать</w:t>
            </w:r>
            <w:r>
              <w:rPr>
                <w:spacing w:val="-15"/>
                <w:sz w:val="24"/>
              </w:rPr>
              <w:t xml:space="preserve"> </w:t>
            </w:r>
            <w:r>
              <w:rPr>
                <w:sz w:val="24"/>
              </w:rPr>
              <w:t>подходящие</w:t>
            </w:r>
            <w:r>
              <w:rPr>
                <w:spacing w:val="-15"/>
                <w:sz w:val="24"/>
              </w:rPr>
              <w:t xml:space="preserve"> </w:t>
            </w:r>
            <w:r>
              <w:rPr>
                <w:sz w:val="24"/>
              </w:rPr>
              <w:t xml:space="preserve">методы представления и обработки </w:t>
            </w:r>
            <w:r>
              <w:rPr>
                <w:spacing w:val="-2"/>
                <w:sz w:val="24"/>
              </w:rPr>
              <w:t>данных;</w:t>
            </w:r>
          </w:p>
          <w:p w14:paraId="24DCDD23" w14:textId="77777777" w:rsidR="0063211A" w:rsidRDefault="00D667CD" w:rsidP="00D667CD">
            <w:pPr>
              <w:pStyle w:val="TableParagraph"/>
              <w:numPr>
                <w:ilvl w:val="0"/>
                <w:numId w:val="78"/>
              </w:numPr>
              <w:tabs>
                <w:tab w:val="left" w:pos="473"/>
              </w:tabs>
              <w:spacing w:before="6" w:line="273" w:lineRule="auto"/>
              <w:ind w:right="232"/>
              <w:rPr>
                <w:sz w:val="24"/>
              </w:rPr>
            </w:pPr>
            <w:r>
              <w:rPr>
                <w:sz w:val="24"/>
              </w:rPr>
              <w:t>уметь решать несложные задачи на применение</w:t>
            </w:r>
            <w:r>
              <w:rPr>
                <w:spacing w:val="-3"/>
                <w:sz w:val="24"/>
              </w:rPr>
              <w:t xml:space="preserve"> </w:t>
            </w:r>
            <w:r>
              <w:rPr>
                <w:sz w:val="24"/>
              </w:rPr>
              <w:t>закона больших</w:t>
            </w:r>
            <w:r>
              <w:rPr>
                <w:spacing w:val="-12"/>
                <w:sz w:val="24"/>
              </w:rPr>
              <w:t xml:space="preserve"> </w:t>
            </w:r>
            <w:r>
              <w:rPr>
                <w:sz w:val="24"/>
              </w:rPr>
              <w:t>чисел</w:t>
            </w:r>
            <w:r>
              <w:rPr>
                <w:spacing w:val="-12"/>
                <w:sz w:val="24"/>
              </w:rPr>
              <w:t xml:space="preserve"> </w:t>
            </w:r>
            <w:r>
              <w:rPr>
                <w:sz w:val="24"/>
              </w:rPr>
              <w:t>в</w:t>
            </w:r>
            <w:r>
              <w:rPr>
                <w:spacing w:val="-13"/>
                <w:sz w:val="24"/>
              </w:rPr>
              <w:t xml:space="preserve"> </w:t>
            </w:r>
            <w:r>
              <w:rPr>
                <w:sz w:val="24"/>
              </w:rPr>
              <w:t xml:space="preserve">социологии, </w:t>
            </w:r>
            <w:r>
              <w:rPr>
                <w:spacing w:val="-2"/>
                <w:sz w:val="24"/>
              </w:rPr>
              <w:t xml:space="preserve">страховании, здравоохранении, </w:t>
            </w:r>
            <w:r>
              <w:rPr>
                <w:sz w:val="24"/>
              </w:rPr>
              <w:t>обеспечении безопасности населения в чрезвычайных</w:t>
            </w:r>
          </w:p>
        </w:tc>
      </w:tr>
    </w:tbl>
    <w:p w14:paraId="01D7AD48" w14:textId="77777777" w:rsidR="0063211A" w:rsidRDefault="0063211A">
      <w:pPr>
        <w:spacing w:line="273" w:lineRule="auto"/>
        <w:rPr>
          <w:sz w:val="24"/>
        </w:rPr>
        <w:sectPr w:rsidR="0063211A">
          <w:type w:val="continuous"/>
          <w:pgSz w:w="11920" w:h="16850"/>
          <w:pgMar w:top="1100" w:right="260" w:bottom="1367"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0022806C" w14:textId="77777777">
        <w:trPr>
          <w:trHeight w:val="316"/>
        </w:trPr>
        <w:tc>
          <w:tcPr>
            <w:tcW w:w="2410" w:type="dxa"/>
          </w:tcPr>
          <w:p w14:paraId="4A1F5AD4" w14:textId="77777777" w:rsidR="0063211A" w:rsidRDefault="0063211A">
            <w:pPr>
              <w:pStyle w:val="TableParagraph"/>
              <w:rPr>
                <w:sz w:val="24"/>
              </w:rPr>
            </w:pPr>
          </w:p>
        </w:tc>
        <w:tc>
          <w:tcPr>
            <w:tcW w:w="3687" w:type="dxa"/>
          </w:tcPr>
          <w:p w14:paraId="2FEC4F49" w14:textId="77777777" w:rsidR="0063211A" w:rsidRDefault="0063211A">
            <w:pPr>
              <w:pStyle w:val="TableParagraph"/>
              <w:rPr>
                <w:sz w:val="24"/>
              </w:rPr>
            </w:pPr>
          </w:p>
        </w:tc>
        <w:tc>
          <w:tcPr>
            <w:tcW w:w="3757" w:type="dxa"/>
          </w:tcPr>
          <w:p w14:paraId="17AA6CF4" w14:textId="77777777" w:rsidR="0063211A" w:rsidRDefault="00D667CD">
            <w:pPr>
              <w:pStyle w:val="TableParagraph"/>
              <w:spacing w:line="265" w:lineRule="exact"/>
              <w:ind w:left="473"/>
              <w:rPr>
                <w:sz w:val="24"/>
              </w:rPr>
            </w:pPr>
            <w:r>
              <w:rPr>
                <w:spacing w:val="-2"/>
                <w:sz w:val="24"/>
              </w:rPr>
              <w:t>ситуациях</w:t>
            </w:r>
          </w:p>
        </w:tc>
      </w:tr>
      <w:tr w:rsidR="0063211A" w14:paraId="2CFB53B9" w14:textId="77777777">
        <w:trPr>
          <w:trHeight w:val="13823"/>
        </w:trPr>
        <w:tc>
          <w:tcPr>
            <w:tcW w:w="2410" w:type="dxa"/>
          </w:tcPr>
          <w:p w14:paraId="46A5500E" w14:textId="77777777" w:rsidR="0063211A" w:rsidRDefault="00D667CD">
            <w:pPr>
              <w:pStyle w:val="TableParagraph"/>
              <w:spacing w:line="271" w:lineRule="exact"/>
              <w:ind w:left="112"/>
              <w:rPr>
                <w:b/>
                <w:sz w:val="24"/>
              </w:rPr>
            </w:pPr>
            <w:r>
              <w:rPr>
                <w:b/>
                <w:sz w:val="24"/>
              </w:rPr>
              <w:t>Текстовые</w:t>
            </w:r>
            <w:r>
              <w:rPr>
                <w:b/>
                <w:spacing w:val="-7"/>
                <w:sz w:val="24"/>
              </w:rPr>
              <w:t xml:space="preserve"> </w:t>
            </w:r>
            <w:r>
              <w:rPr>
                <w:b/>
                <w:spacing w:val="-2"/>
                <w:sz w:val="24"/>
              </w:rPr>
              <w:t>задачи</w:t>
            </w:r>
          </w:p>
        </w:tc>
        <w:tc>
          <w:tcPr>
            <w:tcW w:w="3687" w:type="dxa"/>
          </w:tcPr>
          <w:p w14:paraId="4EFCF1FE" w14:textId="77777777" w:rsidR="0063211A" w:rsidRDefault="00D667CD">
            <w:pPr>
              <w:pStyle w:val="TableParagraph"/>
              <w:spacing w:line="276" w:lineRule="auto"/>
              <w:ind w:left="472" w:right="110"/>
              <w:rPr>
                <w:sz w:val="24"/>
              </w:rPr>
            </w:pPr>
            <w:r>
              <w:rPr>
                <w:noProof/>
              </w:rPr>
              <mc:AlternateContent>
                <mc:Choice Requires="wpg">
                  <w:drawing>
                    <wp:anchor distT="0" distB="0" distL="0" distR="0" simplePos="0" relativeHeight="481054208" behindDoc="1" locked="0" layoutInCell="1" allowOverlap="1" wp14:anchorId="77A8874E" wp14:editId="175BB4DF">
                      <wp:simplePos x="0" y="0"/>
                      <wp:positionH relativeFrom="column">
                        <wp:posOffset>73151</wp:posOffset>
                      </wp:positionH>
                      <wp:positionV relativeFrom="paragraph">
                        <wp:posOffset>5119</wp:posOffset>
                      </wp:positionV>
                      <wp:extent cx="238125" cy="16954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43" name="Image 443"/>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5BA91DC0" id="Group 442" o:spid="_x0000_s1026" style="position:absolute;margin-left:5.75pt;margin-top:.4pt;width:18.75pt;height:13.35pt;z-index:-2226227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">
                      <v:shape id="Image 44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">
                        <v:imagedata r:id="rId9" o:title=""/>
                      </v:shape>
                    </v:group>
                  </w:pict>
                </mc:Fallback>
              </mc:AlternateContent>
            </w:r>
            <w:r>
              <w:rPr>
                <w:noProof/>
              </w:rPr>
              <mc:AlternateContent>
                <mc:Choice Requires="wpg">
                  <w:drawing>
                    <wp:anchor distT="0" distB="0" distL="0" distR="0" simplePos="0" relativeHeight="481054720" behindDoc="1" locked="0" layoutInCell="1" allowOverlap="1" wp14:anchorId="34369A77" wp14:editId="2DD09DB3">
                      <wp:simplePos x="0" y="0"/>
                      <wp:positionH relativeFrom="column">
                        <wp:posOffset>73151</wp:posOffset>
                      </wp:positionH>
                      <wp:positionV relativeFrom="paragraph">
                        <wp:posOffset>404407</wp:posOffset>
                      </wp:positionV>
                      <wp:extent cx="238125" cy="16954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45" name="Image 445"/>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73B22B2D" id="Group 444" o:spid="_x0000_s1026" style="position:absolute;margin-left:5.75pt;margin-top:31.85pt;width:18.75pt;height:13.35pt;z-index:-2226176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">
                      <v:shape id="Image 44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">
                        <v:imagedata r:id="rId15" o:title=""/>
                      </v:shape>
                    </v:group>
                  </w:pict>
                </mc:Fallback>
              </mc:AlternateContent>
            </w:r>
            <w:r>
              <w:rPr>
                <w:noProof/>
              </w:rPr>
              <mc:AlternateContent>
                <mc:Choice Requires="wpg">
                  <w:drawing>
                    <wp:anchor distT="0" distB="0" distL="0" distR="0" simplePos="0" relativeHeight="481055232" behindDoc="1" locked="0" layoutInCell="1" allowOverlap="1" wp14:anchorId="373EA708" wp14:editId="799AB0EC">
                      <wp:simplePos x="0" y="0"/>
                      <wp:positionH relativeFrom="column">
                        <wp:posOffset>73151</wp:posOffset>
                      </wp:positionH>
                      <wp:positionV relativeFrom="paragraph">
                        <wp:posOffset>1210603</wp:posOffset>
                      </wp:positionV>
                      <wp:extent cx="238125" cy="16954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47" name="Image 447"/>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733B5435" id="Group 446" o:spid="_x0000_s1026" style="position:absolute;margin-left:5.75pt;margin-top:95.3pt;width:18.75pt;height:13.35pt;z-index:-2226124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">
                      <v:shape id="Image 44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">
                        <v:imagedata r:id="rId15" o:title=""/>
                      </v:shape>
                    </v:group>
                  </w:pict>
                </mc:Fallback>
              </mc:AlternateContent>
            </w:r>
            <w:r>
              <w:rPr>
                <w:sz w:val="24"/>
              </w:rPr>
              <w:t>Решать несложные</w:t>
            </w:r>
            <w:r>
              <w:rPr>
                <w:spacing w:val="-1"/>
                <w:sz w:val="24"/>
              </w:rPr>
              <w:t xml:space="preserve"> </w:t>
            </w:r>
            <w:r>
              <w:rPr>
                <w:sz w:val="24"/>
              </w:rPr>
              <w:t>текстовые задачи разных типов; анализировать условие задачи, при необходимости строить для ее решения математическую модель; понимать и использовать для решения</w:t>
            </w:r>
            <w:r>
              <w:rPr>
                <w:spacing w:val="-15"/>
                <w:sz w:val="24"/>
              </w:rPr>
              <w:t xml:space="preserve"> </w:t>
            </w:r>
            <w:r>
              <w:rPr>
                <w:sz w:val="24"/>
              </w:rPr>
              <w:t>задачи</w:t>
            </w:r>
            <w:r>
              <w:rPr>
                <w:spacing w:val="-15"/>
                <w:sz w:val="24"/>
              </w:rPr>
              <w:t xml:space="preserve"> </w:t>
            </w:r>
            <w:r>
              <w:rPr>
                <w:sz w:val="24"/>
              </w:rPr>
              <w:t xml:space="preserve">информацию, представленную в виде текстовой и символьной записи, схем, таблиц, диаграмм, графиков, </w:t>
            </w:r>
            <w:r>
              <w:rPr>
                <w:spacing w:val="-2"/>
                <w:sz w:val="24"/>
              </w:rPr>
              <w:t>рисунков;</w:t>
            </w:r>
          </w:p>
          <w:p w14:paraId="58DC7B62" w14:textId="77777777" w:rsidR="0063211A" w:rsidRDefault="00D667CD">
            <w:pPr>
              <w:pStyle w:val="TableParagraph"/>
              <w:spacing w:line="271" w:lineRule="auto"/>
              <w:ind w:left="472" w:right="468"/>
              <w:jc w:val="both"/>
              <w:rPr>
                <w:sz w:val="24"/>
              </w:rPr>
            </w:pPr>
            <w:r>
              <w:rPr>
                <w:noProof/>
              </w:rPr>
              <mc:AlternateContent>
                <mc:Choice Requires="wpg">
                  <w:drawing>
                    <wp:anchor distT="0" distB="0" distL="0" distR="0" simplePos="0" relativeHeight="481055744" behindDoc="1" locked="0" layoutInCell="1" allowOverlap="1" wp14:anchorId="3E8257D4" wp14:editId="297030DD">
                      <wp:simplePos x="0" y="0"/>
                      <wp:positionH relativeFrom="column">
                        <wp:posOffset>73151</wp:posOffset>
                      </wp:positionH>
                      <wp:positionV relativeFrom="paragraph">
                        <wp:posOffset>5119</wp:posOffset>
                      </wp:positionV>
                      <wp:extent cx="238125" cy="16954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49" name="Image 449"/>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4260B292" id="Group 448" o:spid="_x0000_s1026" style="position:absolute;margin-left:5.75pt;margin-top:.4pt;width:18.75pt;height:13.35pt;z-index:-2226073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">
                      <v:shape id="Image 44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">
                        <v:imagedata r:id="rId15" o:title=""/>
                      </v:shape>
                    </v:group>
                  </w:pict>
                </mc:Fallback>
              </mc:AlternateContent>
            </w:r>
            <w:r>
              <w:rPr>
                <w:sz w:val="24"/>
              </w:rPr>
              <w:t>действовать</w:t>
            </w:r>
            <w:r>
              <w:rPr>
                <w:spacing w:val="-15"/>
                <w:sz w:val="24"/>
              </w:rPr>
              <w:t xml:space="preserve"> </w:t>
            </w:r>
            <w:r>
              <w:rPr>
                <w:sz w:val="24"/>
              </w:rPr>
              <w:t>по</w:t>
            </w:r>
            <w:r>
              <w:rPr>
                <w:spacing w:val="-15"/>
                <w:sz w:val="24"/>
              </w:rPr>
              <w:t xml:space="preserve"> </w:t>
            </w:r>
            <w:r>
              <w:rPr>
                <w:sz w:val="24"/>
              </w:rPr>
              <w:t>алгоритму, содержащемуся в</w:t>
            </w:r>
            <w:r>
              <w:rPr>
                <w:spacing w:val="-2"/>
                <w:sz w:val="24"/>
              </w:rPr>
              <w:t xml:space="preserve"> </w:t>
            </w:r>
            <w:r>
              <w:rPr>
                <w:sz w:val="24"/>
              </w:rPr>
              <w:t xml:space="preserve">условии </w:t>
            </w:r>
            <w:r>
              <w:rPr>
                <w:spacing w:val="-2"/>
                <w:sz w:val="24"/>
              </w:rPr>
              <w:t>задачи;</w:t>
            </w:r>
          </w:p>
          <w:p w14:paraId="1D763DD6" w14:textId="77777777" w:rsidR="0063211A" w:rsidRDefault="00D667CD">
            <w:pPr>
              <w:pStyle w:val="TableParagraph"/>
              <w:spacing w:line="273" w:lineRule="auto"/>
              <w:ind w:left="472" w:right="134"/>
              <w:rPr>
                <w:sz w:val="24"/>
              </w:rPr>
            </w:pPr>
            <w:r>
              <w:rPr>
                <w:noProof/>
              </w:rPr>
              <mc:AlternateContent>
                <mc:Choice Requires="wpg">
                  <w:drawing>
                    <wp:anchor distT="0" distB="0" distL="0" distR="0" simplePos="0" relativeHeight="481056256" behindDoc="1" locked="0" layoutInCell="1" allowOverlap="1" wp14:anchorId="500F67C0" wp14:editId="7A0C05F1">
                      <wp:simplePos x="0" y="0"/>
                      <wp:positionH relativeFrom="column">
                        <wp:posOffset>73151</wp:posOffset>
                      </wp:positionH>
                      <wp:positionV relativeFrom="paragraph">
                        <wp:posOffset>5119</wp:posOffset>
                      </wp:positionV>
                      <wp:extent cx="238125" cy="16954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51" name="Image 451"/>
                                <pic:cNvPicPr/>
                              </pic:nvPicPr>
                              <pic:blipFill>
                                <a:blip r:embed="rId14" cstate="print"/>
                                <a:stretch>
                                  <a:fillRect/>
                                </a:stretch>
                              </pic:blipFill>
                              <pic:spPr>
                                <a:xfrm>
                                  <a:off x="0" y="0"/>
                                  <a:ext cx="237744" cy="169164"/>
                                </a:xfrm>
                                <a:prstGeom prst="rect">
                                  <a:avLst/>
                                </a:prstGeom>
                              </pic:spPr>
                            </pic:pic>
                          </wpg:wgp>
                        </a:graphicData>
                      </a:graphic>
                    </wp:anchor>
                  </w:drawing>
                </mc:Choice>
                <mc:Fallback>
                  <w:pict>
                    <v:group w14:anchorId="5D0AEB3B" id="Group 450" o:spid="_x0000_s1026" style="position:absolute;margin-left:5.75pt;margin-top:.4pt;width:18.75pt;height:13.35pt;z-index:-2226022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">
                      <v:shape id="Image 451"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">
                        <v:imagedata r:id="rId15" o:title=""/>
                      </v:shape>
                    </v:group>
                  </w:pict>
                </mc:Fallback>
              </mc:AlternateContent>
            </w:r>
            <w:r>
              <w:rPr>
                <w:sz w:val="24"/>
              </w:rPr>
              <w:t>использовать логические рассуждения</w:t>
            </w:r>
            <w:r>
              <w:rPr>
                <w:spacing w:val="-15"/>
                <w:sz w:val="24"/>
              </w:rPr>
              <w:t xml:space="preserve"> </w:t>
            </w:r>
            <w:r>
              <w:rPr>
                <w:sz w:val="24"/>
              </w:rPr>
              <w:t>при</w:t>
            </w:r>
            <w:r>
              <w:rPr>
                <w:spacing w:val="-15"/>
                <w:sz w:val="24"/>
              </w:rPr>
              <w:t xml:space="preserve"> </w:t>
            </w:r>
            <w:r>
              <w:rPr>
                <w:sz w:val="24"/>
              </w:rPr>
              <w:t xml:space="preserve">решении </w:t>
            </w:r>
            <w:r>
              <w:rPr>
                <w:spacing w:val="-2"/>
                <w:sz w:val="24"/>
              </w:rPr>
              <w:t>задачи;</w:t>
            </w:r>
          </w:p>
          <w:p w14:paraId="5C2F0F69"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56768" behindDoc="1" locked="0" layoutInCell="1" allowOverlap="1" wp14:anchorId="3A4CDC8C" wp14:editId="31B5B336">
                      <wp:simplePos x="0" y="0"/>
                      <wp:positionH relativeFrom="column">
                        <wp:posOffset>73151</wp:posOffset>
                      </wp:positionH>
                      <wp:positionV relativeFrom="paragraph">
                        <wp:posOffset>5119</wp:posOffset>
                      </wp:positionV>
                      <wp:extent cx="238125" cy="16954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53" name="Image 453"/>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6AC074BC" id="Group 452" o:spid="_x0000_s1026" style="position:absolute;margin-left:5.75pt;margin-top:.4pt;width:18.75pt;height:13.35pt;z-index:-2225971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">
                      <v:shape id="Image 453"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">
                        <v:imagedata r:id="rId15" o:title=""/>
                      </v:shape>
                    </v:group>
                  </w:pict>
                </mc:Fallback>
              </mc:AlternateContent>
            </w:r>
            <w:r>
              <w:rPr>
                <w:sz w:val="24"/>
              </w:rPr>
              <w:t>работать с избыточными условиями,</w:t>
            </w:r>
            <w:r>
              <w:rPr>
                <w:spacing w:val="-15"/>
                <w:sz w:val="24"/>
              </w:rPr>
              <w:t xml:space="preserve"> </w:t>
            </w:r>
            <w:r>
              <w:rPr>
                <w:sz w:val="24"/>
              </w:rPr>
              <w:t>выбирая</w:t>
            </w:r>
            <w:r>
              <w:rPr>
                <w:spacing w:val="-15"/>
                <w:sz w:val="24"/>
              </w:rPr>
              <w:t xml:space="preserve"> </w:t>
            </w:r>
            <w:r>
              <w:rPr>
                <w:sz w:val="24"/>
              </w:rPr>
              <w:t>из</w:t>
            </w:r>
            <w:r>
              <w:rPr>
                <w:spacing w:val="-15"/>
                <w:sz w:val="24"/>
              </w:rPr>
              <w:t xml:space="preserve"> </w:t>
            </w:r>
            <w:r>
              <w:rPr>
                <w:sz w:val="24"/>
              </w:rPr>
              <w:t xml:space="preserve">всей информации, данные, необходимые для решения </w:t>
            </w:r>
            <w:r>
              <w:rPr>
                <w:spacing w:val="-2"/>
                <w:sz w:val="24"/>
              </w:rPr>
              <w:t>задачи;</w:t>
            </w:r>
          </w:p>
          <w:p w14:paraId="146F12BA" w14:textId="77777777" w:rsidR="0063211A" w:rsidRDefault="00D667CD">
            <w:pPr>
              <w:pStyle w:val="TableParagraph"/>
              <w:spacing w:line="276" w:lineRule="auto"/>
              <w:ind w:left="472" w:right="117"/>
              <w:rPr>
                <w:sz w:val="24"/>
              </w:rPr>
            </w:pPr>
            <w:r>
              <w:rPr>
                <w:noProof/>
              </w:rPr>
              <mc:AlternateContent>
                <mc:Choice Requires="wpg">
                  <w:drawing>
                    <wp:anchor distT="0" distB="0" distL="0" distR="0" simplePos="0" relativeHeight="481057280" behindDoc="1" locked="0" layoutInCell="1" allowOverlap="1" wp14:anchorId="22A8FBFB" wp14:editId="47D78C19">
                      <wp:simplePos x="0" y="0"/>
                      <wp:positionH relativeFrom="column">
                        <wp:posOffset>73151</wp:posOffset>
                      </wp:positionH>
                      <wp:positionV relativeFrom="paragraph">
                        <wp:posOffset>5119</wp:posOffset>
                      </wp:positionV>
                      <wp:extent cx="238125" cy="16954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55" name="Image 455"/>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66541986" id="Group 454" o:spid="_x0000_s1026" style="position:absolute;margin-left:5.75pt;margin-top:.4pt;width:18.75pt;height:13.35pt;z-index:-2225920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">
                      <v:shape id="Image 455"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">
                        <v:imagedata r:id="rId15" o:title=""/>
                      </v:shape>
                    </v:group>
                  </w:pict>
                </mc:Fallback>
              </mc:AlternateContent>
            </w:r>
            <w:r>
              <w:rPr>
                <w:sz w:val="24"/>
              </w:rPr>
              <w:t>осуществлять несложный перебор</w:t>
            </w:r>
            <w:r>
              <w:rPr>
                <w:spacing w:val="-15"/>
                <w:sz w:val="24"/>
              </w:rPr>
              <w:t xml:space="preserve"> </w:t>
            </w:r>
            <w:r>
              <w:rPr>
                <w:sz w:val="24"/>
              </w:rPr>
              <w:t>возможных</w:t>
            </w:r>
            <w:r>
              <w:rPr>
                <w:spacing w:val="-15"/>
                <w:sz w:val="24"/>
              </w:rPr>
              <w:t xml:space="preserve"> </w:t>
            </w:r>
            <w:r>
              <w:rPr>
                <w:sz w:val="24"/>
              </w:rPr>
              <w:t xml:space="preserve">решений, выбирая из них оптимальное по критериям, сформулированным в </w:t>
            </w:r>
            <w:r>
              <w:rPr>
                <w:spacing w:val="-2"/>
                <w:sz w:val="24"/>
              </w:rPr>
              <w:t>условии;</w:t>
            </w:r>
          </w:p>
          <w:p w14:paraId="042E2C69" w14:textId="77777777" w:rsidR="0063211A" w:rsidRDefault="00D667CD">
            <w:pPr>
              <w:pStyle w:val="TableParagraph"/>
              <w:spacing w:line="276" w:lineRule="auto"/>
              <w:ind w:left="472" w:right="321"/>
              <w:rPr>
                <w:sz w:val="24"/>
              </w:rPr>
            </w:pPr>
            <w:r>
              <w:rPr>
                <w:noProof/>
              </w:rPr>
              <mc:AlternateContent>
                <mc:Choice Requires="wpg">
                  <w:drawing>
                    <wp:anchor distT="0" distB="0" distL="0" distR="0" simplePos="0" relativeHeight="481057792" behindDoc="1" locked="0" layoutInCell="1" allowOverlap="1" wp14:anchorId="33267299" wp14:editId="6507376A">
                      <wp:simplePos x="0" y="0"/>
                      <wp:positionH relativeFrom="column">
                        <wp:posOffset>73151</wp:posOffset>
                      </wp:positionH>
                      <wp:positionV relativeFrom="paragraph">
                        <wp:posOffset>5119</wp:posOffset>
                      </wp:positionV>
                      <wp:extent cx="238125" cy="16954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57" name="Image 457"/>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75027192" id="Group 456" o:spid="_x0000_s1026" style="position:absolute;margin-left:5.75pt;margin-top:.4pt;width:18.75pt;height:13.35pt;z-index:-2225868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">
                      <v:shape id="Image 45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">
                        <v:imagedata r:id="rId15" o:title=""/>
                      </v:shape>
                    </v:group>
                  </w:pict>
                </mc:Fallback>
              </mc:AlternateContent>
            </w:r>
            <w:r>
              <w:rPr>
                <w:sz w:val="24"/>
              </w:rPr>
              <w:t xml:space="preserve">анализировать и </w:t>
            </w:r>
            <w:r>
              <w:rPr>
                <w:spacing w:val="-2"/>
                <w:sz w:val="24"/>
              </w:rPr>
              <w:t xml:space="preserve">интерпретировать </w:t>
            </w:r>
            <w:r>
              <w:rPr>
                <w:sz w:val="24"/>
              </w:rPr>
              <w:t xml:space="preserve">полученные решения в контексте условия задачи, выбирать решения, не </w:t>
            </w:r>
            <w:r>
              <w:rPr>
                <w:spacing w:val="-2"/>
                <w:sz w:val="24"/>
              </w:rPr>
              <w:t>противоречащие</w:t>
            </w:r>
            <w:r>
              <w:rPr>
                <w:spacing w:val="-11"/>
                <w:sz w:val="24"/>
              </w:rPr>
              <w:t xml:space="preserve"> </w:t>
            </w:r>
            <w:r>
              <w:rPr>
                <w:spacing w:val="-2"/>
                <w:sz w:val="24"/>
              </w:rPr>
              <w:t xml:space="preserve">контексту; </w:t>
            </w:r>
            <w:r>
              <w:rPr>
                <w:sz w:val="24"/>
              </w:rPr>
              <w:t>решать задачи на расчет стоимости покупок, услуг, поездок и т.п.;</w:t>
            </w:r>
          </w:p>
          <w:p w14:paraId="7A6A6C84"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58304" behindDoc="1" locked="0" layoutInCell="1" allowOverlap="1" wp14:anchorId="60E5C38F" wp14:editId="698C2DEC">
                      <wp:simplePos x="0" y="0"/>
                      <wp:positionH relativeFrom="column">
                        <wp:posOffset>73151</wp:posOffset>
                      </wp:positionH>
                      <wp:positionV relativeFrom="paragraph">
                        <wp:posOffset>-598384</wp:posOffset>
                      </wp:positionV>
                      <wp:extent cx="238125" cy="16954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59" name="Image 459"/>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3B589ACF" id="Group 458" o:spid="_x0000_s1026" style="position:absolute;margin-left:5.75pt;margin-top:-47.1pt;width:18.75pt;height:13.35pt;z-index:-2225817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">
                      <v:shape id="Image 45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">
                        <v:imagedata r:id="rId9" o:title=""/>
                      </v:shape>
                    </v:group>
                  </w:pict>
                </mc:Fallback>
              </mc:AlternateContent>
            </w:r>
            <w:r>
              <w:rPr>
                <w:noProof/>
              </w:rPr>
              <mc:AlternateContent>
                <mc:Choice Requires="wpg">
                  <w:drawing>
                    <wp:anchor distT="0" distB="0" distL="0" distR="0" simplePos="0" relativeHeight="481058816" behindDoc="1" locked="0" layoutInCell="1" allowOverlap="1" wp14:anchorId="41CAA2EE" wp14:editId="15D96964">
                      <wp:simplePos x="0" y="0"/>
                      <wp:positionH relativeFrom="column">
                        <wp:posOffset>73151</wp:posOffset>
                      </wp:positionH>
                      <wp:positionV relativeFrom="paragraph">
                        <wp:posOffset>5119</wp:posOffset>
                      </wp:positionV>
                      <wp:extent cx="238125" cy="16954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61" name="Image 461"/>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79889340" id="Group 460" o:spid="_x0000_s1026" style="position:absolute;margin-left:5.75pt;margin-top:.4pt;width:18.75pt;height:13.35pt;z-index:-22257664;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">
                      <v:shape id="Image 46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">
                        <v:imagedata r:id="rId9" o:title=""/>
                      </v:shape>
                    </v:group>
                  </w:pict>
                </mc:Fallback>
              </mc:AlternateContent>
            </w:r>
            <w:r>
              <w:rPr>
                <w:sz w:val="24"/>
              </w:rPr>
              <w:t>решать</w:t>
            </w:r>
            <w:r>
              <w:rPr>
                <w:spacing w:val="-15"/>
                <w:sz w:val="24"/>
              </w:rPr>
              <w:t xml:space="preserve"> </w:t>
            </w:r>
            <w:r>
              <w:rPr>
                <w:sz w:val="24"/>
              </w:rPr>
              <w:t>несложные</w:t>
            </w:r>
            <w:r>
              <w:rPr>
                <w:spacing w:val="-15"/>
                <w:sz w:val="24"/>
              </w:rPr>
              <w:t xml:space="preserve"> </w:t>
            </w:r>
            <w:r>
              <w:rPr>
                <w:sz w:val="24"/>
              </w:rPr>
              <w:t>задачи, связанные с долевым участием во владении фирмой, предприятием,</w:t>
            </w:r>
          </w:p>
        </w:tc>
        <w:tc>
          <w:tcPr>
            <w:tcW w:w="3757" w:type="dxa"/>
          </w:tcPr>
          <w:p w14:paraId="5FD202E1" w14:textId="77777777" w:rsidR="0063211A" w:rsidRDefault="00D667CD" w:rsidP="00D667CD">
            <w:pPr>
              <w:pStyle w:val="TableParagraph"/>
              <w:numPr>
                <w:ilvl w:val="0"/>
                <w:numId w:val="77"/>
              </w:numPr>
              <w:tabs>
                <w:tab w:val="left" w:pos="471"/>
                <w:tab w:val="left" w:pos="473"/>
              </w:tabs>
              <w:spacing w:before="1" w:line="273" w:lineRule="auto"/>
              <w:ind w:right="104"/>
              <w:jc w:val="both"/>
              <w:rPr>
                <w:sz w:val="24"/>
              </w:rPr>
            </w:pPr>
            <w:r>
              <w:rPr>
                <w:sz w:val="24"/>
              </w:rPr>
              <w:t>Решать</w:t>
            </w:r>
            <w:r>
              <w:rPr>
                <w:spacing w:val="-8"/>
                <w:sz w:val="24"/>
              </w:rPr>
              <w:t xml:space="preserve"> </w:t>
            </w:r>
            <w:r>
              <w:rPr>
                <w:sz w:val="24"/>
              </w:rPr>
              <w:t>задачи</w:t>
            </w:r>
            <w:r>
              <w:rPr>
                <w:spacing w:val="-9"/>
                <w:sz w:val="24"/>
              </w:rPr>
              <w:t xml:space="preserve"> </w:t>
            </w:r>
            <w:r>
              <w:rPr>
                <w:sz w:val="24"/>
              </w:rPr>
              <w:t>разных</w:t>
            </w:r>
            <w:r>
              <w:rPr>
                <w:spacing w:val="-9"/>
                <w:sz w:val="24"/>
              </w:rPr>
              <w:t xml:space="preserve"> </w:t>
            </w:r>
            <w:r>
              <w:rPr>
                <w:sz w:val="24"/>
              </w:rPr>
              <w:t>типов,</w:t>
            </w:r>
            <w:r>
              <w:rPr>
                <w:spacing w:val="-9"/>
                <w:sz w:val="24"/>
              </w:rPr>
              <w:t xml:space="preserve"> </w:t>
            </w:r>
            <w:r>
              <w:rPr>
                <w:sz w:val="24"/>
              </w:rPr>
              <w:t>в том</w:t>
            </w:r>
            <w:r>
              <w:rPr>
                <w:spacing w:val="-3"/>
                <w:sz w:val="24"/>
              </w:rPr>
              <w:t xml:space="preserve"> </w:t>
            </w:r>
            <w:r>
              <w:rPr>
                <w:sz w:val="24"/>
              </w:rPr>
              <w:t>числе</w:t>
            </w:r>
            <w:r>
              <w:rPr>
                <w:spacing w:val="-4"/>
                <w:sz w:val="24"/>
              </w:rPr>
              <w:t xml:space="preserve"> </w:t>
            </w:r>
            <w:r>
              <w:rPr>
                <w:sz w:val="24"/>
              </w:rPr>
              <w:t>задачи</w:t>
            </w:r>
            <w:r>
              <w:rPr>
                <w:spacing w:val="-2"/>
                <w:sz w:val="24"/>
              </w:rPr>
              <w:t xml:space="preserve"> </w:t>
            </w:r>
            <w:r>
              <w:rPr>
                <w:sz w:val="24"/>
              </w:rPr>
              <w:t xml:space="preserve">повышенной </w:t>
            </w:r>
            <w:r>
              <w:rPr>
                <w:spacing w:val="-2"/>
                <w:sz w:val="24"/>
              </w:rPr>
              <w:t>трудности;</w:t>
            </w:r>
          </w:p>
          <w:p w14:paraId="16C5668E" w14:textId="77777777" w:rsidR="0063211A" w:rsidRDefault="00D667CD" w:rsidP="00D667CD">
            <w:pPr>
              <w:pStyle w:val="TableParagraph"/>
              <w:numPr>
                <w:ilvl w:val="0"/>
                <w:numId w:val="77"/>
              </w:numPr>
              <w:tabs>
                <w:tab w:val="left" w:pos="471"/>
                <w:tab w:val="left" w:pos="473"/>
              </w:tabs>
              <w:spacing w:before="5" w:line="273" w:lineRule="auto"/>
              <w:ind w:right="144"/>
              <w:jc w:val="both"/>
              <w:rPr>
                <w:sz w:val="24"/>
              </w:rPr>
            </w:pPr>
            <w:r>
              <w:rPr>
                <w:sz w:val="24"/>
              </w:rPr>
              <w:t>выбирать оптимальный метод решения</w:t>
            </w:r>
            <w:r>
              <w:rPr>
                <w:spacing w:val="-15"/>
                <w:sz w:val="24"/>
              </w:rPr>
              <w:t xml:space="preserve"> </w:t>
            </w:r>
            <w:r>
              <w:rPr>
                <w:sz w:val="24"/>
              </w:rPr>
              <w:t>задачи,</w:t>
            </w:r>
            <w:r>
              <w:rPr>
                <w:spacing w:val="-15"/>
                <w:sz w:val="24"/>
              </w:rPr>
              <w:t xml:space="preserve"> </w:t>
            </w:r>
            <w:r>
              <w:rPr>
                <w:sz w:val="24"/>
              </w:rPr>
              <w:t>рассматривая различные методы;</w:t>
            </w:r>
          </w:p>
          <w:p w14:paraId="2DFC0FE2" w14:textId="77777777" w:rsidR="0063211A" w:rsidRDefault="00D667CD" w:rsidP="00D667CD">
            <w:pPr>
              <w:pStyle w:val="TableParagraph"/>
              <w:numPr>
                <w:ilvl w:val="0"/>
                <w:numId w:val="77"/>
              </w:numPr>
              <w:tabs>
                <w:tab w:val="left" w:pos="473"/>
              </w:tabs>
              <w:spacing w:before="5" w:line="273" w:lineRule="auto"/>
              <w:ind w:right="332"/>
              <w:rPr>
                <w:sz w:val="24"/>
              </w:rPr>
            </w:pPr>
            <w:r>
              <w:rPr>
                <w:sz w:val="24"/>
              </w:rPr>
              <w:t xml:space="preserve">строить модель решения задачи, проводить </w:t>
            </w:r>
            <w:r>
              <w:rPr>
                <w:spacing w:val="-2"/>
                <w:sz w:val="24"/>
              </w:rPr>
              <w:t>доказательные</w:t>
            </w:r>
            <w:r>
              <w:rPr>
                <w:spacing w:val="-7"/>
                <w:sz w:val="24"/>
              </w:rPr>
              <w:t xml:space="preserve"> </w:t>
            </w:r>
            <w:r>
              <w:rPr>
                <w:spacing w:val="-2"/>
                <w:sz w:val="24"/>
              </w:rPr>
              <w:t>рассуждения;</w:t>
            </w:r>
          </w:p>
          <w:p w14:paraId="39FA10B7" w14:textId="77777777" w:rsidR="0063211A" w:rsidRDefault="00D667CD" w:rsidP="00D667CD">
            <w:pPr>
              <w:pStyle w:val="TableParagraph"/>
              <w:numPr>
                <w:ilvl w:val="0"/>
                <w:numId w:val="77"/>
              </w:numPr>
              <w:tabs>
                <w:tab w:val="left" w:pos="473"/>
              </w:tabs>
              <w:spacing w:before="6" w:line="273" w:lineRule="auto"/>
              <w:ind w:right="184"/>
              <w:rPr>
                <w:sz w:val="24"/>
              </w:rPr>
            </w:pPr>
            <w:r>
              <w:rPr>
                <w:sz w:val="24"/>
              </w:rPr>
              <w:t>решать задачи, требующие перебора</w:t>
            </w:r>
            <w:r>
              <w:rPr>
                <w:spacing w:val="-15"/>
                <w:sz w:val="24"/>
              </w:rPr>
              <w:t xml:space="preserve"> </w:t>
            </w:r>
            <w:r>
              <w:rPr>
                <w:sz w:val="24"/>
              </w:rPr>
              <w:t>вариантов,</w:t>
            </w:r>
            <w:r>
              <w:rPr>
                <w:spacing w:val="-15"/>
                <w:sz w:val="24"/>
              </w:rPr>
              <w:t xml:space="preserve"> </w:t>
            </w:r>
            <w:r>
              <w:rPr>
                <w:sz w:val="24"/>
              </w:rPr>
              <w:t>проверки условий, выбора оптимального результата;</w:t>
            </w:r>
          </w:p>
          <w:p w14:paraId="49601E7D" w14:textId="77777777" w:rsidR="0063211A" w:rsidRDefault="00D667CD" w:rsidP="00D667CD">
            <w:pPr>
              <w:pStyle w:val="TableParagraph"/>
              <w:numPr>
                <w:ilvl w:val="0"/>
                <w:numId w:val="77"/>
              </w:numPr>
              <w:tabs>
                <w:tab w:val="left" w:pos="473"/>
              </w:tabs>
              <w:spacing w:before="8" w:line="273" w:lineRule="auto"/>
              <w:ind w:right="213"/>
              <w:rPr>
                <w:sz w:val="24"/>
              </w:rPr>
            </w:pPr>
            <w:r>
              <w:rPr>
                <w:sz w:val="24"/>
              </w:rPr>
              <w:t>анализировать и интерпретировать</w:t>
            </w:r>
            <w:r>
              <w:rPr>
                <w:spacing w:val="-15"/>
                <w:sz w:val="24"/>
              </w:rPr>
              <w:t xml:space="preserve"> </w:t>
            </w:r>
            <w:r>
              <w:rPr>
                <w:sz w:val="24"/>
              </w:rPr>
              <w:t>результаты в контексте условия задачи, выбирать решения, не противоречащие контексту;</w:t>
            </w:r>
          </w:p>
          <w:p w14:paraId="077E6B5E" w14:textId="77777777" w:rsidR="0063211A" w:rsidRDefault="00D667CD" w:rsidP="00D667CD">
            <w:pPr>
              <w:pStyle w:val="TableParagraph"/>
              <w:numPr>
                <w:ilvl w:val="0"/>
                <w:numId w:val="77"/>
              </w:numPr>
              <w:tabs>
                <w:tab w:val="left" w:pos="473"/>
              </w:tabs>
              <w:spacing w:before="12" w:line="276" w:lineRule="auto"/>
              <w:ind w:right="106"/>
              <w:rPr>
                <w:sz w:val="24"/>
              </w:rPr>
            </w:pPr>
            <w:r>
              <w:rPr>
                <w:sz w:val="24"/>
              </w:rPr>
              <w:t>переводить при решении задачи информацию из одной формы в другую, используя при необходимости схемы, таблицы,</w:t>
            </w:r>
            <w:r>
              <w:rPr>
                <w:spacing w:val="-15"/>
                <w:sz w:val="24"/>
              </w:rPr>
              <w:t xml:space="preserve"> </w:t>
            </w:r>
            <w:r>
              <w:rPr>
                <w:sz w:val="24"/>
              </w:rPr>
              <w:t>графики,</w:t>
            </w:r>
            <w:r>
              <w:rPr>
                <w:spacing w:val="-15"/>
                <w:sz w:val="24"/>
              </w:rPr>
              <w:t xml:space="preserve"> </w:t>
            </w:r>
            <w:r>
              <w:rPr>
                <w:sz w:val="24"/>
              </w:rPr>
              <w:t>диаграммы;</w:t>
            </w:r>
          </w:p>
          <w:p w14:paraId="17E9B357" w14:textId="77777777" w:rsidR="0063211A" w:rsidRDefault="0063211A">
            <w:pPr>
              <w:pStyle w:val="TableParagraph"/>
              <w:spacing w:before="205"/>
              <w:rPr>
                <w:sz w:val="24"/>
              </w:rPr>
            </w:pPr>
          </w:p>
          <w:p w14:paraId="7B91E14D" w14:textId="77777777" w:rsidR="0063211A" w:rsidRDefault="00D667CD">
            <w:pPr>
              <w:pStyle w:val="TableParagraph"/>
              <w:spacing w:line="276" w:lineRule="auto"/>
              <w:ind w:left="473" w:right="122" w:hanging="358"/>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предметов:</w:t>
            </w:r>
          </w:p>
          <w:p w14:paraId="267D38DE" w14:textId="77777777" w:rsidR="0063211A" w:rsidRDefault="00D667CD" w:rsidP="00D667CD">
            <w:pPr>
              <w:pStyle w:val="TableParagraph"/>
              <w:numPr>
                <w:ilvl w:val="0"/>
                <w:numId w:val="77"/>
              </w:numPr>
              <w:tabs>
                <w:tab w:val="left" w:pos="473"/>
              </w:tabs>
              <w:spacing w:before="200" w:line="268" w:lineRule="auto"/>
              <w:ind w:right="174"/>
              <w:rPr>
                <w:sz w:val="24"/>
              </w:rPr>
            </w:pPr>
            <w:r>
              <w:rPr>
                <w:sz w:val="24"/>
              </w:rPr>
              <w:t>решать</w:t>
            </w:r>
            <w:r>
              <w:rPr>
                <w:spacing w:val="-15"/>
                <w:sz w:val="24"/>
              </w:rPr>
              <w:t xml:space="preserve"> </w:t>
            </w:r>
            <w:r>
              <w:rPr>
                <w:sz w:val="24"/>
              </w:rPr>
              <w:t>практические</w:t>
            </w:r>
            <w:r>
              <w:rPr>
                <w:spacing w:val="-15"/>
                <w:sz w:val="24"/>
              </w:rPr>
              <w:t xml:space="preserve"> </w:t>
            </w:r>
            <w:r>
              <w:rPr>
                <w:sz w:val="24"/>
              </w:rPr>
              <w:t>задачи</w:t>
            </w:r>
            <w:r>
              <w:rPr>
                <w:spacing w:val="-15"/>
                <w:sz w:val="24"/>
              </w:rPr>
              <w:t xml:space="preserve"> </w:t>
            </w:r>
            <w:r>
              <w:rPr>
                <w:sz w:val="24"/>
              </w:rPr>
              <w:t>и задачи из других предметов</w:t>
            </w:r>
          </w:p>
        </w:tc>
      </w:tr>
    </w:tbl>
    <w:p w14:paraId="40C7A717" w14:textId="77777777" w:rsidR="0063211A" w:rsidRDefault="0063211A">
      <w:pPr>
        <w:spacing w:line="268"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29663842" w14:textId="77777777">
        <w:trPr>
          <w:trHeight w:val="9793"/>
        </w:trPr>
        <w:tc>
          <w:tcPr>
            <w:tcW w:w="2410" w:type="dxa"/>
          </w:tcPr>
          <w:p w14:paraId="4661F0C0" w14:textId="77777777" w:rsidR="0063211A" w:rsidRDefault="0063211A">
            <w:pPr>
              <w:pStyle w:val="TableParagraph"/>
              <w:rPr>
                <w:sz w:val="24"/>
              </w:rPr>
            </w:pPr>
          </w:p>
        </w:tc>
        <w:tc>
          <w:tcPr>
            <w:tcW w:w="3687" w:type="dxa"/>
          </w:tcPr>
          <w:p w14:paraId="365DD5F5" w14:textId="77777777" w:rsidR="0063211A" w:rsidRDefault="00D667CD">
            <w:pPr>
              <w:pStyle w:val="TableParagraph"/>
              <w:spacing w:line="265" w:lineRule="exact"/>
              <w:ind w:left="472"/>
              <w:rPr>
                <w:sz w:val="24"/>
              </w:rPr>
            </w:pPr>
            <w:r>
              <w:rPr>
                <w:spacing w:val="-2"/>
                <w:sz w:val="24"/>
              </w:rPr>
              <w:t>недвижимостью;</w:t>
            </w:r>
          </w:p>
          <w:p w14:paraId="48E5FA89" w14:textId="77777777" w:rsidR="0063211A" w:rsidRDefault="00D667CD">
            <w:pPr>
              <w:pStyle w:val="TableParagraph"/>
              <w:spacing w:before="41" w:line="276" w:lineRule="auto"/>
              <w:ind w:left="472" w:right="134"/>
              <w:rPr>
                <w:sz w:val="24"/>
              </w:rPr>
            </w:pPr>
            <w:r>
              <w:rPr>
                <w:noProof/>
              </w:rPr>
              <mc:AlternateContent>
                <mc:Choice Requires="wpg">
                  <w:drawing>
                    <wp:anchor distT="0" distB="0" distL="0" distR="0" simplePos="0" relativeHeight="15863808" behindDoc="0" locked="0" layoutInCell="1" allowOverlap="1" wp14:anchorId="50ACEE81" wp14:editId="1546A827">
                      <wp:simplePos x="0" y="0"/>
                      <wp:positionH relativeFrom="column">
                        <wp:posOffset>73151</wp:posOffset>
                      </wp:positionH>
                      <wp:positionV relativeFrom="paragraph">
                        <wp:posOffset>31154</wp:posOffset>
                      </wp:positionV>
                      <wp:extent cx="238125" cy="16954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63" name="Image 463"/>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169C7085" id="Group 462" o:spid="_x0000_s1026" style="position:absolute;margin-left:5.75pt;margin-top:2.45pt;width:18.75pt;height:13.35pt;z-index:15863808;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">
                      <v:shape id="Image 46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">
                        <v:imagedata r:id="rId9" o:title=""/>
                      </v:shape>
                    </v:group>
                  </w:pict>
                </mc:Fallback>
              </mc:AlternateContent>
            </w:r>
            <w:r>
              <w:rPr>
                <w:sz w:val="24"/>
              </w:rPr>
              <w:t>решать задачи на простые проценты</w:t>
            </w:r>
            <w:r>
              <w:rPr>
                <w:spacing w:val="-15"/>
                <w:sz w:val="24"/>
              </w:rPr>
              <w:t xml:space="preserve"> </w:t>
            </w:r>
            <w:r>
              <w:rPr>
                <w:sz w:val="24"/>
              </w:rPr>
              <w:t>(системы</w:t>
            </w:r>
            <w:r>
              <w:rPr>
                <w:spacing w:val="-15"/>
                <w:sz w:val="24"/>
              </w:rPr>
              <w:t xml:space="preserve"> </w:t>
            </w:r>
            <w:r>
              <w:rPr>
                <w:sz w:val="24"/>
              </w:rPr>
              <w:t>скидок, комиссии)</w:t>
            </w:r>
            <w:r>
              <w:rPr>
                <w:spacing w:val="-11"/>
                <w:sz w:val="24"/>
              </w:rPr>
              <w:t xml:space="preserve"> </w:t>
            </w:r>
            <w:r>
              <w:rPr>
                <w:sz w:val="24"/>
              </w:rPr>
              <w:t>и</w:t>
            </w:r>
            <w:r>
              <w:rPr>
                <w:spacing w:val="-12"/>
                <w:sz w:val="24"/>
              </w:rPr>
              <w:t xml:space="preserve"> </w:t>
            </w:r>
            <w:r>
              <w:rPr>
                <w:sz w:val="24"/>
              </w:rPr>
              <w:t>на</w:t>
            </w:r>
            <w:r>
              <w:rPr>
                <w:spacing w:val="-12"/>
                <w:sz w:val="24"/>
              </w:rPr>
              <w:t xml:space="preserve"> </w:t>
            </w:r>
            <w:r>
              <w:rPr>
                <w:sz w:val="24"/>
              </w:rPr>
              <w:t>вычисление сложных процентов в различных</w:t>
            </w:r>
            <w:r>
              <w:rPr>
                <w:spacing w:val="-3"/>
                <w:sz w:val="24"/>
              </w:rPr>
              <w:t xml:space="preserve"> </w:t>
            </w:r>
            <w:r>
              <w:rPr>
                <w:sz w:val="24"/>
              </w:rPr>
              <w:t>схемах</w:t>
            </w:r>
            <w:r>
              <w:rPr>
                <w:spacing w:val="-3"/>
                <w:sz w:val="24"/>
              </w:rPr>
              <w:t xml:space="preserve"> </w:t>
            </w:r>
            <w:r>
              <w:rPr>
                <w:sz w:val="24"/>
              </w:rPr>
              <w:t>вкладов, кредитов и ипотек;</w:t>
            </w:r>
          </w:p>
          <w:p w14:paraId="39C92E24"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481059328" behindDoc="1" locked="0" layoutInCell="1" allowOverlap="1" wp14:anchorId="52AD991D" wp14:editId="68D7C92C">
                      <wp:simplePos x="0" y="0"/>
                      <wp:positionH relativeFrom="column">
                        <wp:posOffset>73151</wp:posOffset>
                      </wp:positionH>
                      <wp:positionV relativeFrom="paragraph">
                        <wp:posOffset>5119</wp:posOffset>
                      </wp:positionV>
                      <wp:extent cx="238125" cy="16954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65" name="Image 465"/>
                                <pic:cNvPicPr/>
                              </pic:nvPicPr>
                              <pic:blipFill>
                                <a:blip r:embed="rId8" cstate="print"/>
                                <a:stretch>
                                  <a:fillRect/>
                                </a:stretch>
                              </pic:blipFill>
                              <pic:spPr>
                                <a:xfrm>
                                  <a:off x="0" y="0"/>
                                  <a:ext cx="237744" cy="169164"/>
                                </a:xfrm>
                                <a:prstGeom prst="rect">
                                  <a:avLst/>
                                </a:prstGeom>
                              </pic:spPr>
                            </pic:pic>
                          </wpg:wgp>
                        </a:graphicData>
                      </a:graphic>
                    </wp:anchor>
                  </w:drawing>
                </mc:Choice>
                <mc:Fallback>
                  <w:pict>
                    <v:group w14:anchorId="3F8127F5" id="Group 464" o:spid="_x0000_s1026" style="position:absolute;margin-left:5.75pt;margin-top:.4pt;width:18.75pt;height:13.35pt;z-index:-2225715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">
                      <v:shape id="Image 46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">
                        <v:imagedata r:id="rId9" o:title=""/>
                      </v:shape>
                    </v:group>
                  </w:pict>
                </mc:Fallback>
              </mc:AlternateContent>
            </w:r>
            <w:r>
              <w:rPr>
                <w:sz w:val="24"/>
              </w:rPr>
              <w:t>решать практические задачи, требующие использования отрицательных чисел: на определение</w:t>
            </w:r>
            <w:r>
              <w:rPr>
                <w:spacing w:val="-10"/>
                <w:sz w:val="24"/>
              </w:rPr>
              <w:t xml:space="preserve"> </w:t>
            </w:r>
            <w:r>
              <w:rPr>
                <w:sz w:val="24"/>
              </w:rPr>
              <w:t>температуры,</w:t>
            </w:r>
            <w:r>
              <w:rPr>
                <w:spacing w:val="-9"/>
                <w:sz w:val="24"/>
              </w:rPr>
              <w:t xml:space="preserve"> </w:t>
            </w:r>
            <w:r>
              <w:rPr>
                <w:sz w:val="24"/>
              </w:rPr>
              <w:t xml:space="preserve">на определение положения на </w:t>
            </w:r>
            <w:proofErr w:type="spellStart"/>
            <w:r>
              <w:rPr>
                <w:sz w:val="24"/>
              </w:rPr>
              <w:t>временнóй</w:t>
            </w:r>
            <w:proofErr w:type="spellEnd"/>
            <w:r>
              <w:rPr>
                <w:spacing w:val="-10"/>
                <w:sz w:val="24"/>
              </w:rPr>
              <w:t xml:space="preserve"> </w:t>
            </w:r>
            <w:r>
              <w:rPr>
                <w:sz w:val="24"/>
              </w:rPr>
              <w:t>оси</w:t>
            </w:r>
            <w:r>
              <w:rPr>
                <w:spacing w:val="-10"/>
                <w:sz w:val="24"/>
              </w:rPr>
              <w:t xml:space="preserve"> </w:t>
            </w:r>
            <w:r>
              <w:rPr>
                <w:sz w:val="24"/>
              </w:rPr>
              <w:t>(до</w:t>
            </w:r>
            <w:r>
              <w:rPr>
                <w:spacing w:val="-10"/>
                <w:sz w:val="24"/>
              </w:rPr>
              <w:t xml:space="preserve"> </w:t>
            </w:r>
            <w:r>
              <w:rPr>
                <w:sz w:val="24"/>
              </w:rPr>
              <w:t>нашей</w:t>
            </w:r>
            <w:r>
              <w:rPr>
                <w:spacing w:val="-10"/>
                <w:sz w:val="24"/>
              </w:rPr>
              <w:t xml:space="preserve"> </w:t>
            </w:r>
            <w:r>
              <w:rPr>
                <w:sz w:val="24"/>
              </w:rPr>
              <w:t>эры и после), на движение денежных средств (приход/расход), на определение</w:t>
            </w:r>
            <w:r>
              <w:rPr>
                <w:spacing w:val="-15"/>
                <w:sz w:val="24"/>
              </w:rPr>
              <w:t xml:space="preserve"> </w:t>
            </w:r>
            <w:r>
              <w:rPr>
                <w:sz w:val="24"/>
              </w:rPr>
              <w:t>глубины/высоты и т.п.;</w:t>
            </w:r>
          </w:p>
          <w:p w14:paraId="75FBE2C8" w14:textId="77777777" w:rsidR="0063211A" w:rsidRDefault="00D667CD">
            <w:pPr>
              <w:pStyle w:val="TableParagraph"/>
              <w:spacing w:line="276" w:lineRule="auto"/>
              <w:ind w:left="472" w:right="134"/>
              <w:rPr>
                <w:sz w:val="24"/>
              </w:rPr>
            </w:pPr>
            <w:r>
              <w:rPr>
                <w:noProof/>
              </w:rPr>
              <mc:AlternateContent>
                <mc:Choice Requires="wpg">
                  <w:drawing>
                    <wp:anchor distT="0" distB="0" distL="0" distR="0" simplePos="0" relativeHeight="15864320" behindDoc="0" locked="0" layoutInCell="1" allowOverlap="1" wp14:anchorId="394D7C72" wp14:editId="6CABE49F">
                      <wp:simplePos x="0" y="0"/>
                      <wp:positionH relativeFrom="column">
                        <wp:posOffset>73151</wp:posOffset>
                      </wp:positionH>
                      <wp:positionV relativeFrom="paragraph">
                        <wp:posOffset>5119</wp:posOffset>
                      </wp:positionV>
                      <wp:extent cx="238125" cy="16954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67" name="Image 467"/>
                                <pic:cNvPicPr/>
                              </pic:nvPicPr>
                              <pic:blipFill>
                                <a:blip r:embed="rId8" cstate="print"/>
                                <a:stretch>
                                  <a:fillRect/>
                                </a:stretch>
                              </pic:blipFill>
                              <pic:spPr>
                                <a:xfrm>
                                  <a:off x="0" y="0"/>
                                  <a:ext cx="237744" cy="169163"/>
                                </a:xfrm>
                                <a:prstGeom prst="rect">
                                  <a:avLst/>
                                </a:prstGeom>
                              </pic:spPr>
                            </pic:pic>
                          </wpg:wgp>
                        </a:graphicData>
                      </a:graphic>
                    </wp:anchor>
                  </w:drawing>
                </mc:Choice>
                <mc:Fallback>
                  <w:pict>
                    <v:group w14:anchorId="7C09FBFB" id="Group 466" o:spid="_x0000_s1026" style="position:absolute;margin-left:5.75pt;margin-top:.4pt;width:18.75pt;height:13.35pt;z-index:15864320;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">
                      <v:shape id="Image 46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">
                        <v:imagedata r:id="rId9" o:title=""/>
                      </v:shape>
                    </v:group>
                  </w:pict>
                </mc:Fallback>
              </mc:AlternateContent>
            </w:r>
            <w:r>
              <w:rPr>
                <w:sz w:val="24"/>
              </w:rPr>
              <w:t>использовать понятие масштаба для нахождения расстояний</w:t>
            </w:r>
            <w:r>
              <w:rPr>
                <w:spacing w:val="-10"/>
                <w:sz w:val="24"/>
              </w:rPr>
              <w:t xml:space="preserve"> </w:t>
            </w:r>
            <w:r>
              <w:rPr>
                <w:sz w:val="24"/>
              </w:rPr>
              <w:t>и</w:t>
            </w:r>
            <w:r>
              <w:rPr>
                <w:spacing w:val="-8"/>
                <w:sz w:val="24"/>
              </w:rPr>
              <w:t xml:space="preserve"> </w:t>
            </w:r>
            <w:r>
              <w:rPr>
                <w:sz w:val="24"/>
              </w:rPr>
              <w:t>длин</w:t>
            </w:r>
            <w:r>
              <w:rPr>
                <w:spacing w:val="-12"/>
                <w:sz w:val="24"/>
              </w:rPr>
              <w:t xml:space="preserve"> </w:t>
            </w:r>
            <w:r>
              <w:rPr>
                <w:sz w:val="24"/>
              </w:rPr>
              <w:t>на</w:t>
            </w:r>
            <w:r>
              <w:rPr>
                <w:spacing w:val="-11"/>
                <w:sz w:val="24"/>
              </w:rPr>
              <w:t xml:space="preserve"> </w:t>
            </w:r>
            <w:r>
              <w:rPr>
                <w:sz w:val="24"/>
              </w:rPr>
              <w:t>картах, планах местности, планах помещений, выкройках, при работе на компьютере и т.п.</w:t>
            </w:r>
          </w:p>
          <w:p w14:paraId="5B380C57" w14:textId="77777777" w:rsidR="0063211A" w:rsidRDefault="00D667CD">
            <w:pPr>
              <w:pStyle w:val="TableParagraph"/>
              <w:spacing w:line="276"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103E3ED9" w14:textId="77777777" w:rsidR="0063211A" w:rsidRDefault="00D667CD">
            <w:pPr>
              <w:pStyle w:val="TableParagraph"/>
              <w:spacing w:before="193" w:line="273" w:lineRule="auto"/>
              <w:ind w:left="472" w:right="134"/>
              <w:rPr>
                <w:sz w:val="24"/>
              </w:rPr>
            </w:pPr>
            <w:r>
              <w:rPr>
                <w:noProof/>
              </w:rPr>
              <mc:AlternateContent>
                <mc:Choice Requires="wpg">
                  <w:drawing>
                    <wp:anchor distT="0" distB="0" distL="0" distR="0" simplePos="0" relativeHeight="15864832" behindDoc="0" locked="0" layoutInCell="1" allowOverlap="1" wp14:anchorId="196EA558" wp14:editId="44C9E4EE">
                      <wp:simplePos x="0" y="0"/>
                      <wp:positionH relativeFrom="column">
                        <wp:posOffset>73151</wp:posOffset>
                      </wp:positionH>
                      <wp:positionV relativeFrom="paragraph">
                        <wp:posOffset>127674</wp:posOffset>
                      </wp:positionV>
                      <wp:extent cx="238125" cy="16954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469" name="Image 469"/>
                                <pic:cNvPicPr/>
                              </pic:nvPicPr>
                              <pic:blipFill>
                                <a:blip r:embed="rId14" cstate="print"/>
                                <a:stretch>
                                  <a:fillRect/>
                                </a:stretch>
                              </pic:blipFill>
                              <pic:spPr>
                                <a:xfrm>
                                  <a:off x="0" y="0"/>
                                  <a:ext cx="237744" cy="169163"/>
                                </a:xfrm>
                                <a:prstGeom prst="rect">
                                  <a:avLst/>
                                </a:prstGeom>
                              </pic:spPr>
                            </pic:pic>
                          </wpg:wgp>
                        </a:graphicData>
                      </a:graphic>
                    </wp:anchor>
                  </w:drawing>
                </mc:Choice>
                <mc:Fallback>
                  <w:pict>
                    <v:group w14:anchorId="71FE44CD" id="Group 468" o:spid="_x0000_s1026" style="position:absolute;margin-left:5.75pt;margin-top:10.05pt;width:18.75pt;height:13.35pt;z-index:15864832;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">
                      <v:shape id="Image 46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">
                        <v:imagedata r:id="rId15" o:title=""/>
                      </v:shape>
                    </v:group>
                  </w:pict>
                </mc:Fallback>
              </mc:AlternateContent>
            </w:r>
            <w:r>
              <w:rPr>
                <w:sz w:val="24"/>
              </w:rPr>
              <w:t>решать несложные практические задачи, возникающие</w:t>
            </w:r>
            <w:r>
              <w:rPr>
                <w:spacing w:val="-15"/>
                <w:sz w:val="24"/>
              </w:rPr>
              <w:t xml:space="preserve"> </w:t>
            </w:r>
            <w:r>
              <w:rPr>
                <w:sz w:val="24"/>
              </w:rPr>
              <w:t>в</w:t>
            </w:r>
            <w:r>
              <w:rPr>
                <w:spacing w:val="-15"/>
                <w:sz w:val="24"/>
              </w:rPr>
              <w:t xml:space="preserve"> </w:t>
            </w:r>
            <w:r>
              <w:rPr>
                <w:sz w:val="24"/>
              </w:rPr>
              <w:t>ситуациях повседневной жизни</w:t>
            </w:r>
          </w:p>
        </w:tc>
        <w:tc>
          <w:tcPr>
            <w:tcW w:w="3757" w:type="dxa"/>
          </w:tcPr>
          <w:p w14:paraId="3EFDCB1F" w14:textId="77777777" w:rsidR="0063211A" w:rsidRDefault="0063211A">
            <w:pPr>
              <w:pStyle w:val="TableParagraph"/>
              <w:rPr>
                <w:sz w:val="24"/>
              </w:rPr>
            </w:pPr>
          </w:p>
        </w:tc>
      </w:tr>
      <w:tr w:rsidR="0063211A" w14:paraId="3C30A1A9" w14:textId="77777777">
        <w:trPr>
          <w:trHeight w:val="4512"/>
        </w:trPr>
        <w:tc>
          <w:tcPr>
            <w:tcW w:w="2410" w:type="dxa"/>
          </w:tcPr>
          <w:p w14:paraId="51890734" w14:textId="77777777" w:rsidR="0063211A" w:rsidRDefault="00D667CD">
            <w:pPr>
              <w:pStyle w:val="TableParagraph"/>
              <w:spacing w:line="268" w:lineRule="exact"/>
              <w:ind w:left="112"/>
              <w:rPr>
                <w:b/>
                <w:sz w:val="24"/>
              </w:rPr>
            </w:pPr>
            <w:r>
              <w:rPr>
                <w:b/>
                <w:spacing w:val="-2"/>
                <w:sz w:val="24"/>
              </w:rPr>
              <w:t>Геометрия</w:t>
            </w:r>
          </w:p>
        </w:tc>
        <w:tc>
          <w:tcPr>
            <w:tcW w:w="3687" w:type="dxa"/>
          </w:tcPr>
          <w:p w14:paraId="10E63DD2" w14:textId="77777777" w:rsidR="0063211A" w:rsidRDefault="00D667CD" w:rsidP="00D667CD">
            <w:pPr>
              <w:pStyle w:val="TableParagraph"/>
              <w:numPr>
                <w:ilvl w:val="0"/>
                <w:numId w:val="76"/>
              </w:numPr>
              <w:tabs>
                <w:tab w:val="left" w:pos="472"/>
              </w:tabs>
              <w:spacing w:before="1" w:line="276" w:lineRule="auto"/>
              <w:ind w:right="109"/>
              <w:rPr>
                <w:sz w:val="24"/>
              </w:rPr>
            </w:pPr>
            <w:r>
              <w:rPr>
                <w:sz w:val="24"/>
              </w:rPr>
              <w:t>Оперировать на базовом уровне понятиями: точка, прямая, плоскость в пространстве,</w:t>
            </w:r>
            <w:r>
              <w:rPr>
                <w:spacing w:val="-15"/>
                <w:sz w:val="24"/>
              </w:rPr>
              <w:t xml:space="preserve"> </w:t>
            </w:r>
            <w:r>
              <w:rPr>
                <w:sz w:val="24"/>
              </w:rPr>
              <w:t>параллельность и перпендикулярность прямых и плоскостей;</w:t>
            </w:r>
          </w:p>
          <w:p w14:paraId="6BDE524A" w14:textId="77777777" w:rsidR="0063211A" w:rsidRDefault="00D667CD" w:rsidP="00D667CD">
            <w:pPr>
              <w:pStyle w:val="TableParagraph"/>
              <w:numPr>
                <w:ilvl w:val="0"/>
                <w:numId w:val="76"/>
              </w:numPr>
              <w:tabs>
                <w:tab w:val="left" w:pos="472"/>
              </w:tabs>
              <w:spacing w:line="273" w:lineRule="auto"/>
              <w:ind w:right="227"/>
              <w:rPr>
                <w:sz w:val="24"/>
              </w:rPr>
            </w:pPr>
            <w:r>
              <w:rPr>
                <w:sz w:val="24"/>
              </w:rPr>
              <w:t>распознавать</w:t>
            </w:r>
            <w:r>
              <w:rPr>
                <w:spacing w:val="-15"/>
                <w:sz w:val="24"/>
              </w:rPr>
              <w:t xml:space="preserve"> </w:t>
            </w:r>
            <w:r>
              <w:rPr>
                <w:sz w:val="24"/>
              </w:rPr>
              <w:t>основные</w:t>
            </w:r>
            <w:r>
              <w:rPr>
                <w:spacing w:val="-15"/>
                <w:sz w:val="24"/>
              </w:rPr>
              <w:t xml:space="preserve"> </w:t>
            </w:r>
            <w:r>
              <w:rPr>
                <w:sz w:val="24"/>
              </w:rPr>
              <w:t>виды многогранников (призма, пирамида, прямоугольный параллелепипед, куб);</w:t>
            </w:r>
          </w:p>
          <w:p w14:paraId="4B07D924" w14:textId="77777777" w:rsidR="0063211A" w:rsidRDefault="00D667CD" w:rsidP="00D667CD">
            <w:pPr>
              <w:pStyle w:val="TableParagraph"/>
              <w:numPr>
                <w:ilvl w:val="0"/>
                <w:numId w:val="76"/>
              </w:numPr>
              <w:tabs>
                <w:tab w:val="left" w:pos="472"/>
              </w:tabs>
              <w:spacing w:before="5" w:line="273" w:lineRule="auto"/>
              <w:ind w:right="520"/>
              <w:rPr>
                <w:sz w:val="24"/>
              </w:rPr>
            </w:pPr>
            <w:r>
              <w:rPr>
                <w:sz w:val="24"/>
              </w:rPr>
              <w:t xml:space="preserve">изображать изучаемые фигуры от руки и с применением простых </w:t>
            </w:r>
            <w:r>
              <w:rPr>
                <w:spacing w:val="-2"/>
                <w:sz w:val="24"/>
              </w:rPr>
              <w:t>чертежных</w:t>
            </w:r>
            <w:r>
              <w:rPr>
                <w:spacing w:val="-6"/>
                <w:sz w:val="24"/>
              </w:rPr>
              <w:t xml:space="preserve"> </w:t>
            </w:r>
            <w:r>
              <w:rPr>
                <w:spacing w:val="-2"/>
                <w:sz w:val="24"/>
              </w:rPr>
              <w:t>инструментов;</w:t>
            </w:r>
          </w:p>
        </w:tc>
        <w:tc>
          <w:tcPr>
            <w:tcW w:w="3757" w:type="dxa"/>
          </w:tcPr>
          <w:p w14:paraId="07222874" w14:textId="77777777" w:rsidR="0063211A" w:rsidRDefault="00D667CD" w:rsidP="00D667CD">
            <w:pPr>
              <w:pStyle w:val="TableParagraph"/>
              <w:numPr>
                <w:ilvl w:val="0"/>
                <w:numId w:val="75"/>
              </w:numPr>
              <w:tabs>
                <w:tab w:val="left" w:pos="473"/>
              </w:tabs>
              <w:spacing w:before="1" w:line="276" w:lineRule="auto"/>
              <w:ind w:right="115"/>
              <w:rPr>
                <w:sz w:val="24"/>
              </w:rPr>
            </w:pPr>
            <w:r>
              <w:rPr>
                <w:sz w:val="24"/>
              </w:rPr>
              <w:t>Оперировать понятиями: точка, прямая, плоскость в пространстве, параллельность и</w:t>
            </w:r>
            <w:r>
              <w:rPr>
                <w:spacing w:val="-15"/>
                <w:sz w:val="24"/>
              </w:rPr>
              <w:t xml:space="preserve"> </w:t>
            </w:r>
            <w:r>
              <w:rPr>
                <w:sz w:val="24"/>
              </w:rPr>
              <w:t>перпендикулярность</w:t>
            </w:r>
            <w:r>
              <w:rPr>
                <w:spacing w:val="-15"/>
                <w:sz w:val="24"/>
              </w:rPr>
              <w:t xml:space="preserve"> </w:t>
            </w:r>
            <w:r>
              <w:rPr>
                <w:sz w:val="24"/>
              </w:rPr>
              <w:t>прямых и плоскостей;</w:t>
            </w:r>
          </w:p>
          <w:p w14:paraId="44768C9C" w14:textId="77777777" w:rsidR="0063211A" w:rsidRDefault="00D667CD" w:rsidP="00D667CD">
            <w:pPr>
              <w:pStyle w:val="TableParagraph"/>
              <w:numPr>
                <w:ilvl w:val="0"/>
                <w:numId w:val="75"/>
              </w:numPr>
              <w:tabs>
                <w:tab w:val="left" w:pos="473"/>
              </w:tabs>
              <w:spacing w:line="273" w:lineRule="auto"/>
              <w:ind w:right="202"/>
              <w:rPr>
                <w:sz w:val="24"/>
              </w:rPr>
            </w:pPr>
            <w:r>
              <w:rPr>
                <w:sz w:val="24"/>
              </w:rPr>
              <w:t>применять</w:t>
            </w:r>
            <w:r>
              <w:rPr>
                <w:spacing w:val="-8"/>
                <w:sz w:val="24"/>
              </w:rPr>
              <w:t xml:space="preserve"> </w:t>
            </w:r>
            <w:r>
              <w:rPr>
                <w:sz w:val="24"/>
              </w:rPr>
              <w:t>для</w:t>
            </w:r>
            <w:r>
              <w:rPr>
                <w:spacing w:val="-8"/>
                <w:sz w:val="24"/>
              </w:rPr>
              <w:t xml:space="preserve"> </w:t>
            </w:r>
            <w:r>
              <w:rPr>
                <w:sz w:val="24"/>
              </w:rPr>
              <w:t>решения</w:t>
            </w:r>
            <w:r>
              <w:rPr>
                <w:spacing w:val="-10"/>
                <w:sz w:val="24"/>
              </w:rPr>
              <w:t xml:space="preserve"> </w:t>
            </w:r>
            <w:r>
              <w:rPr>
                <w:sz w:val="24"/>
              </w:rPr>
              <w:t>задач геометрические факты, если условия</w:t>
            </w:r>
            <w:r>
              <w:rPr>
                <w:spacing w:val="-12"/>
                <w:sz w:val="24"/>
              </w:rPr>
              <w:t xml:space="preserve"> </w:t>
            </w:r>
            <w:r>
              <w:rPr>
                <w:sz w:val="24"/>
              </w:rPr>
              <w:t>применения</w:t>
            </w:r>
            <w:r>
              <w:rPr>
                <w:spacing w:val="-14"/>
                <w:sz w:val="24"/>
              </w:rPr>
              <w:t xml:space="preserve"> </w:t>
            </w:r>
            <w:r>
              <w:rPr>
                <w:sz w:val="24"/>
              </w:rPr>
              <w:t>заданы</w:t>
            </w:r>
            <w:r>
              <w:rPr>
                <w:spacing w:val="-12"/>
                <w:sz w:val="24"/>
              </w:rPr>
              <w:t xml:space="preserve"> </w:t>
            </w:r>
            <w:r>
              <w:rPr>
                <w:sz w:val="24"/>
              </w:rPr>
              <w:t>в явной форме;</w:t>
            </w:r>
          </w:p>
          <w:p w14:paraId="12FD056E" w14:textId="77777777" w:rsidR="0063211A" w:rsidRDefault="00D667CD" w:rsidP="00D667CD">
            <w:pPr>
              <w:pStyle w:val="TableParagraph"/>
              <w:numPr>
                <w:ilvl w:val="0"/>
                <w:numId w:val="75"/>
              </w:numPr>
              <w:tabs>
                <w:tab w:val="left" w:pos="473"/>
              </w:tabs>
              <w:spacing w:before="6" w:line="271" w:lineRule="auto"/>
              <w:ind w:right="212"/>
              <w:rPr>
                <w:sz w:val="24"/>
              </w:rPr>
            </w:pPr>
            <w:r>
              <w:rPr>
                <w:sz w:val="24"/>
              </w:rPr>
              <w:t>решать</w:t>
            </w:r>
            <w:r>
              <w:rPr>
                <w:spacing w:val="-12"/>
                <w:sz w:val="24"/>
              </w:rPr>
              <w:t xml:space="preserve"> </w:t>
            </w:r>
            <w:r>
              <w:rPr>
                <w:sz w:val="24"/>
              </w:rPr>
              <w:t>задачи</w:t>
            </w:r>
            <w:r>
              <w:rPr>
                <w:spacing w:val="-13"/>
                <w:sz w:val="24"/>
              </w:rPr>
              <w:t xml:space="preserve"> </w:t>
            </w:r>
            <w:r>
              <w:rPr>
                <w:sz w:val="24"/>
              </w:rPr>
              <w:t>на</w:t>
            </w:r>
            <w:r>
              <w:rPr>
                <w:spacing w:val="-14"/>
                <w:sz w:val="24"/>
              </w:rPr>
              <w:t xml:space="preserve"> </w:t>
            </w:r>
            <w:r>
              <w:rPr>
                <w:sz w:val="24"/>
              </w:rPr>
              <w:t>нахождение геометрических величин по образцам или алгоритмам;</w:t>
            </w:r>
          </w:p>
          <w:p w14:paraId="0FC60EC0" w14:textId="77777777" w:rsidR="0063211A" w:rsidRDefault="00D667CD" w:rsidP="00D667CD">
            <w:pPr>
              <w:pStyle w:val="TableParagraph"/>
              <w:numPr>
                <w:ilvl w:val="0"/>
                <w:numId w:val="75"/>
              </w:numPr>
              <w:tabs>
                <w:tab w:val="left" w:pos="473"/>
              </w:tabs>
              <w:spacing w:line="264" w:lineRule="auto"/>
              <w:ind w:right="473" w:hanging="360"/>
              <w:rPr>
                <w:sz w:val="24"/>
              </w:rPr>
            </w:pPr>
            <w:r>
              <w:rPr>
                <w:sz w:val="24"/>
              </w:rPr>
              <w:t>делать</w:t>
            </w:r>
            <w:r>
              <w:rPr>
                <w:spacing w:val="-15"/>
                <w:sz w:val="24"/>
              </w:rPr>
              <w:t xml:space="preserve"> </w:t>
            </w:r>
            <w:r>
              <w:rPr>
                <w:sz w:val="24"/>
              </w:rPr>
              <w:t>(выносные)</w:t>
            </w:r>
            <w:r>
              <w:rPr>
                <w:spacing w:val="-15"/>
                <w:sz w:val="24"/>
              </w:rPr>
              <w:t xml:space="preserve"> </w:t>
            </w:r>
            <w:r>
              <w:rPr>
                <w:sz w:val="24"/>
              </w:rPr>
              <w:t>плоские чертежи из рисунков</w:t>
            </w:r>
          </w:p>
        </w:tc>
      </w:tr>
    </w:tbl>
    <w:p w14:paraId="30B695EE" w14:textId="77777777" w:rsidR="0063211A" w:rsidRDefault="0063211A">
      <w:pPr>
        <w:spacing w:line="264"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49B01DC5" w14:textId="77777777">
        <w:trPr>
          <w:trHeight w:val="14157"/>
        </w:trPr>
        <w:tc>
          <w:tcPr>
            <w:tcW w:w="2410" w:type="dxa"/>
          </w:tcPr>
          <w:p w14:paraId="67A29484" w14:textId="77777777" w:rsidR="0063211A" w:rsidRDefault="0063211A">
            <w:pPr>
              <w:pStyle w:val="TableParagraph"/>
              <w:rPr>
                <w:sz w:val="24"/>
              </w:rPr>
            </w:pPr>
          </w:p>
        </w:tc>
        <w:tc>
          <w:tcPr>
            <w:tcW w:w="3687" w:type="dxa"/>
          </w:tcPr>
          <w:p w14:paraId="6328699D" w14:textId="77777777" w:rsidR="0063211A" w:rsidRDefault="00D667CD" w:rsidP="00D667CD">
            <w:pPr>
              <w:pStyle w:val="TableParagraph"/>
              <w:numPr>
                <w:ilvl w:val="0"/>
                <w:numId w:val="74"/>
              </w:numPr>
              <w:tabs>
                <w:tab w:val="left" w:pos="472"/>
              </w:tabs>
              <w:spacing w:before="1" w:line="273" w:lineRule="auto"/>
              <w:ind w:right="149"/>
              <w:rPr>
                <w:i/>
                <w:sz w:val="24"/>
              </w:rPr>
            </w:pPr>
            <w:r>
              <w:rPr>
                <w:sz w:val="24"/>
              </w:rPr>
              <w:t>делать (выносные) плоские чертежи</w:t>
            </w:r>
            <w:r>
              <w:rPr>
                <w:spacing w:val="-15"/>
                <w:sz w:val="24"/>
              </w:rPr>
              <w:t xml:space="preserve"> </w:t>
            </w:r>
            <w:r>
              <w:rPr>
                <w:sz w:val="24"/>
              </w:rPr>
              <w:t>из</w:t>
            </w:r>
            <w:r>
              <w:rPr>
                <w:spacing w:val="-15"/>
                <w:sz w:val="24"/>
              </w:rPr>
              <w:t xml:space="preserve"> </w:t>
            </w:r>
            <w:r>
              <w:rPr>
                <w:sz w:val="24"/>
              </w:rPr>
              <w:t>рисунков</w:t>
            </w:r>
            <w:r>
              <w:rPr>
                <w:spacing w:val="-15"/>
                <w:sz w:val="24"/>
              </w:rPr>
              <w:t xml:space="preserve"> </w:t>
            </w:r>
            <w:r>
              <w:rPr>
                <w:sz w:val="24"/>
              </w:rPr>
              <w:t>простых объемных фигур: вид сверху, сбоку, снизу</w:t>
            </w:r>
            <w:r>
              <w:rPr>
                <w:i/>
                <w:sz w:val="24"/>
              </w:rPr>
              <w:t>;</w:t>
            </w:r>
          </w:p>
          <w:p w14:paraId="206887D3" w14:textId="77777777" w:rsidR="0063211A" w:rsidRDefault="00D667CD" w:rsidP="00D667CD">
            <w:pPr>
              <w:pStyle w:val="TableParagraph"/>
              <w:numPr>
                <w:ilvl w:val="0"/>
                <w:numId w:val="74"/>
              </w:numPr>
              <w:tabs>
                <w:tab w:val="left" w:pos="472"/>
              </w:tabs>
              <w:spacing w:before="7" w:line="276" w:lineRule="auto"/>
              <w:ind w:right="223"/>
              <w:rPr>
                <w:sz w:val="24"/>
              </w:rPr>
            </w:pPr>
            <w:r>
              <w:rPr>
                <w:sz w:val="24"/>
              </w:rPr>
              <w:t xml:space="preserve">извлекать информацию о </w:t>
            </w:r>
            <w:r>
              <w:rPr>
                <w:spacing w:val="-2"/>
                <w:sz w:val="24"/>
              </w:rPr>
              <w:t xml:space="preserve">пространственных </w:t>
            </w:r>
            <w:r>
              <w:rPr>
                <w:sz w:val="24"/>
              </w:rPr>
              <w:t>геометрических фигурах, представленную</w:t>
            </w:r>
            <w:r>
              <w:rPr>
                <w:spacing w:val="-15"/>
                <w:sz w:val="24"/>
              </w:rPr>
              <w:t xml:space="preserve"> </w:t>
            </w:r>
            <w:r>
              <w:rPr>
                <w:sz w:val="24"/>
              </w:rPr>
              <w:t>на</w:t>
            </w:r>
            <w:r>
              <w:rPr>
                <w:spacing w:val="-15"/>
                <w:sz w:val="24"/>
              </w:rPr>
              <w:t xml:space="preserve"> </w:t>
            </w:r>
            <w:r>
              <w:rPr>
                <w:sz w:val="24"/>
              </w:rPr>
              <w:t>чертежах и рисунках;</w:t>
            </w:r>
          </w:p>
          <w:p w14:paraId="652F70AF" w14:textId="77777777" w:rsidR="0063211A" w:rsidRDefault="00D667CD" w:rsidP="00D667CD">
            <w:pPr>
              <w:pStyle w:val="TableParagraph"/>
              <w:numPr>
                <w:ilvl w:val="0"/>
                <w:numId w:val="74"/>
              </w:numPr>
              <w:tabs>
                <w:tab w:val="left" w:pos="472"/>
              </w:tabs>
              <w:spacing w:line="273" w:lineRule="auto"/>
              <w:ind w:right="171"/>
              <w:rPr>
                <w:sz w:val="24"/>
              </w:rPr>
            </w:pPr>
            <w:r>
              <w:rPr>
                <w:sz w:val="24"/>
              </w:rPr>
              <w:t>применять</w:t>
            </w:r>
            <w:r>
              <w:rPr>
                <w:spacing w:val="-15"/>
                <w:sz w:val="24"/>
              </w:rPr>
              <w:t xml:space="preserve"> </w:t>
            </w:r>
            <w:r>
              <w:rPr>
                <w:sz w:val="24"/>
              </w:rPr>
              <w:t>теорему</w:t>
            </w:r>
            <w:r>
              <w:rPr>
                <w:spacing w:val="-15"/>
                <w:sz w:val="24"/>
              </w:rPr>
              <w:t xml:space="preserve"> </w:t>
            </w:r>
            <w:r>
              <w:rPr>
                <w:sz w:val="24"/>
              </w:rPr>
              <w:t>Пифагора при вычислении элементов стереометрических фигур;</w:t>
            </w:r>
          </w:p>
          <w:p w14:paraId="6802CAE7" w14:textId="77777777" w:rsidR="0063211A" w:rsidRDefault="00D667CD" w:rsidP="00D667CD">
            <w:pPr>
              <w:pStyle w:val="TableParagraph"/>
              <w:numPr>
                <w:ilvl w:val="0"/>
                <w:numId w:val="74"/>
              </w:numPr>
              <w:tabs>
                <w:tab w:val="left" w:pos="472"/>
              </w:tabs>
              <w:spacing w:before="2" w:line="273" w:lineRule="auto"/>
              <w:ind w:right="270"/>
              <w:rPr>
                <w:sz w:val="24"/>
              </w:rPr>
            </w:pPr>
            <w:r>
              <w:rPr>
                <w:sz w:val="24"/>
              </w:rPr>
              <w:t>находить</w:t>
            </w:r>
            <w:r>
              <w:rPr>
                <w:spacing w:val="-15"/>
                <w:sz w:val="24"/>
              </w:rPr>
              <w:t xml:space="preserve"> </w:t>
            </w:r>
            <w:r>
              <w:rPr>
                <w:sz w:val="24"/>
              </w:rPr>
              <w:t>объемы</w:t>
            </w:r>
            <w:r>
              <w:rPr>
                <w:spacing w:val="-15"/>
                <w:sz w:val="24"/>
              </w:rPr>
              <w:t xml:space="preserve"> </w:t>
            </w:r>
            <w:r>
              <w:rPr>
                <w:sz w:val="24"/>
              </w:rPr>
              <w:t>и</w:t>
            </w:r>
            <w:r>
              <w:rPr>
                <w:spacing w:val="-15"/>
                <w:sz w:val="24"/>
              </w:rPr>
              <w:t xml:space="preserve"> </w:t>
            </w:r>
            <w:r>
              <w:rPr>
                <w:sz w:val="24"/>
              </w:rPr>
              <w:t>площади поверхностей простейших многогранников с применением формул;</w:t>
            </w:r>
          </w:p>
          <w:p w14:paraId="4E2EFE3F" w14:textId="77777777" w:rsidR="0063211A" w:rsidRDefault="00D667CD" w:rsidP="00D667CD">
            <w:pPr>
              <w:pStyle w:val="TableParagraph"/>
              <w:numPr>
                <w:ilvl w:val="0"/>
                <w:numId w:val="74"/>
              </w:numPr>
              <w:tabs>
                <w:tab w:val="left" w:pos="472"/>
              </w:tabs>
              <w:spacing w:before="7" w:line="273" w:lineRule="auto"/>
              <w:ind w:right="227"/>
              <w:rPr>
                <w:sz w:val="24"/>
              </w:rPr>
            </w:pPr>
            <w:r>
              <w:rPr>
                <w:sz w:val="24"/>
              </w:rPr>
              <w:t>распознавать</w:t>
            </w:r>
            <w:r>
              <w:rPr>
                <w:spacing w:val="-15"/>
                <w:sz w:val="24"/>
              </w:rPr>
              <w:t xml:space="preserve"> </w:t>
            </w:r>
            <w:r>
              <w:rPr>
                <w:sz w:val="24"/>
              </w:rPr>
              <w:t>основные</w:t>
            </w:r>
            <w:r>
              <w:rPr>
                <w:spacing w:val="-15"/>
                <w:sz w:val="24"/>
              </w:rPr>
              <w:t xml:space="preserve"> </w:t>
            </w:r>
            <w:r>
              <w:rPr>
                <w:sz w:val="24"/>
              </w:rPr>
              <w:t>виды тел вращения (конус, цилиндр, сфера и шар);</w:t>
            </w:r>
          </w:p>
          <w:p w14:paraId="7BDC9A2A" w14:textId="77777777" w:rsidR="0063211A" w:rsidRDefault="00D667CD" w:rsidP="00D667CD">
            <w:pPr>
              <w:pStyle w:val="TableParagraph"/>
              <w:numPr>
                <w:ilvl w:val="0"/>
                <w:numId w:val="74"/>
              </w:numPr>
              <w:tabs>
                <w:tab w:val="left" w:pos="472"/>
              </w:tabs>
              <w:spacing w:before="5" w:line="276" w:lineRule="auto"/>
              <w:ind w:right="270"/>
              <w:rPr>
                <w:sz w:val="24"/>
              </w:rPr>
            </w:pPr>
            <w:r>
              <w:rPr>
                <w:sz w:val="24"/>
              </w:rPr>
              <w:t>находить</w:t>
            </w:r>
            <w:r>
              <w:rPr>
                <w:spacing w:val="-15"/>
                <w:sz w:val="24"/>
              </w:rPr>
              <w:t xml:space="preserve"> </w:t>
            </w:r>
            <w:r>
              <w:rPr>
                <w:sz w:val="24"/>
              </w:rPr>
              <w:t>объемы</w:t>
            </w:r>
            <w:r>
              <w:rPr>
                <w:spacing w:val="-15"/>
                <w:sz w:val="24"/>
              </w:rPr>
              <w:t xml:space="preserve"> </w:t>
            </w:r>
            <w:r>
              <w:rPr>
                <w:sz w:val="24"/>
              </w:rPr>
              <w:t>и</w:t>
            </w:r>
            <w:r>
              <w:rPr>
                <w:spacing w:val="-15"/>
                <w:sz w:val="24"/>
              </w:rPr>
              <w:t xml:space="preserve"> </w:t>
            </w:r>
            <w:r>
              <w:rPr>
                <w:sz w:val="24"/>
              </w:rPr>
              <w:t xml:space="preserve">площади поверхностей простейших многогранников и тел вращения с применением </w:t>
            </w:r>
            <w:r>
              <w:rPr>
                <w:spacing w:val="-2"/>
                <w:sz w:val="24"/>
              </w:rPr>
              <w:t>формул.</w:t>
            </w:r>
          </w:p>
          <w:p w14:paraId="591330F2" w14:textId="77777777" w:rsidR="0063211A" w:rsidRDefault="0063211A">
            <w:pPr>
              <w:pStyle w:val="TableParagraph"/>
              <w:spacing w:before="9"/>
              <w:rPr>
                <w:sz w:val="24"/>
              </w:rPr>
            </w:pPr>
          </w:p>
          <w:p w14:paraId="50499F23" w14:textId="77777777" w:rsidR="0063211A" w:rsidRDefault="00D667CD">
            <w:pPr>
              <w:pStyle w:val="TableParagraph"/>
              <w:spacing w:line="276" w:lineRule="auto"/>
              <w:ind w:left="472" w:right="321" w:hanging="358"/>
              <w:rPr>
                <w:i/>
                <w:sz w:val="24"/>
              </w:rPr>
            </w:pPr>
            <w:r>
              <w:rPr>
                <w:i/>
                <w:sz w:val="24"/>
              </w:rPr>
              <w:t>В повседневной жизни и при изучении</w:t>
            </w:r>
            <w:r>
              <w:rPr>
                <w:i/>
                <w:spacing w:val="-15"/>
                <w:sz w:val="24"/>
              </w:rPr>
              <w:t xml:space="preserve"> </w:t>
            </w:r>
            <w:r>
              <w:rPr>
                <w:i/>
                <w:sz w:val="24"/>
              </w:rPr>
              <w:t>других</w:t>
            </w:r>
            <w:r>
              <w:rPr>
                <w:i/>
                <w:spacing w:val="-15"/>
                <w:sz w:val="24"/>
              </w:rPr>
              <w:t xml:space="preserve"> </w:t>
            </w:r>
            <w:r>
              <w:rPr>
                <w:i/>
                <w:sz w:val="24"/>
              </w:rPr>
              <w:t>предметов:</w:t>
            </w:r>
          </w:p>
          <w:p w14:paraId="336AD8C8" w14:textId="77777777" w:rsidR="0063211A" w:rsidRDefault="00D667CD" w:rsidP="00D667CD">
            <w:pPr>
              <w:pStyle w:val="TableParagraph"/>
              <w:numPr>
                <w:ilvl w:val="0"/>
                <w:numId w:val="74"/>
              </w:numPr>
              <w:tabs>
                <w:tab w:val="left" w:pos="472"/>
              </w:tabs>
              <w:spacing w:before="1" w:line="273" w:lineRule="auto"/>
              <w:ind w:right="501"/>
              <w:rPr>
                <w:sz w:val="24"/>
              </w:rPr>
            </w:pPr>
            <w:r>
              <w:rPr>
                <w:sz w:val="24"/>
              </w:rPr>
              <w:t>соотносить абстрактные геометрические</w:t>
            </w:r>
            <w:r>
              <w:rPr>
                <w:spacing w:val="-15"/>
                <w:sz w:val="24"/>
              </w:rPr>
              <w:t xml:space="preserve"> </w:t>
            </w:r>
            <w:r>
              <w:rPr>
                <w:sz w:val="24"/>
              </w:rPr>
              <w:t>понятия</w:t>
            </w:r>
            <w:r>
              <w:rPr>
                <w:spacing w:val="-15"/>
                <w:sz w:val="24"/>
              </w:rPr>
              <w:t xml:space="preserve"> </w:t>
            </w:r>
            <w:r>
              <w:rPr>
                <w:sz w:val="24"/>
              </w:rPr>
              <w:t xml:space="preserve">и факты с реальными жизненными объектами и </w:t>
            </w:r>
            <w:r>
              <w:rPr>
                <w:spacing w:val="-2"/>
                <w:sz w:val="24"/>
              </w:rPr>
              <w:t>ситуациями;</w:t>
            </w:r>
          </w:p>
          <w:p w14:paraId="250B4D0B" w14:textId="77777777" w:rsidR="0063211A" w:rsidRDefault="00D667CD" w:rsidP="00D667CD">
            <w:pPr>
              <w:pStyle w:val="TableParagraph"/>
              <w:numPr>
                <w:ilvl w:val="0"/>
                <w:numId w:val="74"/>
              </w:numPr>
              <w:tabs>
                <w:tab w:val="left" w:pos="472"/>
              </w:tabs>
              <w:spacing w:before="12" w:line="276" w:lineRule="auto"/>
              <w:ind w:right="380"/>
              <w:rPr>
                <w:sz w:val="24"/>
              </w:rPr>
            </w:pPr>
            <w:r>
              <w:rPr>
                <w:sz w:val="24"/>
              </w:rPr>
              <w:t xml:space="preserve">использовать свойства </w:t>
            </w:r>
            <w:r>
              <w:rPr>
                <w:spacing w:val="-2"/>
                <w:sz w:val="24"/>
              </w:rPr>
              <w:t xml:space="preserve">пространственных </w:t>
            </w:r>
            <w:r>
              <w:rPr>
                <w:sz w:val="24"/>
              </w:rPr>
              <w:t xml:space="preserve">геометрических фигур для решения типовых задач </w:t>
            </w:r>
            <w:r>
              <w:rPr>
                <w:spacing w:val="-2"/>
                <w:sz w:val="24"/>
              </w:rPr>
              <w:t>практического</w:t>
            </w:r>
            <w:r>
              <w:rPr>
                <w:spacing w:val="-3"/>
                <w:sz w:val="24"/>
              </w:rPr>
              <w:t xml:space="preserve"> </w:t>
            </w:r>
            <w:r>
              <w:rPr>
                <w:spacing w:val="-2"/>
                <w:sz w:val="24"/>
              </w:rPr>
              <w:t>содержания;</w:t>
            </w:r>
          </w:p>
          <w:p w14:paraId="3D977769" w14:textId="77777777" w:rsidR="0063211A" w:rsidRDefault="00D667CD" w:rsidP="00D667CD">
            <w:pPr>
              <w:pStyle w:val="TableParagraph"/>
              <w:numPr>
                <w:ilvl w:val="0"/>
                <w:numId w:val="74"/>
              </w:numPr>
              <w:tabs>
                <w:tab w:val="left" w:pos="472"/>
              </w:tabs>
              <w:spacing w:line="273" w:lineRule="auto"/>
              <w:ind w:right="144"/>
              <w:rPr>
                <w:sz w:val="24"/>
              </w:rPr>
            </w:pPr>
            <w:r>
              <w:rPr>
                <w:sz w:val="24"/>
              </w:rPr>
              <w:t>соотносить площади поверхностей</w:t>
            </w:r>
            <w:r>
              <w:rPr>
                <w:spacing w:val="-15"/>
                <w:sz w:val="24"/>
              </w:rPr>
              <w:t xml:space="preserve"> </w:t>
            </w:r>
            <w:r>
              <w:rPr>
                <w:sz w:val="24"/>
              </w:rPr>
              <w:t>тел</w:t>
            </w:r>
            <w:r>
              <w:rPr>
                <w:spacing w:val="-15"/>
                <w:sz w:val="24"/>
              </w:rPr>
              <w:t xml:space="preserve"> </w:t>
            </w:r>
            <w:r>
              <w:rPr>
                <w:sz w:val="24"/>
              </w:rPr>
              <w:t>одинаковой формы различного размера;</w:t>
            </w:r>
          </w:p>
          <w:p w14:paraId="76CCDDDE" w14:textId="77777777" w:rsidR="0063211A" w:rsidRDefault="00D667CD" w:rsidP="00D667CD">
            <w:pPr>
              <w:pStyle w:val="TableParagraph"/>
              <w:numPr>
                <w:ilvl w:val="0"/>
                <w:numId w:val="74"/>
              </w:numPr>
              <w:tabs>
                <w:tab w:val="left" w:pos="472"/>
              </w:tabs>
              <w:spacing w:before="1" w:line="271" w:lineRule="auto"/>
              <w:ind w:right="355"/>
              <w:rPr>
                <w:sz w:val="24"/>
              </w:rPr>
            </w:pPr>
            <w:r>
              <w:rPr>
                <w:sz w:val="24"/>
              </w:rPr>
              <w:t>соотносить</w:t>
            </w:r>
            <w:r>
              <w:rPr>
                <w:spacing w:val="-15"/>
                <w:sz w:val="24"/>
              </w:rPr>
              <w:t xml:space="preserve"> </w:t>
            </w:r>
            <w:r>
              <w:rPr>
                <w:sz w:val="24"/>
              </w:rPr>
              <w:t>объемы</w:t>
            </w:r>
            <w:r>
              <w:rPr>
                <w:spacing w:val="-15"/>
                <w:sz w:val="24"/>
              </w:rPr>
              <w:t xml:space="preserve"> </w:t>
            </w:r>
            <w:r>
              <w:rPr>
                <w:sz w:val="24"/>
              </w:rPr>
              <w:t>сосудов одинаковой формы различного размера;</w:t>
            </w:r>
          </w:p>
          <w:p w14:paraId="2C688EFA" w14:textId="77777777" w:rsidR="0063211A" w:rsidRDefault="00D667CD" w:rsidP="00D667CD">
            <w:pPr>
              <w:pStyle w:val="TableParagraph"/>
              <w:numPr>
                <w:ilvl w:val="0"/>
                <w:numId w:val="74"/>
              </w:numPr>
              <w:tabs>
                <w:tab w:val="left" w:pos="472"/>
              </w:tabs>
              <w:spacing w:before="2"/>
              <w:ind w:hanging="360"/>
              <w:rPr>
                <w:sz w:val="24"/>
              </w:rPr>
            </w:pPr>
            <w:r>
              <w:rPr>
                <w:sz w:val="24"/>
              </w:rPr>
              <w:t>оценивать</w:t>
            </w:r>
            <w:r>
              <w:rPr>
                <w:spacing w:val="-5"/>
                <w:sz w:val="24"/>
              </w:rPr>
              <w:t xml:space="preserve"> </w:t>
            </w:r>
            <w:r>
              <w:rPr>
                <w:spacing w:val="-2"/>
                <w:sz w:val="24"/>
              </w:rPr>
              <w:t>форму</w:t>
            </w:r>
          </w:p>
        </w:tc>
        <w:tc>
          <w:tcPr>
            <w:tcW w:w="3757" w:type="dxa"/>
          </w:tcPr>
          <w:p w14:paraId="4241D414" w14:textId="77777777" w:rsidR="0063211A" w:rsidRDefault="00D667CD">
            <w:pPr>
              <w:pStyle w:val="TableParagraph"/>
              <w:spacing w:line="276" w:lineRule="auto"/>
              <w:ind w:left="473" w:right="122"/>
              <w:rPr>
                <w:sz w:val="24"/>
              </w:rPr>
            </w:pPr>
            <w:r>
              <w:rPr>
                <w:sz w:val="24"/>
              </w:rPr>
              <w:t>объемных</w:t>
            </w:r>
            <w:r>
              <w:rPr>
                <w:spacing w:val="-12"/>
                <w:sz w:val="24"/>
              </w:rPr>
              <w:t xml:space="preserve"> </w:t>
            </w:r>
            <w:r>
              <w:rPr>
                <w:sz w:val="24"/>
              </w:rPr>
              <w:t>фигур,</w:t>
            </w:r>
            <w:r>
              <w:rPr>
                <w:spacing w:val="-9"/>
                <w:sz w:val="24"/>
              </w:rPr>
              <w:t xml:space="preserve"> </w:t>
            </w:r>
            <w:r>
              <w:rPr>
                <w:sz w:val="24"/>
              </w:rPr>
              <w:t>в</w:t>
            </w:r>
            <w:r>
              <w:rPr>
                <w:spacing w:val="-15"/>
                <w:sz w:val="24"/>
              </w:rPr>
              <w:t xml:space="preserve"> </w:t>
            </w:r>
            <w:r>
              <w:rPr>
                <w:sz w:val="24"/>
              </w:rPr>
              <w:t>том</w:t>
            </w:r>
            <w:r>
              <w:rPr>
                <w:spacing w:val="-12"/>
                <w:sz w:val="24"/>
              </w:rPr>
              <w:t xml:space="preserve"> </w:t>
            </w:r>
            <w:r>
              <w:rPr>
                <w:sz w:val="24"/>
              </w:rPr>
              <w:t xml:space="preserve">числе рисовать вид сверху, сбоку, строить сечения </w:t>
            </w:r>
            <w:r>
              <w:rPr>
                <w:spacing w:val="-2"/>
                <w:sz w:val="24"/>
              </w:rPr>
              <w:t>многогранников;</w:t>
            </w:r>
          </w:p>
          <w:p w14:paraId="7271D323" w14:textId="77777777" w:rsidR="0063211A" w:rsidRDefault="00D667CD" w:rsidP="00D667CD">
            <w:pPr>
              <w:pStyle w:val="TableParagraph"/>
              <w:numPr>
                <w:ilvl w:val="0"/>
                <w:numId w:val="73"/>
              </w:numPr>
              <w:tabs>
                <w:tab w:val="left" w:pos="473"/>
              </w:tabs>
              <w:spacing w:before="1" w:line="273" w:lineRule="auto"/>
              <w:ind w:right="114"/>
              <w:rPr>
                <w:sz w:val="24"/>
              </w:rPr>
            </w:pPr>
            <w:r>
              <w:rPr>
                <w:sz w:val="24"/>
              </w:rPr>
              <w:t>извлекать,</w:t>
            </w:r>
            <w:r>
              <w:rPr>
                <w:spacing w:val="-15"/>
                <w:sz w:val="24"/>
              </w:rPr>
              <w:t xml:space="preserve"> </w:t>
            </w:r>
            <w:r>
              <w:rPr>
                <w:sz w:val="24"/>
              </w:rPr>
              <w:t>интерпретировать</w:t>
            </w:r>
            <w:r>
              <w:rPr>
                <w:spacing w:val="-15"/>
                <w:sz w:val="24"/>
              </w:rPr>
              <w:t xml:space="preserve"> </w:t>
            </w:r>
            <w:r>
              <w:rPr>
                <w:sz w:val="24"/>
              </w:rPr>
              <w:t>и преобразовывать</w:t>
            </w:r>
            <w:r>
              <w:rPr>
                <w:spacing w:val="-15"/>
                <w:sz w:val="24"/>
              </w:rPr>
              <w:t xml:space="preserve"> </w:t>
            </w:r>
            <w:r>
              <w:rPr>
                <w:sz w:val="24"/>
              </w:rPr>
              <w:t>информацию о геометрических фигурах, представленную на чертежах;</w:t>
            </w:r>
          </w:p>
          <w:p w14:paraId="13BDD7AF" w14:textId="77777777" w:rsidR="0063211A" w:rsidRDefault="00D667CD" w:rsidP="00D667CD">
            <w:pPr>
              <w:pStyle w:val="TableParagraph"/>
              <w:numPr>
                <w:ilvl w:val="0"/>
                <w:numId w:val="73"/>
              </w:numPr>
              <w:tabs>
                <w:tab w:val="left" w:pos="473"/>
              </w:tabs>
              <w:spacing w:before="7" w:line="273" w:lineRule="auto"/>
              <w:ind w:right="428"/>
              <w:rPr>
                <w:sz w:val="24"/>
              </w:rPr>
            </w:pPr>
            <w:r>
              <w:rPr>
                <w:sz w:val="24"/>
              </w:rPr>
              <w:t>применять геометрические факты</w:t>
            </w:r>
            <w:r>
              <w:rPr>
                <w:spacing w:val="-11"/>
                <w:sz w:val="24"/>
              </w:rPr>
              <w:t xml:space="preserve"> </w:t>
            </w:r>
            <w:r>
              <w:rPr>
                <w:sz w:val="24"/>
              </w:rPr>
              <w:t>для</w:t>
            </w:r>
            <w:r>
              <w:rPr>
                <w:spacing w:val="-11"/>
                <w:sz w:val="24"/>
              </w:rPr>
              <w:t xml:space="preserve"> </w:t>
            </w:r>
            <w:r>
              <w:rPr>
                <w:sz w:val="24"/>
              </w:rPr>
              <w:t>решения</w:t>
            </w:r>
            <w:r>
              <w:rPr>
                <w:spacing w:val="-11"/>
                <w:sz w:val="24"/>
              </w:rPr>
              <w:t xml:space="preserve"> </w:t>
            </w:r>
            <w:r>
              <w:rPr>
                <w:sz w:val="24"/>
              </w:rPr>
              <w:t>задач,</w:t>
            </w:r>
            <w:r>
              <w:rPr>
                <w:spacing w:val="-11"/>
                <w:sz w:val="24"/>
              </w:rPr>
              <w:t xml:space="preserve"> </w:t>
            </w:r>
            <w:r>
              <w:rPr>
                <w:sz w:val="24"/>
              </w:rPr>
              <w:t>в том</w:t>
            </w:r>
            <w:r>
              <w:rPr>
                <w:spacing w:val="-15"/>
                <w:sz w:val="24"/>
              </w:rPr>
              <w:t xml:space="preserve"> </w:t>
            </w:r>
            <w:r>
              <w:rPr>
                <w:sz w:val="24"/>
              </w:rPr>
              <w:t>числе</w:t>
            </w:r>
            <w:r>
              <w:rPr>
                <w:spacing w:val="-15"/>
                <w:sz w:val="24"/>
              </w:rPr>
              <w:t xml:space="preserve"> </w:t>
            </w:r>
            <w:r>
              <w:rPr>
                <w:sz w:val="24"/>
              </w:rPr>
              <w:t>предполагающих несколько шагов решения;</w:t>
            </w:r>
          </w:p>
          <w:p w14:paraId="750812B0" w14:textId="77777777" w:rsidR="0063211A" w:rsidRDefault="00D667CD" w:rsidP="00D667CD">
            <w:pPr>
              <w:pStyle w:val="TableParagraph"/>
              <w:numPr>
                <w:ilvl w:val="0"/>
                <w:numId w:val="73"/>
              </w:numPr>
              <w:tabs>
                <w:tab w:val="left" w:pos="473"/>
              </w:tabs>
              <w:spacing w:before="8" w:line="273" w:lineRule="auto"/>
              <w:ind w:right="464"/>
              <w:rPr>
                <w:sz w:val="24"/>
              </w:rPr>
            </w:pPr>
            <w:r>
              <w:rPr>
                <w:sz w:val="24"/>
              </w:rPr>
              <w:t>описывать взаимное расположение прямых и плоскостей</w:t>
            </w:r>
            <w:r>
              <w:rPr>
                <w:spacing w:val="-15"/>
                <w:sz w:val="24"/>
              </w:rPr>
              <w:t xml:space="preserve"> </w:t>
            </w:r>
            <w:r>
              <w:rPr>
                <w:sz w:val="24"/>
              </w:rPr>
              <w:t>в</w:t>
            </w:r>
            <w:r>
              <w:rPr>
                <w:spacing w:val="-15"/>
                <w:sz w:val="24"/>
              </w:rPr>
              <w:t xml:space="preserve"> </w:t>
            </w:r>
            <w:r>
              <w:rPr>
                <w:sz w:val="24"/>
              </w:rPr>
              <w:t>пространстве;</w:t>
            </w:r>
          </w:p>
          <w:p w14:paraId="51C1DA08" w14:textId="77777777" w:rsidR="0063211A" w:rsidRDefault="00D667CD" w:rsidP="00D667CD">
            <w:pPr>
              <w:pStyle w:val="TableParagraph"/>
              <w:numPr>
                <w:ilvl w:val="0"/>
                <w:numId w:val="73"/>
              </w:numPr>
              <w:tabs>
                <w:tab w:val="left" w:pos="473"/>
              </w:tabs>
              <w:spacing w:before="6" w:line="268" w:lineRule="auto"/>
              <w:ind w:right="551"/>
              <w:rPr>
                <w:sz w:val="24"/>
              </w:rPr>
            </w:pPr>
            <w:r>
              <w:rPr>
                <w:sz w:val="24"/>
              </w:rPr>
              <w:t>формулировать</w:t>
            </w:r>
            <w:r>
              <w:rPr>
                <w:spacing w:val="-15"/>
                <w:sz w:val="24"/>
              </w:rPr>
              <w:t xml:space="preserve"> </w:t>
            </w:r>
            <w:r>
              <w:rPr>
                <w:sz w:val="24"/>
              </w:rPr>
              <w:t>свойства</w:t>
            </w:r>
            <w:r>
              <w:rPr>
                <w:spacing w:val="-15"/>
                <w:sz w:val="24"/>
              </w:rPr>
              <w:t xml:space="preserve"> </w:t>
            </w:r>
            <w:r>
              <w:rPr>
                <w:sz w:val="24"/>
              </w:rPr>
              <w:t>и признаки фигур;</w:t>
            </w:r>
          </w:p>
          <w:p w14:paraId="14D6348F" w14:textId="77777777" w:rsidR="0063211A" w:rsidRDefault="00D667CD" w:rsidP="00D667CD">
            <w:pPr>
              <w:pStyle w:val="TableParagraph"/>
              <w:numPr>
                <w:ilvl w:val="0"/>
                <w:numId w:val="73"/>
              </w:numPr>
              <w:tabs>
                <w:tab w:val="left" w:pos="473"/>
              </w:tabs>
              <w:spacing w:before="7" w:line="268" w:lineRule="auto"/>
              <w:ind w:right="447"/>
              <w:rPr>
                <w:sz w:val="24"/>
              </w:rPr>
            </w:pPr>
            <w:r>
              <w:rPr>
                <w:spacing w:val="-2"/>
                <w:sz w:val="24"/>
              </w:rPr>
              <w:t>доказывать</w:t>
            </w:r>
            <w:r>
              <w:rPr>
                <w:spacing w:val="-7"/>
                <w:sz w:val="24"/>
              </w:rPr>
              <w:t xml:space="preserve"> </w:t>
            </w:r>
            <w:r>
              <w:rPr>
                <w:spacing w:val="-2"/>
                <w:sz w:val="24"/>
              </w:rPr>
              <w:t>геометрические утверждения</w:t>
            </w:r>
            <w:r>
              <w:rPr>
                <w:color w:val="FF0000"/>
                <w:spacing w:val="-2"/>
                <w:sz w:val="24"/>
              </w:rPr>
              <w:t>;</w:t>
            </w:r>
          </w:p>
          <w:p w14:paraId="78AB08A5" w14:textId="77777777" w:rsidR="0063211A" w:rsidRDefault="00D667CD" w:rsidP="00D667CD">
            <w:pPr>
              <w:pStyle w:val="TableParagraph"/>
              <w:numPr>
                <w:ilvl w:val="0"/>
                <w:numId w:val="73"/>
              </w:numPr>
              <w:tabs>
                <w:tab w:val="left" w:pos="473"/>
              </w:tabs>
              <w:spacing w:before="7" w:line="276" w:lineRule="auto"/>
              <w:ind w:right="701"/>
              <w:rPr>
                <w:sz w:val="24"/>
              </w:rPr>
            </w:pPr>
            <w:r>
              <w:rPr>
                <w:sz w:val="24"/>
              </w:rPr>
              <w:t xml:space="preserve">владеть стандартной </w:t>
            </w:r>
            <w:r>
              <w:rPr>
                <w:spacing w:val="-2"/>
                <w:sz w:val="24"/>
              </w:rPr>
              <w:t>классификацией пространственных</w:t>
            </w:r>
            <w:r>
              <w:rPr>
                <w:spacing w:val="-12"/>
                <w:sz w:val="24"/>
              </w:rPr>
              <w:t xml:space="preserve"> </w:t>
            </w:r>
            <w:r>
              <w:rPr>
                <w:spacing w:val="-2"/>
                <w:sz w:val="24"/>
              </w:rPr>
              <w:t xml:space="preserve">фигур </w:t>
            </w:r>
            <w:r>
              <w:rPr>
                <w:sz w:val="24"/>
              </w:rPr>
              <w:t xml:space="preserve">(пирамиды, призмы, </w:t>
            </w:r>
            <w:r>
              <w:rPr>
                <w:spacing w:val="-2"/>
                <w:sz w:val="24"/>
              </w:rPr>
              <w:t>параллелепипеды);</w:t>
            </w:r>
          </w:p>
          <w:p w14:paraId="547792B5" w14:textId="77777777" w:rsidR="0063211A" w:rsidRDefault="00D667CD" w:rsidP="00D667CD">
            <w:pPr>
              <w:pStyle w:val="TableParagraph"/>
              <w:numPr>
                <w:ilvl w:val="0"/>
                <w:numId w:val="73"/>
              </w:numPr>
              <w:tabs>
                <w:tab w:val="left" w:pos="473"/>
              </w:tabs>
              <w:spacing w:line="273" w:lineRule="auto"/>
              <w:ind w:right="181"/>
              <w:rPr>
                <w:sz w:val="24"/>
              </w:rPr>
            </w:pPr>
            <w:r>
              <w:rPr>
                <w:sz w:val="24"/>
              </w:rPr>
              <w:t xml:space="preserve">находить объемы и площади </w:t>
            </w:r>
            <w:r>
              <w:rPr>
                <w:spacing w:val="-2"/>
                <w:sz w:val="24"/>
              </w:rPr>
              <w:t xml:space="preserve">поверхностей геометрических </w:t>
            </w:r>
            <w:r>
              <w:rPr>
                <w:sz w:val="24"/>
              </w:rPr>
              <w:t>тел с применением формул;</w:t>
            </w:r>
          </w:p>
          <w:p w14:paraId="0A4411D5" w14:textId="77777777" w:rsidR="0063211A" w:rsidRDefault="00D667CD" w:rsidP="00D667CD">
            <w:pPr>
              <w:pStyle w:val="TableParagraph"/>
              <w:numPr>
                <w:ilvl w:val="0"/>
                <w:numId w:val="73"/>
              </w:numPr>
              <w:tabs>
                <w:tab w:val="left" w:pos="473"/>
              </w:tabs>
              <w:spacing w:before="1" w:line="268" w:lineRule="auto"/>
              <w:ind w:right="256"/>
              <w:rPr>
                <w:sz w:val="24"/>
              </w:rPr>
            </w:pPr>
            <w:r>
              <w:rPr>
                <w:sz w:val="24"/>
              </w:rPr>
              <w:t>вычислять</w:t>
            </w:r>
            <w:r>
              <w:rPr>
                <w:spacing w:val="-15"/>
                <w:sz w:val="24"/>
              </w:rPr>
              <w:t xml:space="preserve"> </w:t>
            </w:r>
            <w:r>
              <w:rPr>
                <w:sz w:val="24"/>
              </w:rPr>
              <w:t>расстояния</w:t>
            </w:r>
            <w:r>
              <w:rPr>
                <w:spacing w:val="-15"/>
                <w:sz w:val="24"/>
              </w:rPr>
              <w:t xml:space="preserve"> </w:t>
            </w:r>
            <w:r>
              <w:rPr>
                <w:sz w:val="24"/>
              </w:rPr>
              <w:t>и</w:t>
            </w:r>
            <w:r>
              <w:rPr>
                <w:spacing w:val="-15"/>
                <w:sz w:val="24"/>
              </w:rPr>
              <w:t xml:space="preserve"> </w:t>
            </w:r>
            <w:r>
              <w:rPr>
                <w:sz w:val="24"/>
              </w:rPr>
              <w:t>углы в пространстве</w:t>
            </w:r>
            <w:r>
              <w:rPr>
                <w:color w:val="FF0000"/>
                <w:sz w:val="24"/>
              </w:rPr>
              <w:t>.</w:t>
            </w:r>
          </w:p>
          <w:p w14:paraId="706CD751" w14:textId="77777777" w:rsidR="0063211A" w:rsidRDefault="0063211A">
            <w:pPr>
              <w:pStyle w:val="TableParagraph"/>
              <w:spacing w:before="228"/>
              <w:rPr>
                <w:sz w:val="24"/>
              </w:rPr>
            </w:pPr>
          </w:p>
          <w:p w14:paraId="1A8D2E72" w14:textId="77777777" w:rsidR="0063211A" w:rsidRDefault="00D667CD">
            <w:pPr>
              <w:pStyle w:val="TableParagraph"/>
              <w:spacing w:before="1" w:line="276" w:lineRule="auto"/>
              <w:ind w:left="473" w:right="122" w:hanging="358"/>
              <w:rPr>
                <w:sz w:val="24"/>
              </w:rPr>
            </w:pPr>
            <w:r>
              <w:rPr>
                <w:sz w:val="24"/>
              </w:rPr>
              <w:t>В повседневной жизни и при изучении</w:t>
            </w:r>
            <w:r>
              <w:rPr>
                <w:spacing w:val="-15"/>
                <w:sz w:val="24"/>
              </w:rPr>
              <w:t xml:space="preserve"> </w:t>
            </w:r>
            <w:r>
              <w:rPr>
                <w:sz w:val="24"/>
              </w:rPr>
              <w:t>других</w:t>
            </w:r>
            <w:r>
              <w:rPr>
                <w:spacing w:val="-15"/>
                <w:sz w:val="24"/>
              </w:rPr>
              <w:t xml:space="preserve"> </w:t>
            </w:r>
            <w:r>
              <w:rPr>
                <w:sz w:val="24"/>
              </w:rPr>
              <w:t>предметов:</w:t>
            </w:r>
          </w:p>
          <w:p w14:paraId="353B942C" w14:textId="77777777" w:rsidR="0063211A" w:rsidRDefault="00D667CD" w:rsidP="00D667CD">
            <w:pPr>
              <w:pStyle w:val="TableParagraph"/>
              <w:numPr>
                <w:ilvl w:val="0"/>
                <w:numId w:val="73"/>
              </w:numPr>
              <w:tabs>
                <w:tab w:val="left" w:pos="473"/>
              </w:tabs>
              <w:spacing w:before="198" w:line="276" w:lineRule="auto"/>
              <w:ind w:right="234"/>
              <w:rPr>
                <w:sz w:val="24"/>
              </w:rPr>
            </w:pPr>
            <w:r>
              <w:rPr>
                <w:sz w:val="24"/>
              </w:rPr>
              <w:t>использовать свойства геометрических фигур для решения</w:t>
            </w:r>
            <w:r>
              <w:rPr>
                <w:spacing w:val="-15"/>
                <w:sz w:val="24"/>
              </w:rPr>
              <w:t xml:space="preserve"> </w:t>
            </w:r>
            <w:r>
              <w:rPr>
                <w:sz w:val="24"/>
              </w:rPr>
              <w:t>задач</w:t>
            </w:r>
            <w:r>
              <w:rPr>
                <w:spacing w:val="-15"/>
                <w:sz w:val="24"/>
              </w:rPr>
              <w:t xml:space="preserve"> </w:t>
            </w:r>
            <w:r>
              <w:rPr>
                <w:sz w:val="24"/>
              </w:rPr>
              <w:t>практического характера и задач из других областей знаний</w:t>
            </w:r>
          </w:p>
        </w:tc>
      </w:tr>
    </w:tbl>
    <w:p w14:paraId="0472FAD7" w14:textId="77777777" w:rsidR="0063211A" w:rsidRDefault="0063211A">
      <w:pPr>
        <w:spacing w:line="276"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4F5DC845" w14:textId="77777777">
        <w:trPr>
          <w:trHeight w:val="1586"/>
        </w:trPr>
        <w:tc>
          <w:tcPr>
            <w:tcW w:w="2410" w:type="dxa"/>
          </w:tcPr>
          <w:p w14:paraId="4A0DCFA3" w14:textId="77777777" w:rsidR="0063211A" w:rsidRDefault="0063211A">
            <w:pPr>
              <w:pStyle w:val="TableParagraph"/>
              <w:rPr>
                <w:sz w:val="24"/>
              </w:rPr>
            </w:pPr>
          </w:p>
        </w:tc>
        <w:tc>
          <w:tcPr>
            <w:tcW w:w="3687" w:type="dxa"/>
          </w:tcPr>
          <w:p w14:paraId="0EE38FA3" w14:textId="77777777" w:rsidR="0063211A" w:rsidRDefault="00D667CD">
            <w:pPr>
              <w:pStyle w:val="TableParagraph"/>
              <w:spacing w:line="276" w:lineRule="auto"/>
              <w:ind w:left="472" w:right="295"/>
              <w:rPr>
                <w:sz w:val="24"/>
              </w:rPr>
            </w:pPr>
            <w:r>
              <w:rPr>
                <w:sz w:val="24"/>
              </w:rPr>
              <w:t>правильного</w:t>
            </w:r>
            <w:r>
              <w:rPr>
                <w:spacing w:val="-15"/>
                <w:sz w:val="24"/>
              </w:rPr>
              <w:t xml:space="preserve"> </w:t>
            </w:r>
            <w:r>
              <w:rPr>
                <w:sz w:val="24"/>
              </w:rPr>
              <w:t>многогранника после спилов, срезов и т.п. (определять количество вершин, ребер и граней</w:t>
            </w:r>
          </w:p>
          <w:p w14:paraId="4B0A1783" w14:textId="77777777" w:rsidR="0063211A" w:rsidRDefault="00D667CD">
            <w:pPr>
              <w:pStyle w:val="TableParagraph"/>
              <w:ind w:left="472"/>
              <w:rPr>
                <w:sz w:val="24"/>
              </w:rPr>
            </w:pPr>
            <w:r>
              <w:rPr>
                <w:sz w:val="24"/>
              </w:rPr>
              <w:t>полученных</w:t>
            </w:r>
            <w:r>
              <w:rPr>
                <w:spacing w:val="-4"/>
                <w:sz w:val="24"/>
              </w:rPr>
              <w:t xml:space="preserve"> </w:t>
            </w:r>
            <w:r>
              <w:rPr>
                <w:spacing w:val="-2"/>
                <w:sz w:val="24"/>
              </w:rPr>
              <w:t>многогранников)</w:t>
            </w:r>
          </w:p>
        </w:tc>
        <w:tc>
          <w:tcPr>
            <w:tcW w:w="3757" w:type="dxa"/>
          </w:tcPr>
          <w:p w14:paraId="5D34D860" w14:textId="77777777" w:rsidR="0063211A" w:rsidRDefault="0063211A">
            <w:pPr>
              <w:pStyle w:val="TableParagraph"/>
              <w:rPr>
                <w:sz w:val="24"/>
              </w:rPr>
            </w:pPr>
          </w:p>
        </w:tc>
      </w:tr>
      <w:tr w:rsidR="0063211A" w14:paraId="2A0F86A4" w14:textId="77777777">
        <w:trPr>
          <w:trHeight w:val="6734"/>
        </w:trPr>
        <w:tc>
          <w:tcPr>
            <w:tcW w:w="2410" w:type="dxa"/>
          </w:tcPr>
          <w:p w14:paraId="5BD8E066" w14:textId="77777777" w:rsidR="0063211A" w:rsidRDefault="00D667CD">
            <w:pPr>
              <w:pStyle w:val="TableParagraph"/>
              <w:spacing w:before="1"/>
              <w:ind w:left="112" w:right="758"/>
              <w:rPr>
                <w:b/>
                <w:sz w:val="24"/>
              </w:rPr>
            </w:pPr>
            <w:r>
              <w:rPr>
                <w:b/>
                <w:sz w:val="24"/>
              </w:rPr>
              <w:t>Векторы и координаты</w:t>
            </w:r>
            <w:r>
              <w:rPr>
                <w:b/>
                <w:spacing w:val="-15"/>
                <w:sz w:val="24"/>
              </w:rPr>
              <w:t xml:space="preserve"> </w:t>
            </w:r>
            <w:r>
              <w:rPr>
                <w:b/>
                <w:sz w:val="24"/>
              </w:rPr>
              <w:t xml:space="preserve">в </w:t>
            </w:r>
            <w:r>
              <w:rPr>
                <w:b/>
                <w:spacing w:val="-2"/>
                <w:sz w:val="24"/>
              </w:rPr>
              <w:t>пространстве</w:t>
            </w:r>
          </w:p>
        </w:tc>
        <w:tc>
          <w:tcPr>
            <w:tcW w:w="3687" w:type="dxa"/>
          </w:tcPr>
          <w:p w14:paraId="2A258106" w14:textId="77777777" w:rsidR="0063211A" w:rsidRDefault="00D667CD" w:rsidP="00D667CD">
            <w:pPr>
              <w:pStyle w:val="TableParagraph"/>
              <w:numPr>
                <w:ilvl w:val="0"/>
                <w:numId w:val="72"/>
              </w:numPr>
              <w:tabs>
                <w:tab w:val="left" w:pos="472"/>
              </w:tabs>
              <w:spacing w:before="3" w:line="273" w:lineRule="auto"/>
              <w:ind w:right="324"/>
              <w:rPr>
                <w:sz w:val="24"/>
              </w:rPr>
            </w:pPr>
            <w:r>
              <w:rPr>
                <w:sz w:val="24"/>
              </w:rPr>
              <w:t>Оперировать на базовом уровне</w:t>
            </w:r>
            <w:r>
              <w:rPr>
                <w:spacing w:val="-15"/>
                <w:sz w:val="24"/>
              </w:rPr>
              <w:t xml:space="preserve"> </w:t>
            </w:r>
            <w:r>
              <w:rPr>
                <w:sz w:val="24"/>
              </w:rPr>
              <w:t>понятием</w:t>
            </w:r>
            <w:r>
              <w:rPr>
                <w:spacing w:val="-15"/>
                <w:sz w:val="24"/>
              </w:rPr>
              <w:t xml:space="preserve"> </w:t>
            </w:r>
            <w:r>
              <w:rPr>
                <w:sz w:val="24"/>
              </w:rPr>
              <w:t>декартовы координаты</w:t>
            </w:r>
            <w:r>
              <w:rPr>
                <w:spacing w:val="-15"/>
                <w:sz w:val="24"/>
              </w:rPr>
              <w:t xml:space="preserve"> </w:t>
            </w:r>
            <w:r>
              <w:rPr>
                <w:sz w:val="24"/>
              </w:rPr>
              <w:t>в</w:t>
            </w:r>
            <w:r>
              <w:rPr>
                <w:spacing w:val="-15"/>
                <w:sz w:val="24"/>
              </w:rPr>
              <w:t xml:space="preserve"> </w:t>
            </w:r>
            <w:r>
              <w:rPr>
                <w:sz w:val="24"/>
              </w:rPr>
              <w:t>пространстве</w:t>
            </w:r>
            <w:r>
              <w:rPr>
                <w:color w:val="FF0000"/>
                <w:sz w:val="24"/>
              </w:rPr>
              <w:t>;</w:t>
            </w:r>
          </w:p>
          <w:p w14:paraId="7BD38018" w14:textId="77777777" w:rsidR="0063211A" w:rsidRDefault="00D667CD" w:rsidP="00D667CD">
            <w:pPr>
              <w:pStyle w:val="TableParagraph"/>
              <w:numPr>
                <w:ilvl w:val="0"/>
                <w:numId w:val="72"/>
              </w:numPr>
              <w:tabs>
                <w:tab w:val="left" w:pos="472"/>
              </w:tabs>
              <w:spacing w:before="5" w:line="273" w:lineRule="auto"/>
              <w:ind w:right="133"/>
              <w:rPr>
                <w:sz w:val="24"/>
              </w:rPr>
            </w:pPr>
            <w:r>
              <w:rPr>
                <w:sz w:val="24"/>
              </w:rPr>
              <w:t>находить</w:t>
            </w:r>
            <w:r>
              <w:rPr>
                <w:spacing w:val="-15"/>
                <w:sz w:val="24"/>
              </w:rPr>
              <w:t xml:space="preserve"> </w:t>
            </w:r>
            <w:r>
              <w:rPr>
                <w:sz w:val="24"/>
              </w:rPr>
              <w:t>координаты</w:t>
            </w:r>
            <w:r>
              <w:rPr>
                <w:spacing w:val="-15"/>
                <w:sz w:val="24"/>
              </w:rPr>
              <w:t xml:space="preserve"> </w:t>
            </w:r>
            <w:r>
              <w:rPr>
                <w:sz w:val="24"/>
              </w:rPr>
              <w:t xml:space="preserve">вершин куба и прямоугольного </w:t>
            </w:r>
            <w:r>
              <w:rPr>
                <w:spacing w:val="-2"/>
                <w:sz w:val="24"/>
              </w:rPr>
              <w:t>параллелепипеда</w:t>
            </w:r>
          </w:p>
        </w:tc>
        <w:tc>
          <w:tcPr>
            <w:tcW w:w="3757" w:type="dxa"/>
          </w:tcPr>
          <w:p w14:paraId="7BE60C68" w14:textId="77777777" w:rsidR="0063211A" w:rsidRDefault="00D667CD" w:rsidP="00D667CD">
            <w:pPr>
              <w:pStyle w:val="TableParagraph"/>
              <w:numPr>
                <w:ilvl w:val="0"/>
                <w:numId w:val="71"/>
              </w:numPr>
              <w:tabs>
                <w:tab w:val="left" w:pos="473"/>
              </w:tabs>
              <w:spacing w:before="3" w:line="276" w:lineRule="auto"/>
              <w:ind w:right="258"/>
              <w:rPr>
                <w:sz w:val="24"/>
              </w:rPr>
            </w:pPr>
            <w:r>
              <w:rPr>
                <w:sz w:val="24"/>
              </w:rPr>
              <w:t>Оперировать понятиями декартовы координаты в пространстве,</w:t>
            </w:r>
            <w:r>
              <w:rPr>
                <w:spacing w:val="-15"/>
                <w:sz w:val="24"/>
              </w:rPr>
              <w:t xml:space="preserve"> </w:t>
            </w:r>
            <w:r>
              <w:rPr>
                <w:sz w:val="24"/>
              </w:rPr>
              <w:t>вектор,</w:t>
            </w:r>
            <w:r>
              <w:rPr>
                <w:spacing w:val="-15"/>
                <w:sz w:val="24"/>
              </w:rPr>
              <w:t xml:space="preserve"> </w:t>
            </w:r>
            <w:r>
              <w:rPr>
                <w:sz w:val="24"/>
              </w:rPr>
              <w:t>модуль вектора, равенство векторов, координаты вектора, угол между векторами, скалярное произведение векторов, коллинеарные векторы;</w:t>
            </w:r>
          </w:p>
          <w:p w14:paraId="4376DD01" w14:textId="77777777" w:rsidR="0063211A" w:rsidRDefault="00D667CD" w:rsidP="00D667CD">
            <w:pPr>
              <w:pStyle w:val="TableParagraph"/>
              <w:numPr>
                <w:ilvl w:val="0"/>
                <w:numId w:val="71"/>
              </w:numPr>
              <w:tabs>
                <w:tab w:val="left" w:pos="473"/>
              </w:tabs>
              <w:spacing w:line="276" w:lineRule="auto"/>
              <w:ind w:right="231"/>
              <w:rPr>
                <w:sz w:val="24"/>
              </w:rPr>
            </w:pPr>
            <w:r>
              <w:rPr>
                <w:sz w:val="24"/>
              </w:rPr>
              <w:t>находить расстояние между двумя точками, сумму векторов и произведение вектора</w:t>
            </w:r>
            <w:r>
              <w:rPr>
                <w:spacing w:val="-10"/>
                <w:sz w:val="24"/>
              </w:rPr>
              <w:t xml:space="preserve"> </w:t>
            </w:r>
            <w:r>
              <w:rPr>
                <w:sz w:val="24"/>
              </w:rPr>
              <w:t>на</w:t>
            </w:r>
            <w:r>
              <w:rPr>
                <w:spacing w:val="-11"/>
                <w:sz w:val="24"/>
              </w:rPr>
              <w:t xml:space="preserve"> </w:t>
            </w:r>
            <w:r>
              <w:rPr>
                <w:sz w:val="24"/>
              </w:rPr>
              <w:t>число,</w:t>
            </w:r>
            <w:r>
              <w:rPr>
                <w:spacing w:val="-10"/>
                <w:sz w:val="24"/>
              </w:rPr>
              <w:t xml:space="preserve"> </w:t>
            </w:r>
            <w:r>
              <w:rPr>
                <w:sz w:val="24"/>
              </w:rPr>
              <w:t>угол</w:t>
            </w:r>
            <w:r>
              <w:rPr>
                <w:spacing w:val="-10"/>
                <w:sz w:val="24"/>
              </w:rPr>
              <w:t xml:space="preserve"> </w:t>
            </w:r>
            <w:r>
              <w:rPr>
                <w:sz w:val="24"/>
              </w:rPr>
              <w:t>между векторами, скалярное произведение, раскладывать вектор по двум неколлинеарным векторам;</w:t>
            </w:r>
          </w:p>
          <w:p w14:paraId="42094681" w14:textId="77777777" w:rsidR="0063211A" w:rsidRDefault="00D667CD" w:rsidP="00D667CD">
            <w:pPr>
              <w:pStyle w:val="TableParagraph"/>
              <w:numPr>
                <w:ilvl w:val="0"/>
                <w:numId w:val="71"/>
              </w:numPr>
              <w:tabs>
                <w:tab w:val="left" w:pos="473"/>
              </w:tabs>
              <w:spacing w:line="273" w:lineRule="auto"/>
              <w:ind w:right="670"/>
              <w:rPr>
                <w:sz w:val="24"/>
              </w:rPr>
            </w:pPr>
            <w:r>
              <w:rPr>
                <w:sz w:val="24"/>
              </w:rPr>
              <w:t>задавать плоскость уравнением</w:t>
            </w:r>
            <w:r>
              <w:rPr>
                <w:spacing w:val="-15"/>
                <w:sz w:val="24"/>
              </w:rPr>
              <w:t xml:space="preserve"> </w:t>
            </w:r>
            <w:r>
              <w:rPr>
                <w:sz w:val="24"/>
              </w:rPr>
              <w:t>в</w:t>
            </w:r>
            <w:r>
              <w:rPr>
                <w:spacing w:val="-15"/>
                <w:sz w:val="24"/>
              </w:rPr>
              <w:t xml:space="preserve"> </w:t>
            </w:r>
            <w:r>
              <w:rPr>
                <w:sz w:val="24"/>
              </w:rPr>
              <w:t>декартовой системе координат;</w:t>
            </w:r>
          </w:p>
          <w:p w14:paraId="78E2A637" w14:textId="77777777" w:rsidR="0063211A" w:rsidRDefault="00D667CD" w:rsidP="00D667CD">
            <w:pPr>
              <w:pStyle w:val="TableParagraph"/>
              <w:numPr>
                <w:ilvl w:val="0"/>
                <w:numId w:val="71"/>
              </w:numPr>
              <w:tabs>
                <w:tab w:val="left" w:pos="473"/>
              </w:tabs>
              <w:spacing w:line="264" w:lineRule="auto"/>
              <w:ind w:right="266" w:hanging="360"/>
              <w:rPr>
                <w:sz w:val="24"/>
              </w:rPr>
            </w:pPr>
            <w:r>
              <w:rPr>
                <w:sz w:val="24"/>
              </w:rPr>
              <w:t>решать простейшие задачи введением</w:t>
            </w:r>
            <w:r>
              <w:rPr>
                <w:spacing w:val="-15"/>
                <w:sz w:val="24"/>
              </w:rPr>
              <w:t xml:space="preserve"> </w:t>
            </w:r>
            <w:r>
              <w:rPr>
                <w:sz w:val="24"/>
              </w:rPr>
              <w:t>векторного</w:t>
            </w:r>
            <w:r>
              <w:rPr>
                <w:spacing w:val="-15"/>
                <w:sz w:val="24"/>
              </w:rPr>
              <w:t xml:space="preserve"> </w:t>
            </w:r>
            <w:r>
              <w:rPr>
                <w:sz w:val="24"/>
              </w:rPr>
              <w:t>базиса</w:t>
            </w:r>
          </w:p>
        </w:tc>
      </w:tr>
      <w:tr w:rsidR="0063211A" w14:paraId="3446AD3D" w14:textId="77777777">
        <w:trPr>
          <w:trHeight w:val="3542"/>
        </w:trPr>
        <w:tc>
          <w:tcPr>
            <w:tcW w:w="2410" w:type="dxa"/>
          </w:tcPr>
          <w:p w14:paraId="30AD0264" w14:textId="77777777" w:rsidR="0063211A" w:rsidRDefault="00D667CD">
            <w:pPr>
              <w:pStyle w:val="TableParagraph"/>
              <w:spacing w:before="1"/>
              <w:ind w:left="112"/>
              <w:rPr>
                <w:b/>
                <w:sz w:val="24"/>
              </w:rPr>
            </w:pPr>
            <w:r>
              <w:rPr>
                <w:b/>
                <w:spacing w:val="-2"/>
                <w:sz w:val="24"/>
              </w:rPr>
              <w:t>История</w:t>
            </w:r>
          </w:p>
          <w:p w14:paraId="784194BC" w14:textId="77777777" w:rsidR="0063211A" w:rsidRDefault="00D667CD">
            <w:pPr>
              <w:pStyle w:val="TableParagraph"/>
              <w:spacing w:before="2"/>
              <w:ind w:left="112"/>
              <w:rPr>
                <w:b/>
                <w:sz w:val="24"/>
              </w:rPr>
            </w:pPr>
            <w:r>
              <w:rPr>
                <w:b/>
                <w:spacing w:val="-2"/>
                <w:sz w:val="24"/>
              </w:rPr>
              <w:t>математики</w:t>
            </w:r>
          </w:p>
        </w:tc>
        <w:tc>
          <w:tcPr>
            <w:tcW w:w="3687" w:type="dxa"/>
          </w:tcPr>
          <w:p w14:paraId="06F3EB68" w14:textId="77777777" w:rsidR="0063211A" w:rsidRDefault="00D667CD" w:rsidP="00D667CD">
            <w:pPr>
              <w:pStyle w:val="TableParagraph"/>
              <w:numPr>
                <w:ilvl w:val="0"/>
                <w:numId w:val="70"/>
              </w:numPr>
              <w:tabs>
                <w:tab w:val="left" w:pos="472"/>
              </w:tabs>
              <w:spacing w:before="3" w:line="273" w:lineRule="auto"/>
              <w:ind w:right="292"/>
              <w:rPr>
                <w:sz w:val="24"/>
              </w:rPr>
            </w:pPr>
            <w:r>
              <w:rPr>
                <w:sz w:val="24"/>
              </w:rPr>
              <w:t>Описывать отдельные выдающиеся результаты, полученные</w:t>
            </w:r>
            <w:r>
              <w:rPr>
                <w:spacing w:val="-13"/>
                <w:sz w:val="24"/>
              </w:rPr>
              <w:t xml:space="preserve"> </w:t>
            </w:r>
            <w:r>
              <w:rPr>
                <w:sz w:val="24"/>
              </w:rPr>
              <w:t>в</w:t>
            </w:r>
            <w:r>
              <w:rPr>
                <w:spacing w:val="-12"/>
                <w:sz w:val="24"/>
              </w:rPr>
              <w:t xml:space="preserve"> </w:t>
            </w:r>
            <w:r>
              <w:rPr>
                <w:sz w:val="24"/>
              </w:rPr>
              <w:t>ходе</w:t>
            </w:r>
            <w:r>
              <w:rPr>
                <w:spacing w:val="-13"/>
                <w:sz w:val="24"/>
              </w:rPr>
              <w:t xml:space="preserve"> </w:t>
            </w:r>
            <w:r>
              <w:rPr>
                <w:sz w:val="24"/>
              </w:rPr>
              <w:t>развития математики как науки;</w:t>
            </w:r>
          </w:p>
          <w:p w14:paraId="569AB90A" w14:textId="77777777" w:rsidR="0063211A" w:rsidRDefault="00D667CD" w:rsidP="00D667CD">
            <w:pPr>
              <w:pStyle w:val="TableParagraph"/>
              <w:numPr>
                <w:ilvl w:val="0"/>
                <w:numId w:val="70"/>
              </w:numPr>
              <w:tabs>
                <w:tab w:val="left" w:pos="472"/>
              </w:tabs>
              <w:spacing w:before="7" w:line="276" w:lineRule="auto"/>
              <w:ind w:right="308"/>
              <w:rPr>
                <w:sz w:val="24"/>
              </w:rPr>
            </w:pPr>
            <w:r>
              <w:rPr>
                <w:sz w:val="24"/>
              </w:rPr>
              <w:t>знать примеры математических</w:t>
            </w:r>
            <w:r>
              <w:rPr>
                <w:spacing w:val="-15"/>
                <w:sz w:val="24"/>
              </w:rPr>
              <w:t xml:space="preserve"> </w:t>
            </w:r>
            <w:r>
              <w:rPr>
                <w:sz w:val="24"/>
              </w:rPr>
              <w:t>открытий</w:t>
            </w:r>
            <w:r>
              <w:rPr>
                <w:spacing w:val="-15"/>
                <w:sz w:val="24"/>
              </w:rPr>
              <w:t xml:space="preserve"> </w:t>
            </w:r>
            <w:r>
              <w:rPr>
                <w:sz w:val="24"/>
              </w:rPr>
              <w:t xml:space="preserve">и их авторов в связи с отечественной и всемирной </w:t>
            </w:r>
            <w:r>
              <w:rPr>
                <w:spacing w:val="-2"/>
                <w:sz w:val="24"/>
              </w:rPr>
              <w:t>историей;</w:t>
            </w:r>
          </w:p>
          <w:p w14:paraId="08B9A0AF" w14:textId="77777777" w:rsidR="0063211A" w:rsidRDefault="00D667CD" w:rsidP="00D667CD">
            <w:pPr>
              <w:pStyle w:val="TableParagraph"/>
              <w:numPr>
                <w:ilvl w:val="0"/>
                <w:numId w:val="70"/>
              </w:numPr>
              <w:tabs>
                <w:tab w:val="left" w:pos="472"/>
              </w:tabs>
              <w:spacing w:line="264" w:lineRule="auto"/>
              <w:ind w:right="256" w:hanging="360"/>
              <w:rPr>
                <w:sz w:val="24"/>
              </w:rPr>
            </w:pPr>
            <w:r>
              <w:rPr>
                <w:sz w:val="24"/>
              </w:rPr>
              <w:t>понимать</w:t>
            </w:r>
            <w:r>
              <w:rPr>
                <w:spacing w:val="-13"/>
                <w:sz w:val="24"/>
              </w:rPr>
              <w:t xml:space="preserve"> </w:t>
            </w:r>
            <w:r>
              <w:rPr>
                <w:sz w:val="24"/>
              </w:rPr>
              <w:t>роль</w:t>
            </w:r>
            <w:r>
              <w:rPr>
                <w:spacing w:val="-14"/>
                <w:sz w:val="24"/>
              </w:rPr>
              <w:t xml:space="preserve"> </w:t>
            </w:r>
            <w:r>
              <w:rPr>
                <w:sz w:val="24"/>
              </w:rPr>
              <w:t>математики</w:t>
            </w:r>
            <w:r>
              <w:rPr>
                <w:spacing w:val="-14"/>
                <w:sz w:val="24"/>
              </w:rPr>
              <w:t xml:space="preserve"> </w:t>
            </w:r>
            <w:r>
              <w:rPr>
                <w:sz w:val="24"/>
              </w:rPr>
              <w:t>в развитии России</w:t>
            </w:r>
          </w:p>
        </w:tc>
        <w:tc>
          <w:tcPr>
            <w:tcW w:w="3757" w:type="dxa"/>
          </w:tcPr>
          <w:p w14:paraId="54560A34" w14:textId="77777777" w:rsidR="0063211A" w:rsidRDefault="00D667CD" w:rsidP="00D667CD">
            <w:pPr>
              <w:pStyle w:val="TableParagraph"/>
              <w:numPr>
                <w:ilvl w:val="0"/>
                <w:numId w:val="69"/>
              </w:numPr>
              <w:tabs>
                <w:tab w:val="left" w:pos="473"/>
              </w:tabs>
              <w:spacing w:before="3" w:line="273" w:lineRule="auto"/>
              <w:ind w:right="324"/>
              <w:rPr>
                <w:sz w:val="24"/>
              </w:rPr>
            </w:pPr>
            <w:r>
              <w:rPr>
                <w:sz w:val="24"/>
              </w:rPr>
              <w:t>Представлять вклад выдающихся математиков в развитие</w:t>
            </w:r>
            <w:r>
              <w:rPr>
                <w:spacing w:val="-15"/>
                <w:sz w:val="24"/>
              </w:rPr>
              <w:t xml:space="preserve"> </w:t>
            </w:r>
            <w:r>
              <w:rPr>
                <w:sz w:val="24"/>
              </w:rPr>
              <w:t>математики</w:t>
            </w:r>
            <w:r>
              <w:rPr>
                <w:spacing w:val="-15"/>
                <w:sz w:val="24"/>
              </w:rPr>
              <w:t xml:space="preserve"> </w:t>
            </w:r>
            <w:r>
              <w:rPr>
                <w:sz w:val="24"/>
              </w:rPr>
              <w:t>и</w:t>
            </w:r>
            <w:r>
              <w:rPr>
                <w:spacing w:val="-15"/>
                <w:sz w:val="24"/>
              </w:rPr>
              <w:t xml:space="preserve"> </w:t>
            </w:r>
            <w:r>
              <w:rPr>
                <w:sz w:val="24"/>
              </w:rPr>
              <w:t>иных научных областей;</w:t>
            </w:r>
          </w:p>
          <w:p w14:paraId="03D24250" w14:textId="77777777" w:rsidR="0063211A" w:rsidRDefault="00D667CD" w:rsidP="00D667CD">
            <w:pPr>
              <w:pStyle w:val="TableParagraph"/>
              <w:numPr>
                <w:ilvl w:val="0"/>
                <w:numId w:val="69"/>
              </w:numPr>
              <w:tabs>
                <w:tab w:val="left" w:pos="473"/>
              </w:tabs>
              <w:spacing w:before="7" w:line="268" w:lineRule="auto"/>
              <w:ind w:right="323"/>
              <w:rPr>
                <w:sz w:val="24"/>
              </w:rPr>
            </w:pPr>
            <w:r>
              <w:rPr>
                <w:sz w:val="24"/>
              </w:rPr>
              <w:t>понимать</w:t>
            </w:r>
            <w:r>
              <w:rPr>
                <w:spacing w:val="-12"/>
                <w:sz w:val="24"/>
              </w:rPr>
              <w:t xml:space="preserve"> </w:t>
            </w:r>
            <w:r>
              <w:rPr>
                <w:sz w:val="24"/>
              </w:rPr>
              <w:t>роль</w:t>
            </w:r>
            <w:r>
              <w:rPr>
                <w:spacing w:val="-13"/>
                <w:sz w:val="24"/>
              </w:rPr>
              <w:t xml:space="preserve"> </w:t>
            </w:r>
            <w:r>
              <w:rPr>
                <w:sz w:val="24"/>
              </w:rPr>
              <w:t>математики</w:t>
            </w:r>
            <w:r>
              <w:rPr>
                <w:spacing w:val="-13"/>
                <w:sz w:val="24"/>
              </w:rPr>
              <w:t xml:space="preserve"> </w:t>
            </w:r>
            <w:r>
              <w:rPr>
                <w:sz w:val="24"/>
              </w:rPr>
              <w:t>в развитии России</w:t>
            </w:r>
          </w:p>
        </w:tc>
      </w:tr>
      <w:tr w:rsidR="0063211A" w14:paraId="2A384B2D" w14:textId="77777777">
        <w:trPr>
          <w:trHeight w:val="2255"/>
        </w:trPr>
        <w:tc>
          <w:tcPr>
            <w:tcW w:w="2410" w:type="dxa"/>
          </w:tcPr>
          <w:p w14:paraId="1670BD27" w14:textId="77777777" w:rsidR="0063211A" w:rsidRDefault="00D667CD">
            <w:pPr>
              <w:pStyle w:val="TableParagraph"/>
              <w:spacing w:before="1"/>
              <w:ind w:left="112"/>
              <w:rPr>
                <w:b/>
                <w:sz w:val="24"/>
              </w:rPr>
            </w:pPr>
            <w:r>
              <w:rPr>
                <w:b/>
                <w:spacing w:val="-2"/>
                <w:sz w:val="24"/>
              </w:rPr>
              <w:t>Методы</w:t>
            </w:r>
          </w:p>
          <w:p w14:paraId="7E153949" w14:textId="77777777" w:rsidR="0063211A" w:rsidRDefault="00D667CD">
            <w:pPr>
              <w:pStyle w:val="TableParagraph"/>
              <w:spacing w:before="2"/>
              <w:ind w:left="112"/>
              <w:rPr>
                <w:b/>
                <w:sz w:val="24"/>
              </w:rPr>
            </w:pPr>
            <w:r>
              <w:rPr>
                <w:b/>
                <w:spacing w:val="-2"/>
                <w:sz w:val="24"/>
              </w:rPr>
              <w:t>математики</w:t>
            </w:r>
          </w:p>
        </w:tc>
        <w:tc>
          <w:tcPr>
            <w:tcW w:w="3687" w:type="dxa"/>
          </w:tcPr>
          <w:p w14:paraId="0F43A799" w14:textId="77777777" w:rsidR="0063211A" w:rsidRDefault="00D667CD" w:rsidP="00D667CD">
            <w:pPr>
              <w:pStyle w:val="TableParagraph"/>
              <w:numPr>
                <w:ilvl w:val="0"/>
                <w:numId w:val="68"/>
              </w:numPr>
              <w:tabs>
                <w:tab w:val="left" w:pos="472"/>
              </w:tabs>
              <w:spacing w:before="3" w:line="273" w:lineRule="auto"/>
              <w:ind w:right="141"/>
              <w:rPr>
                <w:sz w:val="24"/>
              </w:rPr>
            </w:pPr>
            <w:r>
              <w:rPr>
                <w:sz w:val="24"/>
              </w:rPr>
              <w:t>Применять</w:t>
            </w:r>
            <w:r>
              <w:rPr>
                <w:spacing w:val="-15"/>
                <w:sz w:val="24"/>
              </w:rPr>
              <w:t xml:space="preserve"> </w:t>
            </w:r>
            <w:r>
              <w:rPr>
                <w:sz w:val="24"/>
              </w:rPr>
              <w:t>известные</w:t>
            </w:r>
            <w:r>
              <w:rPr>
                <w:spacing w:val="-15"/>
                <w:sz w:val="24"/>
              </w:rPr>
              <w:t xml:space="preserve"> </w:t>
            </w:r>
            <w:r>
              <w:rPr>
                <w:sz w:val="24"/>
              </w:rPr>
              <w:t>методы при решении стандартных математических задач;</w:t>
            </w:r>
          </w:p>
          <w:p w14:paraId="318158A6" w14:textId="77777777" w:rsidR="0063211A" w:rsidRDefault="00D667CD" w:rsidP="00D667CD">
            <w:pPr>
              <w:pStyle w:val="TableParagraph"/>
              <w:numPr>
                <w:ilvl w:val="0"/>
                <w:numId w:val="68"/>
              </w:numPr>
              <w:tabs>
                <w:tab w:val="left" w:pos="472"/>
              </w:tabs>
              <w:spacing w:before="5" w:line="273" w:lineRule="auto"/>
              <w:ind w:right="386"/>
              <w:rPr>
                <w:sz w:val="24"/>
              </w:rPr>
            </w:pPr>
            <w:r>
              <w:rPr>
                <w:sz w:val="24"/>
              </w:rPr>
              <w:t>замечать</w:t>
            </w:r>
            <w:r>
              <w:rPr>
                <w:spacing w:val="-15"/>
                <w:sz w:val="24"/>
              </w:rPr>
              <w:t xml:space="preserve"> </w:t>
            </w:r>
            <w:r>
              <w:rPr>
                <w:sz w:val="24"/>
              </w:rPr>
              <w:t>и</w:t>
            </w:r>
            <w:r>
              <w:rPr>
                <w:spacing w:val="-15"/>
                <w:sz w:val="24"/>
              </w:rPr>
              <w:t xml:space="preserve"> </w:t>
            </w:r>
            <w:r>
              <w:rPr>
                <w:sz w:val="24"/>
              </w:rPr>
              <w:t xml:space="preserve">характеризовать </w:t>
            </w:r>
            <w:r>
              <w:rPr>
                <w:spacing w:val="-2"/>
                <w:sz w:val="24"/>
              </w:rPr>
              <w:t xml:space="preserve">математические </w:t>
            </w:r>
            <w:r>
              <w:rPr>
                <w:sz w:val="24"/>
              </w:rPr>
              <w:t>закономерности в</w:t>
            </w:r>
          </w:p>
          <w:p w14:paraId="4A329765" w14:textId="77777777" w:rsidR="0063211A" w:rsidRDefault="00D667CD">
            <w:pPr>
              <w:pStyle w:val="TableParagraph"/>
              <w:spacing w:line="272" w:lineRule="exact"/>
              <w:ind w:left="472"/>
              <w:rPr>
                <w:sz w:val="24"/>
              </w:rPr>
            </w:pPr>
            <w:r>
              <w:rPr>
                <w:spacing w:val="-2"/>
                <w:sz w:val="24"/>
              </w:rPr>
              <w:t>окружающей</w:t>
            </w:r>
          </w:p>
        </w:tc>
        <w:tc>
          <w:tcPr>
            <w:tcW w:w="3757" w:type="dxa"/>
          </w:tcPr>
          <w:p w14:paraId="11E6D549" w14:textId="77777777" w:rsidR="0063211A" w:rsidRDefault="00D667CD" w:rsidP="00D667CD">
            <w:pPr>
              <w:pStyle w:val="TableParagraph"/>
              <w:numPr>
                <w:ilvl w:val="0"/>
                <w:numId w:val="67"/>
              </w:numPr>
              <w:tabs>
                <w:tab w:val="left" w:pos="473"/>
              </w:tabs>
              <w:spacing w:before="3" w:line="273" w:lineRule="auto"/>
              <w:ind w:right="405"/>
              <w:rPr>
                <w:sz w:val="24"/>
              </w:rPr>
            </w:pPr>
            <w:r>
              <w:rPr>
                <w:sz w:val="24"/>
              </w:rPr>
              <w:t>Использовать основные методы доказательства, проводить</w:t>
            </w:r>
            <w:r>
              <w:rPr>
                <w:spacing w:val="-15"/>
                <w:sz w:val="24"/>
              </w:rPr>
              <w:t xml:space="preserve"> </w:t>
            </w:r>
            <w:r>
              <w:rPr>
                <w:sz w:val="24"/>
              </w:rPr>
              <w:t>доказательство</w:t>
            </w:r>
            <w:r>
              <w:rPr>
                <w:spacing w:val="-15"/>
                <w:sz w:val="24"/>
              </w:rPr>
              <w:t xml:space="preserve"> </w:t>
            </w:r>
            <w:r>
              <w:rPr>
                <w:sz w:val="24"/>
              </w:rPr>
              <w:t>и выполнять опровержение;</w:t>
            </w:r>
          </w:p>
          <w:p w14:paraId="5F9111F5" w14:textId="77777777" w:rsidR="0063211A" w:rsidRDefault="00D667CD" w:rsidP="00D667CD">
            <w:pPr>
              <w:pStyle w:val="TableParagraph"/>
              <w:numPr>
                <w:ilvl w:val="0"/>
                <w:numId w:val="67"/>
              </w:numPr>
              <w:tabs>
                <w:tab w:val="left" w:pos="473"/>
              </w:tabs>
              <w:spacing w:line="292" w:lineRule="exact"/>
              <w:ind w:hanging="360"/>
              <w:rPr>
                <w:sz w:val="24"/>
              </w:rPr>
            </w:pPr>
            <w:r>
              <w:rPr>
                <w:sz w:val="24"/>
              </w:rPr>
              <w:t>применять</w:t>
            </w:r>
            <w:r>
              <w:rPr>
                <w:spacing w:val="-6"/>
                <w:sz w:val="24"/>
              </w:rPr>
              <w:t xml:space="preserve"> </w:t>
            </w:r>
            <w:r>
              <w:rPr>
                <w:sz w:val="24"/>
              </w:rPr>
              <w:t>основные</w:t>
            </w:r>
            <w:r>
              <w:rPr>
                <w:spacing w:val="-10"/>
                <w:sz w:val="24"/>
              </w:rPr>
              <w:t xml:space="preserve"> </w:t>
            </w:r>
            <w:r>
              <w:rPr>
                <w:spacing w:val="-2"/>
                <w:sz w:val="24"/>
              </w:rPr>
              <w:t>методы</w:t>
            </w:r>
          </w:p>
          <w:p w14:paraId="5B6AC5EF" w14:textId="77777777" w:rsidR="0063211A" w:rsidRDefault="00D667CD">
            <w:pPr>
              <w:pStyle w:val="TableParagraph"/>
              <w:spacing w:before="38" w:line="268" w:lineRule="auto"/>
              <w:ind w:left="473" w:right="663"/>
              <w:rPr>
                <w:sz w:val="24"/>
              </w:rPr>
            </w:pPr>
            <w:r>
              <w:rPr>
                <w:sz w:val="24"/>
              </w:rPr>
              <w:t>решения</w:t>
            </w:r>
            <w:r>
              <w:rPr>
                <w:spacing w:val="-15"/>
                <w:sz w:val="24"/>
              </w:rPr>
              <w:t xml:space="preserve"> </w:t>
            </w:r>
            <w:r>
              <w:rPr>
                <w:sz w:val="24"/>
              </w:rPr>
              <w:t xml:space="preserve">математических </w:t>
            </w:r>
            <w:r>
              <w:rPr>
                <w:spacing w:val="-2"/>
                <w:sz w:val="24"/>
              </w:rPr>
              <w:t>задач;</w:t>
            </w:r>
          </w:p>
        </w:tc>
      </w:tr>
    </w:tbl>
    <w:p w14:paraId="4CA8BFA9" w14:textId="77777777" w:rsidR="0063211A" w:rsidRDefault="0063211A">
      <w:pPr>
        <w:spacing w:line="268" w:lineRule="auto"/>
        <w:rPr>
          <w:sz w:val="24"/>
        </w:rPr>
        <w:sectPr w:rsidR="0063211A">
          <w:type w:val="continuous"/>
          <w:pgSz w:w="11920" w:h="16850"/>
          <w:pgMar w:top="1100" w:right="260" w:bottom="1160" w:left="400" w:header="0" w:footer="933" w:gutter="0"/>
          <w:cols w:space="720"/>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7"/>
        <w:gridCol w:w="3757"/>
      </w:tblGrid>
      <w:tr w:rsidR="0063211A" w14:paraId="6D93850C" w14:textId="77777777">
        <w:trPr>
          <w:trHeight w:val="3845"/>
        </w:trPr>
        <w:tc>
          <w:tcPr>
            <w:tcW w:w="2410" w:type="dxa"/>
          </w:tcPr>
          <w:p w14:paraId="00CD86B9" w14:textId="77777777" w:rsidR="0063211A" w:rsidRDefault="0063211A">
            <w:pPr>
              <w:pStyle w:val="TableParagraph"/>
              <w:rPr>
                <w:sz w:val="24"/>
              </w:rPr>
            </w:pPr>
          </w:p>
        </w:tc>
        <w:tc>
          <w:tcPr>
            <w:tcW w:w="3687" w:type="dxa"/>
          </w:tcPr>
          <w:p w14:paraId="67B60FE4" w14:textId="77777777" w:rsidR="0063211A" w:rsidRDefault="00D667CD">
            <w:pPr>
              <w:pStyle w:val="TableParagraph"/>
              <w:spacing w:line="265" w:lineRule="exact"/>
              <w:ind w:left="472"/>
              <w:rPr>
                <w:sz w:val="24"/>
              </w:rPr>
            </w:pPr>
            <w:r>
              <w:rPr>
                <w:spacing w:val="-2"/>
                <w:sz w:val="24"/>
              </w:rPr>
              <w:t>действительности;</w:t>
            </w:r>
          </w:p>
          <w:p w14:paraId="4E8C8FDF" w14:textId="77777777" w:rsidR="0063211A" w:rsidRDefault="00D667CD">
            <w:pPr>
              <w:pStyle w:val="TableParagraph"/>
              <w:tabs>
                <w:tab w:val="left" w:pos="472"/>
              </w:tabs>
              <w:spacing w:before="43" w:line="276" w:lineRule="auto"/>
              <w:ind w:left="472" w:right="141" w:hanging="358"/>
              <w:rPr>
                <w:sz w:val="24"/>
              </w:rPr>
            </w:pPr>
            <w:r>
              <w:rPr>
                <w:rFonts w:ascii="Symbol" w:hAnsi="Symbol"/>
                <w:color w:val="3F3F3F"/>
                <w:spacing w:val="-10"/>
                <w:sz w:val="24"/>
              </w:rPr>
              <w:t></w:t>
            </w:r>
            <w:r>
              <w:rPr>
                <w:color w:val="3F3F3F"/>
                <w:sz w:val="24"/>
              </w:rPr>
              <w:tab/>
            </w:r>
            <w:r>
              <w:rPr>
                <w:sz w:val="24"/>
              </w:rPr>
              <w:t xml:space="preserve">приводить примеры </w:t>
            </w:r>
            <w:r>
              <w:rPr>
                <w:spacing w:val="-2"/>
                <w:sz w:val="24"/>
              </w:rPr>
              <w:t xml:space="preserve">математических </w:t>
            </w:r>
            <w:r>
              <w:rPr>
                <w:sz w:val="24"/>
              </w:rPr>
              <w:t>закономерностей</w:t>
            </w:r>
            <w:r>
              <w:rPr>
                <w:spacing w:val="-15"/>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в том числе характеризующих красоту и совершенство окружающего мира и произведений искусства</w:t>
            </w:r>
          </w:p>
        </w:tc>
        <w:tc>
          <w:tcPr>
            <w:tcW w:w="3757" w:type="dxa"/>
          </w:tcPr>
          <w:p w14:paraId="01782E7D" w14:textId="77777777" w:rsidR="0063211A" w:rsidRDefault="00D667CD" w:rsidP="00D667CD">
            <w:pPr>
              <w:pStyle w:val="TableParagraph"/>
              <w:numPr>
                <w:ilvl w:val="0"/>
                <w:numId w:val="66"/>
              </w:numPr>
              <w:tabs>
                <w:tab w:val="left" w:pos="473"/>
              </w:tabs>
              <w:spacing w:before="1" w:line="276" w:lineRule="auto"/>
              <w:ind w:right="351"/>
              <w:rPr>
                <w:sz w:val="24"/>
              </w:rPr>
            </w:pPr>
            <w:r>
              <w:rPr>
                <w:sz w:val="24"/>
              </w:rPr>
              <w:t xml:space="preserve">на основе математических закономерностей в природе характеризовать красоту и </w:t>
            </w:r>
            <w:r>
              <w:rPr>
                <w:spacing w:val="-2"/>
                <w:sz w:val="24"/>
              </w:rPr>
              <w:t xml:space="preserve">совершенство окружающего </w:t>
            </w:r>
            <w:r>
              <w:rPr>
                <w:sz w:val="24"/>
              </w:rPr>
              <w:t xml:space="preserve">мира и произведений </w:t>
            </w:r>
            <w:r>
              <w:rPr>
                <w:spacing w:val="-2"/>
                <w:sz w:val="24"/>
              </w:rPr>
              <w:t>искусства;</w:t>
            </w:r>
          </w:p>
          <w:p w14:paraId="7A9C2808" w14:textId="77777777" w:rsidR="0063211A" w:rsidRDefault="00D667CD" w:rsidP="00D667CD">
            <w:pPr>
              <w:pStyle w:val="TableParagraph"/>
              <w:numPr>
                <w:ilvl w:val="0"/>
                <w:numId w:val="66"/>
              </w:numPr>
              <w:tabs>
                <w:tab w:val="left" w:pos="473"/>
              </w:tabs>
              <w:spacing w:line="276" w:lineRule="auto"/>
              <w:ind w:right="222"/>
              <w:rPr>
                <w:sz w:val="24"/>
              </w:rPr>
            </w:pPr>
            <w:r>
              <w:rPr>
                <w:sz w:val="24"/>
              </w:rPr>
              <w:t xml:space="preserve">применять простейшие программные средства и </w:t>
            </w:r>
            <w:r>
              <w:rPr>
                <w:spacing w:val="-2"/>
                <w:sz w:val="24"/>
              </w:rPr>
              <w:t xml:space="preserve">электронно- </w:t>
            </w:r>
            <w:r>
              <w:rPr>
                <w:sz w:val="24"/>
              </w:rPr>
              <w:t>коммуникационные системы при</w:t>
            </w:r>
            <w:r>
              <w:rPr>
                <w:spacing w:val="-6"/>
                <w:sz w:val="24"/>
              </w:rPr>
              <w:t xml:space="preserve"> </w:t>
            </w:r>
            <w:r>
              <w:rPr>
                <w:sz w:val="24"/>
              </w:rPr>
              <w:t>решении</w:t>
            </w:r>
            <w:r>
              <w:rPr>
                <w:spacing w:val="-6"/>
                <w:sz w:val="24"/>
              </w:rPr>
              <w:t xml:space="preserve"> </w:t>
            </w:r>
            <w:r>
              <w:rPr>
                <w:spacing w:val="-2"/>
                <w:sz w:val="24"/>
              </w:rPr>
              <w:t>математических</w:t>
            </w:r>
          </w:p>
          <w:p w14:paraId="53B8A4B5" w14:textId="77777777" w:rsidR="0063211A" w:rsidRDefault="00D667CD">
            <w:pPr>
              <w:pStyle w:val="TableParagraph"/>
              <w:spacing w:line="268" w:lineRule="exact"/>
              <w:ind w:left="473"/>
              <w:rPr>
                <w:sz w:val="24"/>
              </w:rPr>
            </w:pPr>
            <w:r>
              <w:rPr>
                <w:spacing w:val="-2"/>
                <w:sz w:val="24"/>
              </w:rPr>
              <w:t>задач</w:t>
            </w:r>
          </w:p>
        </w:tc>
      </w:tr>
    </w:tbl>
    <w:p w14:paraId="4F6420A2" w14:textId="77777777" w:rsidR="0063211A" w:rsidRDefault="0063211A">
      <w:pPr>
        <w:pStyle w:val="a3"/>
        <w:ind w:left="0"/>
        <w:jc w:val="left"/>
      </w:pPr>
    </w:p>
    <w:p w14:paraId="4F44C9AE" w14:textId="77777777" w:rsidR="0063211A" w:rsidRDefault="0063211A">
      <w:pPr>
        <w:pStyle w:val="a3"/>
        <w:spacing w:before="143"/>
        <w:ind w:left="0"/>
        <w:jc w:val="left"/>
      </w:pPr>
    </w:p>
    <w:p w14:paraId="1CFA0875" w14:textId="77777777" w:rsidR="0063211A" w:rsidRDefault="00D667CD">
      <w:pPr>
        <w:spacing w:before="1"/>
        <w:ind w:left="1302"/>
        <w:rPr>
          <w:b/>
          <w:sz w:val="24"/>
        </w:rPr>
      </w:pPr>
      <w:r>
        <w:rPr>
          <w:b/>
          <w:spacing w:val="-2"/>
          <w:sz w:val="24"/>
        </w:rPr>
        <w:t>Информатика</w:t>
      </w:r>
    </w:p>
    <w:p w14:paraId="3F2327BA" w14:textId="77777777" w:rsidR="0063211A" w:rsidRDefault="00D667CD">
      <w:pPr>
        <w:spacing w:before="43" w:line="276" w:lineRule="auto"/>
        <w:ind w:left="1302" w:right="589"/>
        <w:rPr>
          <w:b/>
          <w:sz w:val="24"/>
        </w:rPr>
      </w:pPr>
      <w:r>
        <w:rPr>
          <w:b/>
          <w:sz w:val="24"/>
        </w:rPr>
        <w:t>В</w:t>
      </w:r>
      <w:r>
        <w:rPr>
          <w:b/>
          <w:spacing w:val="37"/>
          <w:sz w:val="24"/>
        </w:rPr>
        <w:t xml:space="preserve"> </w:t>
      </w:r>
      <w:r>
        <w:rPr>
          <w:b/>
          <w:sz w:val="24"/>
        </w:rPr>
        <w:t>результате</w:t>
      </w:r>
      <w:r>
        <w:rPr>
          <w:b/>
          <w:spacing w:val="36"/>
          <w:sz w:val="24"/>
        </w:rPr>
        <w:t xml:space="preserve"> </w:t>
      </w:r>
      <w:r>
        <w:rPr>
          <w:b/>
          <w:sz w:val="24"/>
        </w:rPr>
        <w:t>изучения</w:t>
      </w:r>
      <w:r>
        <w:rPr>
          <w:b/>
          <w:spacing w:val="37"/>
          <w:sz w:val="24"/>
        </w:rPr>
        <w:t xml:space="preserve"> </w:t>
      </w:r>
      <w:r>
        <w:rPr>
          <w:b/>
          <w:sz w:val="24"/>
        </w:rPr>
        <w:t>учебного</w:t>
      </w:r>
      <w:r>
        <w:rPr>
          <w:b/>
          <w:spacing w:val="37"/>
          <w:sz w:val="24"/>
        </w:rPr>
        <w:t xml:space="preserve"> </w:t>
      </w:r>
      <w:r>
        <w:rPr>
          <w:b/>
          <w:sz w:val="24"/>
        </w:rPr>
        <w:t>предмета</w:t>
      </w:r>
      <w:r>
        <w:rPr>
          <w:b/>
          <w:spacing w:val="37"/>
          <w:sz w:val="24"/>
        </w:rPr>
        <w:t xml:space="preserve"> </w:t>
      </w:r>
      <w:r>
        <w:rPr>
          <w:b/>
          <w:sz w:val="24"/>
        </w:rPr>
        <w:t>«Информатика»</w:t>
      </w:r>
      <w:r>
        <w:rPr>
          <w:b/>
          <w:spacing w:val="33"/>
          <w:sz w:val="24"/>
        </w:rPr>
        <w:t xml:space="preserve"> </w:t>
      </w:r>
      <w:r>
        <w:rPr>
          <w:b/>
          <w:sz w:val="24"/>
        </w:rPr>
        <w:t>на</w:t>
      </w:r>
      <w:r>
        <w:rPr>
          <w:b/>
          <w:spacing w:val="36"/>
          <w:sz w:val="24"/>
        </w:rPr>
        <w:t xml:space="preserve"> </w:t>
      </w:r>
      <w:r>
        <w:rPr>
          <w:b/>
          <w:sz w:val="24"/>
        </w:rPr>
        <w:t>уровне</w:t>
      </w:r>
      <w:r>
        <w:rPr>
          <w:b/>
          <w:spacing w:val="36"/>
          <w:sz w:val="24"/>
        </w:rPr>
        <w:t xml:space="preserve"> </w:t>
      </w:r>
      <w:r>
        <w:rPr>
          <w:b/>
          <w:sz w:val="24"/>
        </w:rPr>
        <w:t>среднего общего образования:</w:t>
      </w:r>
    </w:p>
    <w:p w14:paraId="42B7DF64" w14:textId="77777777" w:rsidR="0063211A" w:rsidRDefault="00D667CD">
      <w:pPr>
        <w:spacing w:line="272"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2301CA7C" w14:textId="77777777" w:rsidR="0063211A" w:rsidRDefault="00D667CD">
      <w:pPr>
        <w:pStyle w:val="a3"/>
        <w:spacing w:before="41" w:line="276" w:lineRule="auto"/>
        <w:ind w:left="2021" w:right="621" w:hanging="3"/>
      </w:pPr>
      <w:r>
        <w:rPr>
          <w:noProof/>
        </w:rPr>
        <w:drawing>
          <wp:anchor distT="0" distB="0" distL="0" distR="0" simplePos="0" relativeHeight="15865344" behindDoc="0" locked="0" layoutInCell="1" allowOverlap="1" wp14:anchorId="10604EA3" wp14:editId="59B58454">
            <wp:simplePos x="0" y="0"/>
            <wp:positionH relativeFrom="page">
              <wp:posOffset>1309369</wp:posOffset>
            </wp:positionH>
            <wp:positionV relativeFrom="paragraph">
              <wp:posOffset>31174</wp:posOffset>
            </wp:positionV>
            <wp:extent cx="237744" cy="169163"/>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8" cstate="print"/>
                    <a:stretch>
                      <a:fillRect/>
                    </a:stretch>
                  </pic:blipFill>
                  <pic:spPr>
                    <a:xfrm>
                      <a:off x="0" y="0"/>
                      <a:ext cx="237744" cy="169163"/>
                    </a:xfrm>
                    <a:prstGeom prst="rect">
                      <a:avLst/>
                    </a:prstGeom>
                  </pic:spPr>
                </pic:pic>
              </a:graphicData>
            </a:graphic>
          </wp:anchor>
        </w:drawing>
      </w:r>
      <w:r>
        <w:t>определять</w:t>
      </w:r>
      <w:r>
        <w:rPr>
          <w:spacing w:val="-1"/>
        </w:rPr>
        <w:t xml:space="preserve"> </w:t>
      </w:r>
      <w:r>
        <w:t>информационный</w:t>
      </w:r>
      <w:r>
        <w:rPr>
          <w:spacing w:val="-1"/>
        </w:rPr>
        <w:t xml:space="preserve"> </w:t>
      </w:r>
      <w:r>
        <w:t>объем</w:t>
      </w:r>
      <w:r>
        <w:rPr>
          <w:spacing w:val="-4"/>
        </w:rPr>
        <w:t xml:space="preserve"> </w:t>
      </w:r>
      <w:r>
        <w:t>графических</w:t>
      </w:r>
      <w:r>
        <w:rPr>
          <w:spacing w:val="-2"/>
        </w:rPr>
        <w:t xml:space="preserve"> </w:t>
      </w:r>
      <w:r>
        <w:t>и звуковых</w:t>
      </w:r>
      <w:r>
        <w:rPr>
          <w:spacing w:val="-1"/>
        </w:rPr>
        <w:t xml:space="preserve"> </w:t>
      </w:r>
      <w:r>
        <w:t>данных</w:t>
      </w:r>
      <w:r>
        <w:rPr>
          <w:spacing w:val="-6"/>
        </w:rPr>
        <w:t xml:space="preserve"> </w:t>
      </w:r>
      <w:r>
        <w:t>при</w:t>
      </w:r>
      <w:r>
        <w:rPr>
          <w:spacing w:val="-1"/>
        </w:rPr>
        <w:t xml:space="preserve"> </w:t>
      </w:r>
      <w:r>
        <w:t>заданных условиях дискретизации;</w:t>
      </w:r>
    </w:p>
    <w:p w14:paraId="16C1B1A5" w14:textId="77777777" w:rsidR="0063211A" w:rsidRDefault="00D667CD">
      <w:pPr>
        <w:pStyle w:val="a3"/>
        <w:spacing w:line="276" w:lineRule="auto"/>
        <w:ind w:left="2021" w:right="598" w:hanging="3"/>
      </w:pPr>
      <w:r>
        <w:rPr>
          <w:noProof/>
        </w:rPr>
        <w:drawing>
          <wp:anchor distT="0" distB="0" distL="0" distR="0" simplePos="0" relativeHeight="15865856" behindDoc="0" locked="0" layoutInCell="1" allowOverlap="1" wp14:anchorId="23A25E70" wp14:editId="270DB2F3">
            <wp:simplePos x="0" y="0"/>
            <wp:positionH relativeFrom="page">
              <wp:posOffset>1309369</wp:posOffset>
            </wp:positionH>
            <wp:positionV relativeFrom="paragraph">
              <wp:posOffset>4412</wp:posOffset>
            </wp:positionV>
            <wp:extent cx="237744" cy="169163"/>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8" cstate="print"/>
                    <a:stretch>
                      <a:fillRect/>
                    </a:stretch>
                  </pic:blipFill>
                  <pic:spPr>
                    <a:xfrm>
                      <a:off x="0" y="0"/>
                      <a:ext cx="237744" cy="169163"/>
                    </a:xfrm>
                    <a:prstGeom prst="rect">
                      <a:avLst/>
                    </a:prstGeom>
                  </pic:spPr>
                </pic:pic>
              </a:graphicData>
            </a:graphic>
          </wp:anchor>
        </w:drawing>
      </w:r>
      <w:r>
        <w:t>строить логическое выражение по заданной таблице истинности; решать</w:t>
      </w:r>
      <w:r>
        <w:rPr>
          <w:spacing w:val="40"/>
        </w:rPr>
        <w:t xml:space="preserve"> </w:t>
      </w:r>
      <w:r>
        <w:t>несложные логические уравнения;</w:t>
      </w:r>
    </w:p>
    <w:p w14:paraId="1FC8BC11" w14:textId="77777777" w:rsidR="0063211A" w:rsidRDefault="00D667CD">
      <w:pPr>
        <w:pStyle w:val="a3"/>
        <w:spacing w:line="273" w:lineRule="exact"/>
        <w:ind w:left="2019"/>
      </w:pPr>
      <w:r>
        <w:rPr>
          <w:noProof/>
        </w:rPr>
        <mc:AlternateContent>
          <mc:Choice Requires="wpg">
            <w:drawing>
              <wp:anchor distT="0" distB="0" distL="0" distR="0" simplePos="0" relativeHeight="15866368" behindDoc="0" locked="0" layoutInCell="1" allowOverlap="1" wp14:anchorId="5396D9F6" wp14:editId="5D34895C">
                <wp:simplePos x="0" y="0"/>
                <wp:positionH relativeFrom="page">
                  <wp:posOffset>1307846</wp:posOffset>
                </wp:positionH>
                <wp:positionV relativeFrom="paragraph">
                  <wp:posOffset>2414</wp:posOffset>
                </wp:positionV>
                <wp:extent cx="239395" cy="37338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473" name="Image 47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474" name="Image 474"/>
                          <pic:cNvPicPr/>
                        </pic:nvPicPr>
                        <pic:blipFill>
                          <a:blip r:embed="rId8" cstate="print"/>
                          <a:stretch>
                            <a:fillRect/>
                          </a:stretch>
                        </pic:blipFill>
                        <pic:spPr>
                          <a:xfrm>
                            <a:off x="1523" y="204215"/>
                            <a:ext cx="237744" cy="169163"/>
                          </a:xfrm>
                          <a:prstGeom prst="rect">
                            <a:avLst/>
                          </a:prstGeom>
                        </pic:spPr>
                      </pic:pic>
                    </wpg:wgp>
                  </a:graphicData>
                </a:graphic>
              </wp:anchor>
            </w:drawing>
          </mc:Choice>
          <mc:Fallback>
            <w:pict>
              <v:group w14:anchorId="71F3791E" id="Group 472" o:spid="_x0000_s1026" style="position:absolute;margin-left:103pt;margin-top:.2pt;width:18.85pt;height:29.4pt;z-index:15866368;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">
                <v:shape id="Image 473"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">
                  <v:imagedata r:id="rId9" o:title=""/>
                </v:shape>
                <v:shape id="Image 474" o:spid="_x0000_s1028" type="#_x0000_t75" style="position:absolute;left:1523;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">
                  <v:imagedata r:id="rId9" o:title=""/>
                </v:shape>
                <w10:wrap anchorx="page"/>
              </v:group>
            </w:pict>
          </mc:Fallback>
        </mc:AlternateContent>
      </w:r>
      <w:r>
        <w:t>находить</w:t>
      </w:r>
      <w:r>
        <w:rPr>
          <w:spacing w:val="-6"/>
        </w:rPr>
        <w:t xml:space="preserve"> </w:t>
      </w:r>
      <w:r>
        <w:t>оптимальный</w:t>
      </w:r>
      <w:r>
        <w:rPr>
          <w:spacing w:val="-7"/>
        </w:rPr>
        <w:t xml:space="preserve"> </w:t>
      </w:r>
      <w:r>
        <w:t>путь</w:t>
      </w:r>
      <w:r>
        <w:rPr>
          <w:spacing w:val="-4"/>
        </w:rPr>
        <w:t xml:space="preserve"> </w:t>
      </w:r>
      <w:r>
        <w:t>во</w:t>
      </w:r>
      <w:r>
        <w:rPr>
          <w:spacing w:val="-6"/>
        </w:rPr>
        <w:t xml:space="preserve"> </w:t>
      </w:r>
      <w:r>
        <w:t>взвешенном</w:t>
      </w:r>
      <w:r>
        <w:rPr>
          <w:spacing w:val="-5"/>
        </w:rPr>
        <w:t xml:space="preserve"> </w:t>
      </w:r>
      <w:r>
        <w:rPr>
          <w:spacing w:val="-2"/>
        </w:rPr>
        <w:t>графе;</w:t>
      </w:r>
    </w:p>
    <w:p w14:paraId="72E3A9B2" w14:textId="77777777" w:rsidR="0063211A" w:rsidRDefault="00D667CD">
      <w:pPr>
        <w:pStyle w:val="a3"/>
        <w:spacing w:before="44" w:line="276" w:lineRule="auto"/>
        <w:ind w:left="2021" w:right="580"/>
      </w:pPr>
      <w: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22F2037B" w14:textId="77777777" w:rsidR="0063211A" w:rsidRDefault="00D667CD">
      <w:pPr>
        <w:pStyle w:val="a3"/>
        <w:spacing w:line="276" w:lineRule="auto"/>
        <w:ind w:left="2021"/>
        <w:jc w:val="left"/>
      </w:pPr>
      <w:r>
        <w:rPr>
          <w:noProof/>
        </w:rPr>
        <w:drawing>
          <wp:anchor distT="0" distB="0" distL="0" distR="0" simplePos="0" relativeHeight="15866880" behindDoc="0" locked="0" layoutInCell="1" allowOverlap="1" wp14:anchorId="438663D7" wp14:editId="15B10BA5">
            <wp:simplePos x="0" y="0"/>
            <wp:positionH relativeFrom="page">
              <wp:posOffset>1309369</wp:posOffset>
            </wp:positionH>
            <wp:positionV relativeFrom="paragraph">
              <wp:posOffset>5147</wp:posOffset>
            </wp:positionV>
            <wp:extent cx="237744" cy="169163"/>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67392" behindDoc="0" locked="0" layoutInCell="1" allowOverlap="1" wp14:anchorId="441878EE" wp14:editId="79E420F1">
            <wp:simplePos x="0" y="0"/>
            <wp:positionH relativeFrom="page">
              <wp:posOffset>1309369</wp:posOffset>
            </wp:positionH>
            <wp:positionV relativeFrom="paragraph">
              <wp:posOffset>407483</wp:posOffset>
            </wp:positionV>
            <wp:extent cx="237744" cy="169163"/>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8" cstate="print"/>
                    <a:stretch>
                      <a:fillRect/>
                    </a:stretch>
                  </pic:blipFill>
                  <pic:spPr>
                    <a:xfrm>
                      <a:off x="0" y="0"/>
                      <a:ext cx="237744" cy="169163"/>
                    </a:xfrm>
                    <a:prstGeom prst="rect">
                      <a:avLst/>
                    </a:prstGeom>
                  </pic:spPr>
                </pic:pic>
              </a:graphicData>
            </a:graphic>
          </wp:anchor>
        </w:drawing>
      </w:r>
      <w:r>
        <w:t>выполнять</w:t>
      </w:r>
      <w:r>
        <w:rPr>
          <w:spacing w:val="40"/>
        </w:rPr>
        <w:t xml:space="preserve"> </w:t>
      </w:r>
      <w:r>
        <w:t>пошагово</w:t>
      </w:r>
      <w:r>
        <w:rPr>
          <w:spacing w:val="40"/>
        </w:rPr>
        <w:t xml:space="preserve"> </w:t>
      </w:r>
      <w:r>
        <w:t>(с</w:t>
      </w:r>
      <w:r>
        <w:rPr>
          <w:spacing w:val="40"/>
        </w:rPr>
        <w:t xml:space="preserve"> </w:t>
      </w:r>
      <w:r>
        <w:t>использованием</w:t>
      </w:r>
      <w:r>
        <w:rPr>
          <w:spacing w:val="40"/>
        </w:rPr>
        <w:t xml:space="preserve"> </w:t>
      </w:r>
      <w:r>
        <w:t>компьютера</w:t>
      </w:r>
      <w:r>
        <w:rPr>
          <w:spacing w:val="40"/>
        </w:rPr>
        <w:t xml:space="preserve"> </w:t>
      </w:r>
      <w:r>
        <w:t>или</w:t>
      </w:r>
      <w:r>
        <w:rPr>
          <w:spacing w:val="40"/>
        </w:rPr>
        <w:t xml:space="preserve"> </w:t>
      </w:r>
      <w:r>
        <w:t>вручную)</w:t>
      </w:r>
      <w:r>
        <w:rPr>
          <w:spacing w:val="40"/>
        </w:rPr>
        <w:t xml:space="preserve"> </w:t>
      </w:r>
      <w:r>
        <w:t>несложные</w:t>
      </w:r>
      <w:r>
        <w:rPr>
          <w:spacing w:val="40"/>
        </w:rPr>
        <w:t xml:space="preserve"> </w:t>
      </w:r>
      <w:r>
        <w:t>алгоритмы управления исполнителями и анализа числовых и текстовых данных; создавать</w:t>
      </w:r>
      <w:r>
        <w:rPr>
          <w:spacing w:val="80"/>
        </w:rPr>
        <w:t xml:space="preserve"> </w:t>
      </w:r>
      <w:r>
        <w:t>на</w:t>
      </w:r>
      <w:r>
        <w:rPr>
          <w:spacing w:val="80"/>
        </w:rPr>
        <w:t xml:space="preserve"> </w:t>
      </w:r>
      <w:r>
        <w:t>алгоритмическом</w:t>
      </w:r>
      <w:r>
        <w:rPr>
          <w:spacing w:val="80"/>
        </w:rPr>
        <w:t xml:space="preserve"> </w:t>
      </w:r>
      <w:r>
        <w:t>языке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 базового</w:t>
      </w:r>
      <w:r>
        <w:rPr>
          <w:spacing w:val="33"/>
        </w:rPr>
        <w:t xml:space="preserve"> </w:t>
      </w:r>
      <w:r>
        <w:t>уровня</w:t>
      </w:r>
      <w:r>
        <w:rPr>
          <w:spacing w:val="33"/>
        </w:rPr>
        <w:t xml:space="preserve"> </w:t>
      </w:r>
      <w:r>
        <w:t>из</w:t>
      </w:r>
      <w:r>
        <w:rPr>
          <w:spacing w:val="34"/>
        </w:rPr>
        <w:t xml:space="preserve"> </w:t>
      </w:r>
      <w:r>
        <w:t>различных</w:t>
      </w:r>
      <w:r>
        <w:rPr>
          <w:spacing w:val="33"/>
        </w:rPr>
        <w:t xml:space="preserve"> </w:t>
      </w:r>
      <w:r>
        <w:t>предметных</w:t>
      </w:r>
      <w:r>
        <w:rPr>
          <w:spacing w:val="33"/>
        </w:rPr>
        <w:t xml:space="preserve"> </w:t>
      </w:r>
      <w:r>
        <w:t>областей</w:t>
      </w:r>
      <w:r>
        <w:rPr>
          <w:spacing w:val="34"/>
        </w:rPr>
        <w:t xml:space="preserve"> </w:t>
      </w:r>
      <w:r>
        <w:t>с</w:t>
      </w:r>
      <w:r>
        <w:rPr>
          <w:spacing w:val="32"/>
        </w:rPr>
        <w:t xml:space="preserve"> </w:t>
      </w:r>
      <w:r>
        <w:t>использованием</w:t>
      </w:r>
      <w:r>
        <w:rPr>
          <w:spacing w:val="33"/>
        </w:rPr>
        <w:t xml:space="preserve"> </w:t>
      </w:r>
      <w:r>
        <w:t>основных алгоритмических конструкций;</w:t>
      </w:r>
    </w:p>
    <w:p w14:paraId="397C5C3A" w14:textId="77777777" w:rsidR="0063211A" w:rsidRDefault="00D667CD">
      <w:pPr>
        <w:pStyle w:val="a3"/>
        <w:spacing w:line="276" w:lineRule="auto"/>
        <w:ind w:left="2022" w:right="589"/>
        <w:jc w:val="left"/>
      </w:pPr>
      <w:r>
        <w:rPr>
          <w:noProof/>
        </w:rPr>
        <w:drawing>
          <wp:anchor distT="0" distB="0" distL="0" distR="0" simplePos="0" relativeHeight="15867904" behindDoc="0" locked="0" layoutInCell="1" allowOverlap="1" wp14:anchorId="3FD0BFA0" wp14:editId="4654438D">
            <wp:simplePos x="0" y="0"/>
            <wp:positionH relativeFrom="page">
              <wp:posOffset>1309369</wp:posOffset>
            </wp:positionH>
            <wp:positionV relativeFrom="paragraph">
              <wp:posOffset>5233</wp:posOffset>
            </wp:positionV>
            <wp:extent cx="237744" cy="169163"/>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w:t>
      </w:r>
      <w:r>
        <w:rPr>
          <w:spacing w:val="40"/>
        </w:rPr>
        <w:t xml:space="preserve"> </w:t>
      </w:r>
      <w:r>
        <w:t>готовые</w:t>
      </w:r>
      <w:r>
        <w:rPr>
          <w:spacing w:val="40"/>
        </w:rPr>
        <w:t xml:space="preserve"> </w:t>
      </w:r>
      <w:r>
        <w:t>прикладные</w:t>
      </w:r>
      <w:r>
        <w:rPr>
          <w:spacing w:val="40"/>
        </w:rPr>
        <w:t xml:space="preserve"> </w:t>
      </w:r>
      <w:r>
        <w:t>компьютерные</w:t>
      </w:r>
      <w:r>
        <w:rPr>
          <w:spacing w:val="40"/>
        </w:rPr>
        <w:t xml:space="preserve"> </w:t>
      </w:r>
      <w:r>
        <w:t>программы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типом решаемых задач и по выбранной специализации;</w:t>
      </w:r>
    </w:p>
    <w:p w14:paraId="72EAEF0A" w14:textId="77777777" w:rsidR="0063211A" w:rsidRDefault="00D667CD">
      <w:pPr>
        <w:pStyle w:val="a3"/>
        <w:spacing w:before="1" w:line="276" w:lineRule="auto"/>
        <w:ind w:left="2021"/>
        <w:jc w:val="left"/>
      </w:pPr>
      <w:r>
        <w:rPr>
          <w:noProof/>
        </w:rPr>
        <w:drawing>
          <wp:anchor distT="0" distB="0" distL="0" distR="0" simplePos="0" relativeHeight="15868416" behindDoc="0" locked="0" layoutInCell="1" allowOverlap="1" wp14:anchorId="29B05DAD" wp14:editId="6E068D70">
            <wp:simplePos x="0" y="0"/>
            <wp:positionH relativeFrom="page">
              <wp:posOffset>1309369</wp:posOffset>
            </wp:positionH>
            <wp:positionV relativeFrom="paragraph">
              <wp:posOffset>6029</wp:posOffset>
            </wp:positionV>
            <wp:extent cx="237744" cy="169163"/>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8" cstate="print"/>
                    <a:stretch>
                      <a:fillRect/>
                    </a:stretch>
                  </pic:blipFill>
                  <pic:spPr>
                    <a:xfrm>
                      <a:off x="0" y="0"/>
                      <a:ext cx="237744" cy="169163"/>
                    </a:xfrm>
                    <a:prstGeom prst="rect">
                      <a:avLst/>
                    </a:prstGeom>
                  </pic:spPr>
                </pic:pic>
              </a:graphicData>
            </a:graphic>
          </wp:anchor>
        </w:drawing>
      </w:r>
      <w:r>
        <w:t>понимать</w:t>
      </w:r>
      <w:r>
        <w:rPr>
          <w:spacing w:val="-2"/>
        </w:rPr>
        <w:t xml:space="preserve"> </w:t>
      </w:r>
      <w:r>
        <w:t>и использовать основные</w:t>
      </w:r>
      <w:r>
        <w:rPr>
          <w:spacing w:val="-2"/>
        </w:rPr>
        <w:t xml:space="preserve"> </w:t>
      </w:r>
      <w:r>
        <w:t>понятия,</w:t>
      </w:r>
      <w:r>
        <w:rPr>
          <w:spacing w:val="-3"/>
        </w:rPr>
        <w:t xml:space="preserve"> </w:t>
      </w:r>
      <w:r>
        <w:t>связанные</w:t>
      </w:r>
      <w:r>
        <w:rPr>
          <w:spacing w:val="-2"/>
        </w:rPr>
        <w:t xml:space="preserve"> </w:t>
      </w:r>
      <w:r>
        <w:t>со</w:t>
      </w:r>
      <w:r>
        <w:rPr>
          <w:spacing w:val="-1"/>
        </w:rPr>
        <w:t xml:space="preserve"> </w:t>
      </w:r>
      <w:r>
        <w:t>сложностью вычислений (время работы, размер используемой памяти);</w:t>
      </w:r>
    </w:p>
    <w:p w14:paraId="39E147E5" w14:textId="77777777" w:rsidR="0063211A" w:rsidRDefault="00D667CD">
      <w:pPr>
        <w:pStyle w:val="a3"/>
        <w:spacing w:line="276" w:lineRule="auto"/>
        <w:ind w:left="2021" w:right="584"/>
      </w:pPr>
      <w:r>
        <w:rPr>
          <w:noProof/>
        </w:rPr>
        <w:drawing>
          <wp:anchor distT="0" distB="0" distL="0" distR="0" simplePos="0" relativeHeight="15868928" behindDoc="0" locked="0" layoutInCell="1" allowOverlap="1" wp14:anchorId="0C6CE87E" wp14:editId="491FE557">
            <wp:simplePos x="0" y="0"/>
            <wp:positionH relativeFrom="page">
              <wp:posOffset>1309369</wp:posOffset>
            </wp:positionH>
            <wp:positionV relativeFrom="paragraph">
              <wp:posOffset>4666</wp:posOffset>
            </wp:positionV>
            <wp:extent cx="237744" cy="169163"/>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12900060" w14:textId="77777777" w:rsidR="0063211A" w:rsidRDefault="0063211A">
      <w:pPr>
        <w:spacing w:line="276" w:lineRule="auto"/>
        <w:sectPr w:rsidR="0063211A">
          <w:type w:val="continuous"/>
          <w:pgSz w:w="11920" w:h="16850"/>
          <w:pgMar w:top="1100" w:right="260" w:bottom="1160" w:left="400" w:header="0" w:footer="933" w:gutter="0"/>
          <w:cols w:space="720"/>
        </w:sectPr>
      </w:pPr>
    </w:p>
    <w:p w14:paraId="396B10BB" w14:textId="77777777" w:rsidR="0063211A" w:rsidRDefault="00D667CD">
      <w:pPr>
        <w:pStyle w:val="a3"/>
        <w:spacing w:before="67" w:line="276" w:lineRule="auto"/>
        <w:ind w:left="2021" w:right="586"/>
      </w:pPr>
      <w:r>
        <w:rPr>
          <w:noProof/>
        </w:rPr>
        <w:drawing>
          <wp:anchor distT="0" distB="0" distL="0" distR="0" simplePos="0" relativeHeight="15869440" behindDoc="0" locked="0" layoutInCell="1" allowOverlap="1" wp14:anchorId="67AE23F4" wp14:editId="1EA63051">
            <wp:simplePos x="0" y="0"/>
            <wp:positionH relativeFrom="page">
              <wp:posOffset>1309369</wp:posOffset>
            </wp:positionH>
            <wp:positionV relativeFrom="paragraph">
              <wp:posOffset>47751</wp:posOffset>
            </wp:positionV>
            <wp:extent cx="237744" cy="169164"/>
            <wp:effectExtent l="0" t="0" r="0" b="0"/>
            <wp:wrapNone/>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8" cstate="print"/>
                    <a:stretch>
                      <a:fillRect/>
                    </a:stretch>
                  </pic:blipFill>
                  <pic:spPr>
                    <a:xfrm>
                      <a:off x="0" y="0"/>
                      <a:ext cx="237744" cy="169164"/>
                    </a:xfrm>
                    <a:prstGeom prst="rect">
                      <a:avLst/>
                    </a:prstGeom>
                  </pic:spPr>
                </pic:pic>
              </a:graphicData>
            </a:graphic>
          </wp:anchor>
        </w:drawing>
      </w:r>
      <w:r>
        <w:t>аргументировать</w:t>
      </w:r>
      <w:r>
        <w:rPr>
          <w:spacing w:val="-2"/>
        </w:rPr>
        <w:t xml:space="preserve"> </w:t>
      </w:r>
      <w:r>
        <w:t>выбор</w:t>
      </w:r>
      <w:r>
        <w:rPr>
          <w:spacing w:val="-3"/>
        </w:rPr>
        <w:t xml:space="preserve"> </w:t>
      </w:r>
      <w:r>
        <w:t>программного</w:t>
      </w:r>
      <w:r>
        <w:rPr>
          <w:spacing w:val="-3"/>
        </w:rPr>
        <w:t xml:space="preserve"> </w:t>
      </w:r>
      <w:r>
        <w:t>обеспечения</w:t>
      </w:r>
      <w:r>
        <w:rPr>
          <w:spacing w:val="-3"/>
        </w:rPr>
        <w:t xml:space="preserve"> </w:t>
      </w:r>
      <w:r>
        <w:t>и</w:t>
      </w:r>
      <w:r>
        <w:rPr>
          <w:spacing w:val="-3"/>
        </w:rPr>
        <w:t xml:space="preserve"> </w:t>
      </w:r>
      <w:r>
        <w:t>технических</w:t>
      </w:r>
      <w:r>
        <w:rPr>
          <w:spacing w:val="-3"/>
        </w:rPr>
        <w:t xml:space="preserve"> </w:t>
      </w:r>
      <w:r>
        <w:t>средств</w:t>
      </w:r>
      <w:r>
        <w:rPr>
          <w:spacing w:val="-4"/>
        </w:rPr>
        <w:t xml:space="preserve"> </w:t>
      </w:r>
      <w:r>
        <w:t>ИКТ</w:t>
      </w:r>
      <w:r>
        <w:rPr>
          <w:spacing w:val="-3"/>
        </w:rPr>
        <w:t xml:space="preserve"> </w:t>
      </w:r>
      <w:r>
        <w:t xml:space="preserve">для решения профессиональных и учебных задач, используя знания о принципах построения персонального компьютера и классификации его программного </w:t>
      </w:r>
      <w:r>
        <w:rPr>
          <w:spacing w:val="-2"/>
        </w:rPr>
        <w:t>обеспечения;</w:t>
      </w:r>
    </w:p>
    <w:p w14:paraId="5B6DB611" w14:textId="77777777" w:rsidR="0063211A" w:rsidRDefault="00D667CD">
      <w:pPr>
        <w:pStyle w:val="a3"/>
        <w:spacing w:before="3" w:line="276" w:lineRule="auto"/>
        <w:ind w:left="2021" w:right="586"/>
      </w:pPr>
      <w:r>
        <w:rPr>
          <w:noProof/>
        </w:rPr>
        <w:drawing>
          <wp:anchor distT="0" distB="0" distL="0" distR="0" simplePos="0" relativeHeight="15869952" behindDoc="0" locked="0" layoutInCell="1" allowOverlap="1" wp14:anchorId="689863BF" wp14:editId="39378BCD">
            <wp:simplePos x="0" y="0"/>
            <wp:positionH relativeFrom="page">
              <wp:posOffset>1309369</wp:posOffset>
            </wp:positionH>
            <wp:positionV relativeFrom="paragraph">
              <wp:posOffset>7053</wp:posOffset>
            </wp:positionV>
            <wp:extent cx="237744" cy="169164"/>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электронные таблицы для выполнения учебных заданий</w:t>
      </w:r>
      <w:r>
        <w:rPr>
          <w:spacing w:val="40"/>
        </w:rPr>
        <w:t xml:space="preserve"> </w:t>
      </w:r>
      <w:r>
        <w:t>из</w:t>
      </w:r>
      <w:r>
        <w:rPr>
          <w:spacing w:val="40"/>
        </w:rPr>
        <w:t xml:space="preserve"> </w:t>
      </w:r>
      <w:r>
        <w:t>различных предметных областей;</w:t>
      </w:r>
    </w:p>
    <w:p w14:paraId="1AEE85BE" w14:textId="77777777" w:rsidR="0063211A" w:rsidRDefault="00D667CD">
      <w:pPr>
        <w:pStyle w:val="a3"/>
        <w:spacing w:before="1" w:line="276" w:lineRule="auto"/>
        <w:ind w:left="2021" w:right="589"/>
      </w:pPr>
      <w:r>
        <w:rPr>
          <w:noProof/>
        </w:rPr>
        <w:drawing>
          <wp:anchor distT="0" distB="0" distL="0" distR="0" simplePos="0" relativeHeight="15870464" behindDoc="0" locked="0" layoutInCell="1" allowOverlap="1" wp14:anchorId="22FB0327" wp14:editId="12B4B42E">
            <wp:simplePos x="0" y="0"/>
            <wp:positionH relativeFrom="page">
              <wp:posOffset>1309369</wp:posOffset>
            </wp:positionH>
            <wp:positionV relativeFrom="paragraph">
              <wp:posOffset>5944</wp:posOffset>
            </wp:positionV>
            <wp:extent cx="237744" cy="169164"/>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табличные (реляционные) базы данных, в частности составлять запросы в базах данных (в том числе вычисляемые запросы),</w:t>
      </w:r>
      <w:r>
        <w:rPr>
          <w:spacing w:val="40"/>
        </w:rPr>
        <w:t xml:space="preserve"> </w:t>
      </w:r>
      <w:r>
        <w:t>выполнять</w:t>
      </w:r>
      <w:r>
        <w:rPr>
          <w:spacing w:val="40"/>
        </w:rPr>
        <w:t xml:space="preserve"> </w:t>
      </w:r>
      <w:r>
        <w:t>сортировку и поиск записей в БД; описывать базы данных и средства доступа к ним; наполнять разработанную базу данных;</w:t>
      </w:r>
    </w:p>
    <w:p w14:paraId="4B8D7C26" w14:textId="77777777" w:rsidR="0063211A" w:rsidRDefault="00D667CD">
      <w:pPr>
        <w:pStyle w:val="a3"/>
        <w:tabs>
          <w:tab w:val="left" w:pos="3277"/>
          <w:tab w:val="left" w:pos="3344"/>
          <w:tab w:val="left" w:pos="5027"/>
          <w:tab w:val="left" w:pos="5574"/>
          <w:tab w:val="left" w:pos="6417"/>
          <w:tab w:val="left" w:pos="6890"/>
          <w:tab w:val="left" w:pos="7002"/>
          <w:tab w:val="left" w:pos="8294"/>
          <w:tab w:val="left" w:pos="8520"/>
          <w:tab w:val="left" w:pos="8695"/>
          <w:tab w:val="left" w:pos="9929"/>
        </w:tabs>
        <w:spacing w:line="276" w:lineRule="auto"/>
        <w:ind w:left="2021" w:right="584"/>
        <w:jc w:val="left"/>
      </w:pPr>
      <w:r>
        <w:rPr>
          <w:noProof/>
        </w:rPr>
        <w:drawing>
          <wp:anchor distT="0" distB="0" distL="0" distR="0" simplePos="0" relativeHeight="15870976" behindDoc="0" locked="0" layoutInCell="1" allowOverlap="1" wp14:anchorId="3971075A" wp14:editId="4033DBD7">
            <wp:simplePos x="0" y="0"/>
            <wp:positionH relativeFrom="page">
              <wp:posOffset>1309369</wp:posOffset>
            </wp:positionH>
            <wp:positionV relativeFrom="paragraph">
              <wp:posOffset>5378</wp:posOffset>
            </wp:positionV>
            <wp:extent cx="237744" cy="169164"/>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871488" behindDoc="0" locked="0" layoutInCell="1" allowOverlap="1" wp14:anchorId="2085A046" wp14:editId="416256C0">
            <wp:simplePos x="0" y="0"/>
            <wp:positionH relativeFrom="page">
              <wp:posOffset>1309369</wp:posOffset>
            </wp:positionH>
            <wp:positionV relativeFrom="paragraph">
              <wp:posOffset>409619</wp:posOffset>
            </wp:positionV>
            <wp:extent cx="237744" cy="169164"/>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создавать</w:t>
      </w:r>
      <w:r>
        <w:tab/>
      </w:r>
      <w:r>
        <w:rPr>
          <w:spacing w:val="-2"/>
        </w:rPr>
        <w:t>структурированные</w:t>
      </w:r>
      <w:r>
        <w:tab/>
      </w:r>
      <w:r>
        <w:rPr>
          <w:spacing w:val="-2"/>
        </w:rPr>
        <w:t>текстовые</w:t>
      </w:r>
      <w:r>
        <w:tab/>
      </w:r>
      <w:r>
        <w:rPr>
          <w:spacing w:val="-2"/>
        </w:rPr>
        <w:t>документы</w:t>
      </w:r>
      <w:r>
        <w:tab/>
      </w:r>
      <w:r>
        <w:rPr>
          <w:spacing w:val="-10"/>
        </w:rPr>
        <w:t>и</w:t>
      </w:r>
      <w:r>
        <w:tab/>
      </w:r>
      <w:r>
        <w:tab/>
      </w:r>
      <w:r>
        <w:rPr>
          <w:spacing w:val="-2"/>
        </w:rPr>
        <w:t xml:space="preserve">демонстрационные </w:t>
      </w:r>
      <w:r>
        <w:t xml:space="preserve">материалы с использованием возможностей современных программных средств; </w:t>
      </w:r>
      <w:r>
        <w:rPr>
          <w:spacing w:val="-2"/>
        </w:rPr>
        <w:t>применять</w:t>
      </w:r>
      <w:r>
        <w:tab/>
      </w:r>
      <w:r>
        <w:tab/>
      </w:r>
      <w:r>
        <w:rPr>
          <w:spacing w:val="-2"/>
        </w:rPr>
        <w:t>антивирусные</w:t>
      </w:r>
      <w:r>
        <w:tab/>
      </w:r>
      <w:r>
        <w:rPr>
          <w:spacing w:val="-2"/>
        </w:rPr>
        <w:t>программы</w:t>
      </w:r>
      <w:r>
        <w:tab/>
      </w:r>
      <w:r>
        <w:rPr>
          <w:spacing w:val="-4"/>
        </w:rPr>
        <w:t>для</w:t>
      </w:r>
      <w:r>
        <w:tab/>
      </w:r>
      <w:r>
        <w:tab/>
      </w:r>
      <w:r>
        <w:rPr>
          <w:spacing w:val="-2"/>
        </w:rPr>
        <w:t>обеспечения</w:t>
      </w:r>
      <w:r>
        <w:tab/>
      </w:r>
      <w:r>
        <w:tab/>
      </w:r>
      <w:r>
        <w:rPr>
          <w:spacing w:val="-2"/>
        </w:rPr>
        <w:t>стабильной</w:t>
      </w:r>
      <w:r>
        <w:tab/>
      </w:r>
      <w:r>
        <w:rPr>
          <w:spacing w:val="-2"/>
        </w:rPr>
        <w:t xml:space="preserve">работы </w:t>
      </w:r>
      <w:r>
        <w:t>технических средств ИКТ;</w:t>
      </w:r>
    </w:p>
    <w:p w14:paraId="0DE0AB81" w14:textId="77777777" w:rsidR="0063211A" w:rsidRDefault="00D667CD">
      <w:pPr>
        <w:pStyle w:val="a3"/>
        <w:spacing w:before="6" w:line="276" w:lineRule="auto"/>
        <w:ind w:left="2021"/>
        <w:jc w:val="left"/>
      </w:pPr>
      <w:r>
        <w:rPr>
          <w:noProof/>
        </w:rPr>
        <w:drawing>
          <wp:anchor distT="0" distB="0" distL="0" distR="0" simplePos="0" relativeHeight="15872000" behindDoc="0" locked="0" layoutInCell="1" allowOverlap="1" wp14:anchorId="74A6DBDD" wp14:editId="404D9E81">
            <wp:simplePos x="0" y="0"/>
            <wp:positionH relativeFrom="page">
              <wp:posOffset>1309369</wp:posOffset>
            </wp:positionH>
            <wp:positionV relativeFrom="paragraph">
              <wp:posOffset>8875</wp:posOffset>
            </wp:positionV>
            <wp:extent cx="237744" cy="169164"/>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8" cstate="print"/>
                    <a:stretch>
                      <a:fillRect/>
                    </a:stretch>
                  </pic:blipFill>
                  <pic:spPr>
                    <a:xfrm>
                      <a:off x="0" y="0"/>
                      <a:ext cx="237744" cy="169164"/>
                    </a:xfrm>
                    <a:prstGeom prst="rect">
                      <a:avLst/>
                    </a:prstGeom>
                  </pic:spPr>
                </pic:pic>
              </a:graphicData>
            </a:graphic>
          </wp:anchor>
        </w:drawing>
      </w:r>
      <w:r>
        <w:t>соблюдать</w:t>
      </w:r>
      <w:r>
        <w:rPr>
          <w:spacing w:val="80"/>
        </w:rPr>
        <w:t xml:space="preserve"> </w:t>
      </w:r>
      <w:r>
        <w:t>санитарно-гигиенические</w:t>
      </w:r>
      <w:r>
        <w:rPr>
          <w:spacing w:val="80"/>
        </w:rPr>
        <w:t xml:space="preserve"> </w:t>
      </w:r>
      <w:r>
        <w:t>требования</w:t>
      </w:r>
      <w:r>
        <w:rPr>
          <w:spacing w:val="80"/>
        </w:rPr>
        <w:t xml:space="preserve"> </w:t>
      </w:r>
      <w:r>
        <w:t>при</w:t>
      </w:r>
      <w:r>
        <w:rPr>
          <w:spacing w:val="80"/>
        </w:rPr>
        <w:t xml:space="preserve"> </w:t>
      </w:r>
      <w:r>
        <w:t>работе</w:t>
      </w:r>
      <w:r>
        <w:rPr>
          <w:spacing w:val="80"/>
        </w:rPr>
        <w:t xml:space="preserve"> </w:t>
      </w:r>
      <w:r>
        <w:t>за</w:t>
      </w:r>
      <w:r>
        <w:rPr>
          <w:spacing w:val="80"/>
        </w:rPr>
        <w:t xml:space="preserve"> </w:t>
      </w:r>
      <w:r>
        <w:t>персональным компьютером в соответствии с нормами действующих СанПиН.</w:t>
      </w:r>
    </w:p>
    <w:p w14:paraId="7F202457" w14:textId="77777777" w:rsidR="0063211A" w:rsidRDefault="0063211A">
      <w:pPr>
        <w:pStyle w:val="a3"/>
        <w:spacing w:before="37"/>
        <w:ind w:left="0"/>
        <w:jc w:val="left"/>
      </w:pPr>
    </w:p>
    <w:p w14:paraId="0F1F0B74" w14:textId="77777777" w:rsidR="0063211A" w:rsidRDefault="00D667CD">
      <w:pPr>
        <w:pStyle w:val="1"/>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35071FB5" w14:textId="77777777" w:rsidR="0063211A" w:rsidRDefault="00D667CD">
      <w:pPr>
        <w:pStyle w:val="a3"/>
        <w:tabs>
          <w:tab w:val="left" w:pos="4331"/>
          <w:tab w:val="left" w:pos="4662"/>
          <w:tab w:val="left" w:pos="5757"/>
          <w:tab w:val="left" w:pos="7158"/>
          <w:tab w:val="left" w:pos="8529"/>
          <w:tab w:val="left" w:pos="8863"/>
          <w:tab w:val="left" w:pos="9689"/>
          <w:tab w:val="left" w:pos="10023"/>
        </w:tabs>
        <w:spacing w:before="36" w:line="276" w:lineRule="auto"/>
        <w:ind w:left="2021" w:right="581"/>
        <w:jc w:val="left"/>
      </w:pPr>
      <w:r>
        <w:rPr>
          <w:noProof/>
        </w:rPr>
        <w:drawing>
          <wp:anchor distT="0" distB="0" distL="0" distR="0" simplePos="0" relativeHeight="15872512" behindDoc="0" locked="0" layoutInCell="1" allowOverlap="1" wp14:anchorId="7CC68005" wp14:editId="662A32C1">
            <wp:simplePos x="0" y="0"/>
            <wp:positionH relativeFrom="page">
              <wp:posOffset>1309369</wp:posOffset>
            </wp:positionH>
            <wp:positionV relativeFrom="paragraph">
              <wp:posOffset>28116</wp:posOffset>
            </wp:positionV>
            <wp:extent cx="237744" cy="169163"/>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73024" behindDoc="0" locked="0" layoutInCell="1" allowOverlap="1" wp14:anchorId="7BEA0887" wp14:editId="5C560AE4">
            <wp:simplePos x="0" y="0"/>
            <wp:positionH relativeFrom="page">
              <wp:posOffset>1309369</wp:posOffset>
            </wp:positionH>
            <wp:positionV relativeFrom="paragraph">
              <wp:posOffset>431976</wp:posOffset>
            </wp:positionV>
            <wp:extent cx="237744" cy="169163"/>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73536" behindDoc="0" locked="0" layoutInCell="1" allowOverlap="1" wp14:anchorId="6BECC3BD" wp14:editId="751E0D9D">
            <wp:simplePos x="0" y="0"/>
            <wp:positionH relativeFrom="page">
              <wp:posOffset>1309369</wp:posOffset>
            </wp:positionH>
            <wp:positionV relativeFrom="paragraph">
              <wp:posOffset>1037258</wp:posOffset>
            </wp:positionV>
            <wp:extent cx="237744" cy="169163"/>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8" cstate="print"/>
                    <a:stretch>
                      <a:fillRect/>
                    </a:stretch>
                  </pic:blipFill>
                  <pic:spPr>
                    <a:xfrm>
                      <a:off x="0" y="0"/>
                      <a:ext cx="237744" cy="169163"/>
                    </a:xfrm>
                    <a:prstGeom prst="rect">
                      <a:avLst/>
                    </a:prstGeom>
                  </pic:spPr>
                </pic:pic>
              </a:graphicData>
            </a:graphic>
          </wp:anchor>
        </w:drawing>
      </w:r>
      <w:r>
        <w:t>выполнять</w:t>
      </w:r>
      <w:r>
        <w:rPr>
          <w:spacing w:val="80"/>
        </w:rPr>
        <w:t xml:space="preserve"> </w:t>
      </w:r>
      <w:r>
        <w:t>эквивалентные</w:t>
      </w:r>
      <w:r>
        <w:rPr>
          <w:spacing w:val="80"/>
        </w:rPr>
        <w:t xml:space="preserve"> </w:t>
      </w:r>
      <w:r>
        <w:t>преобразования</w:t>
      </w:r>
      <w:r>
        <w:rPr>
          <w:spacing w:val="80"/>
        </w:rPr>
        <w:t xml:space="preserve"> </w:t>
      </w:r>
      <w:r>
        <w:t>логических</w:t>
      </w:r>
      <w:r>
        <w:rPr>
          <w:spacing w:val="80"/>
        </w:rPr>
        <w:t xml:space="preserve"> </w:t>
      </w:r>
      <w:r>
        <w:t>выражений,</w:t>
      </w:r>
      <w:r>
        <w:rPr>
          <w:spacing w:val="80"/>
        </w:rPr>
        <w:t xml:space="preserve"> </w:t>
      </w:r>
      <w:r>
        <w:t>используя</w:t>
      </w:r>
      <w:r>
        <w:rPr>
          <w:spacing w:val="40"/>
        </w:rPr>
        <w:t xml:space="preserve"> </w:t>
      </w:r>
      <w:r>
        <w:t>законы алгебры логики, в том числе и при составлении поисковых запросов; переводить</w:t>
      </w:r>
      <w:r>
        <w:rPr>
          <w:spacing w:val="40"/>
        </w:rPr>
        <w:t xml:space="preserve"> </w:t>
      </w:r>
      <w:r>
        <w:t>заданное</w:t>
      </w:r>
      <w:r>
        <w:rPr>
          <w:spacing w:val="40"/>
        </w:rPr>
        <w:t xml:space="preserve"> </w:t>
      </w:r>
      <w:r>
        <w:t>натуральное</w:t>
      </w:r>
      <w:r>
        <w:rPr>
          <w:spacing w:val="40"/>
        </w:rPr>
        <w:t xml:space="preserve"> </w:t>
      </w:r>
      <w:r>
        <w:t>число</w:t>
      </w:r>
      <w:r>
        <w:rPr>
          <w:spacing w:val="40"/>
        </w:rPr>
        <w:t xml:space="preserve"> </w:t>
      </w:r>
      <w:r>
        <w:t>из</w:t>
      </w:r>
      <w:r>
        <w:rPr>
          <w:spacing w:val="40"/>
        </w:rPr>
        <w:t xml:space="preserve"> </w:t>
      </w:r>
      <w:r>
        <w:t>двоичной</w:t>
      </w:r>
      <w:r>
        <w:rPr>
          <w:spacing w:val="40"/>
        </w:rPr>
        <w:t xml:space="preserve"> </w:t>
      </w:r>
      <w:r>
        <w:t>записи</w:t>
      </w:r>
      <w:r>
        <w:rPr>
          <w:spacing w:val="40"/>
        </w:rPr>
        <w:t xml:space="preserve"> </w:t>
      </w:r>
      <w:r>
        <w:t>в</w:t>
      </w:r>
      <w:r>
        <w:rPr>
          <w:spacing w:val="40"/>
        </w:rPr>
        <w:t xml:space="preserve"> </w:t>
      </w:r>
      <w:r>
        <w:t>восьмеричную</w:t>
      </w:r>
      <w:r>
        <w:rPr>
          <w:spacing w:val="40"/>
        </w:rPr>
        <w:t xml:space="preserve"> </w:t>
      </w:r>
      <w:r>
        <w:t xml:space="preserve">и </w:t>
      </w:r>
      <w:r>
        <w:rPr>
          <w:spacing w:val="-2"/>
        </w:rPr>
        <w:t>шестнадцатеричную</w:t>
      </w:r>
      <w:r>
        <w:tab/>
      </w:r>
      <w:r>
        <w:rPr>
          <w:spacing w:val="-10"/>
        </w:rPr>
        <w:t>и</w:t>
      </w:r>
      <w:r>
        <w:tab/>
      </w:r>
      <w:r>
        <w:rPr>
          <w:spacing w:val="-2"/>
        </w:rPr>
        <w:t>обратно;</w:t>
      </w:r>
      <w:r>
        <w:tab/>
      </w:r>
      <w:r>
        <w:rPr>
          <w:spacing w:val="-2"/>
        </w:rPr>
        <w:t>сравнивать,</w:t>
      </w:r>
      <w:r>
        <w:tab/>
      </w:r>
      <w:r>
        <w:rPr>
          <w:spacing w:val="-2"/>
        </w:rPr>
        <w:t>складывать</w:t>
      </w:r>
      <w:r>
        <w:tab/>
      </w:r>
      <w:r>
        <w:rPr>
          <w:spacing w:val="-10"/>
        </w:rPr>
        <w:t>и</w:t>
      </w:r>
      <w:r>
        <w:tab/>
      </w:r>
      <w:r>
        <w:rPr>
          <w:spacing w:val="-2"/>
        </w:rPr>
        <w:t>вычитать</w:t>
      </w:r>
      <w:r>
        <w:tab/>
      </w:r>
      <w:r>
        <w:rPr>
          <w:spacing w:val="-2"/>
        </w:rPr>
        <w:t xml:space="preserve">числа, </w:t>
      </w:r>
      <w:r>
        <w:t>записанные в двоичной, восьмеричной и шестнадцатеричной системах счисления; использовать</w:t>
      </w:r>
      <w:r>
        <w:rPr>
          <w:spacing w:val="80"/>
        </w:rPr>
        <w:t xml:space="preserve"> </w:t>
      </w:r>
      <w:r>
        <w:t>знания</w:t>
      </w:r>
      <w:r>
        <w:rPr>
          <w:spacing w:val="80"/>
        </w:rPr>
        <w:t xml:space="preserve"> </w:t>
      </w:r>
      <w:r>
        <w:t>о</w:t>
      </w:r>
      <w:r>
        <w:rPr>
          <w:spacing w:val="80"/>
        </w:rPr>
        <w:t xml:space="preserve"> </w:t>
      </w:r>
      <w:r>
        <w:t>графах,</w:t>
      </w:r>
      <w:r>
        <w:rPr>
          <w:spacing w:val="80"/>
        </w:rPr>
        <w:t xml:space="preserve"> </w:t>
      </w:r>
      <w:r>
        <w:t>деревьях</w:t>
      </w:r>
      <w:r>
        <w:rPr>
          <w:spacing w:val="80"/>
        </w:rPr>
        <w:t xml:space="preserve"> </w:t>
      </w:r>
      <w:r>
        <w:t>и</w:t>
      </w:r>
      <w:r>
        <w:rPr>
          <w:spacing w:val="80"/>
        </w:rPr>
        <w:t xml:space="preserve"> </w:t>
      </w:r>
      <w:r>
        <w:t>списках</w:t>
      </w:r>
      <w:r>
        <w:rPr>
          <w:spacing w:val="80"/>
        </w:rPr>
        <w:t xml:space="preserve"> </w:t>
      </w:r>
      <w:r>
        <w:t>при</w:t>
      </w:r>
      <w:r>
        <w:rPr>
          <w:spacing w:val="80"/>
        </w:rPr>
        <w:t xml:space="preserve"> </w:t>
      </w:r>
      <w:r>
        <w:t>описании</w:t>
      </w:r>
      <w:r>
        <w:tab/>
      </w:r>
      <w:r>
        <w:rPr>
          <w:spacing w:val="-2"/>
        </w:rPr>
        <w:t xml:space="preserve">реальных </w:t>
      </w:r>
      <w:r>
        <w:t>объектов и процессов;</w:t>
      </w:r>
    </w:p>
    <w:p w14:paraId="6D582FED" w14:textId="4ABB7524" w:rsidR="0063211A" w:rsidRDefault="00D667CD">
      <w:pPr>
        <w:pStyle w:val="a3"/>
        <w:spacing w:before="1" w:line="276" w:lineRule="auto"/>
        <w:ind w:left="2021" w:right="580"/>
      </w:pPr>
      <w:r>
        <w:rPr>
          <w:noProof/>
        </w:rPr>
        <w:drawing>
          <wp:anchor distT="0" distB="0" distL="0" distR="0" simplePos="0" relativeHeight="15874048" behindDoc="0" locked="0" layoutInCell="1" allowOverlap="1" wp14:anchorId="1CFD25DD" wp14:editId="36A2636E">
            <wp:simplePos x="0" y="0"/>
            <wp:positionH relativeFrom="page">
              <wp:posOffset>1309369</wp:posOffset>
            </wp:positionH>
            <wp:positionV relativeFrom="paragraph">
              <wp:posOffset>6011</wp:posOffset>
            </wp:positionV>
            <wp:extent cx="237744" cy="169163"/>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8" cstate="print"/>
                    <a:stretch>
                      <a:fillRect/>
                    </a:stretch>
                  </pic:blipFill>
                  <pic:spPr>
                    <a:xfrm>
                      <a:off x="0" y="0"/>
                      <a:ext cx="237744" cy="169163"/>
                    </a:xfrm>
                    <a:prstGeom prst="rect">
                      <a:avLst/>
                    </a:prstGeom>
                  </pic:spPr>
                </pic:pic>
              </a:graphicData>
            </a:graphic>
          </wp:anchor>
        </w:drawing>
      </w:r>
      <w:r>
        <w:t xml:space="preserve">строить неравномерные коды, допускающие однозначное декодирование сообщений, используя условие </w:t>
      </w:r>
      <w:proofErr w:type="spellStart"/>
      <w:r>
        <w:t>Фано</w:t>
      </w:r>
      <w:proofErr w:type="spellEnd"/>
      <w:r>
        <w:t>; использовать знания о кодах, которые позволяют обнаруживать ошибки при передаче данных, а также о помехоустойчивых кодах;</w:t>
      </w:r>
    </w:p>
    <w:p w14:paraId="6B339ABF" w14:textId="77777777" w:rsidR="0063211A" w:rsidRDefault="00D667CD">
      <w:pPr>
        <w:pStyle w:val="a3"/>
        <w:tabs>
          <w:tab w:val="left" w:pos="3628"/>
          <w:tab w:val="left" w:pos="4624"/>
          <w:tab w:val="left" w:pos="4996"/>
          <w:tab w:val="left" w:pos="5754"/>
          <w:tab w:val="left" w:pos="7134"/>
          <w:tab w:val="left" w:pos="8373"/>
          <w:tab w:val="left" w:pos="8729"/>
          <w:tab w:val="left" w:pos="10104"/>
        </w:tabs>
        <w:spacing w:line="276" w:lineRule="auto"/>
        <w:ind w:left="2021" w:right="584"/>
        <w:jc w:val="left"/>
      </w:pPr>
      <w:r>
        <w:rPr>
          <w:noProof/>
        </w:rPr>
        <w:drawing>
          <wp:anchor distT="0" distB="0" distL="0" distR="0" simplePos="0" relativeHeight="15874560" behindDoc="0" locked="0" layoutInCell="1" allowOverlap="1" wp14:anchorId="0ECD4C21" wp14:editId="74EE474E">
            <wp:simplePos x="0" y="0"/>
            <wp:positionH relativeFrom="page">
              <wp:posOffset>1309369</wp:posOffset>
            </wp:positionH>
            <wp:positionV relativeFrom="paragraph">
              <wp:posOffset>5444</wp:posOffset>
            </wp:positionV>
            <wp:extent cx="237744" cy="169163"/>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75072" behindDoc="0" locked="0" layoutInCell="1" allowOverlap="1" wp14:anchorId="743279D0" wp14:editId="4F7811C7">
            <wp:simplePos x="0" y="0"/>
            <wp:positionH relativeFrom="page">
              <wp:posOffset>1309369</wp:posOffset>
            </wp:positionH>
            <wp:positionV relativeFrom="paragraph">
              <wp:posOffset>410828</wp:posOffset>
            </wp:positionV>
            <wp:extent cx="237744" cy="169163"/>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75584" behindDoc="0" locked="0" layoutInCell="1" allowOverlap="1" wp14:anchorId="4C4EEAD1" wp14:editId="0A932082">
            <wp:simplePos x="0" y="0"/>
            <wp:positionH relativeFrom="page">
              <wp:posOffset>1309369</wp:posOffset>
            </wp:positionH>
            <wp:positionV relativeFrom="paragraph">
              <wp:posOffset>1217405</wp:posOffset>
            </wp:positionV>
            <wp:extent cx="237744" cy="169163"/>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76096" behindDoc="0" locked="0" layoutInCell="1" allowOverlap="1" wp14:anchorId="4952C0C4" wp14:editId="06B9F91F">
            <wp:simplePos x="0" y="0"/>
            <wp:positionH relativeFrom="page">
              <wp:posOffset>1309369</wp:posOffset>
            </wp:positionH>
            <wp:positionV relativeFrom="paragraph">
              <wp:posOffset>2023601</wp:posOffset>
            </wp:positionV>
            <wp:extent cx="237744" cy="169163"/>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8" cstate="print"/>
                    <a:stretch>
                      <a:fillRect/>
                    </a:stretch>
                  </pic:blipFill>
                  <pic:spPr>
                    <a:xfrm>
                      <a:off x="0" y="0"/>
                      <a:ext cx="237744" cy="169163"/>
                    </a:xfrm>
                    <a:prstGeom prst="rect">
                      <a:avLst/>
                    </a:prstGeom>
                  </pic:spPr>
                </pic:pic>
              </a:graphicData>
            </a:graphic>
          </wp:anchor>
        </w:drawing>
      </w:r>
      <w:r>
        <w:t>понимать</w:t>
      </w:r>
      <w:r>
        <w:rPr>
          <w:spacing w:val="40"/>
        </w:rPr>
        <w:t xml:space="preserve"> </w:t>
      </w:r>
      <w:r>
        <w:t>важность</w:t>
      </w:r>
      <w:r>
        <w:rPr>
          <w:spacing w:val="40"/>
        </w:rPr>
        <w:t xml:space="preserve"> </w:t>
      </w:r>
      <w:r>
        <w:t>дискретизации</w:t>
      </w:r>
      <w:r>
        <w:rPr>
          <w:spacing w:val="40"/>
        </w:rPr>
        <w:t xml:space="preserve"> </w:t>
      </w:r>
      <w:r>
        <w:t>данных;</w:t>
      </w:r>
      <w:r>
        <w:rPr>
          <w:spacing w:val="40"/>
        </w:rPr>
        <w:t xml:space="preserve"> </w:t>
      </w:r>
      <w:r>
        <w:t>использовать</w:t>
      </w:r>
      <w:r>
        <w:rPr>
          <w:spacing w:val="40"/>
        </w:rPr>
        <w:t xml:space="preserve"> </w:t>
      </w:r>
      <w:r>
        <w:t>знания</w:t>
      </w:r>
      <w:r>
        <w:rPr>
          <w:spacing w:val="40"/>
        </w:rPr>
        <w:t xml:space="preserve"> </w:t>
      </w:r>
      <w:r>
        <w:t>о</w:t>
      </w:r>
      <w:r>
        <w:rPr>
          <w:spacing w:val="40"/>
        </w:rPr>
        <w:t xml:space="preserve"> </w:t>
      </w:r>
      <w:r>
        <w:t xml:space="preserve">постановках задач поиска и сортировки; их роли при решении задач анализа данных; </w:t>
      </w:r>
      <w:r>
        <w:rPr>
          <w:spacing w:val="-2"/>
        </w:rPr>
        <w:t>использовать</w:t>
      </w:r>
      <w:r>
        <w:tab/>
      </w:r>
      <w:r>
        <w:rPr>
          <w:spacing w:val="-2"/>
        </w:rPr>
        <w:t>навыки</w:t>
      </w:r>
      <w:r>
        <w:tab/>
      </w:r>
      <w:r>
        <w:rPr>
          <w:spacing w:val="-10"/>
        </w:rPr>
        <w:t>и</w:t>
      </w:r>
      <w:r>
        <w:tab/>
      </w:r>
      <w:r>
        <w:rPr>
          <w:spacing w:val="-4"/>
        </w:rPr>
        <w:t>опыт</w:t>
      </w:r>
      <w:r>
        <w:tab/>
      </w:r>
      <w:r>
        <w:rPr>
          <w:spacing w:val="-2"/>
        </w:rPr>
        <w:t>разработки</w:t>
      </w:r>
      <w:r>
        <w:tab/>
      </w:r>
      <w:r>
        <w:rPr>
          <w:spacing w:val="-2"/>
        </w:rPr>
        <w:t>программ</w:t>
      </w:r>
      <w:r>
        <w:tab/>
      </w:r>
      <w:r>
        <w:rPr>
          <w:spacing w:val="-10"/>
        </w:rPr>
        <w:t>в</w:t>
      </w:r>
      <w:r>
        <w:tab/>
      </w:r>
      <w:r>
        <w:rPr>
          <w:spacing w:val="-2"/>
        </w:rPr>
        <w:t>выбранной</w:t>
      </w:r>
      <w:r>
        <w:tab/>
      </w:r>
      <w:r>
        <w:rPr>
          <w:spacing w:val="-2"/>
        </w:rPr>
        <w:t xml:space="preserve">среде </w:t>
      </w:r>
      <w:r>
        <w:t>программирования,</w:t>
      </w:r>
      <w:r>
        <w:rPr>
          <w:spacing w:val="80"/>
        </w:rPr>
        <w:t xml:space="preserve"> </w:t>
      </w:r>
      <w:r>
        <w:t>включая</w:t>
      </w:r>
      <w:r>
        <w:rPr>
          <w:spacing w:val="80"/>
        </w:rPr>
        <w:t xml:space="preserve"> </w:t>
      </w:r>
      <w:r>
        <w:t>тестирование</w:t>
      </w:r>
      <w:r>
        <w:rPr>
          <w:spacing w:val="80"/>
        </w:rPr>
        <w:t xml:space="preserve"> </w:t>
      </w:r>
      <w:r>
        <w:t>и</w:t>
      </w:r>
      <w:r>
        <w:rPr>
          <w:spacing w:val="80"/>
        </w:rPr>
        <w:t xml:space="preserve"> </w:t>
      </w:r>
      <w:r>
        <w:t>отладку</w:t>
      </w:r>
      <w:r>
        <w:rPr>
          <w:spacing w:val="80"/>
        </w:rPr>
        <w:t xml:space="preserve"> </w:t>
      </w:r>
      <w:r>
        <w:t>программ;</w:t>
      </w:r>
      <w:r>
        <w:rPr>
          <w:spacing w:val="80"/>
        </w:rPr>
        <w:t xml:space="preserve"> </w:t>
      </w:r>
      <w:r>
        <w:t>использовать основные</w:t>
      </w:r>
      <w:r>
        <w:rPr>
          <w:spacing w:val="80"/>
        </w:rPr>
        <w:t xml:space="preserve"> </w:t>
      </w:r>
      <w:r>
        <w:t>управляющие</w:t>
      </w:r>
      <w:r>
        <w:rPr>
          <w:spacing w:val="80"/>
        </w:rPr>
        <w:t xml:space="preserve"> </w:t>
      </w:r>
      <w:r>
        <w:t>конструкции</w:t>
      </w:r>
      <w:r>
        <w:rPr>
          <w:spacing w:val="80"/>
        </w:rPr>
        <w:t xml:space="preserve"> </w:t>
      </w:r>
      <w:r>
        <w:t>последовательного</w:t>
      </w:r>
      <w:r>
        <w:rPr>
          <w:spacing w:val="80"/>
        </w:rPr>
        <w:t xml:space="preserve"> </w:t>
      </w:r>
      <w:r>
        <w:t>программирования</w:t>
      </w:r>
      <w:r>
        <w:rPr>
          <w:spacing w:val="80"/>
        </w:rPr>
        <w:t xml:space="preserve"> </w:t>
      </w:r>
      <w:r>
        <w:t>и библиотеки прикладных программ; выполнять созданные программы; разрабатывать</w:t>
      </w:r>
      <w:r>
        <w:rPr>
          <w:spacing w:val="40"/>
        </w:rPr>
        <w:t xml:space="preserve"> </w:t>
      </w:r>
      <w:r>
        <w:t>и</w:t>
      </w:r>
      <w:r>
        <w:rPr>
          <w:spacing w:val="40"/>
        </w:rPr>
        <w:t xml:space="preserve"> </w:t>
      </w:r>
      <w:r>
        <w:t>использовать</w:t>
      </w:r>
      <w:r>
        <w:rPr>
          <w:spacing w:val="40"/>
        </w:rPr>
        <w:t xml:space="preserve"> </w:t>
      </w:r>
      <w:r>
        <w:t>компьютерно-математические</w:t>
      </w:r>
      <w:r>
        <w:rPr>
          <w:spacing w:val="40"/>
        </w:rPr>
        <w:t xml:space="preserve"> </w:t>
      </w:r>
      <w:r>
        <w:t>модели;</w:t>
      </w:r>
      <w:r>
        <w:rPr>
          <w:spacing w:val="40"/>
        </w:rPr>
        <w:t xml:space="preserve"> </w:t>
      </w:r>
      <w:r>
        <w:t>оценивать числовые</w:t>
      </w:r>
      <w:r>
        <w:rPr>
          <w:spacing w:val="80"/>
        </w:rPr>
        <w:t xml:space="preserve"> </w:t>
      </w:r>
      <w:r>
        <w:t>параметры</w:t>
      </w:r>
      <w:r>
        <w:rPr>
          <w:spacing w:val="80"/>
        </w:rPr>
        <w:t xml:space="preserve"> </w:t>
      </w:r>
      <w:r>
        <w:t>моделируемых</w:t>
      </w:r>
      <w:r>
        <w:rPr>
          <w:spacing w:val="80"/>
        </w:rPr>
        <w:t xml:space="preserve"> </w:t>
      </w:r>
      <w:r>
        <w:t>объектов</w:t>
      </w:r>
      <w:r>
        <w:rPr>
          <w:spacing w:val="80"/>
        </w:rPr>
        <w:t xml:space="preserve"> </w:t>
      </w:r>
      <w:r>
        <w:t>и</w:t>
      </w:r>
      <w:r>
        <w:rPr>
          <w:spacing w:val="80"/>
        </w:rPr>
        <w:t xml:space="preserve"> </w:t>
      </w:r>
      <w:r>
        <w:t>процессов;</w:t>
      </w:r>
      <w:r>
        <w:rPr>
          <w:spacing w:val="80"/>
        </w:rPr>
        <w:t xml:space="preserve"> </w:t>
      </w:r>
      <w:r>
        <w:t>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применять базы данных и справочные системы при решении задач, возникающих в ходе</w:t>
      </w:r>
      <w:r>
        <w:rPr>
          <w:spacing w:val="40"/>
        </w:rPr>
        <w:t xml:space="preserve"> </w:t>
      </w:r>
      <w:r>
        <w:t>учебной</w:t>
      </w:r>
      <w:r>
        <w:rPr>
          <w:spacing w:val="40"/>
        </w:rPr>
        <w:t xml:space="preserve"> </w:t>
      </w:r>
      <w:r>
        <w:t>деятельности</w:t>
      </w:r>
      <w:r>
        <w:rPr>
          <w:spacing w:val="40"/>
        </w:rPr>
        <w:t xml:space="preserve"> </w:t>
      </w:r>
      <w:r>
        <w:t>и</w:t>
      </w:r>
      <w:r>
        <w:rPr>
          <w:spacing w:val="40"/>
        </w:rPr>
        <w:t xml:space="preserve"> </w:t>
      </w:r>
      <w:r>
        <w:t>вне</w:t>
      </w:r>
      <w:r>
        <w:rPr>
          <w:spacing w:val="40"/>
        </w:rPr>
        <w:t xml:space="preserve"> </w:t>
      </w:r>
      <w:r>
        <w:t>ее;</w:t>
      </w:r>
      <w:r>
        <w:rPr>
          <w:spacing w:val="40"/>
        </w:rPr>
        <w:t xml:space="preserve"> </w:t>
      </w:r>
      <w:r>
        <w:t>создавать</w:t>
      </w:r>
      <w:r>
        <w:rPr>
          <w:spacing w:val="40"/>
        </w:rPr>
        <w:t xml:space="preserve"> </w:t>
      </w:r>
      <w:r>
        <w:t>учебные</w:t>
      </w:r>
      <w:r>
        <w:rPr>
          <w:spacing w:val="40"/>
        </w:rPr>
        <w:t xml:space="preserve"> </w:t>
      </w:r>
      <w:r>
        <w:t>многотабличные</w:t>
      </w:r>
      <w:r>
        <w:rPr>
          <w:spacing w:val="40"/>
        </w:rPr>
        <w:t xml:space="preserve"> </w:t>
      </w:r>
      <w:r>
        <w:t>базы</w:t>
      </w:r>
      <w:r>
        <w:rPr>
          <w:spacing w:val="40"/>
        </w:rPr>
        <w:t xml:space="preserve"> </w:t>
      </w:r>
      <w:r>
        <w:rPr>
          <w:spacing w:val="-2"/>
        </w:rPr>
        <w:t>данных;</w:t>
      </w:r>
    </w:p>
    <w:p w14:paraId="35C470C5" w14:textId="77777777" w:rsidR="0063211A" w:rsidRDefault="00D667CD">
      <w:pPr>
        <w:pStyle w:val="a3"/>
        <w:tabs>
          <w:tab w:val="left" w:pos="4213"/>
          <w:tab w:val="left" w:pos="5853"/>
          <w:tab w:val="left" w:pos="7428"/>
          <w:tab w:val="left" w:pos="7831"/>
          <w:tab w:val="left" w:pos="9480"/>
          <w:tab w:val="left" w:pos="9936"/>
        </w:tabs>
        <w:spacing w:before="6" w:line="276" w:lineRule="auto"/>
        <w:ind w:left="2021" w:right="584"/>
        <w:jc w:val="left"/>
      </w:pPr>
      <w:r>
        <w:rPr>
          <w:noProof/>
        </w:rPr>
        <w:drawing>
          <wp:anchor distT="0" distB="0" distL="0" distR="0" simplePos="0" relativeHeight="15876608" behindDoc="0" locked="0" layoutInCell="1" allowOverlap="1" wp14:anchorId="2796CC8A" wp14:editId="5F319F66">
            <wp:simplePos x="0" y="0"/>
            <wp:positionH relativeFrom="page">
              <wp:posOffset>1309369</wp:posOffset>
            </wp:positionH>
            <wp:positionV relativeFrom="paragraph">
              <wp:posOffset>8969</wp:posOffset>
            </wp:positionV>
            <wp:extent cx="237744" cy="169164"/>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классифицировать</w:t>
      </w:r>
      <w:r>
        <w:tab/>
      </w:r>
      <w:r>
        <w:rPr>
          <w:spacing w:val="-2"/>
        </w:rPr>
        <w:t>программное</w:t>
      </w:r>
      <w:r>
        <w:tab/>
      </w:r>
      <w:r>
        <w:rPr>
          <w:spacing w:val="-2"/>
        </w:rPr>
        <w:t>обеспечение</w:t>
      </w:r>
      <w:r>
        <w:tab/>
      </w:r>
      <w:r>
        <w:rPr>
          <w:spacing w:val="-10"/>
        </w:rPr>
        <w:t>в</w:t>
      </w:r>
      <w:r>
        <w:tab/>
      </w:r>
      <w:r>
        <w:rPr>
          <w:spacing w:val="-2"/>
        </w:rPr>
        <w:t>соответствии</w:t>
      </w:r>
      <w:r>
        <w:tab/>
      </w:r>
      <w:r>
        <w:rPr>
          <w:spacing w:val="-10"/>
        </w:rPr>
        <w:t>с</w:t>
      </w:r>
      <w:r>
        <w:tab/>
      </w:r>
      <w:r>
        <w:rPr>
          <w:spacing w:val="-2"/>
        </w:rPr>
        <w:t xml:space="preserve">кругом </w:t>
      </w:r>
      <w:r>
        <w:t>выполняемых задач;</w:t>
      </w:r>
    </w:p>
    <w:p w14:paraId="4C27183F" w14:textId="77777777" w:rsidR="0063211A" w:rsidRDefault="0063211A">
      <w:pPr>
        <w:spacing w:line="276" w:lineRule="auto"/>
        <w:sectPr w:rsidR="0063211A">
          <w:pgSz w:w="11920" w:h="16850"/>
          <w:pgMar w:top="1040" w:right="260" w:bottom="1160" w:left="400" w:header="0" w:footer="933" w:gutter="0"/>
          <w:cols w:space="720"/>
        </w:sectPr>
      </w:pPr>
    </w:p>
    <w:p w14:paraId="12DA0B32" w14:textId="77777777" w:rsidR="0063211A" w:rsidRDefault="00D667CD">
      <w:pPr>
        <w:pStyle w:val="a3"/>
        <w:spacing w:before="67" w:line="276" w:lineRule="auto"/>
        <w:ind w:left="2021" w:right="589"/>
      </w:pPr>
      <w:r>
        <w:rPr>
          <w:noProof/>
        </w:rPr>
        <w:drawing>
          <wp:anchor distT="0" distB="0" distL="0" distR="0" simplePos="0" relativeHeight="15877120" behindDoc="0" locked="0" layoutInCell="1" allowOverlap="1" wp14:anchorId="0DBD0105" wp14:editId="26DCE50D">
            <wp:simplePos x="0" y="0"/>
            <wp:positionH relativeFrom="page">
              <wp:posOffset>1309369</wp:posOffset>
            </wp:positionH>
            <wp:positionV relativeFrom="paragraph">
              <wp:posOffset>47751</wp:posOffset>
            </wp:positionV>
            <wp:extent cx="237744" cy="169164"/>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8" cstate="print"/>
                    <a:stretch>
                      <a:fillRect/>
                    </a:stretch>
                  </pic:blipFill>
                  <pic:spPr>
                    <a:xfrm>
                      <a:off x="0" y="0"/>
                      <a:ext cx="237744" cy="169164"/>
                    </a:xfrm>
                    <a:prstGeom prst="rect">
                      <a:avLst/>
                    </a:prstGeom>
                  </pic:spPr>
                </pic:pic>
              </a:graphicData>
            </a:graphic>
          </wp:anchor>
        </w:drawing>
      </w:r>
      <w: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14:paraId="51EC3CA1" w14:textId="77777777" w:rsidR="0063211A" w:rsidRDefault="00D667CD">
      <w:pPr>
        <w:pStyle w:val="a3"/>
        <w:spacing w:before="1" w:line="276" w:lineRule="auto"/>
        <w:ind w:left="2022" w:right="577"/>
      </w:pPr>
      <w:r>
        <w:rPr>
          <w:noProof/>
        </w:rPr>
        <w:drawing>
          <wp:anchor distT="0" distB="0" distL="0" distR="0" simplePos="0" relativeHeight="15877632" behindDoc="0" locked="0" layoutInCell="1" allowOverlap="1" wp14:anchorId="034BDB19" wp14:editId="10210A7A">
            <wp:simplePos x="0" y="0"/>
            <wp:positionH relativeFrom="page">
              <wp:posOffset>1309369</wp:posOffset>
            </wp:positionH>
            <wp:positionV relativeFrom="paragraph">
              <wp:posOffset>5893</wp:posOffset>
            </wp:positionV>
            <wp:extent cx="237744" cy="169164"/>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8" cstate="print"/>
                    <a:stretch>
                      <a:fillRect/>
                    </a:stretch>
                  </pic:blipFill>
                  <pic:spPr>
                    <a:xfrm>
                      <a:off x="0" y="0"/>
                      <a:ext cx="237744" cy="169164"/>
                    </a:xfrm>
                    <a:prstGeom prst="rect">
                      <a:avLst/>
                    </a:prstGeom>
                  </pic:spPr>
                </pic:pic>
              </a:graphicData>
            </a:graphic>
          </wp:anchor>
        </w:drawing>
      </w:r>
      <w: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6EDEC08E" w14:textId="77777777" w:rsidR="0063211A" w:rsidRDefault="00D667CD">
      <w:pPr>
        <w:pStyle w:val="a3"/>
        <w:ind w:left="2022"/>
      </w:pPr>
      <w:r>
        <w:rPr>
          <w:noProof/>
        </w:rPr>
        <w:drawing>
          <wp:anchor distT="0" distB="0" distL="0" distR="0" simplePos="0" relativeHeight="15878144" behindDoc="0" locked="0" layoutInCell="1" allowOverlap="1" wp14:anchorId="5E9BAD3B" wp14:editId="1551A925">
            <wp:simplePos x="0" y="0"/>
            <wp:positionH relativeFrom="page">
              <wp:posOffset>1307846</wp:posOffset>
            </wp:positionH>
            <wp:positionV relativeFrom="paragraph">
              <wp:posOffset>5326</wp:posOffset>
            </wp:positionV>
            <wp:extent cx="237744" cy="169164"/>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8" cstate="print"/>
                    <a:stretch>
                      <a:fillRect/>
                    </a:stretch>
                  </pic:blipFill>
                  <pic:spPr>
                    <a:xfrm>
                      <a:off x="0" y="0"/>
                      <a:ext cx="237744" cy="169164"/>
                    </a:xfrm>
                    <a:prstGeom prst="rect">
                      <a:avLst/>
                    </a:prstGeom>
                  </pic:spPr>
                </pic:pic>
              </a:graphicData>
            </a:graphic>
          </wp:anchor>
        </w:drawing>
      </w:r>
      <w:r>
        <w:t>критически</w:t>
      </w:r>
      <w:r>
        <w:rPr>
          <w:spacing w:val="-7"/>
        </w:rPr>
        <w:t xml:space="preserve"> </w:t>
      </w:r>
      <w:r>
        <w:t>оценивать</w:t>
      </w:r>
      <w:r>
        <w:rPr>
          <w:spacing w:val="-8"/>
        </w:rPr>
        <w:t xml:space="preserve"> </w:t>
      </w:r>
      <w:r>
        <w:t>информацию,</w:t>
      </w:r>
      <w:r>
        <w:rPr>
          <w:spacing w:val="-6"/>
        </w:rPr>
        <w:t xml:space="preserve"> </w:t>
      </w:r>
      <w:r>
        <w:t>полученную</w:t>
      </w:r>
      <w:r>
        <w:rPr>
          <w:spacing w:val="-5"/>
        </w:rPr>
        <w:t xml:space="preserve"> </w:t>
      </w:r>
      <w:r>
        <w:t>из</w:t>
      </w:r>
      <w:r>
        <w:rPr>
          <w:spacing w:val="-5"/>
        </w:rPr>
        <w:t xml:space="preserve"> </w:t>
      </w:r>
      <w:r>
        <w:t>сети</w:t>
      </w:r>
      <w:r>
        <w:rPr>
          <w:spacing w:val="-6"/>
        </w:rPr>
        <w:t xml:space="preserve"> </w:t>
      </w:r>
      <w:r>
        <w:rPr>
          <w:spacing w:val="-2"/>
        </w:rPr>
        <w:t>Интернет.</w:t>
      </w:r>
    </w:p>
    <w:p w14:paraId="728E0025" w14:textId="77777777" w:rsidR="0063211A" w:rsidRDefault="0063211A">
      <w:pPr>
        <w:pStyle w:val="a3"/>
        <w:spacing w:before="89"/>
        <w:ind w:left="0"/>
        <w:jc w:val="left"/>
      </w:pPr>
    </w:p>
    <w:p w14:paraId="4CA86F52" w14:textId="77777777" w:rsidR="0063211A" w:rsidRDefault="00D667CD">
      <w:pPr>
        <w:ind w:left="1302"/>
        <w:rPr>
          <w:b/>
          <w:sz w:val="24"/>
        </w:rPr>
      </w:pPr>
      <w:r>
        <w:rPr>
          <w:b/>
          <w:spacing w:val="-2"/>
          <w:sz w:val="24"/>
        </w:rPr>
        <w:t>Физика</w:t>
      </w:r>
    </w:p>
    <w:p w14:paraId="74C37B92" w14:textId="77777777" w:rsidR="0063211A" w:rsidRDefault="00D667CD">
      <w:pPr>
        <w:spacing w:before="41" w:line="276" w:lineRule="auto"/>
        <w:ind w:left="1302"/>
        <w:rPr>
          <w:b/>
          <w:sz w:val="24"/>
        </w:rPr>
      </w:pPr>
      <w:r>
        <w:rPr>
          <w:b/>
          <w:sz w:val="24"/>
        </w:rPr>
        <w:t xml:space="preserve">В результате изучения учебного предмета «Физика» на уровне среднего общего </w:t>
      </w:r>
      <w:r>
        <w:rPr>
          <w:b/>
          <w:spacing w:val="-2"/>
          <w:sz w:val="24"/>
        </w:rPr>
        <w:t>образования:</w:t>
      </w:r>
    </w:p>
    <w:p w14:paraId="0A6887A1" w14:textId="77777777" w:rsidR="0063211A" w:rsidRDefault="00D667CD">
      <w:pPr>
        <w:spacing w:line="273"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6727DB11" w14:textId="77777777" w:rsidR="0063211A" w:rsidRDefault="00D667CD">
      <w:pPr>
        <w:pStyle w:val="a3"/>
        <w:spacing w:before="41" w:line="276" w:lineRule="auto"/>
        <w:ind w:left="2021" w:right="582"/>
      </w:pPr>
      <w:r>
        <w:rPr>
          <w:noProof/>
        </w:rPr>
        <w:drawing>
          <wp:anchor distT="0" distB="0" distL="0" distR="0" simplePos="0" relativeHeight="15878656" behindDoc="0" locked="0" layoutInCell="1" allowOverlap="1" wp14:anchorId="78D2BBD1" wp14:editId="477C36CA">
            <wp:simplePos x="0" y="0"/>
            <wp:positionH relativeFrom="page">
              <wp:posOffset>1309369</wp:posOffset>
            </wp:positionH>
            <wp:positionV relativeFrom="paragraph">
              <wp:posOffset>31040</wp:posOffset>
            </wp:positionV>
            <wp:extent cx="237744" cy="169164"/>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8" cstate="print"/>
                    <a:stretch>
                      <a:fillRect/>
                    </a:stretch>
                  </pic:blipFill>
                  <pic:spPr>
                    <a:xfrm>
                      <a:off x="0" y="0"/>
                      <a:ext cx="237744" cy="169164"/>
                    </a:xfrm>
                    <a:prstGeom prst="rect">
                      <a:avLst/>
                    </a:prstGeom>
                  </pic:spPr>
                </pic:pic>
              </a:graphicData>
            </a:graphic>
          </wp:anchor>
        </w:drawing>
      </w: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F0C0220" w14:textId="77777777" w:rsidR="0063211A" w:rsidRDefault="00D667CD">
      <w:pPr>
        <w:pStyle w:val="a3"/>
        <w:spacing w:line="278" w:lineRule="auto"/>
        <w:ind w:left="2021" w:right="591"/>
      </w:pPr>
      <w:r>
        <w:rPr>
          <w:noProof/>
        </w:rPr>
        <w:drawing>
          <wp:anchor distT="0" distB="0" distL="0" distR="0" simplePos="0" relativeHeight="15879168" behindDoc="0" locked="0" layoutInCell="1" allowOverlap="1" wp14:anchorId="034EB296" wp14:editId="7D25D7BD">
            <wp:simplePos x="0" y="0"/>
            <wp:positionH relativeFrom="page">
              <wp:posOffset>1309369</wp:posOffset>
            </wp:positionH>
            <wp:positionV relativeFrom="paragraph">
              <wp:posOffset>5438</wp:posOffset>
            </wp:positionV>
            <wp:extent cx="237744" cy="169164"/>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8" cstate="print"/>
                    <a:stretch>
                      <a:fillRect/>
                    </a:stretch>
                  </pic:blipFill>
                  <pic:spPr>
                    <a:xfrm>
                      <a:off x="0" y="0"/>
                      <a:ext cx="237744" cy="169164"/>
                    </a:xfrm>
                    <a:prstGeom prst="rect">
                      <a:avLst/>
                    </a:prstGeom>
                  </pic:spPr>
                </pic:pic>
              </a:graphicData>
            </a:graphic>
          </wp:anchor>
        </w:drawing>
      </w:r>
      <w:r>
        <w:t>демонстрировать на примерах взаимосвязь между физикой и другими естественными науками;</w:t>
      </w:r>
    </w:p>
    <w:p w14:paraId="0ABA757F" w14:textId="77777777" w:rsidR="0063211A" w:rsidRDefault="00D667CD">
      <w:pPr>
        <w:pStyle w:val="a3"/>
        <w:spacing w:line="276" w:lineRule="auto"/>
        <w:ind w:left="2021" w:right="586"/>
      </w:pPr>
      <w:r>
        <w:rPr>
          <w:noProof/>
        </w:rPr>
        <w:drawing>
          <wp:anchor distT="0" distB="0" distL="0" distR="0" simplePos="0" relativeHeight="15879680" behindDoc="0" locked="0" layoutInCell="1" allowOverlap="1" wp14:anchorId="2FD27728" wp14:editId="38320FED">
            <wp:simplePos x="0" y="0"/>
            <wp:positionH relativeFrom="page">
              <wp:posOffset>1309369</wp:posOffset>
            </wp:positionH>
            <wp:positionV relativeFrom="paragraph">
              <wp:posOffset>4253</wp:posOffset>
            </wp:positionV>
            <wp:extent cx="237744" cy="169163"/>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8" cstate="print"/>
                    <a:stretch>
                      <a:fillRect/>
                    </a:stretch>
                  </pic:blipFill>
                  <pic:spPr>
                    <a:xfrm>
                      <a:off x="0" y="0"/>
                      <a:ext cx="237744" cy="169163"/>
                    </a:xfrm>
                    <a:prstGeom prst="rect">
                      <a:avLst/>
                    </a:prstGeom>
                  </pic:spPr>
                </pic:pic>
              </a:graphicData>
            </a:graphic>
          </wp:anchor>
        </w:drawing>
      </w:r>
      <w:r>
        <w:t>устанавливать взаимосвязь естественно-научных явлений и применять основные физические модели для их описания и объяснения;</w:t>
      </w:r>
    </w:p>
    <w:p w14:paraId="2E3A43F5" w14:textId="77777777" w:rsidR="0063211A" w:rsidRDefault="00D667CD">
      <w:pPr>
        <w:pStyle w:val="a3"/>
        <w:spacing w:line="276" w:lineRule="auto"/>
        <w:ind w:left="2021" w:right="584"/>
      </w:pPr>
      <w:r>
        <w:rPr>
          <w:noProof/>
        </w:rPr>
        <w:drawing>
          <wp:anchor distT="0" distB="0" distL="0" distR="0" simplePos="0" relativeHeight="15880192" behindDoc="0" locked="0" layoutInCell="1" allowOverlap="1" wp14:anchorId="7399BB21" wp14:editId="6BACDE7E">
            <wp:simplePos x="0" y="0"/>
            <wp:positionH relativeFrom="page">
              <wp:posOffset>1309369</wp:posOffset>
            </wp:positionH>
            <wp:positionV relativeFrom="paragraph">
              <wp:posOffset>5049</wp:posOffset>
            </wp:positionV>
            <wp:extent cx="237744" cy="169163"/>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0C4DD809" w14:textId="77777777" w:rsidR="0063211A" w:rsidRDefault="00D667CD">
      <w:pPr>
        <w:pStyle w:val="a3"/>
        <w:tabs>
          <w:tab w:val="left" w:pos="2650"/>
          <w:tab w:val="left" w:pos="3306"/>
          <w:tab w:val="left" w:pos="4074"/>
          <w:tab w:val="left" w:pos="4300"/>
          <w:tab w:val="left" w:pos="4645"/>
          <w:tab w:val="left" w:pos="5270"/>
          <w:tab w:val="left" w:pos="5949"/>
          <w:tab w:val="left" w:pos="6458"/>
          <w:tab w:val="left" w:pos="7253"/>
          <w:tab w:val="left" w:pos="7944"/>
          <w:tab w:val="left" w:pos="8676"/>
          <w:tab w:val="left" w:pos="9221"/>
          <w:tab w:val="left" w:pos="9617"/>
          <w:tab w:val="left" w:pos="9799"/>
        </w:tabs>
        <w:spacing w:line="276" w:lineRule="auto"/>
        <w:ind w:left="2021" w:right="581"/>
        <w:jc w:val="left"/>
      </w:pPr>
      <w:r>
        <w:rPr>
          <w:noProof/>
        </w:rPr>
        <w:drawing>
          <wp:anchor distT="0" distB="0" distL="0" distR="0" simplePos="0" relativeHeight="15880704" behindDoc="0" locked="0" layoutInCell="1" allowOverlap="1" wp14:anchorId="61E06B34" wp14:editId="797D853A">
            <wp:simplePos x="0" y="0"/>
            <wp:positionH relativeFrom="page">
              <wp:posOffset>1309369</wp:posOffset>
            </wp:positionH>
            <wp:positionV relativeFrom="paragraph">
              <wp:posOffset>4212</wp:posOffset>
            </wp:positionV>
            <wp:extent cx="237744" cy="169163"/>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81216" behindDoc="0" locked="0" layoutInCell="1" allowOverlap="1" wp14:anchorId="5F6CEC04" wp14:editId="70A74FA9">
            <wp:simplePos x="0" y="0"/>
            <wp:positionH relativeFrom="page">
              <wp:posOffset>1309369</wp:posOffset>
            </wp:positionH>
            <wp:positionV relativeFrom="paragraph">
              <wp:posOffset>810408</wp:posOffset>
            </wp:positionV>
            <wp:extent cx="237744" cy="169163"/>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8" cstate="print"/>
                    <a:stretch>
                      <a:fillRect/>
                    </a:stretch>
                  </pic:blipFill>
                  <pic:spPr>
                    <a:xfrm>
                      <a:off x="0" y="0"/>
                      <a:ext cx="237744" cy="169163"/>
                    </a:xfrm>
                    <a:prstGeom prst="rect">
                      <a:avLst/>
                    </a:prstGeom>
                  </pic:spPr>
                </pic:pic>
              </a:graphicData>
            </a:graphic>
          </wp:anchor>
        </w:drawing>
      </w:r>
      <w:r>
        <w:t>различать и уметь использовать в учебно-исследовательской деятельности методы научного</w:t>
      </w:r>
      <w:r>
        <w:rPr>
          <w:spacing w:val="34"/>
        </w:rPr>
        <w:t xml:space="preserve"> </w:t>
      </w:r>
      <w:r>
        <w:t>познания</w:t>
      </w:r>
      <w:r>
        <w:rPr>
          <w:spacing w:val="34"/>
        </w:rPr>
        <w:t xml:space="preserve"> </w:t>
      </w:r>
      <w:r>
        <w:t>(наблюдение,</w:t>
      </w:r>
      <w:r>
        <w:rPr>
          <w:spacing w:val="34"/>
        </w:rPr>
        <w:t xml:space="preserve"> </w:t>
      </w:r>
      <w:r>
        <w:t>описание,</w:t>
      </w:r>
      <w:r>
        <w:rPr>
          <w:spacing w:val="31"/>
        </w:rPr>
        <w:t xml:space="preserve"> </w:t>
      </w:r>
      <w:r>
        <w:t>измерение,</w:t>
      </w:r>
      <w:r>
        <w:rPr>
          <w:spacing w:val="34"/>
        </w:rPr>
        <w:t xml:space="preserve"> </w:t>
      </w:r>
      <w:r>
        <w:t>эксперимент,</w:t>
      </w:r>
      <w:r>
        <w:rPr>
          <w:spacing w:val="34"/>
        </w:rPr>
        <w:t xml:space="preserve"> </w:t>
      </w:r>
      <w:r>
        <w:t>выдвижение гипотезы,</w:t>
      </w:r>
      <w:r>
        <w:rPr>
          <w:spacing w:val="77"/>
        </w:rPr>
        <w:t xml:space="preserve"> </w:t>
      </w:r>
      <w:r>
        <w:t>моделирование</w:t>
      </w:r>
      <w:r>
        <w:rPr>
          <w:spacing w:val="76"/>
        </w:rPr>
        <w:t xml:space="preserve"> </w:t>
      </w:r>
      <w:r>
        <w:t>и</w:t>
      </w:r>
      <w:r>
        <w:rPr>
          <w:spacing w:val="77"/>
        </w:rPr>
        <w:t xml:space="preserve"> </w:t>
      </w:r>
      <w:r>
        <w:t>др.)</w:t>
      </w:r>
      <w:r>
        <w:rPr>
          <w:spacing w:val="75"/>
        </w:rPr>
        <w:t xml:space="preserve"> </w:t>
      </w:r>
      <w:r>
        <w:t>и</w:t>
      </w:r>
      <w:r>
        <w:rPr>
          <w:spacing w:val="77"/>
        </w:rPr>
        <w:t xml:space="preserve"> </w:t>
      </w:r>
      <w:r>
        <w:t>формы</w:t>
      </w:r>
      <w:r>
        <w:rPr>
          <w:spacing w:val="77"/>
        </w:rPr>
        <w:t xml:space="preserve"> </w:t>
      </w:r>
      <w:r>
        <w:t>научного</w:t>
      </w:r>
      <w:r>
        <w:rPr>
          <w:spacing w:val="77"/>
        </w:rPr>
        <w:t xml:space="preserve"> </w:t>
      </w:r>
      <w:r>
        <w:t>познания</w:t>
      </w:r>
      <w:r>
        <w:rPr>
          <w:spacing w:val="77"/>
        </w:rPr>
        <w:t xml:space="preserve"> </w:t>
      </w:r>
      <w:r>
        <w:t>(факты,</w:t>
      </w:r>
      <w:r>
        <w:rPr>
          <w:spacing w:val="77"/>
        </w:rPr>
        <w:t xml:space="preserve"> </w:t>
      </w:r>
      <w:r>
        <w:t>законы, теории), демонстрируя на примерах их роль и место в научном познании;</w:t>
      </w:r>
      <w:r>
        <w:rPr>
          <w:spacing w:val="40"/>
        </w:rPr>
        <w:t xml:space="preserve"> </w:t>
      </w:r>
      <w:r>
        <w:rPr>
          <w:spacing w:val="-2"/>
        </w:rPr>
        <w:t>проводить</w:t>
      </w:r>
      <w:r>
        <w:tab/>
      </w:r>
      <w:r>
        <w:rPr>
          <w:spacing w:val="-2"/>
        </w:rPr>
        <w:t>прямые</w:t>
      </w:r>
      <w:r>
        <w:tab/>
      </w:r>
      <w:r>
        <w:tab/>
      </w:r>
      <w:r>
        <w:rPr>
          <w:spacing w:val="-10"/>
        </w:rPr>
        <w:t>и</w:t>
      </w:r>
      <w:r>
        <w:tab/>
      </w:r>
      <w:r>
        <w:rPr>
          <w:spacing w:val="-2"/>
        </w:rPr>
        <w:t>косвенные</w:t>
      </w:r>
      <w:r>
        <w:tab/>
      </w:r>
      <w:r>
        <w:rPr>
          <w:spacing w:val="-2"/>
        </w:rPr>
        <w:t>изменения</w:t>
      </w:r>
      <w:r>
        <w:tab/>
      </w:r>
      <w:r>
        <w:rPr>
          <w:spacing w:val="-2"/>
        </w:rPr>
        <w:t>физических</w:t>
      </w:r>
      <w:r>
        <w:tab/>
      </w:r>
      <w:r>
        <w:rPr>
          <w:spacing w:val="-2"/>
        </w:rPr>
        <w:t>величин,</w:t>
      </w:r>
      <w:r>
        <w:tab/>
      </w:r>
      <w:r>
        <w:tab/>
      </w:r>
      <w:r>
        <w:rPr>
          <w:spacing w:val="-2"/>
        </w:rPr>
        <w:t xml:space="preserve">выбирая </w:t>
      </w:r>
      <w:r>
        <w:t xml:space="preserve">измерительные приборы с учетом необходимой точности измерений, планировать </w:t>
      </w:r>
      <w:r>
        <w:rPr>
          <w:spacing w:val="-4"/>
        </w:rPr>
        <w:t>ход</w:t>
      </w:r>
      <w:r>
        <w:tab/>
      </w:r>
      <w:r>
        <w:rPr>
          <w:spacing w:val="-2"/>
        </w:rPr>
        <w:t>измерений,</w:t>
      </w:r>
      <w:r>
        <w:tab/>
      </w:r>
      <w:r>
        <w:rPr>
          <w:spacing w:val="-2"/>
        </w:rPr>
        <w:t>получать</w:t>
      </w:r>
      <w:r>
        <w:tab/>
      </w:r>
      <w:r>
        <w:rPr>
          <w:spacing w:val="-2"/>
        </w:rPr>
        <w:t>значение</w:t>
      </w:r>
      <w:r>
        <w:tab/>
      </w:r>
      <w:r>
        <w:rPr>
          <w:spacing w:val="-2"/>
        </w:rPr>
        <w:t>измеряемой</w:t>
      </w:r>
      <w:r>
        <w:tab/>
      </w:r>
      <w:r>
        <w:rPr>
          <w:spacing w:val="-2"/>
        </w:rPr>
        <w:t>величины</w:t>
      </w:r>
      <w:r>
        <w:tab/>
      </w:r>
      <w:r>
        <w:rPr>
          <w:spacing w:val="-10"/>
        </w:rPr>
        <w:t>и</w:t>
      </w:r>
      <w:r>
        <w:tab/>
      </w:r>
      <w:r>
        <w:rPr>
          <w:spacing w:val="-2"/>
        </w:rPr>
        <w:t xml:space="preserve">оценивать </w:t>
      </w:r>
      <w:r>
        <w:t>относительную погрешность по заданным формулам;</w:t>
      </w:r>
    </w:p>
    <w:p w14:paraId="2165966E" w14:textId="77777777" w:rsidR="0063211A" w:rsidRDefault="00D667CD">
      <w:pPr>
        <w:pStyle w:val="a3"/>
        <w:spacing w:line="276" w:lineRule="auto"/>
        <w:ind w:left="2021" w:right="586"/>
      </w:pPr>
      <w:r>
        <w:rPr>
          <w:noProof/>
        </w:rPr>
        <w:drawing>
          <wp:anchor distT="0" distB="0" distL="0" distR="0" simplePos="0" relativeHeight="15881728" behindDoc="0" locked="0" layoutInCell="1" allowOverlap="1" wp14:anchorId="5DA7EA0C" wp14:editId="0DCABEAE">
            <wp:simplePos x="0" y="0"/>
            <wp:positionH relativeFrom="page">
              <wp:posOffset>1309369</wp:posOffset>
            </wp:positionH>
            <wp:positionV relativeFrom="paragraph">
              <wp:posOffset>4348</wp:posOffset>
            </wp:positionV>
            <wp:extent cx="237744" cy="169163"/>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8" cstate="print"/>
                    <a:stretch>
                      <a:fillRect/>
                    </a:stretch>
                  </pic:blipFill>
                  <pic:spPr>
                    <a:xfrm>
                      <a:off x="0" y="0"/>
                      <a:ext cx="237744" cy="169163"/>
                    </a:xfrm>
                    <a:prstGeom prst="rect">
                      <a:avLst/>
                    </a:prstGeom>
                  </pic:spPr>
                </pic:pic>
              </a:graphicData>
            </a:graphic>
          </wp:anchor>
        </w:drawing>
      </w:r>
      <w:r>
        <w:t>проводить</w:t>
      </w:r>
      <w:r>
        <w:rPr>
          <w:spacing w:val="-2"/>
        </w:rPr>
        <w:t xml:space="preserve"> </w:t>
      </w:r>
      <w:r>
        <w:t>исследования зависимостей</w:t>
      </w:r>
      <w:r>
        <w:rPr>
          <w:spacing w:val="-2"/>
        </w:rPr>
        <w:t xml:space="preserve"> </w:t>
      </w:r>
      <w:r>
        <w:t>между физическими</w:t>
      </w:r>
      <w:r>
        <w:rPr>
          <w:spacing w:val="-1"/>
        </w:rPr>
        <w:t xml:space="preserve"> </w:t>
      </w:r>
      <w:r>
        <w:t>величинами:</w:t>
      </w:r>
      <w:r>
        <w:rPr>
          <w:spacing w:val="-2"/>
        </w:rPr>
        <w:t xml:space="preserve"> </w:t>
      </w:r>
      <w:r>
        <w:t>проводить измерения и определять на основе исследования значение параметров, характеризующих данную зависимость между величинами, и делать вывод</w:t>
      </w:r>
      <w:r>
        <w:rPr>
          <w:spacing w:val="40"/>
        </w:rPr>
        <w:t xml:space="preserve"> </w:t>
      </w:r>
      <w:r>
        <w:t>с учетом погрешности измерений;</w:t>
      </w:r>
    </w:p>
    <w:p w14:paraId="5148C689" w14:textId="77777777" w:rsidR="0063211A" w:rsidRDefault="00D667CD">
      <w:pPr>
        <w:pStyle w:val="a3"/>
        <w:spacing w:line="276" w:lineRule="auto"/>
        <w:ind w:left="2021" w:right="587"/>
      </w:pPr>
      <w:r>
        <w:rPr>
          <w:noProof/>
        </w:rPr>
        <w:drawing>
          <wp:anchor distT="0" distB="0" distL="0" distR="0" simplePos="0" relativeHeight="15882240" behindDoc="0" locked="0" layoutInCell="1" allowOverlap="1" wp14:anchorId="3601D767" wp14:editId="7FB15B1D">
            <wp:simplePos x="0" y="0"/>
            <wp:positionH relativeFrom="page">
              <wp:posOffset>1309369</wp:posOffset>
            </wp:positionH>
            <wp:positionV relativeFrom="paragraph">
              <wp:posOffset>4798</wp:posOffset>
            </wp:positionV>
            <wp:extent cx="237744" cy="169163"/>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для описания характера протекания физических процессов физические величины и демонстрировать взаимосвязь между ними;</w:t>
      </w:r>
    </w:p>
    <w:p w14:paraId="6FF56808" w14:textId="77777777" w:rsidR="0063211A" w:rsidRDefault="00D667CD">
      <w:pPr>
        <w:pStyle w:val="a3"/>
        <w:spacing w:line="278" w:lineRule="auto"/>
        <w:ind w:left="2021" w:right="589"/>
      </w:pPr>
      <w:r>
        <w:rPr>
          <w:noProof/>
        </w:rPr>
        <w:drawing>
          <wp:anchor distT="0" distB="0" distL="0" distR="0" simplePos="0" relativeHeight="15882752" behindDoc="0" locked="0" layoutInCell="1" allowOverlap="1" wp14:anchorId="5201596D" wp14:editId="18D08809">
            <wp:simplePos x="0" y="0"/>
            <wp:positionH relativeFrom="page">
              <wp:posOffset>1309369</wp:posOffset>
            </wp:positionH>
            <wp:positionV relativeFrom="paragraph">
              <wp:posOffset>5594</wp:posOffset>
            </wp:positionV>
            <wp:extent cx="237744" cy="169163"/>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для описания характера протекания физических процессов физические законы с учетом границ их применимости;</w:t>
      </w:r>
    </w:p>
    <w:p w14:paraId="34A4FB2F" w14:textId="77777777" w:rsidR="0063211A" w:rsidRDefault="00D667CD">
      <w:pPr>
        <w:pStyle w:val="a3"/>
        <w:spacing w:line="276" w:lineRule="auto"/>
        <w:ind w:left="2021" w:right="592"/>
      </w:pPr>
      <w:r>
        <w:rPr>
          <w:noProof/>
        </w:rPr>
        <w:drawing>
          <wp:anchor distT="0" distB="0" distL="0" distR="0" simplePos="0" relativeHeight="15883264" behindDoc="0" locked="0" layoutInCell="1" allowOverlap="1" wp14:anchorId="12FF8828" wp14:editId="70171390">
            <wp:simplePos x="0" y="0"/>
            <wp:positionH relativeFrom="page">
              <wp:posOffset>1309369</wp:posOffset>
            </wp:positionH>
            <wp:positionV relativeFrom="paragraph">
              <wp:posOffset>4409</wp:posOffset>
            </wp:positionV>
            <wp:extent cx="237744" cy="169163"/>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8" cstate="print"/>
                    <a:stretch>
                      <a:fillRect/>
                    </a:stretch>
                  </pic:blipFill>
                  <pic:spPr>
                    <a:xfrm>
                      <a:off x="0" y="0"/>
                      <a:ext cx="237744" cy="169163"/>
                    </a:xfrm>
                    <a:prstGeom prst="rect">
                      <a:avLst/>
                    </a:prstGeom>
                  </pic:spPr>
                </pic:pic>
              </a:graphicData>
            </a:graphic>
          </wp:anchor>
        </w:drawing>
      </w:r>
      <w: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384512B7" w14:textId="77777777" w:rsidR="0063211A" w:rsidRDefault="00D667CD">
      <w:pPr>
        <w:pStyle w:val="a3"/>
        <w:spacing w:line="276" w:lineRule="auto"/>
        <w:ind w:left="2022" w:right="585"/>
      </w:pPr>
      <w:r>
        <w:rPr>
          <w:noProof/>
        </w:rPr>
        <w:drawing>
          <wp:anchor distT="0" distB="0" distL="0" distR="0" simplePos="0" relativeHeight="15883776" behindDoc="0" locked="0" layoutInCell="1" allowOverlap="1" wp14:anchorId="40565B85" wp14:editId="4C01DFD9">
            <wp:simplePos x="0" y="0"/>
            <wp:positionH relativeFrom="page">
              <wp:posOffset>1309369</wp:posOffset>
            </wp:positionH>
            <wp:positionV relativeFrom="paragraph">
              <wp:posOffset>5096</wp:posOffset>
            </wp:positionV>
            <wp:extent cx="237744" cy="169163"/>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8" cstate="print"/>
                    <a:stretch>
                      <a:fillRect/>
                    </a:stretch>
                  </pic:blipFill>
                  <pic:spPr>
                    <a:xfrm>
                      <a:off x="0" y="0"/>
                      <a:ext cx="237744" cy="169163"/>
                    </a:xfrm>
                    <a:prstGeom prst="rect">
                      <a:avLst/>
                    </a:prstGeom>
                  </pic:spPr>
                </pic:pic>
              </a:graphicData>
            </a:graphic>
          </wp:anchor>
        </w:drawing>
      </w:r>
      <w:r>
        <w:t>решать расчетные задачи с явно заданной физической моделью: на основе анализа условия</w:t>
      </w:r>
      <w:r>
        <w:rPr>
          <w:spacing w:val="40"/>
        </w:rPr>
        <w:t xml:space="preserve"> </w:t>
      </w:r>
      <w:r>
        <w:t>задачи</w:t>
      </w:r>
      <w:r>
        <w:rPr>
          <w:spacing w:val="40"/>
        </w:rPr>
        <w:t xml:space="preserve"> </w:t>
      </w:r>
      <w:r>
        <w:t>выделять</w:t>
      </w:r>
      <w:r>
        <w:rPr>
          <w:spacing w:val="40"/>
        </w:rPr>
        <w:t xml:space="preserve"> </w:t>
      </w:r>
      <w:r>
        <w:t>физическую</w:t>
      </w:r>
      <w:r>
        <w:rPr>
          <w:spacing w:val="40"/>
        </w:rPr>
        <w:t xml:space="preserve"> </w:t>
      </w:r>
      <w:r>
        <w:t>модель,</w:t>
      </w:r>
      <w:r>
        <w:rPr>
          <w:spacing w:val="40"/>
        </w:rPr>
        <w:t xml:space="preserve"> </w:t>
      </w:r>
      <w:r>
        <w:t>находить</w:t>
      </w:r>
      <w:r>
        <w:rPr>
          <w:spacing w:val="40"/>
        </w:rPr>
        <w:t xml:space="preserve"> </w:t>
      </w:r>
      <w:r>
        <w:t>физические</w:t>
      </w:r>
      <w:r>
        <w:rPr>
          <w:spacing w:val="40"/>
        </w:rPr>
        <w:t xml:space="preserve"> </w:t>
      </w:r>
      <w:r>
        <w:t>величины</w:t>
      </w:r>
      <w:r>
        <w:rPr>
          <w:spacing w:val="40"/>
        </w:rPr>
        <w:t xml:space="preserve"> </w:t>
      </w:r>
      <w:r>
        <w:t>и</w:t>
      </w:r>
    </w:p>
    <w:p w14:paraId="4CEBCBC0" w14:textId="77777777" w:rsidR="0063211A" w:rsidRDefault="0063211A">
      <w:pPr>
        <w:spacing w:line="276" w:lineRule="auto"/>
        <w:sectPr w:rsidR="0063211A">
          <w:pgSz w:w="11920" w:h="16850"/>
          <w:pgMar w:top="1040" w:right="260" w:bottom="1160" w:left="400" w:header="0" w:footer="933" w:gutter="0"/>
          <w:cols w:space="720"/>
        </w:sectPr>
      </w:pPr>
    </w:p>
    <w:p w14:paraId="0CF4535A" w14:textId="77777777" w:rsidR="0063211A" w:rsidRDefault="00D667CD">
      <w:pPr>
        <w:pStyle w:val="a3"/>
        <w:spacing w:before="67" w:line="278" w:lineRule="auto"/>
        <w:ind w:left="2021"/>
        <w:jc w:val="left"/>
      </w:pPr>
      <w:r>
        <w:t>законы,</w:t>
      </w:r>
      <w:r>
        <w:rPr>
          <w:spacing w:val="80"/>
        </w:rPr>
        <w:t xml:space="preserve"> </w:t>
      </w:r>
      <w:r>
        <w:t>необходимые</w:t>
      </w:r>
      <w:r>
        <w:rPr>
          <w:spacing w:val="80"/>
        </w:rPr>
        <w:t xml:space="preserve"> </w:t>
      </w:r>
      <w:r>
        <w:t>и</w:t>
      </w:r>
      <w:r>
        <w:rPr>
          <w:spacing w:val="80"/>
        </w:rPr>
        <w:t xml:space="preserve"> </w:t>
      </w:r>
      <w:r>
        <w:t>достаточные</w:t>
      </w:r>
      <w:r>
        <w:rPr>
          <w:spacing w:val="80"/>
        </w:rPr>
        <w:t xml:space="preserve"> </w:t>
      </w:r>
      <w:r>
        <w:t>для</w:t>
      </w:r>
      <w:r>
        <w:rPr>
          <w:spacing w:val="80"/>
        </w:rPr>
        <w:t xml:space="preserve"> </w:t>
      </w:r>
      <w:r>
        <w:t>ее</w:t>
      </w:r>
      <w:r>
        <w:rPr>
          <w:spacing w:val="80"/>
        </w:rPr>
        <w:t xml:space="preserve"> </w:t>
      </w:r>
      <w:r>
        <w:t>решения,</w:t>
      </w:r>
      <w:r>
        <w:rPr>
          <w:spacing w:val="80"/>
        </w:rPr>
        <w:t xml:space="preserve"> </w:t>
      </w:r>
      <w:r>
        <w:t>проводить</w:t>
      </w:r>
      <w:r>
        <w:rPr>
          <w:spacing w:val="80"/>
        </w:rPr>
        <w:t xml:space="preserve"> </w:t>
      </w:r>
      <w:r>
        <w:t>расчеты</w:t>
      </w:r>
      <w:r>
        <w:rPr>
          <w:spacing w:val="80"/>
        </w:rPr>
        <w:t xml:space="preserve"> </w:t>
      </w:r>
      <w:r>
        <w:t>и</w:t>
      </w:r>
      <w:r>
        <w:rPr>
          <w:spacing w:val="40"/>
        </w:rPr>
        <w:t xml:space="preserve"> </w:t>
      </w:r>
      <w:r>
        <w:t>проверять полученный результат;</w:t>
      </w:r>
    </w:p>
    <w:p w14:paraId="142E6BEE" w14:textId="77777777" w:rsidR="0063211A" w:rsidRDefault="00D667CD">
      <w:pPr>
        <w:pStyle w:val="a3"/>
        <w:spacing w:line="276" w:lineRule="auto"/>
        <w:ind w:left="2021"/>
        <w:jc w:val="left"/>
      </w:pPr>
      <w:r>
        <w:rPr>
          <w:noProof/>
        </w:rPr>
        <w:drawing>
          <wp:anchor distT="0" distB="0" distL="0" distR="0" simplePos="0" relativeHeight="15884288" behindDoc="0" locked="0" layoutInCell="1" allowOverlap="1" wp14:anchorId="7EF55C33" wp14:editId="25DEFE99">
            <wp:simplePos x="0" y="0"/>
            <wp:positionH relativeFrom="page">
              <wp:posOffset>1309369</wp:posOffset>
            </wp:positionH>
            <wp:positionV relativeFrom="paragraph">
              <wp:posOffset>4276</wp:posOffset>
            </wp:positionV>
            <wp:extent cx="237744" cy="169164"/>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8" cstate="print"/>
                    <a:stretch>
                      <a:fillRect/>
                    </a:stretch>
                  </pic:blipFill>
                  <pic:spPr>
                    <a:xfrm>
                      <a:off x="0" y="0"/>
                      <a:ext cx="237744" cy="169164"/>
                    </a:xfrm>
                    <a:prstGeom prst="rect">
                      <a:avLst/>
                    </a:prstGeom>
                  </pic:spPr>
                </pic:pic>
              </a:graphicData>
            </a:graphic>
          </wp:anchor>
        </w:drawing>
      </w:r>
      <w:r>
        <w:t>учитывать</w:t>
      </w:r>
      <w:r>
        <w:rPr>
          <w:spacing w:val="40"/>
        </w:rPr>
        <w:t xml:space="preserve"> </w:t>
      </w:r>
      <w:r>
        <w:t>границы</w:t>
      </w:r>
      <w:r>
        <w:rPr>
          <w:spacing w:val="40"/>
        </w:rPr>
        <w:t xml:space="preserve"> </w:t>
      </w:r>
      <w:r>
        <w:t>применения</w:t>
      </w:r>
      <w:r>
        <w:rPr>
          <w:spacing w:val="40"/>
        </w:rPr>
        <w:t xml:space="preserve"> </w:t>
      </w:r>
      <w:r>
        <w:t>изученных</w:t>
      </w:r>
      <w:r>
        <w:rPr>
          <w:spacing w:val="40"/>
        </w:rPr>
        <w:t xml:space="preserve"> </w:t>
      </w:r>
      <w:r>
        <w:t>физических</w:t>
      </w:r>
      <w:r>
        <w:rPr>
          <w:spacing w:val="40"/>
        </w:rPr>
        <w:t xml:space="preserve"> </w:t>
      </w:r>
      <w:r>
        <w:t>моделей</w:t>
      </w:r>
      <w:r>
        <w:rPr>
          <w:spacing w:val="40"/>
        </w:rPr>
        <w:t xml:space="preserve"> </w:t>
      </w:r>
      <w:r>
        <w:t>при</w:t>
      </w:r>
      <w:r>
        <w:rPr>
          <w:spacing w:val="40"/>
        </w:rPr>
        <w:t xml:space="preserve"> </w:t>
      </w:r>
      <w:r>
        <w:t>решении</w:t>
      </w:r>
      <w:r>
        <w:rPr>
          <w:spacing w:val="80"/>
        </w:rPr>
        <w:t xml:space="preserve"> </w:t>
      </w:r>
      <w:r>
        <w:t>физических и межпредметных задач;</w:t>
      </w:r>
    </w:p>
    <w:p w14:paraId="53EF40D5" w14:textId="77777777" w:rsidR="0063211A" w:rsidRDefault="00D667CD">
      <w:pPr>
        <w:pStyle w:val="a3"/>
        <w:tabs>
          <w:tab w:val="left" w:pos="3541"/>
          <w:tab w:val="left" w:pos="5152"/>
          <w:tab w:val="left" w:pos="5766"/>
          <w:tab w:val="left" w:pos="7144"/>
          <w:tab w:val="left" w:pos="7485"/>
          <w:tab w:val="left" w:pos="8849"/>
          <w:tab w:val="left" w:pos="9213"/>
        </w:tabs>
        <w:spacing w:line="276" w:lineRule="auto"/>
        <w:ind w:left="2021" w:right="585"/>
        <w:jc w:val="left"/>
      </w:pPr>
      <w:r>
        <w:rPr>
          <w:noProof/>
        </w:rPr>
        <w:drawing>
          <wp:anchor distT="0" distB="0" distL="0" distR="0" simplePos="0" relativeHeight="15884800" behindDoc="0" locked="0" layoutInCell="1" allowOverlap="1" wp14:anchorId="76DA06F9" wp14:editId="254A8508">
            <wp:simplePos x="0" y="0"/>
            <wp:positionH relativeFrom="page">
              <wp:posOffset>1309369</wp:posOffset>
            </wp:positionH>
            <wp:positionV relativeFrom="paragraph">
              <wp:posOffset>5072</wp:posOffset>
            </wp:positionV>
            <wp:extent cx="237744" cy="169164"/>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885312" behindDoc="0" locked="0" layoutInCell="1" allowOverlap="1" wp14:anchorId="36DE4013" wp14:editId="074CED46">
            <wp:simplePos x="0" y="0"/>
            <wp:positionH relativeFrom="page">
              <wp:posOffset>1309369</wp:posOffset>
            </wp:positionH>
            <wp:positionV relativeFrom="paragraph">
              <wp:posOffset>608576</wp:posOffset>
            </wp:positionV>
            <wp:extent cx="237744" cy="169164"/>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w:t>
      </w:r>
      <w:r>
        <w:rPr>
          <w:spacing w:val="39"/>
        </w:rPr>
        <w:t xml:space="preserve"> </w:t>
      </w:r>
      <w:r>
        <w:t>информацию</w:t>
      </w:r>
      <w:r>
        <w:rPr>
          <w:spacing w:val="39"/>
        </w:rPr>
        <w:t xml:space="preserve"> </w:t>
      </w:r>
      <w:r>
        <w:t>и</w:t>
      </w:r>
      <w:r>
        <w:rPr>
          <w:spacing w:val="39"/>
        </w:rPr>
        <w:t xml:space="preserve"> </w:t>
      </w:r>
      <w:r>
        <w:t>применять</w:t>
      </w:r>
      <w:r>
        <w:rPr>
          <w:spacing w:val="37"/>
        </w:rPr>
        <w:t xml:space="preserve"> </w:t>
      </w:r>
      <w:r>
        <w:t>знания</w:t>
      </w:r>
      <w:r>
        <w:rPr>
          <w:spacing w:val="38"/>
        </w:rPr>
        <w:t xml:space="preserve"> </w:t>
      </w:r>
      <w:r>
        <w:t>о</w:t>
      </w:r>
      <w:r>
        <w:rPr>
          <w:spacing w:val="38"/>
        </w:rPr>
        <w:t xml:space="preserve"> </w:t>
      </w:r>
      <w:r>
        <w:t>принципах</w:t>
      </w:r>
      <w:r>
        <w:rPr>
          <w:spacing w:val="38"/>
        </w:rPr>
        <w:t xml:space="preserve"> </w:t>
      </w:r>
      <w:r>
        <w:t>работы</w:t>
      </w:r>
      <w:r>
        <w:rPr>
          <w:spacing w:val="38"/>
        </w:rPr>
        <w:t xml:space="preserve"> </w:t>
      </w:r>
      <w:r>
        <w:t>и</w:t>
      </w:r>
      <w:r>
        <w:rPr>
          <w:spacing w:val="39"/>
        </w:rPr>
        <w:t xml:space="preserve"> </w:t>
      </w:r>
      <w:r>
        <w:t>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r>
        <w:rPr>
          <w:spacing w:val="40"/>
        </w:rPr>
        <w:t xml:space="preserve"> </w:t>
      </w:r>
      <w:r>
        <w:t>использовать знания о</w:t>
      </w:r>
      <w:r>
        <w:rPr>
          <w:spacing w:val="-2"/>
        </w:rPr>
        <w:t xml:space="preserve"> </w:t>
      </w:r>
      <w:r>
        <w:t>физических объектах</w:t>
      </w:r>
      <w:r>
        <w:rPr>
          <w:spacing w:val="-1"/>
        </w:rPr>
        <w:t xml:space="preserve"> </w:t>
      </w:r>
      <w:r>
        <w:t>и</w:t>
      </w:r>
      <w:r>
        <w:rPr>
          <w:spacing w:val="-2"/>
        </w:rPr>
        <w:t xml:space="preserve"> </w:t>
      </w:r>
      <w:r>
        <w:t>процессах в</w:t>
      </w:r>
      <w:r>
        <w:rPr>
          <w:spacing w:val="-1"/>
        </w:rPr>
        <w:t xml:space="preserve"> </w:t>
      </w:r>
      <w:r>
        <w:t xml:space="preserve">повседневной жизни для </w:t>
      </w:r>
      <w:r>
        <w:rPr>
          <w:spacing w:val="-2"/>
        </w:rPr>
        <w:t>обеспечения</w:t>
      </w:r>
      <w:r>
        <w:tab/>
      </w:r>
      <w:r>
        <w:rPr>
          <w:spacing w:val="-2"/>
        </w:rPr>
        <w:t>безопасности</w:t>
      </w:r>
      <w:r>
        <w:tab/>
      </w:r>
      <w:r>
        <w:rPr>
          <w:spacing w:val="-4"/>
        </w:rPr>
        <w:t>при</w:t>
      </w:r>
      <w:r>
        <w:tab/>
      </w:r>
      <w:r>
        <w:rPr>
          <w:spacing w:val="-2"/>
        </w:rPr>
        <w:t>обращении</w:t>
      </w:r>
      <w:r>
        <w:tab/>
      </w:r>
      <w:r>
        <w:rPr>
          <w:spacing w:val="-10"/>
        </w:rPr>
        <w:t>с</w:t>
      </w:r>
      <w:r>
        <w:tab/>
      </w:r>
      <w:r>
        <w:rPr>
          <w:spacing w:val="-2"/>
        </w:rPr>
        <w:t>приборами</w:t>
      </w:r>
      <w:r>
        <w:tab/>
      </w:r>
      <w:r>
        <w:rPr>
          <w:spacing w:val="-10"/>
        </w:rPr>
        <w:t>и</w:t>
      </w:r>
      <w:r>
        <w:tab/>
      </w:r>
      <w:r>
        <w:rPr>
          <w:spacing w:val="-2"/>
        </w:rPr>
        <w:t xml:space="preserve">техническими </w:t>
      </w:r>
      <w:r>
        <w:t>устройствами,</w:t>
      </w:r>
      <w:r>
        <w:rPr>
          <w:spacing w:val="80"/>
        </w:rPr>
        <w:t xml:space="preserve"> </w:t>
      </w:r>
      <w:r>
        <w:t>для</w:t>
      </w:r>
      <w:r>
        <w:rPr>
          <w:spacing w:val="80"/>
        </w:rPr>
        <w:t xml:space="preserve"> </w:t>
      </w:r>
      <w:r>
        <w:t>сохранения</w:t>
      </w:r>
      <w:r>
        <w:rPr>
          <w:spacing w:val="80"/>
        </w:rPr>
        <w:t xml:space="preserve"> </w:t>
      </w:r>
      <w:r>
        <w:t>здоровья</w:t>
      </w:r>
      <w:r>
        <w:rPr>
          <w:spacing w:val="80"/>
        </w:rPr>
        <w:t xml:space="preserve"> </w:t>
      </w:r>
      <w:r>
        <w:t>и</w:t>
      </w:r>
      <w:r>
        <w:rPr>
          <w:spacing w:val="80"/>
        </w:rPr>
        <w:t xml:space="preserve"> </w:t>
      </w:r>
      <w:r>
        <w:t>соблюдения</w:t>
      </w:r>
      <w:r>
        <w:rPr>
          <w:spacing w:val="80"/>
        </w:rPr>
        <w:t xml:space="preserve"> </w:t>
      </w:r>
      <w:r>
        <w:t>норм</w:t>
      </w:r>
      <w:r>
        <w:rPr>
          <w:spacing w:val="80"/>
        </w:rPr>
        <w:t xml:space="preserve"> </w:t>
      </w:r>
      <w:r>
        <w:t>экологического</w:t>
      </w:r>
      <w:r>
        <w:rPr>
          <w:spacing w:val="40"/>
        </w:rPr>
        <w:t xml:space="preserve"> </w:t>
      </w:r>
      <w:r>
        <w:t>поведения в окружающей среде, для принятия решений в повседневной жизни.</w:t>
      </w:r>
    </w:p>
    <w:p w14:paraId="1C970E23" w14:textId="77777777" w:rsidR="0063211A" w:rsidRDefault="00D667CD">
      <w:pPr>
        <w:pStyle w:val="1"/>
        <w:spacing w:line="275" w:lineRule="exact"/>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6A0617A0" w14:textId="77777777" w:rsidR="0063211A" w:rsidRDefault="00D667CD">
      <w:pPr>
        <w:pStyle w:val="a3"/>
        <w:spacing w:before="40" w:line="276" w:lineRule="auto"/>
        <w:ind w:left="2021" w:right="589"/>
      </w:pPr>
      <w:r>
        <w:rPr>
          <w:noProof/>
        </w:rPr>
        <w:drawing>
          <wp:anchor distT="0" distB="0" distL="0" distR="0" simplePos="0" relativeHeight="15885824" behindDoc="0" locked="0" layoutInCell="1" allowOverlap="1" wp14:anchorId="2D375E23" wp14:editId="40233809">
            <wp:simplePos x="0" y="0"/>
            <wp:positionH relativeFrom="page">
              <wp:posOffset>1309369</wp:posOffset>
            </wp:positionH>
            <wp:positionV relativeFrom="paragraph">
              <wp:posOffset>30995</wp:posOffset>
            </wp:positionV>
            <wp:extent cx="237744" cy="169164"/>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8" cstate="print"/>
                    <a:stretch>
                      <a:fillRect/>
                    </a:stretch>
                  </pic:blipFill>
                  <pic:spPr>
                    <a:xfrm>
                      <a:off x="0" y="0"/>
                      <a:ext cx="237744" cy="169164"/>
                    </a:xfrm>
                    <a:prstGeom prst="rect">
                      <a:avLst/>
                    </a:prstGeom>
                  </pic:spPr>
                </pic:pic>
              </a:graphicData>
            </a:graphic>
          </wp:anchor>
        </w:drawing>
      </w:r>
      <w:r>
        <w:t>понимать и объяснять целостность физической теории, различать границы ее применимости и место в ряду других физических теорий;</w:t>
      </w:r>
    </w:p>
    <w:p w14:paraId="06C536D6" w14:textId="77777777" w:rsidR="0063211A" w:rsidRDefault="00D667CD">
      <w:pPr>
        <w:pStyle w:val="a3"/>
        <w:spacing w:before="2" w:line="276" w:lineRule="auto"/>
        <w:ind w:left="2021" w:right="581"/>
      </w:pPr>
      <w:r>
        <w:rPr>
          <w:noProof/>
        </w:rPr>
        <w:drawing>
          <wp:anchor distT="0" distB="0" distL="0" distR="0" simplePos="0" relativeHeight="15886336" behindDoc="0" locked="0" layoutInCell="1" allowOverlap="1" wp14:anchorId="22298A83" wp14:editId="2EB383E1">
            <wp:simplePos x="0" y="0"/>
            <wp:positionH relativeFrom="page">
              <wp:posOffset>1309369</wp:posOffset>
            </wp:positionH>
            <wp:positionV relativeFrom="paragraph">
              <wp:posOffset>6391</wp:posOffset>
            </wp:positionV>
            <wp:extent cx="237744" cy="169164"/>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8" cstate="print"/>
                    <a:stretch>
                      <a:fillRect/>
                    </a:stretch>
                  </pic:blipFill>
                  <pic:spPr>
                    <a:xfrm>
                      <a:off x="0" y="0"/>
                      <a:ext cx="237744" cy="169164"/>
                    </a:xfrm>
                    <a:prstGeom prst="rect">
                      <a:avLst/>
                    </a:prstGeom>
                  </pic:spPr>
                </pic:pic>
              </a:graphicData>
            </a:graphic>
          </wp:anchor>
        </w:drawing>
      </w: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56D55DD2" w14:textId="77777777" w:rsidR="0063211A" w:rsidRDefault="00D667CD">
      <w:pPr>
        <w:pStyle w:val="a3"/>
        <w:spacing w:line="276" w:lineRule="auto"/>
        <w:ind w:left="2021" w:right="586"/>
      </w:pPr>
      <w:r>
        <w:rPr>
          <w:noProof/>
        </w:rPr>
        <w:drawing>
          <wp:anchor distT="0" distB="0" distL="0" distR="0" simplePos="0" relativeHeight="15886848" behindDoc="0" locked="0" layoutInCell="1" allowOverlap="1" wp14:anchorId="37D722BC" wp14:editId="535C5186">
            <wp:simplePos x="0" y="0"/>
            <wp:positionH relativeFrom="page">
              <wp:posOffset>1309369</wp:posOffset>
            </wp:positionH>
            <wp:positionV relativeFrom="paragraph">
              <wp:posOffset>5553</wp:posOffset>
            </wp:positionV>
            <wp:extent cx="237744" cy="169164"/>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8" cstate="print"/>
                    <a:stretch>
                      <a:fillRect/>
                    </a:stretch>
                  </pic:blipFill>
                  <pic:spPr>
                    <a:xfrm>
                      <a:off x="0" y="0"/>
                      <a:ext cx="237744" cy="169164"/>
                    </a:xfrm>
                    <a:prstGeom prst="rect">
                      <a:avLst/>
                    </a:prstGeom>
                  </pic:spPr>
                </pic:pic>
              </a:graphicData>
            </a:graphic>
          </wp:anchor>
        </w:drawing>
      </w:r>
      <w:r>
        <w:t xml:space="preserve">характеризовать системную связь между основополагающими научными понятиями: пространство, время, материя (вещество, поле), движение, сила, </w:t>
      </w:r>
      <w:r>
        <w:rPr>
          <w:spacing w:val="-2"/>
        </w:rPr>
        <w:t>энергия;</w:t>
      </w:r>
    </w:p>
    <w:p w14:paraId="527D3654" w14:textId="77777777" w:rsidR="0063211A" w:rsidRDefault="00D667CD">
      <w:pPr>
        <w:pStyle w:val="a3"/>
        <w:spacing w:before="1" w:line="278" w:lineRule="auto"/>
        <w:ind w:left="2021" w:right="588"/>
      </w:pPr>
      <w:r>
        <w:rPr>
          <w:noProof/>
        </w:rPr>
        <w:drawing>
          <wp:anchor distT="0" distB="0" distL="0" distR="0" simplePos="0" relativeHeight="15887360" behindDoc="0" locked="0" layoutInCell="1" allowOverlap="1" wp14:anchorId="17B0699C" wp14:editId="65D036AC">
            <wp:simplePos x="0" y="0"/>
            <wp:positionH relativeFrom="page">
              <wp:posOffset>1309369</wp:posOffset>
            </wp:positionH>
            <wp:positionV relativeFrom="paragraph">
              <wp:posOffset>5985</wp:posOffset>
            </wp:positionV>
            <wp:extent cx="237744" cy="169163"/>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8" cstate="print"/>
                    <a:stretch>
                      <a:fillRect/>
                    </a:stretch>
                  </pic:blipFill>
                  <pic:spPr>
                    <a:xfrm>
                      <a:off x="0" y="0"/>
                      <a:ext cx="237744" cy="169163"/>
                    </a:xfrm>
                    <a:prstGeom prst="rect">
                      <a:avLst/>
                    </a:prstGeom>
                  </pic:spPr>
                </pic:pic>
              </a:graphicData>
            </a:graphic>
          </wp:anchor>
        </w:drawing>
      </w:r>
      <w:r>
        <w:t>выдвигать гипотезы на основе знания основополагающих физических закономерностей и законов;</w:t>
      </w:r>
    </w:p>
    <w:p w14:paraId="289A03B7" w14:textId="77777777" w:rsidR="0063211A" w:rsidRDefault="00D667CD">
      <w:pPr>
        <w:pStyle w:val="a3"/>
        <w:tabs>
          <w:tab w:val="left" w:pos="4033"/>
          <w:tab w:val="left" w:pos="5555"/>
          <w:tab w:val="left" w:pos="6976"/>
          <w:tab w:val="left" w:pos="8169"/>
          <w:tab w:val="left" w:pos="9084"/>
        </w:tabs>
        <w:spacing w:line="276" w:lineRule="auto"/>
        <w:ind w:left="2021" w:right="585"/>
        <w:jc w:val="left"/>
      </w:pPr>
      <w:r>
        <w:rPr>
          <w:noProof/>
        </w:rPr>
        <mc:AlternateContent>
          <mc:Choice Requires="wpg">
            <w:drawing>
              <wp:anchor distT="0" distB="0" distL="0" distR="0" simplePos="0" relativeHeight="15887872" behindDoc="0" locked="0" layoutInCell="1" allowOverlap="1" wp14:anchorId="7FCE5CBE" wp14:editId="2AC8D352">
                <wp:simplePos x="0" y="0"/>
                <wp:positionH relativeFrom="page">
                  <wp:posOffset>1307846</wp:posOffset>
                </wp:positionH>
                <wp:positionV relativeFrom="paragraph">
                  <wp:posOffset>1372</wp:posOffset>
                </wp:positionV>
                <wp:extent cx="239395" cy="36893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8935"/>
                          <a:chOff x="0" y="0"/>
                          <a:chExt cx="239395" cy="368935"/>
                        </a:xfrm>
                      </wpg:grpSpPr>
                      <pic:pic xmlns:pic="http://schemas.openxmlformats.org/drawingml/2006/picture">
                        <pic:nvPicPr>
                          <pic:cNvPr id="517" name="Image 51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518" name="Image 518"/>
                          <pic:cNvPicPr/>
                        </pic:nvPicPr>
                        <pic:blipFill>
                          <a:blip r:embed="rId8" cstate="print"/>
                          <a:stretch>
                            <a:fillRect/>
                          </a:stretch>
                        </pic:blipFill>
                        <pic:spPr>
                          <a:xfrm>
                            <a:off x="1523" y="199644"/>
                            <a:ext cx="237744" cy="169163"/>
                          </a:xfrm>
                          <a:prstGeom prst="rect">
                            <a:avLst/>
                          </a:prstGeom>
                        </pic:spPr>
                      </pic:pic>
                    </wpg:wgp>
                  </a:graphicData>
                </a:graphic>
              </wp:anchor>
            </w:drawing>
          </mc:Choice>
          <mc:Fallback>
            <w:pict>
              <v:group w14:anchorId="1FEE4C74" id="Group 516" o:spid="_x0000_s1026" style="position:absolute;margin-left:103pt;margin-top:.1pt;width:18.85pt;height:29.05pt;z-index:15887872;mso-wrap-distance-left:0;mso-wrap-distance-right:0;mso-position-horizontal-relative:page" coordsize="239395,36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">
                <v:shape id="Image 51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">
                  <v:imagedata r:id="rId9" o:title=""/>
                </v:shape>
                <v:shape id="Image 518" o:spid="_x0000_s1028" type="#_x0000_t75" style="position:absolute;left:1523;top:199644;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">
                  <v:imagedata r:id="rId9" o:title=""/>
                </v:shape>
                <w10:wrap anchorx="page"/>
              </v:group>
            </w:pict>
          </mc:Fallback>
        </mc:AlternateContent>
      </w:r>
      <w:r>
        <w:t xml:space="preserve">самостоятельно планировать и проводить физические эксперименты; </w:t>
      </w:r>
      <w:r>
        <w:rPr>
          <w:spacing w:val="-2"/>
        </w:rPr>
        <w:t>характеризовать</w:t>
      </w:r>
      <w:r>
        <w:tab/>
      </w:r>
      <w:r>
        <w:rPr>
          <w:spacing w:val="-2"/>
        </w:rPr>
        <w:t>глобальные</w:t>
      </w:r>
      <w:r>
        <w:tab/>
      </w:r>
      <w:r>
        <w:rPr>
          <w:spacing w:val="-2"/>
        </w:rPr>
        <w:t>проблемы,</w:t>
      </w:r>
      <w:r>
        <w:tab/>
      </w:r>
      <w:r>
        <w:rPr>
          <w:spacing w:val="-2"/>
        </w:rPr>
        <w:t>стоящие</w:t>
      </w:r>
      <w:r>
        <w:tab/>
      </w:r>
      <w:r>
        <w:rPr>
          <w:spacing w:val="-2"/>
        </w:rPr>
        <w:t>перед</w:t>
      </w:r>
      <w:r>
        <w:tab/>
      </w:r>
      <w:r>
        <w:rPr>
          <w:spacing w:val="-2"/>
        </w:rPr>
        <w:t xml:space="preserve">человечеством: </w:t>
      </w:r>
      <w:r>
        <w:t>энергетические,</w:t>
      </w:r>
      <w:r>
        <w:rPr>
          <w:spacing w:val="80"/>
        </w:rPr>
        <w:t xml:space="preserve"> </w:t>
      </w:r>
      <w:r>
        <w:t>сырьевые,</w:t>
      </w:r>
      <w:r>
        <w:rPr>
          <w:spacing w:val="80"/>
        </w:rPr>
        <w:t xml:space="preserve"> </w:t>
      </w:r>
      <w:r>
        <w:t>экологические,</w:t>
      </w:r>
      <w:r>
        <w:rPr>
          <w:spacing w:val="80"/>
        </w:rPr>
        <w:t xml:space="preserve"> </w:t>
      </w:r>
      <w:r>
        <w:t>–</w:t>
      </w:r>
      <w:r>
        <w:rPr>
          <w:spacing w:val="80"/>
        </w:rPr>
        <w:t xml:space="preserve"> </w:t>
      </w:r>
      <w:r>
        <w:t>и</w:t>
      </w:r>
      <w:r>
        <w:rPr>
          <w:spacing w:val="80"/>
        </w:rPr>
        <w:t xml:space="preserve"> </w:t>
      </w:r>
      <w:r>
        <w:t>роль</w:t>
      </w:r>
      <w:r>
        <w:rPr>
          <w:spacing w:val="80"/>
        </w:rPr>
        <w:t xml:space="preserve"> </w:t>
      </w:r>
      <w:r>
        <w:t>физики</w:t>
      </w:r>
      <w:r>
        <w:rPr>
          <w:spacing w:val="80"/>
        </w:rPr>
        <w:t xml:space="preserve"> </w:t>
      </w:r>
      <w:r>
        <w:t>в</w:t>
      </w:r>
      <w:r>
        <w:rPr>
          <w:spacing w:val="80"/>
        </w:rPr>
        <w:t xml:space="preserve"> </w:t>
      </w:r>
      <w:r>
        <w:t>решении</w:t>
      </w:r>
      <w:r>
        <w:rPr>
          <w:spacing w:val="80"/>
        </w:rPr>
        <w:t xml:space="preserve"> </w:t>
      </w:r>
      <w:r>
        <w:t xml:space="preserve">этих </w:t>
      </w:r>
      <w:r>
        <w:rPr>
          <w:spacing w:val="-2"/>
        </w:rPr>
        <w:t>проблем;</w:t>
      </w:r>
    </w:p>
    <w:p w14:paraId="378D5D18" w14:textId="77777777" w:rsidR="0063211A" w:rsidRDefault="00D667CD">
      <w:pPr>
        <w:pStyle w:val="a3"/>
        <w:spacing w:line="276" w:lineRule="auto"/>
        <w:ind w:left="2021" w:right="586"/>
      </w:pPr>
      <w:r>
        <w:rPr>
          <w:noProof/>
        </w:rPr>
        <w:drawing>
          <wp:anchor distT="0" distB="0" distL="0" distR="0" simplePos="0" relativeHeight="15888384" behindDoc="0" locked="0" layoutInCell="1" allowOverlap="1" wp14:anchorId="755FB2A6" wp14:editId="73557D8B">
            <wp:simplePos x="0" y="0"/>
            <wp:positionH relativeFrom="page">
              <wp:posOffset>1309369</wp:posOffset>
            </wp:positionH>
            <wp:positionV relativeFrom="paragraph">
              <wp:posOffset>-1607</wp:posOffset>
            </wp:positionV>
            <wp:extent cx="237744" cy="169163"/>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8" cstate="print"/>
                    <a:stretch>
                      <a:fillRect/>
                    </a:stretch>
                  </pic:blipFill>
                  <pic:spPr>
                    <a:xfrm>
                      <a:off x="0" y="0"/>
                      <a:ext cx="237744" cy="169163"/>
                    </a:xfrm>
                    <a:prstGeom prst="rect">
                      <a:avLst/>
                    </a:prstGeom>
                  </pic:spPr>
                </pic:pic>
              </a:graphicData>
            </a:graphic>
          </wp:anchor>
        </w:drawing>
      </w:r>
      <w: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453944D9" w14:textId="77777777" w:rsidR="0063211A" w:rsidRDefault="00D667CD">
      <w:pPr>
        <w:pStyle w:val="a3"/>
        <w:spacing w:line="276" w:lineRule="auto"/>
        <w:ind w:left="2022" w:right="588"/>
      </w:pPr>
      <w:r>
        <w:rPr>
          <w:noProof/>
        </w:rPr>
        <w:drawing>
          <wp:anchor distT="0" distB="0" distL="0" distR="0" simplePos="0" relativeHeight="15888896" behindDoc="0" locked="0" layoutInCell="1" allowOverlap="1" wp14:anchorId="31BE256C" wp14:editId="66AE77AC">
            <wp:simplePos x="0" y="0"/>
            <wp:positionH relativeFrom="page">
              <wp:posOffset>1309369</wp:posOffset>
            </wp:positionH>
            <wp:positionV relativeFrom="paragraph">
              <wp:posOffset>-1538</wp:posOffset>
            </wp:positionV>
            <wp:extent cx="237744" cy="169163"/>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8" cstate="print"/>
                    <a:stretch>
                      <a:fillRect/>
                    </a:stretch>
                  </pic:blipFill>
                  <pic:spPr>
                    <a:xfrm>
                      <a:off x="0" y="0"/>
                      <a:ext cx="237744" cy="169163"/>
                    </a:xfrm>
                    <a:prstGeom prst="rect">
                      <a:avLst/>
                    </a:prstGeom>
                  </pic:spPr>
                </pic:pic>
              </a:graphicData>
            </a:graphic>
          </wp:anchor>
        </w:drawing>
      </w:r>
      <w:r>
        <w:t>объяснять принципы работы и характеристики изученных машин, приборов и технических устройств;</w:t>
      </w:r>
    </w:p>
    <w:p w14:paraId="41131E96" w14:textId="77777777" w:rsidR="0063211A" w:rsidRDefault="00D667CD">
      <w:pPr>
        <w:pStyle w:val="a3"/>
        <w:spacing w:line="276" w:lineRule="auto"/>
        <w:ind w:left="2021" w:right="590"/>
      </w:pPr>
      <w:r>
        <w:rPr>
          <w:noProof/>
        </w:rPr>
        <w:drawing>
          <wp:anchor distT="0" distB="0" distL="0" distR="0" simplePos="0" relativeHeight="15889408" behindDoc="0" locked="0" layoutInCell="1" allowOverlap="1" wp14:anchorId="4E3200B6" wp14:editId="6F52304A">
            <wp:simplePos x="0" y="0"/>
            <wp:positionH relativeFrom="page">
              <wp:posOffset>1309369</wp:posOffset>
            </wp:positionH>
            <wp:positionV relativeFrom="paragraph">
              <wp:posOffset>-361</wp:posOffset>
            </wp:positionV>
            <wp:extent cx="237744" cy="169163"/>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8" cstate="print"/>
                    <a:stretch>
                      <a:fillRect/>
                    </a:stretch>
                  </pic:blipFill>
                  <pic:spPr>
                    <a:xfrm>
                      <a:off x="0" y="0"/>
                      <a:ext cx="237744" cy="169163"/>
                    </a:xfrm>
                    <a:prstGeom prst="rect">
                      <a:avLst/>
                    </a:prstGeom>
                  </pic:spPr>
                </pic:pic>
              </a:graphicData>
            </a:graphic>
          </wp:anchor>
        </w:drawing>
      </w: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15892D99" w14:textId="77777777" w:rsidR="0063211A" w:rsidRDefault="0063211A">
      <w:pPr>
        <w:pStyle w:val="a3"/>
        <w:spacing w:before="37"/>
        <w:ind w:left="0"/>
        <w:jc w:val="left"/>
      </w:pPr>
    </w:p>
    <w:p w14:paraId="4AA6F689" w14:textId="77777777" w:rsidR="0063211A" w:rsidRDefault="00D667CD">
      <w:pPr>
        <w:ind w:left="1302"/>
        <w:rPr>
          <w:b/>
          <w:sz w:val="24"/>
        </w:rPr>
      </w:pPr>
      <w:r>
        <w:rPr>
          <w:b/>
          <w:spacing w:val="-2"/>
          <w:sz w:val="24"/>
        </w:rPr>
        <w:t>Астрономия</w:t>
      </w:r>
    </w:p>
    <w:p w14:paraId="024CC934" w14:textId="77777777" w:rsidR="0063211A" w:rsidRDefault="00D667CD">
      <w:pPr>
        <w:spacing w:before="41" w:line="278" w:lineRule="auto"/>
        <w:ind w:left="1302"/>
        <w:rPr>
          <w:b/>
          <w:sz w:val="24"/>
        </w:rPr>
      </w:pPr>
      <w:r>
        <w:rPr>
          <w:b/>
          <w:sz w:val="24"/>
        </w:rPr>
        <w:t xml:space="preserve">В результате изучения учебного предмета «Астрономия» на уровне среднего общего </w:t>
      </w:r>
      <w:r>
        <w:rPr>
          <w:b/>
          <w:spacing w:val="-2"/>
          <w:sz w:val="24"/>
        </w:rPr>
        <w:t>образования:</w:t>
      </w:r>
    </w:p>
    <w:p w14:paraId="56CF84CA" w14:textId="77777777" w:rsidR="0063211A" w:rsidRDefault="00D667CD">
      <w:pPr>
        <w:spacing w:line="269" w:lineRule="exact"/>
        <w:ind w:left="1302"/>
        <w:rPr>
          <w:b/>
          <w:sz w:val="24"/>
        </w:rPr>
      </w:pPr>
      <w:r>
        <w:rPr>
          <w:b/>
          <w:sz w:val="24"/>
        </w:rPr>
        <w:t>Выпускник</w:t>
      </w:r>
      <w:r>
        <w:rPr>
          <w:b/>
          <w:spacing w:val="-7"/>
          <w:sz w:val="24"/>
        </w:rPr>
        <w:t xml:space="preserve"> </w:t>
      </w:r>
      <w:r>
        <w:rPr>
          <w:b/>
          <w:sz w:val="24"/>
        </w:rPr>
        <w:t>на</w:t>
      </w:r>
      <w:r>
        <w:rPr>
          <w:b/>
          <w:spacing w:val="-4"/>
          <w:sz w:val="24"/>
        </w:rPr>
        <w:t xml:space="preserve"> </w:t>
      </w:r>
      <w:r>
        <w:rPr>
          <w:b/>
          <w:sz w:val="24"/>
        </w:rPr>
        <w:t>базовом</w:t>
      </w:r>
      <w:r>
        <w:rPr>
          <w:b/>
          <w:spacing w:val="-4"/>
          <w:sz w:val="24"/>
        </w:rPr>
        <w:t xml:space="preserve"> </w:t>
      </w:r>
      <w:r>
        <w:rPr>
          <w:b/>
          <w:sz w:val="24"/>
        </w:rPr>
        <w:t>уровне</w:t>
      </w:r>
      <w:r>
        <w:rPr>
          <w:b/>
          <w:spacing w:val="-5"/>
          <w:sz w:val="24"/>
        </w:rPr>
        <w:t xml:space="preserve"> </w:t>
      </w:r>
      <w:r>
        <w:rPr>
          <w:b/>
          <w:sz w:val="24"/>
        </w:rPr>
        <w:t>научится</w:t>
      </w:r>
      <w:r>
        <w:rPr>
          <w:b/>
          <w:spacing w:val="-4"/>
          <w:sz w:val="24"/>
        </w:rPr>
        <w:t xml:space="preserve"> </w:t>
      </w:r>
      <w:r>
        <w:rPr>
          <w:b/>
          <w:spacing w:val="-2"/>
          <w:sz w:val="24"/>
        </w:rPr>
        <w:t>понимать:</w:t>
      </w:r>
    </w:p>
    <w:p w14:paraId="72261C5D" w14:textId="77777777" w:rsidR="0063211A" w:rsidRDefault="00D667CD">
      <w:pPr>
        <w:pStyle w:val="a3"/>
        <w:spacing w:before="36" w:line="276" w:lineRule="auto"/>
        <w:ind w:left="2021" w:right="583"/>
      </w:pPr>
      <w:r>
        <w:rPr>
          <w:noProof/>
        </w:rPr>
        <w:drawing>
          <wp:anchor distT="0" distB="0" distL="0" distR="0" simplePos="0" relativeHeight="15889920" behindDoc="0" locked="0" layoutInCell="1" allowOverlap="1" wp14:anchorId="3F136F7C" wp14:editId="67A8B166">
            <wp:simplePos x="0" y="0"/>
            <wp:positionH relativeFrom="page">
              <wp:posOffset>1309369</wp:posOffset>
            </wp:positionH>
            <wp:positionV relativeFrom="paragraph">
              <wp:posOffset>28309</wp:posOffset>
            </wp:positionV>
            <wp:extent cx="237744" cy="169163"/>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8" cstate="print"/>
                    <a:stretch>
                      <a:fillRect/>
                    </a:stretch>
                  </pic:blipFill>
                  <pic:spPr>
                    <a:xfrm>
                      <a:off x="0" y="0"/>
                      <a:ext cx="237744" cy="169163"/>
                    </a:xfrm>
                    <a:prstGeom prst="rect">
                      <a:avLst/>
                    </a:prstGeom>
                  </pic:spPr>
                </pic:pic>
              </a:graphicData>
            </a:graphic>
          </wp:anchor>
        </w:drawing>
      </w:r>
      <w: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w:t>
      </w:r>
      <w:r>
        <w:rPr>
          <w:spacing w:val="-3"/>
        </w:rPr>
        <w:t xml:space="preserve"> </w:t>
      </w:r>
      <w:r>
        <w:t>спектральная</w:t>
      </w:r>
      <w:r>
        <w:rPr>
          <w:spacing w:val="-2"/>
        </w:rPr>
        <w:t xml:space="preserve"> </w:t>
      </w:r>
      <w:r>
        <w:t>классификация</w:t>
      </w:r>
      <w:r>
        <w:rPr>
          <w:spacing w:val="-2"/>
        </w:rPr>
        <w:t xml:space="preserve"> </w:t>
      </w:r>
      <w:r>
        <w:t>звезд,</w:t>
      </w:r>
      <w:r>
        <w:rPr>
          <w:spacing w:val="-3"/>
        </w:rPr>
        <w:t xml:space="preserve"> </w:t>
      </w:r>
      <w:r>
        <w:t>параллакс,</w:t>
      </w:r>
      <w:r>
        <w:rPr>
          <w:spacing w:val="-3"/>
        </w:rPr>
        <w:t xml:space="preserve"> </w:t>
      </w:r>
      <w:r>
        <w:t>реликтовое</w:t>
      </w:r>
      <w:r>
        <w:rPr>
          <w:spacing w:val="-3"/>
        </w:rPr>
        <w:t xml:space="preserve"> </w:t>
      </w:r>
      <w:r>
        <w:t>излучение,</w:t>
      </w:r>
    </w:p>
    <w:p w14:paraId="3B1B0A9B" w14:textId="77777777" w:rsidR="0063211A" w:rsidRDefault="0063211A">
      <w:pPr>
        <w:spacing w:line="276" w:lineRule="auto"/>
        <w:sectPr w:rsidR="0063211A">
          <w:pgSz w:w="11920" w:h="16850"/>
          <w:pgMar w:top="1040" w:right="260" w:bottom="1160" w:left="400" w:header="0" w:footer="933" w:gutter="0"/>
          <w:cols w:space="720"/>
        </w:sectPr>
      </w:pPr>
    </w:p>
    <w:p w14:paraId="1772A8AA" w14:textId="77777777" w:rsidR="0063211A" w:rsidRDefault="00D667CD">
      <w:pPr>
        <w:pStyle w:val="a3"/>
        <w:spacing w:before="67" w:line="278" w:lineRule="auto"/>
        <w:ind w:left="2021" w:right="601"/>
      </w:pPr>
      <w:r>
        <w:t>Большой взрыв, черная дыра; − смысл физических величин: парсек, световой год, астрономическая единица, звездная величина;</w:t>
      </w:r>
    </w:p>
    <w:p w14:paraId="24BD38C2" w14:textId="77777777" w:rsidR="0063211A" w:rsidRDefault="00D667CD">
      <w:pPr>
        <w:pStyle w:val="a3"/>
        <w:spacing w:line="270" w:lineRule="exact"/>
        <w:ind w:left="2022"/>
      </w:pPr>
      <w:r>
        <w:rPr>
          <w:noProof/>
        </w:rPr>
        <mc:AlternateContent>
          <mc:Choice Requires="wpg">
            <w:drawing>
              <wp:anchor distT="0" distB="0" distL="0" distR="0" simplePos="0" relativeHeight="15890432" behindDoc="0" locked="0" layoutInCell="1" allowOverlap="1" wp14:anchorId="4DAA8F96" wp14:editId="23535F29">
                <wp:simplePos x="0" y="0"/>
                <wp:positionH relativeFrom="page">
                  <wp:posOffset>1307846</wp:posOffset>
                </wp:positionH>
                <wp:positionV relativeFrom="paragraph">
                  <wp:posOffset>1228</wp:posOffset>
                </wp:positionV>
                <wp:extent cx="239395" cy="37084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524" name="Image 52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25" name="Image 525"/>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7F82E57A" id="Group 523" o:spid="_x0000_s1026" style="position:absolute;margin-left:103pt;margin-top:.1pt;width:18.85pt;height:29.2pt;z-index:15890432;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">
                <v:shape id="Image 52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">
                  <v:imagedata r:id="rId9" o:title=""/>
                </v:shape>
                <v:shape id="Image 525"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">
                  <v:imagedata r:id="rId9" o:title=""/>
                </v:shape>
                <w10:wrap anchorx="page"/>
              </v:group>
            </w:pict>
          </mc:Fallback>
        </mc:AlternateContent>
      </w:r>
      <w:r>
        <w:t>смысл</w:t>
      </w:r>
      <w:r>
        <w:rPr>
          <w:spacing w:val="-8"/>
        </w:rPr>
        <w:t xml:space="preserve"> </w:t>
      </w:r>
      <w:r>
        <w:t>физического</w:t>
      </w:r>
      <w:r>
        <w:rPr>
          <w:spacing w:val="-4"/>
        </w:rPr>
        <w:t xml:space="preserve"> </w:t>
      </w:r>
      <w:r>
        <w:t>закона</w:t>
      </w:r>
      <w:r>
        <w:rPr>
          <w:spacing w:val="-7"/>
        </w:rPr>
        <w:t xml:space="preserve"> </w:t>
      </w:r>
      <w:r>
        <w:rPr>
          <w:spacing w:val="-2"/>
        </w:rPr>
        <w:t>Хаббла;</w:t>
      </w:r>
    </w:p>
    <w:p w14:paraId="0A372A65" w14:textId="77777777" w:rsidR="0063211A" w:rsidRDefault="00D667CD">
      <w:pPr>
        <w:pStyle w:val="a3"/>
        <w:spacing w:before="41" w:line="278" w:lineRule="auto"/>
        <w:ind w:left="2021" w:right="591"/>
      </w:pPr>
      <w:r>
        <w:t>основные этапы освоения космического пространства; − гипотезы происхождения Солнечной системы;</w:t>
      </w:r>
    </w:p>
    <w:p w14:paraId="016215D9" w14:textId="77777777" w:rsidR="0063211A" w:rsidRDefault="00D667CD">
      <w:pPr>
        <w:pStyle w:val="a3"/>
        <w:spacing w:line="276" w:lineRule="auto"/>
        <w:ind w:left="2021" w:right="580"/>
      </w:pPr>
      <w:r>
        <w:rPr>
          <w:noProof/>
        </w:rPr>
        <w:drawing>
          <wp:anchor distT="0" distB="0" distL="0" distR="0" simplePos="0" relativeHeight="15890944" behindDoc="0" locked="0" layoutInCell="1" allowOverlap="1" wp14:anchorId="5076706D" wp14:editId="6AC3D8D7">
            <wp:simplePos x="0" y="0"/>
            <wp:positionH relativeFrom="page">
              <wp:posOffset>1309369</wp:posOffset>
            </wp:positionH>
            <wp:positionV relativeFrom="paragraph">
              <wp:posOffset>3910</wp:posOffset>
            </wp:positionV>
            <wp:extent cx="237744" cy="169164"/>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8" cstate="print"/>
                    <a:stretch>
                      <a:fillRect/>
                    </a:stretch>
                  </pic:blipFill>
                  <pic:spPr>
                    <a:xfrm>
                      <a:off x="0" y="0"/>
                      <a:ext cx="237744" cy="169164"/>
                    </a:xfrm>
                    <a:prstGeom prst="rect">
                      <a:avLst/>
                    </a:prstGeom>
                  </pic:spPr>
                </pic:pic>
              </a:graphicData>
            </a:graphic>
          </wp:anchor>
        </w:drawing>
      </w:r>
      <w:r>
        <w:t>основные характеристики и строение Солнца, солнечной атмосферы; − размеры Галактики, положение и период обращения Солнца относительно центра</w:t>
      </w:r>
      <w:r>
        <w:rPr>
          <w:spacing w:val="40"/>
        </w:rPr>
        <w:t xml:space="preserve"> </w:t>
      </w:r>
      <w:r>
        <w:rPr>
          <w:spacing w:val="-2"/>
        </w:rPr>
        <w:t>Галактики;</w:t>
      </w:r>
    </w:p>
    <w:p w14:paraId="2AECDF4E" w14:textId="77777777" w:rsidR="0063211A" w:rsidRDefault="00D667CD">
      <w:pPr>
        <w:pStyle w:val="a3"/>
        <w:spacing w:line="276" w:lineRule="auto"/>
        <w:ind w:left="2021" w:right="578"/>
      </w:pPr>
      <w:r>
        <w:rPr>
          <w:noProof/>
        </w:rPr>
        <w:drawing>
          <wp:anchor distT="0" distB="0" distL="0" distR="0" simplePos="0" relativeHeight="15891456" behindDoc="0" locked="0" layoutInCell="1" allowOverlap="1" wp14:anchorId="7662A8BD" wp14:editId="41F0456F">
            <wp:simplePos x="0" y="0"/>
            <wp:positionH relativeFrom="page">
              <wp:posOffset>1309369</wp:posOffset>
            </wp:positionH>
            <wp:positionV relativeFrom="paragraph">
              <wp:posOffset>4342</wp:posOffset>
            </wp:positionV>
            <wp:extent cx="237744" cy="169164"/>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8" cstate="print"/>
                    <a:stretch>
                      <a:fillRect/>
                    </a:stretch>
                  </pic:blipFill>
                  <pic:spPr>
                    <a:xfrm>
                      <a:off x="0" y="0"/>
                      <a:ext cx="237744" cy="169164"/>
                    </a:xfrm>
                    <a:prstGeom prst="rect">
                      <a:avLst/>
                    </a:prstGeom>
                  </pic:spPr>
                </pic:pic>
              </a:graphicData>
            </a:graphic>
          </wp:anchor>
        </w:drawing>
      </w:r>
      <w: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14:paraId="5C3F7306" w14:textId="77777777" w:rsidR="0063211A" w:rsidRDefault="00D667CD">
      <w:pPr>
        <w:pStyle w:val="a3"/>
        <w:spacing w:line="276" w:lineRule="auto"/>
        <w:ind w:left="2021" w:right="581"/>
      </w:pPr>
      <w:r>
        <w:rPr>
          <w:noProof/>
        </w:rPr>
        <w:drawing>
          <wp:anchor distT="0" distB="0" distL="0" distR="0" simplePos="0" relativeHeight="15891968" behindDoc="0" locked="0" layoutInCell="1" allowOverlap="1" wp14:anchorId="39A48705" wp14:editId="77DCA088">
            <wp:simplePos x="0" y="0"/>
            <wp:positionH relativeFrom="page">
              <wp:posOffset>1309369</wp:posOffset>
            </wp:positionH>
            <wp:positionV relativeFrom="paragraph">
              <wp:posOffset>4427</wp:posOffset>
            </wp:positionV>
            <wp:extent cx="237744" cy="169164"/>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8" cstate="print"/>
                    <a:stretch>
                      <a:fillRect/>
                    </a:stretch>
                  </pic:blipFill>
                  <pic:spPr>
                    <a:xfrm>
                      <a:off x="0" y="0"/>
                      <a:ext cx="237744" cy="169164"/>
                    </a:xfrm>
                    <a:prstGeom prst="rect">
                      <a:avLst/>
                    </a:prstGeom>
                  </pic:spPr>
                </pic:pic>
              </a:graphicData>
            </a:graphic>
          </wp:anchor>
        </w:drawing>
      </w:r>
      <w: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w:t>
      </w:r>
      <w:r>
        <w:rPr>
          <w:spacing w:val="40"/>
        </w:rPr>
        <w:t xml:space="preserve"> </w:t>
      </w:r>
      <w:r>
        <w:t>физико-химических характеристик звезд с использованием диаграммы «цвет- 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14:paraId="092CA1A9" w14:textId="77777777" w:rsidR="0063211A" w:rsidRDefault="00D667CD">
      <w:pPr>
        <w:pStyle w:val="a3"/>
        <w:spacing w:line="276" w:lineRule="auto"/>
        <w:ind w:left="2021" w:right="589"/>
        <w:jc w:val="left"/>
      </w:pPr>
      <w:r>
        <w:rPr>
          <w:noProof/>
        </w:rPr>
        <w:drawing>
          <wp:anchor distT="0" distB="0" distL="0" distR="0" simplePos="0" relativeHeight="15892480" behindDoc="0" locked="0" layoutInCell="1" allowOverlap="1" wp14:anchorId="660779D0" wp14:editId="47D91CDE">
            <wp:simplePos x="0" y="0"/>
            <wp:positionH relativeFrom="page">
              <wp:posOffset>1309369</wp:posOffset>
            </wp:positionH>
            <wp:positionV relativeFrom="paragraph">
              <wp:posOffset>3404</wp:posOffset>
            </wp:positionV>
            <wp:extent cx="237744" cy="169163"/>
            <wp:effectExtent l="0" t="0" r="0" b="0"/>
            <wp:wrapNone/>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892992" behindDoc="0" locked="0" layoutInCell="1" allowOverlap="1" wp14:anchorId="6F355799" wp14:editId="6C6E7873">
            <wp:simplePos x="0" y="0"/>
            <wp:positionH relativeFrom="page">
              <wp:posOffset>1309369</wp:posOffset>
            </wp:positionH>
            <wp:positionV relativeFrom="paragraph">
              <wp:posOffset>608686</wp:posOffset>
            </wp:positionV>
            <wp:extent cx="237744" cy="169163"/>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w:t>
      </w:r>
      <w:r>
        <w:rPr>
          <w:spacing w:val="-4"/>
        </w:rPr>
        <w:t xml:space="preserve"> </w:t>
      </w:r>
      <w:r>
        <w:t>в</w:t>
      </w:r>
      <w:r>
        <w:rPr>
          <w:spacing w:val="-1"/>
        </w:rPr>
        <w:t xml:space="preserve"> </w:t>
      </w:r>
      <w:r>
        <w:t>том числе</w:t>
      </w:r>
      <w:r>
        <w:rPr>
          <w:spacing w:val="-3"/>
        </w:rPr>
        <w:t xml:space="preserve"> </w:t>
      </w:r>
      <w:r>
        <w:t>Полярную</w:t>
      </w:r>
      <w:r>
        <w:rPr>
          <w:spacing w:val="1"/>
        </w:rPr>
        <w:t xml:space="preserve"> </w:t>
      </w:r>
      <w:r>
        <w:t>звезда,</w:t>
      </w:r>
      <w:r>
        <w:rPr>
          <w:spacing w:val="-2"/>
        </w:rPr>
        <w:t xml:space="preserve"> </w:t>
      </w:r>
      <w:r>
        <w:t>Арктур, Вегу,</w:t>
      </w:r>
      <w:r>
        <w:rPr>
          <w:spacing w:val="1"/>
        </w:rPr>
        <w:t xml:space="preserve"> </w:t>
      </w:r>
      <w:r>
        <w:t>Капеллу,</w:t>
      </w:r>
      <w:r>
        <w:rPr>
          <w:spacing w:val="1"/>
        </w:rPr>
        <w:t xml:space="preserve"> </w:t>
      </w:r>
      <w:r>
        <w:t>Сириус,</w:t>
      </w:r>
      <w:r>
        <w:rPr>
          <w:spacing w:val="1"/>
        </w:rPr>
        <w:t xml:space="preserve"> </w:t>
      </w:r>
      <w:r>
        <w:rPr>
          <w:spacing w:val="-2"/>
        </w:rPr>
        <w:t>Бетельгейзе;</w:t>
      </w:r>
    </w:p>
    <w:p w14:paraId="10427E8E" w14:textId="77777777" w:rsidR="0063211A" w:rsidRDefault="00D667CD">
      <w:pPr>
        <w:pStyle w:val="a3"/>
        <w:spacing w:line="276" w:lineRule="auto"/>
        <w:ind w:left="2019" w:right="589" w:firstLine="2"/>
        <w:jc w:val="left"/>
      </w:pPr>
      <w:r>
        <w:rPr>
          <w:noProof/>
        </w:rPr>
        <w:drawing>
          <wp:anchor distT="0" distB="0" distL="0" distR="0" simplePos="0" relativeHeight="15893504" behindDoc="0" locked="0" layoutInCell="1" allowOverlap="1" wp14:anchorId="650FB4F5" wp14:editId="269E0B79">
            <wp:simplePos x="0" y="0"/>
            <wp:positionH relativeFrom="page">
              <wp:posOffset>1309369</wp:posOffset>
            </wp:positionH>
            <wp:positionV relativeFrom="paragraph">
              <wp:posOffset>406859</wp:posOffset>
            </wp:positionV>
            <wp:extent cx="237744" cy="169163"/>
            <wp:effectExtent l="0" t="0" r="0" b="0"/>
            <wp:wrapNone/>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8" cstate="print"/>
                    <a:stretch>
                      <a:fillRect/>
                    </a:stretch>
                  </pic:blipFill>
                  <pic:spPr>
                    <a:xfrm>
                      <a:off x="0" y="0"/>
                      <a:ext cx="237744" cy="169163"/>
                    </a:xfrm>
                    <a:prstGeom prst="rect">
                      <a:avLst/>
                    </a:prstGeom>
                  </pic:spPr>
                </pic:pic>
              </a:graphicData>
            </a:graphic>
          </wp:anchor>
        </w:drawing>
      </w:r>
      <w:r>
        <w:t>−</w:t>
      </w:r>
      <w:r>
        <w:rPr>
          <w:spacing w:val="40"/>
        </w:rPr>
        <w:t xml:space="preserve"> </w:t>
      </w:r>
      <w:r>
        <w:t>использовать</w:t>
      </w:r>
      <w:r>
        <w:rPr>
          <w:spacing w:val="40"/>
        </w:rPr>
        <w:t xml:space="preserve"> </w:t>
      </w:r>
      <w:r>
        <w:t>компьютерные</w:t>
      </w:r>
      <w:r>
        <w:rPr>
          <w:spacing w:val="40"/>
        </w:rPr>
        <w:t xml:space="preserve"> </w:t>
      </w:r>
      <w:r>
        <w:t>приложения</w:t>
      </w:r>
      <w:r>
        <w:rPr>
          <w:spacing w:val="40"/>
        </w:rPr>
        <w:t xml:space="preserve"> </w:t>
      </w:r>
      <w:r>
        <w:t>для</w:t>
      </w:r>
      <w:r>
        <w:rPr>
          <w:spacing w:val="40"/>
        </w:rPr>
        <w:t xml:space="preserve"> </w:t>
      </w:r>
      <w:r>
        <w:t>определения</w:t>
      </w:r>
      <w:r>
        <w:rPr>
          <w:spacing w:val="40"/>
        </w:rPr>
        <w:t xml:space="preserve"> </w:t>
      </w:r>
      <w:r>
        <w:t>положения</w:t>
      </w:r>
      <w:r>
        <w:rPr>
          <w:spacing w:val="40"/>
        </w:rPr>
        <w:t xml:space="preserve"> </w:t>
      </w:r>
      <w:r>
        <w:t xml:space="preserve">Солнца, Луны и звезд на любую дату и время сток для данного </w:t>
      </w:r>
      <w:proofErr w:type="spellStart"/>
      <w:r>
        <w:t>населѐнного</w:t>
      </w:r>
      <w:proofErr w:type="spellEnd"/>
      <w:r>
        <w:t xml:space="preserve"> пункта; использовать приобретенные знания и умения в практической деятельности и повседневной жизни:</w:t>
      </w:r>
    </w:p>
    <w:p w14:paraId="61FDBCDD" w14:textId="77777777" w:rsidR="0063211A" w:rsidRDefault="00D667CD">
      <w:pPr>
        <w:pStyle w:val="a3"/>
        <w:spacing w:before="1" w:line="273" w:lineRule="auto"/>
        <w:ind w:left="2022" w:right="589" w:hanging="3"/>
        <w:jc w:val="left"/>
      </w:pPr>
      <w:r>
        <w:rPr>
          <w:noProof/>
        </w:rPr>
        <w:drawing>
          <wp:anchor distT="0" distB="0" distL="0" distR="0" simplePos="0" relativeHeight="15894016" behindDoc="0" locked="0" layoutInCell="1" allowOverlap="1" wp14:anchorId="182AED16" wp14:editId="41D62D73">
            <wp:simplePos x="0" y="0"/>
            <wp:positionH relativeFrom="page">
              <wp:posOffset>1309369</wp:posOffset>
            </wp:positionH>
            <wp:positionV relativeFrom="paragraph">
              <wp:posOffset>6115</wp:posOffset>
            </wp:positionV>
            <wp:extent cx="237744" cy="169163"/>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8" cstate="print"/>
                    <a:stretch>
                      <a:fillRect/>
                    </a:stretch>
                  </pic:blipFill>
                  <pic:spPr>
                    <a:xfrm>
                      <a:off x="0" y="0"/>
                      <a:ext cx="237744" cy="169163"/>
                    </a:xfrm>
                    <a:prstGeom prst="rect">
                      <a:avLst/>
                    </a:prstGeom>
                  </pic:spPr>
                </pic:pic>
              </a:graphicData>
            </a:graphic>
          </wp:anchor>
        </w:drawing>
      </w:r>
      <w:r>
        <w:t>для</w:t>
      </w:r>
      <w:r>
        <w:rPr>
          <w:spacing w:val="30"/>
        </w:rPr>
        <w:t xml:space="preserve"> </w:t>
      </w:r>
      <w:r>
        <w:t>понимания</w:t>
      </w:r>
      <w:r>
        <w:rPr>
          <w:spacing w:val="32"/>
        </w:rPr>
        <w:t xml:space="preserve"> </w:t>
      </w:r>
      <w:r>
        <w:t>взаимосвязи</w:t>
      </w:r>
      <w:r>
        <w:rPr>
          <w:spacing w:val="35"/>
        </w:rPr>
        <w:t xml:space="preserve"> </w:t>
      </w:r>
      <w:r>
        <w:t>астрономии и</w:t>
      </w:r>
      <w:r>
        <w:rPr>
          <w:spacing w:val="31"/>
        </w:rPr>
        <w:t xml:space="preserve"> </w:t>
      </w:r>
      <w:r>
        <w:t>с другими</w:t>
      </w:r>
      <w:r>
        <w:rPr>
          <w:spacing w:val="35"/>
        </w:rPr>
        <w:t xml:space="preserve"> </w:t>
      </w:r>
      <w:r>
        <w:t>науками,</w:t>
      </w:r>
      <w:r>
        <w:rPr>
          <w:spacing w:val="33"/>
        </w:rPr>
        <w:t xml:space="preserve"> </w:t>
      </w:r>
      <w:r>
        <w:t>в</w:t>
      </w:r>
      <w:r>
        <w:rPr>
          <w:spacing w:val="30"/>
        </w:rPr>
        <w:t xml:space="preserve"> </w:t>
      </w:r>
      <w:r>
        <w:t>основе которых лежат знания по астрономии, отделение ее от лженаук;</w:t>
      </w:r>
    </w:p>
    <w:p w14:paraId="5E435BBA" w14:textId="77777777" w:rsidR="0063211A" w:rsidRDefault="00D667CD">
      <w:pPr>
        <w:pStyle w:val="a3"/>
        <w:spacing w:before="5" w:line="276" w:lineRule="auto"/>
        <w:ind w:left="2021" w:right="1037" w:hanging="3"/>
        <w:jc w:val="left"/>
      </w:pPr>
      <w:r>
        <w:rPr>
          <w:noProof/>
        </w:rPr>
        <w:drawing>
          <wp:anchor distT="0" distB="0" distL="0" distR="0" simplePos="0" relativeHeight="15894528" behindDoc="0" locked="0" layoutInCell="1" allowOverlap="1" wp14:anchorId="509A610E" wp14:editId="4D8A2C7A">
            <wp:simplePos x="0" y="0"/>
            <wp:positionH relativeFrom="page">
              <wp:posOffset>1309369</wp:posOffset>
            </wp:positionH>
            <wp:positionV relativeFrom="paragraph">
              <wp:posOffset>8639</wp:posOffset>
            </wp:positionV>
            <wp:extent cx="237744" cy="169163"/>
            <wp:effectExtent l="0" t="0" r="0" b="0"/>
            <wp:wrapNone/>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8" cstate="print"/>
                    <a:stretch>
                      <a:fillRect/>
                    </a:stretch>
                  </pic:blipFill>
                  <pic:spPr>
                    <a:xfrm>
                      <a:off x="0" y="0"/>
                      <a:ext cx="237744" cy="169163"/>
                    </a:xfrm>
                    <a:prstGeom prst="rect">
                      <a:avLst/>
                    </a:prstGeom>
                  </pic:spPr>
                </pic:pic>
              </a:graphicData>
            </a:graphic>
          </wp:anchor>
        </w:drawing>
      </w:r>
      <w:r>
        <w:t>для</w:t>
      </w:r>
      <w:r>
        <w:rPr>
          <w:spacing w:val="40"/>
        </w:rPr>
        <w:t xml:space="preserve"> </w:t>
      </w:r>
      <w:r>
        <w:t>оценивания</w:t>
      </w:r>
      <w:r>
        <w:rPr>
          <w:spacing w:val="40"/>
        </w:rPr>
        <w:t xml:space="preserve"> </w:t>
      </w:r>
      <w:r>
        <w:t>информации,</w:t>
      </w:r>
      <w:r>
        <w:rPr>
          <w:spacing w:val="40"/>
        </w:rPr>
        <w:t xml:space="preserve"> </w:t>
      </w:r>
      <w:r>
        <w:t>содержащейся</w:t>
      </w:r>
      <w:r>
        <w:rPr>
          <w:spacing w:val="40"/>
        </w:rPr>
        <w:t xml:space="preserve"> </w:t>
      </w:r>
      <w:r>
        <w:t>в</w:t>
      </w:r>
      <w:r>
        <w:rPr>
          <w:spacing w:val="40"/>
        </w:rPr>
        <w:t xml:space="preserve"> </w:t>
      </w:r>
      <w:r>
        <w:t>сообщения</w:t>
      </w:r>
      <w:r>
        <w:rPr>
          <w:spacing w:val="40"/>
        </w:rPr>
        <w:t xml:space="preserve"> </w:t>
      </w:r>
      <w:r>
        <w:t>СМИ,</w:t>
      </w:r>
      <w:r>
        <w:rPr>
          <w:spacing w:val="40"/>
        </w:rPr>
        <w:t xml:space="preserve"> </w:t>
      </w:r>
      <w:r>
        <w:t>Интернете, научно-популярных статьях.</w:t>
      </w:r>
    </w:p>
    <w:p w14:paraId="5922C88F" w14:textId="77777777" w:rsidR="0063211A" w:rsidRDefault="0063211A">
      <w:pPr>
        <w:pStyle w:val="a3"/>
        <w:spacing w:before="45"/>
        <w:ind w:left="0"/>
        <w:jc w:val="left"/>
      </w:pPr>
    </w:p>
    <w:p w14:paraId="2674F58F" w14:textId="77777777" w:rsidR="0063211A" w:rsidRDefault="00D667CD">
      <w:pPr>
        <w:ind w:left="1302"/>
        <w:rPr>
          <w:b/>
          <w:sz w:val="24"/>
        </w:rPr>
      </w:pPr>
      <w:r>
        <w:rPr>
          <w:b/>
          <w:spacing w:val="-2"/>
          <w:sz w:val="24"/>
        </w:rPr>
        <w:t>Химия</w:t>
      </w:r>
    </w:p>
    <w:p w14:paraId="6FFD4018" w14:textId="77777777" w:rsidR="0063211A" w:rsidRDefault="00D667CD">
      <w:pPr>
        <w:spacing w:before="41" w:line="278" w:lineRule="auto"/>
        <w:ind w:left="1302"/>
        <w:rPr>
          <w:b/>
          <w:sz w:val="24"/>
        </w:rPr>
      </w:pPr>
      <w:r>
        <w:rPr>
          <w:b/>
          <w:sz w:val="24"/>
        </w:rPr>
        <w:t xml:space="preserve">В результате изучения учебного предмета «Химия» на уровне среднего общего </w:t>
      </w:r>
      <w:r>
        <w:rPr>
          <w:b/>
          <w:spacing w:val="-2"/>
          <w:sz w:val="24"/>
        </w:rPr>
        <w:t>образования:</w:t>
      </w:r>
    </w:p>
    <w:p w14:paraId="6190CE0E" w14:textId="77777777" w:rsidR="0063211A" w:rsidRDefault="00D667CD">
      <w:pPr>
        <w:spacing w:line="272"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0B3DDA50" w14:textId="77777777" w:rsidR="0063211A" w:rsidRDefault="00D667CD">
      <w:pPr>
        <w:pStyle w:val="a3"/>
        <w:spacing w:before="36" w:line="276" w:lineRule="auto"/>
        <w:ind w:left="2022" w:right="589" w:hanging="3"/>
        <w:jc w:val="left"/>
      </w:pPr>
      <w:r>
        <w:rPr>
          <w:noProof/>
        </w:rPr>
        <w:drawing>
          <wp:anchor distT="0" distB="0" distL="0" distR="0" simplePos="0" relativeHeight="15895040" behindDoc="0" locked="0" layoutInCell="1" allowOverlap="1" wp14:anchorId="48D92EB8" wp14:editId="4EE21FFC">
            <wp:simplePos x="0" y="0"/>
            <wp:positionH relativeFrom="page">
              <wp:posOffset>1309369</wp:posOffset>
            </wp:positionH>
            <wp:positionV relativeFrom="paragraph">
              <wp:posOffset>27894</wp:posOffset>
            </wp:positionV>
            <wp:extent cx="237744" cy="169163"/>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8" cstate="print"/>
                    <a:stretch>
                      <a:fillRect/>
                    </a:stretch>
                  </pic:blipFill>
                  <pic:spPr>
                    <a:xfrm>
                      <a:off x="0" y="0"/>
                      <a:ext cx="237744" cy="169163"/>
                    </a:xfrm>
                    <a:prstGeom prst="rect">
                      <a:avLst/>
                    </a:prstGeom>
                  </pic:spPr>
                </pic:pic>
              </a:graphicData>
            </a:graphic>
          </wp:anchor>
        </w:drawing>
      </w:r>
      <w:r>
        <w:t>раскрывать</w:t>
      </w:r>
      <w:r>
        <w:rPr>
          <w:spacing w:val="40"/>
        </w:rPr>
        <w:t xml:space="preserve"> </w:t>
      </w:r>
      <w:r>
        <w:t>на</w:t>
      </w:r>
      <w:r>
        <w:rPr>
          <w:spacing w:val="35"/>
        </w:rPr>
        <w:t xml:space="preserve"> </w:t>
      </w:r>
      <w:r>
        <w:t>примерах</w:t>
      </w:r>
      <w:r>
        <w:rPr>
          <w:spacing w:val="39"/>
        </w:rPr>
        <w:t xml:space="preserve"> </w:t>
      </w:r>
      <w:r>
        <w:t>роль</w:t>
      </w:r>
      <w:r>
        <w:rPr>
          <w:spacing w:val="38"/>
        </w:rPr>
        <w:t xml:space="preserve"> </w:t>
      </w:r>
      <w:r>
        <w:t>химии</w:t>
      </w:r>
      <w:r>
        <w:rPr>
          <w:spacing w:val="38"/>
        </w:rPr>
        <w:t xml:space="preserve"> </w:t>
      </w:r>
      <w:r>
        <w:t>в</w:t>
      </w:r>
      <w:r>
        <w:rPr>
          <w:spacing w:val="36"/>
        </w:rPr>
        <w:t xml:space="preserve"> </w:t>
      </w:r>
      <w:r>
        <w:t>формировании</w:t>
      </w:r>
      <w:r>
        <w:rPr>
          <w:spacing w:val="39"/>
        </w:rPr>
        <w:t xml:space="preserve"> </w:t>
      </w:r>
      <w:r>
        <w:t>современной</w:t>
      </w:r>
      <w:r>
        <w:rPr>
          <w:spacing w:val="36"/>
        </w:rPr>
        <w:t xml:space="preserve"> </w:t>
      </w:r>
      <w:r>
        <w:t>научной картины мира и в практической деятельности человека;</w:t>
      </w:r>
    </w:p>
    <w:p w14:paraId="5EECDFC4" w14:textId="77777777" w:rsidR="0063211A" w:rsidRDefault="00D667CD">
      <w:pPr>
        <w:pStyle w:val="a3"/>
        <w:tabs>
          <w:tab w:val="left" w:pos="4067"/>
          <w:tab w:val="left" w:pos="4583"/>
          <w:tab w:val="left" w:pos="5853"/>
          <w:tab w:val="left" w:pos="7382"/>
          <w:tab w:val="left" w:pos="8325"/>
          <w:tab w:val="left" w:pos="9375"/>
          <w:tab w:val="left" w:pos="9787"/>
        </w:tabs>
        <w:spacing w:before="1" w:line="278" w:lineRule="auto"/>
        <w:ind w:left="2021" w:right="598" w:hanging="3"/>
        <w:jc w:val="left"/>
      </w:pPr>
      <w:r>
        <w:rPr>
          <w:noProof/>
        </w:rPr>
        <w:drawing>
          <wp:anchor distT="0" distB="0" distL="0" distR="0" simplePos="0" relativeHeight="15895552" behindDoc="0" locked="0" layoutInCell="1" allowOverlap="1" wp14:anchorId="53F1E9E7" wp14:editId="02A71737">
            <wp:simplePos x="0" y="0"/>
            <wp:positionH relativeFrom="page">
              <wp:posOffset>1309369</wp:posOffset>
            </wp:positionH>
            <wp:positionV relativeFrom="paragraph">
              <wp:posOffset>5831</wp:posOffset>
            </wp:positionV>
            <wp:extent cx="237744" cy="169163"/>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демонстрировать</w:t>
      </w:r>
      <w:r>
        <w:tab/>
      </w:r>
      <w:r>
        <w:rPr>
          <w:spacing w:val="-6"/>
        </w:rPr>
        <w:t>на</w:t>
      </w:r>
      <w:r>
        <w:tab/>
      </w:r>
      <w:r>
        <w:rPr>
          <w:spacing w:val="-2"/>
        </w:rPr>
        <w:t>примерах</w:t>
      </w:r>
      <w:r>
        <w:tab/>
      </w:r>
      <w:r>
        <w:rPr>
          <w:spacing w:val="-2"/>
        </w:rPr>
        <w:t>взаимосвязь</w:t>
      </w:r>
      <w:r>
        <w:tab/>
      </w:r>
      <w:r>
        <w:rPr>
          <w:spacing w:val="-2"/>
        </w:rPr>
        <w:t>между</w:t>
      </w:r>
      <w:r>
        <w:tab/>
      </w:r>
      <w:r>
        <w:rPr>
          <w:spacing w:val="-2"/>
        </w:rPr>
        <w:t>химией</w:t>
      </w:r>
      <w:r>
        <w:tab/>
      </w:r>
      <w:r>
        <w:rPr>
          <w:spacing w:val="-10"/>
        </w:rPr>
        <w:t>и</w:t>
      </w:r>
      <w:r>
        <w:tab/>
      </w:r>
      <w:r>
        <w:rPr>
          <w:spacing w:val="-2"/>
        </w:rPr>
        <w:t xml:space="preserve">другими </w:t>
      </w:r>
      <w:r>
        <w:t>естественными науками;</w:t>
      </w:r>
    </w:p>
    <w:p w14:paraId="40513E97" w14:textId="77777777" w:rsidR="0063211A" w:rsidRDefault="00D667CD">
      <w:pPr>
        <w:pStyle w:val="a3"/>
        <w:spacing w:line="270" w:lineRule="exact"/>
        <w:ind w:left="2019"/>
        <w:jc w:val="left"/>
      </w:pPr>
      <w:r>
        <w:rPr>
          <w:noProof/>
        </w:rPr>
        <w:drawing>
          <wp:anchor distT="0" distB="0" distL="0" distR="0" simplePos="0" relativeHeight="15896064" behindDoc="0" locked="0" layoutInCell="1" allowOverlap="1" wp14:anchorId="5F3259B8" wp14:editId="29A8BF4A">
            <wp:simplePos x="0" y="0"/>
            <wp:positionH relativeFrom="page">
              <wp:posOffset>1307846</wp:posOffset>
            </wp:positionH>
            <wp:positionV relativeFrom="paragraph">
              <wp:posOffset>1217</wp:posOffset>
            </wp:positionV>
            <wp:extent cx="237744" cy="169164"/>
            <wp:effectExtent l="0" t="0" r="0" b="0"/>
            <wp:wrapNone/>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8" cstate="print"/>
                    <a:stretch>
                      <a:fillRect/>
                    </a:stretch>
                  </pic:blipFill>
                  <pic:spPr>
                    <a:xfrm>
                      <a:off x="0" y="0"/>
                      <a:ext cx="237744" cy="169164"/>
                    </a:xfrm>
                    <a:prstGeom prst="rect">
                      <a:avLst/>
                    </a:prstGeom>
                  </pic:spPr>
                </pic:pic>
              </a:graphicData>
            </a:graphic>
          </wp:anchor>
        </w:drawing>
      </w:r>
      <w:r>
        <w:t>раскрывать</w:t>
      </w:r>
      <w:r>
        <w:rPr>
          <w:spacing w:val="-5"/>
        </w:rPr>
        <w:t xml:space="preserve"> </w:t>
      </w:r>
      <w:r>
        <w:t>на</w:t>
      </w:r>
      <w:r>
        <w:rPr>
          <w:spacing w:val="-8"/>
        </w:rPr>
        <w:t xml:space="preserve"> </w:t>
      </w:r>
      <w:r>
        <w:t>примерах</w:t>
      </w:r>
      <w:r>
        <w:rPr>
          <w:spacing w:val="-2"/>
        </w:rPr>
        <w:t xml:space="preserve"> </w:t>
      </w:r>
      <w:r>
        <w:t>положения</w:t>
      </w:r>
      <w:r>
        <w:rPr>
          <w:spacing w:val="-6"/>
        </w:rPr>
        <w:t xml:space="preserve"> </w:t>
      </w:r>
      <w:r>
        <w:t>теории</w:t>
      </w:r>
      <w:r>
        <w:rPr>
          <w:spacing w:val="-7"/>
        </w:rPr>
        <w:t xml:space="preserve"> </w:t>
      </w:r>
      <w:r>
        <w:t>химического</w:t>
      </w:r>
      <w:r>
        <w:rPr>
          <w:spacing w:val="-4"/>
        </w:rPr>
        <w:t xml:space="preserve"> </w:t>
      </w:r>
      <w:r>
        <w:t>строения</w:t>
      </w:r>
      <w:r>
        <w:rPr>
          <w:spacing w:val="-4"/>
        </w:rPr>
        <w:t xml:space="preserve"> </w:t>
      </w:r>
      <w:r>
        <w:t xml:space="preserve">А.М. </w:t>
      </w:r>
      <w:r>
        <w:rPr>
          <w:spacing w:val="-2"/>
        </w:rPr>
        <w:t>Бутлерова;</w:t>
      </w:r>
    </w:p>
    <w:p w14:paraId="07DAFF46" w14:textId="77777777" w:rsidR="0063211A" w:rsidRDefault="0063211A">
      <w:pPr>
        <w:spacing w:line="270" w:lineRule="exact"/>
        <w:sectPr w:rsidR="0063211A">
          <w:pgSz w:w="11920" w:h="16850"/>
          <w:pgMar w:top="1040" w:right="260" w:bottom="1160" w:left="400" w:header="0" w:footer="933" w:gutter="0"/>
          <w:cols w:space="720"/>
        </w:sectPr>
      </w:pPr>
    </w:p>
    <w:p w14:paraId="777FE0CA" w14:textId="77777777" w:rsidR="0063211A" w:rsidRDefault="00D667CD">
      <w:pPr>
        <w:pStyle w:val="a3"/>
        <w:spacing w:before="67" w:line="276" w:lineRule="auto"/>
        <w:ind w:left="2021" w:right="586"/>
      </w:pPr>
      <w:r>
        <w:rPr>
          <w:noProof/>
        </w:rPr>
        <w:drawing>
          <wp:anchor distT="0" distB="0" distL="0" distR="0" simplePos="0" relativeHeight="15896576" behindDoc="0" locked="0" layoutInCell="1" allowOverlap="1" wp14:anchorId="49BF4363" wp14:editId="49890E12">
            <wp:simplePos x="0" y="0"/>
            <wp:positionH relativeFrom="page">
              <wp:posOffset>1309369</wp:posOffset>
            </wp:positionH>
            <wp:positionV relativeFrom="paragraph">
              <wp:posOffset>47751</wp:posOffset>
            </wp:positionV>
            <wp:extent cx="237744" cy="169164"/>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8" cstate="print"/>
                    <a:stretch>
                      <a:fillRect/>
                    </a:stretch>
                  </pic:blipFill>
                  <pic:spPr>
                    <a:xfrm>
                      <a:off x="0" y="0"/>
                      <a:ext cx="237744" cy="169164"/>
                    </a:xfrm>
                    <a:prstGeom prst="rect">
                      <a:avLst/>
                    </a:prstGeom>
                  </pic:spPr>
                </pic:pic>
              </a:graphicData>
            </a:graphic>
          </wp:anchor>
        </w:drawing>
      </w: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7FDFA6B5" w14:textId="77777777" w:rsidR="0063211A" w:rsidRDefault="00D667CD">
      <w:pPr>
        <w:pStyle w:val="a3"/>
        <w:spacing w:before="1" w:line="276" w:lineRule="auto"/>
        <w:ind w:left="2021" w:right="595"/>
      </w:pPr>
      <w:r>
        <w:rPr>
          <w:noProof/>
        </w:rPr>
        <w:drawing>
          <wp:anchor distT="0" distB="0" distL="0" distR="0" simplePos="0" relativeHeight="15897088" behindDoc="0" locked="0" layoutInCell="1" allowOverlap="1" wp14:anchorId="29EDB1F7" wp14:editId="1ED11A03">
            <wp:simplePos x="0" y="0"/>
            <wp:positionH relativeFrom="page">
              <wp:posOffset>1309369</wp:posOffset>
            </wp:positionH>
            <wp:positionV relativeFrom="paragraph">
              <wp:posOffset>5893</wp:posOffset>
            </wp:positionV>
            <wp:extent cx="237744" cy="169164"/>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8" cstate="print"/>
                    <a:stretch>
                      <a:fillRect/>
                    </a:stretch>
                  </pic:blipFill>
                  <pic:spPr>
                    <a:xfrm>
                      <a:off x="0" y="0"/>
                      <a:ext cx="237744" cy="169164"/>
                    </a:xfrm>
                    <a:prstGeom prst="rect">
                      <a:avLst/>
                    </a:prstGeom>
                  </pic:spPr>
                </pic:pic>
              </a:graphicData>
            </a:graphic>
          </wp:anchor>
        </w:drawing>
      </w:r>
      <w:r>
        <w:t>объяснять причины многообразия веществ на основе общих представлений об их составе и строении;</w:t>
      </w:r>
    </w:p>
    <w:p w14:paraId="420B5B60" w14:textId="77777777" w:rsidR="0063211A" w:rsidRDefault="00D667CD">
      <w:pPr>
        <w:pStyle w:val="a3"/>
        <w:spacing w:before="4" w:line="273" w:lineRule="auto"/>
        <w:ind w:left="2021" w:right="593"/>
      </w:pPr>
      <w:r>
        <w:rPr>
          <w:noProof/>
        </w:rPr>
        <w:drawing>
          <wp:anchor distT="0" distB="0" distL="0" distR="0" simplePos="0" relativeHeight="15897600" behindDoc="0" locked="0" layoutInCell="1" allowOverlap="1" wp14:anchorId="56DFB14A" wp14:editId="5EA159AB">
            <wp:simplePos x="0" y="0"/>
            <wp:positionH relativeFrom="page">
              <wp:posOffset>1309369</wp:posOffset>
            </wp:positionH>
            <wp:positionV relativeFrom="paragraph">
              <wp:posOffset>7578</wp:posOffset>
            </wp:positionV>
            <wp:extent cx="237744" cy="169164"/>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8" cstate="print"/>
                    <a:stretch>
                      <a:fillRect/>
                    </a:stretch>
                  </pic:blipFill>
                  <pic:spPr>
                    <a:xfrm>
                      <a:off x="0" y="0"/>
                      <a:ext cx="237744" cy="169164"/>
                    </a:xfrm>
                    <a:prstGeom prst="rect">
                      <a:avLst/>
                    </a:prstGeom>
                  </pic:spPr>
                </pic:pic>
              </a:graphicData>
            </a:graphic>
          </wp:anchor>
        </w:drawing>
      </w:r>
      <w:r>
        <w:t>применять правила систематической международной номенклатуры как средства различения и идентификации веществ по их составу и строению;</w:t>
      </w:r>
    </w:p>
    <w:p w14:paraId="48BD41D3" w14:textId="77777777" w:rsidR="0063211A" w:rsidRDefault="00D667CD">
      <w:pPr>
        <w:pStyle w:val="a3"/>
        <w:spacing w:before="4" w:line="276" w:lineRule="auto"/>
        <w:ind w:left="2021" w:right="591"/>
      </w:pPr>
      <w:r>
        <w:rPr>
          <w:noProof/>
        </w:rPr>
        <w:drawing>
          <wp:anchor distT="0" distB="0" distL="0" distR="0" simplePos="0" relativeHeight="15898112" behindDoc="0" locked="0" layoutInCell="1" allowOverlap="1" wp14:anchorId="6EF9E3A3" wp14:editId="039EE159">
            <wp:simplePos x="0" y="0"/>
            <wp:positionH relativeFrom="page">
              <wp:posOffset>1309369</wp:posOffset>
            </wp:positionH>
            <wp:positionV relativeFrom="paragraph">
              <wp:posOffset>7815</wp:posOffset>
            </wp:positionV>
            <wp:extent cx="237744" cy="169164"/>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8" cstate="print"/>
                    <a:stretch>
                      <a:fillRect/>
                    </a:stretch>
                  </pic:blipFill>
                  <pic:spPr>
                    <a:xfrm>
                      <a:off x="0" y="0"/>
                      <a:ext cx="237744" cy="169164"/>
                    </a:xfrm>
                    <a:prstGeom prst="rect">
                      <a:avLst/>
                    </a:prstGeom>
                  </pic:spPr>
                </pic:pic>
              </a:graphicData>
            </a:graphic>
          </wp:anchor>
        </w:drawing>
      </w: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1F930E3A" w14:textId="77777777" w:rsidR="0063211A" w:rsidRDefault="00D667CD">
      <w:pPr>
        <w:pStyle w:val="a3"/>
        <w:spacing w:line="276" w:lineRule="auto"/>
        <w:ind w:left="2021" w:right="587"/>
      </w:pPr>
      <w:r>
        <w:rPr>
          <w:noProof/>
        </w:rPr>
        <w:drawing>
          <wp:anchor distT="0" distB="0" distL="0" distR="0" simplePos="0" relativeHeight="15898624" behindDoc="0" locked="0" layoutInCell="1" allowOverlap="1" wp14:anchorId="0137D400" wp14:editId="55CCAE1C">
            <wp:simplePos x="0" y="0"/>
            <wp:positionH relativeFrom="page">
              <wp:posOffset>1309369</wp:posOffset>
            </wp:positionH>
            <wp:positionV relativeFrom="paragraph">
              <wp:posOffset>4184</wp:posOffset>
            </wp:positionV>
            <wp:extent cx="237744" cy="169164"/>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8" cstate="print"/>
                    <a:stretch>
                      <a:fillRect/>
                    </a:stretch>
                  </pic:blipFill>
                  <pic:spPr>
                    <a:xfrm>
                      <a:off x="0" y="0"/>
                      <a:ext cx="237744" cy="169164"/>
                    </a:xfrm>
                    <a:prstGeom prst="rect">
                      <a:avLst/>
                    </a:prstGeom>
                  </pic:spPr>
                </pic:pic>
              </a:graphicData>
            </a:graphic>
          </wp:anchor>
        </w:drawing>
      </w:r>
      <w: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w:t>
      </w:r>
      <w:r>
        <w:rPr>
          <w:spacing w:val="-2"/>
        </w:rPr>
        <w:t>вещества;</w:t>
      </w:r>
    </w:p>
    <w:p w14:paraId="679580FD" w14:textId="77777777" w:rsidR="0063211A" w:rsidRDefault="00D667CD">
      <w:pPr>
        <w:pStyle w:val="a3"/>
        <w:spacing w:before="2" w:line="276" w:lineRule="auto"/>
        <w:ind w:left="2021" w:right="582"/>
      </w:pPr>
      <w:r>
        <w:rPr>
          <w:noProof/>
        </w:rPr>
        <w:drawing>
          <wp:anchor distT="0" distB="0" distL="0" distR="0" simplePos="0" relativeHeight="15899136" behindDoc="0" locked="0" layoutInCell="1" allowOverlap="1" wp14:anchorId="28404529" wp14:editId="44AA04CB">
            <wp:simplePos x="0" y="0"/>
            <wp:positionH relativeFrom="page">
              <wp:posOffset>1309369</wp:posOffset>
            </wp:positionH>
            <wp:positionV relativeFrom="paragraph">
              <wp:posOffset>6521</wp:posOffset>
            </wp:positionV>
            <wp:extent cx="237744" cy="169164"/>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8" cstate="print"/>
                    <a:stretch>
                      <a:fillRect/>
                    </a:stretch>
                  </pic:blipFill>
                  <pic:spPr>
                    <a:xfrm>
                      <a:off x="0" y="0"/>
                      <a:ext cx="237744" cy="169164"/>
                    </a:xfrm>
                    <a:prstGeom prst="rect">
                      <a:avLst/>
                    </a:prstGeom>
                  </pic:spPr>
                </pic:pic>
              </a:graphicData>
            </a:graphic>
          </wp:anchor>
        </w:drawing>
      </w: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6D825368" w14:textId="77777777" w:rsidR="0063211A" w:rsidRDefault="00D667CD">
      <w:pPr>
        <w:pStyle w:val="a3"/>
        <w:spacing w:line="278" w:lineRule="auto"/>
        <w:ind w:left="2021" w:right="589"/>
        <w:jc w:val="left"/>
      </w:pPr>
      <w:r>
        <w:rPr>
          <w:noProof/>
        </w:rPr>
        <w:drawing>
          <wp:anchor distT="0" distB="0" distL="0" distR="0" simplePos="0" relativeHeight="15899648" behindDoc="0" locked="0" layoutInCell="1" allowOverlap="1" wp14:anchorId="4986C3DA" wp14:editId="52144F72">
            <wp:simplePos x="0" y="0"/>
            <wp:positionH relativeFrom="page">
              <wp:posOffset>1309369</wp:posOffset>
            </wp:positionH>
            <wp:positionV relativeFrom="paragraph">
              <wp:posOffset>4159</wp:posOffset>
            </wp:positionV>
            <wp:extent cx="237744" cy="169164"/>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00160" behindDoc="0" locked="0" layoutInCell="1" allowOverlap="1" wp14:anchorId="7038ACAA" wp14:editId="4944F74F">
            <wp:simplePos x="0" y="0"/>
            <wp:positionH relativeFrom="page">
              <wp:posOffset>1309369</wp:posOffset>
            </wp:positionH>
            <wp:positionV relativeFrom="paragraph">
              <wp:posOffset>411067</wp:posOffset>
            </wp:positionV>
            <wp:extent cx="237744" cy="169163"/>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8" cstate="print"/>
                    <a:stretch>
                      <a:fillRect/>
                    </a:stretch>
                  </pic:blipFill>
                  <pic:spPr>
                    <a:xfrm>
                      <a:off x="0" y="0"/>
                      <a:ext cx="237744" cy="169163"/>
                    </a:xfrm>
                    <a:prstGeom prst="rect">
                      <a:avLst/>
                    </a:prstGeom>
                  </pic:spPr>
                </pic:pic>
              </a:graphicData>
            </a:graphic>
          </wp:anchor>
        </w:drawing>
      </w:r>
      <w: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использовать</w:t>
      </w:r>
      <w:r>
        <w:rPr>
          <w:spacing w:val="40"/>
        </w:rPr>
        <w:t xml:space="preserve"> </w:t>
      </w:r>
      <w:r>
        <w:t>знания</w:t>
      </w:r>
      <w:r>
        <w:rPr>
          <w:spacing w:val="40"/>
        </w:rPr>
        <w:t xml:space="preserve"> </w:t>
      </w:r>
      <w:r>
        <w:t>о</w:t>
      </w:r>
      <w:r>
        <w:rPr>
          <w:spacing w:val="40"/>
        </w:rPr>
        <w:t xml:space="preserve"> </w:t>
      </w:r>
      <w:r>
        <w:t>составе,</w:t>
      </w:r>
      <w:r>
        <w:rPr>
          <w:spacing w:val="40"/>
        </w:rPr>
        <w:t xml:space="preserve"> </w:t>
      </w:r>
      <w:r>
        <w:t>строении</w:t>
      </w:r>
      <w:r>
        <w:rPr>
          <w:spacing w:val="40"/>
        </w:rPr>
        <w:t xml:space="preserve"> </w:t>
      </w:r>
      <w:r>
        <w:t>и</w:t>
      </w:r>
      <w:r>
        <w:rPr>
          <w:spacing w:val="40"/>
        </w:rPr>
        <w:t xml:space="preserve"> </w:t>
      </w:r>
      <w:r>
        <w:t>химических</w:t>
      </w:r>
      <w:r>
        <w:rPr>
          <w:spacing w:val="40"/>
        </w:rPr>
        <w:t xml:space="preserve"> </w:t>
      </w:r>
      <w:r>
        <w:t>свойствах</w:t>
      </w:r>
      <w:r>
        <w:rPr>
          <w:spacing w:val="40"/>
        </w:rPr>
        <w:t xml:space="preserve"> </w:t>
      </w:r>
      <w:r>
        <w:t>веществ</w:t>
      </w:r>
      <w:r>
        <w:rPr>
          <w:spacing w:val="40"/>
        </w:rPr>
        <w:t xml:space="preserve"> </w:t>
      </w:r>
      <w:r>
        <w:t>для безопасного применения в практической деятельности;</w:t>
      </w:r>
    </w:p>
    <w:p w14:paraId="3BC6B365" w14:textId="77777777" w:rsidR="0063211A" w:rsidRDefault="00D667CD">
      <w:pPr>
        <w:pStyle w:val="a3"/>
        <w:spacing w:line="276" w:lineRule="auto"/>
        <w:ind w:left="2021" w:right="597"/>
      </w:pPr>
      <w:r>
        <w:rPr>
          <w:noProof/>
        </w:rPr>
        <w:drawing>
          <wp:anchor distT="0" distB="0" distL="0" distR="0" simplePos="0" relativeHeight="15900672" behindDoc="0" locked="0" layoutInCell="1" allowOverlap="1" wp14:anchorId="75D06DC8" wp14:editId="58109AEC">
            <wp:simplePos x="0" y="0"/>
            <wp:positionH relativeFrom="page">
              <wp:posOffset>1309369</wp:posOffset>
            </wp:positionH>
            <wp:positionV relativeFrom="paragraph">
              <wp:posOffset>266</wp:posOffset>
            </wp:positionV>
            <wp:extent cx="237744" cy="169163"/>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8" cstate="print"/>
                    <a:stretch>
                      <a:fillRect/>
                    </a:stretch>
                  </pic:blipFill>
                  <pic:spPr>
                    <a:xfrm>
                      <a:off x="0" y="0"/>
                      <a:ext cx="237744" cy="169163"/>
                    </a:xfrm>
                    <a:prstGeom prst="rect">
                      <a:avLst/>
                    </a:prstGeom>
                  </pic:spPr>
                </pic:pic>
              </a:graphicData>
            </a:graphic>
          </wp:anchor>
        </w:drawing>
      </w:r>
      <w: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14:paraId="50DCF1D9" w14:textId="77777777" w:rsidR="0063211A" w:rsidRDefault="00D667CD">
      <w:pPr>
        <w:pStyle w:val="a3"/>
        <w:spacing w:line="276" w:lineRule="auto"/>
        <w:ind w:left="2021" w:right="589"/>
      </w:pPr>
      <w:r>
        <w:rPr>
          <w:noProof/>
        </w:rPr>
        <w:drawing>
          <wp:anchor distT="0" distB="0" distL="0" distR="0" simplePos="0" relativeHeight="15901184" behindDoc="0" locked="0" layoutInCell="1" allowOverlap="1" wp14:anchorId="101446F3" wp14:editId="74F28B60">
            <wp:simplePos x="0" y="0"/>
            <wp:positionH relativeFrom="page">
              <wp:posOffset>1309369</wp:posOffset>
            </wp:positionH>
            <wp:positionV relativeFrom="paragraph">
              <wp:posOffset>952</wp:posOffset>
            </wp:positionV>
            <wp:extent cx="237744" cy="169163"/>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8" cstate="print"/>
                    <a:stretch>
                      <a:fillRect/>
                    </a:stretch>
                  </pic:blipFill>
                  <pic:spPr>
                    <a:xfrm>
                      <a:off x="0" y="0"/>
                      <a:ext cx="237744" cy="169163"/>
                    </a:xfrm>
                    <a:prstGeom prst="rect">
                      <a:avLst/>
                    </a:prstGeom>
                  </pic:spPr>
                </pic:pic>
              </a:graphicData>
            </a:graphic>
          </wp:anchor>
        </w:drawing>
      </w: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4736E899" w14:textId="060CCF98" w:rsidR="0063211A" w:rsidRDefault="00D667CD">
      <w:pPr>
        <w:pStyle w:val="a3"/>
        <w:spacing w:line="278" w:lineRule="auto"/>
        <w:ind w:left="2021" w:right="586"/>
      </w:pPr>
      <w:r>
        <w:rPr>
          <w:noProof/>
        </w:rPr>
        <w:drawing>
          <wp:anchor distT="0" distB="0" distL="0" distR="0" simplePos="0" relativeHeight="15901696" behindDoc="0" locked="0" layoutInCell="1" allowOverlap="1" wp14:anchorId="17D9DD6F" wp14:editId="1C10B308">
            <wp:simplePos x="0" y="0"/>
            <wp:positionH relativeFrom="page">
              <wp:posOffset>1309369</wp:posOffset>
            </wp:positionH>
            <wp:positionV relativeFrom="paragraph">
              <wp:posOffset>-138</wp:posOffset>
            </wp:positionV>
            <wp:extent cx="237744" cy="169163"/>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8" cstate="print"/>
                    <a:stretch>
                      <a:fillRect/>
                    </a:stretch>
                  </pic:blipFill>
                  <pic:spPr>
                    <a:xfrm>
                      <a:off x="0" y="0"/>
                      <a:ext cx="237744" cy="169163"/>
                    </a:xfrm>
                    <a:prstGeom prst="rect">
                      <a:avLst/>
                    </a:prstGeom>
                  </pic:spPr>
                </pic:pic>
              </a:graphicData>
            </a:graphic>
          </wp:anchor>
        </w:drawing>
      </w:r>
      <w:r>
        <w:t xml:space="preserve">владеть правилами и </w:t>
      </w:r>
      <w:proofErr w:type="gramStart"/>
      <w:r>
        <w:t>приемами</w:t>
      </w:r>
      <w:r w:rsidR="000E63FA">
        <w:t xml:space="preserve"> </w:t>
      </w:r>
      <w:r>
        <w:t>безопасной работы с химическими веществами</w:t>
      </w:r>
      <w:proofErr w:type="gramEnd"/>
      <w:r>
        <w:t xml:space="preserve"> и лабораторным оборудованием;</w:t>
      </w:r>
    </w:p>
    <w:p w14:paraId="20861C76" w14:textId="77777777" w:rsidR="0063211A" w:rsidRDefault="00D667CD">
      <w:pPr>
        <w:pStyle w:val="a3"/>
        <w:spacing w:line="276" w:lineRule="auto"/>
        <w:ind w:left="2021" w:right="589"/>
      </w:pPr>
      <w:r>
        <w:rPr>
          <w:noProof/>
        </w:rPr>
        <w:drawing>
          <wp:anchor distT="0" distB="0" distL="0" distR="0" simplePos="0" relativeHeight="15902208" behindDoc="0" locked="0" layoutInCell="1" allowOverlap="1" wp14:anchorId="47B10D3A" wp14:editId="6E55434F">
            <wp:simplePos x="0" y="0"/>
            <wp:positionH relativeFrom="page">
              <wp:posOffset>1309369</wp:posOffset>
            </wp:positionH>
            <wp:positionV relativeFrom="paragraph">
              <wp:posOffset>-2847</wp:posOffset>
            </wp:positionV>
            <wp:extent cx="237744" cy="169163"/>
            <wp:effectExtent l="0" t="0" r="0" b="0"/>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8" cstate="print"/>
                    <a:stretch>
                      <a:fillRect/>
                    </a:stretch>
                  </pic:blipFill>
                  <pic:spPr>
                    <a:xfrm>
                      <a:off x="0" y="0"/>
                      <a:ext cx="237744" cy="169163"/>
                    </a:xfrm>
                    <a:prstGeom prst="rect">
                      <a:avLst/>
                    </a:prstGeom>
                  </pic:spPr>
                </pic:pic>
              </a:graphicData>
            </a:graphic>
          </wp:anchor>
        </w:drawing>
      </w:r>
      <w:r>
        <w:t>устанавливать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смещения</w:t>
      </w:r>
      <w:r>
        <w:rPr>
          <w:spacing w:val="-2"/>
        </w:rPr>
        <w:t xml:space="preserve"> </w:t>
      </w:r>
      <w:r>
        <w:t>химического равновесия от различных факторов с целью определения оптимальных условий протекания химических процессов;</w:t>
      </w:r>
    </w:p>
    <w:p w14:paraId="53FE9D67" w14:textId="77777777" w:rsidR="0063211A" w:rsidRDefault="00D667CD">
      <w:pPr>
        <w:pStyle w:val="a3"/>
        <w:ind w:left="2022"/>
      </w:pPr>
      <w:r>
        <w:rPr>
          <w:noProof/>
        </w:rPr>
        <mc:AlternateContent>
          <mc:Choice Requires="wpg">
            <w:drawing>
              <wp:anchor distT="0" distB="0" distL="0" distR="0" simplePos="0" relativeHeight="15902720" behindDoc="0" locked="0" layoutInCell="1" allowOverlap="1" wp14:anchorId="5804145A" wp14:editId="2F8D94D7">
                <wp:simplePos x="0" y="0"/>
                <wp:positionH relativeFrom="page">
                  <wp:posOffset>1307846</wp:posOffset>
                </wp:positionH>
                <wp:positionV relativeFrom="paragraph">
                  <wp:posOffset>-2415</wp:posOffset>
                </wp:positionV>
                <wp:extent cx="239395" cy="36766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551" name="Image 55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552" name="Image 552"/>
                          <pic:cNvPicPr/>
                        </pic:nvPicPr>
                        <pic:blipFill>
                          <a:blip r:embed="rId8" cstate="print"/>
                          <a:stretch>
                            <a:fillRect/>
                          </a:stretch>
                        </pic:blipFill>
                        <pic:spPr>
                          <a:xfrm>
                            <a:off x="1523" y="198501"/>
                            <a:ext cx="237744" cy="169163"/>
                          </a:xfrm>
                          <a:prstGeom prst="rect">
                            <a:avLst/>
                          </a:prstGeom>
                        </pic:spPr>
                      </pic:pic>
                    </wpg:wgp>
                  </a:graphicData>
                </a:graphic>
              </wp:anchor>
            </w:drawing>
          </mc:Choice>
          <mc:Fallback>
            <w:pict>
              <v:group w14:anchorId="02AE1758" id="Group 550" o:spid="_x0000_s1026" style="position:absolute;margin-left:103pt;margin-top:-.2pt;width:18.85pt;height:28.95pt;z-index:15902720;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">
                <v:shape id="Image 55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">
                  <v:imagedata r:id="rId9" o:title=""/>
                </v:shape>
                <v:shape id="Image 552" o:spid="_x0000_s1028" type="#_x0000_t75" style="position:absolute;left:1523;top:198501;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">
                  <v:imagedata r:id="rId9" o:title=""/>
                </v:shape>
                <w10:wrap anchorx="page"/>
              </v:group>
            </w:pict>
          </mc:Fallback>
        </mc:AlternateContent>
      </w:r>
      <w:r>
        <w:t>приводить</w:t>
      </w:r>
      <w:r>
        <w:rPr>
          <w:spacing w:val="-5"/>
        </w:rPr>
        <w:t xml:space="preserve"> </w:t>
      </w:r>
      <w:r>
        <w:t>примеры</w:t>
      </w:r>
      <w:r>
        <w:rPr>
          <w:spacing w:val="-6"/>
        </w:rPr>
        <w:t xml:space="preserve"> </w:t>
      </w:r>
      <w:r>
        <w:t>гидролиза</w:t>
      </w:r>
      <w:r>
        <w:rPr>
          <w:spacing w:val="-6"/>
        </w:rPr>
        <w:t xml:space="preserve"> </w:t>
      </w:r>
      <w:r>
        <w:t>солей</w:t>
      </w:r>
      <w:r>
        <w:rPr>
          <w:spacing w:val="-5"/>
        </w:rPr>
        <w:t xml:space="preserve"> </w:t>
      </w:r>
      <w:r>
        <w:t>в</w:t>
      </w:r>
      <w:r>
        <w:rPr>
          <w:spacing w:val="-9"/>
        </w:rPr>
        <w:t xml:space="preserve"> </w:t>
      </w:r>
      <w:r>
        <w:t>повседневной</w:t>
      </w:r>
      <w:r>
        <w:rPr>
          <w:spacing w:val="-3"/>
        </w:rPr>
        <w:t xml:space="preserve"> </w:t>
      </w:r>
      <w:r>
        <w:t>жизни</w:t>
      </w:r>
      <w:r>
        <w:rPr>
          <w:spacing w:val="-3"/>
        </w:rPr>
        <w:t xml:space="preserve"> </w:t>
      </w:r>
      <w:r>
        <w:rPr>
          <w:spacing w:val="-2"/>
        </w:rPr>
        <w:t>человека;</w:t>
      </w:r>
    </w:p>
    <w:p w14:paraId="69E95DA5" w14:textId="77777777" w:rsidR="0063211A" w:rsidRDefault="00D667CD">
      <w:pPr>
        <w:pStyle w:val="a3"/>
        <w:spacing w:before="24" w:line="273" w:lineRule="auto"/>
        <w:ind w:left="2021" w:right="585"/>
      </w:pPr>
      <w:r>
        <w:t>приводить примеры окислительно-восстановительных реакций в природе, производственных процессах и жизнедеятельности организмов;</w:t>
      </w:r>
    </w:p>
    <w:p w14:paraId="38BA6BFE" w14:textId="77777777" w:rsidR="0063211A" w:rsidRDefault="00D667CD">
      <w:pPr>
        <w:pStyle w:val="a3"/>
        <w:spacing w:before="7" w:line="273" w:lineRule="auto"/>
        <w:ind w:left="2021" w:right="580"/>
      </w:pPr>
      <w:r>
        <w:rPr>
          <w:noProof/>
        </w:rPr>
        <w:drawing>
          <wp:anchor distT="0" distB="0" distL="0" distR="0" simplePos="0" relativeHeight="15903232" behindDoc="0" locked="0" layoutInCell="1" allowOverlap="1" wp14:anchorId="6593D545" wp14:editId="736997BF">
            <wp:simplePos x="0" y="0"/>
            <wp:positionH relativeFrom="page">
              <wp:posOffset>1309369</wp:posOffset>
            </wp:positionH>
            <wp:positionV relativeFrom="paragraph">
              <wp:posOffset>9901</wp:posOffset>
            </wp:positionV>
            <wp:extent cx="237744" cy="169163"/>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8" cstate="print"/>
                    <a:stretch>
                      <a:fillRect/>
                    </a:stretch>
                  </pic:blipFill>
                  <pic:spPr>
                    <a:xfrm>
                      <a:off x="0" y="0"/>
                      <a:ext cx="237744" cy="169163"/>
                    </a:xfrm>
                    <a:prstGeom prst="rect">
                      <a:avLst/>
                    </a:prstGeom>
                  </pic:spPr>
                </pic:pic>
              </a:graphicData>
            </a:graphic>
          </wp:anchor>
        </w:drawing>
      </w:r>
      <w:r>
        <w:t>приводить примеры химических реакций, раскрывающих общие химические свойства простых веществ – металлов и неметаллов;</w:t>
      </w:r>
    </w:p>
    <w:p w14:paraId="62CDBC13" w14:textId="77777777" w:rsidR="0063211A" w:rsidRDefault="00D667CD">
      <w:pPr>
        <w:pStyle w:val="a3"/>
        <w:spacing w:before="5" w:line="276" w:lineRule="auto"/>
        <w:ind w:left="2021" w:right="592"/>
      </w:pPr>
      <w:r>
        <w:rPr>
          <w:noProof/>
        </w:rPr>
        <w:drawing>
          <wp:anchor distT="0" distB="0" distL="0" distR="0" simplePos="0" relativeHeight="15903744" behindDoc="0" locked="0" layoutInCell="1" allowOverlap="1" wp14:anchorId="34EF78DE" wp14:editId="61FCA780">
            <wp:simplePos x="0" y="0"/>
            <wp:positionH relativeFrom="page">
              <wp:posOffset>1309369</wp:posOffset>
            </wp:positionH>
            <wp:positionV relativeFrom="paragraph">
              <wp:posOffset>8233</wp:posOffset>
            </wp:positionV>
            <wp:extent cx="237744" cy="169163"/>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8" cstate="print"/>
                    <a:stretch>
                      <a:fillRect/>
                    </a:stretch>
                  </pic:blipFill>
                  <pic:spPr>
                    <a:xfrm>
                      <a:off x="0" y="0"/>
                      <a:ext cx="237744" cy="169163"/>
                    </a:xfrm>
                    <a:prstGeom prst="rect">
                      <a:avLst/>
                    </a:prstGeom>
                  </pic:spPr>
                </pic:pic>
              </a:graphicData>
            </a:graphic>
          </wp:anchor>
        </w:drawing>
      </w: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09B505B7" w14:textId="77777777" w:rsidR="0063211A" w:rsidRDefault="00D667CD">
      <w:pPr>
        <w:pStyle w:val="a3"/>
        <w:spacing w:line="278" w:lineRule="auto"/>
        <w:ind w:left="2021" w:right="579"/>
      </w:pPr>
      <w:r>
        <w:rPr>
          <w:noProof/>
        </w:rPr>
        <w:drawing>
          <wp:anchor distT="0" distB="0" distL="0" distR="0" simplePos="0" relativeHeight="15904256" behindDoc="0" locked="0" layoutInCell="1" allowOverlap="1" wp14:anchorId="34B2C4F3" wp14:editId="493A63E3">
            <wp:simplePos x="0" y="0"/>
            <wp:positionH relativeFrom="page">
              <wp:posOffset>1309369</wp:posOffset>
            </wp:positionH>
            <wp:positionV relativeFrom="paragraph">
              <wp:posOffset>3967</wp:posOffset>
            </wp:positionV>
            <wp:extent cx="237744" cy="169163"/>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8" cstate="print"/>
                    <a:stretch>
                      <a:fillRect/>
                    </a:stretch>
                  </pic:blipFill>
                  <pic:spPr>
                    <a:xfrm>
                      <a:off x="0" y="0"/>
                      <a:ext cx="237744" cy="169163"/>
                    </a:xfrm>
                    <a:prstGeom prst="rect">
                      <a:avLst/>
                    </a:prstGeom>
                  </pic:spPr>
                </pic:pic>
              </a:graphicData>
            </a:graphic>
          </wp:anchor>
        </w:drawing>
      </w:r>
      <w:r>
        <w:t>владеть правилами безопасного обращения с едкими, горючими и токсичными веществами, средствами бытовой химии;</w:t>
      </w:r>
    </w:p>
    <w:p w14:paraId="00A8E4AC" w14:textId="77777777" w:rsidR="0063211A" w:rsidRDefault="00D667CD">
      <w:pPr>
        <w:pStyle w:val="a3"/>
        <w:spacing w:line="278" w:lineRule="auto"/>
        <w:ind w:left="2021" w:right="591"/>
      </w:pPr>
      <w:r>
        <w:rPr>
          <w:noProof/>
        </w:rPr>
        <w:drawing>
          <wp:anchor distT="0" distB="0" distL="0" distR="0" simplePos="0" relativeHeight="15904768" behindDoc="0" locked="0" layoutInCell="1" allowOverlap="1" wp14:anchorId="6016CB7D" wp14:editId="658953F3">
            <wp:simplePos x="0" y="0"/>
            <wp:positionH relativeFrom="page">
              <wp:posOffset>1309369</wp:posOffset>
            </wp:positionH>
            <wp:positionV relativeFrom="paragraph">
              <wp:posOffset>1258</wp:posOffset>
            </wp:positionV>
            <wp:extent cx="237744" cy="169163"/>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8" cstate="print"/>
                    <a:stretch>
                      <a:fillRect/>
                    </a:stretch>
                  </pic:blipFill>
                  <pic:spPr>
                    <a:xfrm>
                      <a:off x="0" y="0"/>
                      <a:ext cx="237744" cy="169163"/>
                    </a:xfrm>
                    <a:prstGeom prst="rect">
                      <a:avLst/>
                    </a:prstGeom>
                  </pic:spPr>
                </pic:pic>
              </a:graphicData>
            </a:graphic>
          </wp:anchor>
        </w:drawing>
      </w:r>
      <w:r>
        <w:t>осуществлять поиск химической информации по названиям, идентификаторам, структурным формулам веществ;</w:t>
      </w:r>
    </w:p>
    <w:p w14:paraId="6A594DE2" w14:textId="77777777" w:rsidR="0063211A" w:rsidRDefault="00D667CD">
      <w:pPr>
        <w:pStyle w:val="a3"/>
        <w:spacing w:line="276" w:lineRule="auto"/>
        <w:ind w:left="2021" w:right="584"/>
      </w:pPr>
      <w:r>
        <w:rPr>
          <w:noProof/>
        </w:rPr>
        <w:drawing>
          <wp:anchor distT="0" distB="0" distL="0" distR="0" simplePos="0" relativeHeight="15905280" behindDoc="0" locked="0" layoutInCell="1" allowOverlap="1" wp14:anchorId="60666D70" wp14:editId="54814B8F">
            <wp:simplePos x="0" y="0"/>
            <wp:positionH relativeFrom="page">
              <wp:posOffset>1309369</wp:posOffset>
            </wp:positionH>
            <wp:positionV relativeFrom="paragraph">
              <wp:posOffset>327</wp:posOffset>
            </wp:positionV>
            <wp:extent cx="237744" cy="169163"/>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8" cstate="print"/>
                    <a:stretch>
                      <a:fillRect/>
                    </a:stretch>
                  </pic:blipFill>
                  <pic:spPr>
                    <a:xfrm>
                      <a:off x="0" y="0"/>
                      <a:ext cx="237744" cy="169163"/>
                    </a:xfrm>
                    <a:prstGeom prst="rect">
                      <a:avLst/>
                    </a:prstGeom>
                  </pic:spPr>
                </pic:pic>
              </a:graphicData>
            </a:graphic>
          </wp:anchor>
        </w:drawing>
      </w:r>
      <w:r>
        <w:t>критически оценивать и интерпретировать химическую информацию, содержащуюся в сообщениях средств массовой информации, ресурсах Интернета,</w:t>
      </w:r>
    </w:p>
    <w:p w14:paraId="7F0DC82A" w14:textId="77777777" w:rsidR="0063211A" w:rsidRDefault="0063211A">
      <w:pPr>
        <w:spacing w:line="276" w:lineRule="auto"/>
        <w:sectPr w:rsidR="0063211A">
          <w:footerReference w:type="default" r:id="rId16"/>
          <w:pgSz w:w="11920" w:h="16850"/>
          <w:pgMar w:top="1040" w:right="260" w:bottom="1160" w:left="400" w:header="0" w:footer="978" w:gutter="0"/>
          <w:cols w:space="720"/>
        </w:sectPr>
      </w:pPr>
    </w:p>
    <w:p w14:paraId="4EC50298" w14:textId="77777777" w:rsidR="0063211A" w:rsidRDefault="00D667CD">
      <w:pPr>
        <w:pStyle w:val="a3"/>
        <w:spacing w:before="67" w:line="276" w:lineRule="auto"/>
        <w:ind w:left="2021" w:right="589"/>
        <w:jc w:val="left"/>
      </w:pPr>
      <w:r>
        <w:rPr>
          <w:noProof/>
        </w:rPr>
        <w:drawing>
          <wp:anchor distT="0" distB="0" distL="0" distR="0" simplePos="0" relativeHeight="15905792" behindDoc="0" locked="0" layoutInCell="1" allowOverlap="1" wp14:anchorId="7F3CA009" wp14:editId="53D47979">
            <wp:simplePos x="0" y="0"/>
            <wp:positionH relativeFrom="page">
              <wp:posOffset>1309369</wp:posOffset>
            </wp:positionH>
            <wp:positionV relativeFrom="paragraph">
              <wp:posOffset>453390</wp:posOffset>
            </wp:positionV>
            <wp:extent cx="237744" cy="169164"/>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8" cstate="print"/>
                    <a:stretch>
                      <a:fillRect/>
                    </a:stretch>
                  </pic:blipFill>
                  <pic:spPr>
                    <a:xfrm>
                      <a:off x="0" y="0"/>
                      <a:ext cx="237744" cy="169164"/>
                    </a:xfrm>
                    <a:prstGeom prst="rect">
                      <a:avLst/>
                    </a:prstGeom>
                  </pic:spPr>
                </pic:pic>
              </a:graphicData>
            </a:graphic>
          </wp:anchor>
        </w:drawing>
      </w:r>
      <w:r>
        <w:t>научно-популярных</w:t>
      </w:r>
      <w:r>
        <w:rPr>
          <w:spacing w:val="40"/>
        </w:rPr>
        <w:t xml:space="preserve"> </w:t>
      </w:r>
      <w:r>
        <w:t>статьях</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естественно-научной</w:t>
      </w:r>
      <w:r>
        <w:rPr>
          <w:spacing w:val="40"/>
        </w:rPr>
        <w:t xml:space="preserve"> </w:t>
      </w:r>
      <w:r>
        <w:t>корректности</w:t>
      </w:r>
      <w:r>
        <w:rPr>
          <w:spacing w:val="40"/>
        </w:rPr>
        <w:t xml:space="preserve"> </w:t>
      </w:r>
      <w:r>
        <w:t>в целях выявления ошибочных суждений и формирования собственной позиции; представлять</w:t>
      </w:r>
      <w:r>
        <w:rPr>
          <w:spacing w:val="40"/>
        </w:rPr>
        <w:t xml:space="preserve"> </w:t>
      </w:r>
      <w:r>
        <w:t>пути</w:t>
      </w:r>
      <w:r>
        <w:rPr>
          <w:spacing w:val="40"/>
        </w:rPr>
        <w:t xml:space="preserve"> </w:t>
      </w:r>
      <w:r>
        <w:t>решения</w:t>
      </w:r>
      <w:r>
        <w:rPr>
          <w:spacing w:val="40"/>
        </w:rPr>
        <w:t xml:space="preserve"> </w:t>
      </w:r>
      <w:r>
        <w:t>глобальных</w:t>
      </w:r>
      <w:r>
        <w:rPr>
          <w:spacing w:val="40"/>
        </w:rPr>
        <w:t xml:space="preserve"> </w:t>
      </w:r>
      <w:r>
        <w:t>проблем,</w:t>
      </w:r>
      <w:r>
        <w:rPr>
          <w:spacing w:val="40"/>
        </w:rPr>
        <w:t xml:space="preserve"> </w:t>
      </w:r>
      <w:r>
        <w:t>стоящих</w:t>
      </w:r>
      <w:r>
        <w:rPr>
          <w:spacing w:val="40"/>
        </w:rPr>
        <w:t xml:space="preserve"> </w:t>
      </w:r>
      <w:r>
        <w:t>перед</w:t>
      </w:r>
      <w:r>
        <w:rPr>
          <w:spacing w:val="40"/>
        </w:rPr>
        <w:t xml:space="preserve"> </w:t>
      </w:r>
      <w:r>
        <w:t>человечеством: экологических, энергетических, сырьевых, и роль химии в решении этих проблем.</w:t>
      </w:r>
    </w:p>
    <w:p w14:paraId="77016D7D" w14:textId="77777777" w:rsidR="0063211A" w:rsidRDefault="00D667CD">
      <w:pPr>
        <w:pStyle w:val="1"/>
        <w:spacing w:before="5"/>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0CD2404F" w14:textId="77777777" w:rsidR="0063211A" w:rsidRDefault="00D667CD">
      <w:pPr>
        <w:pStyle w:val="a3"/>
        <w:spacing w:before="39" w:line="276" w:lineRule="auto"/>
        <w:ind w:left="2021" w:right="597"/>
      </w:pPr>
      <w:r>
        <w:rPr>
          <w:noProof/>
        </w:rPr>
        <w:drawing>
          <wp:anchor distT="0" distB="0" distL="0" distR="0" simplePos="0" relativeHeight="15906304" behindDoc="0" locked="0" layoutInCell="1" allowOverlap="1" wp14:anchorId="1944E8B5" wp14:editId="03A021C1">
            <wp:simplePos x="0" y="0"/>
            <wp:positionH relativeFrom="page">
              <wp:posOffset>1309369</wp:posOffset>
            </wp:positionH>
            <wp:positionV relativeFrom="paragraph">
              <wp:posOffset>29801</wp:posOffset>
            </wp:positionV>
            <wp:extent cx="237744" cy="169164"/>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8" cstate="print"/>
                    <a:stretch>
                      <a:fillRect/>
                    </a:stretch>
                  </pic:blipFill>
                  <pic:spPr>
                    <a:xfrm>
                      <a:off x="0" y="0"/>
                      <a:ext cx="237744" cy="169164"/>
                    </a:xfrm>
                    <a:prstGeom prst="rect">
                      <a:avLst/>
                    </a:prstGeom>
                  </pic:spPr>
                </pic:pic>
              </a:graphicData>
            </a:graphic>
          </wp:anchor>
        </w:drawing>
      </w:r>
      <w:r>
        <w:t>иллюстрировать на примерах становление и эволюцию органической химии как науки на различных исторических этапах ее развития;</w:t>
      </w:r>
    </w:p>
    <w:p w14:paraId="78F9DFC0" w14:textId="77777777" w:rsidR="0063211A" w:rsidRDefault="00D667CD">
      <w:pPr>
        <w:pStyle w:val="a3"/>
        <w:spacing w:line="276" w:lineRule="auto"/>
        <w:ind w:left="2021" w:right="581"/>
      </w:pPr>
      <w:r>
        <w:rPr>
          <w:noProof/>
        </w:rPr>
        <w:drawing>
          <wp:anchor distT="0" distB="0" distL="0" distR="0" simplePos="0" relativeHeight="15906816" behindDoc="0" locked="0" layoutInCell="1" allowOverlap="1" wp14:anchorId="313B8CDB" wp14:editId="549779AF">
            <wp:simplePos x="0" y="0"/>
            <wp:positionH relativeFrom="page">
              <wp:posOffset>1309369</wp:posOffset>
            </wp:positionH>
            <wp:positionV relativeFrom="paragraph">
              <wp:posOffset>4308</wp:posOffset>
            </wp:positionV>
            <wp:extent cx="237744" cy="169164"/>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 веществ;</w:t>
      </w:r>
    </w:p>
    <w:p w14:paraId="2509CCC7" w14:textId="77777777" w:rsidR="0063211A" w:rsidRDefault="00D667CD">
      <w:pPr>
        <w:pStyle w:val="a3"/>
        <w:spacing w:line="276" w:lineRule="auto"/>
        <w:ind w:left="2021" w:right="579"/>
      </w:pPr>
      <w:r>
        <w:rPr>
          <w:noProof/>
        </w:rPr>
        <w:drawing>
          <wp:anchor distT="0" distB="0" distL="0" distR="0" simplePos="0" relativeHeight="15907328" behindDoc="0" locked="0" layoutInCell="1" allowOverlap="1" wp14:anchorId="52241D64" wp14:editId="4E8877F8">
            <wp:simplePos x="0" y="0"/>
            <wp:positionH relativeFrom="page">
              <wp:posOffset>1309369</wp:posOffset>
            </wp:positionH>
            <wp:positionV relativeFrom="paragraph">
              <wp:posOffset>4740</wp:posOffset>
            </wp:positionV>
            <wp:extent cx="237744" cy="169164"/>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8" cstate="print"/>
                    <a:stretch>
                      <a:fillRect/>
                    </a:stretch>
                  </pic:blipFill>
                  <pic:spPr>
                    <a:xfrm>
                      <a:off x="0" y="0"/>
                      <a:ext cx="237744" cy="169164"/>
                    </a:xfrm>
                    <a:prstGeom prst="rect">
                      <a:avLst/>
                    </a:prstGeom>
                  </pic:spPr>
                </pic:pic>
              </a:graphicData>
            </a:graphic>
          </wp:anchor>
        </w:drawing>
      </w: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0401A3DF" w14:textId="77777777" w:rsidR="0063211A" w:rsidRDefault="00D667CD">
      <w:pPr>
        <w:pStyle w:val="a3"/>
        <w:spacing w:line="276" w:lineRule="auto"/>
        <w:ind w:left="2021" w:right="590"/>
      </w:pPr>
      <w:r>
        <w:rPr>
          <w:noProof/>
        </w:rPr>
        <w:drawing>
          <wp:anchor distT="0" distB="0" distL="0" distR="0" simplePos="0" relativeHeight="15907840" behindDoc="0" locked="0" layoutInCell="1" allowOverlap="1" wp14:anchorId="646F3B7C" wp14:editId="1A49EE73">
            <wp:simplePos x="0" y="0"/>
            <wp:positionH relativeFrom="page">
              <wp:posOffset>1309369</wp:posOffset>
            </wp:positionH>
            <wp:positionV relativeFrom="paragraph">
              <wp:posOffset>5554</wp:posOffset>
            </wp:positionV>
            <wp:extent cx="237744" cy="169164"/>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8" cstate="print"/>
                    <a:stretch>
                      <a:fillRect/>
                    </a:stretch>
                  </pic:blipFill>
                  <pic:spPr>
                    <a:xfrm>
                      <a:off x="0" y="0"/>
                      <a:ext cx="237744" cy="169164"/>
                    </a:xfrm>
                    <a:prstGeom prst="rect">
                      <a:avLst/>
                    </a:prstGeom>
                  </pic:spPr>
                </pic:pic>
              </a:graphicData>
            </a:graphic>
          </wp:anchor>
        </w:drawing>
      </w:r>
      <w: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4DF8509E" w14:textId="77777777" w:rsidR="0063211A" w:rsidRDefault="00D667CD">
      <w:pPr>
        <w:pStyle w:val="a3"/>
        <w:spacing w:line="276" w:lineRule="auto"/>
        <w:ind w:left="2021" w:right="597"/>
      </w:pPr>
      <w:r>
        <w:rPr>
          <w:noProof/>
        </w:rPr>
        <w:drawing>
          <wp:anchor distT="0" distB="0" distL="0" distR="0" simplePos="0" relativeHeight="15908352" behindDoc="0" locked="0" layoutInCell="1" allowOverlap="1" wp14:anchorId="214D628F" wp14:editId="30CAC4F1">
            <wp:simplePos x="0" y="0"/>
            <wp:positionH relativeFrom="page">
              <wp:posOffset>1309369</wp:posOffset>
            </wp:positionH>
            <wp:positionV relativeFrom="paragraph">
              <wp:posOffset>4462</wp:posOffset>
            </wp:positionV>
            <wp:extent cx="237744" cy="169164"/>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8" cstate="print"/>
                    <a:stretch>
                      <a:fillRect/>
                    </a:stretch>
                  </pic:blipFill>
                  <pic:spPr>
                    <a:xfrm>
                      <a:off x="0" y="0"/>
                      <a:ext cx="237744" cy="169164"/>
                    </a:xfrm>
                    <a:prstGeom prst="rect">
                      <a:avLst/>
                    </a:prstGeom>
                  </pic:spPr>
                </pic:pic>
              </a:graphicData>
            </a:graphic>
          </wp:anchor>
        </w:drawing>
      </w: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4A39967D" w14:textId="77777777" w:rsidR="0063211A" w:rsidRDefault="0063211A">
      <w:pPr>
        <w:pStyle w:val="a3"/>
        <w:spacing w:before="45"/>
        <w:ind w:left="0"/>
        <w:jc w:val="left"/>
      </w:pPr>
    </w:p>
    <w:p w14:paraId="1E4F1221" w14:textId="77777777" w:rsidR="0063211A" w:rsidRDefault="00D667CD">
      <w:pPr>
        <w:ind w:left="1302"/>
        <w:rPr>
          <w:b/>
          <w:sz w:val="24"/>
        </w:rPr>
      </w:pPr>
      <w:r>
        <w:rPr>
          <w:b/>
          <w:spacing w:val="-2"/>
          <w:sz w:val="24"/>
        </w:rPr>
        <w:t>Биология</w:t>
      </w:r>
    </w:p>
    <w:p w14:paraId="5A7731DC" w14:textId="77777777" w:rsidR="0063211A" w:rsidRDefault="00D667CD">
      <w:pPr>
        <w:spacing w:before="43" w:line="276" w:lineRule="auto"/>
        <w:ind w:left="1302"/>
        <w:rPr>
          <w:b/>
          <w:sz w:val="24"/>
        </w:rPr>
      </w:pPr>
      <w:r>
        <w:rPr>
          <w:b/>
          <w:sz w:val="24"/>
        </w:rPr>
        <w:t>В</w:t>
      </w:r>
      <w:r>
        <w:rPr>
          <w:b/>
          <w:spacing w:val="40"/>
          <w:sz w:val="24"/>
        </w:rPr>
        <w:t xml:space="preserve"> </w:t>
      </w:r>
      <w:r>
        <w:rPr>
          <w:b/>
          <w:sz w:val="24"/>
        </w:rPr>
        <w:t>результате</w:t>
      </w:r>
      <w:r>
        <w:rPr>
          <w:b/>
          <w:spacing w:val="40"/>
          <w:sz w:val="24"/>
        </w:rPr>
        <w:t xml:space="preserve"> </w:t>
      </w:r>
      <w:r>
        <w:rPr>
          <w:b/>
          <w:sz w:val="24"/>
        </w:rPr>
        <w:t>изучения</w:t>
      </w:r>
      <w:r>
        <w:rPr>
          <w:b/>
          <w:spacing w:val="40"/>
          <w:sz w:val="24"/>
        </w:rPr>
        <w:t xml:space="preserve"> </w:t>
      </w:r>
      <w:r>
        <w:rPr>
          <w:b/>
          <w:sz w:val="24"/>
        </w:rPr>
        <w:t>учебного</w:t>
      </w:r>
      <w:r>
        <w:rPr>
          <w:b/>
          <w:spacing w:val="40"/>
          <w:sz w:val="24"/>
        </w:rPr>
        <w:t xml:space="preserve"> </w:t>
      </w:r>
      <w:r>
        <w:rPr>
          <w:b/>
          <w:sz w:val="24"/>
        </w:rPr>
        <w:t>предмета</w:t>
      </w:r>
      <w:r>
        <w:rPr>
          <w:b/>
          <w:spacing w:val="40"/>
          <w:sz w:val="24"/>
        </w:rPr>
        <w:t xml:space="preserve"> </w:t>
      </w:r>
      <w:r>
        <w:rPr>
          <w:b/>
          <w:sz w:val="24"/>
        </w:rPr>
        <w:t>«Биология»</w:t>
      </w:r>
      <w:r>
        <w:rPr>
          <w:b/>
          <w:spacing w:val="40"/>
          <w:sz w:val="24"/>
        </w:rPr>
        <w:t xml:space="preserve"> </w:t>
      </w:r>
      <w:r>
        <w:rPr>
          <w:b/>
          <w:sz w:val="24"/>
        </w:rPr>
        <w:t>на</w:t>
      </w:r>
      <w:r>
        <w:rPr>
          <w:b/>
          <w:spacing w:val="40"/>
          <w:sz w:val="24"/>
        </w:rPr>
        <w:t xml:space="preserve"> </w:t>
      </w:r>
      <w:r>
        <w:rPr>
          <w:b/>
          <w:sz w:val="24"/>
        </w:rPr>
        <w:t>уровне</w:t>
      </w:r>
      <w:r>
        <w:rPr>
          <w:b/>
          <w:spacing w:val="40"/>
          <w:sz w:val="24"/>
        </w:rPr>
        <w:t xml:space="preserve"> </w:t>
      </w:r>
      <w:r>
        <w:rPr>
          <w:b/>
          <w:sz w:val="24"/>
        </w:rPr>
        <w:t>среднего</w:t>
      </w:r>
      <w:r>
        <w:rPr>
          <w:b/>
          <w:spacing w:val="40"/>
          <w:sz w:val="24"/>
        </w:rPr>
        <w:t xml:space="preserve"> </w:t>
      </w:r>
      <w:r>
        <w:rPr>
          <w:b/>
          <w:sz w:val="24"/>
        </w:rPr>
        <w:t xml:space="preserve">общего </w:t>
      </w:r>
      <w:r>
        <w:rPr>
          <w:b/>
          <w:spacing w:val="-2"/>
          <w:sz w:val="24"/>
        </w:rPr>
        <w:t>образования:</w:t>
      </w:r>
    </w:p>
    <w:p w14:paraId="29C0B5C4" w14:textId="77777777" w:rsidR="0063211A" w:rsidRDefault="00D667CD">
      <w:pPr>
        <w:spacing w:line="273"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6109E8CF" w14:textId="77777777" w:rsidR="0063211A" w:rsidRDefault="00D667CD">
      <w:pPr>
        <w:pStyle w:val="a3"/>
        <w:spacing w:before="39" w:line="276" w:lineRule="auto"/>
        <w:ind w:left="2022" w:right="594"/>
      </w:pPr>
      <w:r>
        <w:rPr>
          <w:noProof/>
        </w:rPr>
        <w:drawing>
          <wp:anchor distT="0" distB="0" distL="0" distR="0" simplePos="0" relativeHeight="15908864" behindDoc="0" locked="0" layoutInCell="1" allowOverlap="1" wp14:anchorId="6DF225D8" wp14:editId="7DA2B691">
            <wp:simplePos x="0" y="0"/>
            <wp:positionH relativeFrom="page">
              <wp:posOffset>1309369</wp:posOffset>
            </wp:positionH>
            <wp:positionV relativeFrom="paragraph">
              <wp:posOffset>29831</wp:posOffset>
            </wp:positionV>
            <wp:extent cx="237744" cy="169163"/>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8" cstate="print"/>
                    <a:stretch>
                      <a:fillRect/>
                    </a:stretch>
                  </pic:blipFill>
                  <pic:spPr>
                    <a:xfrm>
                      <a:off x="0" y="0"/>
                      <a:ext cx="237744" cy="169163"/>
                    </a:xfrm>
                    <a:prstGeom prst="rect">
                      <a:avLst/>
                    </a:prstGeom>
                  </pic:spPr>
                </pic:pic>
              </a:graphicData>
            </a:graphic>
          </wp:anchor>
        </w:drawing>
      </w:r>
      <w:r>
        <w:t>раскрывать на примерах роль биологии в формировании современной научной картины мира и в практической деятельности людей;</w:t>
      </w:r>
    </w:p>
    <w:p w14:paraId="54352769" w14:textId="77777777" w:rsidR="0063211A" w:rsidRDefault="00D667CD">
      <w:pPr>
        <w:pStyle w:val="a3"/>
        <w:spacing w:before="3" w:line="273" w:lineRule="auto"/>
        <w:ind w:left="2021" w:right="581"/>
      </w:pPr>
      <w:r>
        <w:rPr>
          <w:noProof/>
        </w:rPr>
        <w:drawing>
          <wp:anchor distT="0" distB="0" distL="0" distR="0" simplePos="0" relativeHeight="15909376" behindDoc="0" locked="0" layoutInCell="1" allowOverlap="1" wp14:anchorId="6642D67A" wp14:editId="2D2B05A0">
            <wp:simplePos x="0" y="0"/>
            <wp:positionH relativeFrom="page">
              <wp:posOffset>1309369</wp:posOffset>
            </wp:positionH>
            <wp:positionV relativeFrom="paragraph">
              <wp:posOffset>7386</wp:posOffset>
            </wp:positionV>
            <wp:extent cx="237744" cy="169163"/>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8" cstate="print"/>
                    <a:stretch>
                      <a:fillRect/>
                    </a:stretch>
                  </pic:blipFill>
                  <pic:spPr>
                    <a:xfrm>
                      <a:off x="0" y="0"/>
                      <a:ext cx="237744" cy="169163"/>
                    </a:xfrm>
                    <a:prstGeom prst="rect">
                      <a:avLst/>
                    </a:prstGeom>
                  </pic:spPr>
                </pic:pic>
              </a:graphicData>
            </a:graphic>
          </wp:anchor>
        </w:drawing>
      </w:r>
      <w:r>
        <w:t>понимать и описывать взаимосвязь между естественными науками: биологией, физикой, химией; устанавливать взаимосвязь природных явлений;</w:t>
      </w:r>
    </w:p>
    <w:p w14:paraId="1635DBA9" w14:textId="77777777" w:rsidR="0063211A" w:rsidRDefault="00D667CD">
      <w:pPr>
        <w:pStyle w:val="a3"/>
        <w:spacing w:before="2" w:line="276" w:lineRule="auto"/>
        <w:ind w:left="2021" w:right="585"/>
      </w:pPr>
      <w:r>
        <w:rPr>
          <w:noProof/>
        </w:rPr>
        <w:drawing>
          <wp:anchor distT="0" distB="0" distL="0" distR="0" simplePos="0" relativeHeight="15909888" behindDoc="0" locked="0" layoutInCell="1" allowOverlap="1" wp14:anchorId="668395E7" wp14:editId="611AA365">
            <wp:simplePos x="0" y="0"/>
            <wp:positionH relativeFrom="page">
              <wp:posOffset>1309369</wp:posOffset>
            </wp:positionH>
            <wp:positionV relativeFrom="paragraph">
              <wp:posOffset>6734</wp:posOffset>
            </wp:positionV>
            <wp:extent cx="237744" cy="169163"/>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8" cstate="print"/>
                    <a:stretch>
                      <a:fillRect/>
                    </a:stretch>
                  </pic:blipFill>
                  <pic:spPr>
                    <a:xfrm>
                      <a:off x="0" y="0"/>
                      <a:ext cx="237744" cy="169163"/>
                    </a:xfrm>
                    <a:prstGeom prst="rect">
                      <a:avLst/>
                    </a:prstGeom>
                  </pic:spPr>
                </pic:pic>
              </a:graphicData>
            </a:graphic>
          </wp:anchor>
        </w:drawing>
      </w: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2B38A72E" w14:textId="77777777" w:rsidR="0063211A" w:rsidRDefault="00D667CD">
      <w:pPr>
        <w:pStyle w:val="a3"/>
        <w:spacing w:before="1" w:line="276" w:lineRule="auto"/>
        <w:ind w:left="2022" w:right="584"/>
      </w:pPr>
      <w:r>
        <w:rPr>
          <w:noProof/>
        </w:rPr>
        <w:drawing>
          <wp:anchor distT="0" distB="0" distL="0" distR="0" simplePos="0" relativeHeight="15910400" behindDoc="0" locked="0" layoutInCell="1" allowOverlap="1" wp14:anchorId="55FB49C8" wp14:editId="244A73AC">
            <wp:simplePos x="0" y="0"/>
            <wp:positionH relativeFrom="page">
              <wp:posOffset>1309369</wp:posOffset>
            </wp:positionH>
            <wp:positionV relativeFrom="paragraph">
              <wp:posOffset>5897</wp:posOffset>
            </wp:positionV>
            <wp:extent cx="237744" cy="169163"/>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8" cstate="print"/>
                    <a:stretch>
                      <a:fillRect/>
                    </a:stretch>
                  </pic:blipFill>
                  <pic:spPr>
                    <a:xfrm>
                      <a:off x="0" y="0"/>
                      <a:ext cx="237744" cy="169163"/>
                    </a:xfrm>
                    <a:prstGeom prst="rect">
                      <a:avLst/>
                    </a:prstGeom>
                  </pic:spPr>
                </pic:pic>
              </a:graphicData>
            </a:graphic>
          </wp:anchor>
        </w:drawing>
      </w:r>
      <w: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w:t>
      </w:r>
      <w:r>
        <w:rPr>
          <w:spacing w:val="-2"/>
        </w:rPr>
        <w:t>выводы;</w:t>
      </w:r>
    </w:p>
    <w:p w14:paraId="37725FCF" w14:textId="77777777" w:rsidR="0063211A" w:rsidRDefault="00D667CD">
      <w:pPr>
        <w:pStyle w:val="a3"/>
        <w:spacing w:before="1" w:line="276" w:lineRule="auto"/>
        <w:ind w:left="2022" w:right="586"/>
      </w:pPr>
      <w:r>
        <w:rPr>
          <w:noProof/>
        </w:rPr>
        <w:drawing>
          <wp:anchor distT="0" distB="0" distL="0" distR="0" simplePos="0" relativeHeight="15910912" behindDoc="0" locked="0" layoutInCell="1" allowOverlap="1" wp14:anchorId="5744442E" wp14:editId="70F8897A">
            <wp:simplePos x="0" y="0"/>
            <wp:positionH relativeFrom="page">
              <wp:posOffset>1309369</wp:posOffset>
            </wp:positionH>
            <wp:positionV relativeFrom="paragraph">
              <wp:posOffset>5711</wp:posOffset>
            </wp:positionV>
            <wp:extent cx="237744" cy="169163"/>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8" cstate="print"/>
                    <a:stretch>
                      <a:fillRect/>
                    </a:stretch>
                  </pic:blipFill>
                  <pic:spPr>
                    <a:xfrm>
                      <a:off x="0" y="0"/>
                      <a:ext cx="237744" cy="169163"/>
                    </a:xfrm>
                    <a:prstGeom prst="rect">
                      <a:avLst/>
                    </a:prstGeom>
                  </pic:spPr>
                </pic:pic>
              </a:graphicData>
            </a:graphic>
          </wp:anchor>
        </w:drawing>
      </w:r>
      <w:r>
        <w:t>формулировать гипотезы на основании предложенной биологической информации и предлагать варианты проверки гипотез;</w:t>
      </w:r>
    </w:p>
    <w:p w14:paraId="39D268B5" w14:textId="77777777" w:rsidR="0063211A" w:rsidRDefault="00D667CD">
      <w:pPr>
        <w:pStyle w:val="a3"/>
        <w:spacing w:before="1" w:line="278" w:lineRule="auto"/>
        <w:ind w:left="2022" w:right="599"/>
      </w:pPr>
      <w:r>
        <w:rPr>
          <w:noProof/>
        </w:rPr>
        <w:drawing>
          <wp:anchor distT="0" distB="0" distL="0" distR="0" simplePos="0" relativeHeight="15911424" behindDoc="0" locked="0" layoutInCell="1" allowOverlap="1" wp14:anchorId="09BEF553" wp14:editId="7DD6291F">
            <wp:simplePos x="0" y="0"/>
            <wp:positionH relativeFrom="page">
              <wp:posOffset>1309369</wp:posOffset>
            </wp:positionH>
            <wp:positionV relativeFrom="paragraph">
              <wp:posOffset>5872</wp:posOffset>
            </wp:positionV>
            <wp:extent cx="237744" cy="169163"/>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8" cstate="print"/>
                    <a:stretch>
                      <a:fillRect/>
                    </a:stretch>
                  </pic:blipFill>
                  <pic:spPr>
                    <a:xfrm>
                      <a:off x="0" y="0"/>
                      <a:ext cx="237744" cy="169163"/>
                    </a:xfrm>
                    <a:prstGeom prst="rect">
                      <a:avLst/>
                    </a:prstGeom>
                  </pic:spPr>
                </pic:pic>
              </a:graphicData>
            </a:graphic>
          </wp:anchor>
        </w:drawing>
      </w:r>
      <w:r>
        <w:t>сравнивать биологические объекты между собой по заданным критериям, делать выводы и умозаключения на основе сравнения;</w:t>
      </w:r>
    </w:p>
    <w:p w14:paraId="5807BFCB" w14:textId="77777777" w:rsidR="0063211A" w:rsidRDefault="00D667CD">
      <w:pPr>
        <w:pStyle w:val="a3"/>
        <w:spacing w:line="276" w:lineRule="auto"/>
        <w:ind w:left="2021" w:right="589"/>
        <w:jc w:val="left"/>
      </w:pPr>
      <w:r>
        <w:rPr>
          <w:noProof/>
        </w:rPr>
        <w:drawing>
          <wp:anchor distT="0" distB="0" distL="0" distR="0" simplePos="0" relativeHeight="15911936" behindDoc="0" locked="0" layoutInCell="1" allowOverlap="1" wp14:anchorId="1BF47E67" wp14:editId="0DA1FDE1">
            <wp:simplePos x="0" y="0"/>
            <wp:positionH relativeFrom="page">
              <wp:posOffset>1309369</wp:posOffset>
            </wp:positionH>
            <wp:positionV relativeFrom="paragraph">
              <wp:posOffset>4053</wp:posOffset>
            </wp:positionV>
            <wp:extent cx="237744" cy="169163"/>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12448" behindDoc="0" locked="0" layoutInCell="1" allowOverlap="1" wp14:anchorId="1A9546A8" wp14:editId="6BC44B0F">
            <wp:simplePos x="0" y="0"/>
            <wp:positionH relativeFrom="page">
              <wp:posOffset>1309369</wp:posOffset>
            </wp:positionH>
            <wp:positionV relativeFrom="paragraph">
              <wp:posOffset>406389</wp:posOffset>
            </wp:positionV>
            <wp:extent cx="237744" cy="169163"/>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8" cstate="print"/>
                    <a:stretch>
                      <a:fillRect/>
                    </a:stretch>
                  </pic:blipFill>
                  <pic:spPr>
                    <a:xfrm>
                      <a:off x="0" y="0"/>
                      <a:ext cx="237744" cy="169163"/>
                    </a:xfrm>
                    <a:prstGeom prst="rect">
                      <a:avLst/>
                    </a:prstGeom>
                  </pic:spPr>
                </pic:pic>
              </a:graphicData>
            </a:graphic>
          </wp:anchor>
        </w:drawing>
      </w:r>
      <w:r>
        <w:t>обосновывать</w:t>
      </w:r>
      <w:r>
        <w:rPr>
          <w:spacing w:val="40"/>
        </w:rPr>
        <w:t xml:space="preserve"> </w:t>
      </w:r>
      <w:r>
        <w:t>единство</w:t>
      </w:r>
      <w:r>
        <w:rPr>
          <w:spacing w:val="40"/>
        </w:rPr>
        <w:t xml:space="preserve"> </w:t>
      </w:r>
      <w:r>
        <w:t>живой</w:t>
      </w:r>
      <w:r>
        <w:rPr>
          <w:spacing w:val="40"/>
        </w:rPr>
        <w:t xml:space="preserve"> </w:t>
      </w:r>
      <w:r>
        <w:t>и</w:t>
      </w:r>
      <w:r>
        <w:rPr>
          <w:spacing w:val="40"/>
        </w:rPr>
        <w:t xml:space="preserve"> </w:t>
      </w:r>
      <w:r>
        <w:t>неживой</w:t>
      </w:r>
      <w:r>
        <w:rPr>
          <w:spacing w:val="40"/>
        </w:rPr>
        <w:t xml:space="preserve"> </w:t>
      </w:r>
      <w:r>
        <w:t>природы,</w:t>
      </w:r>
      <w:r>
        <w:rPr>
          <w:spacing w:val="40"/>
        </w:rPr>
        <w:t xml:space="preserve"> </w:t>
      </w:r>
      <w:r>
        <w:t>родство</w:t>
      </w:r>
      <w:r>
        <w:rPr>
          <w:spacing w:val="40"/>
        </w:rPr>
        <w:t xml:space="preserve"> </w:t>
      </w:r>
      <w:r>
        <w:t>живых</w:t>
      </w:r>
      <w:r>
        <w:rPr>
          <w:spacing w:val="40"/>
        </w:rPr>
        <w:t xml:space="preserve"> </w:t>
      </w:r>
      <w:r>
        <w:t>организмов, взаимосвязи организмов и окружающей среды на основе биологических теорий; приводить</w:t>
      </w:r>
      <w:r>
        <w:rPr>
          <w:spacing w:val="40"/>
        </w:rPr>
        <w:t xml:space="preserve"> </w:t>
      </w:r>
      <w:r>
        <w:t>примеры</w:t>
      </w:r>
      <w:r>
        <w:rPr>
          <w:spacing w:val="40"/>
        </w:rPr>
        <w:t xml:space="preserve"> </w:t>
      </w:r>
      <w:r>
        <w:t>веществ</w:t>
      </w:r>
      <w:r>
        <w:rPr>
          <w:spacing w:val="40"/>
        </w:rPr>
        <w:t xml:space="preserve"> </w:t>
      </w:r>
      <w:r>
        <w:t>основных</w:t>
      </w:r>
      <w:r>
        <w:rPr>
          <w:spacing w:val="40"/>
        </w:rPr>
        <w:t xml:space="preserve"> </w:t>
      </w:r>
      <w:r>
        <w:t>групп</w:t>
      </w:r>
      <w:r>
        <w:rPr>
          <w:spacing w:val="40"/>
        </w:rPr>
        <w:t xml:space="preserve"> </w:t>
      </w:r>
      <w:r>
        <w:t>органических</w:t>
      </w:r>
      <w:r>
        <w:rPr>
          <w:spacing w:val="40"/>
        </w:rPr>
        <w:t xml:space="preserve"> </w:t>
      </w:r>
      <w:r>
        <w:t>соединений</w:t>
      </w:r>
      <w:r>
        <w:rPr>
          <w:spacing w:val="40"/>
        </w:rPr>
        <w:t xml:space="preserve"> </w:t>
      </w:r>
      <w:r>
        <w:t>клетки (белков, жиров, углеводов, нуклеиновых кислот);</w:t>
      </w:r>
    </w:p>
    <w:p w14:paraId="3C55B8FF" w14:textId="77777777" w:rsidR="0063211A" w:rsidRDefault="0063211A">
      <w:pPr>
        <w:spacing w:line="276" w:lineRule="auto"/>
        <w:sectPr w:rsidR="0063211A">
          <w:pgSz w:w="11920" w:h="16850"/>
          <w:pgMar w:top="1040" w:right="260" w:bottom="1160" w:left="400" w:header="0" w:footer="978" w:gutter="0"/>
          <w:cols w:space="720"/>
        </w:sectPr>
      </w:pPr>
    </w:p>
    <w:p w14:paraId="3FA6D7D8" w14:textId="77777777" w:rsidR="0063211A" w:rsidRDefault="00D667CD">
      <w:pPr>
        <w:pStyle w:val="a3"/>
        <w:spacing w:before="67" w:line="276" w:lineRule="auto"/>
        <w:ind w:left="2021" w:right="588"/>
      </w:pPr>
      <w:r>
        <w:rPr>
          <w:noProof/>
        </w:rPr>
        <w:drawing>
          <wp:anchor distT="0" distB="0" distL="0" distR="0" simplePos="0" relativeHeight="15912960" behindDoc="0" locked="0" layoutInCell="1" allowOverlap="1" wp14:anchorId="648068D8" wp14:editId="2D4323FA">
            <wp:simplePos x="0" y="0"/>
            <wp:positionH relativeFrom="page">
              <wp:posOffset>1309369</wp:posOffset>
            </wp:positionH>
            <wp:positionV relativeFrom="paragraph">
              <wp:posOffset>47751</wp:posOffset>
            </wp:positionV>
            <wp:extent cx="237744" cy="169164"/>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8" cstate="print"/>
                    <a:stretch>
                      <a:fillRect/>
                    </a:stretch>
                  </pic:blipFill>
                  <pic:spPr>
                    <a:xfrm>
                      <a:off x="0" y="0"/>
                      <a:ext cx="237744" cy="169164"/>
                    </a:xfrm>
                    <a:prstGeom prst="rect">
                      <a:avLst/>
                    </a:prstGeom>
                  </pic:spPr>
                </pic:pic>
              </a:graphicData>
            </a:graphic>
          </wp:anchor>
        </w:drawing>
      </w:r>
      <w:r>
        <w:t>распознавать клетки (прокариот и эукариот, растений и животных) по описанию,</w:t>
      </w:r>
      <w:r>
        <w:rPr>
          <w:spacing w:val="80"/>
        </w:rPr>
        <w:t xml:space="preserve"> </w:t>
      </w:r>
      <w:r>
        <w:t>на схематических изображениях; устанавливать связь строения и функций компонентов клетки, обосновывать многообразие клеток;</w:t>
      </w:r>
    </w:p>
    <w:p w14:paraId="7EB33EB3" w14:textId="77777777" w:rsidR="0063211A" w:rsidRDefault="00D667CD">
      <w:pPr>
        <w:pStyle w:val="a3"/>
        <w:spacing w:before="1"/>
        <w:ind w:left="2022"/>
      </w:pPr>
      <w:r>
        <w:rPr>
          <w:noProof/>
        </w:rPr>
        <mc:AlternateContent>
          <mc:Choice Requires="wpg">
            <w:drawing>
              <wp:anchor distT="0" distB="0" distL="0" distR="0" simplePos="0" relativeHeight="15913472" behindDoc="0" locked="0" layoutInCell="1" allowOverlap="1" wp14:anchorId="03C7EAD1" wp14:editId="278801DC">
                <wp:simplePos x="0" y="0"/>
                <wp:positionH relativeFrom="page">
                  <wp:posOffset>1307846</wp:posOffset>
                </wp:positionH>
                <wp:positionV relativeFrom="paragraph">
                  <wp:posOffset>5893</wp:posOffset>
                </wp:positionV>
                <wp:extent cx="239395" cy="37084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574" name="Image 57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75" name="Image 575"/>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2264758B" id="Group 573" o:spid="_x0000_s1026" style="position:absolute;margin-left:103pt;margin-top:.45pt;width:18.85pt;height:29.2pt;z-index:15913472;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">
                <v:shape id="Image 57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">
                  <v:imagedata r:id="rId9" o:title=""/>
                </v:shape>
                <v:shape id="Image 575"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">
                  <v:imagedata r:id="rId9" o:title=""/>
                </v:shape>
                <w10:wrap anchorx="page"/>
              </v:group>
            </w:pict>
          </mc:Fallback>
        </mc:AlternateContent>
      </w:r>
      <w:r>
        <w:t>распознавать</w:t>
      </w:r>
      <w:r>
        <w:rPr>
          <w:spacing w:val="-6"/>
        </w:rPr>
        <w:t xml:space="preserve"> </w:t>
      </w:r>
      <w:r>
        <w:t>популяцию</w:t>
      </w:r>
      <w:r>
        <w:rPr>
          <w:spacing w:val="-5"/>
        </w:rPr>
        <w:t xml:space="preserve"> </w:t>
      </w:r>
      <w:r>
        <w:t>и</w:t>
      </w:r>
      <w:r>
        <w:rPr>
          <w:spacing w:val="-5"/>
        </w:rPr>
        <w:t xml:space="preserve"> </w:t>
      </w:r>
      <w:r>
        <w:t>биологический</w:t>
      </w:r>
      <w:r>
        <w:rPr>
          <w:spacing w:val="-6"/>
        </w:rPr>
        <w:t xml:space="preserve"> </w:t>
      </w:r>
      <w:r>
        <w:t>вид</w:t>
      </w:r>
      <w:r>
        <w:rPr>
          <w:spacing w:val="-10"/>
        </w:rPr>
        <w:t xml:space="preserve"> </w:t>
      </w:r>
      <w:r>
        <w:t>по</w:t>
      </w:r>
      <w:r>
        <w:rPr>
          <w:spacing w:val="-6"/>
        </w:rPr>
        <w:t xml:space="preserve"> </w:t>
      </w:r>
      <w:r>
        <w:t>основным</w:t>
      </w:r>
      <w:r>
        <w:rPr>
          <w:spacing w:val="-8"/>
        </w:rPr>
        <w:t xml:space="preserve"> </w:t>
      </w:r>
      <w:r>
        <w:rPr>
          <w:spacing w:val="-2"/>
        </w:rPr>
        <w:t>признакам;</w:t>
      </w:r>
    </w:p>
    <w:p w14:paraId="3D7952F0" w14:textId="77777777" w:rsidR="0063211A" w:rsidRDefault="00D667CD">
      <w:pPr>
        <w:pStyle w:val="a3"/>
        <w:spacing w:before="41" w:line="278" w:lineRule="auto"/>
        <w:ind w:left="2022"/>
        <w:jc w:val="left"/>
      </w:pPr>
      <w:r>
        <w:t>описывать</w:t>
      </w:r>
      <w:r>
        <w:rPr>
          <w:spacing w:val="28"/>
        </w:rPr>
        <w:t xml:space="preserve"> </w:t>
      </w:r>
      <w:r>
        <w:t>фенотип</w:t>
      </w:r>
      <w:r>
        <w:rPr>
          <w:spacing w:val="28"/>
        </w:rPr>
        <w:t xml:space="preserve"> </w:t>
      </w:r>
      <w:r>
        <w:t>многоклеточных растений</w:t>
      </w:r>
      <w:r>
        <w:rPr>
          <w:spacing w:val="28"/>
        </w:rPr>
        <w:t xml:space="preserve"> </w:t>
      </w:r>
      <w:r>
        <w:t>и</w:t>
      </w:r>
      <w:r>
        <w:rPr>
          <w:spacing w:val="28"/>
        </w:rPr>
        <w:t xml:space="preserve"> </w:t>
      </w:r>
      <w:r>
        <w:t>животных по</w:t>
      </w:r>
      <w:r>
        <w:rPr>
          <w:spacing w:val="27"/>
        </w:rPr>
        <w:t xml:space="preserve"> </w:t>
      </w:r>
      <w:r>
        <w:t xml:space="preserve">морфологическому </w:t>
      </w:r>
      <w:r>
        <w:rPr>
          <w:spacing w:val="-2"/>
        </w:rPr>
        <w:t>критерию;</w:t>
      </w:r>
    </w:p>
    <w:p w14:paraId="726F890A" w14:textId="77777777" w:rsidR="0063211A" w:rsidRDefault="00D667CD">
      <w:pPr>
        <w:pStyle w:val="a3"/>
        <w:spacing w:line="276" w:lineRule="auto"/>
        <w:ind w:left="2022"/>
        <w:jc w:val="left"/>
      </w:pPr>
      <w:r>
        <w:rPr>
          <w:noProof/>
        </w:rPr>
        <mc:AlternateContent>
          <mc:Choice Requires="wpg">
            <w:drawing>
              <wp:anchor distT="0" distB="0" distL="0" distR="0" simplePos="0" relativeHeight="15913984" behindDoc="0" locked="0" layoutInCell="1" allowOverlap="1" wp14:anchorId="27BC15A9" wp14:editId="7597CBD5">
                <wp:simplePos x="0" y="0"/>
                <wp:positionH relativeFrom="page">
                  <wp:posOffset>1307846</wp:posOffset>
                </wp:positionH>
                <wp:positionV relativeFrom="paragraph">
                  <wp:posOffset>913</wp:posOffset>
                </wp:positionV>
                <wp:extent cx="239395" cy="37211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577" name="Image 57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78" name="Image 578"/>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6D73212B" id="Group 576" o:spid="_x0000_s1026" style="position:absolute;margin-left:103pt;margin-top:.05pt;width:18.85pt;height:29.3pt;z-index:15913984;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">
                <v:shape id="Image 57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">
                  <v:imagedata r:id="rId9" o:title=""/>
                </v:shape>
                <v:shape id="Image 578"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">
                  <v:imagedata r:id="rId9" o:title=""/>
                </v:shape>
                <w10:wrap anchorx="page"/>
              </v:group>
            </w:pict>
          </mc:Fallback>
        </mc:AlternateContent>
      </w:r>
      <w:r>
        <w:t>объяснять многообразие организмов, применяя эволюционную теорию; классифицировать</w:t>
      </w:r>
      <w:r>
        <w:rPr>
          <w:spacing w:val="40"/>
        </w:rPr>
        <w:t xml:space="preserve"> </w:t>
      </w:r>
      <w:r>
        <w:t>биологические</w:t>
      </w:r>
      <w:r>
        <w:rPr>
          <w:spacing w:val="40"/>
        </w:rPr>
        <w:t xml:space="preserve"> </w:t>
      </w:r>
      <w:r>
        <w:t>объекты</w:t>
      </w:r>
      <w:r>
        <w:rPr>
          <w:spacing w:val="40"/>
        </w:rPr>
        <w:t xml:space="preserve"> </w:t>
      </w:r>
      <w:r>
        <w:t>на</w:t>
      </w:r>
      <w:r>
        <w:rPr>
          <w:spacing w:val="40"/>
        </w:rPr>
        <w:t xml:space="preserve"> </w:t>
      </w:r>
      <w:r>
        <w:t>основании</w:t>
      </w:r>
      <w:r>
        <w:rPr>
          <w:spacing w:val="40"/>
        </w:rPr>
        <w:t xml:space="preserve"> </w:t>
      </w:r>
      <w:r>
        <w:t>одного</w:t>
      </w:r>
      <w:r>
        <w:rPr>
          <w:spacing w:val="40"/>
        </w:rPr>
        <w:t xml:space="preserve"> </w:t>
      </w:r>
      <w:r>
        <w:t>или</w:t>
      </w:r>
      <w:r>
        <w:rPr>
          <w:spacing w:val="40"/>
        </w:rPr>
        <w:t xml:space="preserve"> </w:t>
      </w:r>
      <w:r>
        <w:t>нескольких существенных</w:t>
      </w:r>
      <w:r>
        <w:rPr>
          <w:spacing w:val="80"/>
        </w:rPr>
        <w:t xml:space="preserve"> </w:t>
      </w:r>
      <w:r>
        <w:t>признаков</w:t>
      </w:r>
      <w:r>
        <w:rPr>
          <w:spacing w:val="80"/>
        </w:rPr>
        <w:t xml:space="preserve"> </w:t>
      </w:r>
      <w:r>
        <w:t>(типы</w:t>
      </w:r>
      <w:r>
        <w:rPr>
          <w:spacing w:val="80"/>
        </w:rPr>
        <w:t xml:space="preserve"> </w:t>
      </w:r>
      <w:r>
        <w:t>питания,</w:t>
      </w:r>
      <w:r>
        <w:rPr>
          <w:spacing w:val="80"/>
        </w:rPr>
        <w:t xml:space="preserve"> </w:t>
      </w:r>
      <w:r>
        <w:t>способы</w:t>
      </w:r>
      <w:r>
        <w:rPr>
          <w:spacing w:val="80"/>
        </w:rPr>
        <w:t xml:space="preserve"> </w:t>
      </w:r>
      <w:r>
        <w:t>дыхания</w:t>
      </w:r>
      <w:r>
        <w:rPr>
          <w:spacing w:val="80"/>
        </w:rPr>
        <w:t xml:space="preserve"> </w:t>
      </w:r>
      <w:r>
        <w:t>и</w:t>
      </w:r>
      <w:r>
        <w:rPr>
          <w:spacing w:val="80"/>
        </w:rPr>
        <w:t xml:space="preserve"> </w:t>
      </w:r>
      <w:r>
        <w:t>размножения,</w:t>
      </w:r>
      <w:r>
        <w:rPr>
          <w:spacing w:val="80"/>
          <w:w w:val="150"/>
        </w:rPr>
        <w:t xml:space="preserve"> </w:t>
      </w:r>
      <w:r>
        <w:t>особенности развития);</w:t>
      </w:r>
    </w:p>
    <w:p w14:paraId="3BE94C41" w14:textId="77777777" w:rsidR="0063211A" w:rsidRDefault="00D667CD">
      <w:pPr>
        <w:pStyle w:val="a3"/>
        <w:ind w:left="2022"/>
        <w:jc w:val="left"/>
      </w:pPr>
      <w:r>
        <w:rPr>
          <w:noProof/>
        </w:rPr>
        <mc:AlternateContent>
          <mc:Choice Requires="wpg">
            <w:drawing>
              <wp:anchor distT="0" distB="0" distL="0" distR="0" simplePos="0" relativeHeight="15914496" behindDoc="0" locked="0" layoutInCell="1" allowOverlap="1" wp14:anchorId="5B73A99B" wp14:editId="7F3E89A1">
                <wp:simplePos x="0" y="0"/>
                <wp:positionH relativeFrom="page">
                  <wp:posOffset>1307846</wp:posOffset>
                </wp:positionH>
                <wp:positionV relativeFrom="paragraph">
                  <wp:posOffset>982</wp:posOffset>
                </wp:positionV>
                <wp:extent cx="239395" cy="372745"/>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745"/>
                          <a:chOff x="0" y="0"/>
                          <a:chExt cx="239395" cy="372745"/>
                        </a:xfrm>
                      </wpg:grpSpPr>
                      <pic:pic xmlns:pic="http://schemas.openxmlformats.org/drawingml/2006/picture">
                        <pic:nvPicPr>
                          <pic:cNvPr id="580" name="Image 580"/>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81" name="Image 581"/>
                          <pic:cNvPicPr/>
                        </pic:nvPicPr>
                        <pic:blipFill>
                          <a:blip r:embed="rId8" cstate="print"/>
                          <a:stretch>
                            <a:fillRect/>
                          </a:stretch>
                        </pic:blipFill>
                        <pic:spPr>
                          <a:xfrm>
                            <a:off x="1523" y="203072"/>
                            <a:ext cx="237744" cy="169164"/>
                          </a:xfrm>
                          <a:prstGeom prst="rect">
                            <a:avLst/>
                          </a:prstGeom>
                        </pic:spPr>
                      </pic:pic>
                    </wpg:wgp>
                  </a:graphicData>
                </a:graphic>
              </wp:anchor>
            </w:drawing>
          </mc:Choice>
          <mc:Fallback>
            <w:pict>
              <v:group w14:anchorId="7E1C4EA6" id="Group 579" o:spid="_x0000_s1026" style="position:absolute;margin-left:103pt;margin-top:.1pt;width:18.85pt;height:29.35pt;z-index:15914496;mso-wrap-distance-left:0;mso-wrap-distance-right:0;mso-position-horizontal-relative:page" coordsize="239395,3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">
                <v:shape id="Image 580"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">
                  <v:imagedata r:id="rId9" o:title=""/>
                </v:shape>
                <v:shape id="Image 581" o:spid="_x0000_s1028" type="#_x0000_t75" style="position:absolute;left:1523;top:20307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">
                  <v:imagedata r:id="rId9" o:title=""/>
                </v:shape>
                <w10:wrap anchorx="page"/>
              </v:group>
            </w:pict>
          </mc:Fallback>
        </mc:AlternateContent>
      </w:r>
      <w:r>
        <w:t>объяснять</w:t>
      </w:r>
      <w:r>
        <w:rPr>
          <w:spacing w:val="-10"/>
        </w:rPr>
        <w:t xml:space="preserve"> </w:t>
      </w:r>
      <w:r>
        <w:t>причины</w:t>
      </w:r>
      <w:r>
        <w:rPr>
          <w:spacing w:val="-7"/>
        </w:rPr>
        <w:t xml:space="preserve"> </w:t>
      </w:r>
      <w:r>
        <w:t>наследственных</w:t>
      </w:r>
      <w:r>
        <w:rPr>
          <w:spacing w:val="-6"/>
        </w:rPr>
        <w:t xml:space="preserve"> </w:t>
      </w:r>
      <w:r>
        <w:rPr>
          <w:spacing w:val="-2"/>
        </w:rPr>
        <w:t>заболеваний;</w:t>
      </w:r>
    </w:p>
    <w:p w14:paraId="001F2AC4" w14:textId="77777777" w:rsidR="0063211A" w:rsidRDefault="00D667CD">
      <w:pPr>
        <w:pStyle w:val="a3"/>
        <w:spacing w:before="37" w:line="276" w:lineRule="auto"/>
        <w:ind w:left="2021" w:right="586"/>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46B849D0" w14:textId="77777777" w:rsidR="0063211A" w:rsidRDefault="00D667CD">
      <w:pPr>
        <w:pStyle w:val="a3"/>
        <w:spacing w:before="3" w:line="273" w:lineRule="auto"/>
        <w:ind w:left="2021" w:right="582"/>
      </w:pPr>
      <w:r>
        <w:rPr>
          <w:noProof/>
        </w:rPr>
        <w:drawing>
          <wp:anchor distT="0" distB="0" distL="0" distR="0" simplePos="0" relativeHeight="15915008" behindDoc="0" locked="0" layoutInCell="1" allowOverlap="1" wp14:anchorId="1D32DC07" wp14:editId="432FB9CE">
            <wp:simplePos x="0" y="0"/>
            <wp:positionH relativeFrom="page">
              <wp:posOffset>1309369</wp:posOffset>
            </wp:positionH>
            <wp:positionV relativeFrom="paragraph">
              <wp:posOffset>7271</wp:posOffset>
            </wp:positionV>
            <wp:extent cx="237744" cy="169164"/>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8" cstate="print"/>
                    <a:stretch>
                      <a:fillRect/>
                    </a:stretch>
                  </pic:blipFill>
                  <pic:spPr>
                    <a:xfrm>
                      <a:off x="0" y="0"/>
                      <a:ext cx="237744" cy="169164"/>
                    </a:xfrm>
                    <a:prstGeom prst="rect">
                      <a:avLst/>
                    </a:prstGeom>
                  </pic:spPr>
                </pic:pic>
              </a:graphicData>
            </a:graphic>
          </wp:anchor>
        </w:drawing>
      </w:r>
      <w:r>
        <w:t>выявлять морфологические, физиологические, поведенческие адаптации организмов к среде обитания и действию экологических факторов;</w:t>
      </w:r>
    </w:p>
    <w:p w14:paraId="26F49BA3" w14:textId="77777777" w:rsidR="0063211A" w:rsidRDefault="00D667CD">
      <w:pPr>
        <w:pStyle w:val="a3"/>
        <w:tabs>
          <w:tab w:val="left" w:pos="3332"/>
          <w:tab w:val="left" w:pos="5102"/>
          <w:tab w:val="left" w:pos="6918"/>
          <w:tab w:val="left" w:pos="8330"/>
          <w:tab w:val="left" w:pos="10311"/>
        </w:tabs>
        <w:spacing w:line="278" w:lineRule="auto"/>
        <w:ind w:left="2021" w:right="587"/>
        <w:jc w:val="left"/>
      </w:pPr>
      <w:r>
        <w:rPr>
          <w:noProof/>
        </w:rPr>
        <mc:AlternateContent>
          <mc:Choice Requires="wpg">
            <w:drawing>
              <wp:anchor distT="0" distB="0" distL="0" distR="0" simplePos="0" relativeHeight="15915520" behindDoc="0" locked="0" layoutInCell="1" allowOverlap="1" wp14:anchorId="18F7F5B2" wp14:editId="7B9969AE">
                <wp:simplePos x="0" y="0"/>
                <wp:positionH relativeFrom="page">
                  <wp:posOffset>1307846</wp:posOffset>
                </wp:positionH>
                <wp:positionV relativeFrom="paragraph">
                  <wp:posOffset>5095</wp:posOffset>
                </wp:positionV>
                <wp:extent cx="239395" cy="373380"/>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584" name="Image 58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585" name="Image 585"/>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2A81D8E5" id="Group 583" o:spid="_x0000_s1026" style="position:absolute;margin-left:103pt;margin-top:.4pt;width:18.85pt;height:29.4pt;z-index:15915520;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">
                <v:shape id="Image 58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">
                  <v:imagedata r:id="rId9" o:title=""/>
                </v:shape>
                <v:shape id="Image 585"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">
                  <v:imagedata r:id="rId9" o:title=""/>
                </v:shape>
                <w10:wrap anchorx="page"/>
              </v:group>
            </w:pict>
          </mc:Fallback>
        </mc:AlternateContent>
      </w:r>
      <w:r>
        <w:t xml:space="preserve">составлять схемы переноса веществ и энергии в экосистеме (цепи питания); </w:t>
      </w:r>
      <w:r>
        <w:rPr>
          <w:spacing w:val="-2"/>
        </w:rPr>
        <w:t>приводить</w:t>
      </w:r>
      <w:r>
        <w:tab/>
      </w:r>
      <w:r>
        <w:rPr>
          <w:spacing w:val="-2"/>
        </w:rPr>
        <w:t>доказательства</w:t>
      </w:r>
      <w:r>
        <w:tab/>
      </w:r>
      <w:r>
        <w:rPr>
          <w:spacing w:val="-2"/>
        </w:rPr>
        <w:t>необходимости</w:t>
      </w:r>
      <w:r>
        <w:tab/>
      </w:r>
      <w:r>
        <w:rPr>
          <w:spacing w:val="-2"/>
        </w:rPr>
        <w:t>сохранения</w:t>
      </w:r>
      <w:r>
        <w:tab/>
      </w:r>
      <w:r>
        <w:rPr>
          <w:spacing w:val="-2"/>
        </w:rPr>
        <w:t>биоразнообразия</w:t>
      </w:r>
      <w:r>
        <w:tab/>
      </w:r>
      <w:r>
        <w:rPr>
          <w:spacing w:val="-4"/>
        </w:rPr>
        <w:t xml:space="preserve">для </w:t>
      </w:r>
      <w:r>
        <w:t>устойчивого развития и охраны окружающей среды;</w:t>
      </w:r>
    </w:p>
    <w:p w14:paraId="110393BC" w14:textId="77777777" w:rsidR="0063211A" w:rsidRDefault="00D667CD">
      <w:pPr>
        <w:pStyle w:val="a3"/>
        <w:spacing w:line="276" w:lineRule="auto"/>
        <w:ind w:left="2021" w:right="587"/>
      </w:pPr>
      <w:r>
        <w:rPr>
          <w:noProof/>
        </w:rPr>
        <w:drawing>
          <wp:anchor distT="0" distB="0" distL="0" distR="0" simplePos="0" relativeHeight="15916032" behindDoc="0" locked="0" layoutInCell="1" allowOverlap="1" wp14:anchorId="47782502" wp14:editId="67308DAC">
            <wp:simplePos x="0" y="0"/>
            <wp:positionH relativeFrom="page">
              <wp:posOffset>1309369</wp:posOffset>
            </wp:positionH>
            <wp:positionV relativeFrom="paragraph">
              <wp:posOffset>1794</wp:posOffset>
            </wp:positionV>
            <wp:extent cx="237744" cy="169163"/>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8" cstate="print"/>
                    <a:stretch>
                      <a:fillRect/>
                    </a:stretch>
                  </pic:blipFill>
                  <pic:spPr>
                    <a:xfrm>
                      <a:off x="0" y="0"/>
                      <a:ext cx="237744" cy="169163"/>
                    </a:xfrm>
                    <a:prstGeom prst="rect">
                      <a:avLst/>
                    </a:prstGeom>
                  </pic:spPr>
                </pic:pic>
              </a:graphicData>
            </a:graphic>
          </wp:anchor>
        </w:drawing>
      </w: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51474CC4" w14:textId="77777777" w:rsidR="0063211A" w:rsidRDefault="00D667CD">
      <w:pPr>
        <w:pStyle w:val="a3"/>
        <w:spacing w:line="276" w:lineRule="auto"/>
        <w:ind w:left="2021" w:right="580"/>
      </w:pPr>
      <w:r>
        <w:rPr>
          <w:noProof/>
        </w:rPr>
        <w:drawing>
          <wp:anchor distT="0" distB="0" distL="0" distR="0" simplePos="0" relativeHeight="15916544" behindDoc="0" locked="0" layoutInCell="1" allowOverlap="1" wp14:anchorId="4CB7F86B" wp14:editId="48C20127">
            <wp:simplePos x="0" y="0"/>
            <wp:positionH relativeFrom="page">
              <wp:posOffset>1309369</wp:posOffset>
            </wp:positionH>
            <wp:positionV relativeFrom="paragraph">
              <wp:posOffset>2480</wp:posOffset>
            </wp:positionV>
            <wp:extent cx="237744" cy="169163"/>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8" cstate="print"/>
                    <a:stretch>
                      <a:fillRect/>
                    </a:stretch>
                  </pic:blipFill>
                  <pic:spPr>
                    <a:xfrm>
                      <a:off x="0" y="0"/>
                      <a:ext cx="237744" cy="169163"/>
                    </a:xfrm>
                    <a:prstGeom prst="rect">
                      <a:avLst/>
                    </a:prstGeom>
                  </pic:spPr>
                </pic:pic>
              </a:graphicData>
            </a:graphic>
          </wp:anchor>
        </w:drawing>
      </w:r>
      <w:r>
        <w:t>представлять биологическую информацию в виде текста, таблицы, графика, диаграммы и делать выводы на основании представленных данных;</w:t>
      </w:r>
    </w:p>
    <w:p w14:paraId="3758E142" w14:textId="77777777" w:rsidR="0063211A" w:rsidRDefault="00D667CD">
      <w:pPr>
        <w:pStyle w:val="a3"/>
        <w:spacing w:line="276" w:lineRule="auto"/>
        <w:ind w:left="2022" w:right="590"/>
      </w:pPr>
      <w:r>
        <w:rPr>
          <w:noProof/>
        </w:rPr>
        <w:drawing>
          <wp:anchor distT="0" distB="0" distL="0" distR="0" simplePos="0" relativeHeight="15917056" behindDoc="0" locked="0" layoutInCell="1" allowOverlap="1" wp14:anchorId="55B31EAA" wp14:editId="53AC565E">
            <wp:simplePos x="0" y="0"/>
            <wp:positionH relativeFrom="page">
              <wp:posOffset>1309369</wp:posOffset>
            </wp:positionH>
            <wp:positionV relativeFrom="paragraph">
              <wp:posOffset>3276</wp:posOffset>
            </wp:positionV>
            <wp:extent cx="237744" cy="169163"/>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8" cstate="print"/>
                    <a:stretch>
                      <a:fillRect/>
                    </a:stretch>
                  </pic:blipFill>
                  <pic:spPr>
                    <a:xfrm>
                      <a:off x="0" y="0"/>
                      <a:ext cx="237744" cy="169163"/>
                    </a:xfrm>
                    <a:prstGeom prst="rect">
                      <a:avLst/>
                    </a:prstGeom>
                  </pic:spPr>
                </pic:pic>
              </a:graphicData>
            </a:graphic>
          </wp:anchor>
        </w:drawing>
      </w:r>
      <w:r>
        <w:t>оценивать роль достижений генетики, селекции, биотехнологии в практической деятельности человека и в собственной жизни;</w:t>
      </w:r>
    </w:p>
    <w:p w14:paraId="67C66396" w14:textId="77777777" w:rsidR="0063211A" w:rsidRDefault="00D667CD">
      <w:pPr>
        <w:pStyle w:val="a3"/>
        <w:spacing w:line="276" w:lineRule="auto"/>
        <w:ind w:left="2021" w:right="584"/>
      </w:pPr>
      <w:r>
        <w:rPr>
          <w:noProof/>
        </w:rPr>
        <w:drawing>
          <wp:anchor distT="0" distB="0" distL="0" distR="0" simplePos="0" relativeHeight="15917568" behindDoc="0" locked="0" layoutInCell="1" allowOverlap="1" wp14:anchorId="157A4298" wp14:editId="0E599105">
            <wp:simplePos x="0" y="0"/>
            <wp:positionH relativeFrom="page">
              <wp:posOffset>1309369</wp:posOffset>
            </wp:positionH>
            <wp:positionV relativeFrom="paragraph">
              <wp:posOffset>2549</wp:posOffset>
            </wp:positionV>
            <wp:extent cx="237744" cy="169163"/>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8" cstate="print"/>
                    <a:stretch>
                      <a:fillRect/>
                    </a:stretch>
                  </pic:blipFill>
                  <pic:spPr>
                    <a:xfrm>
                      <a:off x="0" y="0"/>
                      <a:ext cx="237744" cy="169163"/>
                    </a:xfrm>
                    <a:prstGeom prst="rect">
                      <a:avLst/>
                    </a:prstGeom>
                  </pic:spPr>
                </pic:pic>
              </a:graphicData>
            </a:graphic>
          </wp:anchor>
        </w:drawing>
      </w:r>
      <w:r>
        <w:t>объяснять негативное влияние веществ (алкоголя, никотина, наркотических веществ) на зародышевое развитие человека;</w:t>
      </w:r>
    </w:p>
    <w:p w14:paraId="40E75DB0" w14:textId="77777777" w:rsidR="0063211A" w:rsidRDefault="00D667CD">
      <w:pPr>
        <w:pStyle w:val="a3"/>
        <w:spacing w:line="272" w:lineRule="exact"/>
        <w:ind w:left="2022"/>
      </w:pPr>
      <w:r>
        <w:rPr>
          <w:noProof/>
        </w:rPr>
        <mc:AlternateContent>
          <mc:Choice Requires="wpg">
            <w:drawing>
              <wp:anchor distT="0" distB="0" distL="0" distR="0" simplePos="0" relativeHeight="15918080" behindDoc="0" locked="0" layoutInCell="1" allowOverlap="1" wp14:anchorId="1D1D3174" wp14:editId="03FEF14E">
                <wp:simplePos x="0" y="0"/>
                <wp:positionH relativeFrom="page">
                  <wp:posOffset>1307846</wp:posOffset>
                </wp:positionH>
                <wp:positionV relativeFrom="paragraph">
                  <wp:posOffset>297</wp:posOffset>
                </wp:positionV>
                <wp:extent cx="238125" cy="37211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2110"/>
                          <a:chOff x="0" y="0"/>
                          <a:chExt cx="238125" cy="372110"/>
                        </a:xfrm>
                      </wpg:grpSpPr>
                      <pic:pic xmlns:pic="http://schemas.openxmlformats.org/drawingml/2006/picture">
                        <pic:nvPicPr>
                          <pic:cNvPr id="591" name="Image 59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592" name="Image 592"/>
                          <pic:cNvPicPr/>
                        </pic:nvPicPr>
                        <pic:blipFill>
                          <a:blip r:embed="rId8" cstate="print"/>
                          <a:stretch>
                            <a:fillRect/>
                          </a:stretch>
                        </pic:blipFill>
                        <pic:spPr>
                          <a:xfrm>
                            <a:off x="0" y="202692"/>
                            <a:ext cx="237744" cy="169163"/>
                          </a:xfrm>
                          <a:prstGeom prst="rect">
                            <a:avLst/>
                          </a:prstGeom>
                        </pic:spPr>
                      </pic:pic>
                    </wpg:wgp>
                  </a:graphicData>
                </a:graphic>
              </wp:anchor>
            </w:drawing>
          </mc:Choice>
          <mc:Fallback>
            <w:pict>
              <v:group w14:anchorId="7AD07B0D" id="Group 590" o:spid="_x0000_s1026" style="position:absolute;margin-left:103pt;margin-top:0;width:18.75pt;height:29.3pt;z-index:15918080;mso-wrap-distance-left:0;mso-wrap-distance-right:0;mso-position-horizontal-relative:page" coordsize="23812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">
                <v:shape id="Image 59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">
                  <v:imagedata r:id="rId9" o:title=""/>
                </v:shape>
                <v:shape id="Image 592" o:spid="_x0000_s1028" type="#_x0000_t75" style="position:absolute;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">
                  <v:imagedata r:id="rId9" o:title=""/>
                </v:shape>
                <w10:wrap anchorx="page"/>
              </v:group>
            </w:pict>
          </mc:Fallback>
        </mc:AlternateContent>
      </w:r>
      <w:r>
        <w:t>объяснять</w:t>
      </w:r>
      <w:r>
        <w:rPr>
          <w:spacing w:val="-7"/>
        </w:rPr>
        <w:t xml:space="preserve"> </w:t>
      </w:r>
      <w:r>
        <w:t>последствия</w:t>
      </w:r>
      <w:r>
        <w:rPr>
          <w:spacing w:val="-7"/>
        </w:rPr>
        <w:t xml:space="preserve"> </w:t>
      </w:r>
      <w:r>
        <w:t>влияния</w:t>
      </w:r>
      <w:r>
        <w:rPr>
          <w:spacing w:val="-5"/>
        </w:rPr>
        <w:t xml:space="preserve"> </w:t>
      </w:r>
      <w:r>
        <w:rPr>
          <w:spacing w:val="-2"/>
        </w:rPr>
        <w:t>мутагенов;</w:t>
      </w:r>
    </w:p>
    <w:p w14:paraId="07020DDF" w14:textId="77777777" w:rsidR="0063211A" w:rsidRDefault="00D667CD">
      <w:pPr>
        <w:pStyle w:val="a3"/>
        <w:spacing w:before="39"/>
        <w:ind w:left="0" w:right="2891"/>
        <w:jc w:val="right"/>
      </w:pPr>
      <w:r>
        <w:t>объяснять</w:t>
      </w:r>
      <w:r>
        <w:rPr>
          <w:spacing w:val="-4"/>
        </w:rPr>
        <w:t xml:space="preserve"> </w:t>
      </w:r>
      <w:r>
        <w:t>возможные</w:t>
      </w:r>
      <w:r>
        <w:rPr>
          <w:spacing w:val="-12"/>
        </w:rPr>
        <w:t xml:space="preserve"> </w:t>
      </w:r>
      <w:r>
        <w:t>причины</w:t>
      </w:r>
      <w:r>
        <w:rPr>
          <w:spacing w:val="-7"/>
        </w:rPr>
        <w:t xml:space="preserve"> </w:t>
      </w:r>
      <w:r>
        <w:t>наследственных</w:t>
      </w:r>
      <w:r>
        <w:rPr>
          <w:spacing w:val="-6"/>
        </w:rPr>
        <w:t xml:space="preserve"> </w:t>
      </w:r>
      <w:r>
        <w:rPr>
          <w:spacing w:val="-2"/>
        </w:rPr>
        <w:t>заболеваний.</w:t>
      </w:r>
    </w:p>
    <w:p w14:paraId="74DACAD2" w14:textId="77777777" w:rsidR="0063211A" w:rsidRDefault="00D667CD">
      <w:pPr>
        <w:pStyle w:val="1"/>
        <w:spacing w:before="48"/>
        <w:ind w:left="0" w:right="2930"/>
        <w:jc w:val="righ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08A3DDF1" w14:textId="77777777" w:rsidR="0063211A" w:rsidRDefault="00D667CD">
      <w:pPr>
        <w:pStyle w:val="a3"/>
        <w:tabs>
          <w:tab w:val="left" w:pos="2922"/>
          <w:tab w:val="left" w:pos="3990"/>
          <w:tab w:val="left" w:pos="5414"/>
          <w:tab w:val="left" w:pos="7219"/>
          <w:tab w:val="left" w:pos="8258"/>
          <w:tab w:val="left" w:pos="9634"/>
        </w:tabs>
        <w:spacing w:before="36" w:line="276" w:lineRule="auto"/>
        <w:ind w:left="2021" w:right="582"/>
        <w:jc w:val="left"/>
      </w:pPr>
      <w:r>
        <w:rPr>
          <w:noProof/>
        </w:rPr>
        <w:drawing>
          <wp:anchor distT="0" distB="0" distL="0" distR="0" simplePos="0" relativeHeight="15918592" behindDoc="0" locked="0" layoutInCell="1" allowOverlap="1" wp14:anchorId="667BFFB8" wp14:editId="3E0E3380">
            <wp:simplePos x="0" y="0"/>
            <wp:positionH relativeFrom="page">
              <wp:posOffset>1309369</wp:posOffset>
            </wp:positionH>
            <wp:positionV relativeFrom="paragraph">
              <wp:posOffset>28120</wp:posOffset>
            </wp:positionV>
            <wp:extent cx="237744" cy="169163"/>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19104" behindDoc="0" locked="0" layoutInCell="1" allowOverlap="1" wp14:anchorId="41DA806E" wp14:editId="767DC803">
            <wp:simplePos x="0" y="0"/>
            <wp:positionH relativeFrom="page">
              <wp:posOffset>1309369</wp:posOffset>
            </wp:positionH>
            <wp:positionV relativeFrom="paragraph">
              <wp:posOffset>635053</wp:posOffset>
            </wp:positionV>
            <wp:extent cx="237744" cy="169163"/>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давать</w:t>
      </w:r>
      <w:r>
        <w:tab/>
      </w:r>
      <w:r>
        <w:rPr>
          <w:spacing w:val="-2"/>
        </w:rPr>
        <w:t>научное</w:t>
      </w:r>
      <w:r>
        <w:tab/>
      </w:r>
      <w:r>
        <w:rPr>
          <w:spacing w:val="-2"/>
        </w:rPr>
        <w:t>объяснение</w:t>
      </w:r>
      <w:r>
        <w:tab/>
      </w:r>
      <w:r>
        <w:rPr>
          <w:spacing w:val="-2"/>
        </w:rPr>
        <w:t>биологическим</w:t>
      </w:r>
      <w:r>
        <w:tab/>
      </w:r>
      <w:r>
        <w:rPr>
          <w:spacing w:val="-2"/>
        </w:rPr>
        <w:t>фактам,</w:t>
      </w:r>
      <w:r>
        <w:tab/>
      </w:r>
      <w:r>
        <w:rPr>
          <w:spacing w:val="-2"/>
        </w:rPr>
        <w:t>процессам,</w:t>
      </w:r>
      <w:r>
        <w:tab/>
      </w:r>
      <w:r>
        <w:rPr>
          <w:spacing w:val="-2"/>
        </w:rPr>
        <w:t xml:space="preserve">явлениям, </w:t>
      </w:r>
      <w:r>
        <w:t>закономерностям,</w:t>
      </w:r>
      <w:r>
        <w:rPr>
          <w:spacing w:val="40"/>
        </w:rPr>
        <w:t xml:space="preserve"> </w:t>
      </w:r>
      <w:r>
        <w:t>используя</w:t>
      </w:r>
      <w:r>
        <w:rPr>
          <w:spacing w:val="40"/>
        </w:rPr>
        <w:t xml:space="preserve"> </w:t>
      </w:r>
      <w:r>
        <w:t>биологические</w:t>
      </w:r>
      <w:r>
        <w:rPr>
          <w:spacing w:val="40"/>
        </w:rPr>
        <w:t xml:space="preserve"> </w:t>
      </w:r>
      <w:r>
        <w:t>теории</w:t>
      </w:r>
      <w:r>
        <w:rPr>
          <w:spacing w:val="40"/>
        </w:rPr>
        <w:t xml:space="preserve"> </w:t>
      </w:r>
      <w:r>
        <w:t>(клеточную,</w:t>
      </w:r>
      <w:r>
        <w:rPr>
          <w:spacing w:val="40"/>
        </w:rPr>
        <w:t xml:space="preserve"> </w:t>
      </w:r>
      <w:r>
        <w:t>эволюционную), учение о биосфере, законы наследственности, закономерности изменчивости; характеризовать</w:t>
      </w:r>
      <w:r>
        <w:rPr>
          <w:spacing w:val="40"/>
        </w:rPr>
        <w:t xml:space="preserve"> </w:t>
      </w:r>
      <w:r>
        <w:t>современные</w:t>
      </w:r>
      <w:r>
        <w:rPr>
          <w:spacing w:val="40"/>
        </w:rPr>
        <w:t xml:space="preserve"> </w:t>
      </w:r>
      <w:r>
        <w:t>направления</w:t>
      </w:r>
      <w:r>
        <w:rPr>
          <w:spacing w:val="40"/>
        </w:rPr>
        <w:t xml:space="preserve"> </w:t>
      </w:r>
      <w:r>
        <w:t>в</w:t>
      </w:r>
      <w:r>
        <w:rPr>
          <w:spacing w:val="40"/>
        </w:rPr>
        <w:t xml:space="preserve"> </w:t>
      </w:r>
      <w:r>
        <w:t>развитии</w:t>
      </w:r>
      <w:r>
        <w:rPr>
          <w:spacing w:val="40"/>
        </w:rPr>
        <w:t xml:space="preserve"> </w:t>
      </w:r>
      <w:r>
        <w:t>биологии;</w:t>
      </w:r>
      <w:r>
        <w:rPr>
          <w:spacing w:val="40"/>
        </w:rPr>
        <w:t xml:space="preserve"> </w:t>
      </w:r>
      <w:r>
        <w:t>описывать</w:t>
      </w:r>
      <w:r>
        <w:rPr>
          <w:spacing w:val="40"/>
        </w:rPr>
        <w:t xml:space="preserve"> </w:t>
      </w:r>
      <w:r>
        <w:t>их возможное использование в практической деятельности;</w:t>
      </w:r>
    </w:p>
    <w:p w14:paraId="11861F93" w14:textId="77777777" w:rsidR="0063211A" w:rsidRDefault="00D667CD">
      <w:pPr>
        <w:pStyle w:val="a3"/>
        <w:spacing w:line="274" w:lineRule="exact"/>
        <w:ind w:left="2022"/>
        <w:jc w:val="left"/>
      </w:pPr>
      <w:r>
        <w:rPr>
          <w:noProof/>
        </w:rPr>
        <mc:AlternateContent>
          <mc:Choice Requires="wpg">
            <w:drawing>
              <wp:anchor distT="0" distB="0" distL="0" distR="0" simplePos="0" relativeHeight="15919616" behindDoc="0" locked="0" layoutInCell="1" allowOverlap="1" wp14:anchorId="526F02F1" wp14:editId="07D0A81A">
                <wp:simplePos x="0" y="0"/>
                <wp:positionH relativeFrom="page">
                  <wp:posOffset>1307846</wp:posOffset>
                </wp:positionH>
                <wp:positionV relativeFrom="paragraph">
                  <wp:posOffset>3822</wp:posOffset>
                </wp:positionV>
                <wp:extent cx="239395" cy="37211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596" name="Image 59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597" name="Image 597"/>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37D12631" id="Group 595" o:spid="_x0000_s1026" style="position:absolute;margin-left:103pt;margin-top:.3pt;width:18.85pt;height:29.3pt;z-index:15919616;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">
                <v:shape id="Image 59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">
                  <v:imagedata r:id="rId9" o:title=""/>
                </v:shape>
                <v:shape id="Image 597"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">
                  <v:imagedata r:id="rId9" o:title=""/>
                </v:shape>
                <w10:wrap anchorx="page"/>
              </v:group>
            </w:pict>
          </mc:Fallback>
        </mc:AlternateContent>
      </w:r>
      <w:r>
        <w:t>сравнивать</w:t>
      </w:r>
      <w:r>
        <w:rPr>
          <w:spacing w:val="-3"/>
        </w:rPr>
        <w:t xml:space="preserve"> </w:t>
      </w:r>
      <w:r>
        <w:t>способы</w:t>
      </w:r>
      <w:r>
        <w:rPr>
          <w:spacing w:val="-5"/>
        </w:rPr>
        <w:t xml:space="preserve"> </w:t>
      </w:r>
      <w:r>
        <w:t>деления</w:t>
      </w:r>
      <w:r>
        <w:rPr>
          <w:spacing w:val="-4"/>
        </w:rPr>
        <w:t xml:space="preserve"> </w:t>
      </w:r>
      <w:r>
        <w:t>клетки</w:t>
      </w:r>
      <w:r>
        <w:rPr>
          <w:spacing w:val="-3"/>
        </w:rPr>
        <w:t xml:space="preserve"> </w:t>
      </w:r>
      <w:r>
        <w:t>(митоз</w:t>
      </w:r>
      <w:r>
        <w:rPr>
          <w:spacing w:val="-5"/>
        </w:rPr>
        <w:t xml:space="preserve"> </w:t>
      </w:r>
      <w:r>
        <w:t>и</w:t>
      </w:r>
      <w:r>
        <w:rPr>
          <w:spacing w:val="-8"/>
        </w:rPr>
        <w:t xml:space="preserve"> </w:t>
      </w:r>
      <w:r>
        <w:rPr>
          <w:spacing w:val="-2"/>
        </w:rPr>
        <w:t>мейоз);</w:t>
      </w:r>
    </w:p>
    <w:p w14:paraId="617606A5" w14:textId="77777777" w:rsidR="0063211A" w:rsidRDefault="00D667CD">
      <w:pPr>
        <w:pStyle w:val="a3"/>
        <w:spacing w:before="43" w:line="280" w:lineRule="auto"/>
        <w:ind w:left="2022" w:right="588"/>
      </w:pPr>
      <w:r>
        <w:t xml:space="preserve">решать задачи на построение фрагмента второй цепи ДНК по предложенному фрагменту первой, </w:t>
      </w:r>
      <w:proofErr w:type="spellStart"/>
      <w:r>
        <w:t>иРНК</w:t>
      </w:r>
      <w:proofErr w:type="spellEnd"/>
      <w:r>
        <w:t xml:space="preserve"> (мРНК) по участку ДНК;</w:t>
      </w:r>
    </w:p>
    <w:p w14:paraId="07E9C348" w14:textId="77777777" w:rsidR="0063211A" w:rsidRDefault="00D667CD">
      <w:pPr>
        <w:pStyle w:val="a3"/>
        <w:spacing w:line="276" w:lineRule="auto"/>
        <w:ind w:left="2021" w:right="594"/>
      </w:pPr>
      <w:r>
        <w:rPr>
          <w:noProof/>
        </w:rPr>
        <w:drawing>
          <wp:anchor distT="0" distB="0" distL="0" distR="0" simplePos="0" relativeHeight="15920128" behindDoc="0" locked="0" layoutInCell="1" allowOverlap="1" wp14:anchorId="6ACDAB09" wp14:editId="6F275DF2">
            <wp:simplePos x="0" y="0"/>
            <wp:positionH relativeFrom="page">
              <wp:posOffset>1309369</wp:posOffset>
            </wp:positionH>
            <wp:positionV relativeFrom="paragraph">
              <wp:posOffset>2237</wp:posOffset>
            </wp:positionV>
            <wp:extent cx="237744" cy="169163"/>
            <wp:effectExtent l="0" t="0" r="0" b="0"/>
            <wp:wrapNone/>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8" cstate="print"/>
                    <a:stretch>
                      <a:fillRect/>
                    </a:stretch>
                  </pic:blipFill>
                  <pic:spPr>
                    <a:xfrm>
                      <a:off x="0" y="0"/>
                      <a:ext cx="237744" cy="169163"/>
                    </a:xfrm>
                    <a:prstGeom prst="rect">
                      <a:avLst/>
                    </a:prstGeom>
                  </pic:spPr>
                </pic:pic>
              </a:graphicData>
            </a:graphic>
          </wp:anchor>
        </w:drawing>
      </w:r>
      <w: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2DF564BE" w14:textId="77777777" w:rsidR="0063211A" w:rsidRDefault="00D667CD">
      <w:pPr>
        <w:pStyle w:val="a3"/>
        <w:spacing w:line="276" w:lineRule="auto"/>
        <w:ind w:left="2021" w:right="588"/>
      </w:pPr>
      <w:r>
        <w:rPr>
          <w:noProof/>
        </w:rPr>
        <w:drawing>
          <wp:anchor distT="0" distB="0" distL="0" distR="0" simplePos="0" relativeHeight="15920640" behindDoc="0" locked="0" layoutInCell="1" allowOverlap="1" wp14:anchorId="544BF97C" wp14:editId="01AEEB88">
            <wp:simplePos x="0" y="0"/>
            <wp:positionH relativeFrom="page">
              <wp:posOffset>1309369</wp:posOffset>
            </wp:positionH>
            <wp:positionV relativeFrom="paragraph">
              <wp:posOffset>2923</wp:posOffset>
            </wp:positionV>
            <wp:extent cx="237744" cy="169164"/>
            <wp:effectExtent l="0" t="0" r="0" b="0"/>
            <wp:wrapNone/>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8" cstate="print"/>
                    <a:stretch>
                      <a:fillRect/>
                    </a:stretch>
                  </pic:blipFill>
                  <pic:spPr>
                    <a:xfrm>
                      <a:off x="0" y="0"/>
                      <a:ext cx="237744" cy="169164"/>
                    </a:xfrm>
                    <a:prstGeom prst="rect">
                      <a:avLst/>
                    </a:prstGeom>
                  </pic:spPr>
                </pic:pic>
              </a:graphicData>
            </a:graphic>
          </wp:anchor>
        </w:drawing>
      </w:r>
      <w: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3A26A0B8" w14:textId="77777777" w:rsidR="0063211A" w:rsidRDefault="0063211A">
      <w:pPr>
        <w:spacing w:line="276" w:lineRule="auto"/>
        <w:sectPr w:rsidR="0063211A">
          <w:pgSz w:w="11920" w:h="16850"/>
          <w:pgMar w:top="1040" w:right="260" w:bottom="1160" w:left="400" w:header="0" w:footer="978" w:gutter="0"/>
          <w:cols w:space="720"/>
        </w:sectPr>
      </w:pPr>
    </w:p>
    <w:p w14:paraId="76F0888F" w14:textId="77777777" w:rsidR="0063211A" w:rsidRDefault="00D667CD">
      <w:pPr>
        <w:pStyle w:val="a3"/>
        <w:spacing w:before="67" w:line="278" w:lineRule="auto"/>
        <w:ind w:left="2021" w:right="589"/>
      </w:pPr>
      <w:r>
        <w:rPr>
          <w:noProof/>
        </w:rPr>
        <w:drawing>
          <wp:anchor distT="0" distB="0" distL="0" distR="0" simplePos="0" relativeHeight="15921152" behindDoc="0" locked="0" layoutInCell="1" allowOverlap="1" wp14:anchorId="2E8E7FF2" wp14:editId="2BCF41F5">
            <wp:simplePos x="0" y="0"/>
            <wp:positionH relativeFrom="page">
              <wp:posOffset>1309369</wp:posOffset>
            </wp:positionH>
            <wp:positionV relativeFrom="paragraph">
              <wp:posOffset>47751</wp:posOffset>
            </wp:positionV>
            <wp:extent cx="237744" cy="169164"/>
            <wp:effectExtent l="0" t="0" r="0" b="0"/>
            <wp:wrapNone/>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8" cstate="print"/>
                    <a:stretch>
                      <a:fillRect/>
                    </a:stretch>
                  </pic:blipFill>
                  <pic:spPr>
                    <a:xfrm>
                      <a:off x="0" y="0"/>
                      <a:ext cx="237744" cy="169164"/>
                    </a:xfrm>
                    <a:prstGeom prst="rect">
                      <a:avLst/>
                    </a:prstGeom>
                  </pic:spPr>
                </pic:pic>
              </a:graphicData>
            </a:graphic>
          </wp:anchor>
        </w:drawing>
      </w:r>
      <w:r>
        <w:t>устанавливать тип наследования и характер проявления признака по</w:t>
      </w:r>
      <w:r>
        <w:rPr>
          <w:spacing w:val="40"/>
        </w:rPr>
        <w:t xml:space="preserve"> </w:t>
      </w:r>
      <w:r>
        <w:t>заданной схеме родословной, применяя законы наследственности;</w:t>
      </w:r>
    </w:p>
    <w:p w14:paraId="04B3CE5D" w14:textId="77777777" w:rsidR="0063211A" w:rsidRDefault="00D667CD">
      <w:pPr>
        <w:pStyle w:val="a3"/>
        <w:spacing w:line="276" w:lineRule="auto"/>
        <w:ind w:left="2021" w:right="587"/>
      </w:pPr>
      <w:r>
        <w:rPr>
          <w:noProof/>
        </w:rPr>
        <w:drawing>
          <wp:anchor distT="0" distB="0" distL="0" distR="0" simplePos="0" relativeHeight="15921664" behindDoc="0" locked="0" layoutInCell="1" allowOverlap="1" wp14:anchorId="492212B8" wp14:editId="3B34F7F5">
            <wp:simplePos x="0" y="0"/>
            <wp:positionH relativeFrom="page">
              <wp:posOffset>1309369</wp:posOffset>
            </wp:positionH>
            <wp:positionV relativeFrom="paragraph">
              <wp:posOffset>4276</wp:posOffset>
            </wp:positionV>
            <wp:extent cx="237744" cy="169164"/>
            <wp:effectExtent l="0" t="0" r="0" b="0"/>
            <wp:wrapNone/>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8" cstate="print"/>
                    <a:stretch>
                      <a:fillRect/>
                    </a:stretch>
                  </pic:blipFill>
                  <pic:spPr>
                    <a:xfrm>
                      <a:off x="0" y="0"/>
                      <a:ext cx="237744" cy="169164"/>
                    </a:xfrm>
                    <a:prstGeom prst="rect">
                      <a:avLst/>
                    </a:prstGeom>
                  </pic:spPr>
                </pic:pic>
              </a:graphicData>
            </a:graphic>
          </wp:anchor>
        </w:drawing>
      </w:r>
      <w: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0100755E" w14:textId="77777777" w:rsidR="0063211A" w:rsidRDefault="0063211A">
      <w:pPr>
        <w:pStyle w:val="a3"/>
        <w:spacing w:before="40"/>
        <w:ind w:left="0"/>
        <w:jc w:val="left"/>
      </w:pPr>
    </w:p>
    <w:p w14:paraId="09A357BE" w14:textId="77777777" w:rsidR="0063211A" w:rsidRDefault="00D667CD">
      <w:pPr>
        <w:ind w:left="1302"/>
        <w:rPr>
          <w:b/>
          <w:sz w:val="24"/>
        </w:rPr>
      </w:pPr>
      <w:r>
        <w:rPr>
          <w:b/>
          <w:sz w:val="24"/>
        </w:rPr>
        <w:t>Физическая</w:t>
      </w:r>
      <w:r>
        <w:rPr>
          <w:b/>
          <w:spacing w:val="-7"/>
          <w:sz w:val="24"/>
        </w:rPr>
        <w:t xml:space="preserve"> </w:t>
      </w:r>
      <w:r>
        <w:rPr>
          <w:b/>
          <w:spacing w:val="-2"/>
          <w:sz w:val="24"/>
        </w:rPr>
        <w:t>культура</w:t>
      </w:r>
    </w:p>
    <w:p w14:paraId="5A69B72A" w14:textId="77777777" w:rsidR="0063211A" w:rsidRDefault="00D667CD">
      <w:pPr>
        <w:spacing w:before="41" w:line="278" w:lineRule="auto"/>
        <w:ind w:left="1302" w:right="654"/>
        <w:rPr>
          <w:b/>
          <w:sz w:val="24"/>
        </w:rPr>
      </w:pPr>
      <w:r>
        <w:rPr>
          <w:b/>
          <w:sz w:val="24"/>
        </w:rPr>
        <w:t>В результате</w:t>
      </w:r>
      <w:r>
        <w:rPr>
          <w:b/>
          <w:spacing w:val="-4"/>
          <w:sz w:val="24"/>
        </w:rPr>
        <w:t xml:space="preserve"> </w:t>
      </w:r>
      <w:r>
        <w:rPr>
          <w:b/>
          <w:sz w:val="24"/>
        </w:rPr>
        <w:t>изучения</w:t>
      </w:r>
      <w:r>
        <w:rPr>
          <w:b/>
          <w:spacing w:val="-2"/>
          <w:sz w:val="24"/>
        </w:rPr>
        <w:t xml:space="preserve"> </w:t>
      </w:r>
      <w:r>
        <w:rPr>
          <w:b/>
          <w:sz w:val="24"/>
        </w:rPr>
        <w:t>учебного</w:t>
      </w:r>
      <w:r>
        <w:rPr>
          <w:b/>
          <w:spacing w:val="-1"/>
          <w:sz w:val="24"/>
        </w:rPr>
        <w:t xml:space="preserve"> </w:t>
      </w:r>
      <w:r>
        <w:rPr>
          <w:b/>
          <w:sz w:val="24"/>
        </w:rPr>
        <w:t>предмета «Физическая</w:t>
      </w:r>
      <w:r>
        <w:rPr>
          <w:b/>
          <w:spacing w:val="-2"/>
          <w:sz w:val="24"/>
        </w:rPr>
        <w:t xml:space="preserve"> </w:t>
      </w:r>
      <w:r>
        <w:rPr>
          <w:b/>
          <w:sz w:val="24"/>
        </w:rPr>
        <w:t>культура»</w:t>
      </w:r>
      <w:r>
        <w:rPr>
          <w:b/>
          <w:spacing w:val="40"/>
          <w:sz w:val="24"/>
        </w:rPr>
        <w:t xml:space="preserve"> </w:t>
      </w:r>
      <w:r>
        <w:rPr>
          <w:b/>
          <w:sz w:val="24"/>
        </w:rPr>
        <w:t>на</w:t>
      </w:r>
      <w:r>
        <w:rPr>
          <w:b/>
          <w:spacing w:val="-1"/>
          <w:sz w:val="24"/>
        </w:rPr>
        <w:t xml:space="preserve"> </w:t>
      </w:r>
      <w:r>
        <w:rPr>
          <w:b/>
          <w:sz w:val="24"/>
        </w:rPr>
        <w:t>уровне среднего общего образования:</w:t>
      </w:r>
    </w:p>
    <w:p w14:paraId="24A4B2DE" w14:textId="77777777" w:rsidR="0063211A" w:rsidRDefault="00D667CD">
      <w:pPr>
        <w:spacing w:line="272" w:lineRule="exact"/>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5D6EC052" w14:textId="77777777" w:rsidR="0063211A" w:rsidRDefault="00D667CD">
      <w:pPr>
        <w:pStyle w:val="a3"/>
        <w:spacing w:before="36" w:line="276" w:lineRule="auto"/>
        <w:ind w:left="2021" w:right="586"/>
      </w:pPr>
      <w:r>
        <w:rPr>
          <w:noProof/>
        </w:rPr>
        <w:drawing>
          <wp:anchor distT="0" distB="0" distL="0" distR="0" simplePos="0" relativeHeight="15922176" behindDoc="0" locked="0" layoutInCell="1" allowOverlap="1" wp14:anchorId="7A19470B" wp14:editId="36C7776B">
            <wp:simplePos x="0" y="0"/>
            <wp:positionH relativeFrom="page">
              <wp:posOffset>1309369</wp:posOffset>
            </wp:positionH>
            <wp:positionV relativeFrom="paragraph">
              <wp:posOffset>27994</wp:posOffset>
            </wp:positionV>
            <wp:extent cx="237744" cy="169164"/>
            <wp:effectExtent l="0" t="0" r="0" b="0"/>
            <wp:wrapNone/>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8" cstate="print"/>
                    <a:stretch>
                      <a:fillRect/>
                    </a:stretch>
                  </pic:blipFill>
                  <pic:spPr>
                    <a:xfrm>
                      <a:off x="0" y="0"/>
                      <a:ext cx="237744" cy="169164"/>
                    </a:xfrm>
                    <a:prstGeom prst="rect">
                      <a:avLst/>
                    </a:prstGeom>
                  </pic:spPr>
                </pic:pic>
              </a:graphicData>
            </a:graphic>
          </wp:anchor>
        </w:drawing>
      </w: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w:t>
      </w:r>
      <w:r>
        <w:rPr>
          <w:spacing w:val="-2"/>
        </w:rPr>
        <w:t>привычек;</w:t>
      </w:r>
    </w:p>
    <w:p w14:paraId="7CD4E32D" w14:textId="77777777" w:rsidR="0063211A" w:rsidRDefault="00D667CD">
      <w:pPr>
        <w:pStyle w:val="a3"/>
        <w:spacing w:before="3" w:line="276" w:lineRule="auto"/>
        <w:ind w:left="2021" w:right="584"/>
      </w:pPr>
      <w:r>
        <w:rPr>
          <w:noProof/>
        </w:rPr>
        <w:drawing>
          <wp:anchor distT="0" distB="0" distL="0" distR="0" simplePos="0" relativeHeight="15922688" behindDoc="0" locked="0" layoutInCell="1" allowOverlap="1" wp14:anchorId="1D3D189E" wp14:editId="4BE62995">
            <wp:simplePos x="0" y="0"/>
            <wp:positionH relativeFrom="page">
              <wp:posOffset>1309369</wp:posOffset>
            </wp:positionH>
            <wp:positionV relativeFrom="paragraph">
              <wp:posOffset>7471</wp:posOffset>
            </wp:positionV>
            <wp:extent cx="237744" cy="169164"/>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8" cstate="print"/>
                    <a:stretch>
                      <a:fillRect/>
                    </a:stretch>
                  </pic:blipFill>
                  <pic:spPr>
                    <a:xfrm>
                      <a:off x="0" y="0"/>
                      <a:ext cx="237744" cy="169164"/>
                    </a:xfrm>
                    <a:prstGeom prst="rect">
                      <a:avLst/>
                    </a:prstGeom>
                  </pic:spPr>
                </pic:pic>
              </a:graphicData>
            </a:graphic>
          </wp:anchor>
        </w:drawing>
      </w:r>
      <w:r>
        <w:t xml:space="preserve">знать способы контроля и оценки физического развития и физической </w:t>
      </w:r>
      <w:r>
        <w:rPr>
          <w:spacing w:val="-2"/>
        </w:rPr>
        <w:t>подготовленности;</w:t>
      </w:r>
    </w:p>
    <w:p w14:paraId="0E1C29F0" w14:textId="77777777" w:rsidR="0063211A" w:rsidRDefault="00D667CD">
      <w:pPr>
        <w:pStyle w:val="a3"/>
        <w:spacing w:line="276" w:lineRule="auto"/>
        <w:ind w:left="2021" w:right="581"/>
      </w:pPr>
      <w:r>
        <w:rPr>
          <w:noProof/>
        </w:rPr>
        <w:drawing>
          <wp:anchor distT="0" distB="0" distL="0" distR="0" simplePos="0" relativeHeight="15923200" behindDoc="0" locked="0" layoutInCell="1" allowOverlap="1" wp14:anchorId="57D61E35" wp14:editId="4C51B25E">
            <wp:simplePos x="0" y="0"/>
            <wp:positionH relativeFrom="page">
              <wp:posOffset>1309369</wp:posOffset>
            </wp:positionH>
            <wp:positionV relativeFrom="paragraph">
              <wp:posOffset>4839</wp:posOffset>
            </wp:positionV>
            <wp:extent cx="237744" cy="169164"/>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8" cstate="print"/>
                    <a:stretch>
                      <a:fillRect/>
                    </a:stretch>
                  </pic:blipFill>
                  <pic:spPr>
                    <a:xfrm>
                      <a:off x="0" y="0"/>
                      <a:ext cx="237744" cy="169164"/>
                    </a:xfrm>
                    <a:prstGeom prst="rect">
                      <a:avLst/>
                    </a:prstGeom>
                  </pic:spPr>
                </pic:pic>
              </a:graphicData>
            </a:graphic>
          </wp:anchor>
        </w:drawing>
      </w:r>
      <w: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6981A7F0" w14:textId="77777777" w:rsidR="0063211A" w:rsidRDefault="00D667CD">
      <w:pPr>
        <w:pStyle w:val="a3"/>
        <w:spacing w:line="276" w:lineRule="auto"/>
        <w:ind w:left="2022" w:right="586"/>
      </w:pPr>
      <w:r>
        <w:rPr>
          <w:noProof/>
        </w:rPr>
        <w:drawing>
          <wp:anchor distT="0" distB="0" distL="0" distR="0" simplePos="0" relativeHeight="15923712" behindDoc="0" locked="0" layoutInCell="1" allowOverlap="1" wp14:anchorId="75349530" wp14:editId="7D4C58DB">
            <wp:simplePos x="0" y="0"/>
            <wp:positionH relativeFrom="page">
              <wp:posOffset>1309369</wp:posOffset>
            </wp:positionH>
            <wp:positionV relativeFrom="paragraph">
              <wp:posOffset>5271</wp:posOffset>
            </wp:positionV>
            <wp:extent cx="237744" cy="169163"/>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8" cstate="print"/>
                    <a:stretch>
                      <a:fillRect/>
                    </a:stretch>
                  </pic:blipFill>
                  <pic:spPr>
                    <a:xfrm>
                      <a:off x="0" y="0"/>
                      <a:ext cx="237744" cy="169163"/>
                    </a:xfrm>
                    <a:prstGeom prst="rect">
                      <a:avLst/>
                    </a:prstGeom>
                  </pic:spPr>
                </pic:pic>
              </a:graphicData>
            </a:graphic>
          </wp:anchor>
        </w:drawing>
      </w:r>
      <w:r>
        <w:t xml:space="preserve">характеризовать индивидуальные особенности физического и психического </w:t>
      </w:r>
      <w:r>
        <w:rPr>
          <w:spacing w:val="-2"/>
        </w:rPr>
        <w:t>развития;</w:t>
      </w:r>
    </w:p>
    <w:p w14:paraId="2E149488" w14:textId="77777777" w:rsidR="0063211A" w:rsidRDefault="00D667CD">
      <w:pPr>
        <w:pStyle w:val="a3"/>
        <w:spacing w:before="1" w:line="278" w:lineRule="auto"/>
        <w:ind w:left="2022" w:right="592"/>
      </w:pPr>
      <w:r>
        <w:rPr>
          <w:noProof/>
        </w:rPr>
        <w:drawing>
          <wp:anchor distT="0" distB="0" distL="0" distR="0" simplePos="0" relativeHeight="15924224" behindDoc="0" locked="0" layoutInCell="1" allowOverlap="1" wp14:anchorId="74F9C4AA" wp14:editId="2CFA9862">
            <wp:simplePos x="0" y="0"/>
            <wp:positionH relativeFrom="page">
              <wp:posOffset>1309369</wp:posOffset>
            </wp:positionH>
            <wp:positionV relativeFrom="paragraph">
              <wp:posOffset>6067</wp:posOffset>
            </wp:positionV>
            <wp:extent cx="237744" cy="169163"/>
            <wp:effectExtent l="0" t="0" r="0" b="0"/>
            <wp:wrapNone/>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6692DFEC" w14:textId="77777777" w:rsidR="0063211A" w:rsidRDefault="00D667CD">
      <w:pPr>
        <w:pStyle w:val="a3"/>
        <w:spacing w:line="276" w:lineRule="auto"/>
        <w:ind w:left="2022" w:right="590"/>
      </w:pPr>
      <w:r>
        <w:rPr>
          <w:noProof/>
        </w:rPr>
        <w:drawing>
          <wp:anchor distT="0" distB="0" distL="0" distR="0" simplePos="0" relativeHeight="15924736" behindDoc="0" locked="0" layoutInCell="1" allowOverlap="1" wp14:anchorId="24B4AD5D" wp14:editId="426B8062">
            <wp:simplePos x="0" y="0"/>
            <wp:positionH relativeFrom="page">
              <wp:posOffset>1309369</wp:posOffset>
            </wp:positionH>
            <wp:positionV relativeFrom="paragraph">
              <wp:posOffset>4501</wp:posOffset>
            </wp:positionV>
            <wp:extent cx="237744" cy="169163"/>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8" cstate="print"/>
                    <a:stretch>
                      <a:fillRect/>
                    </a:stretch>
                  </pic:blipFill>
                  <pic:spPr>
                    <a:xfrm>
                      <a:off x="0" y="0"/>
                      <a:ext cx="237744" cy="169163"/>
                    </a:xfrm>
                    <a:prstGeom prst="rect">
                      <a:avLst/>
                    </a:prstGeom>
                  </pic:spPr>
                </pic:pic>
              </a:graphicData>
            </a:graphic>
          </wp:anchor>
        </w:drawing>
      </w:r>
      <w:r>
        <w:t>составлять и выполнять индивидуально ориентированные комплексы оздоровительной и адаптивной физической культуры;</w:t>
      </w:r>
    </w:p>
    <w:p w14:paraId="2BA55B9E" w14:textId="77777777" w:rsidR="0063211A" w:rsidRDefault="00D667CD">
      <w:pPr>
        <w:pStyle w:val="a3"/>
        <w:spacing w:line="276" w:lineRule="auto"/>
        <w:ind w:left="2022" w:right="597"/>
      </w:pPr>
      <w:r>
        <w:rPr>
          <w:noProof/>
        </w:rPr>
        <w:drawing>
          <wp:anchor distT="0" distB="0" distL="0" distR="0" simplePos="0" relativeHeight="15925248" behindDoc="0" locked="0" layoutInCell="1" allowOverlap="1" wp14:anchorId="312900E6" wp14:editId="0D145478">
            <wp:simplePos x="0" y="0"/>
            <wp:positionH relativeFrom="page">
              <wp:posOffset>1309369</wp:posOffset>
            </wp:positionH>
            <wp:positionV relativeFrom="paragraph">
              <wp:posOffset>5298</wp:posOffset>
            </wp:positionV>
            <wp:extent cx="237744" cy="169163"/>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8" cstate="print"/>
                    <a:stretch>
                      <a:fillRect/>
                    </a:stretch>
                  </pic:blipFill>
                  <pic:spPr>
                    <a:xfrm>
                      <a:off x="0" y="0"/>
                      <a:ext cx="237744" cy="169163"/>
                    </a:xfrm>
                    <a:prstGeom prst="rect">
                      <a:avLst/>
                    </a:prstGeom>
                  </pic:spPr>
                </pic:pic>
              </a:graphicData>
            </a:graphic>
          </wp:anchor>
        </w:drawing>
      </w:r>
      <w:r>
        <w:t>выполнять</w:t>
      </w:r>
      <w:r>
        <w:rPr>
          <w:spacing w:val="-4"/>
        </w:rPr>
        <w:t xml:space="preserve"> </w:t>
      </w:r>
      <w:r>
        <w:t>комплексы</w:t>
      </w:r>
      <w:r>
        <w:rPr>
          <w:spacing w:val="-5"/>
        </w:rPr>
        <w:t xml:space="preserve"> </w:t>
      </w:r>
      <w:r>
        <w:t>упражнений</w:t>
      </w:r>
      <w:r>
        <w:rPr>
          <w:spacing w:val="-3"/>
        </w:rPr>
        <w:t xml:space="preserve"> </w:t>
      </w:r>
      <w:r>
        <w:t>традиционных</w:t>
      </w:r>
      <w:r>
        <w:rPr>
          <w:spacing w:val="-4"/>
        </w:rPr>
        <w:t xml:space="preserve"> </w:t>
      </w:r>
      <w:r>
        <w:t>и</w:t>
      </w:r>
      <w:r>
        <w:rPr>
          <w:spacing w:val="-3"/>
        </w:rPr>
        <w:t xml:space="preserve"> </w:t>
      </w:r>
      <w:r>
        <w:t>современных</w:t>
      </w:r>
      <w:r>
        <w:rPr>
          <w:spacing w:val="-4"/>
        </w:rPr>
        <w:t xml:space="preserve"> </w:t>
      </w:r>
      <w:r>
        <w:t>оздоровительных систем физического воспитания;</w:t>
      </w:r>
    </w:p>
    <w:p w14:paraId="01B8920C" w14:textId="77777777" w:rsidR="0063211A" w:rsidRDefault="00D667CD">
      <w:pPr>
        <w:pStyle w:val="a3"/>
        <w:spacing w:line="276" w:lineRule="auto"/>
        <w:ind w:left="2021" w:right="587"/>
      </w:pPr>
      <w:r>
        <w:rPr>
          <w:noProof/>
        </w:rPr>
        <w:drawing>
          <wp:anchor distT="0" distB="0" distL="0" distR="0" simplePos="0" relativeHeight="15925760" behindDoc="0" locked="0" layoutInCell="1" allowOverlap="1" wp14:anchorId="5FF93C0F" wp14:editId="7781FBB0">
            <wp:simplePos x="0" y="0"/>
            <wp:positionH relativeFrom="page">
              <wp:posOffset>1309369</wp:posOffset>
            </wp:positionH>
            <wp:positionV relativeFrom="paragraph">
              <wp:posOffset>4570</wp:posOffset>
            </wp:positionV>
            <wp:extent cx="237744" cy="169163"/>
            <wp:effectExtent l="0" t="0" r="0" b="0"/>
            <wp:wrapNone/>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8" cstate="print"/>
                    <a:stretch>
                      <a:fillRect/>
                    </a:stretch>
                  </pic:blipFill>
                  <pic:spPr>
                    <a:xfrm>
                      <a:off x="0" y="0"/>
                      <a:ext cx="237744" cy="169163"/>
                    </a:xfrm>
                    <a:prstGeom prst="rect">
                      <a:avLst/>
                    </a:prstGeom>
                  </pic:spPr>
                </pic:pic>
              </a:graphicData>
            </a:graphic>
          </wp:anchor>
        </w:drawing>
      </w:r>
      <w:r>
        <w:t>выполнять технические действия и тактические приемы базовых видов спорта, применять их в игровой и соревновательной деятельности;</w:t>
      </w:r>
    </w:p>
    <w:p w14:paraId="20C77B14" w14:textId="77777777" w:rsidR="0063211A" w:rsidRDefault="00D667CD">
      <w:pPr>
        <w:pStyle w:val="a3"/>
        <w:spacing w:line="273" w:lineRule="auto"/>
        <w:ind w:left="2022" w:right="1583"/>
        <w:jc w:val="left"/>
      </w:pPr>
      <w:r>
        <w:rPr>
          <w:noProof/>
        </w:rPr>
        <mc:AlternateContent>
          <mc:Choice Requires="wpg">
            <w:drawing>
              <wp:anchor distT="0" distB="0" distL="0" distR="0" simplePos="0" relativeHeight="15926272" behindDoc="0" locked="0" layoutInCell="1" allowOverlap="1" wp14:anchorId="50A192E3" wp14:editId="618CE35B">
                <wp:simplePos x="0" y="0"/>
                <wp:positionH relativeFrom="page">
                  <wp:posOffset>1307846</wp:posOffset>
                </wp:positionH>
                <wp:positionV relativeFrom="paragraph">
                  <wp:posOffset>2318</wp:posOffset>
                </wp:positionV>
                <wp:extent cx="239395" cy="57150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611" name="Image 61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12" name="Image 612"/>
                          <pic:cNvPicPr/>
                        </pic:nvPicPr>
                        <pic:blipFill>
                          <a:blip r:embed="rId8" cstate="print"/>
                          <a:stretch>
                            <a:fillRect/>
                          </a:stretch>
                        </pic:blipFill>
                        <pic:spPr>
                          <a:xfrm>
                            <a:off x="0" y="199644"/>
                            <a:ext cx="237744" cy="169163"/>
                          </a:xfrm>
                          <a:prstGeom prst="rect">
                            <a:avLst/>
                          </a:prstGeom>
                        </pic:spPr>
                      </pic:pic>
                      <pic:pic xmlns:pic="http://schemas.openxmlformats.org/drawingml/2006/picture">
                        <pic:nvPicPr>
                          <pic:cNvPr id="613" name="Image 613"/>
                          <pic:cNvPicPr/>
                        </pic:nvPicPr>
                        <pic:blipFill>
                          <a:blip r:embed="rId8" cstate="print"/>
                          <a:stretch>
                            <a:fillRect/>
                          </a:stretch>
                        </pic:blipFill>
                        <pic:spPr>
                          <a:xfrm>
                            <a:off x="1523" y="402336"/>
                            <a:ext cx="237744" cy="169163"/>
                          </a:xfrm>
                          <a:prstGeom prst="rect">
                            <a:avLst/>
                          </a:prstGeom>
                        </pic:spPr>
                      </pic:pic>
                    </wpg:wgp>
                  </a:graphicData>
                </a:graphic>
              </wp:anchor>
            </w:drawing>
          </mc:Choice>
          <mc:Fallback>
            <w:pict>
              <v:group w14:anchorId="0A81204C" id="Group 610" o:spid="_x0000_s1026" style="position:absolute;margin-left:103pt;margin-top:.2pt;width:18.85pt;height:45pt;z-index:15926272;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">
                <v:shape id="Image 611"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">
                  <v:imagedata r:id="rId9" o:title=""/>
                </v:shape>
                <v:shape id="Image 612" o:spid="_x0000_s1028" type="#_x0000_t75" style="position:absolute;top:199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">
                  <v:imagedata r:id="rId9" o:title=""/>
                </v:shape>
                <v:shape id="Image 613" o:spid="_x0000_s1029" type="#_x0000_t75" style="position:absolute;left:15;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">
                  <v:imagedata r:id="rId9" o:title=""/>
                </v:shape>
                <w10:wrap anchorx="page"/>
              </v:group>
            </w:pict>
          </mc:Fallback>
        </mc:AlternateContent>
      </w:r>
      <w:r>
        <w:t>практически</w:t>
      </w:r>
      <w:r>
        <w:rPr>
          <w:spacing w:val="-11"/>
        </w:rPr>
        <w:t xml:space="preserve"> </w:t>
      </w:r>
      <w:r>
        <w:t>использовать</w:t>
      </w:r>
      <w:r>
        <w:rPr>
          <w:spacing w:val="-8"/>
        </w:rPr>
        <w:t xml:space="preserve"> </w:t>
      </w:r>
      <w:r>
        <w:t>приемы</w:t>
      </w:r>
      <w:r>
        <w:rPr>
          <w:spacing w:val="-9"/>
        </w:rPr>
        <w:t xml:space="preserve"> </w:t>
      </w:r>
      <w:r>
        <w:t>самомассажа</w:t>
      </w:r>
      <w:r>
        <w:rPr>
          <w:spacing w:val="-12"/>
        </w:rPr>
        <w:t xml:space="preserve"> </w:t>
      </w:r>
      <w:r>
        <w:t>и</w:t>
      </w:r>
      <w:r>
        <w:rPr>
          <w:spacing w:val="-8"/>
        </w:rPr>
        <w:t xml:space="preserve"> </w:t>
      </w:r>
      <w:r>
        <w:t>релаксации; практически использовать приемы защиты и самообороны;</w:t>
      </w:r>
    </w:p>
    <w:p w14:paraId="1FC961E5" w14:textId="77777777" w:rsidR="0063211A" w:rsidRDefault="00D667CD">
      <w:pPr>
        <w:pStyle w:val="a3"/>
        <w:tabs>
          <w:tab w:val="left" w:pos="3400"/>
          <w:tab w:val="left" w:pos="3808"/>
          <w:tab w:val="left" w:pos="5157"/>
          <w:tab w:val="left" w:pos="6558"/>
          <w:tab w:val="left" w:pos="8049"/>
          <w:tab w:val="left" w:pos="9586"/>
        </w:tabs>
        <w:spacing w:line="276" w:lineRule="auto"/>
        <w:ind w:left="2021" w:right="603" w:hanging="3"/>
        <w:jc w:val="left"/>
      </w:pPr>
      <w:r>
        <w:rPr>
          <w:spacing w:val="-2"/>
        </w:rPr>
        <w:t>составлять</w:t>
      </w:r>
      <w:r>
        <w:tab/>
      </w:r>
      <w:r>
        <w:rPr>
          <w:spacing w:val="-10"/>
        </w:rPr>
        <w:t>и</w:t>
      </w:r>
      <w:r>
        <w:tab/>
      </w:r>
      <w:r>
        <w:rPr>
          <w:spacing w:val="-2"/>
        </w:rPr>
        <w:t>проводить</w:t>
      </w:r>
      <w:r>
        <w:tab/>
      </w:r>
      <w:r>
        <w:rPr>
          <w:spacing w:val="-2"/>
        </w:rPr>
        <w:t>комплексы</w:t>
      </w:r>
      <w:r>
        <w:tab/>
      </w:r>
      <w:r>
        <w:rPr>
          <w:spacing w:val="-2"/>
        </w:rPr>
        <w:t>физических</w:t>
      </w:r>
      <w:r>
        <w:tab/>
      </w:r>
      <w:r>
        <w:rPr>
          <w:spacing w:val="-2"/>
        </w:rPr>
        <w:t>упражнений</w:t>
      </w:r>
      <w:r>
        <w:tab/>
      </w:r>
      <w:r>
        <w:rPr>
          <w:spacing w:val="-2"/>
        </w:rPr>
        <w:t>различной направленности;</w:t>
      </w:r>
    </w:p>
    <w:p w14:paraId="0BBD5E71" w14:textId="77777777" w:rsidR="0063211A" w:rsidRDefault="00D667CD">
      <w:pPr>
        <w:pStyle w:val="a3"/>
        <w:spacing w:line="276" w:lineRule="auto"/>
        <w:ind w:left="2021" w:hanging="3"/>
        <w:jc w:val="left"/>
      </w:pPr>
      <w:r>
        <w:rPr>
          <w:noProof/>
        </w:rPr>
        <w:drawing>
          <wp:anchor distT="0" distB="0" distL="0" distR="0" simplePos="0" relativeHeight="15926784" behindDoc="0" locked="0" layoutInCell="1" allowOverlap="1" wp14:anchorId="74FB128A" wp14:editId="5F033B55">
            <wp:simplePos x="0" y="0"/>
            <wp:positionH relativeFrom="page">
              <wp:posOffset>1309369</wp:posOffset>
            </wp:positionH>
            <wp:positionV relativeFrom="paragraph">
              <wp:posOffset>4749</wp:posOffset>
            </wp:positionV>
            <wp:extent cx="237744" cy="169163"/>
            <wp:effectExtent l="0" t="0" r="0" b="0"/>
            <wp:wrapNone/>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8" cstate="print"/>
                    <a:stretch>
                      <a:fillRect/>
                    </a:stretch>
                  </pic:blipFill>
                  <pic:spPr>
                    <a:xfrm>
                      <a:off x="0" y="0"/>
                      <a:ext cx="237744" cy="169163"/>
                    </a:xfrm>
                    <a:prstGeom prst="rect">
                      <a:avLst/>
                    </a:prstGeom>
                  </pic:spPr>
                </pic:pic>
              </a:graphicData>
            </a:graphic>
          </wp:anchor>
        </w:drawing>
      </w:r>
      <w:r>
        <w:t xml:space="preserve">определять уровни индивидуального физического развития и развития физических </w:t>
      </w:r>
      <w:r>
        <w:rPr>
          <w:spacing w:val="-2"/>
        </w:rPr>
        <w:t>качеств;</w:t>
      </w:r>
    </w:p>
    <w:p w14:paraId="7ADCDD21" w14:textId="77777777" w:rsidR="0063211A" w:rsidRDefault="00D667CD">
      <w:pPr>
        <w:pStyle w:val="a3"/>
        <w:tabs>
          <w:tab w:val="left" w:pos="3318"/>
          <w:tab w:val="left" w:pos="4878"/>
          <w:tab w:val="left" w:pos="5356"/>
          <w:tab w:val="left" w:pos="7036"/>
          <w:tab w:val="left" w:pos="8556"/>
          <w:tab w:val="left" w:pos="9019"/>
          <w:tab w:val="left" w:pos="9852"/>
        </w:tabs>
        <w:spacing w:before="3" w:line="273" w:lineRule="auto"/>
        <w:ind w:left="2021" w:right="593" w:hanging="3"/>
        <w:jc w:val="left"/>
      </w:pPr>
      <w:r>
        <w:rPr>
          <w:noProof/>
        </w:rPr>
        <w:drawing>
          <wp:anchor distT="0" distB="0" distL="0" distR="0" simplePos="0" relativeHeight="15927296" behindDoc="0" locked="0" layoutInCell="1" allowOverlap="1" wp14:anchorId="1A0807D2" wp14:editId="4120B1E5">
            <wp:simplePos x="0" y="0"/>
            <wp:positionH relativeFrom="page">
              <wp:posOffset>1309369</wp:posOffset>
            </wp:positionH>
            <wp:positionV relativeFrom="paragraph">
              <wp:posOffset>7069</wp:posOffset>
            </wp:positionV>
            <wp:extent cx="237744" cy="169163"/>
            <wp:effectExtent l="0" t="0" r="0" b="0"/>
            <wp:wrapNone/>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проводить</w:t>
      </w:r>
      <w:r>
        <w:tab/>
      </w:r>
      <w:r>
        <w:rPr>
          <w:spacing w:val="-2"/>
        </w:rPr>
        <w:t>мероприятия</w:t>
      </w:r>
      <w:r>
        <w:tab/>
      </w:r>
      <w:r>
        <w:rPr>
          <w:spacing w:val="-6"/>
        </w:rPr>
        <w:t>по</w:t>
      </w:r>
      <w:r>
        <w:tab/>
      </w:r>
      <w:r>
        <w:rPr>
          <w:spacing w:val="-2"/>
        </w:rPr>
        <w:t>профилактике</w:t>
      </w:r>
      <w:r>
        <w:tab/>
      </w:r>
      <w:r>
        <w:rPr>
          <w:spacing w:val="-2"/>
        </w:rPr>
        <w:t>травматизма</w:t>
      </w:r>
      <w:r>
        <w:tab/>
      </w:r>
      <w:r>
        <w:rPr>
          <w:spacing w:val="-6"/>
        </w:rPr>
        <w:t>во</w:t>
      </w:r>
      <w:r>
        <w:tab/>
      </w:r>
      <w:r>
        <w:rPr>
          <w:spacing w:val="-2"/>
        </w:rPr>
        <w:t>время</w:t>
      </w:r>
      <w:r>
        <w:tab/>
      </w:r>
      <w:r>
        <w:rPr>
          <w:spacing w:val="-2"/>
        </w:rPr>
        <w:t xml:space="preserve">занятий </w:t>
      </w:r>
      <w:r>
        <w:t>физическими упражнениями;</w:t>
      </w:r>
    </w:p>
    <w:p w14:paraId="061C3127" w14:textId="77777777" w:rsidR="0063211A" w:rsidRDefault="00D667CD">
      <w:pPr>
        <w:pStyle w:val="a3"/>
        <w:spacing w:before="2" w:line="278" w:lineRule="auto"/>
        <w:ind w:left="2022" w:hanging="3"/>
        <w:jc w:val="left"/>
      </w:pPr>
      <w:r>
        <w:rPr>
          <w:noProof/>
        </w:rPr>
        <w:drawing>
          <wp:anchor distT="0" distB="0" distL="0" distR="0" simplePos="0" relativeHeight="15927808" behindDoc="0" locked="0" layoutInCell="1" allowOverlap="1" wp14:anchorId="1E557749" wp14:editId="4FCDDDDF">
            <wp:simplePos x="0" y="0"/>
            <wp:positionH relativeFrom="page">
              <wp:posOffset>1309369</wp:posOffset>
            </wp:positionH>
            <wp:positionV relativeFrom="paragraph">
              <wp:posOffset>6417</wp:posOffset>
            </wp:positionV>
            <wp:extent cx="237744" cy="169163"/>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8" cstate="print"/>
                    <a:stretch>
                      <a:fillRect/>
                    </a:stretch>
                  </pic:blipFill>
                  <pic:spPr>
                    <a:xfrm>
                      <a:off x="0" y="0"/>
                      <a:ext cx="237744" cy="169163"/>
                    </a:xfrm>
                    <a:prstGeom prst="rect">
                      <a:avLst/>
                    </a:prstGeom>
                  </pic:spPr>
                </pic:pic>
              </a:graphicData>
            </a:graphic>
          </wp:anchor>
        </w:drawing>
      </w:r>
      <w:r>
        <w:t>владеть техникой выполнения тестовых испытаний Всероссийского физкультурно- спортивного комплекса «Готов к труду и обороне» (ГТО).</w:t>
      </w:r>
    </w:p>
    <w:p w14:paraId="029669E2" w14:textId="77777777" w:rsidR="0063211A" w:rsidRDefault="00D667CD">
      <w:pPr>
        <w:pStyle w:val="1"/>
        <w:ind w:left="1302"/>
        <w:jc w:val="left"/>
      </w:pPr>
      <w:r>
        <w:t>Выпускник</w:t>
      </w:r>
      <w:r>
        <w:rPr>
          <w:spacing w:val="-7"/>
        </w:rPr>
        <w:t xml:space="preserve"> </w:t>
      </w:r>
      <w:r>
        <w:t>на</w:t>
      </w:r>
      <w:r>
        <w:rPr>
          <w:spacing w:val="-5"/>
        </w:rPr>
        <w:t xml:space="preserve"> </w:t>
      </w:r>
      <w:r>
        <w:t>базовом</w:t>
      </w:r>
      <w:r>
        <w:rPr>
          <w:spacing w:val="-5"/>
        </w:rPr>
        <w:t xml:space="preserve"> </w:t>
      </w:r>
      <w:r>
        <w:t>уровне</w:t>
      </w:r>
      <w:r>
        <w:rPr>
          <w:spacing w:val="-6"/>
        </w:rPr>
        <w:t xml:space="preserve"> </w:t>
      </w:r>
      <w:r>
        <w:t>получит</w:t>
      </w:r>
      <w:r>
        <w:rPr>
          <w:spacing w:val="-3"/>
        </w:rPr>
        <w:t xml:space="preserve"> </w:t>
      </w:r>
      <w:r>
        <w:t>возможность</w:t>
      </w:r>
      <w:r>
        <w:rPr>
          <w:spacing w:val="-5"/>
        </w:rPr>
        <w:t xml:space="preserve"> </w:t>
      </w:r>
      <w:r>
        <w:rPr>
          <w:spacing w:val="-2"/>
        </w:rPr>
        <w:t>научиться:</w:t>
      </w:r>
    </w:p>
    <w:p w14:paraId="5F68A5DE" w14:textId="77777777" w:rsidR="0063211A" w:rsidRDefault="00D667CD">
      <w:pPr>
        <w:pStyle w:val="a3"/>
        <w:spacing w:before="36" w:line="276" w:lineRule="auto"/>
        <w:ind w:left="2021" w:right="596"/>
      </w:pPr>
      <w:r>
        <w:rPr>
          <w:noProof/>
        </w:rPr>
        <w:drawing>
          <wp:anchor distT="0" distB="0" distL="0" distR="0" simplePos="0" relativeHeight="15928320" behindDoc="0" locked="0" layoutInCell="1" allowOverlap="1" wp14:anchorId="27C59040" wp14:editId="613BB1BA">
            <wp:simplePos x="0" y="0"/>
            <wp:positionH relativeFrom="page">
              <wp:posOffset>1309369</wp:posOffset>
            </wp:positionH>
            <wp:positionV relativeFrom="paragraph">
              <wp:posOffset>28361</wp:posOffset>
            </wp:positionV>
            <wp:extent cx="237744" cy="169163"/>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8" cstate="print"/>
                    <a:stretch>
                      <a:fillRect/>
                    </a:stretch>
                  </pic:blipFill>
                  <pic:spPr>
                    <a:xfrm>
                      <a:off x="0" y="0"/>
                      <a:ext cx="237744" cy="169163"/>
                    </a:xfrm>
                    <a:prstGeom prst="rect">
                      <a:avLst/>
                    </a:prstGeom>
                  </pic:spPr>
                </pic:pic>
              </a:graphicData>
            </a:graphic>
          </wp:anchor>
        </w:drawing>
      </w:r>
      <w: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4CB01A47" w14:textId="77777777" w:rsidR="0063211A" w:rsidRDefault="00D667CD">
      <w:pPr>
        <w:pStyle w:val="a3"/>
        <w:spacing w:line="276" w:lineRule="auto"/>
        <w:ind w:left="2021" w:right="586"/>
      </w:pPr>
      <w:r>
        <w:rPr>
          <w:noProof/>
        </w:rPr>
        <w:drawing>
          <wp:anchor distT="0" distB="0" distL="0" distR="0" simplePos="0" relativeHeight="15928832" behindDoc="0" locked="0" layoutInCell="1" allowOverlap="1" wp14:anchorId="4A1E1B8A" wp14:editId="0013575A">
            <wp:simplePos x="0" y="0"/>
            <wp:positionH relativeFrom="page">
              <wp:posOffset>1309369</wp:posOffset>
            </wp:positionH>
            <wp:positionV relativeFrom="paragraph">
              <wp:posOffset>4773</wp:posOffset>
            </wp:positionV>
            <wp:extent cx="237744" cy="169163"/>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8" cstate="print"/>
                    <a:stretch>
                      <a:fillRect/>
                    </a:stretch>
                  </pic:blipFill>
                  <pic:spPr>
                    <a:xfrm>
                      <a:off x="0" y="0"/>
                      <a:ext cx="237744" cy="169163"/>
                    </a:xfrm>
                    <a:prstGeom prst="rect">
                      <a:avLst/>
                    </a:prstGeom>
                  </pic:spPr>
                </pic:pic>
              </a:graphicData>
            </a:graphic>
          </wp:anchor>
        </w:drawing>
      </w:r>
      <w: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w:t>
      </w:r>
      <w:r>
        <w:rPr>
          <w:spacing w:val="-2"/>
        </w:rPr>
        <w:t>образования;</w:t>
      </w:r>
    </w:p>
    <w:p w14:paraId="1AED0477" w14:textId="77777777" w:rsidR="0063211A" w:rsidRDefault="0063211A">
      <w:pPr>
        <w:spacing w:line="276" w:lineRule="auto"/>
        <w:sectPr w:rsidR="0063211A">
          <w:pgSz w:w="11920" w:h="16850"/>
          <w:pgMar w:top="1040" w:right="260" w:bottom="1160" w:left="400" w:header="0" w:footer="978" w:gutter="0"/>
          <w:cols w:space="720"/>
        </w:sectPr>
      </w:pPr>
    </w:p>
    <w:p w14:paraId="11D10793" w14:textId="77777777" w:rsidR="0063211A" w:rsidRDefault="00D667CD">
      <w:pPr>
        <w:pStyle w:val="a3"/>
        <w:spacing w:before="67" w:line="276" w:lineRule="auto"/>
        <w:ind w:left="2021" w:right="580"/>
      </w:pPr>
      <w:r>
        <w:rPr>
          <w:noProof/>
        </w:rPr>
        <w:drawing>
          <wp:anchor distT="0" distB="0" distL="0" distR="0" simplePos="0" relativeHeight="15929344" behindDoc="0" locked="0" layoutInCell="1" allowOverlap="1" wp14:anchorId="010ABF7D" wp14:editId="1460BCD6">
            <wp:simplePos x="0" y="0"/>
            <wp:positionH relativeFrom="page">
              <wp:posOffset>1309369</wp:posOffset>
            </wp:positionH>
            <wp:positionV relativeFrom="paragraph">
              <wp:posOffset>47751</wp:posOffset>
            </wp:positionV>
            <wp:extent cx="237744" cy="169164"/>
            <wp:effectExtent l="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8" cstate="print"/>
                    <a:stretch>
                      <a:fillRect/>
                    </a:stretch>
                  </pic:blipFill>
                  <pic:spPr>
                    <a:xfrm>
                      <a:off x="0" y="0"/>
                      <a:ext cx="237744" cy="169164"/>
                    </a:xfrm>
                    <a:prstGeom prst="rect">
                      <a:avLst/>
                    </a:prstGeom>
                  </pic:spPr>
                </pic:pic>
              </a:graphicData>
            </a:graphic>
          </wp:anchor>
        </w:drawing>
      </w:r>
      <w: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1B1C4AAD" w14:textId="77777777" w:rsidR="0063211A" w:rsidRDefault="00D667CD">
      <w:pPr>
        <w:pStyle w:val="a3"/>
        <w:spacing w:before="1" w:line="276" w:lineRule="auto"/>
        <w:ind w:left="2021" w:right="585"/>
      </w:pPr>
      <w:r>
        <w:rPr>
          <w:noProof/>
        </w:rPr>
        <w:drawing>
          <wp:anchor distT="0" distB="0" distL="0" distR="0" simplePos="0" relativeHeight="15929856" behindDoc="0" locked="0" layoutInCell="1" allowOverlap="1" wp14:anchorId="5E391521" wp14:editId="4EEC88C2">
            <wp:simplePos x="0" y="0"/>
            <wp:positionH relativeFrom="page">
              <wp:posOffset>1309369</wp:posOffset>
            </wp:positionH>
            <wp:positionV relativeFrom="paragraph">
              <wp:posOffset>5893</wp:posOffset>
            </wp:positionV>
            <wp:extent cx="237744" cy="169164"/>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8" cstate="print"/>
                    <a:stretch>
                      <a:fillRect/>
                    </a:stretch>
                  </pic:blipFill>
                  <pic:spPr>
                    <a:xfrm>
                      <a:off x="0" y="0"/>
                      <a:ext cx="237744" cy="169164"/>
                    </a:xfrm>
                    <a:prstGeom prst="rect">
                      <a:avLst/>
                    </a:prstGeom>
                  </pic:spPr>
                </pic:pic>
              </a:graphicData>
            </a:graphic>
          </wp:anchor>
        </w:drawing>
      </w:r>
      <w:r>
        <w:t xml:space="preserve">выполнять технические приемы и тактические действия национальных видов </w:t>
      </w:r>
      <w:r>
        <w:rPr>
          <w:spacing w:val="-2"/>
        </w:rPr>
        <w:t>спорта;</w:t>
      </w:r>
    </w:p>
    <w:p w14:paraId="27699223" w14:textId="77777777" w:rsidR="0063211A" w:rsidRDefault="00D667CD">
      <w:pPr>
        <w:pStyle w:val="a3"/>
        <w:tabs>
          <w:tab w:val="left" w:pos="3404"/>
          <w:tab w:val="left" w:pos="5058"/>
          <w:tab w:val="left" w:pos="6506"/>
          <w:tab w:val="left" w:pos="7915"/>
          <w:tab w:val="left" w:pos="9014"/>
        </w:tabs>
        <w:spacing w:before="4" w:line="273" w:lineRule="auto"/>
        <w:ind w:left="2021" w:right="589"/>
        <w:jc w:val="left"/>
      </w:pPr>
      <w:r>
        <w:rPr>
          <w:noProof/>
        </w:rPr>
        <w:drawing>
          <wp:anchor distT="0" distB="0" distL="0" distR="0" simplePos="0" relativeHeight="15930368" behindDoc="0" locked="0" layoutInCell="1" allowOverlap="1" wp14:anchorId="63474A80" wp14:editId="4101EA0A">
            <wp:simplePos x="0" y="0"/>
            <wp:positionH relativeFrom="page">
              <wp:posOffset>1309369</wp:posOffset>
            </wp:positionH>
            <wp:positionV relativeFrom="paragraph">
              <wp:posOffset>7578</wp:posOffset>
            </wp:positionV>
            <wp:extent cx="237744" cy="169164"/>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8" cstate="print"/>
                    <a:stretch>
                      <a:fillRect/>
                    </a:stretch>
                  </pic:blipFill>
                  <pic:spPr>
                    <a:xfrm>
                      <a:off x="0" y="0"/>
                      <a:ext cx="237744" cy="169164"/>
                    </a:xfrm>
                    <a:prstGeom prst="rect">
                      <a:avLst/>
                    </a:prstGeom>
                  </pic:spPr>
                </pic:pic>
              </a:graphicData>
            </a:graphic>
          </wp:anchor>
        </w:drawing>
      </w:r>
      <w:r>
        <w:rPr>
          <w:noProof/>
        </w:rPr>
        <mc:AlternateContent>
          <mc:Choice Requires="wpg">
            <w:drawing>
              <wp:anchor distT="0" distB="0" distL="0" distR="0" simplePos="0" relativeHeight="15930880" behindDoc="0" locked="0" layoutInCell="1" allowOverlap="1" wp14:anchorId="017C5DCC" wp14:editId="1B271E9F">
                <wp:simplePos x="0" y="0"/>
                <wp:positionH relativeFrom="page">
                  <wp:posOffset>1307846</wp:posOffset>
                </wp:positionH>
                <wp:positionV relativeFrom="paragraph">
                  <wp:posOffset>406866</wp:posOffset>
                </wp:positionV>
                <wp:extent cx="238125" cy="37211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2110"/>
                          <a:chOff x="0" y="0"/>
                          <a:chExt cx="238125" cy="372110"/>
                        </a:xfrm>
                      </wpg:grpSpPr>
                      <pic:pic xmlns:pic="http://schemas.openxmlformats.org/drawingml/2006/picture">
                        <pic:nvPicPr>
                          <pic:cNvPr id="623" name="Image 62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24" name="Image 624"/>
                          <pic:cNvPicPr/>
                        </pic:nvPicPr>
                        <pic:blipFill>
                          <a:blip r:embed="rId8" cstate="print"/>
                          <a:stretch>
                            <a:fillRect/>
                          </a:stretch>
                        </pic:blipFill>
                        <pic:spPr>
                          <a:xfrm>
                            <a:off x="0" y="202692"/>
                            <a:ext cx="237744" cy="169164"/>
                          </a:xfrm>
                          <a:prstGeom prst="rect">
                            <a:avLst/>
                          </a:prstGeom>
                        </pic:spPr>
                      </pic:pic>
                    </wpg:wgp>
                  </a:graphicData>
                </a:graphic>
              </wp:anchor>
            </w:drawing>
          </mc:Choice>
          <mc:Fallback>
            <w:pict>
              <v:group w14:anchorId="17E4BB29" id="Group 622" o:spid="_x0000_s1026" style="position:absolute;margin-left:103pt;margin-top:32.05pt;width:18.75pt;height:29.3pt;z-index:15930880;mso-wrap-distance-left:0;mso-wrap-distance-right:0;mso-position-horizontal-relative:page" coordsize="23812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">
                <v:shape id="Image 62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">
                  <v:imagedata r:id="rId9" o:title=""/>
                </v:shape>
                <v:shape id="Image 624" o:spid="_x0000_s1028" type="#_x0000_t75" style="position:absolute;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">
                  <v:imagedata r:id="rId9" o:title=""/>
                </v:shape>
                <w10:wrap anchorx="page"/>
              </v:group>
            </w:pict>
          </mc:Fallback>
        </mc:AlternateContent>
      </w:r>
      <w:r>
        <w:rPr>
          <w:spacing w:val="-2"/>
        </w:rPr>
        <w:t>выполнять</w:t>
      </w:r>
      <w:r>
        <w:tab/>
      </w:r>
      <w:r>
        <w:rPr>
          <w:spacing w:val="-2"/>
        </w:rPr>
        <w:t>нормативные</w:t>
      </w:r>
      <w:r>
        <w:tab/>
      </w:r>
      <w:r>
        <w:rPr>
          <w:spacing w:val="-2"/>
        </w:rPr>
        <w:t>требования</w:t>
      </w:r>
      <w:r>
        <w:tab/>
      </w:r>
      <w:r>
        <w:rPr>
          <w:spacing w:val="-2"/>
        </w:rPr>
        <w:t>испытаний</w:t>
      </w:r>
      <w:r>
        <w:tab/>
      </w:r>
      <w:r>
        <w:rPr>
          <w:spacing w:val="-2"/>
        </w:rPr>
        <w:t>(тестов)</w:t>
      </w:r>
      <w:r>
        <w:tab/>
      </w:r>
      <w:r>
        <w:rPr>
          <w:spacing w:val="-2"/>
        </w:rPr>
        <w:t xml:space="preserve">Всероссийского </w:t>
      </w:r>
      <w:r>
        <w:t>физкультурно-спортивного комплекса «Готов к труду и обороне» (ГТО); осуществлять судейство в избранном виде спорта;</w:t>
      </w:r>
    </w:p>
    <w:p w14:paraId="1818008A" w14:textId="77777777" w:rsidR="0063211A" w:rsidRDefault="00D667CD">
      <w:pPr>
        <w:pStyle w:val="a3"/>
        <w:spacing w:before="4"/>
        <w:ind w:left="2022"/>
        <w:jc w:val="left"/>
      </w:pPr>
      <w:r>
        <w:t>составлять</w:t>
      </w:r>
      <w:r>
        <w:rPr>
          <w:spacing w:val="-9"/>
        </w:rPr>
        <w:t xml:space="preserve"> </w:t>
      </w:r>
      <w:r>
        <w:t>и</w:t>
      </w:r>
      <w:r>
        <w:rPr>
          <w:spacing w:val="-5"/>
        </w:rPr>
        <w:t xml:space="preserve"> </w:t>
      </w:r>
      <w:r>
        <w:t>выполнять</w:t>
      </w:r>
      <w:r>
        <w:rPr>
          <w:spacing w:val="-9"/>
        </w:rPr>
        <w:t xml:space="preserve"> </w:t>
      </w:r>
      <w:r>
        <w:t>комплексы</w:t>
      </w:r>
      <w:r>
        <w:rPr>
          <w:spacing w:val="-8"/>
        </w:rPr>
        <w:t xml:space="preserve"> </w:t>
      </w:r>
      <w:r>
        <w:t>специальной</w:t>
      </w:r>
      <w:r>
        <w:rPr>
          <w:spacing w:val="-4"/>
        </w:rPr>
        <w:t xml:space="preserve"> </w:t>
      </w:r>
      <w:r>
        <w:t>физической</w:t>
      </w:r>
      <w:r>
        <w:rPr>
          <w:spacing w:val="-5"/>
        </w:rPr>
        <w:t xml:space="preserve"> </w:t>
      </w:r>
      <w:r>
        <w:rPr>
          <w:spacing w:val="-2"/>
        </w:rPr>
        <w:t>подготовки.</w:t>
      </w:r>
    </w:p>
    <w:p w14:paraId="6BD96DF8" w14:textId="77777777" w:rsidR="0063211A" w:rsidRDefault="0063211A">
      <w:pPr>
        <w:pStyle w:val="a3"/>
        <w:spacing w:before="88"/>
        <w:ind w:left="0"/>
        <w:jc w:val="left"/>
      </w:pPr>
    </w:p>
    <w:p w14:paraId="0F5CBA02" w14:textId="77777777" w:rsidR="0063211A" w:rsidRDefault="00D667CD">
      <w:pPr>
        <w:spacing w:before="1"/>
        <w:ind w:left="1302"/>
        <w:rPr>
          <w:b/>
          <w:sz w:val="24"/>
        </w:rPr>
      </w:pPr>
      <w:r>
        <w:rPr>
          <w:b/>
          <w:sz w:val="24"/>
        </w:rPr>
        <w:t>Основы</w:t>
      </w:r>
      <w:r>
        <w:rPr>
          <w:b/>
          <w:spacing w:val="-6"/>
          <w:sz w:val="24"/>
        </w:rPr>
        <w:t xml:space="preserve"> </w:t>
      </w:r>
      <w:r>
        <w:rPr>
          <w:b/>
          <w:sz w:val="24"/>
        </w:rPr>
        <w:t>безопасности</w:t>
      </w:r>
      <w:r>
        <w:rPr>
          <w:b/>
          <w:spacing w:val="-6"/>
          <w:sz w:val="24"/>
        </w:rPr>
        <w:t xml:space="preserve"> </w:t>
      </w:r>
      <w:r>
        <w:rPr>
          <w:b/>
          <w:spacing w:val="-2"/>
          <w:sz w:val="24"/>
        </w:rPr>
        <w:t>жизнедеятельности</w:t>
      </w:r>
    </w:p>
    <w:p w14:paraId="73589C64" w14:textId="77777777" w:rsidR="0063211A" w:rsidRDefault="00D667CD">
      <w:pPr>
        <w:tabs>
          <w:tab w:val="left" w:pos="1899"/>
          <w:tab w:val="left" w:pos="3515"/>
          <w:tab w:val="left" w:pos="4952"/>
          <w:tab w:val="left" w:pos="6357"/>
          <w:tab w:val="left" w:pos="7802"/>
          <w:tab w:val="left" w:pos="9225"/>
        </w:tabs>
        <w:spacing w:before="41" w:line="276" w:lineRule="auto"/>
        <w:ind w:left="1302" w:right="605"/>
        <w:rPr>
          <w:b/>
          <w:sz w:val="24"/>
        </w:rPr>
      </w:pPr>
      <w:r>
        <w:rPr>
          <w:b/>
          <w:spacing w:val="-10"/>
          <w:sz w:val="24"/>
        </w:rPr>
        <w:t>В</w:t>
      </w:r>
      <w:r>
        <w:rPr>
          <w:b/>
          <w:sz w:val="24"/>
        </w:rPr>
        <w:tab/>
      </w:r>
      <w:r>
        <w:rPr>
          <w:b/>
          <w:spacing w:val="-2"/>
          <w:sz w:val="24"/>
        </w:rPr>
        <w:t>результате</w:t>
      </w:r>
      <w:r>
        <w:rPr>
          <w:b/>
          <w:sz w:val="24"/>
        </w:rPr>
        <w:tab/>
      </w:r>
      <w:r>
        <w:rPr>
          <w:b/>
          <w:spacing w:val="-2"/>
          <w:sz w:val="24"/>
        </w:rPr>
        <w:t>изучения</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«Основы</w:t>
      </w:r>
      <w:r>
        <w:rPr>
          <w:b/>
          <w:sz w:val="24"/>
        </w:rPr>
        <w:tab/>
      </w:r>
      <w:r>
        <w:rPr>
          <w:b/>
          <w:spacing w:val="-2"/>
          <w:sz w:val="24"/>
        </w:rPr>
        <w:t xml:space="preserve">безопасности </w:t>
      </w:r>
      <w:r>
        <w:rPr>
          <w:b/>
          <w:sz w:val="24"/>
        </w:rPr>
        <w:t>жизнедеятельности» на уровне среднего общего образования:</w:t>
      </w:r>
    </w:p>
    <w:p w14:paraId="297494FA" w14:textId="77777777" w:rsidR="0063211A" w:rsidRDefault="00D667CD">
      <w:pPr>
        <w:spacing w:before="1"/>
        <w:ind w:left="1302"/>
        <w:rPr>
          <w:b/>
          <w:sz w:val="24"/>
        </w:rPr>
      </w:pPr>
      <w:r>
        <w:rPr>
          <w:b/>
          <w:sz w:val="24"/>
        </w:rPr>
        <w:t>Выпускник</w:t>
      </w:r>
      <w:r>
        <w:rPr>
          <w:b/>
          <w:spacing w:val="-4"/>
          <w:sz w:val="24"/>
        </w:rPr>
        <w:t xml:space="preserve"> </w:t>
      </w:r>
      <w:r>
        <w:rPr>
          <w:b/>
          <w:sz w:val="24"/>
        </w:rPr>
        <w:t>на</w:t>
      </w:r>
      <w:r>
        <w:rPr>
          <w:b/>
          <w:spacing w:val="-2"/>
          <w:sz w:val="24"/>
        </w:rPr>
        <w:t xml:space="preserve"> </w:t>
      </w:r>
      <w:r>
        <w:rPr>
          <w:b/>
          <w:sz w:val="24"/>
        </w:rPr>
        <w:t>базовом</w:t>
      </w:r>
      <w:r>
        <w:rPr>
          <w:b/>
          <w:spacing w:val="-4"/>
          <w:sz w:val="24"/>
        </w:rPr>
        <w:t xml:space="preserve"> </w:t>
      </w:r>
      <w:r>
        <w:rPr>
          <w:b/>
          <w:sz w:val="24"/>
        </w:rPr>
        <w:t>уровне</w:t>
      </w:r>
      <w:r>
        <w:rPr>
          <w:b/>
          <w:spacing w:val="-4"/>
          <w:sz w:val="24"/>
        </w:rPr>
        <w:t xml:space="preserve"> </w:t>
      </w:r>
      <w:r>
        <w:rPr>
          <w:b/>
          <w:spacing w:val="-2"/>
          <w:sz w:val="24"/>
        </w:rPr>
        <w:t>научится:</w:t>
      </w:r>
    </w:p>
    <w:p w14:paraId="7883FCFB" w14:textId="77777777" w:rsidR="0063211A" w:rsidRDefault="00D667CD">
      <w:pPr>
        <w:spacing w:before="41"/>
        <w:ind w:left="1302"/>
        <w:rPr>
          <w:b/>
          <w:sz w:val="24"/>
        </w:rPr>
      </w:pPr>
      <w:r>
        <w:rPr>
          <w:b/>
          <w:sz w:val="24"/>
        </w:rPr>
        <w:t>Основы</w:t>
      </w:r>
      <w:r>
        <w:rPr>
          <w:b/>
          <w:spacing w:val="-3"/>
          <w:sz w:val="24"/>
        </w:rPr>
        <w:t xml:space="preserve"> </w:t>
      </w:r>
      <w:r>
        <w:rPr>
          <w:b/>
          <w:sz w:val="24"/>
        </w:rPr>
        <w:t>комплексной</w:t>
      </w:r>
      <w:r>
        <w:rPr>
          <w:b/>
          <w:spacing w:val="-7"/>
          <w:sz w:val="24"/>
        </w:rPr>
        <w:t xml:space="preserve"> </w:t>
      </w:r>
      <w:r>
        <w:rPr>
          <w:b/>
          <w:spacing w:val="-2"/>
          <w:sz w:val="24"/>
        </w:rPr>
        <w:t>безопасности</w:t>
      </w:r>
    </w:p>
    <w:p w14:paraId="7A8D11EE" w14:textId="77777777" w:rsidR="0063211A" w:rsidRDefault="00D667CD">
      <w:pPr>
        <w:pStyle w:val="a3"/>
        <w:spacing w:before="36" w:line="276" w:lineRule="auto"/>
        <w:ind w:left="2022" w:right="588"/>
      </w:pPr>
      <w:r>
        <w:rPr>
          <w:noProof/>
        </w:rPr>
        <w:drawing>
          <wp:anchor distT="0" distB="0" distL="0" distR="0" simplePos="0" relativeHeight="15931392" behindDoc="0" locked="0" layoutInCell="1" allowOverlap="1" wp14:anchorId="46CE867D" wp14:editId="7C0A4EBF">
            <wp:simplePos x="0" y="0"/>
            <wp:positionH relativeFrom="page">
              <wp:posOffset>1309369</wp:posOffset>
            </wp:positionH>
            <wp:positionV relativeFrom="paragraph">
              <wp:posOffset>28235</wp:posOffset>
            </wp:positionV>
            <wp:extent cx="237744" cy="169164"/>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8" cstate="print"/>
                    <a:stretch>
                      <a:fillRect/>
                    </a:stretch>
                  </pic:blipFill>
                  <pic:spPr>
                    <a:xfrm>
                      <a:off x="0" y="0"/>
                      <a:ext cx="237744" cy="169164"/>
                    </a:xfrm>
                    <a:prstGeom prst="rect">
                      <a:avLst/>
                    </a:prstGeom>
                  </pic:spPr>
                </pic:pic>
              </a:graphicData>
            </a:graphic>
          </wp:anchor>
        </w:drawing>
      </w:r>
      <w:r>
        <w:t>комментировать назначение основных нормативных правовых актов, определяющих правила и безопасность дорожного движения;</w:t>
      </w:r>
    </w:p>
    <w:p w14:paraId="10F5D545" w14:textId="77777777" w:rsidR="0063211A" w:rsidRDefault="00D667CD">
      <w:pPr>
        <w:pStyle w:val="a3"/>
        <w:spacing w:before="4" w:line="276" w:lineRule="auto"/>
        <w:ind w:left="2021" w:right="583"/>
      </w:pPr>
      <w:r>
        <w:rPr>
          <w:noProof/>
        </w:rPr>
        <w:drawing>
          <wp:anchor distT="0" distB="0" distL="0" distR="0" simplePos="0" relativeHeight="15931904" behindDoc="0" locked="0" layoutInCell="1" allowOverlap="1" wp14:anchorId="327BFC1C" wp14:editId="5983886D">
            <wp:simplePos x="0" y="0"/>
            <wp:positionH relativeFrom="page">
              <wp:posOffset>1309369</wp:posOffset>
            </wp:positionH>
            <wp:positionV relativeFrom="paragraph">
              <wp:posOffset>7696</wp:posOffset>
            </wp:positionV>
            <wp:extent cx="237744" cy="169164"/>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8" cstate="print"/>
                    <a:stretch>
                      <a:fillRect/>
                    </a:stretch>
                  </pic:blipFill>
                  <pic:spPr>
                    <a:xfrm>
                      <a:off x="0" y="0"/>
                      <a:ext cx="237744" cy="169164"/>
                    </a:xfrm>
                    <a:prstGeom prst="rect">
                      <a:avLst/>
                    </a:prstGeom>
                  </pic:spPr>
                </pic:pic>
              </a:graphicData>
            </a:graphic>
          </wp:anchor>
        </w:drawing>
      </w: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w:t>
      </w:r>
      <w:r>
        <w:rPr>
          <w:spacing w:val="-2"/>
        </w:rPr>
        <w:t>ответственности;</w:t>
      </w:r>
    </w:p>
    <w:p w14:paraId="42036AA5" w14:textId="77777777" w:rsidR="0063211A" w:rsidRDefault="00D667CD">
      <w:pPr>
        <w:pStyle w:val="a3"/>
        <w:spacing w:line="278" w:lineRule="auto"/>
        <w:ind w:left="2021"/>
        <w:jc w:val="left"/>
      </w:pPr>
      <w:r>
        <w:rPr>
          <w:noProof/>
        </w:rPr>
        <mc:AlternateContent>
          <mc:Choice Requires="wpg">
            <w:drawing>
              <wp:anchor distT="0" distB="0" distL="0" distR="0" simplePos="0" relativeHeight="15932416" behindDoc="0" locked="0" layoutInCell="1" allowOverlap="1" wp14:anchorId="261597AA" wp14:editId="256814F9">
                <wp:simplePos x="0" y="0"/>
                <wp:positionH relativeFrom="page">
                  <wp:posOffset>1307846</wp:posOffset>
                </wp:positionH>
                <wp:positionV relativeFrom="paragraph">
                  <wp:posOffset>1016</wp:posOffset>
                </wp:positionV>
                <wp:extent cx="239395" cy="37338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628" name="Image 628"/>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29" name="Image 629"/>
                          <pic:cNvPicPr/>
                        </pic:nvPicPr>
                        <pic:blipFill>
                          <a:blip r:embed="rId8" cstate="print"/>
                          <a:stretch>
                            <a:fillRect/>
                          </a:stretch>
                        </pic:blipFill>
                        <pic:spPr>
                          <a:xfrm>
                            <a:off x="1523" y="204215"/>
                            <a:ext cx="237744" cy="169163"/>
                          </a:xfrm>
                          <a:prstGeom prst="rect">
                            <a:avLst/>
                          </a:prstGeom>
                        </pic:spPr>
                      </pic:pic>
                    </wpg:wgp>
                  </a:graphicData>
                </a:graphic>
              </wp:anchor>
            </w:drawing>
          </mc:Choice>
          <mc:Fallback>
            <w:pict>
              <v:group w14:anchorId="435B82CF" id="Group 627" o:spid="_x0000_s1026" style="position:absolute;margin-left:103pt;margin-top:.1pt;width:18.85pt;height:29.4pt;z-index:15932416;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">
                <v:shape id="Image 62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">
                  <v:imagedata r:id="rId9" o:title=""/>
                </v:shape>
                <v:shape id="Image 629" o:spid="_x0000_s1028" type="#_x0000_t75" style="position:absolute;left:1523;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">
                  <v:imagedata r:id="rId9" o:title=""/>
                </v:shape>
                <w10:wrap anchorx="page"/>
              </v:group>
            </w:pict>
          </mc:Fallback>
        </mc:AlternateContent>
      </w:r>
      <w:r>
        <w:t>оперировать основными понятиями в области безопасности дорожного движения; объяснять</w:t>
      </w:r>
      <w:r>
        <w:rPr>
          <w:spacing w:val="40"/>
        </w:rPr>
        <w:t xml:space="preserve"> </w:t>
      </w:r>
      <w:r>
        <w:t>назначение</w:t>
      </w:r>
      <w:r>
        <w:rPr>
          <w:spacing w:val="40"/>
        </w:rPr>
        <w:t xml:space="preserve"> </w:t>
      </w:r>
      <w:r>
        <w:t>предметов</w:t>
      </w:r>
      <w:r>
        <w:rPr>
          <w:spacing w:val="40"/>
        </w:rPr>
        <w:t xml:space="preserve"> </w:t>
      </w:r>
      <w:r>
        <w:t>экипировки</w:t>
      </w:r>
      <w:r>
        <w:rPr>
          <w:spacing w:val="40"/>
        </w:rPr>
        <w:t xml:space="preserve"> </w:t>
      </w:r>
      <w:r>
        <w:t>для</w:t>
      </w:r>
      <w:r>
        <w:rPr>
          <w:spacing w:val="40"/>
        </w:rPr>
        <w:t xml:space="preserve"> </w:t>
      </w:r>
      <w:r>
        <w:t>обеспечения</w:t>
      </w:r>
      <w:r>
        <w:rPr>
          <w:spacing w:val="40"/>
        </w:rPr>
        <w:t xml:space="preserve"> </w:t>
      </w:r>
      <w:r>
        <w:t>безопасности</w:t>
      </w:r>
      <w:r>
        <w:rPr>
          <w:spacing w:val="40"/>
        </w:rPr>
        <w:t xml:space="preserve"> </w:t>
      </w:r>
      <w:r>
        <w:t>при управлении двухколесным транспортным средством;</w:t>
      </w:r>
    </w:p>
    <w:p w14:paraId="181F06B9" w14:textId="77777777" w:rsidR="0063211A" w:rsidRDefault="00D667CD">
      <w:pPr>
        <w:pStyle w:val="a3"/>
        <w:spacing w:line="269" w:lineRule="exact"/>
        <w:ind w:left="2022"/>
        <w:jc w:val="left"/>
      </w:pPr>
      <w:r>
        <w:rPr>
          <w:noProof/>
        </w:rPr>
        <mc:AlternateContent>
          <mc:Choice Requires="wpg">
            <w:drawing>
              <wp:anchor distT="0" distB="0" distL="0" distR="0" simplePos="0" relativeHeight="15932928" behindDoc="0" locked="0" layoutInCell="1" allowOverlap="1" wp14:anchorId="24F9617C" wp14:editId="0E1DA166">
                <wp:simplePos x="0" y="0"/>
                <wp:positionH relativeFrom="page">
                  <wp:posOffset>1307846</wp:posOffset>
                </wp:positionH>
                <wp:positionV relativeFrom="paragraph">
                  <wp:posOffset>-3554</wp:posOffset>
                </wp:positionV>
                <wp:extent cx="239395" cy="37211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631" name="Image 631"/>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32" name="Image 632"/>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65343D38" id="Group 630" o:spid="_x0000_s1026" style="position:absolute;margin-left:103pt;margin-top:-.3pt;width:18.85pt;height:29.3pt;z-index:15932928;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">
                <v:shape id="Image 63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">
                  <v:imagedata r:id="rId9" o:title=""/>
                </v:shape>
                <v:shape id="Image 632"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">
                  <v:imagedata r:id="rId9" o:title=""/>
                </v:shape>
                <w10:wrap anchorx="page"/>
              </v:group>
            </w:pict>
          </mc:Fallback>
        </mc:AlternateContent>
      </w:r>
      <w:r>
        <w:t>действовать</w:t>
      </w:r>
      <w:r>
        <w:rPr>
          <w:spacing w:val="-2"/>
        </w:rPr>
        <w:t xml:space="preserve"> </w:t>
      </w:r>
      <w:r>
        <w:t>согласно</w:t>
      </w:r>
      <w:r>
        <w:rPr>
          <w:spacing w:val="-2"/>
        </w:rPr>
        <w:t xml:space="preserve"> </w:t>
      </w:r>
      <w:r>
        <w:t>указанию</w:t>
      </w:r>
      <w:r>
        <w:rPr>
          <w:spacing w:val="-7"/>
        </w:rPr>
        <w:t xml:space="preserve"> </w:t>
      </w:r>
      <w:r>
        <w:t>на</w:t>
      </w:r>
      <w:r>
        <w:rPr>
          <w:spacing w:val="-8"/>
        </w:rPr>
        <w:t xml:space="preserve"> </w:t>
      </w:r>
      <w:r>
        <w:t>дорожных</w:t>
      </w:r>
      <w:r>
        <w:rPr>
          <w:spacing w:val="-1"/>
        </w:rPr>
        <w:t xml:space="preserve"> </w:t>
      </w:r>
      <w:r>
        <w:rPr>
          <w:spacing w:val="-2"/>
        </w:rPr>
        <w:t>знаках;</w:t>
      </w:r>
    </w:p>
    <w:p w14:paraId="7951A552" w14:textId="77777777" w:rsidR="0063211A" w:rsidRDefault="00D667CD">
      <w:pPr>
        <w:pStyle w:val="a3"/>
        <w:spacing w:before="36" w:line="278" w:lineRule="auto"/>
        <w:ind w:left="2021" w:right="597"/>
      </w:pPr>
      <w:r>
        <w:t>пользоваться официальными источниками для получения информации в области безопасности дорожного движения;</w:t>
      </w:r>
    </w:p>
    <w:p w14:paraId="4C402AE2" w14:textId="77777777" w:rsidR="0063211A" w:rsidRDefault="00D667CD">
      <w:pPr>
        <w:pStyle w:val="a3"/>
        <w:spacing w:line="276" w:lineRule="auto"/>
        <w:ind w:left="2021" w:right="587"/>
      </w:pPr>
      <w:r>
        <w:rPr>
          <w:noProof/>
        </w:rPr>
        <w:drawing>
          <wp:anchor distT="0" distB="0" distL="0" distR="0" simplePos="0" relativeHeight="15933440" behindDoc="0" locked="0" layoutInCell="1" allowOverlap="1" wp14:anchorId="21C5873F" wp14:editId="31E2306A">
            <wp:simplePos x="0" y="0"/>
            <wp:positionH relativeFrom="page">
              <wp:posOffset>1309369</wp:posOffset>
            </wp:positionH>
            <wp:positionV relativeFrom="paragraph">
              <wp:posOffset>4419</wp:posOffset>
            </wp:positionV>
            <wp:extent cx="237744" cy="169163"/>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8" cstate="print"/>
                    <a:stretch>
                      <a:fillRect/>
                    </a:stretch>
                  </pic:blipFill>
                  <pic:spPr>
                    <a:xfrm>
                      <a:off x="0" y="0"/>
                      <a:ext cx="237744" cy="169163"/>
                    </a:xfrm>
                    <a:prstGeom prst="rect">
                      <a:avLst/>
                    </a:prstGeom>
                  </pic:spPr>
                </pic:pic>
              </a:graphicData>
            </a:graphic>
          </wp:anchor>
        </w:drawing>
      </w: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54B9EFC0" w14:textId="77777777" w:rsidR="0063211A" w:rsidRDefault="00D667CD">
      <w:pPr>
        <w:pStyle w:val="a3"/>
        <w:tabs>
          <w:tab w:val="left" w:pos="3474"/>
          <w:tab w:val="left" w:pos="4571"/>
          <w:tab w:val="left" w:pos="5757"/>
          <w:tab w:val="left" w:pos="7361"/>
          <w:tab w:val="left" w:pos="8777"/>
          <w:tab w:val="left" w:pos="9240"/>
        </w:tabs>
        <w:spacing w:line="276" w:lineRule="auto"/>
        <w:ind w:left="2021" w:right="587"/>
        <w:jc w:val="left"/>
      </w:pPr>
      <w:r>
        <w:rPr>
          <w:noProof/>
        </w:rPr>
        <w:drawing>
          <wp:anchor distT="0" distB="0" distL="0" distR="0" simplePos="0" relativeHeight="15933952" behindDoc="0" locked="0" layoutInCell="1" allowOverlap="1" wp14:anchorId="4D6812A5" wp14:editId="2CA0305D">
            <wp:simplePos x="0" y="0"/>
            <wp:positionH relativeFrom="page">
              <wp:posOffset>1309369</wp:posOffset>
            </wp:positionH>
            <wp:positionV relativeFrom="paragraph">
              <wp:posOffset>3327</wp:posOffset>
            </wp:positionV>
            <wp:extent cx="237744" cy="169163"/>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34464" behindDoc="0" locked="0" layoutInCell="1" allowOverlap="1" wp14:anchorId="186C3342" wp14:editId="09F72BCB">
            <wp:simplePos x="0" y="0"/>
            <wp:positionH relativeFrom="page">
              <wp:posOffset>1309369</wp:posOffset>
            </wp:positionH>
            <wp:positionV relativeFrom="paragraph">
              <wp:posOffset>608736</wp:posOffset>
            </wp:positionV>
            <wp:extent cx="237744" cy="169163"/>
            <wp:effectExtent l="0" t="0" r="0" b="0"/>
            <wp:wrapNone/>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8" cstate="print"/>
                    <a:stretch>
                      <a:fillRect/>
                    </a:stretch>
                  </pic:blipFill>
                  <pic:spPr>
                    <a:xfrm>
                      <a:off x="0" y="0"/>
                      <a:ext cx="237744" cy="169163"/>
                    </a:xfrm>
                    <a:prstGeom prst="rect">
                      <a:avLst/>
                    </a:prstGeom>
                  </pic:spPr>
                </pic:pic>
              </a:graphicData>
            </a:graphic>
          </wp:anchor>
        </w:drawing>
      </w:r>
      <w:r>
        <w:rPr>
          <w:spacing w:val="-2"/>
        </w:rPr>
        <w:t>составлять</w:t>
      </w:r>
      <w:r>
        <w:tab/>
      </w:r>
      <w:r>
        <w:rPr>
          <w:spacing w:val="-2"/>
        </w:rPr>
        <w:t>модели</w:t>
      </w:r>
      <w:r>
        <w:tab/>
      </w:r>
      <w:r>
        <w:rPr>
          <w:spacing w:val="-2"/>
        </w:rPr>
        <w:t>личного</w:t>
      </w:r>
      <w:r>
        <w:tab/>
      </w:r>
      <w:r>
        <w:rPr>
          <w:spacing w:val="-2"/>
        </w:rPr>
        <w:t>безопасного</w:t>
      </w:r>
      <w:r>
        <w:tab/>
      </w:r>
      <w:r>
        <w:rPr>
          <w:spacing w:val="-2"/>
        </w:rPr>
        <w:t>поведения</w:t>
      </w:r>
      <w:r>
        <w:tab/>
      </w:r>
      <w:r>
        <w:rPr>
          <w:spacing w:val="-10"/>
        </w:rPr>
        <w:t>в</w:t>
      </w:r>
      <w:r>
        <w:tab/>
      </w:r>
      <w:r>
        <w:rPr>
          <w:spacing w:val="-2"/>
        </w:rPr>
        <w:t xml:space="preserve">повседневной </w:t>
      </w:r>
      <w:r>
        <w:t>жизнедеятельности</w:t>
      </w:r>
      <w:r>
        <w:rPr>
          <w:spacing w:val="40"/>
        </w:rPr>
        <w:t xml:space="preserve"> </w:t>
      </w:r>
      <w:r>
        <w:t>и</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на</w:t>
      </w:r>
      <w:r>
        <w:rPr>
          <w:spacing w:val="40"/>
        </w:rPr>
        <w:t xml:space="preserve"> </w:t>
      </w:r>
      <w:r>
        <w:t>дороге</w:t>
      </w:r>
      <w:r>
        <w:rPr>
          <w:spacing w:val="40"/>
        </w:rPr>
        <w:t xml:space="preserve"> </w:t>
      </w:r>
      <w:r>
        <w:t>(в</w:t>
      </w:r>
      <w:r>
        <w:rPr>
          <w:spacing w:val="40"/>
        </w:rPr>
        <w:t xml:space="preserve"> </w:t>
      </w:r>
      <w:r>
        <w:t>части, касающейся пешеходов, пассажиров и водителей транспортных средств); комментировать</w:t>
      </w:r>
      <w:r>
        <w:rPr>
          <w:spacing w:val="80"/>
        </w:rPr>
        <w:t xml:space="preserve"> </w:t>
      </w:r>
      <w:r>
        <w:t>назначение</w:t>
      </w:r>
      <w:r>
        <w:rPr>
          <w:spacing w:val="80"/>
        </w:rPr>
        <w:t xml:space="preserve"> </w:t>
      </w:r>
      <w:r>
        <w:t>нормативных</w:t>
      </w:r>
      <w:r>
        <w:rPr>
          <w:spacing w:val="80"/>
        </w:rPr>
        <w:t xml:space="preserve"> </w:t>
      </w:r>
      <w:r>
        <w:t>правовых</w:t>
      </w:r>
      <w:r>
        <w:rPr>
          <w:spacing w:val="80"/>
        </w:rPr>
        <w:t xml:space="preserve"> </w:t>
      </w:r>
      <w:r>
        <w:t>актов</w:t>
      </w:r>
      <w:r>
        <w:rPr>
          <w:spacing w:val="80"/>
        </w:rPr>
        <w:t xml:space="preserve"> </w:t>
      </w:r>
      <w:r>
        <w:t>в</w:t>
      </w:r>
      <w:r>
        <w:rPr>
          <w:spacing w:val="80"/>
        </w:rPr>
        <w:t xml:space="preserve"> </w:t>
      </w:r>
      <w:r>
        <w:t>области</w:t>
      </w:r>
      <w:r>
        <w:rPr>
          <w:spacing w:val="80"/>
        </w:rPr>
        <w:t xml:space="preserve"> </w:t>
      </w:r>
      <w:r>
        <w:t>охраны окружающей среды;</w:t>
      </w:r>
    </w:p>
    <w:p w14:paraId="7C2F75CF" w14:textId="77777777" w:rsidR="0063211A" w:rsidRDefault="00D667CD">
      <w:pPr>
        <w:pStyle w:val="a3"/>
        <w:spacing w:line="276" w:lineRule="auto"/>
        <w:ind w:left="2021" w:right="580"/>
      </w:pPr>
      <w:r>
        <w:rPr>
          <w:noProof/>
        </w:rPr>
        <w:drawing>
          <wp:anchor distT="0" distB="0" distL="0" distR="0" simplePos="0" relativeHeight="15934976" behindDoc="0" locked="0" layoutInCell="1" allowOverlap="1" wp14:anchorId="6A57C2CA" wp14:editId="43D8BA7D">
            <wp:simplePos x="0" y="0"/>
            <wp:positionH relativeFrom="page">
              <wp:posOffset>1309369</wp:posOffset>
            </wp:positionH>
            <wp:positionV relativeFrom="paragraph">
              <wp:posOffset>4936</wp:posOffset>
            </wp:positionV>
            <wp:extent cx="237744" cy="169163"/>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основные нормативные правовые акты в области охраны</w:t>
      </w:r>
      <w:r>
        <w:rPr>
          <w:spacing w:val="40"/>
        </w:rPr>
        <w:t xml:space="preserve"> </w:t>
      </w:r>
      <w:r>
        <w:t xml:space="preserve">окружающей среды для изучения и реализации своих прав и определения </w:t>
      </w:r>
      <w:r>
        <w:rPr>
          <w:spacing w:val="-2"/>
        </w:rPr>
        <w:t>ответственности;</w:t>
      </w:r>
    </w:p>
    <w:p w14:paraId="43C776F7" w14:textId="77777777" w:rsidR="0063211A" w:rsidRDefault="00D667CD">
      <w:pPr>
        <w:pStyle w:val="a3"/>
        <w:spacing w:line="276" w:lineRule="auto"/>
        <w:ind w:left="2021" w:right="589"/>
        <w:jc w:val="left"/>
      </w:pPr>
      <w:r>
        <w:rPr>
          <w:noProof/>
        </w:rPr>
        <mc:AlternateContent>
          <mc:Choice Requires="wpg">
            <w:drawing>
              <wp:anchor distT="0" distB="0" distL="0" distR="0" simplePos="0" relativeHeight="15935488" behindDoc="0" locked="0" layoutInCell="1" allowOverlap="1" wp14:anchorId="6C7737F5" wp14:editId="34AA9715">
                <wp:simplePos x="0" y="0"/>
                <wp:positionH relativeFrom="page">
                  <wp:posOffset>1307846</wp:posOffset>
                </wp:positionH>
                <wp:positionV relativeFrom="paragraph">
                  <wp:posOffset>797</wp:posOffset>
                </wp:positionV>
                <wp:extent cx="239395" cy="77597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5970"/>
                          <a:chOff x="0" y="0"/>
                          <a:chExt cx="239395" cy="775970"/>
                        </a:xfrm>
                      </wpg:grpSpPr>
                      <pic:pic xmlns:pic="http://schemas.openxmlformats.org/drawingml/2006/picture">
                        <pic:nvPicPr>
                          <pic:cNvPr id="638" name="Image 638"/>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39" name="Image 639"/>
                          <pic:cNvPicPr/>
                        </pic:nvPicPr>
                        <pic:blipFill>
                          <a:blip r:embed="rId8" cstate="print"/>
                          <a:stretch>
                            <a:fillRect/>
                          </a:stretch>
                        </pic:blipFill>
                        <pic:spPr>
                          <a:xfrm>
                            <a:off x="0" y="204215"/>
                            <a:ext cx="237744" cy="169163"/>
                          </a:xfrm>
                          <a:prstGeom prst="rect">
                            <a:avLst/>
                          </a:prstGeom>
                        </pic:spPr>
                      </pic:pic>
                      <pic:pic xmlns:pic="http://schemas.openxmlformats.org/drawingml/2006/picture">
                        <pic:nvPicPr>
                          <pic:cNvPr id="640" name="Image 640"/>
                          <pic:cNvPicPr/>
                        </pic:nvPicPr>
                        <pic:blipFill>
                          <a:blip r:embed="rId8" cstate="print"/>
                          <a:stretch>
                            <a:fillRect/>
                          </a:stretch>
                        </pic:blipFill>
                        <pic:spPr>
                          <a:xfrm>
                            <a:off x="0" y="405384"/>
                            <a:ext cx="237744" cy="169163"/>
                          </a:xfrm>
                          <a:prstGeom prst="rect">
                            <a:avLst/>
                          </a:prstGeom>
                        </pic:spPr>
                      </pic:pic>
                      <pic:pic xmlns:pic="http://schemas.openxmlformats.org/drawingml/2006/picture">
                        <pic:nvPicPr>
                          <pic:cNvPr id="641" name="Image 641"/>
                          <pic:cNvPicPr/>
                        </pic:nvPicPr>
                        <pic:blipFill>
                          <a:blip r:embed="rId8" cstate="print"/>
                          <a:stretch>
                            <a:fillRect/>
                          </a:stretch>
                        </pic:blipFill>
                        <pic:spPr>
                          <a:xfrm>
                            <a:off x="1523" y="606551"/>
                            <a:ext cx="237744" cy="169163"/>
                          </a:xfrm>
                          <a:prstGeom prst="rect">
                            <a:avLst/>
                          </a:prstGeom>
                        </pic:spPr>
                      </pic:pic>
                    </wpg:wgp>
                  </a:graphicData>
                </a:graphic>
              </wp:anchor>
            </w:drawing>
          </mc:Choice>
          <mc:Fallback>
            <w:pict>
              <v:group w14:anchorId="6852B16E" id="Group 637" o:spid="_x0000_s1026" style="position:absolute;margin-left:103pt;margin-top:.05pt;width:18.85pt;height:61.1pt;z-index:15935488;mso-wrap-distance-left:0;mso-wrap-distance-right:0;mso-position-horizontal-relative:page" coordsize="2393,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">
                <v:shape id="Image 638"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">
                  <v:imagedata r:id="rId9" o:title=""/>
                </v:shape>
                <v:shape id="Image 639" o:spid="_x0000_s1028" type="#_x0000_t75" style="position:absolute;top:2042;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">
                  <v:imagedata r:id="rId9" o:title=""/>
                </v:shape>
                <v:shape id="Image 640"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">
                  <v:imagedata r:id="rId9" o:title=""/>
                </v:shape>
                <v:shape id="Image 641" o:spid="_x0000_s1030" type="#_x0000_t75" style="position:absolute;left:15;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">
                  <v:imagedata r:id="rId9" o:title=""/>
                </v:shape>
                <w10:wrap anchorx="page"/>
              </v:group>
            </w:pict>
          </mc:Fallback>
        </mc:AlternateContent>
      </w:r>
      <w:r>
        <w:rPr>
          <w:noProof/>
        </w:rPr>
        <w:drawing>
          <wp:anchor distT="0" distB="0" distL="0" distR="0" simplePos="0" relativeHeight="15936000" behindDoc="0" locked="0" layoutInCell="1" allowOverlap="1" wp14:anchorId="0F72DBD2" wp14:editId="4467BCF0">
            <wp:simplePos x="0" y="0"/>
            <wp:positionH relativeFrom="page">
              <wp:posOffset>1309369</wp:posOffset>
            </wp:positionH>
            <wp:positionV relativeFrom="paragraph">
              <wp:posOffset>1012987</wp:posOffset>
            </wp:positionV>
            <wp:extent cx="237744" cy="169164"/>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8" cstate="print"/>
                    <a:stretch>
                      <a:fillRect/>
                    </a:stretch>
                  </pic:blipFill>
                  <pic:spPr>
                    <a:xfrm>
                      <a:off x="0" y="0"/>
                      <a:ext cx="237744" cy="169164"/>
                    </a:xfrm>
                    <a:prstGeom prst="rect">
                      <a:avLst/>
                    </a:prstGeom>
                  </pic:spPr>
                </pic:pic>
              </a:graphicData>
            </a:graphic>
          </wp:anchor>
        </w:drawing>
      </w:r>
      <w:r>
        <w:t xml:space="preserve">оперировать основными понятиями в области охраны окружающей среды; распознавать наиболее неблагоприятные территории в районе проживания; описывать факторы </w:t>
      </w:r>
      <w:proofErr w:type="spellStart"/>
      <w:r>
        <w:t>экориска</w:t>
      </w:r>
      <w:proofErr w:type="spellEnd"/>
      <w:r>
        <w:t>, объяснять, как снизить последствия их воздействия; определять,</w:t>
      </w:r>
      <w:r>
        <w:rPr>
          <w:spacing w:val="40"/>
        </w:rPr>
        <w:t xml:space="preserve"> </w:t>
      </w:r>
      <w:r>
        <w:t>какие</w:t>
      </w:r>
      <w:r>
        <w:rPr>
          <w:spacing w:val="40"/>
        </w:rPr>
        <w:t xml:space="preserve"> </w:t>
      </w:r>
      <w:r>
        <w:t>средства</w:t>
      </w:r>
      <w:r>
        <w:rPr>
          <w:spacing w:val="40"/>
        </w:rPr>
        <w:t xml:space="preserve"> </w:t>
      </w:r>
      <w:r>
        <w:t>индивидуальной</w:t>
      </w:r>
      <w:r>
        <w:rPr>
          <w:spacing w:val="40"/>
        </w:rPr>
        <w:t xml:space="preserve"> </w:t>
      </w:r>
      <w:r>
        <w:t>защиты</w:t>
      </w:r>
      <w:r>
        <w:rPr>
          <w:spacing w:val="40"/>
        </w:rPr>
        <w:t xml:space="preserve"> </w:t>
      </w:r>
      <w:r>
        <w:t>необходимо</w:t>
      </w:r>
      <w:r>
        <w:rPr>
          <w:spacing w:val="40"/>
        </w:rPr>
        <w:t xml:space="preserve"> </w:t>
      </w:r>
      <w:r>
        <w:t>использовать</w:t>
      </w:r>
      <w:r>
        <w:rPr>
          <w:spacing w:val="40"/>
        </w:rPr>
        <w:t xml:space="preserve"> </w:t>
      </w:r>
      <w:r>
        <w:t>в зависимости от поражающего фактора при ухудшении экологической обстановки; опознавать организации, отвечающие за защиту прав потребителей и благополучие человека,</w:t>
      </w:r>
      <w:r>
        <w:rPr>
          <w:spacing w:val="40"/>
        </w:rPr>
        <w:t xml:space="preserve"> </w:t>
      </w:r>
      <w:r>
        <w:t>природопользование</w:t>
      </w:r>
      <w:r>
        <w:rPr>
          <w:spacing w:val="40"/>
        </w:rPr>
        <w:t xml:space="preserve"> </w:t>
      </w:r>
      <w:r>
        <w:t>и</w:t>
      </w:r>
      <w:r>
        <w:rPr>
          <w:spacing w:val="40"/>
        </w:rPr>
        <w:t xml:space="preserve"> </w:t>
      </w:r>
      <w:r>
        <w:t>охрану</w:t>
      </w:r>
      <w:r>
        <w:rPr>
          <w:spacing w:val="40"/>
        </w:rPr>
        <w:t xml:space="preserve"> </w:t>
      </w:r>
      <w:r>
        <w:t>окружающей</w:t>
      </w:r>
      <w:r>
        <w:rPr>
          <w:spacing w:val="40"/>
        </w:rPr>
        <w:t xml:space="preserve"> </w:t>
      </w:r>
      <w:r>
        <w:t>среды,</w:t>
      </w:r>
      <w:r>
        <w:rPr>
          <w:spacing w:val="40"/>
        </w:rPr>
        <w:t xml:space="preserve"> </w:t>
      </w:r>
      <w:r>
        <w:t>для</w:t>
      </w:r>
      <w:r>
        <w:rPr>
          <w:spacing w:val="40"/>
        </w:rPr>
        <w:t xml:space="preserve"> </w:t>
      </w:r>
      <w:r>
        <w:t>обращения</w:t>
      </w:r>
      <w:r>
        <w:rPr>
          <w:spacing w:val="40"/>
        </w:rPr>
        <w:t xml:space="preserve"> </w:t>
      </w:r>
      <w:r>
        <w:t>в</w:t>
      </w:r>
      <w:r>
        <w:rPr>
          <w:spacing w:val="40"/>
        </w:rPr>
        <w:t xml:space="preserve"> </w:t>
      </w:r>
      <w:r>
        <w:t>случае необходимости;</w:t>
      </w:r>
    </w:p>
    <w:p w14:paraId="562BC9CE" w14:textId="77777777" w:rsidR="0063211A" w:rsidRDefault="0063211A">
      <w:pPr>
        <w:spacing w:line="276" w:lineRule="auto"/>
        <w:sectPr w:rsidR="0063211A">
          <w:pgSz w:w="11920" w:h="16850"/>
          <w:pgMar w:top="1040" w:right="260" w:bottom="1160" w:left="400" w:header="0" w:footer="978" w:gutter="0"/>
          <w:cols w:space="720"/>
        </w:sectPr>
      </w:pPr>
    </w:p>
    <w:p w14:paraId="68E9C923" w14:textId="77777777" w:rsidR="0063211A" w:rsidRDefault="00D667CD">
      <w:pPr>
        <w:pStyle w:val="a3"/>
        <w:tabs>
          <w:tab w:val="left" w:pos="3599"/>
          <w:tab w:val="left" w:pos="5404"/>
          <w:tab w:val="left" w:pos="6976"/>
          <w:tab w:val="left" w:pos="7565"/>
          <w:tab w:val="left" w:pos="8880"/>
          <w:tab w:val="left" w:pos="10421"/>
        </w:tabs>
        <w:spacing w:before="64" w:line="278" w:lineRule="auto"/>
        <w:ind w:left="2019" w:right="587"/>
        <w:jc w:val="left"/>
      </w:pPr>
      <w:r>
        <w:rPr>
          <w:noProof/>
        </w:rPr>
        <mc:AlternateContent>
          <mc:Choice Requires="wpg">
            <w:drawing>
              <wp:anchor distT="0" distB="0" distL="0" distR="0" simplePos="0" relativeHeight="15936512" behindDoc="0" locked="0" layoutInCell="1" allowOverlap="1" wp14:anchorId="5AC81F20" wp14:editId="4A5EE398">
                <wp:simplePos x="0" y="0"/>
                <wp:positionH relativeFrom="page">
                  <wp:posOffset>1307846</wp:posOffset>
                </wp:positionH>
                <wp:positionV relativeFrom="paragraph">
                  <wp:posOffset>46228</wp:posOffset>
                </wp:positionV>
                <wp:extent cx="239395" cy="375285"/>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644" name="Image 644"/>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45" name="Image 645"/>
                          <pic:cNvPicPr/>
                        </pic:nvPicPr>
                        <pic:blipFill>
                          <a:blip r:embed="rId8" cstate="print"/>
                          <a:stretch>
                            <a:fillRect/>
                          </a:stretch>
                        </pic:blipFill>
                        <pic:spPr>
                          <a:xfrm>
                            <a:off x="1523" y="205993"/>
                            <a:ext cx="237744" cy="169164"/>
                          </a:xfrm>
                          <a:prstGeom prst="rect">
                            <a:avLst/>
                          </a:prstGeom>
                        </pic:spPr>
                      </pic:pic>
                    </wpg:wgp>
                  </a:graphicData>
                </a:graphic>
              </wp:anchor>
            </w:drawing>
          </mc:Choice>
          <mc:Fallback>
            <w:pict>
              <v:group w14:anchorId="21479F7C" id="Group 643" o:spid="_x0000_s1026" style="position:absolute;margin-left:103pt;margin-top:3.65pt;width:18.85pt;height:29.55pt;z-index:15936512;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">
                <v:shape id="Image 64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">
                  <v:imagedata r:id="rId9" o:title=""/>
                </v:shape>
                <v:shape id="Image 645" o:spid="_x0000_s1028" type="#_x0000_t75" style="position:absolute;left:1523;top:205993;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">
                  <v:imagedata r:id="rId9" o:title=""/>
                </v:shape>
                <w10:wrap anchorx="page"/>
              </v:group>
            </w:pict>
          </mc:Fallback>
        </mc:AlternateContent>
      </w:r>
      <w:r>
        <w:t xml:space="preserve">опознавать, для чего применяются и используются экологические знаки; </w:t>
      </w:r>
      <w:r>
        <w:rPr>
          <w:spacing w:val="-2"/>
        </w:rPr>
        <w:t>пользоваться</w:t>
      </w:r>
      <w:r>
        <w:tab/>
      </w:r>
      <w:r>
        <w:rPr>
          <w:spacing w:val="-2"/>
        </w:rPr>
        <w:t>официальными</w:t>
      </w:r>
      <w:r>
        <w:tab/>
      </w:r>
      <w:r>
        <w:rPr>
          <w:spacing w:val="-2"/>
        </w:rPr>
        <w:t>источниками</w:t>
      </w:r>
      <w:r>
        <w:tab/>
      </w:r>
      <w:r>
        <w:rPr>
          <w:spacing w:val="-4"/>
        </w:rPr>
        <w:t>для</w:t>
      </w:r>
      <w:r>
        <w:tab/>
      </w:r>
      <w:r>
        <w:rPr>
          <w:spacing w:val="-2"/>
        </w:rPr>
        <w:t>получения</w:t>
      </w:r>
      <w:r>
        <w:tab/>
      </w:r>
      <w:r>
        <w:rPr>
          <w:spacing w:val="-2"/>
        </w:rPr>
        <w:t>информации</w:t>
      </w:r>
      <w:r>
        <w:tab/>
      </w:r>
      <w:r>
        <w:rPr>
          <w:spacing w:val="-6"/>
        </w:rPr>
        <w:t xml:space="preserve">об </w:t>
      </w:r>
      <w:r>
        <w:t>экологической безопасности и охране окружающей среды;</w:t>
      </w:r>
    </w:p>
    <w:p w14:paraId="6BD633BB" w14:textId="77777777" w:rsidR="0063211A" w:rsidRDefault="00D667CD">
      <w:pPr>
        <w:pStyle w:val="a3"/>
        <w:tabs>
          <w:tab w:val="left" w:pos="3474"/>
          <w:tab w:val="left" w:pos="4556"/>
          <w:tab w:val="left" w:pos="5747"/>
          <w:tab w:val="left" w:pos="7349"/>
          <w:tab w:val="left" w:pos="8767"/>
          <w:tab w:val="left" w:pos="9233"/>
        </w:tabs>
        <w:spacing w:line="278" w:lineRule="auto"/>
        <w:ind w:left="2019" w:right="604"/>
        <w:jc w:val="left"/>
      </w:pPr>
      <w:r>
        <w:rPr>
          <w:noProof/>
        </w:rPr>
        <mc:AlternateContent>
          <mc:Choice Requires="wpg">
            <w:drawing>
              <wp:anchor distT="0" distB="0" distL="0" distR="0" simplePos="0" relativeHeight="15937024" behindDoc="0" locked="0" layoutInCell="1" allowOverlap="1" wp14:anchorId="354E174F" wp14:editId="0FE10A6B">
                <wp:simplePos x="0" y="0"/>
                <wp:positionH relativeFrom="page">
                  <wp:posOffset>1307846</wp:posOffset>
                </wp:positionH>
                <wp:positionV relativeFrom="paragraph">
                  <wp:posOffset>1016</wp:posOffset>
                </wp:positionV>
                <wp:extent cx="239395" cy="37211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647" name="Image 64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48" name="Image 648"/>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5F791CBD" id="Group 646" o:spid="_x0000_s1026" style="position:absolute;margin-left:103pt;margin-top:.1pt;width:18.85pt;height:29.3pt;z-index:15937024;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">
                <v:shape id="Image 64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">
                  <v:imagedata r:id="rId9" o:title=""/>
                </v:shape>
                <v:shape id="Image 648"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">
                  <v:imagedata r:id="rId9" o:title=""/>
                </v:shape>
                <w10:wrap anchorx="page"/>
              </v:group>
            </w:pict>
          </mc:Fallback>
        </mc:AlternateContent>
      </w:r>
      <w:r>
        <w:t xml:space="preserve">прогнозировать и оценивать свои действия в области охраны окружающей среды; </w:t>
      </w:r>
      <w:r>
        <w:rPr>
          <w:spacing w:val="-2"/>
        </w:rPr>
        <w:t>составлять</w:t>
      </w:r>
      <w:r>
        <w:tab/>
      </w:r>
      <w:r>
        <w:rPr>
          <w:spacing w:val="-2"/>
        </w:rPr>
        <w:t>модель</w:t>
      </w:r>
      <w:r>
        <w:tab/>
      </w:r>
      <w:r>
        <w:rPr>
          <w:spacing w:val="-2"/>
        </w:rPr>
        <w:t>личного</w:t>
      </w:r>
      <w:r>
        <w:tab/>
      </w:r>
      <w:r>
        <w:rPr>
          <w:spacing w:val="-2"/>
        </w:rPr>
        <w:t>безопасного</w:t>
      </w:r>
      <w:r>
        <w:tab/>
      </w:r>
      <w:r>
        <w:rPr>
          <w:spacing w:val="-2"/>
        </w:rPr>
        <w:t>поведения</w:t>
      </w:r>
      <w:r>
        <w:tab/>
      </w:r>
      <w:r>
        <w:rPr>
          <w:spacing w:val="-10"/>
        </w:rPr>
        <w:t>в</w:t>
      </w:r>
      <w:r>
        <w:tab/>
      </w:r>
      <w:r>
        <w:rPr>
          <w:spacing w:val="-2"/>
        </w:rPr>
        <w:t xml:space="preserve">повседневной </w:t>
      </w:r>
      <w:r>
        <w:t>жизнедеятельности и при ухудшении экологической обстановки;</w:t>
      </w:r>
    </w:p>
    <w:p w14:paraId="138B7BFB" w14:textId="77777777" w:rsidR="0063211A" w:rsidRDefault="00D667CD">
      <w:pPr>
        <w:pStyle w:val="a3"/>
        <w:tabs>
          <w:tab w:val="left" w:pos="3455"/>
          <w:tab w:val="left" w:pos="4616"/>
          <w:tab w:val="left" w:pos="6333"/>
          <w:tab w:val="left" w:pos="6784"/>
          <w:tab w:val="left" w:pos="8359"/>
          <w:tab w:val="left" w:pos="8935"/>
        </w:tabs>
        <w:spacing w:line="276" w:lineRule="auto"/>
        <w:ind w:left="2021" w:right="591" w:hanging="3"/>
        <w:jc w:val="left"/>
      </w:pPr>
      <w:r>
        <w:rPr>
          <w:noProof/>
        </w:rPr>
        <mc:AlternateContent>
          <mc:Choice Requires="wpg">
            <w:drawing>
              <wp:anchor distT="0" distB="0" distL="0" distR="0" simplePos="0" relativeHeight="15937536" behindDoc="0" locked="0" layoutInCell="1" allowOverlap="1" wp14:anchorId="475960BF" wp14:editId="4AE149DD">
                <wp:simplePos x="0" y="0"/>
                <wp:positionH relativeFrom="page">
                  <wp:posOffset>1307846</wp:posOffset>
                </wp:positionH>
                <wp:positionV relativeFrom="paragraph">
                  <wp:posOffset>-2284</wp:posOffset>
                </wp:positionV>
                <wp:extent cx="239395" cy="37084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650" name="Image 650"/>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51" name="Image 651"/>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673CF562" id="Group 649" o:spid="_x0000_s1026" style="position:absolute;margin-left:103pt;margin-top:-.2pt;width:18.85pt;height:29.2pt;z-index:15937536;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">
                <v:shape id="Image 650"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">
                  <v:imagedata r:id="rId9" o:title=""/>
                </v:shape>
                <v:shape id="Image 651"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">
                  <v:imagedata r:id="rId9" o:title=""/>
                </v:shape>
                <w10:wrap anchorx="page"/>
              </v:group>
            </w:pict>
          </mc:Fallback>
        </mc:AlternateContent>
      </w:r>
      <w:r>
        <w:t xml:space="preserve">распознавать явные и скрытые опасности в современных молодежных хобби; </w:t>
      </w:r>
      <w:r>
        <w:rPr>
          <w:spacing w:val="-2"/>
        </w:rPr>
        <w:t>соблюдать</w:t>
      </w:r>
      <w:r>
        <w:tab/>
      </w:r>
      <w:r>
        <w:rPr>
          <w:spacing w:val="-2"/>
        </w:rPr>
        <w:t>правила</w:t>
      </w:r>
      <w:r>
        <w:tab/>
      </w:r>
      <w:r>
        <w:rPr>
          <w:spacing w:val="-2"/>
        </w:rPr>
        <w:t>безопасности</w:t>
      </w:r>
      <w:r>
        <w:tab/>
      </w:r>
      <w:r>
        <w:rPr>
          <w:spacing w:val="-10"/>
        </w:rPr>
        <w:t>в</w:t>
      </w:r>
      <w:r>
        <w:tab/>
      </w:r>
      <w:r>
        <w:rPr>
          <w:spacing w:val="-2"/>
        </w:rPr>
        <w:t>увлечениях,</w:t>
      </w:r>
      <w:r>
        <w:tab/>
      </w:r>
      <w:r>
        <w:rPr>
          <w:spacing w:val="-6"/>
        </w:rPr>
        <w:t>не</w:t>
      </w:r>
      <w:r>
        <w:tab/>
      </w:r>
      <w:r>
        <w:rPr>
          <w:spacing w:val="-2"/>
        </w:rPr>
        <w:t xml:space="preserve">противоречащих </w:t>
      </w:r>
      <w:r>
        <w:t>законодательству РФ;</w:t>
      </w:r>
    </w:p>
    <w:p w14:paraId="69200726" w14:textId="77777777" w:rsidR="0063211A" w:rsidRDefault="00D667CD">
      <w:pPr>
        <w:pStyle w:val="a3"/>
        <w:tabs>
          <w:tab w:val="left" w:pos="3620"/>
          <w:tab w:val="left" w:pos="3894"/>
          <w:tab w:val="left" w:pos="4448"/>
          <w:tab w:val="left" w:pos="5445"/>
          <w:tab w:val="left" w:pos="6107"/>
          <w:tab w:val="left" w:pos="7038"/>
          <w:tab w:val="left" w:pos="7646"/>
          <w:tab w:val="left" w:pos="7790"/>
          <w:tab w:val="left" w:pos="8328"/>
          <w:tab w:val="left" w:pos="8985"/>
          <w:tab w:val="left" w:pos="9297"/>
          <w:tab w:val="left" w:pos="10541"/>
        </w:tabs>
        <w:spacing w:line="276" w:lineRule="auto"/>
        <w:ind w:left="2021" w:right="586"/>
        <w:jc w:val="left"/>
      </w:pPr>
      <w:r>
        <w:rPr>
          <w:noProof/>
        </w:rPr>
        <w:drawing>
          <wp:anchor distT="0" distB="0" distL="0" distR="0" simplePos="0" relativeHeight="15938048" behindDoc="0" locked="0" layoutInCell="1" allowOverlap="1" wp14:anchorId="3FDB9241" wp14:editId="6586A1D3">
            <wp:simplePos x="0" y="0"/>
            <wp:positionH relativeFrom="page">
              <wp:posOffset>1309369</wp:posOffset>
            </wp:positionH>
            <wp:positionV relativeFrom="paragraph">
              <wp:posOffset>-1851</wp:posOffset>
            </wp:positionV>
            <wp:extent cx="237744" cy="169164"/>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38560" behindDoc="0" locked="0" layoutInCell="1" allowOverlap="1" wp14:anchorId="78FB102A" wp14:editId="52A80668">
            <wp:simplePos x="0" y="0"/>
            <wp:positionH relativeFrom="page">
              <wp:posOffset>1309369</wp:posOffset>
            </wp:positionH>
            <wp:positionV relativeFrom="paragraph">
              <wp:posOffset>400865</wp:posOffset>
            </wp:positionV>
            <wp:extent cx="237744" cy="169164"/>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w:t>
      </w:r>
      <w:r>
        <w:rPr>
          <w:spacing w:val="40"/>
        </w:rPr>
        <w:t xml:space="preserve"> </w:t>
      </w:r>
      <w:r>
        <w:t>нормативные</w:t>
      </w:r>
      <w:r>
        <w:rPr>
          <w:spacing w:val="40"/>
        </w:rPr>
        <w:t xml:space="preserve"> </w:t>
      </w:r>
      <w:r>
        <w:t>правовые</w:t>
      </w:r>
      <w:r>
        <w:rPr>
          <w:spacing w:val="40"/>
        </w:rPr>
        <w:t xml:space="preserve"> </w:t>
      </w:r>
      <w:r>
        <w:t>акты</w:t>
      </w:r>
      <w:r>
        <w:rPr>
          <w:spacing w:val="40"/>
        </w:rPr>
        <w:t xml:space="preserve"> </w:t>
      </w:r>
      <w:r>
        <w:t>для</w:t>
      </w:r>
      <w:r>
        <w:rPr>
          <w:spacing w:val="40"/>
        </w:rPr>
        <w:t xml:space="preserve"> </w:t>
      </w:r>
      <w:r>
        <w:t>определения</w:t>
      </w:r>
      <w:r>
        <w:rPr>
          <w:spacing w:val="40"/>
        </w:rPr>
        <w:t xml:space="preserve"> </w:t>
      </w:r>
      <w:r>
        <w:t>ответственности</w:t>
      </w:r>
      <w:r>
        <w:rPr>
          <w:spacing w:val="40"/>
        </w:rPr>
        <w:t xml:space="preserve"> </w:t>
      </w:r>
      <w:r>
        <w:t xml:space="preserve">за противоправные действия и асоциальное поведение во время занятий хобби; </w:t>
      </w:r>
      <w:r>
        <w:rPr>
          <w:spacing w:val="-2"/>
        </w:rPr>
        <w:t>пользоваться</w:t>
      </w:r>
      <w:r>
        <w:tab/>
      </w:r>
      <w:r>
        <w:rPr>
          <w:spacing w:val="-2"/>
        </w:rPr>
        <w:t>официальными</w:t>
      </w:r>
      <w:r>
        <w:tab/>
      </w:r>
      <w:r>
        <w:rPr>
          <w:spacing w:val="-2"/>
        </w:rPr>
        <w:t>источниками</w:t>
      </w:r>
      <w:r>
        <w:tab/>
      </w:r>
      <w:r>
        <w:rPr>
          <w:spacing w:val="-4"/>
        </w:rPr>
        <w:t>для</w:t>
      </w:r>
      <w:r>
        <w:tab/>
      </w:r>
      <w:r>
        <w:rPr>
          <w:spacing w:val="-2"/>
        </w:rPr>
        <w:t>получения</w:t>
      </w:r>
      <w:r>
        <w:tab/>
      </w:r>
      <w:r>
        <w:rPr>
          <w:spacing w:val="-2"/>
        </w:rPr>
        <w:t>информации</w:t>
      </w:r>
      <w:r>
        <w:tab/>
      </w:r>
      <w:r>
        <w:rPr>
          <w:spacing w:val="-10"/>
        </w:rPr>
        <w:t xml:space="preserve">о </w:t>
      </w:r>
      <w:r>
        <w:rPr>
          <w:spacing w:val="-2"/>
        </w:rPr>
        <w:t>рекомендациях</w:t>
      </w:r>
      <w:r>
        <w:tab/>
      </w:r>
      <w:r>
        <w:tab/>
      </w:r>
      <w:r>
        <w:rPr>
          <w:spacing w:val="-6"/>
        </w:rPr>
        <w:t>по</w:t>
      </w:r>
      <w:r>
        <w:tab/>
      </w:r>
      <w:r>
        <w:rPr>
          <w:spacing w:val="-2"/>
        </w:rPr>
        <w:t>обеспечению</w:t>
      </w:r>
      <w:r>
        <w:tab/>
      </w:r>
      <w:r>
        <w:rPr>
          <w:spacing w:val="-2"/>
        </w:rPr>
        <w:t>безопасности</w:t>
      </w:r>
      <w:r>
        <w:tab/>
      </w:r>
      <w:r>
        <w:tab/>
      </w:r>
      <w:r>
        <w:rPr>
          <w:spacing w:val="-6"/>
        </w:rPr>
        <w:t>во</w:t>
      </w:r>
      <w:r>
        <w:tab/>
      </w:r>
      <w:r>
        <w:rPr>
          <w:spacing w:val="-2"/>
        </w:rPr>
        <w:t>время</w:t>
      </w:r>
      <w:r>
        <w:tab/>
      </w:r>
      <w:r>
        <w:tab/>
      </w:r>
      <w:r>
        <w:rPr>
          <w:spacing w:val="-2"/>
        </w:rPr>
        <w:t xml:space="preserve">современных </w:t>
      </w:r>
      <w:r>
        <w:t>молодежными хобби;</w:t>
      </w:r>
    </w:p>
    <w:p w14:paraId="0CBF3B23" w14:textId="77777777" w:rsidR="0063211A" w:rsidRDefault="00D667CD">
      <w:pPr>
        <w:pStyle w:val="a3"/>
        <w:spacing w:line="276" w:lineRule="auto"/>
        <w:ind w:left="2021"/>
        <w:jc w:val="left"/>
      </w:pPr>
      <w:r>
        <w:rPr>
          <w:noProof/>
        </w:rPr>
        <w:drawing>
          <wp:anchor distT="0" distB="0" distL="0" distR="0" simplePos="0" relativeHeight="15939072" behindDoc="0" locked="0" layoutInCell="1" allowOverlap="1" wp14:anchorId="130A9408" wp14:editId="17DDBEFD">
            <wp:simplePos x="0" y="0"/>
            <wp:positionH relativeFrom="page">
              <wp:posOffset>1309369</wp:posOffset>
            </wp:positionH>
            <wp:positionV relativeFrom="paragraph">
              <wp:posOffset>-1766</wp:posOffset>
            </wp:positionV>
            <wp:extent cx="237744" cy="169164"/>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8" cstate="print"/>
                    <a:stretch>
                      <a:fillRect/>
                    </a:stretch>
                  </pic:blipFill>
                  <pic:spPr>
                    <a:xfrm>
                      <a:off x="0" y="0"/>
                      <a:ext cx="237744" cy="169164"/>
                    </a:xfrm>
                    <a:prstGeom prst="rect">
                      <a:avLst/>
                    </a:prstGeom>
                  </pic:spPr>
                </pic:pic>
              </a:graphicData>
            </a:graphic>
          </wp:anchor>
        </w:drawing>
      </w:r>
      <w:r>
        <w:t>прогнозировать</w:t>
      </w:r>
      <w:r>
        <w:rPr>
          <w:spacing w:val="80"/>
        </w:rPr>
        <w:t xml:space="preserve"> </w:t>
      </w:r>
      <w:r>
        <w:t>и</w:t>
      </w:r>
      <w:r>
        <w:rPr>
          <w:spacing w:val="80"/>
        </w:rPr>
        <w:t xml:space="preserve"> </w:t>
      </w:r>
      <w:r>
        <w:t>оценивать</w:t>
      </w:r>
      <w:r>
        <w:rPr>
          <w:spacing w:val="80"/>
        </w:rPr>
        <w:t xml:space="preserve"> </w:t>
      </w:r>
      <w:r>
        <w:t>последствия</w:t>
      </w:r>
      <w:r>
        <w:rPr>
          <w:spacing w:val="80"/>
        </w:rPr>
        <w:t xml:space="preserve"> </w:t>
      </w:r>
      <w:r>
        <w:t>своего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занятий современными молодежными хобби;</w:t>
      </w:r>
    </w:p>
    <w:p w14:paraId="1F4C6AA2" w14:textId="77777777" w:rsidR="0063211A" w:rsidRDefault="00D667CD">
      <w:pPr>
        <w:pStyle w:val="a3"/>
        <w:spacing w:line="278" w:lineRule="auto"/>
        <w:ind w:left="2021"/>
        <w:jc w:val="left"/>
      </w:pPr>
      <w:r>
        <w:rPr>
          <w:noProof/>
        </w:rPr>
        <w:drawing>
          <wp:anchor distT="0" distB="0" distL="0" distR="0" simplePos="0" relativeHeight="15939584" behindDoc="0" locked="0" layoutInCell="1" allowOverlap="1" wp14:anchorId="30F4BFB6" wp14:editId="386B6DC1">
            <wp:simplePos x="0" y="0"/>
            <wp:positionH relativeFrom="page">
              <wp:posOffset>1309369</wp:posOffset>
            </wp:positionH>
            <wp:positionV relativeFrom="paragraph">
              <wp:posOffset>-969</wp:posOffset>
            </wp:positionV>
            <wp:extent cx="237744" cy="169164"/>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8" cstate="print"/>
                    <a:stretch>
                      <a:fillRect/>
                    </a:stretch>
                  </pic:blipFill>
                  <pic:spPr>
                    <a:xfrm>
                      <a:off x="0" y="0"/>
                      <a:ext cx="237744" cy="169164"/>
                    </a:xfrm>
                    <a:prstGeom prst="rect">
                      <a:avLst/>
                    </a:prstGeom>
                  </pic:spPr>
                </pic:pic>
              </a:graphicData>
            </a:graphic>
          </wp:anchor>
        </w:drawing>
      </w:r>
      <w:r>
        <w:t>применять правила и рекомендации для составления модели</w:t>
      </w:r>
      <w:r>
        <w:rPr>
          <w:spacing w:val="29"/>
        </w:rPr>
        <w:t xml:space="preserve"> </w:t>
      </w:r>
      <w:r>
        <w:t>личного безопасного поведения во время занятий современными молодежными хобби;</w:t>
      </w:r>
    </w:p>
    <w:p w14:paraId="51A3962D" w14:textId="77777777" w:rsidR="0063211A" w:rsidRDefault="00D667CD">
      <w:pPr>
        <w:pStyle w:val="a3"/>
        <w:spacing w:line="276" w:lineRule="auto"/>
        <w:ind w:left="2021" w:right="586"/>
      </w:pPr>
      <w:r>
        <w:rPr>
          <w:noProof/>
        </w:rPr>
        <w:drawing>
          <wp:anchor distT="0" distB="0" distL="0" distR="0" simplePos="0" relativeHeight="15940096" behindDoc="0" locked="0" layoutInCell="1" allowOverlap="1" wp14:anchorId="0C5E4747" wp14:editId="17E1312F">
            <wp:simplePos x="0" y="0"/>
            <wp:positionH relativeFrom="page">
              <wp:posOffset>1309369</wp:posOffset>
            </wp:positionH>
            <wp:positionV relativeFrom="paragraph">
              <wp:posOffset>-2154</wp:posOffset>
            </wp:positionV>
            <wp:extent cx="237744" cy="169163"/>
            <wp:effectExtent l="0" t="0" r="0" b="0"/>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8" cstate="print"/>
                    <a:stretch>
                      <a:fillRect/>
                    </a:stretch>
                  </pic:blipFill>
                  <pic:spPr>
                    <a:xfrm>
                      <a:off x="0" y="0"/>
                      <a:ext cx="237744" cy="169163"/>
                    </a:xfrm>
                    <a:prstGeom prst="rect">
                      <a:avLst/>
                    </a:prstGeom>
                  </pic:spPr>
                </pic:pic>
              </a:graphicData>
            </a:graphic>
          </wp:anchor>
        </w:drawing>
      </w: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0BC52793" w14:textId="77777777" w:rsidR="0063211A" w:rsidRDefault="00D667CD">
      <w:pPr>
        <w:pStyle w:val="a3"/>
        <w:spacing w:line="276" w:lineRule="auto"/>
        <w:ind w:left="2021" w:right="586"/>
      </w:pPr>
      <w:r>
        <w:rPr>
          <w:noProof/>
        </w:rPr>
        <w:drawing>
          <wp:anchor distT="0" distB="0" distL="0" distR="0" simplePos="0" relativeHeight="15940608" behindDoc="0" locked="0" layoutInCell="1" allowOverlap="1" wp14:anchorId="35288901" wp14:editId="6F1CB64A">
            <wp:simplePos x="0" y="0"/>
            <wp:positionH relativeFrom="page">
              <wp:posOffset>1309369</wp:posOffset>
            </wp:positionH>
            <wp:positionV relativeFrom="paragraph">
              <wp:posOffset>-1722</wp:posOffset>
            </wp:positionV>
            <wp:extent cx="237744" cy="169163"/>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нормативные правовые акты для определения ответственности за асоциальное поведение на транспорте;</w:t>
      </w:r>
    </w:p>
    <w:p w14:paraId="258BE31C" w14:textId="77777777" w:rsidR="0063211A" w:rsidRDefault="00D667CD">
      <w:pPr>
        <w:pStyle w:val="a3"/>
        <w:spacing w:line="276" w:lineRule="auto"/>
        <w:ind w:left="2022" w:right="585"/>
      </w:pPr>
      <w:r>
        <w:rPr>
          <w:noProof/>
        </w:rPr>
        <w:drawing>
          <wp:anchor distT="0" distB="0" distL="0" distR="0" simplePos="0" relativeHeight="15941120" behindDoc="0" locked="0" layoutInCell="1" allowOverlap="1" wp14:anchorId="3B8A274D" wp14:editId="3E127689">
            <wp:simplePos x="0" y="0"/>
            <wp:positionH relativeFrom="page">
              <wp:posOffset>1309369</wp:posOffset>
            </wp:positionH>
            <wp:positionV relativeFrom="paragraph">
              <wp:posOffset>-2195</wp:posOffset>
            </wp:positionV>
            <wp:extent cx="237744" cy="169163"/>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8" cstate="print"/>
                    <a:stretch>
                      <a:fillRect/>
                    </a:stretch>
                  </pic:blipFill>
                  <pic:spPr>
                    <a:xfrm>
                      <a:off x="0" y="0"/>
                      <a:ext cx="237744" cy="169163"/>
                    </a:xfrm>
                    <a:prstGeom prst="rect">
                      <a:avLst/>
                    </a:prstGeom>
                  </pic:spPr>
                </pic:pic>
              </a:graphicData>
            </a:graphic>
          </wp:anchor>
        </w:drawing>
      </w:r>
      <w:r>
        <w:t>пользоваться официальными источниками для получения</w:t>
      </w:r>
      <w:r>
        <w:rPr>
          <w:spacing w:val="40"/>
        </w:rPr>
        <w:t xml:space="preserve"> </w:t>
      </w:r>
      <w:r>
        <w:t>информации о правилах и рекомендациях по обеспечению безопасности на транспорте;</w:t>
      </w:r>
    </w:p>
    <w:p w14:paraId="02945F33" w14:textId="77777777" w:rsidR="0063211A" w:rsidRDefault="00D667CD">
      <w:pPr>
        <w:pStyle w:val="a3"/>
        <w:tabs>
          <w:tab w:val="left" w:pos="3476"/>
          <w:tab w:val="left" w:pos="4561"/>
          <w:tab w:val="left" w:pos="5752"/>
          <w:tab w:val="left" w:pos="7356"/>
          <w:tab w:val="left" w:pos="8774"/>
          <w:tab w:val="left" w:pos="9240"/>
        </w:tabs>
        <w:spacing w:line="276" w:lineRule="auto"/>
        <w:ind w:left="2021" w:right="587"/>
        <w:jc w:val="left"/>
      </w:pPr>
      <w:r>
        <w:rPr>
          <w:noProof/>
        </w:rPr>
        <mc:AlternateContent>
          <mc:Choice Requires="wpg">
            <w:drawing>
              <wp:anchor distT="0" distB="0" distL="0" distR="0" simplePos="0" relativeHeight="15941632" behindDoc="0" locked="0" layoutInCell="1" allowOverlap="1" wp14:anchorId="655A3D22" wp14:editId="51E8399C">
                <wp:simplePos x="0" y="0"/>
                <wp:positionH relativeFrom="page">
                  <wp:posOffset>1307846</wp:posOffset>
                </wp:positionH>
                <wp:positionV relativeFrom="paragraph">
                  <wp:posOffset>-4447</wp:posOffset>
                </wp:positionV>
                <wp:extent cx="239395" cy="370840"/>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660" name="Image 66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61" name="Image 661"/>
                          <pic:cNvPicPr/>
                        </pic:nvPicPr>
                        <pic:blipFill>
                          <a:blip r:embed="rId8" cstate="print"/>
                          <a:stretch>
                            <a:fillRect/>
                          </a:stretch>
                        </pic:blipFill>
                        <pic:spPr>
                          <a:xfrm>
                            <a:off x="1523" y="201168"/>
                            <a:ext cx="237744" cy="169163"/>
                          </a:xfrm>
                          <a:prstGeom prst="rect">
                            <a:avLst/>
                          </a:prstGeom>
                        </pic:spPr>
                      </pic:pic>
                    </wpg:wgp>
                  </a:graphicData>
                </a:graphic>
              </wp:anchor>
            </w:drawing>
          </mc:Choice>
          <mc:Fallback>
            <w:pict>
              <v:group w14:anchorId="33A3412A" id="Group 659" o:spid="_x0000_s1026" style="position:absolute;margin-left:103pt;margin-top:-.35pt;width:18.85pt;height:29.2pt;z-index:15941632;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">
                <v:shape id="Image 66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">
                  <v:imagedata r:id="rId9" o:title=""/>
                </v:shape>
                <v:shape id="Image 661" o:spid="_x0000_s1028" type="#_x0000_t75" style="position:absolute;left:1523;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">
                  <v:imagedata r:id="rId9" o:title=""/>
                </v:shape>
                <w10:wrap anchorx="page"/>
              </v:group>
            </w:pict>
          </mc:Fallback>
        </mc:AlternateContent>
      </w:r>
      <w:r>
        <w:t xml:space="preserve">прогнозировать и оценивать последствия своего поведения на транспорте; </w:t>
      </w:r>
      <w:r>
        <w:rPr>
          <w:spacing w:val="-2"/>
        </w:rPr>
        <w:t>составлять</w:t>
      </w:r>
      <w:r>
        <w:tab/>
      </w:r>
      <w:r>
        <w:rPr>
          <w:spacing w:val="-2"/>
        </w:rPr>
        <w:t>модель</w:t>
      </w:r>
      <w:r>
        <w:tab/>
      </w:r>
      <w:r>
        <w:rPr>
          <w:spacing w:val="-2"/>
        </w:rPr>
        <w:t>личного</w:t>
      </w:r>
      <w:r>
        <w:tab/>
      </w:r>
      <w:r>
        <w:rPr>
          <w:spacing w:val="-2"/>
        </w:rPr>
        <w:t>безопасного</w:t>
      </w:r>
      <w:r>
        <w:tab/>
      </w:r>
      <w:r>
        <w:rPr>
          <w:spacing w:val="-2"/>
        </w:rPr>
        <w:t>поведения</w:t>
      </w:r>
      <w:r>
        <w:tab/>
      </w:r>
      <w:r>
        <w:rPr>
          <w:spacing w:val="-10"/>
        </w:rPr>
        <w:t>в</w:t>
      </w:r>
      <w:r>
        <w:tab/>
      </w:r>
      <w:r>
        <w:rPr>
          <w:spacing w:val="-2"/>
        </w:rPr>
        <w:t xml:space="preserve">повседневной </w:t>
      </w:r>
      <w:r>
        <w:t>жизнедеятельности и в опасных и чрезвычайных ситуациях на транспорте.</w:t>
      </w:r>
    </w:p>
    <w:p w14:paraId="1114D995" w14:textId="77777777" w:rsidR="0063211A" w:rsidRDefault="00D667CD">
      <w:pPr>
        <w:pStyle w:val="a3"/>
        <w:spacing w:line="276" w:lineRule="auto"/>
        <w:ind w:left="2021" w:right="589" w:hanging="720"/>
        <w:jc w:val="left"/>
      </w:pPr>
      <w:r>
        <w:rPr>
          <w:noProof/>
        </w:rPr>
        <w:drawing>
          <wp:anchor distT="0" distB="0" distL="0" distR="0" simplePos="0" relativeHeight="15942144" behindDoc="0" locked="0" layoutInCell="1" allowOverlap="1" wp14:anchorId="54F703F7" wp14:editId="236002F5">
            <wp:simplePos x="0" y="0"/>
            <wp:positionH relativeFrom="page">
              <wp:posOffset>1309369</wp:posOffset>
            </wp:positionH>
            <wp:positionV relativeFrom="paragraph">
              <wp:posOffset>197152</wp:posOffset>
            </wp:positionV>
            <wp:extent cx="237744" cy="169163"/>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42656" behindDoc="0" locked="0" layoutInCell="1" allowOverlap="1" wp14:anchorId="355E3DE2" wp14:editId="7B78C883">
            <wp:simplePos x="0" y="0"/>
            <wp:positionH relativeFrom="page">
              <wp:posOffset>1309369</wp:posOffset>
            </wp:positionH>
            <wp:positionV relativeFrom="paragraph">
              <wp:posOffset>602536</wp:posOffset>
            </wp:positionV>
            <wp:extent cx="237744" cy="169163"/>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8" cstate="print"/>
                    <a:stretch>
                      <a:fillRect/>
                    </a:stretch>
                  </pic:blipFill>
                  <pic:spPr>
                    <a:xfrm>
                      <a:off x="0" y="0"/>
                      <a:ext cx="237744" cy="169163"/>
                    </a:xfrm>
                    <a:prstGeom prst="rect">
                      <a:avLst/>
                    </a:prstGeom>
                  </pic:spPr>
                </pic:pic>
              </a:graphicData>
            </a:graphic>
          </wp:anchor>
        </w:drawing>
      </w:r>
      <w:r>
        <w:rPr>
          <w:b/>
        </w:rPr>
        <w:t xml:space="preserve">Защита населения Российской Федерации от опасных и чрезвычайных ситуаций </w:t>
      </w:r>
      <w:r>
        <w:t>комментировать</w:t>
      </w:r>
      <w:r>
        <w:rPr>
          <w:spacing w:val="40"/>
        </w:rPr>
        <w:t xml:space="preserve"> </w:t>
      </w:r>
      <w:r>
        <w:t>назначение</w:t>
      </w:r>
      <w:r>
        <w:rPr>
          <w:spacing w:val="40"/>
        </w:rPr>
        <w:t xml:space="preserve"> </w:t>
      </w:r>
      <w:r>
        <w:t>основных</w:t>
      </w:r>
      <w:r>
        <w:rPr>
          <w:spacing w:val="40"/>
        </w:rPr>
        <w:t xml:space="preserve"> </w:t>
      </w:r>
      <w:r>
        <w:t>нормативных</w:t>
      </w:r>
      <w:r>
        <w:rPr>
          <w:spacing w:val="40"/>
        </w:rPr>
        <w:t xml:space="preserve"> </w:t>
      </w:r>
      <w:r>
        <w:t>правовых</w:t>
      </w:r>
      <w:r>
        <w:rPr>
          <w:spacing w:val="40"/>
        </w:rPr>
        <w:t xml:space="preserve"> </w:t>
      </w:r>
      <w:r>
        <w:t>актов</w:t>
      </w:r>
      <w:r>
        <w:rPr>
          <w:spacing w:val="40"/>
        </w:rPr>
        <w:t xml:space="preserve"> </w:t>
      </w:r>
      <w:r>
        <w:t>в</w:t>
      </w:r>
      <w:r>
        <w:rPr>
          <w:spacing w:val="40"/>
        </w:rPr>
        <w:t xml:space="preserve"> </w:t>
      </w:r>
      <w:r>
        <w:t>области</w:t>
      </w:r>
      <w:r>
        <w:rPr>
          <w:spacing w:val="40"/>
        </w:rPr>
        <w:t xml:space="preserve"> </w:t>
      </w:r>
      <w:r>
        <w:t>защиты населения и территорий от опасных и чрезвычайных ситуаций; использовать основные нормативные правовые акты в области защиты населения и территорий от</w:t>
      </w:r>
      <w:r>
        <w:rPr>
          <w:spacing w:val="-1"/>
        </w:rPr>
        <w:t xml:space="preserve"> </w:t>
      </w:r>
      <w:r>
        <w:t>опасных</w:t>
      </w:r>
      <w:r>
        <w:rPr>
          <w:spacing w:val="-2"/>
        </w:rPr>
        <w:t xml:space="preserve"> </w:t>
      </w:r>
      <w:r>
        <w:t>и чрезвычайных</w:t>
      </w:r>
      <w:r>
        <w:rPr>
          <w:spacing w:val="-2"/>
        </w:rPr>
        <w:t xml:space="preserve"> </w:t>
      </w:r>
      <w:r>
        <w:t>ситуаций</w:t>
      </w:r>
      <w:r>
        <w:rPr>
          <w:spacing w:val="-3"/>
        </w:rPr>
        <w:t xml:space="preserve"> </w:t>
      </w:r>
      <w:r>
        <w:t>для</w:t>
      </w:r>
      <w:r>
        <w:rPr>
          <w:spacing w:val="-1"/>
        </w:rPr>
        <w:t xml:space="preserve"> </w:t>
      </w:r>
      <w:r>
        <w:t>изучения</w:t>
      </w:r>
      <w:r>
        <w:rPr>
          <w:spacing w:val="-3"/>
        </w:rPr>
        <w:t xml:space="preserve"> </w:t>
      </w:r>
      <w:r>
        <w:t>и реализации своих прав</w:t>
      </w:r>
      <w:r>
        <w:rPr>
          <w:spacing w:val="-2"/>
        </w:rPr>
        <w:t xml:space="preserve"> </w:t>
      </w:r>
      <w:r>
        <w:t>и определения</w:t>
      </w:r>
      <w:r>
        <w:rPr>
          <w:spacing w:val="-1"/>
        </w:rPr>
        <w:t xml:space="preserve"> </w:t>
      </w:r>
      <w:r>
        <w:t>ответственности;</w:t>
      </w:r>
      <w:r>
        <w:rPr>
          <w:spacing w:val="-1"/>
        </w:rPr>
        <w:t xml:space="preserve"> </w:t>
      </w:r>
      <w:r>
        <w:t>оперировать основными понятиями в</w:t>
      </w:r>
      <w:r>
        <w:rPr>
          <w:spacing w:val="-2"/>
        </w:rPr>
        <w:t xml:space="preserve"> </w:t>
      </w:r>
      <w:r>
        <w:t>области защиты населения и территорий от опасных и чрезвычайных ситуаций;</w:t>
      </w:r>
    </w:p>
    <w:p w14:paraId="67EBE97E" w14:textId="77777777" w:rsidR="0063211A" w:rsidRDefault="00D667CD">
      <w:pPr>
        <w:pStyle w:val="a3"/>
        <w:spacing w:line="278" w:lineRule="auto"/>
        <w:ind w:left="2021" w:right="585"/>
      </w:pPr>
      <w:r>
        <w:rPr>
          <w:noProof/>
        </w:rPr>
        <w:drawing>
          <wp:anchor distT="0" distB="0" distL="0" distR="0" simplePos="0" relativeHeight="15943168" behindDoc="0" locked="0" layoutInCell="1" allowOverlap="1" wp14:anchorId="63B13962" wp14:editId="20F33EBE">
            <wp:simplePos x="0" y="0"/>
            <wp:positionH relativeFrom="page">
              <wp:posOffset>1309369</wp:posOffset>
            </wp:positionH>
            <wp:positionV relativeFrom="paragraph">
              <wp:posOffset>-3133</wp:posOffset>
            </wp:positionV>
            <wp:extent cx="237744" cy="169163"/>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8" cstate="print"/>
                    <a:stretch>
                      <a:fillRect/>
                    </a:stretch>
                  </pic:blipFill>
                  <pic:spPr>
                    <a:xfrm>
                      <a:off x="0" y="0"/>
                      <a:ext cx="237744" cy="169163"/>
                    </a:xfrm>
                    <a:prstGeom prst="rect">
                      <a:avLst/>
                    </a:prstGeom>
                  </pic:spPr>
                </pic:pic>
              </a:graphicData>
            </a:graphic>
          </wp:anchor>
        </w:drawing>
      </w:r>
      <w:r>
        <w:t>раскрывать составляющие государственной системы, направленной на защиту населения от опасных и чрезвычайных ситуаций;</w:t>
      </w:r>
    </w:p>
    <w:p w14:paraId="606978BD" w14:textId="77777777" w:rsidR="0063211A" w:rsidRDefault="00D667CD">
      <w:pPr>
        <w:pStyle w:val="a3"/>
        <w:spacing w:line="276" w:lineRule="auto"/>
        <w:ind w:left="2021" w:right="582"/>
      </w:pPr>
      <w:r>
        <w:rPr>
          <w:noProof/>
        </w:rPr>
        <w:drawing>
          <wp:anchor distT="0" distB="0" distL="0" distR="0" simplePos="0" relativeHeight="15943680" behindDoc="0" locked="0" layoutInCell="1" allowOverlap="1" wp14:anchorId="2EBAC635" wp14:editId="4E52A829">
            <wp:simplePos x="0" y="0"/>
            <wp:positionH relativeFrom="page">
              <wp:posOffset>1309369</wp:posOffset>
            </wp:positionH>
            <wp:positionV relativeFrom="paragraph">
              <wp:posOffset>-5842</wp:posOffset>
            </wp:positionV>
            <wp:extent cx="237744" cy="169163"/>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8" cstate="print"/>
                    <a:stretch>
                      <a:fillRect/>
                    </a:stretch>
                  </pic:blipFill>
                  <pic:spPr>
                    <a:xfrm>
                      <a:off x="0" y="0"/>
                      <a:ext cx="237744" cy="169163"/>
                    </a:xfrm>
                    <a:prstGeom prst="rect">
                      <a:avLst/>
                    </a:prstGeom>
                  </pic:spPr>
                </pic:pic>
              </a:graphicData>
            </a:graphic>
          </wp:anchor>
        </w:drawing>
      </w: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4949CF10" w14:textId="77777777" w:rsidR="0063211A" w:rsidRDefault="00D667CD">
      <w:pPr>
        <w:pStyle w:val="a3"/>
        <w:spacing w:line="276" w:lineRule="auto"/>
        <w:ind w:left="2021" w:right="583"/>
      </w:pPr>
      <w:r>
        <w:rPr>
          <w:noProof/>
        </w:rPr>
        <w:drawing>
          <wp:anchor distT="0" distB="0" distL="0" distR="0" simplePos="0" relativeHeight="15944192" behindDoc="0" locked="0" layoutInCell="1" allowOverlap="1" wp14:anchorId="5409FC9E" wp14:editId="1E2D1D6E">
            <wp:simplePos x="0" y="0"/>
            <wp:positionH relativeFrom="page">
              <wp:posOffset>1309369</wp:posOffset>
            </wp:positionH>
            <wp:positionV relativeFrom="paragraph">
              <wp:posOffset>-5773</wp:posOffset>
            </wp:positionV>
            <wp:extent cx="237744" cy="169163"/>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8" cstate="print"/>
                    <a:stretch>
                      <a:fillRect/>
                    </a:stretch>
                  </pic:blipFill>
                  <pic:spPr>
                    <a:xfrm>
                      <a:off x="0" y="0"/>
                      <a:ext cx="237744" cy="169163"/>
                    </a:xfrm>
                    <a:prstGeom prst="rect">
                      <a:avLst/>
                    </a:prstGeom>
                  </pic:spPr>
                </pic:pic>
              </a:graphicData>
            </a:graphic>
          </wp:anchor>
        </w:drawing>
      </w:r>
      <w:r>
        <w:t xml:space="preserve">приводить примеры потенциальных опасностей природного, техногенного и социального характера, характерных для региона проживания, и </w:t>
      </w:r>
      <w:proofErr w:type="gramStart"/>
      <w:r>
        <w:t>опасностей</w:t>
      </w:r>
      <w:proofErr w:type="gramEnd"/>
      <w:r>
        <w:t xml:space="preserve"> и чрезвычайных ситуаций, возникающих при ведении военных действий или вследствие этих действий;</w:t>
      </w:r>
    </w:p>
    <w:p w14:paraId="2F9981F0" w14:textId="77777777" w:rsidR="0063211A" w:rsidRDefault="0063211A">
      <w:pPr>
        <w:spacing w:line="276" w:lineRule="auto"/>
        <w:sectPr w:rsidR="0063211A">
          <w:pgSz w:w="11920" w:h="16850"/>
          <w:pgMar w:top="1040" w:right="260" w:bottom="1160" w:left="400" w:header="0" w:footer="978" w:gutter="0"/>
          <w:cols w:space="720"/>
        </w:sectPr>
      </w:pPr>
    </w:p>
    <w:p w14:paraId="2F1AA7F5" w14:textId="77777777" w:rsidR="0063211A" w:rsidRDefault="00D667CD">
      <w:pPr>
        <w:pStyle w:val="a3"/>
        <w:spacing w:before="67" w:line="278" w:lineRule="auto"/>
        <w:ind w:left="2021" w:hanging="3"/>
        <w:jc w:val="left"/>
      </w:pPr>
      <w:r>
        <w:rPr>
          <w:noProof/>
        </w:rPr>
        <w:drawing>
          <wp:anchor distT="0" distB="0" distL="0" distR="0" simplePos="0" relativeHeight="15944704" behindDoc="0" locked="0" layoutInCell="1" allowOverlap="1" wp14:anchorId="43CECB3E" wp14:editId="6F57F1E5">
            <wp:simplePos x="0" y="0"/>
            <wp:positionH relativeFrom="page">
              <wp:posOffset>1309369</wp:posOffset>
            </wp:positionH>
            <wp:positionV relativeFrom="paragraph">
              <wp:posOffset>47751</wp:posOffset>
            </wp:positionV>
            <wp:extent cx="237744" cy="169164"/>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8" cstate="print"/>
                    <a:stretch>
                      <a:fillRect/>
                    </a:stretch>
                  </pic:blipFill>
                  <pic:spPr>
                    <a:xfrm>
                      <a:off x="0" y="0"/>
                      <a:ext cx="237744" cy="169164"/>
                    </a:xfrm>
                    <a:prstGeom prst="rect">
                      <a:avLst/>
                    </a:prstGeom>
                  </pic:spPr>
                </pic:pic>
              </a:graphicData>
            </a:graphic>
          </wp:anchor>
        </w:drawing>
      </w:r>
      <w:r>
        <w:t>объяснять причины их возникновения, характеристики, поражающие факторы, особенности и последствия;</w:t>
      </w:r>
    </w:p>
    <w:p w14:paraId="2CAA3EB1" w14:textId="77777777" w:rsidR="0063211A" w:rsidRDefault="00D667CD">
      <w:pPr>
        <w:pStyle w:val="a3"/>
        <w:tabs>
          <w:tab w:val="left" w:pos="3616"/>
          <w:tab w:val="left" w:pos="4732"/>
          <w:tab w:val="left" w:pos="6731"/>
          <w:tab w:val="left" w:pos="8385"/>
          <w:tab w:val="left" w:pos="9396"/>
          <w:tab w:val="left" w:pos="9756"/>
        </w:tabs>
        <w:spacing w:line="276" w:lineRule="auto"/>
        <w:ind w:left="2021" w:right="590" w:hanging="3"/>
        <w:jc w:val="left"/>
      </w:pPr>
      <w:r>
        <w:rPr>
          <w:noProof/>
        </w:rPr>
        <w:drawing>
          <wp:anchor distT="0" distB="0" distL="0" distR="0" simplePos="0" relativeHeight="15945216" behindDoc="0" locked="0" layoutInCell="1" allowOverlap="1" wp14:anchorId="1BE7DF5F" wp14:editId="2970F8AF">
            <wp:simplePos x="0" y="0"/>
            <wp:positionH relativeFrom="page">
              <wp:posOffset>1309369</wp:posOffset>
            </wp:positionH>
            <wp:positionV relativeFrom="paragraph">
              <wp:posOffset>4276</wp:posOffset>
            </wp:positionV>
            <wp:extent cx="237744" cy="169164"/>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8" cstate="print"/>
                    <a:stretch>
                      <a:fillRect/>
                    </a:stretch>
                  </pic:blipFill>
                  <pic:spPr>
                    <a:xfrm>
                      <a:off x="0" y="0"/>
                      <a:ext cx="237744" cy="169164"/>
                    </a:xfrm>
                    <a:prstGeom prst="rect">
                      <a:avLst/>
                    </a:prstGeom>
                  </pic:spPr>
                </pic:pic>
              </a:graphicData>
            </a:graphic>
          </wp:anchor>
        </w:drawing>
      </w:r>
      <w:r>
        <w:rPr>
          <w:spacing w:val="-2"/>
        </w:rPr>
        <w:t>использовать</w:t>
      </w:r>
      <w:r>
        <w:tab/>
      </w:r>
      <w:r>
        <w:rPr>
          <w:spacing w:val="-2"/>
        </w:rPr>
        <w:t>средства</w:t>
      </w:r>
      <w:r>
        <w:tab/>
      </w:r>
      <w:r>
        <w:rPr>
          <w:spacing w:val="-2"/>
        </w:rPr>
        <w:t>индивидуальной,</w:t>
      </w:r>
      <w:r>
        <w:tab/>
      </w:r>
      <w:r>
        <w:rPr>
          <w:spacing w:val="-2"/>
        </w:rPr>
        <w:t>коллективной</w:t>
      </w:r>
      <w:r>
        <w:tab/>
      </w:r>
      <w:r>
        <w:rPr>
          <w:spacing w:val="-2"/>
        </w:rPr>
        <w:t>защиты</w:t>
      </w:r>
      <w:r>
        <w:tab/>
      </w:r>
      <w:r>
        <w:rPr>
          <w:spacing w:val="-10"/>
        </w:rPr>
        <w:t>и</w:t>
      </w:r>
      <w:r>
        <w:tab/>
      </w:r>
      <w:r>
        <w:rPr>
          <w:spacing w:val="-2"/>
        </w:rPr>
        <w:t xml:space="preserve">приборы </w:t>
      </w:r>
      <w:r>
        <w:t>индивидуального дозиметрического контроля;</w:t>
      </w:r>
    </w:p>
    <w:p w14:paraId="1A33DA3B" w14:textId="77777777" w:rsidR="0063211A" w:rsidRDefault="00D667CD">
      <w:pPr>
        <w:pStyle w:val="a3"/>
        <w:spacing w:line="276" w:lineRule="auto"/>
        <w:ind w:left="2019" w:right="1092"/>
        <w:jc w:val="left"/>
      </w:pPr>
      <w:r>
        <w:rPr>
          <w:noProof/>
        </w:rPr>
        <mc:AlternateContent>
          <mc:Choice Requires="wpg">
            <w:drawing>
              <wp:anchor distT="0" distB="0" distL="0" distR="0" simplePos="0" relativeHeight="15945728" behindDoc="0" locked="0" layoutInCell="1" allowOverlap="1" wp14:anchorId="6E011BC0" wp14:editId="3B928E36">
                <wp:simplePos x="0" y="0"/>
                <wp:positionH relativeFrom="page">
                  <wp:posOffset>1307846</wp:posOffset>
                </wp:positionH>
                <wp:positionV relativeFrom="paragraph">
                  <wp:posOffset>2024</wp:posOffset>
                </wp:positionV>
                <wp:extent cx="239395" cy="57340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3405"/>
                          <a:chOff x="0" y="0"/>
                          <a:chExt cx="239395" cy="573405"/>
                        </a:xfrm>
                      </wpg:grpSpPr>
                      <pic:pic xmlns:pic="http://schemas.openxmlformats.org/drawingml/2006/picture">
                        <pic:nvPicPr>
                          <pic:cNvPr id="670" name="Image 670"/>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71" name="Image 671"/>
                          <pic:cNvPicPr/>
                        </pic:nvPicPr>
                        <pic:blipFill>
                          <a:blip r:embed="rId8" cstate="print"/>
                          <a:stretch>
                            <a:fillRect/>
                          </a:stretch>
                        </pic:blipFill>
                        <pic:spPr>
                          <a:xfrm>
                            <a:off x="0" y="202692"/>
                            <a:ext cx="237744" cy="169164"/>
                          </a:xfrm>
                          <a:prstGeom prst="rect">
                            <a:avLst/>
                          </a:prstGeom>
                        </pic:spPr>
                      </pic:pic>
                      <pic:pic xmlns:pic="http://schemas.openxmlformats.org/drawingml/2006/picture">
                        <pic:nvPicPr>
                          <pic:cNvPr id="672" name="Image 672"/>
                          <pic:cNvPicPr/>
                        </pic:nvPicPr>
                        <pic:blipFill>
                          <a:blip r:embed="rId8" cstate="print"/>
                          <a:stretch>
                            <a:fillRect/>
                          </a:stretch>
                        </pic:blipFill>
                        <pic:spPr>
                          <a:xfrm>
                            <a:off x="1523" y="403859"/>
                            <a:ext cx="237744" cy="169164"/>
                          </a:xfrm>
                          <a:prstGeom prst="rect">
                            <a:avLst/>
                          </a:prstGeom>
                        </pic:spPr>
                      </pic:pic>
                    </wpg:wgp>
                  </a:graphicData>
                </a:graphic>
              </wp:anchor>
            </w:drawing>
          </mc:Choice>
          <mc:Fallback>
            <w:pict>
              <v:group w14:anchorId="74C4243A" id="Group 669" o:spid="_x0000_s1026" style="position:absolute;margin-left:103pt;margin-top:.15pt;width:18.85pt;height:45.15pt;z-index:15945728;mso-wrap-distance-left:0;mso-wrap-distance-right:0;mso-position-horizontal-relative:page" coordsize="2393,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">
                <v:shape id="Image 670"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">
                  <v:imagedata r:id="rId9" o:title=""/>
                </v:shape>
                <v:shape id="Image 671"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">
                  <v:imagedata r:id="rId9" o:title=""/>
                </v:shape>
                <v:shape id="Image 672" o:spid="_x0000_s1029" type="#_x0000_t75" style="position:absolute;left:15;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">
                  <v:imagedata r:id="rId9" o:title=""/>
                </v:shape>
                <w10:wrap anchorx="page"/>
              </v:group>
            </w:pict>
          </mc:Fallback>
        </mc:AlternateContent>
      </w:r>
      <w:r>
        <w:t>действовать</w:t>
      </w:r>
      <w:r>
        <w:rPr>
          <w:spacing w:val="-3"/>
        </w:rPr>
        <w:t xml:space="preserve"> </w:t>
      </w:r>
      <w:r>
        <w:t>согласно</w:t>
      </w:r>
      <w:r>
        <w:rPr>
          <w:spacing w:val="-6"/>
        </w:rPr>
        <w:t xml:space="preserve"> </w:t>
      </w:r>
      <w:r>
        <w:t>обозначению</w:t>
      </w:r>
      <w:r>
        <w:rPr>
          <w:spacing w:val="-8"/>
        </w:rPr>
        <w:t xml:space="preserve"> </w:t>
      </w:r>
      <w:r>
        <w:t>на</w:t>
      </w:r>
      <w:r>
        <w:rPr>
          <w:spacing w:val="-9"/>
        </w:rPr>
        <w:t xml:space="preserve"> </w:t>
      </w:r>
      <w:r>
        <w:t>знаках</w:t>
      </w:r>
      <w:r>
        <w:rPr>
          <w:spacing w:val="-3"/>
        </w:rPr>
        <w:t xml:space="preserve"> </w:t>
      </w:r>
      <w:r>
        <w:t>безопасности</w:t>
      </w:r>
      <w:r>
        <w:rPr>
          <w:spacing w:val="-3"/>
        </w:rPr>
        <w:t xml:space="preserve"> </w:t>
      </w:r>
      <w:r>
        <w:t>и</w:t>
      </w:r>
      <w:r>
        <w:rPr>
          <w:spacing w:val="-10"/>
        </w:rPr>
        <w:t xml:space="preserve"> </w:t>
      </w:r>
      <w:r>
        <w:t>плане</w:t>
      </w:r>
      <w:r>
        <w:rPr>
          <w:spacing w:val="-9"/>
        </w:rPr>
        <w:t xml:space="preserve"> </w:t>
      </w:r>
      <w:r>
        <w:t>эвакуации; вызывать в случае необходимости службы экстренной помощи; прогнозировать и оценивать свои действия в области обеспечения личной</w:t>
      </w:r>
    </w:p>
    <w:p w14:paraId="5247B950" w14:textId="77777777" w:rsidR="0063211A" w:rsidRDefault="00D667CD">
      <w:pPr>
        <w:pStyle w:val="a3"/>
        <w:tabs>
          <w:tab w:val="left" w:pos="8321"/>
        </w:tabs>
        <w:spacing w:line="276" w:lineRule="auto"/>
        <w:ind w:left="2019" w:right="654" w:firstLine="2"/>
        <w:jc w:val="left"/>
      </w:pPr>
      <w:r>
        <w:rPr>
          <w:noProof/>
        </w:rPr>
        <w:drawing>
          <wp:anchor distT="0" distB="0" distL="0" distR="0" simplePos="0" relativeHeight="15946240" behindDoc="0" locked="0" layoutInCell="1" allowOverlap="1" wp14:anchorId="00667208" wp14:editId="75314A29">
            <wp:simplePos x="0" y="0"/>
            <wp:positionH relativeFrom="page">
              <wp:posOffset>1309369</wp:posOffset>
            </wp:positionH>
            <wp:positionV relativeFrom="paragraph">
              <wp:posOffset>203624</wp:posOffset>
            </wp:positionV>
            <wp:extent cx="237744" cy="169164"/>
            <wp:effectExtent l="0" t="0" r="0" b="0"/>
            <wp:wrapNone/>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46752" behindDoc="0" locked="0" layoutInCell="1" allowOverlap="1" wp14:anchorId="7EF6FC01" wp14:editId="642EBD5A">
            <wp:simplePos x="0" y="0"/>
            <wp:positionH relativeFrom="page">
              <wp:posOffset>1309369</wp:posOffset>
            </wp:positionH>
            <wp:positionV relativeFrom="paragraph">
              <wp:posOffset>610532</wp:posOffset>
            </wp:positionV>
            <wp:extent cx="237744" cy="169164"/>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8" cstate="print"/>
                    <a:stretch>
                      <a:fillRect/>
                    </a:stretch>
                  </pic:blipFill>
                  <pic:spPr>
                    <a:xfrm>
                      <a:off x="0" y="0"/>
                      <a:ext cx="237744" cy="169164"/>
                    </a:xfrm>
                    <a:prstGeom prst="rect">
                      <a:avLst/>
                    </a:prstGeom>
                  </pic:spPr>
                </pic:pic>
              </a:graphicData>
            </a:graphic>
          </wp:anchor>
        </w:drawing>
      </w:r>
      <w:r>
        <w:t>безопасности в опасных и чрезвычайных ситуациях мирного и военного времени; пользоваться</w:t>
      </w:r>
      <w:r>
        <w:rPr>
          <w:spacing w:val="40"/>
        </w:rPr>
        <w:t xml:space="preserve"> </w:t>
      </w:r>
      <w:r>
        <w:t>официальными</w:t>
      </w:r>
      <w:r>
        <w:rPr>
          <w:spacing w:val="40"/>
        </w:rPr>
        <w:t xml:space="preserve"> </w:t>
      </w:r>
      <w:r>
        <w:t>источниками</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о</w:t>
      </w:r>
      <w:r>
        <w:rPr>
          <w:spacing w:val="40"/>
        </w:rPr>
        <w:t xml:space="preserve"> </w:t>
      </w:r>
      <w:r>
        <w:t>защите населения от опасных и чрезвычайных ситуаций в мирное и военное время; составлять</w:t>
      </w:r>
      <w:r>
        <w:rPr>
          <w:spacing w:val="80"/>
        </w:rPr>
        <w:t xml:space="preserve"> </w:t>
      </w:r>
      <w:r>
        <w:t>модель</w:t>
      </w:r>
      <w:r>
        <w:rPr>
          <w:spacing w:val="80"/>
        </w:rPr>
        <w:t xml:space="preserve"> </w:t>
      </w:r>
      <w:r>
        <w:t>личного</w:t>
      </w:r>
      <w:r>
        <w:rPr>
          <w:spacing w:val="80"/>
        </w:rPr>
        <w:t xml:space="preserve"> </w:t>
      </w:r>
      <w:r>
        <w:t>безопасного</w:t>
      </w:r>
      <w:r>
        <w:rPr>
          <w:spacing w:val="80"/>
        </w:rPr>
        <w:t xml:space="preserve"> </w:t>
      </w:r>
      <w:r>
        <w:t>поведения</w:t>
      </w:r>
      <w:r>
        <w:rPr>
          <w:spacing w:val="80"/>
        </w:rPr>
        <w:t xml:space="preserve"> </w:t>
      </w:r>
      <w:r>
        <w:t>в</w:t>
      </w:r>
      <w:r>
        <w:tab/>
        <w:t>условиях</w:t>
      </w:r>
      <w:r>
        <w:rPr>
          <w:spacing w:val="80"/>
        </w:rPr>
        <w:t xml:space="preserve"> </w:t>
      </w:r>
      <w:r>
        <w:t>опасных</w:t>
      </w:r>
      <w:r>
        <w:rPr>
          <w:spacing w:val="80"/>
        </w:rPr>
        <w:t xml:space="preserve"> </w:t>
      </w:r>
      <w:r>
        <w:t>и чрезвычайных ситуаций мирного и военного времени.</w:t>
      </w:r>
    </w:p>
    <w:p w14:paraId="249D0E87" w14:textId="77777777" w:rsidR="0063211A" w:rsidRDefault="00D667CD">
      <w:pPr>
        <w:pStyle w:val="1"/>
        <w:spacing w:line="278" w:lineRule="auto"/>
        <w:ind w:left="1302" w:right="589"/>
        <w:jc w:val="left"/>
      </w:pPr>
      <w:r>
        <w:t>Основы противодействия</w:t>
      </w:r>
      <w:r>
        <w:rPr>
          <w:spacing w:val="28"/>
        </w:rPr>
        <w:t xml:space="preserve"> </w:t>
      </w:r>
      <w:r>
        <w:t xml:space="preserve">экстремизму, терроризму и наркотизму в Российской </w:t>
      </w:r>
      <w:r>
        <w:rPr>
          <w:spacing w:val="-2"/>
        </w:rPr>
        <w:t>Федерации</w:t>
      </w:r>
    </w:p>
    <w:p w14:paraId="38430A10" w14:textId="77777777" w:rsidR="0063211A" w:rsidRDefault="00D667CD">
      <w:pPr>
        <w:pStyle w:val="a3"/>
        <w:spacing w:before="1" w:line="276" w:lineRule="auto"/>
        <w:ind w:left="2022" w:right="611" w:hanging="3"/>
      </w:pPr>
      <w:r>
        <w:rPr>
          <w:noProof/>
        </w:rPr>
        <w:drawing>
          <wp:anchor distT="0" distB="0" distL="0" distR="0" simplePos="0" relativeHeight="15947264" behindDoc="0" locked="0" layoutInCell="1" allowOverlap="1" wp14:anchorId="702323CC" wp14:editId="0F213DDA">
            <wp:simplePos x="0" y="0"/>
            <wp:positionH relativeFrom="page">
              <wp:posOffset>1309369</wp:posOffset>
            </wp:positionH>
            <wp:positionV relativeFrom="paragraph">
              <wp:posOffset>5929</wp:posOffset>
            </wp:positionV>
            <wp:extent cx="237744" cy="169164"/>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8" cstate="print"/>
                    <a:stretch>
                      <a:fillRect/>
                    </a:stretch>
                  </pic:blipFill>
                  <pic:spPr>
                    <a:xfrm>
                      <a:off x="0" y="0"/>
                      <a:ext cx="237744" cy="169164"/>
                    </a:xfrm>
                    <a:prstGeom prst="rect">
                      <a:avLst/>
                    </a:prstGeom>
                  </pic:spPr>
                </pic:pic>
              </a:graphicData>
            </a:graphic>
          </wp:anchor>
        </w:drawing>
      </w:r>
      <w:r>
        <w:t xml:space="preserve">характеризовать особенности экстремизма, терроризма и наркотизма в Российской </w:t>
      </w:r>
      <w:r>
        <w:rPr>
          <w:spacing w:val="-2"/>
        </w:rPr>
        <w:t>Федерации;</w:t>
      </w:r>
    </w:p>
    <w:p w14:paraId="7EE5EA6A" w14:textId="77777777" w:rsidR="0063211A" w:rsidRDefault="00D667CD">
      <w:pPr>
        <w:pStyle w:val="a3"/>
        <w:spacing w:line="272" w:lineRule="exact"/>
        <w:ind w:left="2019"/>
      </w:pPr>
      <w:r>
        <w:rPr>
          <w:noProof/>
        </w:rPr>
        <mc:AlternateContent>
          <mc:Choice Requires="wpg">
            <w:drawing>
              <wp:anchor distT="0" distB="0" distL="0" distR="0" simplePos="0" relativeHeight="15947776" behindDoc="0" locked="0" layoutInCell="1" allowOverlap="1" wp14:anchorId="094E87AD" wp14:editId="24B7A329">
                <wp:simplePos x="0" y="0"/>
                <wp:positionH relativeFrom="page">
                  <wp:posOffset>1307846</wp:posOffset>
                </wp:positionH>
                <wp:positionV relativeFrom="paragraph">
                  <wp:posOffset>3043</wp:posOffset>
                </wp:positionV>
                <wp:extent cx="239395" cy="367665"/>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677" name="Image 67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78" name="Image 678"/>
                          <pic:cNvPicPr/>
                        </pic:nvPicPr>
                        <pic:blipFill>
                          <a:blip r:embed="rId8" cstate="print"/>
                          <a:stretch>
                            <a:fillRect/>
                          </a:stretch>
                        </pic:blipFill>
                        <pic:spPr>
                          <a:xfrm>
                            <a:off x="1523" y="198120"/>
                            <a:ext cx="237744" cy="169164"/>
                          </a:xfrm>
                          <a:prstGeom prst="rect">
                            <a:avLst/>
                          </a:prstGeom>
                        </pic:spPr>
                      </pic:pic>
                    </wpg:wgp>
                  </a:graphicData>
                </a:graphic>
              </wp:anchor>
            </w:drawing>
          </mc:Choice>
          <mc:Fallback>
            <w:pict>
              <v:group w14:anchorId="6C876E7D" id="Group 676" o:spid="_x0000_s1026" style="position:absolute;margin-left:103pt;margin-top:.25pt;width:18.85pt;height:28.95pt;z-index:15947776;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">
                <v:shape id="Image 67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">
                  <v:imagedata r:id="rId9" o:title=""/>
                </v:shape>
                <v:shape id="Image 678" o:spid="_x0000_s1028" type="#_x0000_t75" style="position:absolute;left:1523;top:198120;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">
                  <v:imagedata r:id="rId9" o:title=""/>
                </v:shape>
                <w10:wrap anchorx="page"/>
              </v:group>
            </w:pict>
          </mc:Fallback>
        </mc:AlternateContent>
      </w:r>
      <w:r>
        <w:t>объяснять</w:t>
      </w:r>
      <w:r>
        <w:rPr>
          <w:spacing w:val="-4"/>
        </w:rPr>
        <w:t xml:space="preserve"> </w:t>
      </w:r>
      <w:r>
        <w:t>взаимосвязь</w:t>
      </w:r>
      <w:r>
        <w:rPr>
          <w:spacing w:val="-8"/>
        </w:rPr>
        <w:t xml:space="preserve"> </w:t>
      </w:r>
      <w:r>
        <w:t>экстремизма,</w:t>
      </w:r>
      <w:r>
        <w:rPr>
          <w:spacing w:val="-6"/>
        </w:rPr>
        <w:t xml:space="preserve"> </w:t>
      </w:r>
      <w:r>
        <w:t>терроризма</w:t>
      </w:r>
      <w:r>
        <w:rPr>
          <w:spacing w:val="-8"/>
        </w:rPr>
        <w:t xml:space="preserve"> </w:t>
      </w:r>
      <w:r>
        <w:t>и</w:t>
      </w:r>
      <w:r>
        <w:rPr>
          <w:spacing w:val="-4"/>
        </w:rPr>
        <w:t xml:space="preserve"> </w:t>
      </w:r>
      <w:r>
        <w:rPr>
          <w:spacing w:val="-2"/>
        </w:rPr>
        <w:t>наркотизма;</w:t>
      </w:r>
    </w:p>
    <w:p w14:paraId="555EE635" w14:textId="77777777" w:rsidR="0063211A" w:rsidRDefault="00D667CD">
      <w:pPr>
        <w:pStyle w:val="a3"/>
        <w:spacing w:before="36" w:line="276" w:lineRule="auto"/>
        <w:ind w:left="2021" w:right="593"/>
      </w:pPr>
      <w:r>
        <w:t>оперировать основными понятиями в области противодействия экстремизму, терроризму и наркотизму в Российской Федерации;</w:t>
      </w:r>
    </w:p>
    <w:p w14:paraId="34B26947" w14:textId="77777777" w:rsidR="0063211A" w:rsidRDefault="00D667CD">
      <w:pPr>
        <w:pStyle w:val="a3"/>
        <w:spacing w:line="276" w:lineRule="auto"/>
        <w:ind w:left="2021" w:right="579"/>
      </w:pPr>
      <w:r>
        <w:rPr>
          <w:noProof/>
        </w:rPr>
        <w:drawing>
          <wp:anchor distT="0" distB="0" distL="0" distR="0" simplePos="0" relativeHeight="15948288" behindDoc="0" locked="0" layoutInCell="1" allowOverlap="1" wp14:anchorId="33FB0EEC" wp14:editId="417841F6">
            <wp:simplePos x="0" y="0"/>
            <wp:positionH relativeFrom="page">
              <wp:posOffset>1309369</wp:posOffset>
            </wp:positionH>
            <wp:positionV relativeFrom="paragraph">
              <wp:posOffset>4581</wp:posOffset>
            </wp:positionV>
            <wp:extent cx="237744" cy="169163"/>
            <wp:effectExtent l="0" t="0" r="0" b="0"/>
            <wp:wrapNone/>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8" cstate="print"/>
                    <a:stretch>
                      <a:fillRect/>
                    </a:stretch>
                  </pic:blipFill>
                  <pic:spPr>
                    <a:xfrm>
                      <a:off x="0" y="0"/>
                      <a:ext cx="237744" cy="169163"/>
                    </a:xfrm>
                    <a:prstGeom prst="rect">
                      <a:avLst/>
                    </a:prstGeom>
                  </pic:spPr>
                </pic:pic>
              </a:graphicData>
            </a:graphic>
          </wp:anchor>
        </w:drawing>
      </w:r>
      <w:r>
        <w:t>раскрывать предназначение общегосударственной системы противодействия экстремизму, терроризму и наркотизму;</w:t>
      </w:r>
    </w:p>
    <w:p w14:paraId="3B7DA375" w14:textId="77777777" w:rsidR="0063211A" w:rsidRDefault="00D667CD">
      <w:pPr>
        <w:pStyle w:val="a3"/>
        <w:spacing w:line="278" w:lineRule="auto"/>
        <w:ind w:left="2021" w:right="597"/>
      </w:pPr>
      <w:r>
        <w:rPr>
          <w:noProof/>
        </w:rPr>
        <w:drawing>
          <wp:anchor distT="0" distB="0" distL="0" distR="0" simplePos="0" relativeHeight="15948800" behindDoc="0" locked="0" layoutInCell="1" allowOverlap="1" wp14:anchorId="3D87461F" wp14:editId="0999DF3E">
            <wp:simplePos x="0" y="0"/>
            <wp:positionH relativeFrom="page">
              <wp:posOffset>1309369</wp:posOffset>
            </wp:positionH>
            <wp:positionV relativeFrom="paragraph">
              <wp:posOffset>3854</wp:posOffset>
            </wp:positionV>
            <wp:extent cx="237744" cy="169163"/>
            <wp:effectExtent l="0" t="0" r="0" b="0"/>
            <wp:wrapNone/>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8" cstate="print"/>
                    <a:stretch>
                      <a:fillRect/>
                    </a:stretch>
                  </pic:blipFill>
                  <pic:spPr>
                    <a:xfrm>
                      <a:off x="0" y="0"/>
                      <a:ext cx="237744" cy="169163"/>
                    </a:xfrm>
                    <a:prstGeom prst="rect">
                      <a:avLst/>
                    </a:prstGeom>
                  </pic:spPr>
                </pic:pic>
              </a:graphicData>
            </a:graphic>
          </wp:anchor>
        </w:drawing>
      </w:r>
      <w:r>
        <w:t>объяснять основные принципы и направления противодействия экстремистской, террористической деятельности и наркотизму;</w:t>
      </w:r>
    </w:p>
    <w:p w14:paraId="5DF49119" w14:textId="77777777" w:rsidR="0063211A" w:rsidRDefault="00D667CD">
      <w:pPr>
        <w:pStyle w:val="a3"/>
        <w:spacing w:line="276" w:lineRule="auto"/>
        <w:ind w:left="2021" w:right="586"/>
      </w:pPr>
      <w:r>
        <w:rPr>
          <w:noProof/>
        </w:rPr>
        <w:drawing>
          <wp:anchor distT="0" distB="0" distL="0" distR="0" simplePos="0" relativeHeight="15949312" behindDoc="0" locked="0" layoutInCell="1" allowOverlap="1" wp14:anchorId="6F16080A" wp14:editId="3B3F6284">
            <wp:simplePos x="0" y="0"/>
            <wp:positionH relativeFrom="page">
              <wp:posOffset>1309369</wp:posOffset>
            </wp:positionH>
            <wp:positionV relativeFrom="paragraph">
              <wp:posOffset>1399</wp:posOffset>
            </wp:positionV>
            <wp:extent cx="237744" cy="169163"/>
            <wp:effectExtent l="0" t="0" r="0" b="0"/>
            <wp:wrapNone/>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8" cstate="print"/>
                    <a:stretch>
                      <a:fillRect/>
                    </a:stretch>
                  </pic:blipFill>
                  <pic:spPr>
                    <a:xfrm>
                      <a:off x="0" y="0"/>
                      <a:ext cx="237744" cy="169163"/>
                    </a:xfrm>
                    <a:prstGeom prst="rect">
                      <a:avLst/>
                    </a:prstGeom>
                  </pic:spPr>
                </pic:pic>
              </a:graphicData>
            </a:graphic>
          </wp:anchor>
        </w:drawing>
      </w:r>
      <w:r>
        <w:t>комментировать назначение основных нормативных правовых актов,</w:t>
      </w:r>
      <w:r>
        <w:rPr>
          <w:spacing w:val="40"/>
        </w:rPr>
        <w:t xml:space="preserve"> </w:t>
      </w:r>
      <w:r>
        <w:t>составляющих правовую основу противодействия экстремизму, терроризму и наркотизму в Российской Федерации;</w:t>
      </w:r>
    </w:p>
    <w:p w14:paraId="0A6F64DF" w14:textId="77777777" w:rsidR="0063211A" w:rsidRDefault="00D667CD">
      <w:pPr>
        <w:pStyle w:val="a3"/>
        <w:spacing w:line="276" w:lineRule="auto"/>
        <w:ind w:left="2021" w:right="585"/>
      </w:pPr>
      <w:r>
        <w:rPr>
          <w:noProof/>
        </w:rPr>
        <w:drawing>
          <wp:anchor distT="0" distB="0" distL="0" distR="0" simplePos="0" relativeHeight="15949824" behindDoc="0" locked="0" layoutInCell="1" allowOverlap="1" wp14:anchorId="09B3379A" wp14:editId="3B68B3A9">
            <wp:simplePos x="0" y="0"/>
            <wp:positionH relativeFrom="page">
              <wp:posOffset>1309369</wp:posOffset>
            </wp:positionH>
            <wp:positionV relativeFrom="paragraph">
              <wp:posOffset>1831</wp:posOffset>
            </wp:positionV>
            <wp:extent cx="237744" cy="169163"/>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8" cstate="print"/>
                    <a:stretch>
                      <a:fillRect/>
                    </a:stretch>
                  </pic:blipFill>
                  <pic:spPr>
                    <a:xfrm>
                      <a:off x="0" y="0"/>
                      <a:ext cx="237744" cy="169163"/>
                    </a:xfrm>
                    <a:prstGeom prst="rect">
                      <a:avLst/>
                    </a:prstGeom>
                  </pic:spPr>
                </pic:pic>
              </a:graphicData>
            </a:graphic>
          </wp:anchor>
        </w:drawing>
      </w:r>
      <w:r>
        <w:t>описывать органы исполнительной власти, осуществляющие противодействие экстремизму, терроризму и наркотизму в Российской Федерации;</w:t>
      </w:r>
    </w:p>
    <w:p w14:paraId="6E7D6AFE" w14:textId="77777777" w:rsidR="0063211A" w:rsidRDefault="00D667CD">
      <w:pPr>
        <w:pStyle w:val="a3"/>
        <w:spacing w:line="276" w:lineRule="auto"/>
        <w:ind w:left="2021" w:right="582"/>
      </w:pPr>
      <w:r>
        <w:rPr>
          <w:noProof/>
        </w:rPr>
        <w:drawing>
          <wp:anchor distT="0" distB="0" distL="0" distR="0" simplePos="0" relativeHeight="15950336" behindDoc="0" locked="0" layoutInCell="1" allowOverlap="1" wp14:anchorId="3AC13462" wp14:editId="21037336">
            <wp:simplePos x="0" y="0"/>
            <wp:positionH relativeFrom="page">
              <wp:posOffset>1309369</wp:posOffset>
            </wp:positionH>
            <wp:positionV relativeFrom="paragraph">
              <wp:posOffset>1104</wp:posOffset>
            </wp:positionV>
            <wp:extent cx="237744" cy="169163"/>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8" cstate="print"/>
                    <a:stretch>
                      <a:fillRect/>
                    </a:stretch>
                  </pic:blipFill>
                  <pic:spPr>
                    <a:xfrm>
                      <a:off x="0" y="0"/>
                      <a:ext cx="237744" cy="169163"/>
                    </a:xfrm>
                    <a:prstGeom prst="rect">
                      <a:avLst/>
                    </a:prstGeom>
                  </pic:spPr>
                </pic:pic>
              </a:graphicData>
            </a:graphic>
          </wp:anchor>
        </w:drawing>
      </w:r>
      <w:r>
        <w:t>пользоваться официальными сайтами</w:t>
      </w:r>
      <w:r>
        <w:rPr>
          <w:spacing w:val="-1"/>
        </w:rPr>
        <w:t xml:space="preserve"> </w:t>
      </w:r>
      <w:r>
        <w:t>и изданиями органов исполнительной</w:t>
      </w:r>
      <w:r>
        <w:rPr>
          <w:spacing w:val="-1"/>
        </w:rPr>
        <w:t xml:space="preserve"> </w:t>
      </w:r>
      <w:r>
        <w:t>власти, осуществляющих противодействие экстремизму, терроризму и наркотизму в Российской Федерации, для обеспечения личной безопасности;</w:t>
      </w:r>
    </w:p>
    <w:p w14:paraId="5C7E8403" w14:textId="77777777" w:rsidR="0063211A" w:rsidRDefault="00D667CD">
      <w:pPr>
        <w:pStyle w:val="a3"/>
        <w:spacing w:line="276" w:lineRule="auto"/>
        <w:ind w:left="2021" w:right="592"/>
      </w:pPr>
      <w:r>
        <w:rPr>
          <w:noProof/>
        </w:rPr>
        <w:drawing>
          <wp:anchor distT="0" distB="0" distL="0" distR="0" simplePos="0" relativeHeight="15950848" behindDoc="0" locked="0" layoutInCell="1" allowOverlap="1" wp14:anchorId="1C67AFC4" wp14:editId="50CEC12D">
            <wp:simplePos x="0" y="0"/>
            <wp:positionH relativeFrom="page">
              <wp:posOffset>1309369</wp:posOffset>
            </wp:positionH>
            <wp:positionV relativeFrom="paragraph">
              <wp:posOffset>1536</wp:posOffset>
            </wp:positionV>
            <wp:extent cx="237744" cy="169163"/>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14:paraId="7C9B5D19" w14:textId="77777777" w:rsidR="0063211A" w:rsidRDefault="00D667CD">
      <w:pPr>
        <w:pStyle w:val="a3"/>
        <w:spacing w:line="278" w:lineRule="auto"/>
        <w:ind w:left="2022" w:right="591"/>
      </w:pPr>
      <w:r>
        <w:rPr>
          <w:noProof/>
        </w:rPr>
        <w:drawing>
          <wp:anchor distT="0" distB="0" distL="0" distR="0" simplePos="0" relativeHeight="15951360" behindDoc="0" locked="0" layoutInCell="1" allowOverlap="1" wp14:anchorId="26D5C66C" wp14:editId="7229E65D">
            <wp:simplePos x="0" y="0"/>
            <wp:positionH relativeFrom="page">
              <wp:posOffset>1309369</wp:posOffset>
            </wp:positionH>
            <wp:positionV relativeFrom="paragraph">
              <wp:posOffset>825</wp:posOffset>
            </wp:positionV>
            <wp:extent cx="237744" cy="169163"/>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8" cstate="print"/>
                    <a:stretch>
                      <a:fillRect/>
                    </a:stretch>
                  </pic:blipFill>
                  <pic:spPr>
                    <a:xfrm>
                      <a:off x="0" y="0"/>
                      <a:ext cx="237744" cy="169163"/>
                    </a:xfrm>
                    <a:prstGeom prst="rect">
                      <a:avLst/>
                    </a:prstGeom>
                  </pic:spPr>
                </pic:pic>
              </a:graphicData>
            </a:graphic>
          </wp:anchor>
        </w:drawing>
      </w:r>
      <w:r>
        <w:t xml:space="preserve">распознавать признаки вовлечения в экстремистскую и террористическую </w:t>
      </w:r>
      <w:r>
        <w:rPr>
          <w:spacing w:val="-2"/>
        </w:rPr>
        <w:t>деятельность;</w:t>
      </w:r>
    </w:p>
    <w:p w14:paraId="6F4F8B81" w14:textId="77777777" w:rsidR="0063211A" w:rsidRDefault="00D667CD">
      <w:pPr>
        <w:pStyle w:val="a3"/>
        <w:spacing w:line="269" w:lineRule="exact"/>
        <w:ind w:left="2022"/>
      </w:pPr>
      <w:r>
        <w:rPr>
          <w:noProof/>
        </w:rPr>
        <mc:AlternateContent>
          <mc:Choice Requires="wpg">
            <w:drawing>
              <wp:anchor distT="0" distB="0" distL="0" distR="0" simplePos="0" relativeHeight="15951872" behindDoc="0" locked="0" layoutInCell="1" allowOverlap="1" wp14:anchorId="4C77626A" wp14:editId="1B075440">
                <wp:simplePos x="0" y="0"/>
                <wp:positionH relativeFrom="page">
                  <wp:posOffset>1307846</wp:posOffset>
                </wp:positionH>
                <wp:positionV relativeFrom="paragraph">
                  <wp:posOffset>-3406</wp:posOffset>
                </wp:positionV>
                <wp:extent cx="239395" cy="372110"/>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687" name="Image 68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688" name="Image 688"/>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2450B24F" id="Group 686" o:spid="_x0000_s1026" style="position:absolute;margin-left:103pt;margin-top:-.25pt;width:18.85pt;height:29.3pt;z-index:15951872;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">
                <v:shape id="Image 68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">
                  <v:imagedata r:id="rId9" o:title=""/>
                </v:shape>
                <v:shape id="Image 688"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">
                  <v:imagedata r:id="rId9" o:title=""/>
                </v:shape>
                <w10:wrap anchorx="page"/>
              </v:group>
            </w:pict>
          </mc:Fallback>
        </mc:AlternateContent>
      </w:r>
      <w:r>
        <w:t>распознавать</w:t>
      </w:r>
      <w:r>
        <w:rPr>
          <w:spacing w:val="-9"/>
        </w:rPr>
        <w:t xml:space="preserve"> </w:t>
      </w:r>
      <w:r>
        <w:t>симптомы</w:t>
      </w:r>
      <w:r>
        <w:rPr>
          <w:spacing w:val="-9"/>
        </w:rPr>
        <w:t xml:space="preserve"> </w:t>
      </w:r>
      <w:r>
        <w:t>употребления</w:t>
      </w:r>
      <w:r>
        <w:rPr>
          <w:spacing w:val="-9"/>
        </w:rPr>
        <w:t xml:space="preserve"> </w:t>
      </w:r>
      <w:r>
        <w:t>наркотических</w:t>
      </w:r>
      <w:r>
        <w:rPr>
          <w:spacing w:val="-5"/>
        </w:rPr>
        <w:t xml:space="preserve"> </w:t>
      </w:r>
      <w:r>
        <w:rPr>
          <w:spacing w:val="-2"/>
        </w:rPr>
        <w:t>средств;</w:t>
      </w:r>
    </w:p>
    <w:p w14:paraId="59A7C4C7" w14:textId="77777777" w:rsidR="0063211A" w:rsidRDefault="00D667CD">
      <w:pPr>
        <w:pStyle w:val="a3"/>
        <w:spacing w:before="36" w:line="276" w:lineRule="auto"/>
        <w:ind w:left="2021" w:right="588"/>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w:t>
      </w:r>
      <w:r>
        <w:rPr>
          <w:spacing w:val="-2"/>
        </w:rPr>
        <w:t>средств;</w:t>
      </w:r>
    </w:p>
    <w:p w14:paraId="1434FC4F" w14:textId="77777777" w:rsidR="0063211A" w:rsidRDefault="00D667CD">
      <w:pPr>
        <w:pStyle w:val="a3"/>
        <w:tabs>
          <w:tab w:val="left" w:pos="3318"/>
          <w:tab w:val="left" w:pos="4458"/>
          <w:tab w:val="left" w:pos="5522"/>
          <w:tab w:val="left" w:pos="6117"/>
          <w:tab w:val="left" w:pos="7749"/>
          <w:tab w:val="left" w:pos="8803"/>
        </w:tabs>
        <w:spacing w:before="1" w:line="276" w:lineRule="auto"/>
        <w:ind w:left="2021" w:right="587"/>
        <w:jc w:val="left"/>
      </w:pPr>
      <w:r>
        <w:rPr>
          <w:noProof/>
        </w:rPr>
        <w:drawing>
          <wp:anchor distT="0" distB="0" distL="0" distR="0" simplePos="0" relativeHeight="15952384" behindDoc="0" locked="0" layoutInCell="1" allowOverlap="1" wp14:anchorId="0337E9A1" wp14:editId="130A78D1">
            <wp:simplePos x="0" y="0"/>
            <wp:positionH relativeFrom="page">
              <wp:posOffset>1309369</wp:posOffset>
            </wp:positionH>
            <wp:positionV relativeFrom="paragraph">
              <wp:posOffset>5844</wp:posOffset>
            </wp:positionV>
            <wp:extent cx="237744" cy="169163"/>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52896" behindDoc="0" locked="0" layoutInCell="1" allowOverlap="1" wp14:anchorId="13C9ADAB" wp14:editId="3B182508">
            <wp:simplePos x="0" y="0"/>
            <wp:positionH relativeFrom="page">
              <wp:posOffset>1309369</wp:posOffset>
            </wp:positionH>
            <wp:positionV relativeFrom="paragraph">
              <wp:posOffset>611126</wp:posOffset>
            </wp:positionV>
            <wp:extent cx="237744" cy="169164"/>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 официальные</w:t>
      </w:r>
      <w:r>
        <w:rPr>
          <w:spacing w:val="-3"/>
        </w:rPr>
        <w:t xml:space="preserve"> </w:t>
      </w:r>
      <w:r>
        <w:t>сайты</w:t>
      </w:r>
      <w:r>
        <w:rPr>
          <w:spacing w:val="-1"/>
        </w:rPr>
        <w:t xml:space="preserve"> </w:t>
      </w:r>
      <w:r>
        <w:t>ФСБ</w:t>
      </w:r>
      <w:r>
        <w:rPr>
          <w:spacing w:val="-2"/>
        </w:rPr>
        <w:t xml:space="preserve"> </w:t>
      </w:r>
      <w:r>
        <w:t>России,</w:t>
      </w:r>
      <w:r>
        <w:rPr>
          <w:spacing w:val="-1"/>
        </w:rPr>
        <w:t xml:space="preserve"> </w:t>
      </w:r>
      <w:r>
        <w:t>Министерства</w:t>
      </w:r>
      <w:r>
        <w:rPr>
          <w:spacing w:val="-2"/>
        </w:rPr>
        <w:t xml:space="preserve"> </w:t>
      </w:r>
      <w:r>
        <w:t>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r>
        <w:rPr>
          <w:spacing w:val="40"/>
        </w:rPr>
        <w:t xml:space="preserve"> </w:t>
      </w:r>
      <w:r>
        <w:rPr>
          <w:spacing w:val="-2"/>
        </w:rPr>
        <w:t>описывать</w:t>
      </w:r>
      <w:r>
        <w:tab/>
      </w:r>
      <w:r>
        <w:rPr>
          <w:spacing w:val="-2"/>
        </w:rPr>
        <w:t>действия</w:t>
      </w:r>
      <w:r>
        <w:tab/>
      </w:r>
      <w:r>
        <w:rPr>
          <w:spacing w:val="-2"/>
        </w:rPr>
        <w:t>граждан</w:t>
      </w:r>
      <w:r>
        <w:tab/>
      </w:r>
      <w:r>
        <w:rPr>
          <w:spacing w:val="-4"/>
        </w:rPr>
        <w:t>при</w:t>
      </w:r>
      <w:r>
        <w:tab/>
      </w:r>
      <w:r>
        <w:rPr>
          <w:spacing w:val="-2"/>
        </w:rPr>
        <w:t>установлении</w:t>
      </w:r>
      <w:r>
        <w:tab/>
      </w:r>
      <w:r>
        <w:rPr>
          <w:spacing w:val="-2"/>
        </w:rPr>
        <w:t>уровней</w:t>
      </w:r>
      <w:r>
        <w:tab/>
      </w:r>
      <w:r>
        <w:rPr>
          <w:spacing w:val="-2"/>
        </w:rPr>
        <w:t>террористической опасности;</w:t>
      </w:r>
    </w:p>
    <w:p w14:paraId="4FC01965" w14:textId="77777777" w:rsidR="0063211A" w:rsidRDefault="0063211A">
      <w:pPr>
        <w:spacing w:line="276" w:lineRule="auto"/>
        <w:sectPr w:rsidR="0063211A">
          <w:pgSz w:w="11920" w:h="16850"/>
          <w:pgMar w:top="1040" w:right="260" w:bottom="1160" w:left="400" w:header="0" w:footer="978" w:gutter="0"/>
          <w:cols w:space="720"/>
        </w:sectPr>
      </w:pPr>
    </w:p>
    <w:p w14:paraId="179B2876" w14:textId="77777777" w:rsidR="0063211A" w:rsidRDefault="00D667CD">
      <w:pPr>
        <w:pStyle w:val="a3"/>
        <w:spacing w:before="64" w:line="278" w:lineRule="auto"/>
        <w:ind w:left="2019"/>
        <w:jc w:val="left"/>
      </w:pPr>
      <w:r>
        <w:rPr>
          <w:noProof/>
        </w:rPr>
        <mc:AlternateContent>
          <mc:Choice Requires="wpg">
            <w:drawing>
              <wp:anchor distT="0" distB="0" distL="0" distR="0" simplePos="0" relativeHeight="15953408" behindDoc="0" locked="0" layoutInCell="1" allowOverlap="1" wp14:anchorId="28516851" wp14:editId="561BBF0B">
                <wp:simplePos x="0" y="0"/>
                <wp:positionH relativeFrom="page">
                  <wp:posOffset>1307846</wp:posOffset>
                </wp:positionH>
                <wp:positionV relativeFrom="paragraph">
                  <wp:posOffset>46228</wp:posOffset>
                </wp:positionV>
                <wp:extent cx="239395" cy="37528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692" name="Image 692"/>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93" name="Image 693"/>
                          <pic:cNvPicPr/>
                        </pic:nvPicPr>
                        <pic:blipFill>
                          <a:blip r:embed="rId8" cstate="print"/>
                          <a:stretch>
                            <a:fillRect/>
                          </a:stretch>
                        </pic:blipFill>
                        <pic:spPr>
                          <a:xfrm>
                            <a:off x="1523" y="205993"/>
                            <a:ext cx="237744" cy="169164"/>
                          </a:xfrm>
                          <a:prstGeom prst="rect">
                            <a:avLst/>
                          </a:prstGeom>
                        </pic:spPr>
                      </pic:pic>
                    </wpg:wgp>
                  </a:graphicData>
                </a:graphic>
              </wp:anchor>
            </w:drawing>
          </mc:Choice>
          <mc:Fallback>
            <w:pict>
              <v:group w14:anchorId="1C4B23C1" id="Group 691" o:spid="_x0000_s1026" style="position:absolute;margin-left:103pt;margin-top:3.65pt;width:18.85pt;height:29.55pt;z-index:15953408;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">
                <v:shape id="Image 69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">
                  <v:imagedata r:id="rId9" o:title=""/>
                </v:shape>
                <v:shape id="Image 693" o:spid="_x0000_s1028" type="#_x0000_t75" style="position:absolute;left:1523;top:205993;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">
                  <v:imagedata r:id="rId9" o:title=""/>
                </v:shape>
                <w10:wrap anchorx="page"/>
              </v:group>
            </w:pict>
          </mc:Fallback>
        </mc:AlternateContent>
      </w:r>
      <w:r>
        <w:t>описывать</w:t>
      </w:r>
      <w:r>
        <w:rPr>
          <w:spacing w:val="-4"/>
        </w:rPr>
        <w:t xml:space="preserve"> </w:t>
      </w:r>
      <w:r>
        <w:t>правила</w:t>
      </w:r>
      <w:r>
        <w:rPr>
          <w:spacing w:val="-9"/>
        </w:rPr>
        <w:t xml:space="preserve"> </w:t>
      </w:r>
      <w:r>
        <w:t>и</w:t>
      </w:r>
      <w:r>
        <w:rPr>
          <w:spacing w:val="-6"/>
        </w:rPr>
        <w:t xml:space="preserve"> </w:t>
      </w:r>
      <w:r>
        <w:t>рекомендации</w:t>
      </w:r>
      <w:r>
        <w:rPr>
          <w:spacing w:val="-7"/>
        </w:rPr>
        <w:t xml:space="preserve"> </w:t>
      </w:r>
      <w:r>
        <w:t>в</w:t>
      </w:r>
      <w:r>
        <w:rPr>
          <w:spacing w:val="-10"/>
        </w:rPr>
        <w:t xml:space="preserve"> </w:t>
      </w:r>
      <w:r>
        <w:t>случае</w:t>
      </w:r>
      <w:r>
        <w:rPr>
          <w:spacing w:val="-8"/>
        </w:rPr>
        <w:t xml:space="preserve"> </w:t>
      </w:r>
      <w:r>
        <w:t>проведения</w:t>
      </w:r>
      <w:r>
        <w:rPr>
          <w:spacing w:val="-6"/>
        </w:rPr>
        <w:t xml:space="preserve"> </w:t>
      </w:r>
      <w:r>
        <w:t>террористической</w:t>
      </w:r>
      <w:r>
        <w:rPr>
          <w:spacing w:val="-5"/>
        </w:rPr>
        <w:t xml:space="preserve"> </w:t>
      </w:r>
      <w:r>
        <w:t>акции;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14:paraId="366BF881" w14:textId="77777777" w:rsidR="0063211A" w:rsidRDefault="00D667CD">
      <w:pPr>
        <w:pStyle w:val="1"/>
        <w:ind w:left="1302"/>
        <w:jc w:val="left"/>
      </w:pPr>
      <w:r>
        <w:t>Основы</w:t>
      </w:r>
      <w:r>
        <w:rPr>
          <w:spacing w:val="-4"/>
        </w:rPr>
        <w:t xml:space="preserve"> </w:t>
      </w:r>
      <w:r>
        <w:t>здорового</w:t>
      </w:r>
      <w:r>
        <w:rPr>
          <w:spacing w:val="-1"/>
        </w:rPr>
        <w:t xml:space="preserve"> </w:t>
      </w:r>
      <w:r>
        <w:t>образа</w:t>
      </w:r>
      <w:r>
        <w:rPr>
          <w:spacing w:val="-2"/>
        </w:rPr>
        <w:t xml:space="preserve"> </w:t>
      </w:r>
      <w:r>
        <w:rPr>
          <w:spacing w:val="-4"/>
        </w:rPr>
        <w:t>жизни</w:t>
      </w:r>
    </w:p>
    <w:p w14:paraId="67294B32" w14:textId="77777777" w:rsidR="0063211A" w:rsidRDefault="00D667CD">
      <w:pPr>
        <w:pStyle w:val="a3"/>
        <w:spacing w:before="36" w:line="278" w:lineRule="auto"/>
        <w:ind w:left="2021" w:right="589" w:hanging="3"/>
        <w:jc w:val="left"/>
      </w:pPr>
      <w:r>
        <w:rPr>
          <w:noProof/>
        </w:rPr>
        <w:drawing>
          <wp:anchor distT="0" distB="0" distL="0" distR="0" simplePos="0" relativeHeight="15953920" behindDoc="0" locked="0" layoutInCell="1" allowOverlap="1" wp14:anchorId="017CFE1D" wp14:editId="332D4E57">
            <wp:simplePos x="0" y="0"/>
            <wp:positionH relativeFrom="page">
              <wp:posOffset>1309369</wp:posOffset>
            </wp:positionH>
            <wp:positionV relativeFrom="paragraph">
              <wp:posOffset>28463</wp:posOffset>
            </wp:positionV>
            <wp:extent cx="237744" cy="169164"/>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8" cstate="print"/>
                    <a:stretch>
                      <a:fillRect/>
                    </a:stretch>
                  </pic:blipFill>
                  <pic:spPr>
                    <a:xfrm>
                      <a:off x="0" y="0"/>
                      <a:ext cx="237744" cy="169164"/>
                    </a:xfrm>
                    <a:prstGeom prst="rect">
                      <a:avLst/>
                    </a:prstGeom>
                  </pic:spPr>
                </pic:pic>
              </a:graphicData>
            </a:graphic>
          </wp:anchor>
        </w:drawing>
      </w:r>
      <w:r>
        <w:t>комментировать назначение основных нормативных правовых актов в области здорового образа жизни;</w:t>
      </w:r>
    </w:p>
    <w:p w14:paraId="3636B14E" w14:textId="77777777" w:rsidR="0063211A" w:rsidRDefault="00D667CD">
      <w:pPr>
        <w:pStyle w:val="a3"/>
        <w:spacing w:before="1" w:line="276" w:lineRule="auto"/>
        <w:ind w:left="2021" w:right="589" w:hanging="3"/>
        <w:jc w:val="left"/>
      </w:pPr>
      <w:r>
        <w:rPr>
          <w:noProof/>
        </w:rPr>
        <w:drawing>
          <wp:anchor distT="0" distB="0" distL="0" distR="0" simplePos="0" relativeHeight="15954432" behindDoc="0" locked="0" layoutInCell="1" allowOverlap="1" wp14:anchorId="6C233519" wp14:editId="1DB8EF17">
            <wp:simplePos x="0" y="0"/>
            <wp:positionH relativeFrom="page">
              <wp:posOffset>1309369</wp:posOffset>
            </wp:positionH>
            <wp:positionV relativeFrom="paragraph">
              <wp:posOffset>5943</wp:posOffset>
            </wp:positionV>
            <wp:extent cx="237744" cy="169164"/>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8" cstate="print"/>
                    <a:stretch>
                      <a:fillRect/>
                    </a:stretch>
                  </pic:blipFill>
                  <pic:spPr>
                    <a:xfrm>
                      <a:off x="0" y="0"/>
                      <a:ext cx="237744" cy="169164"/>
                    </a:xfrm>
                    <a:prstGeom prst="rect">
                      <a:avLst/>
                    </a:prstGeom>
                  </pic:spPr>
                </pic:pic>
              </a:graphicData>
            </a:graphic>
          </wp:anchor>
        </w:drawing>
      </w:r>
      <w:r>
        <w:t>использовать</w:t>
      </w:r>
      <w:r>
        <w:rPr>
          <w:spacing w:val="40"/>
        </w:rPr>
        <w:t xml:space="preserve"> </w:t>
      </w:r>
      <w:r>
        <w:t>основные</w:t>
      </w:r>
      <w:r>
        <w:rPr>
          <w:spacing w:val="34"/>
        </w:rPr>
        <w:t xml:space="preserve"> </w:t>
      </w:r>
      <w:r>
        <w:t>нормативные</w:t>
      </w:r>
      <w:r>
        <w:rPr>
          <w:spacing w:val="36"/>
        </w:rPr>
        <w:t xml:space="preserve"> </w:t>
      </w:r>
      <w:r>
        <w:t>правовые</w:t>
      </w:r>
      <w:r>
        <w:rPr>
          <w:spacing w:val="36"/>
        </w:rPr>
        <w:t xml:space="preserve"> </w:t>
      </w:r>
      <w:r>
        <w:t>акты</w:t>
      </w:r>
      <w:r>
        <w:rPr>
          <w:spacing w:val="40"/>
        </w:rPr>
        <w:t xml:space="preserve"> </w:t>
      </w:r>
      <w:r>
        <w:t>в</w:t>
      </w:r>
      <w:r>
        <w:rPr>
          <w:spacing w:val="38"/>
        </w:rPr>
        <w:t xml:space="preserve"> </w:t>
      </w:r>
      <w:r>
        <w:t>области</w:t>
      </w:r>
      <w:r>
        <w:rPr>
          <w:spacing w:val="40"/>
        </w:rPr>
        <w:t xml:space="preserve"> </w:t>
      </w:r>
      <w:r>
        <w:t>здорового</w:t>
      </w:r>
      <w:r>
        <w:rPr>
          <w:spacing w:val="39"/>
        </w:rPr>
        <w:t xml:space="preserve"> </w:t>
      </w:r>
      <w:r>
        <w:t>образа жизни для изучения и реализации своих прав;</w:t>
      </w:r>
    </w:p>
    <w:p w14:paraId="6B3CC5A4" w14:textId="77777777" w:rsidR="0063211A" w:rsidRDefault="00D667CD">
      <w:pPr>
        <w:pStyle w:val="a3"/>
        <w:spacing w:line="276" w:lineRule="auto"/>
        <w:ind w:left="2019" w:right="1583"/>
        <w:jc w:val="left"/>
      </w:pPr>
      <w:r>
        <w:rPr>
          <w:noProof/>
        </w:rPr>
        <mc:AlternateContent>
          <mc:Choice Requires="wpg">
            <w:drawing>
              <wp:anchor distT="0" distB="0" distL="0" distR="0" simplePos="0" relativeHeight="15954944" behindDoc="0" locked="0" layoutInCell="1" allowOverlap="1" wp14:anchorId="5AB90FE8" wp14:editId="08A42D39">
                <wp:simplePos x="0" y="0"/>
                <wp:positionH relativeFrom="page">
                  <wp:posOffset>1307846</wp:posOffset>
                </wp:positionH>
                <wp:positionV relativeFrom="paragraph">
                  <wp:posOffset>3056</wp:posOffset>
                </wp:positionV>
                <wp:extent cx="239395" cy="77343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3430"/>
                          <a:chOff x="0" y="0"/>
                          <a:chExt cx="239395" cy="773430"/>
                        </a:xfrm>
                      </wpg:grpSpPr>
                      <pic:pic xmlns:pic="http://schemas.openxmlformats.org/drawingml/2006/picture">
                        <pic:nvPicPr>
                          <pic:cNvPr id="697" name="Image 69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698" name="Image 698"/>
                          <pic:cNvPicPr/>
                        </pic:nvPicPr>
                        <pic:blipFill>
                          <a:blip r:embed="rId8" cstate="print"/>
                          <a:stretch>
                            <a:fillRect/>
                          </a:stretch>
                        </pic:blipFill>
                        <pic:spPr>
                          <a:xfrm>
                            <a:off x="0" y="201168"/>
                            <a:ext cx="237744" cy="169164"/>
                          </a:xfrm>
                          <a:prstGeom prst="rect">
                            <a:avLst/>
                          </a:prstGeom>
                        </pic:spPr>
                      </pic:pic>
                      <pic:pic xmlns:pic="http://schemas.openxmlformats.org/drawingml/2006/picture">
                        <pic:nvPicPr>
                          <pic:cNvPr id="699" name="Image 699"/>
                          <pic:cNvPicPr/>
                        </pic:nvPicPr>
                        <pic:blipFill>
                          <a:blip r:embed="rId8" cstate="print"/>
                          <a:stretch>
                            <a:fillRect/>
                          </a:stretch>
                        </pic:blipFill>
                        <pic:spPr>
                          <a:xfrm>
                            <a:off x="0" y="402336"/>
                            <a:ext cx="237744" cy="169164"/>
                          </a:xfrm>
                          <a:prstGeom prst="rect">
                            <a:avLst/>
                          </a:prstGeom>
                        </pic:spPr>
                      </pic:pic>
                      <pic:pic xmlns:pic="http://schemas.openxmlformats.org/drawingml/2006/picture">
                        <pic:nvPicPr>
                          <pic:cNvPr id="700" name="Image 700"/>
                          <pic:cNvPicPr/>
                        </pic:nvPicPr>
                        <pic:blipFill>
                          <a:blip r:embed="rId8" cstate="print"/>
                          <a:stretch>
                            <a:fillRect/>
                          </a:stretch>
                        </pic:blipFill>
                        <pic:spPr>
                          <a:xfrm>
                            <a:off x="1523" y="603884"/>
                            <a:ext cx="237744" cy="169164"/>
                          </a:xfrm>
                          <a:prstGeom prst="rect">
                            <a:avLst/>
                          </a:prstGeom>
                        </pic:spPr>
                      </pic:pic>
                    </wpg:wgp>
                  </a:graphicData>
                </a:graphic>
              </wp:anchor>
            </w:drawing>
          </mc:Choice>
          <mc:Fallback>
            <w:pict>
              <v:group w14:anchorId="3CCC1819" id="Group 696" o:spid="_x0000_s1026" style="position:absolute;margin-left:103pt;margin-top:.25pt;width:18.85pt;height:60.9pt;z-index:15954944;mso-wrap-distance-left:0;mso-wrap-distance-right:0;mso-position-horizontal-relative:page" coordsize="2393,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">
                <v:shape id="Image 69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">
                  <v:imagedata r:id="rId9" o:title=""/>
                </v:shape>
                <v:shape id="Image 698"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">
                  <v:imagedata r:id="rId9" o:title=""/>
                </v:shape>
                <v:shape id="Image 699" o:spid="_x0000_s1029" type="#_x0000_t75" style="position:absolute;top:4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">
                  <v:imagedata r:id="rId9" o:title=""/>
                </v:shape>
                <v:shape id="Image 700" o:spid="_x0000_s1030" type="#_x0000_t75" style="position:absolute;left:15;top:6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">
                  <v:imagedata r:id="rId9" o:title=""/>
                </v:shape>
                <w10:wrap anchorx="page"/>
              </v:group>
            </w:pict>
          </mc:Fallback>
        </mc:AlternateContent>
      </w:r>
      <w:r>
        <w:t>оперировать</w:t>
      </w:r>
      <w:r>
        <w:rPr>
          <w:spacing w:val="-3"/>
        </w:rPr>
        <w:t xml:space="preserve"> </w:t>
      </w:r>
      <w:r>
        <w:t>основными</w:t>
      </w:r>
      <w:r>
        <w:rPr>
          <w:spacing w:val="-6"/>
        </w:rPr>
        <w:t xml:space="preserve"> </w:t>
      </w:r>
      <w:r>
        <w:t>понятиями</w:t>
      </w:r>
      <w:r>
        <w:rPr>
          <w:spacing w:val="-6"/>
        </w:rPr>
        <w:t xml:space="preserve"> </w:t>
      </w:r>
      <w:r>
        <w:t>в</w:t>
      </w:r>
      <w:r>
        <w:rPr>
          <w:spacing w:val="-8"/>
        </w:rPr>
        <w:t xml:space="preserve"> </w:t>
      </w:r>
      <w:r>
        <w:t>области</w:t>
      </w:r>
      <w:r>
        <w:rPr>
          <w:spacing w:val="-10"/>
        </w:rPr>
        <w:t xml:space="preserve"> </w:t>
      </w:r>
      <w:r>
        <w:t>здорового</w:t>
      </w:r>
      <w:r>
        <w:rPr>
          <w:spacing w:val="-7"/>
        </w:rPr>
        <w:t xml:space="preserve"> </w:t>
      </w:r>
      <w:r>
        <w:t>образа</w:t>
      </w:r>
      <w:r>
        <w:rPr>
          <w:spacing w:val="-9"/>
        </w:rPr>
        <w:t xml:space="preserve"> </w:t>
      </w:r>
      <w:r>
        <w:t>жизни; описывать факторы здорового образа жизни;</w:t>
      </w:r>
    </w:p>
    <w:p w14:paraId="15770949" w14:textId="77777777" w:rsidR="0063211A" w:rsidRDefault="00D667CD">
      <w:pPr>
        <w:pStyle w:val="a3"/>
        <w:spacing w:line="275" w:lineRule="exact"/>
        <w:ind w:left="2019"/>
        <w:jc w:val="left"/>
      </w:pPr>
      <w:r>
        <w:t>объяснять</w:t>
      </w:r>
      <w:r>
        <w:rPr>
          <w:spacing w:val="-6"/>
        </w:rPr>
        <w:t xml:space="preserve"> </w:t>
      </w:r>
      <w:r>
        <w:t>преимущества</w:t>
      </w:r>
      <w:r>
        <w:rPr>
          <w:spacing w:val="-7"/>
        </w:rPr>
        <w:t xml:space="preserve"> </w:t>
      </w:r>
      <w:r>
        <w:t>здорового</w:t>
      </w:r>
      <w:r>
        <w:rPr>
          <w:spacing w:val="-4"/>
        </w:rPr>
        <w:t xml:space="preserve"> </w:t>
      </w:r>
      <w:r>
        <w:t>образа</w:t>
      </w:r>
      <w:r>
        <w:rPr>
          <w:spacing w:val="-6"/>
        </w:rPr>
        <w:t xml:space="preserve"> </w:t>
      </w:r>
      <w:r>
        <w:rPr>
          <w:spacing w:val="-2"/>
        </w:rPr>
        <w:t>жизни;</w:t>
      </w:r>
    </w:p>
    <w:p w14:paraId="12ABEDCB" w14:textId="77777777" w:rsidR="0063211A" w:rsidRDefault="00D667CD">
      <w:pPr>
        <w:pStyle w:val="a3"/>
        <w:spacing w:before="38" w:line="276" w:lineRule="auto"/>
        <w:ind w:left="2022" w:right="589" w:hanging="3"/>
        <w:jc w:val="left"/>
      </w:pPr>
      <w:r>
        <w:t>объяснять</w:t>
      </w:r>
      <w:r>
        <w:rPr>
          <w:spacing w:val="-1"/>
        </w:rPr>
        <w:t xml:space="preserve"> </w:t>
      </w:r>
      <w:r>
        <w:t>значение</w:t>
      </w:r>
      <w:r>
        <w:rPr>
          <w:spacing w:val="40"/>
        </w:rPr>
        <w:t xml:space="preserve"> </w:t>
      </w:r>
      <w:r>
        <w:t>здорового</w:t>
      </w:r>
      <w:r>
        <w:rPr>
          <w:spacing w:val="-1"/>
        </w:rPr>
        <w:t xml:space="preserve"> </w:t>
      </w:r>
      <w:r>
        <w:t>образа</w:t>
      </w:r>
      <w:r>
        <w:rPr>
          <w:spacing w:val="-4"/>
        </w:rPr>
        <w:t xml:space="preserve"> </w:t>
      </w:r>
      <w:r>
        <w:t>жизни для</w:t>
      </w:r>
      <w:r>
        <w:rPr>
          <w:spacing w:val="40"/>
        </w:rPr>
        <w:t xml:space="preserve"> </w:t>
      </w:r>
      <w:r>
        <w:t>благополучия общества</w:t>
      </w:r>
      <w:r>
        <w:rPr>
          <w:spacing w:val="-4"/>
        </w:rPr>
        <w:t xml:space="preserve"> </w:t>
      </w:r>
      <w:r>
        <w:t xml:space="preserve">и </w:t>
      </w:r>
      <w:r>
        <w:rPr>
          <w:spacing w:val="-2"/>
        </w:rPr>
        <w:t>государства;</w:t>
      </w:r>
    </w:p>
    <w:p w14:paraId="68CE4808" w14:textId="77777777" w:rsidR="0063211A" w:rsidRDefault="00D667CD">
      <w:pPr>
        <w:pStyle w:val="a3"/>
        <w:spacing w:before="1" w:line="276" w:lineRule="auto"/>
        <w:ind w:left="2022" w:right="654" w:hanging="3"/>
        <w:jc w:val="left"/>
      </w:pPr>
      <w:r>
        <w:rPr>
          <w:noProof/>
        </w:rPr>
        <w:drawing>
          <wp:anchor distT="0" distB="0" distL="0" distR="0" simplePos="0" relativeHeight="15955456" behindDoc="0" locked="0" layoutInCell="1" allowOverlap="1" wp14:anchorId="1D679370" wp14:editId="298FFE37">
            <wp:simplePos x="0" y="0"/>
            <wp:positionH relativeFrom="page">
              <wp:posOffset>1309369</wp:posOffset>
            </wp:positionH>
            <wp:positionV relativeFrom="paragraph">
              <wp:posOffset>6025</wp:posOffset>
            </wp:positionV>
            <wp:extent cx="237744" cy="169164"/>
            <wp:effectExtent l="0" t="0" r="0" b="0"/>
            <wp:wrapNone/>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8" cstate="print"/>
                    <a:stretch>
                      <a:fillRect/>
                    </a:stretch>
                  </pic:blipFill>
                  <pic:spPr>
                    <a:xfrm>
                      <a:off x="0" y="0"/>
                      <a:ext cx="237744" cy="169164"/>
                    </a:xfrm>
                    <a:prstGeom prst="rect">
                      <a:avLst/>
                    </a:prstGeom>
                  </pic:spPr>
                </pic:pic>
              </a:graphicData>
            </a:graphic>
          </wp:anchor>
        </w:drawing>
      </w:r>
      <w:r>
        <w:t>описывать</w:t>
      </w:r>
      <w:r>
        <w:rPr>
          <w:spacing w:val="-1"/>
        </w:rPr>
        <w:t xml:space="preserve"> </w:t>
      </w:r>
      <w:r>
        <w:t>основные</w:t>
      </w:r>
      <w:r>
        <w:rPr>
          <w:spacing w:val="-4"/>
        </w:rPr>
        <w:t xml:space="preserve"> </w:t>
      </w:r>
      <w:r>
        <w:t>факторы</w:t>
      </w:r>
      <w:r>
        <w:rPr>
          <w:spacing w:val="-2"/>
        </w:rPr>
        <w:t xml:space="preserve"> </w:t>
      </w:r>
      <w:r>
        <w:t>и</w:t>
      </w:r>
      <w:r>
        <w:rPr>
          <w:spacing w:val="-2"/>
        </w:rPr>
        <w:t xml:space="preserve"> </w:t>
      </w:r>
      <w:r>
        <w:t>привычки,</w:t>
      </w:r>
      <w:r>
        <w:rPr>
          <w:spacing w:val="-3"/>
        </w:rPr>
        <w:t xml:space="preserve"> </w:t>
      </w:r>
      <w:r>
        <w:t>пагубно</w:t>
      </w:r>
      <w:r>
        <w:rPr>
          <w:spacing w:val="-2"/>
        </w:rPr>
        <w:t xml:space="preserve"> </w:t>
      </w:r>
      <w:r>
        <w:t>влияющие</w:t>
      </w:r>
      <w:r>
        <w:rPr>
          <w:spacing w:val="-4"/>
        </w:rPr>
        <w:t xml:space="preserve"> </w:t>
      </w:r>
      <w:r>
        <w:t>на</w:t>
      </w:r>
      <w:r>
        <w:rPr>
          <w:spacing w:val="-4"/>
        </w:rPr>
        <w:t xml:space="preserve"> </w:t>
      </w:r>
      <w:r>
        <w:t xml:space="preserve">здоровье </w:t>
      </w:r>
      <w:r>
        <w:rPr>
          <w:spacing w:val="-2"/>
        </w:rPr>
        <w:t>человека;</w:t>
      </w:r>
    </w:p>
    <w:p w14:paraId="4CAE3917" w14:textId="77777777" w:rsidR="0063211A" w:rsidRDefault="00D667CD">
      <w:pPr>
        <w:pStyle w:val="a3"/>
        <w:spacing w:line="272" w:lineRule="exact"/>
        <w:ind w:left="2019"/>
        <w:jc w:val="left"/>
      </w:pPr>
      <w:r>
        <w:rPr>
          <w:noProof/>
        </w:rPr>
        <mc:AlternateContent>
          <mc:Choice Requires="wpg">
            <w:drawing>
              <wp:anchor distT="0" distB="0" distL="0" distR="0" simplePos="0" relativeHeight="15955968" behindDoc="0" locked="0" layoutInCell="1" allowOverlap="1" wp14:anchorId="1418453F" wp14:editId="02253D62">
                <wp:simplePos x="0" y="0"/>
                <wp:positionH relativeFrom="page">
                  <wp:posOffset>1307846</wp:posOffset>
                </wp:positionH>
                <wp:positionV relativeFrom="paragraph">
                  <wp:posOffset>3139</wp:posOffset>
                </wp:positionV>
                <wp:extent cx="239395" cy="37211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703" name="Image 70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04" name="Image 704"/>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4021EACC" id="Group 702" o:spid="_x0000_s1026" style="position:absolute;margin-left:103pt;margin-top:.25pt;width:18.85pt;height:29.3pt;z-index:15955968;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">
                <v:shape id="Image 70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">
                  <v:imagedata r:id="rId9" o:title=""/>
                </v:shape>
                <v:shape id="Image 704"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">
                  <v:imagedata r:id="rId9" o:title=""/>
                </v:shape>
                <w10:wrap anchorx="page"/>
              </v:group>
            </w:pict>
          </mc:Fallback>
        </mc:AlternateContent>
      </w:r>
      <w:r>
        <w:t>раскрывать</w:t>
      </w:r>
      <w:r>
        <w:rPr>
          <w:spacing w:val="-4"/>
        </w:rPr>
        <w:t xml:space="preserve"> </w:t>
      </w:r>
      <w:r>
        <w:t>сущность</w:t>
      </w:r>
      <w:r>
        <w:rPr>
          <w:spacing w:val="-4"/>
        </w:rPr>
        <w:t xml:space="preserve"> </w:t>
      </w:r>
      <w:r>
        <w:t>репродуктивного</w:t>
      </w:r>
      <w:r>
        <w:rPr>
          <w:spacing w:val="-4"/>
        </w:rPr>
        <w:t xml:space="preserve"> </w:t>
      </w:r>
      <w:r>
        <w:rPr>
          <w:spacing w:val="-2"/>
        </w:rPr>
        <w:t>здоровья;</w:t>
      </w:r>
    </w:p>
    <w:p w14:paraId="52D10D8F" w14:textId="77777777" w:rsidR="0063211A" w:rsidRDefault="00D667CD">
      <w:pPr>
        <w:pStyle w:val="a3"/>
        <w:tabs>
          <w:tab w:val="left" w:pos="3707"/>
          <w:tab w:val="left" w:pos="4991"/>
          <w:tab w:val="left" w:pos="6803"/>
          <w:tab w:val="left" w:pos="7272"/>
          <w:tab w:val="left" w:pos="9009"/>
          <w:tab w:val="left" w:pos="10419"/>
        </w:tabs>
        <w:spacing w:before="43" w:line="278" w:lineRule="auto"/>
        <w:ind w:left="2021" w:right="593" w:hanging="3"/>
        <w:jc w:val="left"/>
      </w:pPr>
      <w:r>
        <w:rPr>
          <w:spacing w:val="-2"/>
        </w:rPr>
        <w:t>распознавать</w:t>
      </w:r>
      <w:r>
        <w:tab/>
      </w:r>
      <w:r>
        <w:rPr>
          <w:spacing w:val="-2"/>
        </w:rPr>
        <w:t>факторы,</w:t>
      </w:r>
      <w:r>
        <w:tab/>
      </w:r>
      <w:r>
        <w:rPr>
          <w:spacing w:val="-2"/>
        </w:rPr>
        <w:t>положительно</w:t>
      </w:r>
      <w:r>
        <w:tab/>
      </w:r>
      <w:r>
        <w:rPr>
          <w:spacing w:val="-10"/>
        </w:rPr>
        <w:t>и</w:t>
      </w:r>
      <w:r>
        <w:tab/>
      </w:r>
      <w:r>
        <w:rPr>
          <w:spacing w:val="-2"/>
        </w:rPr>
        <w:t>отрицательно</w:t>
      </w:r>
      <w:r>
        <w:tab/>
      </w:r>
      <w:r>
        <w:rPr>
          <w:spacing w:val="-2"/>
        </w:rPr>
        <w:t>влияющие</w:t>
      </w:r>
      <w:r>
        <w:tab/>
      </w:r>
      <w:r>
        <w:rPr>
          <w:spacing w:val="-6"/>
        </w:rPr>
        <w:t xml:space="preserve">на </w:t>
      </w:r>
      <w:r>
        <w:t>репродуктивное здоровье;</w:t>
      </w:r>
    </w:p>
    <w:p w14:paraId="3901F77F" w14:textId="77777777" w:rsidR="0063211A" w:rsidRDefault="00D667CD">
      <w:pPr>
        <w:pStyle w:val="a3"/>
        <w:spacing w:line="278" w:lineRule="auto"/>
        <w:ind w:left="2022" w:hanging="3"/>
        <w:jc w:val="left"/>
      </w:pPr>
      <w:r>
        <w:rPr>
          <w:noProof/>
        </w:rPr>
        <w:drawing>
          <wp:anchor distT="0" distB="0" distL="0" distR="0" simplePos="0" relativeHeight="15956480" behindDoc="0" locked="0" layoutInCell="1" allowOverlap="1" wp14:anchorId="69B0949E" wp14:editId="36425E33">
            <wp:simplePos x="0" y="0"/>
            <wp:positionH relativeFrom="page">
              <wp:posOffset>1309369</wp:posOffset>
            </wp:positionH>
            <wp:positionV relativeFrom="paragraph">
              <wp:posOffset>4348</wp:posOffset>
            </wp:positionV>
            <wp:extent cx="237744" cy="169163"/>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8" cstate="print"/>
                    <a:stretch>
                      <a:fillRect/>
                    </a:stretch>
                  </pic:blipFill>
                  <pic:spPr>
                    <a:xfrm>
                      <a:off x="0" y="0"/>
                      <a:ext cx="237744" cy="169163"/>
                    </a:xfrm>
                    <a:prstGeom prst="rect">
                      <a:avLst/>
                    </a:prstGeom>
                  </pic:spPr>
                </pic:pic>
              </a:graphicData>
            </a:graphic>
          </wp:anchor>
        </w:drawing>
      </w:r>
      <w: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14:paraId="1B80A718" w14:textId="77777777" w:rsidR="0063211A" w:rsidRDefault="00D667CD">
      <w:pPr>
        <w:pStyle w:val="1"/>
        <w:spacing w:line="272" w:lineRule="exact"/>
        <w:ind w:left="1302"/>
        <w:jc w:val="left"/>
      </w:pPr>
      <w:r>
        <w:t>Основы</w:t>
      </w:r>
      <w:r>
        <w:rPr>
          <w:spacing w:val="-8"/>
        </w:rPr>
        <w:t xml:space="preserve"> </w:t>
      </w:r>
      <w:r>
        <w:t>медицинских</w:t>
      </w:r>
      <w:r>
        <w:rPr>
          <w:spacing w:val="-5"/>
        </w:rPr>
        <w:t xml:space="preserve"> </w:t>
      </w:r>
      <w:r>
        <w:t>знаний</w:t>
      </w:r>
      <w:r>
        <w:rPr>
          <w:spacing w:val="-6"/>
        </w:rPr>
        <w:t xml:space="preserve"> </w:t>
      </w:r>
      <w:r>
        <w:t>и</w:t>
      </w:r>
      <w:r>
        <w:rPr>
          <w:spacing w:val="-4"/>
        </w:rPr>
        <w:t xml:space="preserve"> </w:t>
      </w:r>
      <w:r>
        <w:t>оказание</w:t>
      </w:r>
      <w:r>
        <w:rPr>
          <w:spacing w:val="-5"/>
        </w:rPr>
        <w:t xml:space="preserve"> </w:t>
      </w:r>
      <w:r>
        <w:t>первой</w:t>
      </w:r>
      <w:r>
        <w:rPr>
          <w:spacing w:val="-4"/>
        </w:rPr>
        <w:t xml:space="preserve"> </w:t>
      </w:r>
      <w:r>
        <w:rPr>
          <w:spacing w:val="-2"/>
        </w:rPr>
        <w:t>помощи</w:t>
      </w:r>
    </w:p>
    <w:p w14:paraId="31970309" w14:textId="77777777" w:rsidR="0063211A" w:rsidRDefault="00D667CD">
      <w:pPr>
        <w:pStyle w:val="a3"/>
        <w:spacing w:before="37" w:line="276" w:lineRule="auto"/>
        <w:ind w:left="2021" w:right="589" w:hanging="3"/>
        <w:jc w:val="left"/>
      </w:pPr>
      <w:r>
        <w:rPr>
          <w:noProof/>
        </w:rPr>
        <w:drawing>
          <wp:anchor distT="0" distB="0" distL="0" distR="0" simplePos="0" relativeHeight="15956992" behindDoc="0" locked="0" layoutInCell="1" allowOverlap="1" wp14:anchorId="2B248B1E" wp14:editId="33F9C767">
            <wp:simplePos x="0" y="0"/>
            <wp:positionH relativeFrom="page">
              <wp:posOffset>1309369</wp:posOffset>
            </wp:positionH>
            <wp:positionV relativeFrom="paragraph">
              <wp:posOffset>28747</wp:posOffset>
            </wp:positionV>
            <wp:extent cx="237744" cy="169163"/>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8" cstate="print"/>
                    <a:stretch>
                      <a:fillRect/>
                    </a:stretch>
                  </pic:blipFill>
                  <pic:spPr>
                    <a:xfrm>
                      <a:off x="0" y="0"/>
                      <a:ext cx="237744" cy="169163"/>
                    </a:xfrm>
                    <a:prstGeom prst="rect">
                      <a:avLst/>
                    </a:prstGeom>
                  </pic:spPr>
                </pic:pic>
              </a:graphicData>
            </a:graphic>
          </wp:anchor>
        </w:drawing>
      </w:r>
      <w:r>
        <w:t>комментировать назначение основных нормативных правовых актов в области оказания первой помощи;</w:t>
      </w:r>
    </w:p>
    <w:p w14:paraId="095C3668" w14:textId="77777777" w:rsidR="0063211A" w:rsidRDefault="00D667CD">
      <w:pPr>
        <w:pStyle w:val="a3"/>
        <w:spacing w:line="273" w:lineRule="auto"/>
        <w:ind w:left="2019"/>
        <w:jc w:val="left"/>
      </w:pPr>
      <w:r>
        <w:rPr>
          <w:noProof/>
        </w:rPr>
        <w:drawing>
          <wp:anchor distT="0" distB="0" distL="0" distR="0" simplePos="0" relativeHeight="15957504" behindDoc="0" locked="0" layoutInCell="1" allowOverlap="1" wp14:anchorId="10639B87" wp14:editId="58524D1A">
            <wp:simplePos x="0" y="0"/>
            <wp:positionH relativeFrom="page">
              <wp:posOffset>1309369</wp:posOffset>
            </wp:positionH>
            <wp:positionV relativeFrom="paragraph">
              <wp:posOffset>4778</wp:posOffset>
            </wp:positionV>
            <wp:extent cx="237744" cy="169163"/>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8" cstate="print"/>
                    <a:stretch>
                      <a:fillRect/>
                    </a:stretch>
                  </pic:blipFill>
                  <pic:spPr>
                    <a:xfrm>
                      <a:off x="0" y="0"/>
                      <a:ext cx="237744" cy="169163"/>
                    </a:xfrm>
                    <a:prstGeom prst="rect">
                      <a:avLst/>
                    </a:prstGeom>
                  </pic:spPr>
                </pic:pic>
              </a:graphicData>
            </a:graphic>
          </wp:anchor>
        </w:drawing>
      </w:r>
      <w:r>
        <w:rPr>
          <w:noProof/>
        </w:rPr>
        <mc:AlternateContent>
          <mc:Choice Requires="wpg">
            <w:drawing>
              <wp:anchor distT="0" distB="0" distL="0" distR="0" simplePos="0" relativeHeight="15958016" behindDoc="0" locked="0" layoutInCell="1" allowOverlap="1" wp14:anchorId="6864CE16" wp14:editId="7E43148E">
                <wp:simplePos x="0" y="0"/>
                <wp:positionH relativeFrom="page">
                  <wp:posOffset>1307846</wp:posOffset>
                </wp:positionH>
                <wp:positionV relativeFrom="paragraph">
                  <wp:posOffset>405590</wp:posOffset>
                </wp:positionV>
                <wp:extent cx="239395" cy="574675"/>
                <wp:effectExtent l="0" t="0" r="0" b="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4675"/>
                          <a:chOff x="0" y="0"/>
                          <a:chExt cx="239395" cy="574675"/>
                        </a:xfrm>
                      </wpg:grpSpPr>
                      <pic:pic xmlns:pic="http://schemas.openxmlformats.org/drawingml/2006/picture">
                        <pic:nvPicPr>
                          <pic:cNvPr id="709" name="Image 70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10" name="Image 710"/>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711" name="Image 711"/>
                          <pic:cNvPicPr/>
                        </pic:nvPicPr>
                        <pic:blipFill>
                          <a:blip r:embed="rId8" cstate="print"/>
                          <a:stretch>
                            <a:fillRect/>
                          </a:stretch>
                        </pic:blipFill>
                        <pic:spPr>
                          <a:xfrm>
                            <a:off x="1523" y="405384"/>
                            <a:ext cx="237744" cy="169163"/>
                          </a:xfrm>
                          <a:prstGeom prst="rect">
                            <a:avLst/>
                          </a:prstGeom>
                        </pic:spPr>
                      </pic:pic>
                    </wpg:wgp>
                  </a:graphicData>
                </a:graphic>
              </wp:anchor>
            </w:drawing>
          </mc:Choice>
          <mc:Fallback>
            <w:pict>
              <v:group w14:anchorId="6EF6B735" id="Group 708" o:spid="_x0000_s1026" style="position:absolute;margin-left:103pt;margin-top:31.95pt;width:18.85pt;height:45.25pt;z-index:15958016;mso-wrap-distance-left:0;mso-wrap-distance-right:0;mso-position-horizontal-relative:page" coordsize="239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">
                <v:shape id="Image 70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">
                  <v:imagedata r:id="rId9" o:title=""/>
                </v:shape>
                <v:shape id="Image 710"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">
                  <v:imagedata r:id="rId9" o:title=""/>
                </v:shape>
                <v:shape id="Image 711" o:spid="_x0000_s1029" type="#_x0000_t75" style="position:absolute;left:15;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">
                  <v:imagedata r:id="rId9" o:title=""/>
                </v:shape>
                <w10:wrap anchorx="page"/>
              </v:group>
            </w:pict>
          </mc:Fallback>
        </mc:AlternateContent>
      </w:r>
      <w:r>
        <w:t>использовать</w:t>
      </w:r>
      <w:r>
        <w:rPr>
          <w:spacing w:val="40"/>
        </w:rPr>
        <w:t xml:space="preserve"> </w:t>
      </w:r>
      <w:r>
        <w:t>основные</w:t>
      </w:r>
      <w:r>
        <w:rPr>
          <w:spacing w:val="40"/>
        </w:rPr>
        <w:t xml:space="preserve"> </w:t>
      </w:r>
      <w:r>
        <w:t>нормативные</w:t>
      </w:r>
      <w:r>
        <w:rPr>
          <w:spacing w:val="40"/>
        </w:rPr>
        <w:t xml:space="preserve"> </w:t>
      </w:r>
      <w:r>
        <w:t>правовые</w:t>
      </w:r>
      <w:r>
        <w:rPr>
          <w:spacing w:val="40"/>
        </w:rPr>
        <w:t xml:space="preserve"> </w:t>
      </w:r>
      <w:r>
        <w:t>акты</w:t>
      </w:r>
      <w:r>
        <w:rPr>
          <w:spacing w:val="40"/>
        </w:rPr>
        <w:t xml:space="preserve"> </w:t>
      </w:r>
      <w:r>
        <w:t>в</w:t>
      </w:r>
      <w:r>
        <w:rPr>
          <w:spacing w:val="40"/>
        </w:rPr>
        <w:t xml:space="preserve"> </w:t>
      </w:r>
      <w:r>
        <w:t>области</w:t>
      </w:r>
      <w:r>
        <w:rPr>
          <w:spacing w:val="40"/>
        </w:rPr>
        <w:t xml:space="preserve"> </w:t>
      </w:r>
      <w:r>
        <w:t>оказания</w:t>
      </w:r>
      <w:r>
        <w:rPr>
          <w:spacing w:val="40"/>
        </w:rPr>
        <w:t xml:space="preserve"> </w:t>
      </w:r>
      <w:r>
        <w:t>первой помощи для изучения и реализации своих прав, определения ответственности; оперировать основными понятиями в области оказания первой помощи;</w:t>
      </w:r>
    </w:p>
    <w:p w14:paraId="319FE7DC" w14:textId="77777777" w:rsidR="0063211A" w:rsidRDefault="00D667CD">
      <w:pPr>
        <w:pStyle w:val="a3"/>
        <w:spacing w:before="6"/>
        <w:ind w:left="2019"/>
        <w:jc w:val="left"/>
      </w:pPr>
      <w:r>
        <w:t>отличать</w:t>
      </w:r>
      <w:r>
        <w:rPr>
          <w:spacing w:val="-6"/>
        </w:rPr>
        <w:t xml:space="preserve"> </w:t>
      </w:r>
      <w:r>
        <w:t>первую</w:t>
      </w:r>
      <w:r>
        <w:rPr>
          <w:spacing w:val="-5"/>
        </w:rPr>
        <w:t xml:space="preserve"> </w:t>
      </w:r>
      <w:r>
        <w:t>помощь</w:t>
      </w:r>
      <w:r>
        <w:rPr>
          <w:spacing w:val="-5"/>
        </w:rPr>
        <w:t xml:space="preserve"> </w:t>
      </w:r>
      <w:r>
        <w:t>от</w:t>
      </w:r>
      <w:r>
        <w:rPr>
          <w:spacing w:val="-5"/>
        </w:rPr>
        <w:t xml:space="preserve"> </w:t>
      </w:r>
      <w:r>
        <w:t>медицинской</w:t>
      </w:r>
      <w:r>
        <w:rPr>
          <w:spacing w:val="-5"/>
        </w:rPr>
        <w:t xml:space="preserve"> </w:t>
      </w:r>
      <w:r>
        <w:rPr>
          <w:spacing w:val="-2"/>
        </w:rPr>
        <w:t>помощи;</w:t>
      </w:r>
    </w:p>
    <w:p w14:paraId="5E8E9F9D" w14:textId="77777777" w:rsidR="0063211A" w:rsidRDefault="00D667CD">
      <w:pPr>
        <w:pStyle w:val="a3"/>
        <w:spacing w:before="43" w:line="276" w:lineRule="auto"/>
        <w:ind w:left="2021" w:hanging="3"/>
        <w:jc w:val="left"/>
      </w:pPr>
      <w:r>
        <w:t>распознавать</w:t>
      </w:r>
      <w:r>
        <w:rPr>
          <w:spacing w:val="40"/>
        </w:rPr>
        <w:t xml:space="preserve"> </w:t>
      </w:r>
      <w:r>
        <w:t>состояния,</w:t>
      </w:r>
      <w:r>
        <w:rPr>
          <w:spacing w:val="40"/>
        </w:rPr>
        <w:t xml:space="preserve"> </w:t>
      </w:r>
      <w:r>
        <w:t>при</w:t>
      </w:r>
      <w:r>
        <w:rPr>
          <w:spacing w:val="40"/>
        </w:rPr>
        <w:t xml:space="preserve"> </w:t>
      </w:r>
      <w:r>
        <w:t>которых</w:t>
      </w:r>
      <w:r>
        <w:rPr>
          <w:spacing w:val="40"/>
        </w:rPr>
        <w:t xml:space="preserve"> </w:t>
      </w:r>
      <w:r>
        <w:t>оказывается</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определять мероприятия по ее оказанию;</w:t>
      </w:r>
    </w:p>
    <w:p w14:paraId="208E28D2" w14:textId="77777777" w:rsidR="0063211A" w:rsidRDefault="00D667CD">
      <w:pPr>
        <w:pStyle w:val="a3"/>
        <w:spacing w:line="280" w:lineRule="auto"/>
        <w:ind w:left="2019" w:right="2531"/>
        <w:jc w:val="left"/>
      </w:pPr>
      <w:r>
        <w:rPr>
          <w:noProof/>
        </w:rPr>
        <mc:AlternateContent>
          <mc:Choice Requires="wpg">
            <w:drawing>
              <wp:anchor distT="0" distB="0" distL="0" distR="0" simplePos="0" relativeHeight="15958528" behindDoc="0" locked="0" layoutInCell="1" allowOverlap="1" wp14:anchorId="6E78815F" wp14:editId="20080809">
                <wp:simplePos x="0" y="0"/>
                <wp:positionH relativeFrom="page">
                  <wp:posOffset>1307846</wp:posOffset>
                </wp:positionH>
                <wp:positionV relativeFrom="paragraph">
                  <wp:posOffset>3024</wp:posOffset>
                </wp:positionV>
                <wp:extent cx="239395" cy="57467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4675"/>
                          <a:chOff x="0" y="0"/>
                          <a:chExt cx="239395" cy="574675"/>
                        </a:xfrm>
                      </wpg:grpSpPr>
                      <pic:pic xmlns:pic="http://schemas.openxmlformats.org/drawingml/2006/picture">
                        <pic:nvPicPr>
                          <pic:cNvPr id="713" name="Image 71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14" name="Image 714"/>
                          <pic:cNvPicPr/>
                        </pic:nvPicPr>
                        <pic:blipFill>
                          <a:blip r:embed="rId8" cstate="print"/>
                          <a:stretch>
                            <a:fillRect/>
                          </a:stretch>
                        </pic:blipFill>
                        <pic:spPr>
                          <a:xfrm>
                            <a:off x="0" y="204215"/>
                            <a:ext cx="237744" cy="169163"/>
                          </a:xfrm>
                          <a:prstGeom prst="rect">
                            <a:avLst/>
                          </a:prstGeom>
                        </pic:spPr>
                      </pic:pic>
                      <pic:pic xmlns:pic="http://schemas.openxmlformats.org/drawingml/2006/picture">
                        <pic:nvPicPr>
                          <pic:cNvPr id="715" name="Image 715"/>
                          <pic:cNvPicPr/>
                        </pic:nvPicPr>
                        <pic:blipFill>
                          <a:blip r:embed="rId8" cstate="print"/>
                          <a:stretch>
                            <a:fillRect/>
                          </a:stretch>
                        </pic:blipFill>
                        <pic:spPr>
                          <a:xfrm>
                            <a:off x="1523" y="405384"/>
                            <a:ext cx="237744" cy="169163"/>
                          </a:xfrm>
                          <a:prstGeom prst="rect">
                            <a:avLst/>
                          </a:prstGeom>
                        </pic:spPr>
                      </pic:pic>
                    </wpg:wgp>
                  </a:graphicData>
                </a:graphic>
              </wp:anchor>
            </w:drawing>
          </mc:Choice>
          <mc:Fallback>
            <w:pict>
              <v:group w14:anchorId="28D6CC34" id="Group 712" o:spid="_x0000_s1026" style="position:absolute;margin-left:103pt;margin-top:.25pt;width:18.85pt;height:45.25pt;z-index:15958528;mso-wrap-distance-left:0;mso-wrap-distance-right:0;mso-position-horizontal-relative:page" coordsize="239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">
                <v:shape id="Image 713"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">
                  <v:imagedata r:id="rId9" o:title=""/>
                </v:shape>
                <v:shape id="Image 714" o:spid="_x0000_s1028" type="#_x0000_t75" style="position:absolute;top:2042;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">
                  <v:imagedata r:id="rId9" o:title=""/>
                </v:shape>
                <v:shape id="Image 715" o:spid="_x0000_s1029" type="#_x0000_t75" style="position:absolute;left:15;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">
                  <v:imagedata r:id="rId9" o:title=""/>
                </v:shape>
                <w10:wrap anchorx="page"/>
              </v:group>
            </w:pict>
          </mc:Fallback>
        </mc:AlternateContent>
      </w:r>
      <w:r>
        <w:t>оказывать первую помощь при неотложных состояниях; вызывать</w:t>
      </w:r>
      <w:r>
        <w:rPr>
          <w:spacing w:val="-6"/>
        </w:rPr>
        <w:t xml:space="preserve"> </w:t>
      </w:r>
      <w:r>
        <w:t>в</w:t>
      </w:r>
      <w:r>
        <w:rPr>
          <w:spacing w:val="-8"/>
        </w:rPr>
        <w:t xml:space="preserve"> </w:t>
      </w:r>
      <w:r>
        <w:t>случае</w:t>
      </w:r>
      <w:r>
        <w:rPr>
          <w:spacing w:val="-11"/>
        </w:rPr>
        <w:t xml:space="preserve"> </w:t>
      </w:r>
      <w:r>
        <w:t>необходимости</w:t>
      </w:r>
      <w:r>
        <w:rPr>
          <w:spacing w:val="-3"/>
        </w:rPr>
        <w:t xml:space="preserve"> </w:t>
      </w:r>
      <w:r>
        <w:t>службы</w:t>
      </w:r>
      <w:r>
        <w:rPr>
          <w:spacing w:val="-8"/>
        </w:rPr>
        <w:t xml:space="preserve"> </w:t>
      </w:r>
      <w:r>
        <w:t>экстренной</w:t>
      </w:r>
      <w:r>
        <w:rPr>
          <w:spacing w:val="-8"/>
        </w:rPr>
        <w:t xml:space="preserve"> </w:t>
      </w:r>
      <w:r>
        <w:t>помощи;</w:t>
      </w:r>
    </w:p>
    <w:p w14:paraId="08C0D184" w14:textId="77777777" w:rsidR="0063211A" w:rsidRDefault="00D667CD">
      <w:pPr>
        <w:pStyle w:val="a3"/>
        <w:tabs>
          <w:tab w:val="left" w:pos="3493"/>
          <w:tab w:val="left" w:pos="4636"/>
          <w:tab w:val="left" w:pos="5855"/>
          <w:tab w:val="left" w:pos="6326"/>
          <w:tab w:val="left" w:pos="7231"/>
          <w:tab w:val="left" w:pos="8841"/>
          <w:tab w:val="left" w:pos="10534"/>
        </w:tabs>
        <w:spacing w:line="276" w:lineRule="auto"/>
        <w:ind w:left="2021" w:right="586"/>
        <w:jc w:val="left"/>
      </w:pPr>
      <w:r>
        <w:rPr>
          <w:noProof/>
        </w:rPr>
        <w:drawing>
          <wp:anchor distT="0" distB="0" distL="0" distR="0" simplePos="0" relativeHeight="15959040" behindDoc="0" locked="0" layoutInCell="1" allowOverlap="1" wp14:anchorId="6F28F1BF" wp14:editId="10CF1A3C">
            <wp:simplePos x="0" y="0"/>
            <wp:positionH relativeFrom="page">
              <wp:posOffset>1309369</wp:posOffset>
            </wp:positionH>
            <wp:positionV relativeFrom="paragraph">
              <wp:posOffset>401051</wp:posOffset>
            </wp:positionV>
            <wp:extent cx="237744" cy="169163"/>
            <wp:effectExtent l="0" t="0" r="0" b="0"/>
            <wp:wrapNone/>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8" cstate="print"/>
                    <a:stretch>
                      <a:fillRect/>
                    </a:stretch>
                  </pic:blipFill>
                  <pic:spPr>
                    <a:xfrm>
                      <a:off x="0" y="0"/>
                      <a:ext cx="237744" cy="169163"/>
                    </a:xfrm>
                    <a:prstGeom prst="rect">
                      <a:avLst/>
                    </a:prstGeom>
                  </pic:spPr>
                </pic:pic>
              </a:graphicData>
            </a:graphic>
          </wp:anchor>
        </w:drawing>
      </w:r>
      <w:r>
        <w:t>выполнять</w:t>
      </w:r>
      <w:r>
        <w:rPr>
          <w:spacing w:val="40"/>
        </w:rPr>
        <w:t xml:space="preserve"> </w:t>
      </w:r>
      <w:r>
        <w:t>переноску</w:t>
      </w:r>
      <w:r>
        <w:rPr>
          <w:spacing w:val="40"/>
        </w:rPr>
        <w:t xml:space="preserve"> </w:t>
      </w:r>
      <w:r>
        <w:t>(транспортировку)</w:t>
      </w:r>
      <w:r>
        <w:rPr>
          <w:spacing w:val="40"/>
        </w:rPr>
        <w:t xml:space="preserve"> </w:t>
      </w:r>
      <w:r>
        <w:t>пострадавших</w:t>
      </w:r>
      <w:r>
        <w:rPr>
          <w:spacing w:val="40"/>
        </w:rPr>
        <w:t xml:space="preserve"> </w:t>
      </w:r>
      <w:r>
        <w:t>различными</w:t>
      </w:r>
      <w:r>
        <w:rPr>
          <w:spacing w:val="40"/>
        </w:rPr>
        <w:t xml:space="preserve"> </w:t>
      </w:r>
      <w:r>
        <w:t>способами</w:t>
      </w:r>
      <w:r>
        <w:rPr>
          <w:spacing w:val="40"/>
        </w:rPr>
        <w:t xml:space="preserve"> </w:t>
      </w:r>
      <w:r>
        <w:t xml:space="preserve">с использованием подручных средств и средств промышленного изготовления; </w:t>
      </w:r>
      <w:r>
        <w:rPr>
          <w:spacing w:val="-2"/>
        </w:rPr>
        <w:t>действовать</w:t>
      </w:r>
      <w:r>
        <w:tab/>
      </w:r>
      <w:r>
        <w:rPr>
          <w:spacing w:val="-2"/>
        </w:rPr>
        <w:t>согласно</w:t>
      </w:r>
      <w:r>
        <w:tab/>
      </w:r>
      <w:r>
        <w:rPr>
          <w:spacing w:val="-2"/>
        </w:rPr>
        <w:t>указанию</w:t>
      </w:r>
      <w:r>
        <w:tab/>
      </w:r>
      <w:r>
        <w:rPr>
          <w:spacing w:val="-6"/>
        </w:rPr>
        <w:t>на</w:t>
      </w:r>
      <w:r>
        <w:tab/>
      </w:r>
      <w:r>
        <w:rPr>
          <w:spacing w:val="-2"/>
        </w:rPr>
        <w:t>знаках</w:t>
      </w:r>
      <w:r>
        <w:tab/>
      </w:r>
      <w:r>
        <w:rPr>
          <w:spacing w:val="-2"/>
        </w:rPr>
        <w:t>безопасности</w:t>
      </w:r>
      <w:r>
        <w:tab/>
      </w:r>
      <w:r>
        <w:rPr>
          <w:spacing w:val="-2"/>
        </w:rPr>
        <w:t>медицинского</w:t>
      </w:r>
      <w:r>
        <w:tab/>
      </w:r>
      <w:r>
        <w:rPr>
          <w:spacing w:val="-10"/>
        </w:rPr>
        <w:t xml:space="preserve">и </w:t>
      </w:r>
      <w:r>
        <w:t>санитарного назначения;</w:t>
      </w:r>
    </w:p>
    <w:p w14:paraId="68326488" w14:textId="77777777" w:rsidR="0063211A" w:rsidRDefault="00D667CD">
      <w:pPr>
        <w:pStyle w:val="a3"/>
        <w:spacing w:line="276" w:lineRule="auto"/>
        <w:ind w:left="2022"/>
        <w:jc w:val="left"/>
      </w:pPr>
      <w:r>
        <w:rPr>
          <w:noProof/>
        </w:rPr>
        <w:drawing>
          <wp:anchor distT="0" distB="0" distL="0" distR="0" simplePos="0" relativeHeight="15959552" behindDoc="0" locked="0" layoutInCell="1" allowOverlap="1" wp14:anchorId="742E2E5C" wp14:editId="2AB572F7">
            <wp:simplePos x="0" y="0"/>
            <wp:positionH relativeFrom="page">
              <wp:posOffset>1309369</wp:posOffset>
            </wp:positionH>
            <wp:positionV relativeFrom="paragraph">
              <wp:posOffset>1832</wp:posOffset>
            </wp:positionV>
            <wp:extent cx="237744" cy="169163"/>
            <wp:effectExtent l="0" t="0" r="0" b="0"/>
            <wp:wrapNone/>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8" cstate="print"/>
                    <a:stretch>
                      <a:fillRect/>
                    </a:stretch>
                  </pic:blipFill>
                  <pic:spPr>
                    <a:xfrm>
                      <a:off x="0" y="0"/>
                      <a:ext cx="237744" cy="169163"/>
                    </a:xfrm>
                    <a:prstGeom prst="rect">
                      <a:avLst/>
                    </a:prstGeom>
                  </pic:spPr>
                </pic:pic>
              </a:graphicData>
            </a:graphic>
          </wp:anchor>
        </w:drawing>
      </w:r>
      <w:r>
        <w:t>составлять</w:t>
      </w:r>
      <w:r>
        <w:rPr>
          <w:spacing w:val="35"/>
        </w:rPr>
        <w:t xml:space="preserve"> </w:t>
      </w:r>
      <w:r>
        <w:t>модель</w:t>
      </w:r>
      <w:r>
        <w:rPr>
          <w:spacing w:val="35"/>
        </w:rPr>
        <w:t xml:space="preserve"> </w:t>
      </w:r>
      <w:r>
        <w:t>личного</w:t>
      </w:r>
      <w:r>
        <w:rPr>
          <w:spacing w:val="35"/>
        </w:rPr>
        <w:t xml:space="preserve"> </w:t>
      </w:r>
      <w:r>
        <w:t>безопасного</w:t>
      </w:r>
      <w:r>
        <w:rPr>
          <w:spacing w:val="35"/>
        </w:rPr>
        <w:t xml:space="preserve"> </w:t>
      </w:r>
      <w:r>
        <w:t>поведения</w:t>
      </w:r>
      <w:r>
        <w:rPr>
          <w:spacing w:val="35"/>
        </w:rPr>
        <w:t xml:space="preserve"> </w:t>
      </w:r>
      <w:r>
        <w:t>при</w:t>
      </w:r>
      <w:r>
        <w:rPr>
          <w:spacing w:val="35"/>
        </w:rPr>
        <w:t xml:space="preserve"> </w:t>
      </w:r>
      <w:r>
        <w:t>оказании</w:t>
      </w:r>
      <w:r>
        <w:rPr>
          <w:spacing w:val="33"/>
        </w:rPr>
        <w:t xml:space="preserve"> </w:t>
      </w:r>
      <w:r>
        <w:t>первой</w:t>
      </w:r>
      <w:r>
        <w:rPr>
          <w:spacing w:val="35"/>
        </w:rPr>
        <w:t xml:space="preserve"> </w:t>
      </w:r>
      <w:r>
        <w:t xml:space="preserve">помощи </w:t>
      </w:r>
      <w:r>
        <w:rPr>
          <w:spacing w:val="-2"/>
        </w:rPr>
        <w:t>пострадавшему;</w:t>
      </w:r>
    </w:p>
    <w:p w14:paraId="70479C5B" w14:textId="77777777" w:rsidR="0063211A" w:rsidRDefault="00D667CD">
      <w:pPr>
        <w:pStyle w:val="a3"/>
        <w:spacing w:line="278" w:lineRule="auto"/>
        <w:ind w:left="2021" w:right="589"/>
        <w:jc w:val="left"/>
      </w:pPr>
      <w:r>
        <w:rPr>
          <w:noProof/>
        </w:rPr>
        <w:drawing>
          <wp:anchor distT="0" distB="0" distL="0" distR="0" simplePos="0" relativeHeight="15960064" behindDoc="0" locked="0" layoutInCell="1" allowOverlap="1" wp14:anchorId="0E0824CE" wp14:editId="6978B9B7">
            <wp:simplePos x="0" y="0"/>
            <wp:positionH relativeFrom="page">
              <wp:posOffset>1309369</wp:posOffset>
            </wp:positionH>
            <wp:positionV relativeFrom="paragraph">
              <wp:posOffset>1104</wp:posOffset>
            </wp:positionV>
            <wp:extent cx="237744" cy="169163"/>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8" cstate="print"/>
                    <a:stretch>
                      <a:fillRect/>
                    </a:stretch>
                  </pic:blipFill>
                  <pic:spPr>
                    <a:xfrm>
                      <a:off x="0" y="0"/>
                      <a:ext cx="237744" cy="169163"/>
                    </a:xfrm>
                    <a:prstGeom prst="rect">
                      <a:avLst/>
                    </a:prstGeom>
                  </pic:spPr>
                </pic:pic>
              </a:graphicData>
            </a:graphic>
          </wp:anchor>
        </w:drawing>
      </w:r>
      <w:r>
        <w:t>комментировать</w:t>
      </w:r>
      <w:r>
        <w:rPr>
          <w:spacing w:val="80"/>
        </w:rPr>
        <w:t xml:space="preserve"> </w:t>
      </w:r>
      <w:r>
        <w:t>назначение</w:t>
      </w:r>
      <w:r>
        <w:rPr>
          <w:spacing w:val="80"/>
        </w:rPr>
        <w:t xml:space="preserve"> </w:t>
      </w:r>
      <w:r>
        <w:t>основных</w:t>
      </w:r>
      <w:r>
        <w:rPr>
          <w:spacing w:val="80"/>
        </w:rPr>
        <w:t xml:space="preserve"> </w:t>
      </w:r>
      <w:r>
        <w:t>нормативных</w:t>
      </w:r>
      <w:r>
        <w:rPr>
          <w:spacing w:val="80"/>
        </w:rPr>
        <w:t xml:space="preserve"> </w:t>
      </w:r>
      <w:r>
        <w:t>правовых</w:t>
      </w:r>
      <w:r>
        <w:rPr>
          <w:spacing w:val="80"/>
        </w:rPr>
        <w:t xml:space="preserve"> </w:t>
      </w:r>
      <w:r>
        <w:t>актов</w:t>
      </w:r>
      <w:r>
        <w:rPr>
          <w:spacing w:val="80"/>
        </w:rPr>
        <w:t xml:space="preserve"> </w:t>
      </w:r>
      <w:r>
        <w:t>в</w:t>
      </w:r>
      <w:r>
        <w:rPr>
          <w:spacing w:val="80"/>
        </w:rPr>
        <w:t xml:space="preserve"> </w:t>
      </w:r>
      <w:r>
        <w:t>сфере санитарно-эпидемиологическом благополучия населения;</w:t>
      </w:r>
    </w:p>
    <w:p w14:paraId="06463EEE" w14:textId="77777777" w:rsidR="0063211A" w:rsidRDefault="00D667CD">
      <w:pPr>
        <w:pStyle w:val="a3"/>
        <w:spacing w:line="276" w:lineRule="auto"/>
        <w:ind w:left="2021" w:right="582"/>
      </w:pPr>
      <w:r>
        <w:rPr>
          <w:noProof/>
        </w:rPr>
        <w:drawing>
          <wp:anchor distT="0" distB="0" distL="0" distR="0" simplePos="0" relativeHeight="15960576" behindDoc="0" locked="0" layoutInCell="1" allowOverlap="1" wp14:anchorId="57799B3D" wp14:editId="6F45535E">
            <wp:simplePos x="0" y="0"/>
            <wp:positionH relativeFrom="page">
              <wp:posOffset>1309369</wp:posOffset>
            </wp:positionH>
            <wp:positionV relativeFrom="paragraph">
              <wp:posOffset>1443</wp:posOffset>
            </wp:positionV>
            <wp:extent cx="237744" cy="169163"/>
            <wp:effectExtent l="0" t="0" r="0" b="0"/>
            <wp:wrapNone/>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 ответственности;</w:t>
      </w:r>
    </w:p>
    <w:p w14:paraId="4FE8EB47" w14:textId="77777777" w:rsidR="0063211A" w:rsidRDefault="00D667CD">
      <w:pPr>
        <w:pStyle w:val="a3"/>
        <w:spacing w:line="276" w:lineRule="auto"/>
        <w:ind w:left="2022" w:right="581"/>
      </w:pPr>
      <w:r>
        <w:rPr>
          <w:noProof/>
        </w:rPr>
        <w:drawing>
          <wp:anchor distT="0" distB="0" distL="0" distR="0" simplePos="0" relativeHeight="15961088" behindDoc="0" locked="0" layoutInCell="1" allowOverlap="1" wp14:anchorId="519C1FAE" wp14:editId="6D782AA7">
            <wp:simplePos x="0" y="0"/>
            <wp:positionH relativeFrom="page">
              <wp:posOffset>1309369</wp:posOffset>
            </wp:positionH>
            <wp:positionV relativeFrom="paragraph">
              <wp:posOffset>605</wp:posOffset>
            </wp:positionV>
            <wp:extent cx="237744" cy="169163"/>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8" cstate="print"/>
                    <a:stretch>
                      <a:fillRect/>
                    </a:stretch>
                  </pic:blipFill>
                  <pic:spPr>
                    <a:xfrm>
                      <a:off x="0" y="0"/>
                      <a:ext cx="237744" cy="169163"/>
                    </a:xfrm>
                    <a:prstGeom prst="rect">
                      <a:avLst/>
                    </a:prstGeom>
                  </pic:spPr>
                </pic:pic>
              </a:graphicData>
            </a:graphic>
          </wp:anchor>
        </w:drawing>
      </w: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3596F330" w14:textId="77777777" w:rsidR="0063211A" w:rsidRDefault="0063211A">
      <w:pPr>
        <w:spacing w:line="276" w:lineRule="auto"/>
        <w:sectPr w:rsidR="0063211A">
          <w:pgSz w:w="11920" w:h="16850"/>
          <w:pgMar w:top="1040" w:right="260" w:bottom="1160" w:left="400" w:header="0" w:footer="978" w:gutter="0"/>
          <w:cols w:space="720"/>
        </w:sectPr>
      </w:pPr>
    </w:p>
    <w:p w14:paraId="7AFC3D98" w14:textId="77777777" w:rsidR="0063211A" w:rsidRDefault="00D667CD">
      <w:pPr>
        <w:pStyle w:val="a3"/>
        <w:spacing w:before="64"/>
        <w:ind w:left="2019"/>
        <w:jc w:val="left"/>
      </w:pPr>
      <w:r>
        <w:rPr>
          <w:noProof/>
        </w:rPr>
        <mc:AlternateContent>
          <mc:Choice Requires="wpg">
            <w:drawing>
              <wp:anchor distT="0" distB="0" distL="0" distR="0" simplePos="0" relativeHeight="15961600" behindDoc="0" locked="0" layoutInCell="1" allowOverlap="1" wp14:anchorId="36093DB5" wp14:editId="1B91181B">
                <wp:simplePos x="0" y="0"/>
                <wp:positionH relativeFrom="page">
                  <wp:posOffset>1307846</wp:posOffset>
                </wp:positionH>
                <wp:positionV relativeFrom="paragraph">
                  <wp:posOffset>46228</wp:posOffset>
                </wp:positionV>
                <wp:extent cx="239395" cy="375285"/>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723" name="Image 723"/>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24" name="Image 724"/>
                          <pic:cNvPicPr/>
                        </pic:nvPicPr>
                        <pic:blipFill>
                          <a:blip r:embed="rId8" cstate="print"/>
                          <a:stretch>
                            <a:fillRect/>
                          </a:stretch>
                        </pic:blipFill>
                        <pic:spPr>
                          <a:xfrm>
                            <a:off x="1523" y="205993"/>
                            <a:ext cx="237744" cy="169164"/>
                          </a:xfrm>
                          <a:prstGeom prst="rect">
                            <a:avLst/>
                          </a:prstGeom>
                        </pic:spPr>
                      </pic:pic>
                    </wpg:wgp>
                  </a:graphicData>
                </a:graphic>
              </wp:anchor>
            </w:drawing>
          </mc:Choice>
          <mc:Fallback>
            <w:pict>
              <v:group w14:anchorId="31C8957D" id="Group 722" o:spid="_x0000_s1026" style="position:absolute;margin-left:103pt;margin-top:3.65pt;width:18.85pt;height:29.55pt;z-index:15961600;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">
                <v:shape id="Image 72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">
                  <v:imagedata r:id="rId9" o:title=""/>
                </v:shape>
                <v:shape id="Image 724" o:spid="_x0000_s1028" type="#_x0000_t75" style="position:absolute;left:1523;top:205993;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">
                  <v:imagedata r:id="rId9" o:title=""/>
                </v:shape>
                <w10:wrap anchorx="page"/>
              </v:group>
            </w:pict>
          </mc:Fallback>
        </mc:AlternateContent>
      </w:r>
      <w:r>
        <w:t>классифицировать</w:t>
      </w:r>
      <w:r>
        <w:rPr>
          <w:spacing w:val="-10"/>
        </w:rPr>
        <w:t xml:space="preserve"> </w:t>
      </w:r>
      <w:r>
        <w:t>основные</w:t>
      </w:r>
      <w:r>
        <w:rPr>
          <w:spacing w:val="-10"/>
        </w:rPr>
        <w:t xml:space="preserve"> </w:t>
      </w:r>
      <w:r>
        <w:t>инфекционные</w:t>
      </w:r>
      <w:r>
        <w:rPr>
          <w:spacing w:val="-9"/>
        </w:rPr>
        <w:t xml:space="preserve"> </w:t>
      </w:r>
      <w:r>
        <w:rPr>
          <w:spacing w:val="-2"/>
        </w:rPr>
        <w:t>болезни;</w:t>
      </w:r>
    </w:p>
    <w:p w14:paraId="39D3E329" w14:textId="77777777" w:rsidR="0063211A" w:rsidRDefault="00D667CD">
      <w:pPr>
        <w:pStyle w:val="a3"/>
        <w:tabs>
          <w:tab w:val="left" w:pos="3474"/>
          <w:tab w:val="left" w:pos="4374"/>
          <w:tab w:val="left" w:pos="6131"/>
          <w:tab w:val="left" w:pos="6671"/>
          <w:tab w:val="left" w:pos="8685"/>
          <w:tab w:val="left" w:pos="10524"/>
        </w:tabs>
        <w:spacing w:before="49" w:line="273" w:lineRule="auto"/>
        <w:ind w:left="2021" w:right="595" w:hanging="3"/>
        <w:jc w:val="left"/>
      </w:pPr>
      <w:r>
        <w:rPr>
          <w:spacing w:val="-2"/>
        </w:rPr>
        <w:t>определять</w:t>
      </w:r>
      <w:r>
        <w:tab/>
      </w:r>
      <w:r>
        <w:rPr>
          <w:spacing w:val="-2"/>
        </w:rPr>
        <w:t>меры,</w:t>
      </w:r>
      <w:r>
        <w:tab/>
      </w:r>
      <w:r>
        <w:rPr>
          <w:spacing w:val="-2"/>
        </w:rPr>
        <w:t>направленные</w:t>
      </w:r>
      <w:r>
        <w:tab/>
      </w:r>
      <w:r>
        <w:rPr>
          <w:spacing w:val="-6"/>
        </w:rPr>
        <w:t>на</w:t>
      </w:r>
      <w:r>
        <w:tab/>
      </w:r>
      <w:r>
        <w:rPr>
          <w:spacing w:val="-2"/>
        </w:rPr>
        <w:t>предупреждение</w:t>
      </w:r>
      <w:r>
        <w:tab/>
      </w:r>
      <w:r>
        <w:rPr>
          <w:spacing w:val="-2"/>
        </w:rPr>
        <w:t>возникновения</w:t>
      </w:r>
      <w:r>
        <w:tab/>
      </w:r>
      <w:r>
        <w:rPr>
          <w:spacing w:val="-10"/>
        </w:rPr>
        <w:t xml:space="preserve">и </w:t>
      </w:r>
      <w:r>
        <w:t>распространения инфекционных заболеваний;</w:t>
      </w:r>
    </w:p>
    <w:p w14:paraId="10BE67F3" w14:textId="77777777" w:rsidR="0063211A" w:rsidRDefault="00D667CD">
      <w:pPr>
        <w:pStyle w:val="a3"/>
        <w:spacing w:before="2" w:line="278" w:lineRule="auto"/>
        <w:ind w:left="2021" w:hanging="3"/>
        <w:jc w:val="left"/>
      </w:pPr>
      <w:r>
        <w:rPr>
          <w:noProof/>
        </w:rPr>
        <w:drawing>
          <wp:anchor distT="0" distB="0" distL="0" distR="0" simplePos="0" relativeHeight="15962112" behindDoc="0" locked="0" layoutInCell="1" allowOverlap="1" wp14:anchorId="285684FF" wp14:editId="1A390587">
            <wp:simplePos x="0" y="0"/>
            <wp:positionH relativeFrom="page">
              <wp:posOffset>1309369</wp:posOffset>
            </wp:positionH>
            <wp:positionV relativeFrom="paragraph">
              <wp:posOffset>6475</wp:posOffset>
            </wp:positionV>
            <wp:extent cx="237744" cy="169164"/>
            <wp:effectExtent l="0" t="0" r="0" b="0"/>
            <wp:wrapNone/>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8" cstate="print"/>
                    <a:stretch>
                      <a:fillRect/>
                    </a:stretch>
                  </pic:blipFill>
                  <pic:spPr>
                    <a:xfrm>
                      <a:off x="0" y="0"/>
                      <a:ext cx="237744" cy="169164"/>
                    </a:xfrm>
                    <a:prstGeom prst="rect">
                      <a:avLst/>
                    </a:prstGeom>
                  </pic:spPr>
                </pic:pic>
              </a:graphicData>
            </a:graphic>
          </wp:anchor>
        </w:drawing>
      </w:r>
      <w:r>
        <w:t>действовать в порядке и по правилам поведения в случае возникновения эпидемиологического или бактериологического очага.</w:t>
      </w:r>
    </w:p>
    <w:p w14:paraId="73A696C3" w14:textId="77777777" w:rsidR="0063211A" w:rsidRDefault="00D667CD">
      <w:pPr>
        <w:pStyle w:val="1"/>
        <w:ind w:left="1302"/>
        <w:jc w:val="left"/>
      </w:pPr>
      <w:r>
        <w:t>Основы</w:t>
      </w:r>
      <w:r>
        <w:rPr>
          <w:spacing w:val="-1"/>
        </w:rPr>
        <w:t xml:space="preserve"> </w:t>
      </w:r>
      <w:r>
        <w:t>обороны</w:t>
      </w:r>
      <w:r>
        <w:rPr>
          <w:spacing w:val="-2"/>
        </w:rPr>
        <w:t xml:space="preserve"> государства</w:t>
      </w:r>
    </w:p>
    <w:p w14:paraId="58F2AD9A" w14:textId="77777777" w:rsidR="0063211A" w:rsidRDefault="00D667CD">
      <w:pPr>
        <w:pStyle w:val="a3"/>
        <w:spacing w:before="36" w:line="276" w:lineRule="auto"/>
        <w:ind w:left="2021" w:right="589" w:hanging="3"/>
        <w:jc w:val="left"/>
      </w:pPr>
      <w:r>
        <w:rPr>
          <w:noProof/>
        </w:rPr>
        <w:drawing>
          <wp:anchor distT="0" distB="0" distL="0" distR="0" simplePos="0" relativeHeight="15962624" behindDoc="0" locked="0" layoutInCell="1" allowOverlap="1" wp14:anchorId="1895CC2F" wp14:editId="45C6ED22">
            <wp:simplePos x="0" y="0"/>
            <wp:positionH relativeFrom="page">
              <wp:posOffset>1309369</wp:posOffset>
            </wp:positionH>
            <wp:positionV relativeFrom="paragraph">
              <wp:posOffset>28419</wp:posOffset>
            </wp:positionV>
            <wp:extent cx="237744" cy="169164"/>
            <wp:effectExtent l="0" t="0" r="0" b="0"/>
            <wp:wrapNone/>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8" cstate="print"/>
                    <a:stretch>
                      <a:fillRect/>
                    </a:stretch>
                  </pic:blipFill>
                  <pic:spPr>
                    <a:xfrm>
                      <a:off x="0" y="0"/>
                      <a:ext cx="237744" cy="169164"/>
                    </a:xfrm>
                    <a:prstGeom prst="rect">
                      <a:avLst/>
                    </a:prstGeom>
                  </pic:spPr>
                </pic:pic>
              </a:graphicData>
            </a:graphic>
          </wp:anchor>
        </w:drawing>
      </w:r>
      <w:r>
        <w:t>комментировать назначение основных нормативных правовых актов в области обороны государства;</w:t>
      </w:r>
    </w:p>
    <w:p w14:paraId="70FAC309" w14:textId="77777777" w:rsidR="0063211A" w:rsidRDefault="00D667CD">
      <w:pPr>
        <w:pStyle w:val="a3"/>
        <w:tabs>
          <w:tab w:val="left" w:pos="3373"/>
          <w:tab w:val="left" w:pos="5118"/>
          <w:tab w:val="left" w:pos="6352"/>
          <w:tab w:val="left" w:pos="6947"/>
          <w:tab w:val="left" w:pos="7351"/>
          <w:tab w:val="left" w:pos="9182"/>
        </w:tabs>
        <w:spacing w:line="278" w:lineRule="auto"/>
        <w:ind w:left="2019" w:right="604"/>
        <w:jc w:val="left"/>
      </w:pPr>
      <w:r>
        <w:rPr>
          <w:noProof/>
        </w:rPr>
        <mc:AlternateContent>
          <mc:Choice Requires="wpg">
            <w:drawing>
              <wp:anchor distT="0" distB="0" distL="0" distR="0" simplePos="0" relativeHeight="15963136" behindDoc="0" locked="0" layoutInCell="1" allowOverlap="1" wp14:anchorId="7B8404D2" wp14:editId="12B9D378">
                <wp:simplePos x="0" y="0"/>
                <wp:positionH relativeFrom="page">
                  <wp:posOffset>1307846</wp:posOffset>
                </wp:positionH>
                <wp:positionV relativeFrom="paragraph">
                  <wp:posOffset>3307</wp:posOffset>
                </wp:positionV>
                <wp:extent cx="239395" cy="373380"/>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728" name="Image 72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29" name="Image 729"/>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6C0362E3" id="Group 727" o:spid="_x0000_s1026" style="position:absolute;margin-left:103pt;margin-top:.25pt;width:18.85pt;height:29.4pt;z-index:15963136;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">
                <v:shape id="Image 728"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">
                  <v:imagedata r:id="rId9" o:title=""/>
                </v:shape>
                <v:shape id="Image 729"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">
                  <v:imagedata r:id="rId9" o:title=""/>
                </v:shape>
                <w10:wrap anchorx="page"/>
              </v:group>
            </w:pict>
          </mc:Fallback>
        </mc:AlternateContent>
      </w:r>
      <w:r>
        <w:t xml:space="preserve">характеризовать состояние и тенденции развития современного мира и России; </w:t>
      </w:r>
      <w:r>
        <w:rPr>
          <w:spacing w:val="-2"/>
        </w:rPr>
        <w:t>описывать</w:t>
      </w:r>
      <w:r>
        <w:tab/>
      </w:r>
      <w:r>
        <w:rPr>
          <w:spacing w:val="-2"/>
        </w:rPr>
        <w:t>национальные</w:t>
      </w:r>
      <w:r>
        <w:tab/>
      </w:r>
      <w:r>
        <w:rPr>
          <w:spacing w:val="-2"/>
        </w:rPr>
        <w:t>интересы</w:t>
      </w:r>
      <w:r>
        <w:tab/>
      </w:r>
      <w:r>
        <w:rPr>
          <w:spacing w:val="-6"/>
        </w:rPr>
        <w:t>РФ</w:t>
      </w:r>
      <w:r>
        <w:tab/>
      </w:r>
      <w:r>
        <w:rPr>
          <w:spacing w:val="-10"/>
        </w:rPr>
        <w:t>и</w:t>
      </w:r>
      <w:r>
        <w:tab/>
      </w:r>
      <w:r>
        <w:rPr>
          <w:spacing w:val="-2"/>
        </w:rPr>
        <w:t>стратегические</w:t>
      </w:r>
      <w:r>
        <w:tab/>
      </w:r>
      <w:r>
        <w:rPr>
          <w:spacing w:val="-2"/>
        </w:rPr>
        <w:t>национальные приоритеты;</w:t>
      </w:r>
    </w:p>
    <w:p w14:paraId="5F192528" w14:textId="77777777" w:rsidR="0063211A" w:rsidRDefault="00D667CD">
      <w:pPr>
        <w:pStyle w:val="a3"/>
        <w:spacing w:line="276" w:lineRule="auto"/>
        <w:ind w:left="2019" w:right="957"/>
        <w:jc w:val="left"/>
      </w:pPr>
      <w:r>
        <w:rPr>
          <w:noProof/>
        </w:rPr>
        <w:drawing>
          <wp:anchor distT="0" distB="0" distL="0" distR="0" simplePos="0" relativeHeight="15963648" behindDoc="0" locked="0" layoutInCell="1" allowOverlap="1" wp14:anchorId="7DF25AB6" wp14:editId="558EFA31">
            <wp:simplePos x="0" y="0"/>
            <wp:positionH relativeFrom="page">
              <wp:posOffset>1309369</wp:posOffset>
            </wp:positionH>
            <wp:positionV relativeFrom="paragraph">
              <wp:posOffset>387</wp:posOffset>
            </wp:positionV>
            <wp:extent cx="237744" cy="169164"/>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8" cstate="print"/>
                    <a:stretch>
                      <a:fillRect/>
                    </a:stretch>
                  </pic:blipFill>
                  <pic:spPr>
                    <a:xfrm>
                      <a:off x="0" y="0"/>
                      <a:ext cx="237744" cy="169164"/>
                    </a:xfrm>
                    <a:prstGeom prst="rect">
                      <a:avLst/>
                    </a:prstGeom>
                  </pic:spPr>
                </pic:pic>
              </a:graphicData>
            </a:graphic>
          </wp:anchor>
        </w:drawing>
      </w:r>
      <w:r>
        <w:rPr>
          <w:noProof/>
        </w:rPr>
        <mc:AlternateContent>
          <mc:Choice Requires="wpg">
            <w:drawing>
              <wp:anchor distT="0" distB="0" distL="0" distR="0" simplePos="0" relativeHeight="15964160" behindDoc="0" locked="0" layoutInCell="1" allowOverlap="1" wp14:anchorId="6921103A" wp14:editId="34786686">
                <wp:simplePos x="0" y="0"/>
                <wp:positionH relativeFrom="page">
                  <wp:posOffset>1307846</wp:posOffset>
                </wp:positionH>
                <wp:positionV relativeFrom="paragraph">
                  <wp:posOffset>404247</wp:posOffset>
                </wp:positionV>
                <wp:extent cx="239395" cy="370840"/>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732" name="Image 732"/>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33" name="Image 733"/>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05095AAD" id="Group 731" o:spid="_x0000_s1026" style="position:absolute;margin-left:103pt;margin-top:31.85pt;width:18.85pt;height:29.2pt;z-index:15964160;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">
                <v:shape id="Image 73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">
                  <v:imagedata r:id="rId9" o:title=""/>
                </v:shape>
                <v:shape id="Image 733"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">
                  <v:imagedata r:id="rId9" o:title=""/>
                </v:shape>
                <w10:wrap anchorx="page"/>
              </v:group>
            </w:pict>
          </mc:Fallback>
        </mc:AlternateContent>
      </w:r>
      <w:r>
        <w:t>приводить примеры факторов и источников угроз национальной безопасности, оказывающих негативное влияние на национальные интересы России; приводить примеры основных внешних и внутренних опасностей;</w:t>
      </w:r>
    </w:p>
    <w:p w14:paraId="62B35728" w14:textId="77777777" w:rsidR="0063211A" w:rsidRDefault="00D667CD">
      <w:pPr>
        <w:pStyle w:val="a3"/>
        <w:spacing w:line="276" w:lineRule="auto"/>
        <w:ind w:left="2019" w:right="589"/>
        <w:jc w:val="left"/>
      </w:pPr>
      <w:r>
        <w:rPr>
          <w:noProof/>
        </w:rPr>
        <w:drawing>
          <wp:anchor distT="0" distB="0" distL="0" distR="0" simplePos="0" relativeHeight="15964672" behindDoc="0" locked="0" layoutInCell="1" allowOverlap="1" wp14:anchorId="0A01FA46" wp14:editId="08EB0FDF">
            <wp:simplePos x="0" y="0"/>
            <wp:positionH relativeFrom="page">
              <wp:posOffset>1309369</wp:posOffset>
            </wp:positionH>
            <wp:positionV relativeFrom="paragraph">
              <wp:posOffset>404679</wp:posOffset>
            </wp:positionV>
            <wp:extent cx="237744" cy="169164"/>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8" cstate="print"/>
                    <a:stretch>
                      <a:fillRect/>
                    </a:stretch>
                  </pic:blipFill>
                  <pic:spPr>
                    <a:xfrm>
                      <a:off x="0" y="0"/>
                      <a:ext cx="237744" cy="169164"/>
                    </a:xfrm>
                    <a:prstGeom prst="rect">
                      <a:avLst/>
                    </a:prstGeom>
                  </pic:spPr>
                </pic:pic>
              </a:graphicData>
            </a:graphic>
          </wp:anchor>
        </w:drawing>
      </w:r>
      <w:r>
        <w:t>раскрывать основные задачи и приоритеты международного сотрудничества РФ в рамках реализации национальных интересов и обеспечения безопасности; разъяснять</w:t>
      </w:r>
      <w:r>
        <w:rPr>
          <w:spacing w:val="40"/>
        </w:rPr>
        <w:t xml:space="preserve"> </w:t>
      </w:r>
      <w:r>
        <w:t>основные</w:t>
      </w:r>
      <w:r>
        <w:rPr>
          <w:spacing w:val="40"/>
        </w:rPr>
        <w:t xml:space="preserve"> </w:t>
      </w:r>
      <w:r>
        <w:t>направления</w:t>
      </w:r>
      <w:r>
        <w:rPr>
          <w:spacing w:val="40"/>
        </w:rPr>
        <w:t xml:space="preserve"> </w:t>
      </w:r>
      <w:r>
        <w:t>обеспечения</w:t>
      </w:r>
      <w:r>
        <w:rPr>
          <w:spacing w:val="40"/>
        </w:rPr>
        <w:t xml:space="preserve"> </w:t>
      </w:r>
      <w:r>
        <w:t>национальной</w:t>
      </w:r>
      <w:r>
        <w:rPr>
          <w:spacing w:val="40"/>
        </w:rPr>
        <w:t xml:space="preserve"> </w:t>
      </w:r>
      <w:r>
        <w:t>безопасности</w:t>
      </w:r>
      <w:r>
        <w:rPr>
          <w:spacing w:val="40"/>
        </w:rPr>
        <w:t xml:space="preserve"> </w:t>
      </w:r>
      <w:r>
        <w:t>и обороны РФ;</w:t>
      </w:r>
    </w:p>
    <w:p w14:paraId="15237B64" w14:textId="77777777" w:rsidR="0063211A" w:rsidRDefault="00D667CD">
      <w:pPr>
        <w:pStyle w:val="a3"/>
        <w:spacing w:line="276" w:lineRule="auto"/>
        <w:ind w:left="2019" w:right="1583"/>
        <w:jc w:val="left"/>
      </w:pPr>
      <w:r>
        <w:rPr>
          <w:noProof/>
        </w:rPr>
        <mc:AlternateContent>
          <mc:Choice Requires="wpg">
            <w:drawing>
              <wp:anchor distT="0" distB="0" distL="0" distR="0" simplePos="0" relativeHeight="15965184" behindDoc="0" locked="0" layoutInCell="1" allowOverlap="1" wp14:anchorId="3CCC9995" wp14:editId="102CAC1E">
                <wp:simplePos x="0" y="0"/>
                <wp:positionH relativeFrom="page">
                  <wp:posOffset>1307846</wp:posOffset>
                </wp:positionH>
                <wp:positionV relativeFrom="paragraph">
                  <wp:posOffset>888</wp:posOffset>
                </wp:positionV>
                <wp:extent cx="239395" cy="975994"/>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975994"/>
                          <a:chOff x="0" y="0"/>
                          <a:chExt cx="239395" cy="975994"/>
                        </a:xfrm>
                      </wpg:grpSpPr>
                      <pic:pic xmlns:pic="http://schemas.openxmlformats.org/drawingml/2006/picture">
                        <pic:nvPicPr>
                          <pic:cNvPr id="736" name="Image 73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37" name="Image 737"/>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738" name="Image 738"/>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739" name="Image 739"/>
                          <pic:cNvPicPr/>
                        </pic:nvPicPr>
                        <pic:blipFill>
                          <a:blip r:embed="rId8" cstate="print"/>
                          <a:stretch>
                            <a:fillRect/>
                          </a:stretch>
                        </pic:blipFill>
                        <pic:spPr>
                          <a:xfrm>
                            <a:off x="0" y="605027"/>
                            <a:ext cx="237744" cy="169163"/>
                          </a:xfrm>
                          <a:prstGeom prst="rect">
                            <a:avLst/>
                          </a:prstGeom>
                        </pic:spPr>
                      </pic:pic>
                      <pic:pic xmlns:pic="http://schemas.openxmlformats.org/drawingml/2006/picture">
                        <pic:nvPicPr>
                          <pic:cNvPr id="740" name="Image 740"/>
                          <pic:cNvPicPr/>
                        </pic:nvPicPr>
                        <pic:blipFill>
                          <a:blip r:embed="rId8" cstate="print"/>
                          <a:stretch>
                            <a:fillRect/>
                          </a:stretch>
                        </pic:blipFill>
                        <pic:spPr>
                          <a:xfrm>
                            <a:off x="1523" y="806450"/>
                            <a:ext cx="237744" cy="169163"/>
                          </a:xfrm>
                          <a:prstGeom prst="rect">
                            <a:avLst/>
                          </a:prstGeom>
                        </pic:spPr>
                      </pic:pic>
                    </wpg:wgp>
                  </a:graphicData>
                </a:graphic>
              </wp:anchor>
            </w:drawing>
          </mc:Choice>
          <mc:Fallback>
            <w:pict>
              <v:group w14:anchorId="7BE1C7AE" id="Group 735" o:spid="_x0000_s1026" style="position:absolute;margin-left:103pt;margin-top:.05pt;width:18.85pt;height:76.85pt;z-index:15965184;mso-wrap-distance-left:0;mso-wrap-distance-right:0;mso-position-horizontal-relative:page" coordsize="2393,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">
                <v:shape id="Image 736"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">
                  <v:imagedata r:id="rId9" o:title=""/>
                </v:shape>
                <v:shape id="Image 737"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">
                  <v:imagedata r:id="rId9" o:title=""/>
                </v:shape>
                <v:shape id="Image 738"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">
                  <v:imagedata r:id="rId9" o:title=""/>
                </v:shape>
                <v:shape id="Image 739" o:spid="_x0000_s1030" type="#_x0000_t75" style="position:absolute;top:6050;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">
                  <v:imagedata r:id="rId9" o:title=""/>
                </v:shape>
                <v:shape id="Image 740" o:spid="_x0000_s1031" type="#_x0000_t75" style="position:absolute;left:15;top:806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">
                  <v:imagedata r:id="rId9" o:title=""/>
                </v:shape>
                <w10:wrap anchorx="page"/>
              </v:group>
            </w:pict>
          </mc:Fallback>
        </mc:AlternateContent>
      </w:r>
      <w:r>
        <w:t>оперировать</w:t>
      </w:r>
      <w:r>
        <w:rPr>
          <w:spacing w:val="-6"/>
        </w:rPr>
        <w:t xml:space="preserve"> </w:t>
      </w:r>
      <w:r>
        <w:t>основными</w:t>
      </w:r>
      <w:r>
        <w:rPr>
          <w:spacing w:val="-6"/>
        </w:rPr>
        <w:t xml:space="preserve"> </w:t>
      </w:r>
      <w:r>
        <w:t>понятиями</w:t>
      </w:r>
      <w:r>
        <w:rPr>
          <w:spacing w:val="-6"/>
        </w:rPr>
        <w:t xml:space="preserve"> </w:t>
      </w:r>
      <w:r>
        <w:t>в</w:t>
      </w:r>
      <w:r>
        <w:rPr>
          <w:spacing w:val="-11"/>
        </w:rPr>
        <w:t xml:space="preserve"> </w:t>
      </w:r>
      <w:r>
        <w:t>области</w:t>
      </w:r>
      <w:r>
        <w:rPr>
          <w:spacing w:val="-8"/>
        </w:rPr>
        <w:t xml:space="preserve"> </w:t>
      </w:r>
      <w:r>
        <w:t>обороны</w:t>
      </w:r>
      <w:r>
        <w:rPr>
          <w:spacing w:val="-8"/>
        </w:rPr>
        <w:t xml:space="preserve"> </w:t>
      </w:r>
      <w:r>
        <w:t>государства; раскрывать основы и организацию обороны РФ;</w:t>
      </w:r>
    </w:p>
    <w:p w14:paraId="0D416759" w14:textId="77777777" w:rsidR="0063211A" w:rsidRDefault="00D667CD">
      <w:pPr>
        <w:pStyle w:val="a3"/>
        <w:spacing w:line="278" w:lineRule="auto"/>
        <w:ind w:left="2019" w:right="1583"/>
        <w:jc w:val="left"/>
      </w:pPr>
      <w:r>
        <w:t>раскрывать</w:t>
      </w:r>
      <w:r>
        <w:rPr>
          <w:spacing w:val="-5"/>
        </w:rPr>
        <w:t xml:space="preserve"> </w:t>
      </w:r>
      <w:r>
        <w:t>предназначение</w:t>
      </w:r>
      <w:r>
        <w:rPr>
          <w:spacing w:val="-7"/>
        </w:rPr>
        <w:t xml:space="preserve"> </w:t>
      </w:r>
      <w:r>
        <w:t>и</w:t>
      </w:r>
      <w:r>
        <w:rPr>
          <w:spacing w:val="-6"/>
        </w:rPr>
        <w:t xml:space="preserve"> </w:t>
      </w:r>
      <w:r>
        <w:t>использование</w:t>
      </w:r>
      <w:r>
        <w:rPr>
          <w:spacing w:val="-8"/>
        </w:rPr>
        <w:t xml:space="preserve"> </w:t>
      </w:r>
      <w:r>
        <w:t>ВС</w:t>
      </w:r>
      <w:r>
        <w:rPr>
          <w:spacing w:val="-7"/>
        </w:rPr>
        <w:t xml:space="preserve"> </w:t>
      </w:r>
      <w:r>
        <w:t>РФ</w:t>
      </w:r>
      <w:r>
        <w:rPr>
          <w:spacing w:val="-7"/>
        </w:rPr>
        <w:t xml:space="preserve"> </w:t>
      </w:r>
      <w:r>
        <w:t>в</w:t>
      </w:r>
      <w:r>
        <w:rPr>
          <w:spacing w:val="-8"/>
        </w:rPr>
        <w:t xml:space="preserve"> </w:t>
      </w:r>
      <w:r>
        <w:t>области</w:t>
      </w:r>
      <w:r>
        <w:rPr>
          <w:spacing w:val="-4"/>
        </w:rPr>
        <w:t xml:space="preserve"> </w:t>
      </w:r>
      <w:r>
        <w:t>обороны; объяснять направление</w:t>
      </w:r>
      <w:r>
        <w:rPr>
          <w:spacing w:val="-2"/>
        </w:rPr>
        <w:t xml:space="preserve"> </w:t>
      </w:r>
      <w:r>
        <w:t>военной политики РФ в</w:t>
      </w:r>
      <w:r>
        <w:rPr>
          <w:spacing w:val="-5"/>
        </w:rPr>
        <w:t xml:space="preserve"> </w:t>
      </w:r>
      <w:r>
        <w:t>современных условиях;</w:t>
      </w:r>
    </w:p>
    <w:p w14:paraId="212687C4" w14:textId="77777777" w:rsidR="0063211A" w:rsidRDefault="00D667CD">
      <w:pPr>
        <w:pStyle w:val="a3"/>
        <w:spacing w:line="276" w:lineRule="auto"/>
        <w:ind w:left="2021" w:hanging="3"/>
        <w:jc w:val="left"/>
      </w:pPr>
      <w:r>
        <w:t>описывать</w:t>
      </w:r>
      <w:r>
        <w:rPr>
          <w:spacing w:val="-2"/>
        </w:rPr>
        <w:t xml:space="preserve"> </w:t>
      </w:r>
      <w:r>
        <w:t>предназначение</w:t>
      </w:r>
      <w:r>
        <w:rPr>
          <w:spacing w:val="-4"/>
        </w:rPr>
        <w:t xml:space="preserve"> </w:t>
      </w:r>
      <w:r>
        <w:t>и</w:t>
      </w:r>
      <w:r>
        <w:rPr>
          <w:spacing w:val="-5"/>
        </w:rPr>
        <w:t xml:space="preserve"> </w:t>
      </w:r>
      <w:r>
        <w:t>задачи</w:t>
      </w:r>
      <w:r>
        <w:rPr>
          <w:spacing w:val="-3"/>
        </w:rPr>
        <w:t xml:space="preserve"> </w:t>
      </w:r>
      <w:r>
        <w:t>Вооруженных</w:t>
      </w:r>
      <w:r>
        <w:rPr>
          <w:spacing w:val="-3"/>
        </w:rPr>
        <w:t xml:space="preserve"> </w:t>
      </w:r>
      <w:r>
        <w:t>Сил</w:t>
      </w:r>
      <w:r>
        <w:rPr>
          <w:spacing w:val="-6"/>
        </w:rPr>
        <w:t xml:space="preserve"> </w:t>
      </w:r>
      <w:r>
        <w:t>РФ,</w:t>
      </w:r>
      <w:r>
        <w:rPr>
          <w:spacing w:val="-3"/>
        </w:rPr>
        <w:t xml:space="preserve"> </w:t>
      </w:r>
      <w:r>
        <w:t>других войск,</w:t>
      </w:r>
      <w:r>
        <w:rPr>
          <w:spacing w:val="-3"/>
        </w:rPr>
        <w:t xml:space="preserve"> </w:t>
      </w:r>
      <w:r>
        <w:t>воинских формирований и органов в мирное и военное время;</w:t>
      </w:r>
    </w:p>
    <w:p w14:paraId="5E333A26" w14:textId="77777777" w:rsidR="0063211A" w:rsidRDefault="00D667CD">
      <w:pPr>
        <w:pStyle w:val="a3"/>
        <w:spacing w:line="278" w:lineRule="auto"/>
        <w:ind w:left="2019" w:right="3938"/>
        <w:jc w:val="left"/>
      </w:pPr>
      <w:r>
        <w:rPr>
          <w:noProof/>
        </w:rPr>
        <mc:AlternateContent>
          <mc:Choice Requires="wpg">
            <w:drawing>
              <wp:anchor distT="0" distB="0" distL="0" distR="0" simplePos="0" relativeHeight="15965696" behindDoc="0" locked="0" layoutInCell="1" allowOverlap="1" wp14:anchorId="1CD3BD36" wp14:editId="020E90F2">
                <wp:simplePos x="0" y="0"/>
                <wp:positionH relativeFrom="page">
                  <wp:posOffset>1307846</wp:posOffset>
                </wp:positionH>
                <wp:positionV relativeFrom="paragraph">
                  <wp:posOffset>-4545</wp:posOffset>
                </wp:positionV>
                <wp:extent cx="238125" cy="977265"/>
                <wp:effectExtent l="0" t="0"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977265"/>
                          <a:chOff x="0" y="0"/>
                          <a:chExt cx="238125" cy="977265"/>
                        </a:xfrm>
                      </wpg:grpSpPr>
                      <pic:pic xmlns:pic="http://schemas.openxmlformats.org/drawingml/2006/picture">
                        <pic:nvPicPr>
                          <pic:cNvPr id="742" name="Image 742"/>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43" name="Image 743"/>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744" name="Image 744"/>
                          <pic:cNvPicPr/>
                        </pic:nvPicPr>
                        <pic:blipFill>
                          <a:blip r:embed="rId8" cstate="print"/>
                          <a:stretch>
                            <a:fillRect/>
                          </a:stretch>
                        </pic:blipFill>
                        <pic:spPr>
                          <a:xfrm>
                            <a:off x="0" y="405384"/>
                            <a:ext cx="237744" cy="169163"/>
                          </a:xfrm>
                          <a:prstGeom prst="rect">
                            <a:avLst/>
                          </a:prstGeom>
                        </pic:spPr>
                      </pic:pic>
                      <pic:pic xmlns:pic="http://schemas.openxmlformats.org/drawingml/2006/picture">
                        <pic:nvPicPr>
                          <pic:cNvPr id="745" name="Image 745"/>
                          <pic:cNvPicPr/>
                        </pic:nvPicPr>
                        <pic:blipFill>
                          <a:blip r:embed="rId8" cstate="print"/>
                          <a:stretch>
                            <a:fillRect/>
                          </a:stretch>
                        </pic:blipFill>
                        <pic:spPr>
                          <a:xfrm>
                            <a:off x="0" y="606551"/>
                            <a:ext cx="237744" cy="169163"/>
                          </a:xfrm>
                          <a:prstGeom prst="rect">
                            <a:avLst/>
                          </a:prstGeom>
                        </pic:spPr>
                      </pic:pic>
                      <pic:pic xmlns:pic="http://schemas.openxmlformats.org/drawingml/2006/picture">
                        <pic:nvPicPr>
                          <pic:cNvPr id="746" name="Image 746"/>
                          <pic:cNvPicPr/>
                        </pic:nvPicPr>
                        <pic:blipFill>
                          <a:blip r:embed="rId8" cstate="print"/>
                          <a:stretch>
                            <a:fillRect/>
                          </a:stretch>
                        </pic:blipFill>
                        <pic:spPr>
                          <a:xfrm>
                            <a:off x="0" y="807719"/>
                            <a:ext cx="237744" cy="169163"/>
                          </a:xfrm>
                          <a:prstGeom prst="rect">
                            <a:avLst/>
                          </a:prstGeom>
                        </pic:spPr>
                      </pic:pic>
                    </wpg:wgp>
                  </a:graphicData>
                </a:graphic>
              </wp:anchor>
            </w:drawing>
          </mc:Choice>
          <mc:Fallback>
            <w:pict>
              <v:group w14:anchorId="47A3ED2A" id="Group 741" o:spid="_x0000_s1026" style="position:absolute;margin-left:103pt;margin-top:-.35pt;width:18.75pt;height:76.95pt;z-index:15965696;mso-wrap-distance-left:0;mso-wrap-distance-right:0;mso-position-horizontal-relative:page" coordsize="2381,9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">
                <v:shape id="Image 74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">
                  <v:imagedata r:id="rId9" o:title=""/>
                </v:shape>
                <v:shape id="Image 743"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">
                  <v:imagedata r:id="rId9" o:title=""/>
                </v:shape>
                <v:shape id="Image 744"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">
                  <v:imagedata r:id="rId9" o:title=""/>
                </v:shape>
                <v:shape id="Image 745" o:spid="_x0000_s1030" type="#_x0000_t75" style="position:absolute;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">
                  <v:imagedata r:id="rId9" o:title=""/>
                </v:shape>
                <v:shape id="Image 746" o:spid="_x0000_s1031" type="#_x0000_t75" style="position:absolute;top:8077;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">
                  <v:imagedata r:id="rId9" o:title=""/>
                </v:shape>
                <w10:wrap anchorx="page"/>
              </v:group>
            </w:pict>
          </mc:Fallback>
        </mc:AlternateContent>
      </w:r>
      <w:r>
        <w:t>характеризовать</w:t>
      </w:r>
      <w:r>
        <w:rPr>
          <w:spacing w:val="-5"/>
        </w:rPr>
        <w:t xml:space="preserve"> </w:t>
      </w:r>
      <w:r>
        <w:t>историю</w:t>
      </w:r>
      <w:r>
        <w:rPr>
          <w:spacing w:val="-9"/>
        </w:rPr>
        <w:t xml:space="preserve"> </w:t>
      </w:r>
      <w:r>
        <w:t>создания</w:t>
      </w:r>
      <w:r>
        <w:rPr>
          <w:spacing w:val="-9"/>
        </w:rPr>
        <w:t xml:space="preserve"> </w:t>
      </w:r>
      <w:r>
        <w:t>ВС</w:t>
      </w:r>
      <w:r>
        <w:rPr>
          <w:spacing w:val="-9"/>
        </w:rPr>
        <w:t xml:space="preserve"> </w:t>
      </w:r>
      <w:r>
        <w:t>РФ; описывать структуру ВС РФ;</w:t>
      </w:r>
    </w:p>
    <w:p w14:paraId="6E4ABCBD" w14:textId="77777777" w:rsidR="0063211A" w:rsidRDefault="00D667CD">
      <w:pPr>
        <w:pStyle w:val="a3"/>
        <w:spacing w:line="276" w:lineRule="auto"/>
        <w:ind w:left="2019" w:right="589"/>
        <w:jc w:val="left"/>
      </w:pPr>
      <w:r>
        <w:t>характеризовать</w:t>
      </w:r>
      <w:r>
        <w:rPr>
          <w:spacing w:val="-1"/>
        </w:rPr>
        <w:t xml:space="preserve"> </w:t>
      </w:r>
      <w:r>
        <w:t>виды</w:t>
      </w:r>
      <w:r>
        <w:rPr>
          <w:spacing w:val="-6"/>
        </w:rPr>
        <w:t xml:space="preserve"> </w:t>
      </w:r>
      <w:r>
        <w:t>и</w:t>
      </w:r>
      <w:r>
        <w:rPr>
          <w:spacing w:val="-7"/>
        </w:rPr>
        <w:t xml:space="preserve"> </w:t>
      </w:r>
      <w:r>
        <w:t>рода</w:t>
      </w:r>
      <w:r>
        <w:rPr>
          <w:spacing w:val="-6"/>
        </w:rPr>
        <w:t xml:space="preserve"> </w:t>
      </w:r>
      <w:r>
        <w:t>войск</w:t>
      </w:r>
      <w:r>
        <w:rPr>
          <w:spacing w:val="-2"/>
        </w:rPr>
        <w:t xml:space="preserve"> </w:t>
      </w:r>
      <w:r>
        <w:t>ВС</w:t>
      </w:r>
      <w:r>
        <w:rPr>
          <w:spacing w:val="-5"/>
        </w:rPr>
        <w:t xml:space="preserve"> </w:t>
      </w:r>
      <w:r>
        <w:t>РФ,</w:t>
      </w:r>
      <w:r>
        <w:rPr>
          <w:spacing w:val="-6"/>
        </w:rPr>
        <w:t xml:space="preserve"> </w:t>
      </w:r>
      <w:r>
        <w:t>их</w:t>
      </w:r>
      <w:r>
        <w:rPr>
          <w:spacing w:val="-8"/>
        </w:rPr>
        <w:t xml:space="preserve"> </w:t>
      </w:r>
      <w:r>
        <w:t>предназначение</w:t>
      </w:r>
      <w:r>
        <w:rPr>
          <w:spacing w:val="-5"/>
        </w:rPr>
        <w:t xml:space="preserve"> </w:t>
      </w:r>
      <w:r>
        <w:t>и</w:t>
      </w:r>
      <w:r>
        <w:rPr>
          <w:spacing w:val="-7"/>
        </w:rPr>
        <w:t xml:space="preserve"> </w:t>
      </w:r>
      <w:r>
        <w:t>задачи; распознавать символы ВС РФ;</w:t>
      </w:r>
    </w:p>
    <w:p w14:paraId="44377EF1" w14:textId="77777777" w:rsidR="0063211A" w:rsidRDefault="00D667CD">
      <w:pPr>
        <w:pStyle w:val="a3"/>
        <w:spacing w:line="275" w:lineRule="exact"/>
        <w:ind w:left="2019"/>
        <w:jc w:val="left"/>
      </w:pPr>
      <w:r>
        <w:t>приводить</w:t>
      </w:r>
      <w:r>
        <w:rPr>
          <w:spacing w:val="-8"/>
        </w:rPr>
        <w:t xml:space="preserve"> </w:t>
      </w:r>
      <w:r>
        <w:t>примеры</w:t>
      </w:r>
      <w:r>
        <w:rPr>
          <w:spacing w:val="-6"/>
        </w:rPr>
        <w:t xml:space="preserve"> </w:t>
      </w:r>
      <w:r>
        <w:t>воинских</w:t>
      </w:r>
      <w:r>
        <w:rPr>
          <w:spacing w:val="-6"/>
        </w:rPr>
        <w:t xml:space="preserve"> </w:t>
      </w:r>
      <w:r>
        <w:t>традиций</w:t>
      </w:r>
      <w:r>
        <w:rPr>
          <w:spacing w:val="-7"/>
        </w:rPr>
        <w:t xml:space="preserve"> </w:t>
      </w:r>
      <w:r>
        <w:t>и</w:t>
      </w:r>
      <w:r>
        <w:rPr>
          <w:spacing w:val="-4"/>
        </w:rPr>
        <w:t xml:space="preserve"> </w:t>
      </w:r>
      <w:r>
        <w:t>ритуалов</w:t>
      </w:r>
      <w:r>
        <w:rPr>
          <w:spacing w:val="-8"/>
        </w:rPr>
        <w:t xml:space="preserve"> </w:t>
      </w:r>
      <w:r>
        <w:t>ВС</w:t>
      </w:r>
      <w:r>
        <w:rPr>
          <w:spacing w:val="-4"/>
        </w:rPr>
        <w:t xml:space="preserve"> </w:t>
      </w:r>
      <w:r>
        <w:rPr>
          <w:spacing w:val="-5"/>
        </w:rPr>
        <w:t>РФ.</w:t>
      </w:r>
    </w:p>
    <w:p w14:paraId="200DCD21" w14:textId="77777777" w:rsidR="0063211A" w:rsidRDefault="00D667CD">
      <w:pPr>
        <w:pStyle w:val="1"/>
        <w:spacing w:before="28"/>
        <w:ind w:left="1302"/>
        <w:jc w:val="left"/>
      </w:pPr>
      <w:r>
        <w:t>Правовые</w:t>
      </w:r>
      <w:r>
        <w:rPr>
          <w:spacing w:val="-6"/>
        </w:rPr>
        <w:t xml:space="preserve"> </w:t>
      </w:r>
      <w:r>
        <w:t>основы</w:t>
      </w:r>
      <w:r>
        <w:rPr>
          <w:spacing w:val="-2"/>
        </w:rPr>
        <w:t xml:space="preserve"> </w:t>
      </w:r>
      <w:r>
        <w:t xml:space="preserve">военной </w:t>
      </w:r>
      <w:r>
        <w:rPr>
          <w:spacing w:val="-2"/>
        </w:rPr>
        <w:t>службы</w:t>
      </w:r>
    </w:p>
    <w:p w14:paraId="4C831BD7" w14:textId="77777777" w:rsidR="0063211A" w:rsidRDefault="00D667CD">
      <w:pPr>
        <w:pStyle w:val="a3"/>
        <w:spacing w:before="39" w:line="276" w:lineRule="auto"/>
        <w:ind w:left="2021"/>
        <w:jc w:val="left"/>
      </w:pPr>
      <w:r>
        <w:rPr>
          <w:noProof/>
        </w:rPr>
        <w:drawing>
          <wp:anchor distT="0" distB="0" distL="0" distR="0" simplePos="0" relativeHeight="15966208" behindDoc="0" locked="0" layoutInCell="1" allowOverlap="1" wp14:anchorId="03DB3C9B" wp14:editId="0CB0ABA1">
            <wp:simplePos x="0" y="0"/>
            <wp:positionH relativeFrom="page">
              <wp:posOffset>1309369</wp:posOffset>
            </wp:positionH>
            <wp:positionV relativeFrom="paragraph">
              <wp:posOffset>29859</wp:posOffset>
            </wp:positionV>
            <wp:extent cx="237744" cy="169163"/>
            <wp:effectExtent l="0" t="0" r="0" b="0"/>
            <wp:wrapNone/>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8" cstate="print"/>
                    <a:stretch>
                      <a:fillRect/>
                    </a:stretch>
                  </pic:blipFill>
                  <pic:spPr>
                    <a:xfrm>
                      <a:off x="0" y="0"/>
                      <a:ext cx="237744" cy="169163"/>
                    </a:xfrm>
                    <a:prstGeom prst="rect">
                      <a:avLst/>
                    </a:prstGeom>
                  </pic:spPr>
                </pic:pic>
              </a:graphicData>
            </a:graphic>
          </wp:anchor>
        </w:drawing>
      </w:r>
      <w:r>
        <w:t>комментировать</w:t>
      </w:r>
      <w:r>
        <w:rPr>
          <w:spacing w:val="40"/>
        </w:rPr>
        <w:t xml:space="preserve"> </w:t>
      </w:r>
      <w:r>
        <w:t>назначение</w:t>
      </w:r>
      <w:r>
        <w:rPr>
          <w:spacing w:val="40"/>
        </w:rPr>
        <w:t xml:space="preserve"> </w:t>
      </w:r>
      <w:r>
        <w:t>основных</w:t>
      </w:r>
      <w:r>
        <w:rPr>
          <w:spacing w:val="40"/>
        </w:rPr>
        <w:t xml:space="preserve"> </w:t>
      </w:r>
      <w:r>
        <w:t>нормативных</w:t>
      </w:r>
      <w:r>
        <w:rPr>
          <w:spacing w:val="40"/>
        </w:rPr>
        <w:t xml:space="preserve"> </w:t>
      </w:r>
      <w:r>
        <w:t>правовых</w:t>
      </w:r>
      <w:r>
        <w:rPr>
          <w:spacing w:val="40"/>
        </w:rPr>
        <w:t xml:space="preserve"> </w:t>
      </w:r>
      <w:r>
        <w:t>актов</w:t>
      </w:r>
      <w:r>
        <w:rPr>
          <w:spacing w:val="40"/>
        </w:rPr>
        <w:t xml:space="preserve"> </w:t>
      </w:r>
      <w:r>
        <w:t>в</w:t>
      </w:r>
      <w:r>
        <w:rPr>
          <w:spacing w:val="40"/>
        </w:rPr>
        <w:t xml:space="preserve"> </w:t>
      </w:r>
      <w:r>
        <w:t>области</w:t>
      </w:r>
      <w:r>
        <w:rPr>
          <w:spacing w:val="40"/>
        </w:rPr>
        <w:t xml:space="preserve"> </w:t>
      </w:r>
      <w:r>
        <w:t>воинской обязанности граждан и военной службы;</w:t>
      </w:r>
    </w:p>
    <w:p w14:paraId="5CCFF16D" w14:textId="77777777" w:rsidR="0063211A" w:rsidRDefault="00D667CD">
      <w:pPr>
        <w:pStyle w:val="a3"/>
        <w:spacing w:before="2" w:line="276" w:lineRule="auto"/>
        <w:ind w:left="2021" w:right="589"/>
        <w:jc w:val="left"/>
      </w:pPr>
      <w:r>
        <w:rPr>
          <w:noProof/>
        </w:rPr>
        <w:drawing>
          <wp:anchor distT="0" distB="0" distL="0" distR="0" simplePos="0" relativeHeight="15966720" behindDoc="0" locked="0" layoutInCell="1" allowOverlap="1" wp14:anchorId="70B4F520" wp14:editId="692CBFAA">
            <wp:simplePos x="0" y="0"/>
            <wp:positionH relativeFrom="page">
              <wp:posOffset>1309369</wp:posOffset>
            </wp:positionH>
            <wp:positionV relativeFrom="paragraph">
              <wp:posOffset>6271</wp:posOffset>
            </wp:positionV>
            <wp:extent cx="237744" cy="169163"/>
            <wp:effectExtent l="0" t="0" r="0" b="0"/>
            <wp:wrapNone/>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8"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967232" behindDoc="0" locked="0" layoutInCell="1" allowOverlap="1" wp14:anchorId="74C1DD68" wp14:editId="4C57DA43">
            <wp:simplePos x="0" y="0"/>
            <wp:positionH relativeFrom="page">
              <wp:posOffset>1309369</wp:posOffset>
            </wp:positionH>
            <wp:positionV relativeFrom="paragraph">
              <wp:posOffset>609775</wp:posOffset>
            </wp:positionV>
            <wp:extent cx="237744" cy="169163"/>
            <wp:effectExtent l="0" t="0" r="0" b="0"/>
            <wp:wrapNone/>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нормативные правовые акты для изучения и реализации своих прав и обязанностей</w:t>
      </w:r>
      <w:r>
        <w:rPr>
          <w:spacing w:val="80"/>
        </w:rPr>
        <w:t xml:space="preserve"> </w:t>
      </w:r>
      <w:r>
        <w:t>до</w:t>
      </w:r>
      <w:r>
        <w:rPr>
          <w:spacing w:val="80"/>
        </w:rPr>
        <w:t xml:space="preserve"> </w:t>
      </w:r>
      <w:r>
        <w:t>призыва,</w:t>
      </w:r>
      <w:r>
        <w:rPr>
          <w:spacing w:val="80"/>
        </w:rPr>
        <w:t xml:space="preserve"> </w:t>
      </w:r>
      <w:r>
        <w:t>во</w:t>
      </w:r>
      <w:r>
        <w:rPr>
          <w:spacing w:val="80"/>
        </w:rPr>
        <w:t xml:space="preserve"> </w:t>
      </w:r>
      <w:r>
        <w:t>время</w:t>
      </w:r>
      <w:r>
        <w:rPr>
          <w:spacing w:val="80"/>
        </w:rPr>
        <w:t xml:space="preserve"> </w:t>
      </w:r>
      <w:r>
        <w:t>призыва,</w:t>
      </w:r>
      <w:r>
        <w:rPr>
          <w:spacing w:val="80"/>
        </w:rPr>
        <w:t xml:space="preserve"> </w:t>
      </w:r>
      <w:r>
        <w:t>во</w:t>
      </w:r>
      <w:r>
        <w:rPr>
          <w:spacing w:val="80"/>
        </w:rPr>
        <w:t xml:space="preserve"> </w:t>
      </w:r>
      <w:r>
        <w:t>время</w:t>
      </w:r>
      <w:r>
        <w:rPr>
          <w:spacing w:val="80"/>
        </w:rPr>
        <w:t xml:space="preserve"> </w:t>
      </w:r>
      <w:r>
        <w:t>прохождения</w:t>
      </w:r>
      <w:r>
        <w:rPr>
          <w:spacing w:val="80"/>
        </w:rPr>
        <w:t xml:space="preserve"> </w:t>
      </w:r>
      <w:r>
        <w:t>военной службы, во время увольнения с военной службы и пребывания в запасе; оперировать</w:t>
      </w:r>
      <w:r>
        <w:rPr>
          <w:spacing w:val="40"/>
        </w:rPr>
        <w:t xml:space="preserve"> </w:t>
      </w:r>
      <w:r>
        <w:t>основными</w:t>
      </w:r>
      <w:r>
        <w:rPr>
          <w:spacing w:val="40"/>
        </w:rPr>
        <w:t xml:space="preserve"> </w:t>
      </w:r>
      <w:r>
        <w:t>понятиями</w:t>
      </w:r>
      <w:r>
        <w:rPr>
          <w:spacing w:val="40"/>
        </w:rPr>
        <w:t xml:space="preserve"> </w:t>
      </w:r>
      <w:r>
        <w:t>в</w:t>
      </w:r>
      <w:r>
        <w:rPr>
          <w:spacing w:val="40"/>
        </w:rPr>
        <w:t xml:space="preserve"> </w:t>
      </w:r>
      <w:r>
        <w:t>области</w:t>
      </w:r>
      <w:r>
        <w:rPr>
          <w:spacing w:val="40"/>
        </w:rPr>
        <w:t xml:space="preserve"> </w:t>
      </w:r>
      <w:r>
        <w:t>воинской</w:t>
      </w:r>
      <w:r>
        <w:rPr>
          <w:spacing w:val="40"/>
        </w:rPr>
        <w:t xml:space="preserve"> </w:t>
      </w:r>
      <w:r>
        <w:t>обязанности</w:t>
      </w:r>
      <w:r>
        <w:rPr>
          <w:spacing w:val="40"/>
        </w:rPr>
        <w:t xml:space="preserve"> </w:t>
      </w:r>
      <w:r>
        <w:t>граждан</w:t>
      </w:r>
      <w:r>
        <w:rPr>
          <w:spacing w:val="40"/>
        </w:rPr>
        <w:t xml:space="preserve"> </w:t>
      </w:r>
      <w:r>
        <w:t>и военной службы;</w:t>
      </w:r>
    </w:p>
    <w:p w14:paraId="306DD923" w14:textId="77777777" w:rsidR="0063211A" w:rsidRDefault="00D667CD">
      <w:pPr>
        <w:pStyle w:val="a3"/>
        <w:spacing w:line="278" w:lineRule="auto"/>
        <w:ind w:left="2021"/>
        <w:jc w:val="left"/>
      </w:pPr>
      <w:r>
        <w:rPr>
          <w:noProof/>
        </w:rPr>
        <w:drawing>
          <wp:anchor distT="0" distB="0" distL="0" distR="0" simplePos="0" relativeHeight="15967744" behindDoc="0" locked="0" layoutInCell="1" allowOverlap="1" wp14:anchorId="615D235D" wp14:editId="4D229D9F">
            <wp:simplePos x="0" y="0"/>
            <wp:positionH relativeFrom="page">
              <wp:posOffset>1309369</wp:posOffset>
            </wp:positionH>
            <wp:positionV relativeFrom="paragraph">
              <wp:posOffset>4706</wp:posOffset>
            </wp:positionV>
            <wp:extent cx="237744" cy="169163"/>
            <wp:effectExtent l="0" t="0" r="0" b="0"/>
            <wp:wrapNone/>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8" cstate="print"/>
                    <a:stretch>
                      <a:fillRect/>
                    </a:stretch>
                  </pic:blipFill>
                  <pic:spPr>
                    <a:xfrm>
                      <a:off x="0" y="0"/>
                      <a:ext cx="237744" cy="169163"/>
                    </a:xfrm>
                    <a:prstGeom prst="rect">
                      <a:avLst/>
                    </a:prstGeom>
                  </pic:spPr>
                </pic:pic>
              </a:graphicData>
            </a:graphic>
          </wp:anchor>
        </w:drawing>
      </w:r>
      <w:r>
        <w:t>раскрывать</w:t>
      </w:r>
      <w:r>
        <w:rPr>
          <w:spacing w:val="40"/>
        </w:rPr>
        <w:t xml:space="preserve"> </w:t>
      </w:r>
      <w:r>
        <w:t>сущность</w:t>
      </w:r>
      <w:r>
        <w:rPr>
          <w:spacing w:val="40"/>
        </w:rPr>
        <w:t xml:space="preserve"> </w:t>
      </w:r>
      <w:r>
        <w:t>военной</w:t>
      </w:r>
      <w:r>
        <w:rPr>
          <w:spacing w:val="40"/>
        </w:rPr>
        <w:t xml:space="preserve"> </w:t>
      </w:r>
      <w:r>
        <w:t>службы</w:t>
      </w:r>
      <w:r>
        <w:rPr>
          <w:spacing w:val="40"/>
        </w:rPr>
        <w:t xml:space="preserve"> </w:t>
      </w:r>
      <w:r>
        <w:t>и</w:t>
      </w:r>
      <w:r>
        <w:rPr>
          <w:spacing w:val="40"/>
        </w:rPr>
        <w:t xml:space="preserve"> </w:t>
      </w:r>
      <w:r>
        <w:t>составляющие</w:t>
      </w:r>
      <w:r>
        <w:rPr>
          <w:spacing w:val="40"/>
        </w:rPr>
        <w:t xml:space="preserve"> </w:t>
      </w:r>
      <w:r>
        <w:t>воинской</w:t>
      </w:r>
      <w:r>
        <w:rPr>
          <w:spacing w:val="40"/>
        </w:rPr>
        <w:t xml:space="preserve"> </w:t>
      </w:r>
      <w:r>
        <w:t>обязанности</w:t>
      </w:r>
      <w:r>
        <w:rPr>
          <w:spacing w:val="80"/>
        </w:rPr>
        <w:t xml:space="preserve"> </w:t>
      </w:r>
      <w:r>
        <w:t>гражданина РФ;</w:t>
      </w:r>
    </w:p>
    <w:p w14:paraId="012FD4D5" w14:textId="77777777" w:rsidR="0063211A" w:rsidRDefault="00D667CD">
      <w:pPr>
        <w:pStyle w:val="a3"/>
        <w:spacing w:line="276" w:lineRule="auto"/>
        <w:ind w:left="2022" w:right="589"/>
        <w:jc w:val="left"/>
      </w:pPr>
      <w:r>
        <w:rPr>
          <w:noProof/>
        </w:rPr>
        <mc:AlternateContent>
          <mc:Choice Requires="wpg">
            <w:drawing>
              <wp:anchor distT="0" distB="0" distL="0" distR="0" simplePos="0" relativeHeight="15968256" behindDoc="0" locked="0" layoutInCell="1" allowOverlap="1" wp14:anchorId="4405B9BF" wp14:editId="2AB3BE30">
                <wp:simplePos x="0" y="0"/>
                <wp:positionH relativeFrom="page">
                  <wp:posOffset>1307846</wp:posOffset>
                </wp:positionH>
                <wp:positionV relativeFrom="paragraph">
                  <wp:posOffset>473</wp:posOffset>
                </wp:positionV>
                <wp:extent cx="239395" cy="774700"/>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4700"/>
                          <a:chOff x="0" y="0"/>
                          <a:chExt cx="239395" cy="774700"/>
                        </a:xfrm>
                      </wpg:grpSpPr>
                      <pic:pic xmlns:pic="http://schemas.openxmlformats.org/drawingml/2006/picture">
                        <pic:nvPicPr>
                          <pic:cNvPr id="752" name="Image 752"/>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53" name="Image 753"/>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754" name="Image 754"/>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755" name="Image 755"/>
                          <pic:cNvPicPr/>
                        </pic:nvPicPr>
                        <pic:blipFill>
                          <a:blip r:embed="rId8" cstate="print"/>
                          <a:stretch>
                            <a:fillRect/>
                          </a:stretch>
                        </pic:blipFill>
                        <pic:spPr>
                          <a:xfrm>
                            <a:off x="1523" y="605281"/>
                            <a:ext cx="237744" cy="169164"/>
                          </a:xfrm>
                          <a:prstGeom prst="rect">
                            <a:avLst/>
                          </a:prstGeom>
                        </pic:spPr>
                      </pic:pic>
                    </wpg:wgp>
                  </a:graphicData>
                </a:graphic>
              </wp:anchor>
            </w:drawing>
          </mc:Choice>
          <mc:Fallback>
            <w:pict>
              <v:group w14:anchorId="406DD4B6" id="Group 751" o:spid="_x0000_s1026" style="position:absolute;margin-left:103pt;margin-top:.05pt;width:18.85pt;height:61pt;z-index:15968256;mso-wrap-distance-left:0;mso-wrap-distance-right:0;mso-position-horizontal-relative:page" coordsize="2393,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">
                <v:shape id="Image 75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">
                  <v:imagedata r:id="rId9" o:title=""/>
                </v:shape>
                <v:shape id="Image 753"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">
                  <v:imagedata r:id="rId9" o:title=""/>
                </v:shape>
                <v:shape id="Image 754"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">
                  <v:imagedata r:id="rId9" o:title=""/>
                </v:shape>
                <v:shape id="Image 755" o:spid="_x0000_s1030" type="#_x0000_t75" style="position:absolute;left:15;top:605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">
                  <v:imagedata r:id="rId9" o:title=""/>
                </v:shape>
                <w10:wrap anchorx="page"/>
              </v:group>
            </w:pict>
          </mc:Fallback>
        </mc:AlternateContent>
      </w:r>
      <w:r>
        <w:t>характеризовать</w:t>
      </w:r>
      <w:r>
        <w:rPr>
          <w:spacing w:val="-5"/>
        </w:rPr>
        <w:t xml:space="preserve"> </w:t>
      </w:r>
      <w:r>
        <w:t>обязательную</w:t>
      </w:r>
      <w:r>
        <w:rPr>
          <w:spacing w:val="-6"/>
        </w:rPr>
        <w:t xml:space="preserve"> </w:t>
      </w:r>
      <w:r>
        <w:t>и</w:t>
      </w:r>
      <w:r>
        <w:rPr>
          <w:spacing w:val="-7"/>
        </w:rPr>
        <w:t xml:space="preserve"> </w:t>
      </w:r>
      <w:r>
        <w:t>добровольную</w:t>
      </w:r>
      <w:r>
        <w:rPr>
          <w:spacing w:val="-7"/>
        </w:rPr>
        <w:t xml:space="preserve"> </w:t>
      </w:r>
      <w:r>
        <w:t>подготовку</w:t>
      </w:r>
      <w:r>
        <w:rPr>
          <w:spacing w:val="-15"/>
        </w:rPr>
        <w:t xml:space="preserve"> </w:t>
      </w:r>
      <w:r>
        <w:t>к</w:t>
      </w:r>
      <w:r>
        <w:rPr>
          <w:spacing w:val="-7"/>
        </w:rPr>
        <w:t xml:space="preserve"> </w:t>
      </w:r>
      <w:r>
        <w:t>военной</w:t>
      </w:r>
      <w:r>
        <w:rPr>
          <w:spacing w:val="-6"/>
        </w:rPr>
        <w:t xml:space="preserve"> </w:t>
      </w:r>
      <w:r>
        <w:t>службе; раскрывать организацию воинского учета;</w:t>
      </w:r>
    </w:p>
    <w:p w14:paraId="23049CF0" w14:textId="77777777" w:rsidR="0063211A" w:rsidRDefault="00D667CD">
      <w:pPr>
        <w:pStyle w:val="a3"/>
        <w:spacing w:line="275" w:lineRule="exact"/>
        <w:ind w:left="2022"/>
        <w:jc w:val="left"/>
      </w:pPr>
      <w:r>
        <w:t>комментировать</w:t>
      </w:r>
      <w:r>
        <w:rPr>
          <w:spacing w:val="-8"/>
        </w:rPr>
        <w:t xml:space="preserve"> </w:t>
      </w:r>
      <w:r>
        <w:t>назначение</w:t>
      </w:r>
      <w:r>
        <w:rPr>
          <w:spacing w:val="-12"/>
        </w:rPr>
        <w:t xml:space="preserve"> </w:t>
      </w:r>
      <w:r>
        <w:t>Общевоинских</w:t>
      </w:r>
      <w:r>
        <w:rPr>
          <w:spacing w:val="-2"/>
        </w:rPr>
        <w:t xml:space="preserve"> </w:t>
      </w:r>
      <w:r>
        <w:t>уставов</w:t>
      </w:r>
      <w:r>
        <w:rPr>
          <w:spacing w:val="-9"/>
        </w:rPr>
        <w:t xml:space="preserve"> </w:t>
      </w:r>
      <w:r>
        <w:t>ВС</w:t>
      </w:r>
      <w:r>
        <w:rPr>
          <w:spacing w:val="-8"/>
        </w:rPr>
        <w:t xml:space="preserve"> </w:t>
      </w:r>
      <w:r>
        <w:rPr>
          <w:spacing w:val="-5"/>
        </w:rPr>
        <w:t>РФ;</w:t>
      </w:r>
    </w:p>
    <w:p w14:paraId="03056774" w14:textId="77777777" w:rsidR="0063211A" w:rsidRDefault="00D667CD">
      <w:pPr>
        <w:pStyle w:val="a3"/>
        <w:spacing w:before="36" w:line="276" w:lineRule="auto"/>
        <w:ind w:left="2022"/>
        <w:jc w:val="left"/>
      </w:pPr>
      <w:r>
        <w:t>использовать</w:t>
      </w:r>
      <w:r>
        <w:rPr>
          <w:spacing w:val="80"/>
        </w:rPr>
        <w:t xml:space="preserve"> </w:t>
      </w:r>
      <w:r>
        <w:t>Общевоинские</w:t>
      </w:r>
      <w:r>
        <w:rPr>
          <w:spacing w:val="80"/>
        </w:rPr>
        <w:t xml:space="preserve"> </w:t>
      </w:r>
      <w:r>
        <w:t>уставы</w:t>
      </w:r>
      <w:r>
        <w:rPr>
          <w:spacing w:val="80"/>
        </w:rPr>
        <w:t xml:space="preserve"> </w:t>
      </w:r>
      <w:r>
        <w:t>ВС</w:t>
      </w:r>
      <w:r>
        <w:rPr>
          <w:spacing w:val="80"/>
        </w:rPr>
        <w:t xml:space="preserve"> </w:t>
      </w:r>
      <w:r>
        <w:t>РФ</w:t>
      </w:r>
      <w:r>
        <w:rPr>
          <w:spacing w:val="80"/>
        </w:rPr>
        <w:t xml:space="preserve"> </w:t>
      </w:r>
      <w:r>
        <w:t>при</w:t>
      </w:r>
      <w:r>
        <w:rPr>
          <w:spacing w:val="80"/>
        </w:rPr>
        <w:t xml:space="preserve"> </w:t>
      </w:r>
      <w:r>
        <w:t>подготовке</w:t>
      </w:r>
      <w:r>
        <w:rPr>
          <w:spacing w:val="80"/>
        </w:rPr>
        <w:t xml:space="preserve"> </w:t>
      </w:r>
      <w:r>
        <w:t>к</w:t>
      </w:r>
      <w:r>
        <w:rPr>
          <w:spacing w:val="80"/>
        </w:rPr>
        <w:t xml:space="preserve"> </w:t>
      </w:r>
      <w:r>
        <w:t>прохождению военной службы по призыву, контракту;</w:t>
      </w:r>
    </w:p>
    <w:p w14:paraId="015E77F7" w14:textId="77777777" w:rsidR="0063211A" w:rsidRDefault="0063211A">
      <w:pPr>
        <w:spacing w:line="276" w:lineRule="auto"/>
        <w:sectPr w:rsidR="0063211A">
          <w:footerReference w:type="default" r:id="rId17"/>
          <w:pgSz w:w="11920" w:h="16850"/>
          <w:pgMar w:top="1040" w:right="260" w:bottom="1120" w:left="400" w:header="0" w:footer="921" w:gutter="0"/>
          <w:cols w:space="720"/>
        </w:sectPr>
      </w:pPr>
    </w:p>
    <w:p w14:paraId="202CFE03" w14:textId="77777777" w:rsidR="0063211A" w:rsidRDefault="00D667CD">
      <w:pPr>
        <w:pStyle w:val="a3"/>
        <w:spacing w:before="67" w:line="278" w:lineRule="auto"/>
        <w:ind w:left="2021" w:hanging="3"/>
        <w:jc w:val="left"/>
      </w:pPr>
      <w:r>
        <w:rPr>
          <w:noProof/>
        </w:rPr>
        <w:drawing>
          <wp:anchor distT="0" distB="0" distL="0" distR="0" simplePos="0" relativeHeight="15968768" behindDoc="0" locked="0" layoutInCell="1" allowOverlap="1" wp14:anchorId="4C93FD32" wp14:editId="6465451F">
            <wp:simplePos x="0" y="0"/>
            <wp:positionH relativeFrom="page">
              <wp:posOffset>1309369</wp:posOffset>
            </wp:positionH>
            <wp:positionV relativeFrom="paragraph">
              <wp:posOffset>47751</wp:posOffset>
            </wp:positionV>
            <wp:extent cx="237744" cy="169164"/>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8" cstate="print"/>
                    <a:stretch>
                      <a:fillRect/>
                    </a:stretch>
                  </pic:blipFill>
                  <pic:spPr>
                    <a:xfrm>
                      <a:off x="0" y="0"/>
                      <a:ext cx="237744" cy="169164"/>
                    </a:xfrm>
                    <a:prstGeom prst="rect">
                      <a:avLst/>
                    </a:prstGeom>
                  </pic:spPr>
                </pic:pic>
              </a:graphicData>
            </a:graphic>
          </wp:anchor>
        </w:drawing>
      </w:r>
      <w:r>
        <w:t>описывать</w:t>
      </w:r>
      <w:r>
        <w:rPr>
          <w:spacing w:val="40"/>
        </w:rPr>
        <w:t xml:space="preserve"> </w:t>
      </w:r>
      <w:r>
        <w:t>порядок</w:t>
      </w:r>
      <w:r>
        <w:rPr>
          <w:spacing w:val="39"/>
        </w:rPr>
        <w:t xml:space="preserve"> </w:t>
      </w:r>
      <w:r>
        <w:t>и</w:t>
      </w:r>
      <w:r>
        <w:rPr>
          <w:spacing w:val="38"/>
        </w:rPr>
        <w:t xml:space="preserve"> </w:t>
      </w:r>
      <w:r>
        <w:t>сроки</w:t>
      </w:r>
      <w:r>
        <w:rPr>
          <w:spacing w:val="40"/>
        </w:rPr>
        <w:t xml:space="preserve"> </w:t>
      </w:r>
      <w:r>
        <w:t>прохождения</w:t>
      </w:r>
      <w:r>
        <w:rPr>
          <w:spacing w:val="38"/>
        </w:rPr>
        <w:t xml:space="preserve"> </w:t>
      </w:r>
      <w:r>
        <w:t>службы</w:t>
      </w:r>
      <w:r>
        <w:rPr>
          <w:spacing w:val="40"/>
        </w:rPr>
        <w:t xml:space="preserve"> </w:t>
      </w:r>
      <w:r>
        <w:t>по</w:t>
      </w:r>
      <w:r>
        <w:rPr>
          <w:spacing w:val="40"/>
        </w:rPr>
        <w:t xml:space="preserve"> </w:t>
      </w:r>
      <w:r>
        <w:t>призыву,</w:t>
      </w:r>
      <w:r>
        <w:rPr>
          <w:spacing w:val="40"/>
        </w:rPr>
        <w:t xml:space="preserve"> </w:t>
      </w:r>
      <w:r>
        <w:t>контракту</w:t>
      </w:r>
      <w:r>
        <w:rPr>
          <w:spacing w:val="36"/>
        </w:rPr>
        <w:t xml:space="preserve"> </w:t>
      </w:r>
      <w:r>
        <w:t>и альтернативной гражданской службы;</w:t>
      </w:r>
    </w:p>
    <w:p w14:paraId="79197F8D" w14:textId="77777777" w:rsidR="0063211A" w:rsidRDefault="00D667CD">
      <w:pPr>
        <w:pStyle w:val="a3"/>
        <w:spacing w:line="276" w:lineRule="auto"/>
        <w:ind w:left="2022" w:right="589" w:hanging="3"/>
        <w:jc w:val="left"/>
      </w:pPr>
      <w:r>
        <w:rPr>
          <w:noProof/>
        </w:rPr>
        <w:drawing>
          <wp:anchor distT="0" distB="0" distL="0" distR="0" simplePos="0" relativeHeight="15969280" behindDoc="0" locked="0" layoutInCell="1" allowOverlap="1" wp14:anchorId="1C19ADED" wp14:editId="203213A6">
            <wp:simplePos x="0" y="0"/>
            <wp:positionH relativeFrom="page">
              <wp:posOffset>1309369</wp:posOffset>
            </wp:positionH>
            <wp:positionV relativeFrom="paragraph">
              <wp:posOffset>4276</wp:posOffset>
            </wp:positionV>
            <wp:extent cx="237744" cy="169164"/>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8" cstate="print"/>
                    <a:stretch>
                      <a:fillRect/>
                    </a:stretch>
                  </pic:blipFill>
                  <pic:spPr>
                    <a:xfrm>
                      <a:off x="0" y="0"/>
                      <a:ext cx="237744" cy="169164"/>
                    </a:xfrm>
                    <a:prstGeom prst="rect">
                      <a:avLst/>
                    </a:prstGeom>
                  </pic:spPr>
                </pic:pic>
              </a:graphicData>
            </a:graphic>
          </wp:anchor>
        </w:drawing>
      </w:r>
      <w:r>
        <w:t>объяснять</w:t>
      </w:r>
      <w:r>
        <w:rPr>
          <w:spacing w:val="-1"/>
        </w:rPr>
        <w:t xml:space="preserve"> </w:t>
      </w:r>
      <w:r>
        <w:t>порядок</w:t>
      </w:r>
      <w:r>
        <w:rPr>
          <w:spacing w:val="-2"/>
        </w:rPr>
        <w:t xml:space="preserve"> </w:t>
      </w:r>
      <w:r>
        <w:t>назначения</w:t>
      </w:r>
      <w:r>
        <w:rPr>
          <w:spacing w:val="-2"/>
        </w:rPr>
        <w:t xml:space="preserve"> </w:t>
      </w:r>
      <w:r>
        <w:t>на</w:t>
      </w:r>
      <w:r>
        <w:rPr>
          <w:spacing w:val="-4"/>
        </w:rPr>
        <w:t xml:space="preserve"> </w:t>
      </w:r>
      <w:r>
        <w:t>воинскую</w:t>
      </w:r>
      <w:r>
        <w:rPr>
          <w:spacing w:val="-2"/>
        </w:rPr>
        <w:t xml:space="preserve"> </w:t>
      </w:r>
      <w:r>
        <w:t>должность,</w:t>
      </w:r>
      <w:r>
        <w:rPr>
          <w:spacing w:val="-2"/>
        </w:rPr>
        <w:t xml:space="preserve"> </w:t>
      </w:r>
      <w:r>
        <w:t>присвоения</w:t>
      </w:r>
      <w:r>
        <w:rPr>
          <w:spacing w:val="-3"/>
        </w:rPr>
        <w:t xml:space="preserve"> </w:t>
      </w:r>
      <w:r>
        <w:t>и</w:t>
      </w:r>
      <w:r>
        <w:rPr>
          <w:spacing w:val="-5"/>
        </w:rPr>
        <w:t xml:space="preserve"> </w:t>
      </w:r>
      <w:r>
        <w:t>лишения воинского звания;</w:t>
      </w:r>
    </w:p>
    <w:p w14:paraId="623F3E0E" w14:textId="77777777" w:rsidR="0063211A" w:rsidRDefault="00D667CD">
      <w:pPr>
        <w:pStyle w:val="a3"/>
        <w:spacing w:line="278" w:lineRule="auto"/>
        <w:ind w:left="2019" w:right="1583"/>
        <w:jc w:val="left"/>
      </w:pPr>
      <w:r>
        <w:rPr>
          <w:noProof/>
        </w:rPr>
        <mc:AlternateContent>
          <mc:Choice Requires="wpg">
            <w:drawing>
              <wp:anchor distT="0" distB="0" distL="0" distR="0" simplePos="0" relativeHeight="15969792" behindDoc="0" locked="0" layoutInCell="1" allowOverlap="1" wp14:anchorId="3C2883C6" wp14:editId="79540CCE">
                <wp:simplePos x="0" y="0"/>
                <wp:positionH relativeFrom="page">
                  <wp:posOffset>1307846</wp:posOffset>
                </wp:positionH>
                <wp:positionV relativeFrom="paragraph">
                  <wp:posOffset>2024</wp:posOffset>
                </wp:positionV>
                <wp:extent cx="238125" cy="1176655"/>
                <wp:effectExtent l="0" t="0" r="0" b="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176655"/>
                          <a:chOff x="0" y="0"/>
                          <a:chExt cx="238125" cy="1176655"/>
                        </a:xfrm>
                      </wpg:grpSpPr>
                      <pic:pic xmlns:pic="http://schemas.openxmlformats.org/drawingml/2006/picture">
                        <pic:nvPicPr>
                          <pic:cNvPr id="759" name="Image 759"/>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60" name="Image 760"/>
                          <pic:cNvPicPr/>
                        </pic:nvPicPr>
                        <pic:blipFill>
                          <a:blip r:embed="rId8" cstate="print"/>
                          <a:stretch>
                            <a:fillRect/>
                          </a:stretch>
                        </pic:blipFill>
                        <pic:spPr>
                          <a:xfrm>
                            <a:off x="0" y="202692"/>
                            <a:ext cx="237744" cy="169164"/>
                          </a:xfrm>
                          <a:prstGeom prst="rect">
                            <a:avLst/>
                          </a:prstGeom>
                        </pic:spPr>
                      </pic:pic>
                      <pic:pic xmlns:pic="http://schemas.openxmlformats.org/drawingml/2006/picture">
                        <pic:nvPicPr>
                          <pic:cNvPr id="761" name="Image 761"/>
                          <pic:cNvPicPr/>
                        </pic:nvPicPr>
                        <pic:blipFill>
                          <a:blip r:embed="rId8" cstate="print"/>
                          <a:stretch>
                            <a:fillRect/>
                          </a:stretch>
                        </pic:blipFill>
                        <pic:spPr>
                          <a:xfrm>
                            <a:off x="0" y="403859"/>
                            <a:ext cx="237744" cy="169164"/>
                          </a:xfrm>
                          <a:prstGeom prst="rect">
                            <a:avLst/>
                          </a:prstGeom>
                        </pic:spPr>
                      </pic:pic>
                      <pic:pic xmlns:pic="http://schemas.openxmlformats.org/drawingml/2006/picture">
                        <pic:nvPicPr>
                          <pic:cNvPr id="762" name="Image 762"/>
                          <pic:cNvPicPr/>
                        </pic:nvPicPr>
                        <pic:blipFill>
                          <a:blip r:embed="rId8" cstate="print"/>
                          <a:stretch>
                            <a:fillRect/>
                          </a:stretch>
                        </pic:blipFill>
                        <pic:spPr>
                          <a:xfrm>
                            <a:off x="0" y="605027"/>
                            <a:ext cx="237744" cy="169164"/>
                          </a:xfrm>
                          <a:prstGeom prst="rect">
                            <a:avLst/>
                          </a:prstGeom>
                        </pic:spPr>
                      </pic:pic>
                      <pic:pic xmlns:pic="http://schemas.openxmlformats.org/drawingml/2006/picture">
                        <pic:nvPicPr>
                          <pic:cNvPr id="763" name="Image 763"/>
                          <pic:cNvPicPr/>
                        </pic:nvPicPr>
                        <pic:blipFill>
                          <a:blip r:embed="rId8" cstate="print"/>
                          <a:stretch>
                            <a:fillRect/>
                          </a:stretch>
                        </pic:blipFill>
                        <pic:spPr>
                          <a:xfrm>
                            <a:off x="0" y="806195"/>
                            <a:ext cx="237744" cy="169164"/>
                          </a:xfrm>
                          <a:prstGeom prst="rect">
                            <a:avLst/>
                          </a:prstGeom>
                        </pic:spPr>
                      </pic:pic>
                      <pic:pic xmlns:pic="http://schemas.openxmlformats.org/drawingml/2006/picture">
                        <pic:nvPicPr>
                          <pic:cNvPr id="764" name="Image 764"/>
                          <pic:cNvPicPr/>
                        </pic:nvPicPr>
                        <pic:blipFill>
                          <a:blip r:embed="rId8" cstate="print"/>
                          <a:stretch>
                            <a:fillRect/>
                          </a:stretch>
                        </pic:blipFill>
                        <pic:spPr>
                          <a:xfrm>
                            <a:off x="0" y="1007363"/>
                            <a:ext cx="237744" cy="169164"/>
                          </a:xfrm>
                          <a:prstGeom prst="rect">
                            <a:avLst/>
                          </a:prstGeom>
                        </pic:spPr>
                      </pic:pic>
                    </wpg:wgp>
                  </a:graphicData>
                </a:graphic>
              </wp:anchor>
            </w:drawing>
          </mc:Choice>
          <mc:Fallback>
            <w:pict>
              <v:group w14:anchorId="4B1ED79F" id="Group 758" o:spid="_x0000_s1026" style="position:absolute;margin-left:103pt;margin-top:.15pt;width:18.75pt;height:92.65pt;z-index:15969792;mso-wrap-distance-left:0;mso-wrap-distance-right:0;mso-position-horizontal-relative:page" coordsize="238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">
                <v:shape id="Image 75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">
                  <v:imagedata r:id="rId9" o:title=""/>
                </v:shape>
                <v:shape id="Image 760"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">
                  <v:imagedata r:id="rId9" o:title=""/>
                </v:shape>
                <v:shape id="Image 761" o:spid="_x0000_s1029" type="#_x0000_t75" style="position:absolute;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">
                  <v:imagedata r:id="rId9" o:title=""/>
                </v:shape>
                <v:shape id="Image 762" o:spid="_x0000_s1030" type="#_x0000_t75" style="position:absolute;top:6050;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">
                  <v:imagedata r:id="rId9" o:title=""/>
                </v:shape>
                <v:shape id="Image 763" o:spid="_x0000_s1031" type="#_x0000_t75" style="position:absolute;top:80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">
                  <v:imagedata r:id="rId9" o:title=""/>
                </v:shape>
                <v:shape id="Image 764" o:spid="_x0000_s1032" type="#_x0000_t75" style="position:absolute;top:1007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">
                  <v:imagedata r:id="rId9" o:title=""/>
                </v:shape>
                <w10:wrap anchorx="page"/>
              </v:group>
            </w:pict>
          </mc:Fallback>
        </mc:AlternateContent>
      </w:r>
      <w:r>
        <w:rPr>
          <w:spacing w:val="-8"/>
        </w:rPr>
        <w:t>различать</w:t>
      </w:r>
      <w:r>
        <w:rPr>
          <w:spacing w:val="-11"/>
        </w:rPr>
        <w:t xml:space="preserve"> </w:t>
      </w:r>
      <w:r>
        <w:rPr>
          <w:spacing w:val="-8"/>
        </w:rPr>
        <w:t>военную</w:t>
      </w:r>
      <w:r>
        <w:rPr>
          <w:spacing w:val="-15"/>
        </w:rPr>
        <w:t xml:space="preserve"> </w:t>
      </w:r>
      <w:r>
        <w:rPr>
          <w:spacing w:val="-8"/>
        </w:rPr>
        <w:t>форму</w:t>
      </w:r>
      <w:r>
        <w:rPr>
          <w:spacing w:val="-19"/>
        </w:rPr>
        <w:t xml:space="preserve"> </w:t>
      </w:r>
      <w:r>
        <w:rPr>
          <w:spacing w:val="-8"/>
        </w:rPr>
        <w:t>одежды</w:t>
      </w:r>
      <w:r>
        <w:rPr>
          <w:spacing w:val="-13"/>
        </w:rPr>
        <w:t xml:space="preserve"> </w:t>
      </w:r>
      <w:r>
        <w:rPr>
          <w:spacing w:val="-8"/>
        </w:rPr>
        <w:t>и</w:t>
      </w:r>
      <w:r>
        <w:rPr>
          <w:spacing w:val="-18"/>
        </w:rPr>
        <w:t xml:space="preserve"> </w:t>
      </w:r>
      <w:r>
        <w:rPr>
          <w:spacing w:val="-8"/>
        </w:rPr>
        <w:t>знаки</w:t>
      </w:r>
      <w:r>
        <w:rPr>
          <w:spacing w:val="-11"/>
        </w:rPr>
        <w:t xml:space="preserve"> </w:t>
      </w:r>
      <w:r>
        <w:rPr>
          <w:spacing w:val="-8"/>
        </w:rPr>
        <w:t>различия</w:t>
      </w:r>
      <w:r>
        <w:rPr>
          <w:spacing w:val="-15"/>
        </w:rPr>
        <w:t xml:space="preserve"> </w:t>
      </w:r>
      <w:r>
        <w:rPr>
          <w:spacing w:val="-8"/>
        </w:rPr>
        <w:t>военнослужащих</w:t>
      </w:r>
      <w:r>
        <w:rPr>
          <w:spacing w:val="-9"/>
        </w:rPr>
        <w:t xml:space="preserve"> </w:t>
      </w:r>
      <w:r>
        <w:rPr>
          <w:spacing w:val="-8"/>
        </w:rPr>
        <w:t>ВС</w:t>
      </w:r>
      <w:r>
        <w:rPr>
          <w:spacing w:val="-11"/>
        </w:rPr>
        <w:t xml:space="preserve"> </w:t>
      </w:r>
      <w:r>
        <w:rPr>
          <w:spacing w:val="-8"/>
        </w:rPr>
        <w:t xml:space="preserve">РФ; </w:t>
      </w:r>
      <w:r>
        <w:t>описывать основание увольнения с военной службы;</w:t>
      </w:r>
    </w:p>
    <w:p w14:paraId="2F3C866A" w14:textId="77777777" w:rsidR="0063211A" w:rsidRDefault="00D667CD">
      <w:pPr>
        <w:pStyle w:val="a3"/>
        <w:spacing w:line="272" w:lineRule="exact"/>
        <w:ind w:left="2019"/>
        <w:jc w:val="left"/>
      </w:pPr>
      <w:r>
        <w:t>раскрывать</w:t>
      </w:r>
      <w:r>
        <w:rPr>
          <w:spacing w:val="-5"/>
        </w:rPr>
        <w:t xml:space="preserve"> </w:t>
      </w:r>
      <w:r>
        <w:t>предназначение</w:t>
      </w:r>
      <w:r>
        <w:rPr>
          <w:spacing w:val="-8"/>
        </w:rPr>
        <w:t xml:space="preserve"> </w:t>
      </w:r>
      <w:r>
        <w:rPr>
          <w:spacing w:val="-2"/>
        </w:rPr>
        <w:t>запаса;</w:t>
      </w:r>
    </w:p>
    <w:p w14:paraId="3FFD567E" w14:textId="77777777" w:rsidR="0063211A" w:rsidRDefault="00D667CD">
      <w:pPr>
        <w:pStyle w:val="a3"/>
        <w:spacing w:before="36" w:line="276" w:lineRule="auto"/>
        <w:ind w:left="2019" w:right="2531"/>
        <w:jc w:val="left"/>
      </w:pPr>
      <w:r>
        <w:t>объяснять порядок зачисления и пребывания в запасе; раскрывать</w:t>
      </w:r>
      <w:r>
        <w:rPr>
          <w:spacing w:val="-15"/>
        </w:rPr>
        <w:t xml:space="preserve"> </w:t>
      </w:r>
      <w:r>
        <w:t>предназначение</w:t>
      </w:r>
      <w:r>
        <w:rPr>
          <w:spacing w:val="-15"/>
        </w:rPr>
        <w:t xml:space="preserve"> </w:t>
      </w:r>
      <w:r>
        <w:t>мобилизационного</w:t>
      </w:r>
      <w:r>
        <w:rPr>
          <w:spacing w:val="-15"/>
        </w:rPr>
        <w:t xml:space="preserve"> </w:t>
      </w:r>
      <w:r>
        <w:t>резерва;</w:t>
      </w:r>
    </w:p>
    <w:p w14:paraId="74EBEC46" w14:textId="77777777" w:rsidR="0063211A" w:rsidRDefault="00D667CD">
      <w:pPr>
        <w:pStyle w:val="a3"/>
        <w:spacing w:line="275" w:lineRule="exact"/>
        <w:ind w:left="2019"/>
        <w:jc w:val="left"/>
      </w:pPr>
      <w:r>
        <w:t>объяснять</w:t>
      </w:r>
      <w:r>
        <w:rPr>
          <w:spacing w:val="-8"/>
        </w:rPr>
        <w:t xml:space="preserve"> </w:t>
      </w:r>
      <w:r>
        <w:t>порядок</w:t>
      </w:r>
      <w:r>
        <w:rPr>
          <w:spacing w:val="-6"/>
        </w:rPr>
        <w:t xml:space="preserve"> </w:t>
      </w:r>
      <w:r>
        <w:t>заключения</w:t>
      </w:r>
      <w:r>
        <w:rPr>
          <w:spacing w:val="-3"/>
        </w:rPr>
        <w:t xml:space="preserve"> </w:t>
      </w:r>
      <w:r>
        <w:t>контракта</w:t>
      </w:r>
      <w:r>
        <w:rPr>
          <w:spacing w:val="-7"/>
        </w:rPr>
        <w:t xml:space="preserve"> </w:t>
      </w:r>
      <w:r>
        <w:t>и</w:t>
      </w:r>
      <w:r>
        <w:rPr>
          <w:spacing w:val="-4"/>
        </w:rPr>
        <w:t xml:space="preserve"> </w:t>
      </w:r>
      <w:r>
        <w:t>сроки</w:t>
      </w:r>
      <w:r>
        <w:rPr>
          <w:spacing w:val="-5"/>
        </w:rPr>
        <w:t xml:space="preserve"> </w:t>
      </w:r>
      <w:r>
        <w:t>пребывания</w:t>
      </w:r>
      <w:r>
        <w:rPr>
          <w:spacing w:val="-4"/>
        </w:rPr>
        <w:t xml:space="preserve"> </w:t>
      </w:r>
      <w:r>
        <w:t>в</w:t>
      </w:r>
      <w:r>
        <w:rPr>
          <w:spacing w:val="-5"/>
        </w:rPr>
        <w:t xml:space="preserve"> </w:t>
      </w:r>
      <w:r>
        <w:rPr>
          <w:spacing w:val="-2"/>
        </w:rPr>
        <w:t>резерве.</w:t>
      </w:r>
    </w:p>
    <w:p w14:paraId="19D424BB" w14:textId="77777777" w:rsidR="0063211A" w:rsidRDefault="00D667CD">
      <w:pPr>
        <w:pStyle w:val="1"/>
        <w:spacing w:before="45"/>
        <w:ind w:left="1302"/>
        <w:jc w:val="left"/>
      </w:pPr>
      <w:r>
        <w:t>Элементы</w:t>
      </w:r>
      <w:r>
        <w:rPr>
          <w:spacing w:val="-9"/>
        </w:rPr>
        <w:t xml:space="preserve"> </w:t>
      </w:r>
      <w:r>
        <w:t>начальной</w:t>
      </w:r>
      <w:r>
        <w:rPr>
          <w:spacing w:val="-4"/>
        </w:rPr>
        <w:t xml:space="preserve"> </w:t>
      </w:r>
      <w:r>
        <w:t>военной</w:t>
      </w:r>
      <w:r>
        <w:rPr>
          <w:spacing w:val="-3"/>
        </w:rPr>
        <w:t xml:space="preserve"> </w:t>
      </w:r>
      <w:r>
        <w:rPr>
          <w:spacing w:val="-2"/>
        </w:rPr>
        <w:t>подготовки</w:t>
      </w:r>
    </w:p>
    <w:p w14:paraId="7A91D19A" w14:textId="77777777" w:rsidR="0063211A" w:rsidRDefault="00D667CD">
      <w:pPr>
        <w:pStyle w:val="a3"/>
        <w:spacing w:before="39"/>
        <w:ind w:left="2019"/>
        <w:jc w:val="left"/>
      </w:pPr>
      <w:r>
        <w:rPr>
          <w:noProof/>
        </w:rPr>
        <mc:AlternateContent>
          <mc:Choice Requires="wpg">
            <w:drawing>
              <wp:anchor distT="0" distB="0" distL="0" distR="0" simplePos="0" relativeHeight="15970304" behindDoc="0" locked="0" layoutInCell="1" allowOverlap="1" wp14:anchorId="287C3EC9" wp14:editId="418179EA">
                <wp:simplePos x="0" y="0"/>
                <wp:positionH relativeFrom="page">
                  <wp:posOffset>1307846</wp:posOffset>
                </wp:positionH>
                <wp:positionV relativeFrom="paragraph">
                  <wp:posOffset>30263</wp:posOffset>
                </wp:positionV>
                <wp:extent cx="239395" cy="372110"/>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766" name="Image 766"/>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67" name="Image 767"/>
                          <pic:cNvPicPr/>
                        </pic:nvPicPr>
                        <pic:blipFill>
                          <a:blip r:embed="rId8" cstate="print"/>
                          <a:stretch>
                            <a:fillRect/>
                          </a:stretch>
                        </pic:blipFill>
                        <pic:spPr>
                          <a:xfrm>
                            <a:off x="1523" y="202692"/>
                            <a:ext cx="237744" cy="169164"/>
                          </a:xfrm>
                          <a:prstGeom prst="rect">
                            <a:avLst/>
                          </a:prstGeom>
                        </pic:spPr>
                      </pic:pic>
                    </wpg:wgp>
                  </a:graphicData>
                </a:graphic>
              </wp:anchor>
            </w:drawing>
          </mc:Choice>
          <mc:Fallback>
            <w:pict>
              <v:group w14:anchorId="7CB4A483" id="Group 765" o:spid="_x0000_s1026" style="position:absolute;margin-left:103pt;margin-top:2.4pt;width:18.85pt;height:29.3pt;z-index:15970304;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">
                <v:shape id="Image 76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">
                  <v:imagedata r:id="rId9" o:title=""/>
                </v:shape>
                <v:shape id="Image 767" o:spid="_x0000_s1028" type="#_x0000_t75" style="position:absolute;left:1523;top:202692;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">
                  <v:imagedata r:id="rId9" o:title=""/>
                </v:shape>
                <w10:wrap anchorx="page"/>
              </v:group>
            </w:pict>
          </mc:Fallback>
        </mc:AlternateContent>
      </w:r>
      <w:r>
        <w:t>комментировать</w:t>
      </w:r>
      <w:r>
        <w:rPr>
          <w:spacing w:val="-6"/>
        </w:rPr>
        <w:t xml:space="preserve"> </w:t>
      </w:r>
      <w:r>
        <w:t>назначение</w:t>
      </w:r>
      <w:r>
        <w:rPr>
          <w:spacing w:val="-7"/>
        </w:rPr>
        <w:t xml:space="preserve"> </w:t>
      </w:r>
      <w:r>
        <w:t>Строевого</w:t>
      </w:r>
      <w:r>
        <w:rPr>
          <w:spacing w:val="-3"/>
        </w:rPr>
        <w:t xml:space="preserve"> </w:t>
      </w:r>
      <w:r>
        <w:t>устава</w:t>
      </w:r>
      <w:r>
        <w:rPr>
          <w:spacing w:val="-5"/>
        </w:rPr>
        <w:t xml:space="preserve"> </w:t>
      </w:r>
      <w:r>
        <w:t>ВС</w:t>
      </w:r>
      <w:r>
        <w:rPr>
          <w:spacing w:val="-4"/>
        </w:rPr>
        <w:t xml:space="preserve"> </w:t>
      </w:r>
      <w:r>
        <w:rPr>
          <w:spacing w:val="-5"/>
        </w:rPr>
        <w:t>РФ;</w:t>
      </w:r>
    </w:p>
    <w:p w14:paraId="4722FF93" w14:textId="77777777" w:rsidR="0063211A" w:rsidRDefault="00D667CD">
      <w:pPr>
        <w:pStyle w:val="a3"/>
        <w:tabs>
          <w:tab w:val="left" w:pos="3601"/>
          <w:tab w:val="left" w:pos="4796"/>
          <w:tab w:val="left" w:pos="5565"/>
          <w:tab w:val="left" w:pos="6100"/>
          <w:tab w:val="left" w:pos="6642"/>
          <w:tab w:val="left" w:pos="7241"/>
          <w:tab w:val="left" w:pos="8433"/>
          <w:tab w:val="left" w:pos="9730"/>
        </w:tabs>
        <w:spacing w:before="44" w:line="276" w:lineRule="auto"/>
        <w:ind w:left="2022" w:right="605" w:hanging="3"/>
        <w:jc w:val="left"/>
      </w:pPr>
      <w:r>
        <w:rPr>
          <w:spacing w:val="-2"/>
        </w:rPr>
        <w:t>использовать</w:t>
      </w:r>
      <w:r>
        <w:tab/>
      </w:r>
      <w:r>
        <w:rPr>
          <w:spacing w:val="-2"/>
        </w:rPr>
        <w:t>Строевой</w:t>
      </w:r>
      <w:r>
        <w:tab/>
      </w:r>
      <w:r>
        <w:rPr>
          <w:spacing w:val="-2"/>
        </w:rPr>
        <w:t>устав</w:t>
      </w:r>
      <w:r>
        <w:tab/>
      </w:r>
      <w:r>
        <w:rPr>
          <w:spacing w:val="-6"/>
        </w:rPr>
        <w:t>ВС</w:t>
      </w:r>
      <w:r>
        <w:tab/>
      </w:r>
      <w:r>
        <w:rPr>
          <w:spacing w:val="-6"/>
        </w:rPr>
        <w:t>РФ</w:t>
      </w:r>
      <w:r>
        <w:tab/>
      </w:r>
      <w:r>
        <w:rPr>
          <w:spacing w:val="-4"/>
        </w:rPr>
        <w:t>при</w:t>
      </w:r>
      <w:r>
        <w:tab/>
      </w:r>
      <w:r>
        <w:rPr>
          <w:spacing w:val="-2"/>
        </w:rPr>
        <w:t>обучении</w:t>
      </w:r>
      <w:r>
        <w:tab/>
      </w:r>
      <w:r>
        <w:rPr>
          <w:spacing w:val="-2"/>
        </w:rPr>
        <w:t>элементам</w:t>
      </w:r>
      <w:r>
        <w:tab/>
      </w:r>
      <w:r>
        <w:rPr>
          <w:spacing w:val="-2"/>
        </w:rPr>
        <w:t>строевой подготовки;</w:t>
      </w:r>
    </w:p>
    <w:p w14:paraId="24B38358" w14:textId="77777777" w:rsidR="0063211A" w:rsidRDefault="00D667CD">
      <w:pPr>
        <w:pStyle w:val="a3"/>
        <w:spacing w:line="276" w:lineRule="auto"/>
        <w:ind w:left="2019" w:right="2531"/>
        <w:jc w:val="left"/>
      </w:pPr>
      <w:r>
        <w:rPr>
          <w:noProof/>
        </w:rPr>
        <mc:AlternateContent>
          <mc:Choice Requires="wpg">
            <w:drawing>
              <wp:anchor distT="0" distB="0" distL="0" distR="0" simplePos="0" relativeHeight="15970816" behindDoc="0" locked="0" layoutInCell="1" allowOverlap="1" wp14:anchorId="1F2ED822" wp14:editId="632646D3">
                <wp:simplePos x="0" y="0"/>
                <wp:positionH relativeFrom="page">
                  <wp:posOffset>1307846</wp:posOffset>
                </wp:positionH>
                <wp:positionV relativeFrom="paragraph">
                  <wp:posOffset>4277</wp:posOffset>
                </wp:positionV>
                <wp:extent cx="239395" cy="57150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769" name="Image 769"/>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770" name="Image 770"/>
                          <pic:cNvPicPr/>
                        </pic:nvPicPr>
                        <pic:blipFill>
                          <a:blip r:embed="rId8" cstate="print"/>
                          <a:stretch>
                            <a:fillRect/>
                          </a:stretch>
                        </pic:blipFill>
                        <pic:spPr>
                          <a:xfrm>
                            <a:off x="0" y="201168"/>
                            <a:ext cx="237744" cy="169164"/>
                          </a:xfrm>
                          <a:prstGeom prst="rect">
                            <a:avLst/>
                          </a:prstGeom>
                        </pic:spPr>
                      </pic:pic>
                      <pic:pic xmlns:pic="http://schemas.openxmlformats.org/drawingml/2006/picture">
                        <pic:nvPicPr>
                          <pic:cNvPr id="771" name="Image 771"/>
                          <pic:cNvPicPr/>
                        </pic:nvPicPr>
                        <pic:blipFill>
                          <a:blip r:embed="rId8" cstate="print"/>
                          <a:stretch>
                            <a:fillRect/>
                          </a:stretch>
                        </pic:blipFill>
                        <pic:spPr>
                          <a:xfrm>
                            <a:off x="1523" y="402336"/>
                            <a:ext cx="237744" cy="169164"/>
                          </a:xfrm>
                          <a:prstGeom prst="rect">
                            <a:avLst/>
                          </a:prstGeom>
                        </pic:spPr>
                      </pic:pic>
                    </wpg:wgp>
                  </a:graphicData>
                </a:graphic>
              </wp:anchor>
            </w:drawing>
          </mc:Choice>
          <mc:Fallback>
            <w:pict>
              <v:group w14:anchorId="726C2895" id="Group 768" o:spid="_x0000_s1026" style="position:absolute;margin-left:103pt;margin-top:.35pt;width:18.85pt;height:45pt;z-index:15970816;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">
                <v:shape id="Image 76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">
                  <v:imagedata r:id="rId9" o:title=""/>
                </v:shape>
                <v:shape id="Image 770"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">
                  <v:imagedata r:id="rId9" o:title=""/>
                </v:shape>
                <v:shape id="Image 771" o:spid="_x0000_s1029" type="#_x0000_t75" style="position:absolute;left:15;top:4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">
                  <v:imagedata r:id="rId9" o:title=""/>
                </v:shape>
                <w10:wrap anchorx="page"/>
              </v:group>
            </w:pict>
          </mc:Fallback>
        </mc:AlternateContent>
      </w:r>
      <w:r>
        <w:t>оперировать</w:t>
      </w:r>
      <w:r>
        <w:rPr>
          <w:spacing w:val="-5"/>
        </w:rPr>
        <w:t xml:space="preserve"> </w:t>
      </w:r>
      <w:r>
        <w:t>основными</w:t>
      </w:r>
      <w:r>
        <w:rPr>
          <w:spacing w:val="-6"/>
        </w:rPr>
        <w:t xml:space="preserve"> </w:t>
      </w:r>
      <w:r>
        <w:t>понятиями</w:t>
      </w:r>
      <w:r>
        <w:rPr>
          <w:spacing w:val="-10"/>
        </w:rPr>
        <w:t xml:space="preserve"> </w:t>
      </w:r>
      <w:r>
        <w:t>Строевого</w:t>
      </w:r>
      <w:r>
        <w:rPr>
          <w:spacing w:val="-5"/>
        </w:rPr>
        <w:t xml:space="preserve"> </w:t>
      </w:r>
      <w:r>
        <w:t>устава</w:t>
      </w:r>
      <w:r>
        <w:rPr>
          <w:spacing w:val="-8"/>
        </w:rPr>
        <w:t xml:space="preserve"> </w:t>
      </w:r>
      <w:r>
        <w:t>ВС</w:t>
      </w:r>
      <w:r>
        <w:rPr>
          <w:spacing w:val="-7"/>
        </w:rPr>
        <w:t xml:space="preserve"> </w:t>
      </w:r>
      <w:r>
        <w:t>РФ; выполнять строевые приемы и движение без оружия;</w:t>
      </w:r>
    </w:p>
    <w:p w14:paraId="15C291C0" w14:textId="77777777" w:rsidR="0063211A" w:rsidRDefault="00D667CD">
      <w:pPr>
        <w:pStyle w:val="a3"/>
        <w:spacing w:line="278" w:lineRule="auto"/>
        <w:ind w:left="2021" w:right="589" w:hanging="3"/>
        <w:jc w:val="left"/>
      </w:pPr>
      <w:r>
        <w:t>выполнять</w:t>
      </w:r>
      <w:r>
        <w:rPr>
          <w:spacing w:val="40"/>
        </w:rPr>
        <w:t xml:space="preserve"> </w:t>
      </w:r>
      <w:r>
        <w:t>воинское</w:t>
      </w:r>
      <w:r>
        <w:rPr>
          <w:spacing w:val="40"/>
        </w:rPr>
        <w:t xml:space="preserve"> </w:t>
      </w:r>
      <w:r>
        <w:t>приветствие</w:t>
      </w:r>
      <w:r>
        <w:rPr>
          <w:spacing w:val="40"/>
        </w:rPr>
        <w:t xml:space="preserve"> </w:t>
      </w:r>
      <w:r>
        <w:t>без</w:t>
      </w:r>
      <w:r>
        <w:rPr>
          <w:spacing w:val="40"/>
        </w:rPr>
        <w:t xml:space="preserve"> </w:t>
      </w:r>
      <w:r>
        <w:t>оружия</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выход</w:t>
      </w:r>
      <w:r>
        <w:rPr>
          <w:spacing w:val="40"/>
        </w:rPr>
        <w:t xml:space="preserve"> </w:t>
      </w:r>
      <w:r>
        <w:t>из строя и возвращение в строй, подход к начальнику и отход от него;</w:t>
      </w:r>
    </w:p>
    <w:p w14:paraId="645E30DD" w14:textId="77777777" w:rsidR="0063211A" w:rsidRDefault="00D667CD">
      <w:pPr>
        <w:pStyle w:val="a3"/>
        <w:spacing w:line="276" w:lineRule="auto"/>
        <w:ind w:left="2019" w:right="1583"/>
        <w:jc w:val="left"/>
      </w:pPr>
      <w:r>
        <w:rPr>
          <w:noProof/>
        </w:rPr>
        <mc:AlternateContent>
          <mc:Choice Requires="wpg">
            <w:drawing>
              <wp:anchor distT="0" distB="0" distL="0" distR="0" simplePos="0" relativeHeight="15971328" behindDoc="0" locked="0" layoutInCell="1" allowOverlap="1" wp14:anchorId="4E77E884" wp14:editId="691FDDF4">
                <wp:simplePos x="0" y="0"/>
                <wp:positionH relativeFrom="page">
                  <wp:posOffset>1307846</wp:posOffset>
                </wp:positionH>
                <wp:positionV relativeFrom="paragraph">
                  <wp:posOffset>-682</wp:posOffset>
                </wp:positionV>
                <wp:extent cx="239395" cy="571500"/>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773" name="Image 77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74" name="Image 774"/>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775" name="Image 775"/>
                          <pic:cNvPicPr/>
                        </pic:nvPicPr>
                        <pic:blipFill>
                          <a:blip r:embed="rId8" cstate="print"/>
                          <a:stretch>
                            <a:fillRect/>
                          </a:stretch>
                        </pic:blipFill>
                        <pic:spPr>
                          <a:xfrm>
                            <a:off x="1523" y="402336"/>
                            <a:ext cx="237744" cy="169163"/>
                          </a:xfrm>
                          <a:prstGeom prst="rect">
                            <a:avLst/>
                          </a:prstGeom>
                        </pic:spPr>
                      </pic:pic>
                    </wpg:wgp>
                  </a:graphicData>
                </a:graphic>
              </wp:anchor>
            </w:drawing>
          </mc:Choice>
          <mc:Fallback>
            <w:pict>
              <v:group w14:anchorId="0DE1DD50" id="Group 772" o:spid="_x0000_s1026" style="position:absolute;margin-left:103pt;margin-top:-.05pt;width:18.85pt;height:45pt;z-index:15971328;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">
                <v:shape id="Image 773"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">
                  <v:imagedata r:id="rId9" o:title=""/>
                </v:shape>
                <v:shape id="Image 774"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">
                  <v:imagedata r:id="rId9" o:title=""/>
                </v:shape>
                <v:shape id="Image 775" o:spid="_x0000_s1029" type="#_x0000_t75" style="position:absolute;left:15;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">
                  <v:imagedata r:id="rId9" o:title=""/>
                </v:shape>
                <w10:wrap anchorx="page"/>
              </v:group>
            </w:pict>
          </mc:Fallback>
        </mc:AlternateContent>
      </w:r>
      <w:r>
        <w:t>выполнять</w:t>
      </w:r>
      <w:r>
        <w:rPr>
          <w:spacing w:val="-2"/>
        </w:rPr>
        <w:t xml:space="preserve"> </w:t>
      </w:r>
      <w:r>
        <w:t>строевые</w:t>
      </w:r>
      <w:r>
        <w:rPr>
          <w:spacing w:val="-6"/>
        </w:rPr>
        <w:t xml:space="preserve"> </w:t>
      </w:r>
      <w:r>
        <w:t>приемы</w:t>
      </w:r>
      <w:r>
        <w:rPr>
          <w:spacing w:val="-3"/>
        </w:rPr>
        <w:t xml:space="preserve"> </w:t>
      </w:r>
      <w:r>
        <w:t>в</w:t>
      </w:r>
      <w:r>
        <w:rPr>
          <w:spacing w:val="-6"/>
        </w:rPr>
        <w:t xml:space="preserve"> </w:t>
      </w:r>
      <w:r>
        <w:t>составе</w:t>
      </w:r>
      <w:r>
        <w:rPr>
          <w:spacing w:val="-7"/>
        </w:rPr>
        <w:t xml:space="preserve"> </w:t>
      </w:r>
      <w:r>
        <w:t>отделения</w:t>
      </w:r>
      <w:r>
        <w:rPr>
          <w:spacing w:val="-3"/>
        </w:rPr>
        <w:t xml:space="preserve"> </w:t>
      </w:r>
      <w:r>
        <w:t>на</w:t>
      </w:r>
      <w:r>
        <w:rPr>
          <w:spacing w:val="-6"/>
        </w:rPr>
        <w:t xml:space="preserve"> </w:t>
      </w:r>
      <w:r>
        <w:t>месте</w:t>
      </w:r>
      <w:r>
        <w:rPr>
          <w:spacing w:val="-4"/>
        </w:rPr>
        <w:t xml:space="preserve"> </w:t>
      </w:r>
      <w:r>
        <w:t>и</w:t>
      </w:r>
      <w:r>
        <w:rPr>
          <w:spacing w:val="-2"/>
        </w:rPr>
        <w:t xml:space="preserve"> </w:t>
      </w:r>
      <w:r>
        <w:t>в</w:t>
      </w:r>
      <w:r>
        <w:rPr>
          <w:spacing w:val="-6"/>
        </w:rPr>
        <w:t xml:space="preserve"> </w:t>
      </w:r>
      <w:r>
        <w:t>движении; приводить примеры команд управления строем с помощью голоса;</w:t>
      </w:r>
    </w:p>
    <w:p w14:paraId="0C857E62" w14:textId="77777777" w:rsidR="0063211A" w:rsidRDefault="00D667CD">
      <w:pPr>
        <w:pStyle w:val="a3"/>
        <w:tabs>
          <w:tab w:val="left" w:pos="3368"/>
          <w:tab w:val="left" w:pos="4854"/>
          <w:tab w:val="left" w:pos="5850"/>
          <w:tab w:val="left" w:pos="7022"/>
          <w:tab w:val="left" w:pos="7421"/>
          <w:tab w:val="left" w:pos="8333"/>
          <w:tab w:val="left" w:pos="9744"/>
        </w:tabs>
        <w:spacing w:line="280" w:lineRule="auto"/>
        <w:ind w:left="2021" w:right="594" w:hanging="3"/>
        <w:jc w:val="left"/>
      </w:pPr>
      <w:r>
        <w:rPr>
          <w:spacing w:val="-2"/>
        </w:rPr>
        <w:t>описывать</w:t>
      </w:r>
      <w:r>
        <w:tab/>
      </w:r>
      <w:r>
        <w:rPr>
          <w:spacing w:val="-2"/>
        </w:rPr>
        <w:t>назначение,</w:t>
      </w:r>
      <w:r>
        <w:tab/>
      </w:r>
      <w:r>
        <w:rPr>
          <w:spacing w:val="-2"/>
        </w:rPr>
        <w:t>боевые</w:t>
      </w:r>
      <w:r>
        <w:tab/>
      </w:r>
      <w:r>
        <w:rPr>
          <w:spacing w:val="-2"/>
        </w:rPr>
        <w:t>свойства</w:t>
      </w:r>
      <w:r>
        <w:tab/>
      </w:r>
      <w:r>
        <w:rPr>
          <w:spacing w:val="-10"/>
        </w:rPr>
        <w:t>и</w:t>
      </w:r>
      <w:r>
        <w:tab/>
      </w:r>
      <w:r>
        <w:rPr>
          <w:spacing w:val="-2"/>
        </w:rPr>
        <w:t>общее</w:t>
      </w:r>
      <w:r>
        <w:tab/>
      </w:r>
      <w:r>
        <w:rPr>
          <w:spacing w:val="-2"/>
        </w:rPr>
        <w:t>устройство</w:t>
      </w:r>
      <w:r>
        <w:tab/>
      </w:r>
      <w:r>
        <w:rPr>
          <w:spacing w:val="-2"/>
        </w:rPr>
        <w:t>автомата Калашникова;</w:t>
      </w:r>
    </w:p>
    <w:p w14:paraId="784E1EE2" w14:textId="77777777" w:rsidR="0063211A" w:rsidRDefault="00D667CD">
      <w:pPr>
        <w:pStyle w:val="a3"/>
        <w:spacing w:line="276" w:lineRule="auto"/>
        <w:ind w:left="2021" w:right="654" w:hanging="3"/>
        <w:jc w:val="left"/>
      </w:pPr>
      <w:r>
        <w:rPr>
          <w:noProof/>
        </w:rPr>
        <w:drawing>
          <wp:anchor distT="0" distB="0" distL="0" distR="0" simplePos="0" relativeHeight="15971840" behindDoc="0" locked="0" layoutInCell="1" allowOverlap="1" wp14:anchorId="0692B6DB" wp14:editId="457DA189">
            <wp:simplePos x="0" y="0"/>
            <wp:positionH relativeFrom="page">
              <wp:posOffset>1309369</wp:posOffset>
            </wp:positionH>
            <wp:positionV relativeFrom="paragraph">
              <wp:posOffset>-4322</wp:posOffset>
            </wp:positionV>
            <wp:extent cx="237744" cy="169163"/>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8" cstate="print"/>
                    <a:stretch>
                      <a:fillRect/>
                    </a:stretch>
                  </pic:blipFill>
                  <pic:spPr>
                    <a:xfrm>
                      <a:off x="0" y="0"/>
                      <a:ext cx="237744" cy="169163"/>
                    </a:xfrm>
                    <a:prstGeom prst="rect">
                      <a:avLst/>
                    </a:prstGeom>
                  </pic:spPr>
                </pic:pic>
              </a:graphicData>
            </a:graphic>
          </wp:anchor>
        </w:drawing>
      </w:r>
      <w:r>
        <w:t xml:space="preserve">выполнять неполную разборку и сборку автомата Калашникова для чистки и </w:t>
      </w:r>
      <w:r>
        <w:rPr>
          <w:spacing w:val="-2"/>
        </w:rPr>
        <w:t>смазки;</w:t>
      </w:r>
    </w:p>
    <w:p w14:paraId="6803C786" w14:textId="77777777" w:rsidR="0063211A" w:rsidRDefault="00D667CD">
      <w:pPr>
        <w:pStyle w:val="a3"/>
        <w:spacing w:line="276" w:lineRule="auto"/>
        <w:ind w:left="2019" w:right="4862"/>
        <w:jc w:val="left"/>
      </w:pPr>
      <w:r>
        <w:rPr>
          <w:noProof/>
        </w:rPr>
        <mc:AlternateContent>
          <mc:Choice Requires="wpg">
            <w:drawing>
              <wp:anchor distT="0" distB="0" distL="0" distR="0" simplePos="0" relativeHeight="15972352" behindDoc="0" locked="0" layoutInCell="1" allowOverlap="1" wp14:anchorId="7FAAE486" wp14:editId="5A0DEE20">
                <wp:simplePos x="0" y="0"/>
                <wp:positionH relativeFrom="page">
                  <wp:posOffset>1307846</wp:posOffset>
                </wp:positionH>
                <wp:positionV relativeFrom="paragraph">
                  <wp:posOffset>-6573</wp:posOffset>
                </wp:positionV>
                <wp:extent cx="239395" cy="772795"/>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2795"/>
                          <a:chOff x="0" y="0"/>
                          <a:chExt cx="239395" cy="772795"/>
                        </a:xfrm>
                      </wpg:grpSpPr>
                      <pic:pic xmlns:pic="http://schemas.openxmlformats.org/drawingml/2006/picture">
                        <pic:nvPicPr>
                          <pic:cNvPr id="778" name="Image 778"/>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79" name="Image 779"/>
                          <pic:cNvPicPr/>
                        </pic:nvPicPr>
                        <pic:blipFill>
                          <a:blip r:embed="rId8" cstate="print"/>
                          <a:stretch>
                            <a:fillRect/>
                          </a:stretch>
                        </pic:blipFill>
                        <pic:spPr>
                          <a:xfrm>
                            <a:off x="0" y="199644"/>
                            <a:ext cx="237744" cy="169163"/>
                          </a:xfrm>
                          <a:prstGeom prst="rect">
                            <a:avLst/>
                          </a:prstGeom>
                        </pic:spPr>
                      </pic:pic>
                      <pic:pic xmlns:pic="http://schemas.openxmlformats.org/drawingml/2006/picture">
                        <pic:nvPicPr>
                          <pic:cNvPr id="780" name="Image 780"/>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781" name="Image 781"/>
                          <pic:cNvPicPr/>
                        </pic:nvPicPr>
                        <pic:blipFill>
                          <a:blip r:embed="rId8" cstate="print"/>
                          <a:stretch>
                            <a:fillRect/>
                          </a:stretch>
                        </pic:blipFill>
                        <pic:spPr>
                          <a:xfrm>
                            <a:off x="1523" y="603504"/>
                            <a:ext cx="237744" cy="169163"/>
                          </a:xfrm>
                          <a:prstGeom prst="rect">
                            <a:avLst/>
                          </a:prstGeom>
                        </pic:spPr>
                      </pic:pic>
                    </wpg:wgp>
                  </a:graphicData>
                </a:graphic>
              </wp:anchor>
            </w:drawing>
          </mc:Choice>
          <mc:Fallback>
            <w:pict>
              <v:group w14:anchorId="5CA43F62" id="Group 777" o:spid="_x0000_s1026" style="position:absolute;margin-left:103pt;margin-top:-.5pt;width:18.85pt;height:60.85pt;z-index:15972352;mso-wrap-distance-left:0;mso-wrap-distance-right:0;mso-position-horizontal-relative:page" coordsize="2393,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">
                <v:shape id="Image 778"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">
                  <v:imagedata r:id="rId9" o:title=""/>
                </v:shape>
                <v:shape id="Image 779" o:spid="_x0000_s1028" type="#_x0000_t75" style="position:absolute;top:199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">
                  <v:imagedata r:id="rId9" o:title=""/>
                </v:shape>
                <v:shape id="Image 780"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">
                  <v:imagedata r:id="rId9" o:title=""/>
                </v:shape>
                <v:shape id="Image 781" o:spid="_x0000_s1030" type="#_x0000_t75" style="position:absolute;left:15;top:603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">
                  <v:imagedata r:id="rId9" o:title=""/>
                </v:shape>
                <w10:wrap anchorx="page"/>
              </v:group>
            </w:pict>
          </mc:Fallback>
        </mc:AlternateContent>
      </w:r>
      <w:r>
        <w:t>описывать</w:t>
      </w:r>
      <w:r>
        <w:rPr>
          <w:spacing w:val="-11"/>
        </w:rPr>
        <w:t xml:space="preserve"> </w:t>
      </w:r>
      <w:r>
        <w:t>порядок</w:t>
      </w:r>
      <w:r>
        <w:rPr>
          <w:spacing w:val="-14"/>
        </w:rPr>
        <w:t xml:space="preserve"> </w:t>
      </w:r>
      <w:r>
        <w:t>хранения</w:t>
      </w:r>
      <w:r>
        <w:rPr>
          <w:spacing w:val="-13"/>
        </w:rPr>
        <w:t xml:space="preserve"> </w:t>
      </w:r>
      <w:r>
        <w:t>автомата; различать составляющие патрона; снаряжать магазин патронами;</w:t>
      </w:r>
    </w:p>
    <w:p w14:paraId="740A5098" w14:textId="77777777" w:rsidR="0063211A" w:rsidRDefault="00D667CD">
      <w:pPr>
        <w:pStyle w:val="a3"/>
        <w:spacing w:line="273" w:lineRule="auto"/>
        <w:ind w:left="2019" w:right="589"/>
        <w:jc w:val="left"/>
      </w:pPr>
      <w:r>
        <w:rPr>
          <w:noProof/>
        </w:rPr>
        <mc:AlternateContent>
          <mc:Choice Requires="wpg">
            <w:drawing>
              <wp:anchor distT="0" distB="0" distL="0" distR="0" simplePos="0" relativeHeight="15972864" behindDoc="0" locked="0" layoutInCell="1" allowOverlap="1" wp14:anchorId="63752ECB" wp14:editId="2191148A">
                <wp:simplePos x="0" y="0"/>
                <wp:positionH relativeFrom="page">
                  <wp:posOffset>1307846</wp:posOffset>
                </wp:positionH>
                <wp:positionV relativeFrom="paragraph">
                  <wp:posOffset>393146</wp:posOffset>
                </wp:positionV>
                <wp:extent cx="239395" cy="375285"/>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5285"/>
                          <a:chOff x="0" y="0"/>
                          <a:chExt cx="239395" cy="375285"/>
                        </a:xfrm>
                      </wpg:grpSpPr>
                      <pic:pic xmlns:pic="http://schemas.openxmlformats.org/drawingml/2006/picture">
                        <pic:nvPicPr>
                          <pic:cNvPr id="783" name="Image 783"/>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84" name="Image 784"/>
                          <pic:cNvPicPr/>
                        </pic:nvPicPr>
                        <pic:blipFill>
                          <a:blip r:embed="rId8" cstate="print"/>
                          <a:stretch>
                            <a:fillRect/>
                          </a:stretch>
                        </pic:blipFill>
                        <pic:spPr>
                          <a:xfrm>
                            <a:off x="1523" y="205740"/>
                            <a:ext cx="237744" cy="169163"/>
                          </a:xfrm>
                          <a:prstGeom prst="rect">
                            <a:avLst/>
                          </a:prstGeom>
                        </pic:spPr>
                      </pic:pic>
                    </wpg:wgp>
                  </a:graphicData>
                </a:graphic>
              </wp:anchor>
            </w:drawing>
          </mc:Choice>
          <mc:Fallback>
            <w:pict>
              <v:group w14:anchorId="5BDFA830" id="Group 782" o:spid="_x0000_s1026" style="position:absolute;margin-left:103pt;margin-top:30.95pt;width:18.85pt;height:29.55pt;z-index:15972864;mso-wrap-distance-left:0;mso-wrap-distance-right:0;mso-position-horizontal-relative:page" coordsize="239395,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">
                <v:shape id="Image 783"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">
                  <v:imagedata r:id="rId9" o:title=""/>
                </v:shape>
                <v:shape id="Image 784" o:spid="_x0000_s1028" type="#_x0000_t75" style="position:absolute;left:1523;top:20574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">
                  <v:imagedata r:id="rId9" o:title=""/>
                </v:shape>
                <w10:wrap anchorx="page"/>
              </v:group>
            </w:pict>
          </mc:Fallback>
        </mc:AlternateContent>
      </w:r>
      <w:r>
        <w:t>выполнять</w:t>
      </w:r>
      <w:r>
        <w:rPr>
          <w:spacing w:val="40"/>
        </w:rPr>
        <w:t xml:space="preserve"> </w:t>
      </w:r>
      <w:r>
        <w:t>меры</w:t>
      </w:r>
      <w:r>
        <w:rPr>
          <w:spacing w:val="40"/>
        </w:rPr>
        <w:t xml:space="preserve"> </w:t>
      </w:r>
      <w:r>
        <w:t>безопасности</w:t>
      </w:r>
      <w:r>
        <w:rPr>
          <w:spacing w:val="40"/>
        </w:rPr>
        <w:t xml:space="preserve"> </w:t>
      </w:r>
      <w:r>
        <w:t>при</w:t>
      </w:r>
      <w:r>
        <w:rPr>
          <w:spacing w:val="40"/>
        </w:rPr>
        <w:t xml:space="preserve"> </w:t>
      </w:r>
      <w:r>
        <w:t>обращении</w:t>
      </w:r>
      <w:r>
        <w:rPr>
          <w:spacing w:val="40"/>
        </w:rPr>
        <w:t xml:space="preserve"> </w:t>
      </w:r>
      <w:r>
        <w:t>с</w:t>
      </w:r>
      <w:r>
        <w:rPr>
          <w:spacing w:val="40"/>
        </w:rPr>
        <w:t xml:space="preserve"> </w:t>
      </w:r>
      <w:r>
        <w:t>автоматом</w:t>
      </w:r>
      <w:r>
        <w:rPr>
          <w:spacing w:val="40"/>
        </w:rPr>
        <w:t xml:space="preserve"> </w:t>
      </w:r>
      <w:r>
        <w:t>Калашникова</w:t>
      </w:r>
      <w:r>
        <w:rPr>
          <w:spacing w:val="40"/>
        </w:rPr>
        <w:t xml:space="preserve"> </w:t>
      </w:r>
      <w:r>
        <w:t>и патронами в повседневной жизнедеятельности и при проведении стрельб; описывать явление выстрела и его практическое значение;</w:t>
      </w:r>
    </w:p>
    <w:p w14:paraId="4AC2CD28" w14:textId="77777777" w:rsidR="0063211A" w:rsidRDefault="00D667CD">
      <w:pPr>
        <w:pStyle w:val="a3"/>
        <w:spacing w:line="276" w:lineRule="auto"/>
        <w:ind w:left="2021" w:right="589" w:hanging="3"/>
        <w:jc w:val="left"/>
      </w:pPr>
      <w:r>
        <w:t>объяснять</w:t>
      </w:r>
      <w:r>
        <w:rPr>
          <w:spacing w:val="-1"/>
        </w:rPr>
        <w:t xml:space="preserve"> </w:t>
      </w:r>
      <w:r>
        <w:t>значение</w:t>
      </w:r>
      <w:r>
        <w:rPr>
          <w:spacing w:val="-4"/>
        </w:rPr>
        <w:t xml:space="preserve"> </w:t>
      </w:r>
      <w:r>
        <w:t>начальной скорости</w:t>
      </w:r>
      <w:r>
        <w:rPr>
          <w:spacing w:val="-1"/>
        </w:rPr>
        <w:t xml:space="preserve"> </w:t>
      </w:r>
      <w:r>
        <w:t>пули,</w:t>
      </w:r>
      <w:r>
        <w:rPr>
          <w:spacing w:val="-3"/>
        </w:rPr>
        <w:t xml:space="preserve"> </w:t>
      </w:r>
      <w:r>
        <w:t>траектории</w:t>
      </w:r>
      <w:r>
        <w:rPr>
          <w:spacing w:val="-1"/>
        </w:rPr>
        <w:t xml:space="preserve"> </w:t>
      </w:r>
      <w:r>
        <w:t>полета</w:t>
      </w:r>
      <w:r>
        <w:rPr>
          <w:spacing w:val="-1"/>
        </w:rPr>
        <w:t xml:space="preserve"> </w:t>
      </w:r>
      <w:r>
        <w:t>пули,</w:t>
      </w:r>
      <w:r>
        <w:rPr>
          <w:spacing w:val="-1"/>
        </w:rPr>
        <w:t xml:space="preserve"> </w:t>
      </w:r>
      <w:r>
        <w:t>пробивного и убойного действия пули при поражении противника;</w:t>
      </w:r>
    </w:p>
    <w:p w14:paraId="2E454DC6" w14:textId="77777777" w:rsidR="0063211A" w:rsidRDefault="00D667CD">
      <w:pPr>
        <w:pStyle w:val="a3"/>
        <w:spacing w:line="271" w:lineRule="exact"/>
        <w:ind w:left="2019"/>
        <w:jc w:val="left"/>
      </w:pPr>
      <w:r>
        <w:rPr>
          <w:noProof/>
        </w:rPr>
        <mc:AlternateContent>
          <mc:Choice Requires="wpg">
            <w:drawing>
              <wp:anchor distT="0" distB="0" distL="0" distR="0" simplePos="0" relativeHeight="15973376" behindDoc="0" locked="0" layoutInCell="1" allowOverlap="1" wp14:anchorId="55CDB019" wp14:editId="4EE9913D">
                <wp:simplePos x="0" y="0"/>
                <wp:positionH relativeFrom="page">
                  <wp:posOffset>1307846</wp:posOffset>
                </wp:positionH>
                <wp:positionV relativeFrom="paragraph">
                  <wp:posOffset>-3846</wp:posOffset>
                </wp:positionV>
                <wp:extent cx="239395" cy="372110"/>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786" name="Image 78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87" name="Image 787"/>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7D125BFB" id="Group 785" o:spid="_x0000_s1026" style="position:absolute;margin-left:103pt;margin-top:-.3pt;width:18.85pt;height:29.3pt;z-index:15973376;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">
                <v:shape id="Image 78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">
                  <v:imagedata r:id="rId9" o:title=""/>
                </v:shape>
                <v:shape id="Image 787"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">
                  <v:imagedata r:id="rId9" o:title=""/>
                </v:shape>
                <w10:wrap anchorx="page"/>
              </v:group>
            </w:pict>
          </mc:Fallback>
        </mc:AlternateContent>
      </w:r>
      <w:r>
        <w:t>объяснять</w:t>
      </w:r>
      <w:r>
        <w:rPr>
          <w:spacing w:val="-3"/>
        </w:rPr>
        <w:t xml:space="preserve"> </w:t>
      </w:r>
      <w:r>
        <w:t>влияние</w:t>
      </w:r>
      <w:r>
        <w:rPr>
          <w:spacing w:val="-7"/>
        </w:rPr>
        <w:t xml:space="preserve"> </w:t>
      </w:r>
      <w:r>
        <w:t>отдачи</w:t>
      </w:r>
      <w:r>
        <w:rPr>
          <w:spacing w:val="-3"/>
        </w:rPr>
        <w:t xml:space="preserve"> </w:t>
      </w:r>
      <w:r>
        <w:t>оружия</w:t>
      </w:r>
      <w:r>
        <w:rPr>
          <w:spacing w:val="-4"/>
        </w:rPr>
        <w:t xml:space="preserve"> </w:t>
      </w:r>
      <w:r>
        <w:t>на</w:t>
      </w:r>
      <w:r>
        <w:rPr>
          <w:spacing w:val="-6"/>
        </w:rPr>
        <w:t xml:space="preserve"> </w:t>
      </w:r>
      <w:r>
        <w:t>результат</w:t>
      </w:r>
      <w:r>
        <w:rPr>
          <w:spacing w:val="-4"/>
        </w:rPr>
        <w:t xml:space="preserve"> </w:t>
      </w:r>
      <w:r>
        <w:rPr>
          <w:spacing w:val="-2"/>
        </w:rPr>
        <w:t>выстрела;</w:t>
      </w:r>
    </w:p>
    <w:p w14:paraId="33C58164" w14:textId="77777777" w:rsidR="0063211A" w:rsidRDefault="00D667CD">
      <w:pPr>
        <w:pStyle w:val="a3"/>
        <w:tabs>
          <w:tab w:val="left" w:pos="3234"/>
          <w:tab w:val="left" w:pos="4213"/>
          <w:tab w:val="left" w:pos="4588"/>
          <w:tab w:val="left" w:pos="6086"/>
          <w:tab w:val="left" w:pos="6916"/>
          <w:tab w:val="left" w:pos="8611"/>
          <w:tab w:val="left" w:pos="9209"/>
          <w:tab w:val="left" w:pos="10407"/>
        </w:tabs>
        <w:spacing w:before="34" w:line="280" w:lineRule="auto"/>
        <w:ind w:left="2021" w:right="594" w:hanging="3"/>
        <w:jc w:val="left"/>
      </w:pPr>
      <w:r>
        <w:rPr>
          <w:noProof/>
        </w:rPr>
        <mc:AlternateContent>
          <mc:Choice Requires="wpg">
            <w:drawing>
              <wp:anchor distT="0" distB="0" distL="0" distR="0" simplePos="0" relativeHeight="15973888" behindDoc="0" locked="0" layoutInCell="1" allowOverlap="1" wp14:anchorId="7175A90C" wp14:editId="49E33409">
                <wp:simplePos x="0" y="0"/>
                <wp:positionH relativeFrom="page">
                  <wp:posOffset>1307846</wp:posOffset>
                </wp:positionH>
                <wp:positionV relativeFrom="paragraph">
                  <wp:posOffset>430854</wp:posOffset>
                </wp:positionV>
                <wp:extent cx="238125" cy="1983105"/>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983105"/>
                          <a:chOff x="0" y="0"/>
                          <a:chExt cx="238125" cy="1983105"/>
                        </a:xfrm>
                      </wpg:grpSpPr>
                      <pic:pic xmlns:pic="http://schemas.openxmlformats.org/drawingml/2006/picture">
                        <pic:nvPicPr>
                          <pic:cNvPr id="789" name="Image 789"/>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790" name="Image 790"/>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791" name="Image 791"/>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792" name="Image 792"/>
                          <pic:cNvPicPr/>
                        </pic:nvPicPr>
                        <pic:blipFill>
                          <a:blip r:embed="rId8" cstate="print"/>
                          <a:stretch>
                            <a:fillRect/>
                          </a:stretch>
                        </pic:blipFill>
                        <pic:spPr>
                          <a:xfrm>
                            <a:off x="0" y="605027"/>
                            <a:ext cx="237744" cy="169163"/>
                          </a:xfrm>
                          <a:prstGeom prst="rect">
                            <a:avLst/>
                          </a:prstGeom>
                        </pic:spPr>
                      </pic:pic>
                      <pic:pic xmlns:pic="http://schemas.openxmlformats.org/drawingml/2006/picture">
                        <pic:nvPicPr>
                          <pic:cNvPr id="793" name="Image 793"/>
                          <pic:cNvPicPr/>
                        </pic:nvPicPr>
                        <pic:blipFill>
                          <a:blip r:embed="rId8" cstate="print"/>
                          <a:stretch>
                            <a:fillRect/>
                          </a:stretch>
                        </pic:blipFill>
                        <pic:spPr>
                          <a:xfrm>
                            <a:off x="0" y="806195"/>
                            <a:ext cx="237744" cy="169163"/>
                          </a:xfrm>
                          <a:prstGeom prst="rect">
                            <a:avLst/>
                          </a:prstGeom>
                        </pic:spPr>
                      </pic:pic>
                      <pic:pic xmlns:pic="http://schemas.openxmlformats.org/drawingml/2006/picture">
                        <pic:nvPicPr>
                          <pic:cNvPr id="794" name="Image 794"/>
                          <pic:cNvPicPr/>
                        </pic:nvPicPr>
                        <pic:blipFill>
                          <a:blip r:embed="rId8" cstate="print"/>
                          <a:stretch>
                            <a:fillRect/>
                          </a:stretch>
                        </pic:blipFill>
                        <pic:spPr>
                          <a:xfrm>
                            <a:off x="0" y="1007363"/>
                            <a:ext cx="237744" cy="169163"/>
                          </a:xfrm>
                          <a:prstGeom prst="rect">
                            <a:avLst/>
                          </a:prstGeom>
                        </pic:spPr>
                      </pic:pic>
                      <pic:pic xmlns:pic="http://schemas.openxmlformats.org/drawingml/2006/picture">
                        <pic:nvPicPr>
                          <pic:cNvPr id="795" name="Image 795"/>
                          <pic:cNvPicPr/>
                        </pic:nvPicPr>
                        <pic:blipFill>
                          <a:blip r:embed="rId8" cstate="print"/>
                          <a:stretch>
                            <a:fillRect/>
                          </a:stretch>
                        </pic:blipFill>
                        <pic:spPr>
                          <a:xfrm>
                            <a:off x="0" y="1208532"/>
                            <a:ext cx="237744" cy="169164"/>
                          </a:xfrm>
                          <a:prstGeom prst="rect">
                            <a:avLst/>
                          </a:prstGeom>
                        </pic:spPr>
                      </pic:pic>
                      <pic:pic xmlns:pic="http://schemas.openxmlformats.org/drawingml/2006/picture">
                        <pic:nvPicPr>
                          <pic:cNvPr id="796" name="Image 796"/>
                          <pic:cNvPicPr/>
                        </pic:nvPicPr>
                        <pic:blipFill>
                          <a:blip r:embed="rId8" cstate="print"/>
                          <a:stretch>
                            <a:fillRect/>
                          </a:stretch>
                        </pic:blipFill>
                        <pic:spPr>
                          <a:xfrm>
                            <a:off x="0" y="1411477"/>
                            <a:ext cx="237744" cy="169163"/>
                          </a:xfrm>
                          <a:prstGeom prst="rect">
                            <a:avLst/>
                          </a:prstGeom>
                        </pic:spPr>
                      </pic:pic>
                      <pic:pic xmlns:pic="http://schemas.openxmlformats.org/drawingml/2006/picture">
                        <pic:nvPicPr>
                          <pic:cNvPr id="797" name="Image 797"/>
                          <pic:cNvPicPr/>
                        </pic:nvPicPr>
                        <pic:blipFill>
                          <a:blip r:embed="rId8" cstate="print"/>
                          <a:stretch>
                            <a:fillRect/>
                          </a:stretch>
                        </pic:blipFill>
                        <pic:spPr>
                          <a:xfrm>
                            <a:off x="0" y="1612646"/>
                            <a:ext cx="237744" cy="169164"/>
                          </a:xfrm>
                          <a:prstGeom prst="rect">
                            <a:avLst/>
                          </a:prstGeom>
                        </pic:spPr>
                      </pic:pic>
                      <pic:pic xmlns:pic="http://schemas.openxmlformats.org/drawingml/2006/picture">
                        <pic:nvPicPr>
                          <pic:cNvPr id="798" name="Image 798"/>
                          <pic:cNvPicPr/>
                        </pic:nvPicPr>
                        <pic:blipFill>
                          <a:blip r:embed="rId8" cstate="print"/>
                          <a:stretch>
                            <a:fillRect/>
                          </a:stretch>
                        </pic:blipFill>
                        <pic:spPr>
                          <a:xfrm>
                            <a:off x="0" y="1813814"/>
                            <a:ext cx="237744" cy="169164"/>
                          </a:xfrm>
                          <a:prstGeom prst="rect">
                            <a:avLst/>
                          </a:prstGeom>
                        </pic:spPr>
                      </pic:pic>
                    </wpg:wgp>
                  </a:graphicData>
                </a:graphic>
              </wp:anchor>
            </w:drawing>
          </mc:Choice>
          <mc:Fallback>
            <w:pict>
              <v:group w14:anchorId="47FBFED3" id="Group 788" o:spid="_x0000_s1026" style="position:absolute;margin-left:103pt;margin-top:33.95pt;width:18.75pt;height:156.15pt;z-index:15973888;mso-wrap-distance-left:0;mso-wrap-distance-right:0;mso-position-horizontal-relative:page" coordsize="2381,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">
                <v:shape id="Image 78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">
                  <v:imagedata r:id="rId9" o:title=""/>
                </v:shape>
                <v:shape id="Image 790"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">
                  <v:imagedata r:id="rId9" o:title=""/>
                </v:shape>
                <v:shape id="Image 791"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">
                  <v:imagedata r:id="rId9" o:title=""/>
                </v:shape>
                <v:shape id="Image 792" o:spid="_x0000_s1030" type="#_x0000_t75" style="position:absolute;top:6050;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">
                  <v:imagedata r:id="rId9" o:title=""/>
                </v:shape>
                <v:shape id="Image 793" o:spid="_x0000_s1031" type="#_x0000_t75" style="position:absolute;top:80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">
                  <v:imagedata r:id="rId9" o:title=""/>
                </v:shape>
                <v:shape id="Image 794" o:spid="_x0000_s1032" type="#_x0000_t75" style="position:absolute;top:1007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">
                  <v:imagedata r:id="rId9" o:title=""/>
                </v:shape>
                <v:shape id="Image 795" o:spid="_x0000_s1033" type="#_x0000_t75" style="position:absolute;top:1208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">
                  <v:imagedata r:id="rId9" o:title=""/>
                </v:shape>
                <v:shape id="Image 796" o:spid="_x0000_s1034" type="#_x0000_t75" style="position:absolute;top:1411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">
                  <v:imagedata r:id="rId9" o:title=""/>
                </v:shape>
                <v:shape id="Image 797" o:spid="_x0000_s1035" type="#_x0000_t75" style="position:absolute;top:161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">
                  <v:imagedata r:id="rId9" o:title=""/>
                </v:shape>
                <v:shape id="Image 798" o:spid="_x0000_s1036" type="#_x0000_t75" style="position:absolute;top:18138;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">
                  <v:imagedata r:id="rId9" o:title=""/>
                </v:shape>
                <w10:wrap anchorx="page"/>
              </v:group>
            </w:pict>
          </mc:Fallback>
        </mc:AlternateContent>
      </w:r>
      <w:r>
        <w:rPr>
          <w:spacing w:val="-2"/>
        </w:rPr>
        <w:t>выбирать</w:t>
      </w:r>
      <w:r>
        <w:tab/>
      </w:r>
      <w:r>
        <w:rPr>
          <w:spacing w:val="-2"/>
        </w:rPr>
        <w:t>прицел</w:t>
      </w:r>
      <w:r>
        <w:tab/>
      </w:r>
      <w:r>
        <w:rPr>
          <w:spacing w:val="-10"/>
        </w:rPr>
        <w:t>и</w:t>
      </w:r>
      <w:r>
        <w:tab/>
      </w:r>
      <w:r>
        <w:rPr>
          <w:spacing w:val="-2"/>
        </w:rPr>
        <w:t>правильную</w:t>
      </w:r>
      <w:r>
        <w:tab/>
      </w:r>
      <w:r>
        <w:rPr>
          <w:spacing w:val="-2"/>
        </w:rPr>
        <w:t>точку</w:t>
      </w:r>
      <w:r>
        <w:tab/>
      </w:r>
      <w:r>
        <w:rPr>
          <w:spacing w:val="-2"/>
        </w:rPr>
        <w:t>прицеливания</w:t>
      </w:r>
      <w:r>
        <w:tab/>
      </w:r>
      <w:r>
        <w:rPr>
          <w:spacing w:val="-4"/>
        </w:rPr>
        <w:t>для</w:t>
      </w:r>
      <w:r>
        <w:tab/>
      </w:r>
      <w:r>
        <w:rPr>
          <w:spacing w:val="-2"/>
        </w:rPr>
        <w:t>стрельбы</w:t>
      </w:r>
      <w:r>
        <w:tab/>
      </w:r>
      <w:r>
        <w:rPr>
          <w:spacing w:val="-6"/>
        </w:rPr>
        <w:t xml:space="preserve">по </w:t>
      </w:r>
      <w:r>
        <w:t>неподвижным целям;</w:t>
      </w:r>
    </w:p>
    <w:p w14:paraId="3B01B8B6" w14:textId="77777777" w:rsidR="0063211A" w:rsidRDefault="00D667CD">
      <w:pPr>
        <w:pStyle w:val="a3"/>
        <w:spacing w:line="276" w:lineRule="auto"/>
        <w:ind w:left="2019" w:right="2531"/>
        <w:jc w:val="left"/>
      </w:pPr>
      <w:r>
        <w:t>объяснять</w:t>
      </w:r>
      <w:r>
        <w:rPr>
          <w:spacing w:val="-7"/>
        </w:rPr>
        <w:t xml:space="preserve"> </w:t>
      </w:r>
      <w:r>
        <w:t>ошибки</w:t>
      </w:r>
      <w:r>
        <w:rPr>
          <w:spacing w:val="-10"/>
        </w:rPr>
        <w:t xml:space="preserve"> </w:t>
      </w:r>
      <w:r>
        <w:t>прицеливания</w:t>
      </w:r>
      <w:r>
        <w:rPr>
          <w:spacing w:val="-8"/>
        </w:rPr>
        <w:t xml:space="preserve"> </w:t>
      </w:r>
      <w:r>
        <w:t>по</w:t>
      </w:r>
      <w:r>
        <w:rPr>
          <w:spacing w:val="-11"/>
        </w:rPr>
        <w:t xml:space="preserve"> </w:t>
      </w:r>
      <w:r>
        <w:t>результатам</w:t>
      </w:r>
      <w:r>
        <w:rPr>
          <w:spacing w:val="-12"/>
        </w:rPr>
        <w:t xml:space="preserve"> </w:t>
      </w:r>
      <w:r>
        <w:t>стрельбы; выполнять изготовку к стрельбе;</w:t>
      </w:r>
    </w:p>
    <w:p w14:paraId="4C1800B9" w14:textId="77777777" w:rsidR="0063211A" w:rsidRDefault="00D667CD">
      <w:pPr>
        <w:pStyle w:val="a3"/>
        <w:spacing w:line="275" w:lineRule="exact"/>
        <w:ind w:left="2019"/>
        <w:jc w:val="left"/>
      </w:pPr>
      <w:r>
        <w:t>производить</w:t>
      </w:r>
      <w:r>
        <w:rPr>
          <w:spacing w:val="-11"/>
        </w:rPr>
        <w:t xml:space="preserve"> </w:t>
      </w:r>
      <w:r>
        <w:rPr>
          <w:spacing w:val="-2"/>
        </w:rPr>
        <w:t>стрельбу;</w:t>
      </w:r>
    </w:p>
    <w:p w14:paraId="4FE0948B" w14:textId="77777777" w:rsidR="0063211A" w:rsidRDefault="00D667CD">
      <w:pPr>
        <w:pStyle w:val="a3"/>
        <w:spacing w:before="34" w:line="276" w:lineRule="auto"/>
        <w:ind w:left="2019" w:right="3269"/>
        <w:jc w:val="left"/>
      </w:pPr>
      <w:r>
        <w:t>объяснять назначение и боевые свойства гранат; различать</w:t>
      </w:r>
      <w:r>
        <w:rPr>
          <w:spacing w:val="-8"/>
        </w:rPr>
        <w:t xml:space="preserve"> </w:t>
      </w:r>
      <w:r>
        <w:t>наступательные</w:t>
      </w:r>
      <w:r>
        <w:rPr>
          <w:spacing w:val="-13"/>
        </w:rPr>
        <w:t xml:space="preserve"> </w:t>
      </w:r>
      <w:r>
        <w:t>и</w:t>
      </w:r>
      <w:r>
        <w:rPr>
          <w:spacing w:val="-11"/>
        </w:rPr>
        <w:t xml:space="preserve"> </w:t>
      </w:r>
      <w:r>
        <w:t>оборонительные</w:t>
      </w:r>
      <w:r>
        <w:rPr>
          <w:spacing w:val="-12"/>
        </w:rPr>
        <w:t xml:space="preserve"> </w:t>
      </w:r>
      <w:r>
        <w:t>гранаты; описывать устройство ручных осколочных гранат;</w:t>
      </w:r>
    </w:p>
    <w:p w14:paraId="75AF8271" w14:textId="77777777" w:rsidR="0063211A" w:rsidRDefault="00D667CD">
      <w:pPr>
        <w:pStyle w:val="a3"/>
        <w:spacing w:line="276" w:lineRule="auto"/>
        <w:ind w:left="2019" w:right="2108"/>
        <w:jc w:val="left"/>
      </w:pPr>
      <w:r>
        <w:t>выполнять</w:t>
      </w:r>
      <w:r>
        <w:rPr>
          <w:spacing w:val="-7"/>
        </w:rPr>
        <w:t xml:space="preserve"> </w:t>
      </w:r>
      <w:r>
        <w:t>приемы</w:t>
      </w:r>
      <w:r>
        <w:rPr>
          <w:spacing w:val="-7"/>
        </w:rPr>
        <w:t xml:space="preserve"> </w:t>
      </w:r>
      <w:r>
        <w:t>и</w:t>
      </w:r>
      <w:r>
        <w:rPr>
          <w:spacing w:val="-6"/>
        </w:rPr>
        <w:t xml:space="preserve"> </w:t>
      </w:r>
      <w:r>
        <w:t>правила</w:t>
      </w:r>
      <w:r>
        <w:rPr>
          <w:spacing w:val="-9"/>
        </w:rPr>
        <w:t xml:space="preserve"> </w:t>
      </w:r>
      <w:r>
        <w:t>снаряжения</w:t>
      </w:r>
      <w:r>
        <w:rPr>
          <w:spacing w:val="-6"/>
        </w:rPr>
        <w:t xml:space="preserve"> </w:t>
      </w:r>
      <w:r>
        <w:t>и</w:t>
      </w:r>
      <w:r>
        <w:rPr>
          <w:spacing w:val="-6"/>
        </w:rPr>
        <w:t xml:space="preserve"> </w:t>
      </w:r>
      <w:r>
        <w:t>метания</w:t>
      </w:r>
      <w:r>
        <w:rPr>
          <w:spacing w:val="-6"/>
        </w:rPr>
        <w:t xml:space="preserve"> </w:t>
      </w:r>
      <w:r>
        <w:t>ручных</w:t>
      </w:r>
      <w:r>
        <w:rPr>
          <w:spacing w:val="-7"/>
        </w:rPr>
        <w:t xml:space="preserve"> </w:t>
      </w:r>
      <w:r>
        <w:t>гранат; выполнять меры безопасности при обращении с гранатами; объяснять предназначение современного общевойскового боя; характеризовать современный общевойсковой бой;</w:t>
      </w:r>
    </w:p>
    <w:p w14:paraId="692C231B" w14:textId="77777777" w:rsidR="0063211A" w:rsidRDefault="0063211A">
      <w:pPr>
        <w:spacing w:line="276" w:lineRule="auto"/>
        <w:sectPr w:rsidR="0063211A">
          <w:pgSz w:w="11920" w:h="16850"/>
          <w:pgMar w:top="1040" w:right="260" w:bottom="1160" w:left="400" w:header="0" w:footer="921" w:gutter="0"/>
          <w:cols w:space="720"/>
        </w:sectPr>
      </w:pPr>
    </w:p>
    <w:p w14:paraId="5D4BBEF7" w14:textId="77777777" w:rsidR="0063211A" w:rsidRDefault="00D667CD">
      <w:pPr>
        <w:pStyle w:val="a3"/>
        <w:spacing w:before="67" w:line="278" w:lineRule="auto"/>
        <w:ind w:left="2021" w:hanging="3"/>
        <w:jc w:val="left"/>
      </w:pPr>
      <w:r>
        <w:rPr>
          <w:noProof/>
        </w:rPr>
        <w:drawing>
          <wp:anchor distT="0" distB="0" distL="0" distR="0" simplePos="0" relativeHeight="15974400" behindDoc="0" locked="0" layoutInCell="1" allowOverlap="1" wp14:anchorId="2C500EB8" wp14:editId="16516D55">
            <wp:simplePos x="0" y="0"/>
            <wp:positionH relativeFrom="page">
              <wp:posOffset>1309369</wp:posOffset>
            </wp:positionH>
            <wp:positionV relativeFrom="paragraph">
              <wp:posOffset>47751</wp:posOffset>
            </wp:positionV>
            <wp:extent cx="237744" cy="169164"/>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8" cstate="print"/>
                    <a:stretch>
                      <a:fillRect/>
                    </a:stretch>
                  </pic:blipFill>
                  <pic:spPr>
                    <a:xfrm>
                      <a:off x="0" y="0"/>
                      <a:ext cx="237744" cy="169164"/>
                    </a:xfrm>
                    <a:prstGeom prst="rect">
                      <a:avLst/>
                    </a:prstGeom>
                  </pic:spPr>
                </pic:pic>
              </a:graphicData>
            </a:graphic>
          </wp:anchor>
        </w:drawing>
      </w:r>
      <w:r>
        <w:t>описывать</w:t>
      </w:r>
      <w:r>
        <w:rPr>
          <w:spacing w:val="40"/>
        </w:rPr>
        <w:t xml:space="preserve"> </w:t>
      </w:r>
      <w:r>
        <w:t>элементы</w:t>
      </w:r>
      <w:r>
        <w:rPr>
          <w:spacing w:val="40"/>
        </w:rPr>
        <w:t xml:space="preserve"> </w:t>
      </w:r>
      <w:r>
        <w:t>инженерного</w:t>
      </w:r>
      <w:r>
        <w:rPr>
          <w:spacing w:val="40"/>
        </w:rPr>
        <w:t xml:space="preserve"> </w:t>
      </w:r>
      <w:r>
        <w:t>оборудования</w:t>
      </w:r>
      <w:r>
        <w:rPr>
          <w:spacing w:val="40"/>
        </w:rPr>
        <w:t xml:space="preserve"> </w:t>
      </w:r>
      <w:r>
        <w:t>позиции</w:t>
      </w:r>
      <w:r>
        <w:rPr>
          <w:spacing w:val="40"/>
        </w:rPr>
        <w:t xml:space="preserve"> </w:t>
      </w:r>
      <w:r>
        <w:t>солдата</w:t>
      </w:r>
      <w:r>
        <w:rPr>
          <w:spacing w:val="40"/>
        </w:rPr>
        <w:t xml:space="preserve"> </w:t>
      </w:r>
      <w:r>
        <w:t>и</w:t>
      </w:r>
      <w:r>
        <w:rPr>
          <w:spacing w:val="40"/>
        </w:rPr>
        <w:t xml:space="preserve"> </w:t>
      </w:r>
      <w:r>
        <w:t>порядок</w:t>
      </w:r>
      <w:r>
        <w:rPr>
          <w:spacing w:val="40"/>
        </w:rPr>
        <w:t xml:space="preserve"> </w:t>
      </w:r>
      <w:r>
        <w:t xml:space="preserve">их </w:t>
      </w:r>
      <w:r>
        <w:rPr>
          <w:spacing w:val="-2"/>
        </w:rPr>
        <w:t>оборудования;</w:t>
      </w:r>
    </w:p>
    <w:p w14:paraId="3DE9E2BF" w14:textId="77777777" w:rsidR="0063211A" w:rsidRDefault="00D667CD">
      <w:pPr>
        <w:pStyle w:val="a3"/>
        <w:spacing w:line="270" w:lineRule="exact"/>
        <w:ind w:left="2019"/>
        <w:jc w:val="left"/>
      </w:pPr>
      <w:r>
        <w:rPr>
          <w:noProof/>
        </w:rPr>
        <mc:AlternateContent>
          <mc:Choice Requires="wpg">
            <w:drawing>
              <wp:anchor distT="0" distB="0" distL="0" distR="0" simplePos="0" relativeHeight="15974912" behindDoc="0" locked="0" layoutInCell="1" allowOverlap="1" wp14:anchorId="4CDC0A1A" wp14:editId="307C7870">
                <wp:simplePos x="0" y="0"/>
                <wp:positionH relativeFrom="page">
                  <wp:posOffset>1307846</wp:posOffset>
                </wp:positionH>
                <wp:positionV relativeFrom="paragraph">
                  <wp:posOffset>1228</wp:posOffset>
                </wp:positionV>
                <wp:extent cx="239395" cy="57150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1500"/>
                          <a:chOff x="0" y="0"/>
                          <a:chExt cx="239395" cy="571500"/>
                        </a:xfrm>
                      </wpg:grpSpPr>
                      <pic:pic xmlns:pic="http://schemas.openxmlformats.org/drawingml/2006/picture">
                        <pic:nvPicPr>
                          <pic:cNvPr id="801" name="Image 801"/>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02" name="Image 802"/>
                          <pic:cNvPicPr/>
                        </pic:nvPicPr>
                        <pic:blipFill>
                          <a:blip r:embed="rId8" cstate="print"/>
                          <a:stretch>
                            <a:fillRect/>
                          </a:stretch>
                        </pic:blipFill>
                        <pic:spPr>
                          <a:xfrm>
                            <a:off x="0" y="201168"/>
                            <a:ext cx="237744" cy="169164"/>
                          </a:xfrm>
                          <a:prstGeom prst="rect">
                            <a:avLst/>
                          </a:prstGeom>
                        </pic:spPr>
                      </pic:pic>
                      <pic:pic xmlns:pic="http://schemas.openxmlformats.org/drawingml/2006/picture">
                        <pic:nvPicPr>
                          <pic:cNvPr id="803" name="Image 803"/>
                          <pic:cNvPicPr/>
                        </pic:nvPicPr>
                        <pic:blipFill>
                          <a:blip r:embed="rId8" cstate="print"/>
                          <a:stretch>
                            <a:fillRect/>
                          </a:stretch>
                        </pic:blipFill>
                        <pic:spPr>
                          <a:xfrm>
                            <a:off x="1523" y="402336"/>
                            <a:ext cx="237744" cy="169164"/>
                          </a:xfrm>
                          <a:prstGeom prst="rect">
                            <a:avLst/>
                          </a:prstGeom>
                        </pic:spPr>
                      </pic:pic>
                    </wpg:wgp>
                  </a:graphicData>
                </a:graphic>
              </wp:anchor>
            </w:drawing>
          </mc:Choice>
          <mc:Fallback>
            <w:pict>
              <v:group w14:anchorId="21D0AEF1" id="Group 800" o:spid="_x0000_s1026" style="position:absolute;margin-left:103pt;margin-top:.1pt;width:18.85pt;height:45pt;z-index:15974912;mso-wrap-distance-left:0;mso-wrap-distance-right:0;mso-position-horizontal-relative:page" coordsize="239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">
                <v:shape id="Image 801"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">
                  <v:imagedata r:id="rId9" o:title=""/>
                </v:shape>
                <v:shape id="Image 802"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">
                  <v:imagedata r:id="rId9" o:title=""/>
                </v:shape>
                <v:shape id="Image 803" o:spid="_x0000_s1029" type="#_x0000_t75" style="position:absolute;left:15;top:4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">
                  <v:imagedata r:id="rId9" o:title=""/>
                </v:shape>
                <w10:wrap anchorx="page"/>
              </v:group>
            </w:pict>
          </mc:Fallback>
        </mc:AlternateContent>
      </w:r>
      <w:r>
        <w:t>выполнять</w:t>
      </w:r>
      <w:r>
        <w:rPr>
          <w:spacing w:val="-7"/>
        </w:rPr>
        <w:t xml:space="preserve"> </w:t>
      </w:r>
      <w:r>
        <w:t>приемы</w:t>
      </w:r>
      <w:r>
        <w:rPr>
          <w:spacing w:val="-1"/>
        </w:rPr>
        <w:t xml:space="preserve"> </w:t>
      </w:r>
      <w:r>
        <w:t>«К</w:t>
      </w:r>
      <w:r>
        <w:rPr>
          <w:spacing w:val="-7"/>
        </w:rPr>
        <w:t xml:space="preserve"> </w:t>
      </w:r>
      <w:r>
        <w:t>бою»,</w:t>
      </w:r>
      <w:r>
        <w:rPr>
          <w:spacing w:val="-1"/>
        </w:rPr>
        <w:t xml:space="preserve"> </w:t>
      </w:r>
      <w:r>
        <w:rPr>
          <w:spacing w:val="-2"/>
        </w:rPr>
        <w:t>«Встать»;</w:t>
      </w:r>
    </w:p>
    <w:p w14:paraId="50AC8B22" w14:textId="77777777" w:rsidR="0063211A" w:rsidRDefault="00D667CD">
      <w:pPr>
        <w:pStyle w:val="a3"/>
        <w:spacing w:before="41" w:line="278" w:lineRule="auto"/>
        <w:ind w:left="2019" w:right="1037"/>
        <w:jc w:val="left"/>
      </w:pPr>
      <w:r>
        <w:t xml:space="preserve">объяснять, в каких случаях используются перебежки и </w:t>
      </w:r>
      <w:proofErr w:type="spellStart"/>
      <w:r>
        <w:t>переползания</w:t>
      </w:r>
      <w:proofErr w:type="spellEnd"/>
      <w:r>
        <w:t xml:space="preserve">; выполнять перебежки и </w:t>
      </w:r>
      <w:proofErr w:type="spellStart"/>
      <w:r>
        <w:t>переползания</w:t>
      </w:r>
      <w:proofErr w:type="spellEnd"/>
      <w:r>
        <w:t xml:space="preserve"> (по-пластунски, на</w:t>
      </w:r>
      <w:r>
        <w:rPr>
          <w:spacing w:val="-1"/>
        </w:rPr>
        <w:t xml:space="preserve"> </w:t>
      </w:r>
      <w:proofErr w:type="spellStart"/>
      <w:r>
        <w:t>получетвереньках</w:t>
      </w:r>
      <w:proofErr w:type="spellEnd"/>
      <w:r>
        <w:t>,</w:t>
      </w:r>
      <w:r>
        <w:rPr>
          <w:spacing w:val="-1"/>
        </w:rPr>
        <w:t xml:space="preserve"> </w:t>
      </w:r>
      <w:r>
        <w:t xml:space="preserve">на </w:t>
      </w:r>
      <w:r>
        <w:rPr>
          <w:spacing w:val="-2"/>
        </w:rPr>
        <w:t>боку);</w:t>
      </w:r>
    </w:p>
    <w:p w14:paraId="066277B7" w14:textId="77777777" w:rsidR="0063211A" w:rsidRDefault="00D667CD">
      <w:pPr>
        <w:pStyle w:val="a3"/>
        <w:spacing w:line="276" w:lineRule="auto"/>
        <w:ind w:left="2021" w:hanging="3"/>
        <w:jc w:val="left"/>
      </w:pPr>
      <w:r>
        <w:rPr>
          <w:noProof/>
        </w:rPr>
        <w:drawing>
          <wp:anchor distT="0" distB="0" distL="0" distR="0" simplePos="0" relativeHeight="15975424" behindDoc="0" locked="0" layoutInCell="1" allowOverlap="1" wp14:anchorId="3225373B" wp14:editId="58C4A467">
            <wp:simplePos x="0" y="0"/>
            <wp:positionH relativeFrom="page">
              <wp:posOffset>1309369</wp:posOffset>
            </wp:positionH>
            <wp:positionV relativeFrom="paragraph">
              <wp:posOffset>3317</wp:posOffset>
            </wp:positionV>
            <wp:extent cx="237744" cy="169164"/>
            <wp:effectExtent l="0" t="0" r="0" b="0"/>
            <wp:wrapNone/>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8" cstate="print"/>
                    <a:stretch>
                      <a:fillRect/>
                    </a:stretch>
                  </pic:blipFill>
                  <pic:spPr>
                    <a:xfrm>
                      <a:off x="0" y="0"/>
                      <a:ext cx="237744" cy="169164"/>
                    </a:xfrm>
                    <a:prstGeom prst="rect">
                      <a:avLst/>
                    </a:prstGeom>
                  </pic:spPr>
                </pic:pic>
              </a:graphicData>
            </a:graphic>
          </wp:anchor>
        </w:drawing>
      </w:r>
      <w:r>
        <w:t>определять стороны горизонта по компасу, солнцу и часам, по Полярной звезде и признакам местных предметов;</w:t>
      </w:r>
    </w:p>
    <w:p w14:paraId="0A974B3A" w14:textId="77777777" w:rsidR="0063211A" w:rsidRDefault="00D667CD">
      <w:pPr>
        <w:pStyle w:val="a3"/>
        <w:spacing w:line="272" w:lineRule="exact"/>
        <w:ind w:left="2019"/>
        <w:jc w:val="left"/>
      </w:pPr>
      <w:r>
        <w:rPr>
          <w:noProof/>
        </w:rPr>
        <mc:AlternateContent>
          <mc:Choice Requires="wpg">
            <w:drawing>
              <wp:anchor distT="0" distB="0" distL="0" distR="0" simplePos="0" relativeHeight="15975936" behindDoc="0" locked="0" layoutInCell="1" allowOverlap="1" wp14:anchorId="0AE3F8AF" wp14:editId="66C80F50">
                <wp:simplePos x="0" y="0"/>
                <wp:positionH relativeFrom="page">
                  <wp:posOffset>1307846</wp:posOffset>
                </wp:positionH>
                <wp:positionV relativeFrom="paragraph">
                  <wp:posOffset>1065</wp:posOffset>
                </wp:positionV>
                <wp:extent cx="239395" cy="370840"/>
                <wp:effectExtent l="0" t="0" r="0" b="0"/>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806" name="Image 806"/>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07" name="Image 807"/>
                          <pic:cNvPicPr/>
                        </pic:nvPicPr>
                        <pic:blipFill>
                          <a:blip r:embed="rId8" cstate="print"/>
                          <a:stretch>
                            <a:fillRect/>
                          </a:stretch>
                        </pic:blipFill>
                        <pic:spPr>
                          <a:xfrm>
                            <a:off x="1523" y="201168"/>
                            <a:ext cx="237744" cy="169164"/>
                          </a:xfrm>
                          <a:prstGeom prst="rect">
                            <a:avLst/>
                          </a:prstGeom>
                        </pic:spPr>
                      </pic:pic>
                    </wpg:wgp>
                  </a:graphicData>
                </a:graphic>
              </wp:anchor>
            </w:drawing>
          </mc:Choice>
          <mc:Fallback>
            <w:pict>
              <v:group w14:anchorId="459DE437" id="Group 805" o:spid="_x0000_s1026" style="position:absolute;margin-left:103pt;margin-top:.1pt;width:18.85pt;height:29.2pt;z-index:15975936;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">
                <v:shape id="Image 80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">
                  <v:imagedata r:id="rId9" o:title=""/>
                </v:shape>
                <v:shape id="Image 807" o:spid="_x0000_s1028" type="#_x0000_t75" style="position:absolute;left:1523;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">
                  <v:imagedata r:id="rId9" o:title=""/>
                </v:shape>
                <w10:wrap anchorx="page"/>
              </v:group>
            </w:pict>
          </mc:Fallback>
        </mc:AlternateContent>
      </w:r>
      <w:r>
        <w:t>передвигаться</w:t>
      </w:r>
      <w:r>
        <w:rPr>
          <w:spacing w:val="-5"/>
        </w:rPr>
        <w:t xml:space="preserve"> </w:t>
      </w:r>
      <w:r>
        <w:t>по</w:t>
      </w:r>
      <w:r>
        <w:rPr>
          <w:spacing w:val="-4"/>
        </w:rPr>
        <w:t xml:space="preserve"> </w:t>
      </w:r>
      <w:r>
        <w:rPr>
          <w:spacing w:val="-2"/>
        </w:rPr>
        <w:t>азимутам;</w:t>
      </w:r>
    </w:p>
    <w:p w14:paraId="692D95D5" w14:textId="77777777" w:rsidR="0063211A" w:rsidRDefault="00D667CD">
      <w:pPr>
        <w:pStyle w:val="a3"/>
        <w:spacing w:before="38" w:line="276" w:lineRule="auto"/>
        <w:ind w:left="2021" w:right="586"/>
      </w:pPr>
      <w: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14D9FB33" w14:textId="77777777" w:rsidR="0063211A" w:rsidRDefault="00D667CD">
      <w:pPr>
        <w:pStyle w:val="a3"/>
        <w:spacing w:line="275" w:lineRule="exact"/>
        <w:ind w:left="2022"/>
      </w:pPr>
      <w:r>
        <w:rPr>
          <w:noProof/>
        </w:rPr>
        <mc:AlternateContent>
          <mc:Choice Requires="wpg">
            <w:drawing>
              <wp:anchor distT="0" distB="0" distL="0" distR="0" simplePos="0" relativeHeight="15976448" behindDoc="0" locked="0" layoutInCell="1" allowOverlap="1" wp14:anchorId="240063AE" wp14:editId="3DFCC81A">
                <wp:simplePos x="0" y="0"/>
                <wp:positionH relativeFrom="page">
                  <wp:posOffset>1307846</wp:posOffset>
                </wp:positionH>
                <wp:positionV relativeFrom="paragraph">
                  <wp:posOffset>4399</wp:posOffset>
                </wp:positionV>
                <wp:extent cx="239395" cy="373380"/>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809" name="Image 809"/>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10" name="Image 810"/>
                          <pic:cNvPicPr/>
                        </pic:nvPicPr>
                        <pic:blipFill>
                          <a:blip r:embed="rId8" cstate="print"/>
                          <a:stretch>
                            <a:fillRect/>
                          </a:stretch>
                        </pic:blipFill>
                        <pic:spPr>
                          <a:xfrm>
                            <a:off x="1523" y="204215"/>
                            <a:ext cx="237744" cy="169164"/>
                          </a:xfrm>
                          <a:prstGeom prst="rect">
                            <a:avLst/>
                          </a:prstGeom>
                        </pic:spPr>
                      </pic:pic>
                    </wpg:wgp>
                  </a:graphicData>
                </a:graphic>
              </wp:anchor>
            </w:drawing>
          </mc:Choice>
          <mc:Fallback>
            <w:pict>
              <v:group w14:anchorId="4079F745" id="Group 808" o:spid="_x0000_s1026" style="position:absolute;margin-left:103pt;margin-top:.35pt;width:18.85pt;height:29.4pt;z-index:15976448;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">
                <v:shape id="Image 80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">
                  <v:imagedata r:id="rId9" o:title=""/>
                </v:shape>
                <v:shape id="Image 810" o:spid="_x0000_s1028" type="#_x0000_t75" style="position:absolute;left:1523;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">
                  <v:imagedata r:id="rId9" o:title=""/>
                </v:shape>
                <w10:wrap anchorx="page"/>
              </v:group>
            </w:pict>
          </mc:Fallback>
        </mc:AlternateContent>
      </w:r>
      <w:r>
        <w:t>применять</w:t>
      </w:r>
      <w:r>
        <w:rPr>
          <w:spacing w:val="-6"/>
        </w:rPr>
        <w:t xml:space="preserve"> </w:t>
      </w:r>
      <w:r>
        <w:t>средства</w:t>
      </w:r>
      <w:r>
        <w:rPr>
          <w:spacing w:val="-8"/>
        </w:rPr>
        <w:t xml:space="preserve"> </w:t>
      </w:r>
      <w:r>
        <w:t>индивидуальной</w:t>
      </w:r>
      <w:r>
        <w:rPr>
          <w:spacing w:val="-6"/>
        </w:rPr>
        <w:t xml:space="preserve"> </w:t>
      </w:r>
      <w:r>
        <w:rPr>
          <w:spacing w:val="-2"/>
        </w:rPr>
        <w:t>защиты;</w:t>
      </w:r>
    </w:p>
    <w:p w14:paraId="09869FCF" w14:textId="77777777" w:rsidR="0063211A" w:rsidRDefault="00D667CD">
      <w:pPr>
        <w:pStyle w:val="a3"/>
        <w:spacing w:before="45" w:line="276" w:lineRule="auto"/>
        <w:ind w:left="2021" w:right="581"/>
      </w:pPr>
      <w:r>
        <w:t>действовать по сигналам оповещения исходя из тактико-технических</w:t>
      </w:r>
      <w:r>
        <w:rPr>
          <w:spacing w:val="40"/>
        </w:rPr>
        <w:t xml:space="preserve"> </w:t>
      </w:r>
      <w:r>
        <w:t xml:space="preserve">характеристик (ТТХ) средств индивидуальной защиты от оружия массового </w:t>
      </w:r>
      <w:r>
        <w:rPr>
          <w:spacing w:val="-2"/>
        </w:rPr>
        <w:t>поражения;</w:t>
      </w:r>
    </w:p>
    <w:p w14:paraId="0CAD783B" w14:textId="77777777" w:rsidR="0063211A" w:rsidRDefault="00D667CD">
      <w:pPr>
        <w:pStyle w:val="a3"/>
        <w:spacing w:line="278" w:lineRule="auto"/>
        <w:ind w:left="2022" w:right="2281"/>
        <w:jc w:val="left"/>
      </w:pPr>
      <w:r>
        <w:rPr>
          <w:noProof/>
        </w:rPr>
        <mc:AlternateContent>
          <mc:Choice Requires="wpg">
            <w:drawing>
              <wp:anchor distT="0" distB="0" distL="0" distR="0" simplePos="0" relativeHeight="15976960" behindDoc="0" locked="0" layoutInCell="1" allowOverlap="1" wp14:anchorId="259568A3" wp14:editId="6FDBEADC">
                <wp:simplePos x="0" y="0"/>
                <wp:positionH relativeFrom="page">
                  <wp:posOffset>1307846</wp:posOffset>
                </wp:positionH>
                <wp:positionV relativeFrom="paragraph">
                  <wp:posOffset>1367</wp:posOffset>
                </wp:positionV>
                <wp:extent cx="238125" cy="574675"/>
                <wp:effectExtent l="0" t="0" r="0" b="0"/>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4675"/>
                          <a:chOff x="0" y="0"/>
                          <a:chExt cx="238125" cy="574675"/>
                        </a:xfrm>
                      </wpg:grpSpPr>
                      <pic:pic xmlns:pic="http://schemas.openxmlformats.org/drawingml/2006/picture">
                        <pic:nvPicPr>
                          <pic:cNvPr id="812" name="Image 812"/>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13" name="Image 813"/>
                          <pic:cNvPicPr/>
                        </pic:nvPicPr>
                        <pic:blipFill>
                          <a:blip r:embed="rId8" cstate="print"/>
                          <a:stretch>
                            <a:fillRect/>
                          </a:stretch>
                        </pic:blipFill>
                        <pic:spPr>
                          <a:xfrm>
                            <a:off x="0" y="204215"/>
                            <a:ext cx="237744" cy="169164"/>
                          </a:xfrm>
                          <a:prstGeom prst="rect">
                            <a:avLst/>
                          </a:prstGeom>
                        </pic:spPr>
                      </pic:pic>
                      <pic:pic xmlns:pic="http://schemas.openxmlformats.org/drawingml/2006/picture">
                        <pic:nvPicPr>
                          <pic:cNvPr id="814" name="Image 814"/>
                          <pic:cNvPicPr/>
                        </pic:nvPicPr>
                        <pic:blipFill>
                          <a:blip r:embed="rId8" cstate="print"/>
                          <a:stretch>
                            <a:fillRect/>
                          </a:stretch>
                        </pic:blipFill>
                        <pic:spPr>
                          <a:xfrm>
                            <a:off x="0" y="405384"/>
                            <a:ext cx="237744" cy="169163"/>
                          </a:xfrm>
                          <a:prstGeom prst="rect">
                            <a:avLst/>
                          </a:prstGeom>
                        </pic:spPr>
                      </pic:pic>
                    </wpg:wgp>
                  </a:graphicData>
                </a:graphic>
              </wp:anchor>
            </w:drawing>
          </mc:Choice>
          <mc:Fallback>
            <w:pict>
              <v:group w14:anchorId="74BD08E6" id="Group 811" o:spid="_x0000_s1026" style="position:absolute;margin-left:103pt;margin-top:.1pt;width:18.75pt;height:45.25pt;z-index:15976960;mso-wrap-distance-left:0;mso-wrap-distance-right:0;mso-position-horizontal-relative:page" coordsize="2381,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">
                <v:shape id="Image 81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">
                  <v:imagedata r:id="rId9" o:title=""/>
                </v:shape>
                <v:shape id="Image 813" o:spid="_x0000_s1028" type="#_x0000_t75" style="position:absolute;top:2042;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">
                  <v:imagedata r:id="rId9" o:title=""/>
                </v:shape>
                <v:shape id="Image 814" o:spid="_x0000_s1029"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">
                  <v:imagedata r:id="rId9" o:title=""/>
                </v:shape>
                <w10:wrap anchorx="page"/>
              </v:group>
            </w:pict>
          </mc:Fallback>
        </mc:AlternateContent>
      </w:r>
      <w:r>
        <w:t>описывать</w:t>
      </w:r>
      <w:r>
        <w:rPr>
          <w:spacing w:val="-6"/>
        </w:rPr>
        <w:t xml:space="preserve"> </w:t>
      </w:r>
      <w:r>
        <w:t>состав</w:t>
      </w:r>
      <w:r>
        <w:rPr>
          <w:spacing w:val="-9"/>
        </w:rPr>
        <w:t xml:space="preserve"> </w:t>
      </w:r>
      <w:r>
        <w:t>и</w:t>
      </w:r>
      <w:r>
        <w:rPr>
          <w:spacing w:val="-8"/>
        </w:rPr>
        <w:t xml:space="preserve"> </w:t>
      </w:r>
      <w:r>
        <w:t>область</w:t>
      </w:r>
      <w:r>
        <w:rPr>
          <w:spacing w:val="-7"/>
        </w:rPr>
        <w:t xml:space="preserve"> </w:t>
      </w:r>
      <w:r>
        <w:t>применения</w:t>
      </w:r>
      <w:r>
        <w:rPr>
          <w:spacing w:val="-10"/>
        </w:rPr>
        <w:t xml:space="preserve"> </w:t>
      </w:r>
      <w:r>
        <w:t>аптечки</w:t>
      </w:r>
      <w:r>
        <w:rPr>
          <w:spacing w:val="-7"/>
        </w:rPr>
        <w:t xml:space="preserve"> </w:t>
      </w:r>
      <w:r>
        <w:t>индивидуальной; раскрывать особенности оказания первой помощи в бою; выполнять приемы по выносу раненых с поля боя.</w:t>
      </w:r>
    </w:p>
    <w:p w14:paraId="75EA3377" w14:textId="77777777" w:rsidR="0063211A" w:rsidRDefault="00D667CD">
      <w:pPr>
        <w:pStyle w:val="1"/>
        <w:spacing w:line="276" w:lineRule="exact"/>
        <w:ind w:left="1302"/>
        <w:jc w:val="left"/>
      </w:pPr>
      <w:r>
        <w:t>Военно-профессиональная</w:t>
      </w:r>
      <w:r>
        <w:rPr>
          <w:spacing w:val="-10"/>
        </w:rPr>
        <w:t xml:space="preserve"> </w:t>
      </w:r>
      <w:r>
        <w:rPr>
          <w:spacing w:val="-2"/>
        </w:rPr>
        <w:t>деятельность</w:t>
      </w:r>
    </w:p>
    <w:p w14:paraId="34C559BD" w14:textId="77777777" w:rsidR="0063211A" w:rsidRDefault="00D667CD">
      <w:pPr>
        <w:pStyle w:val="a3"/>
        <w:spacing w:before="30"/>
        <w:ind w:left="2022"/>
        <w:jc w:val="left"/>
      </w:pPr>
      <w:r>
        <w:rPr>
          <w:noProof/>
        </w:rPr>
        <mc:AlternateContent>
          <mc:Choice Requires="wpg">
            <w:drawing>
              <wp:anchor distT="0" distB="0" distL="0" distR="0" simplePos="0" relativeHeight="15977472" behindDoc="0" locked="0" layoutInCell="1" allowOverlap="1" wp14:anchorId="62CDFC38" wp14:editId="1351EBC1">
                <wp:simplePos x="0" y="0"/>
                <wp:positionH relativeFrom="page">
                  <wp:posOffset>1307846</wp:posOffset>
                </wp:positionH>
                <wp:positionV relativeFrom="paragraph">
                  <wp:posOffset>24241</wp:posOffset>
                </wp:positionV>
                <wp:extent cx="239395" cy="573405"/>
                <wp:effectExtent l="0" t="0" r="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3405"/>
                          <a:chOff x="0" y="0"/>
                          <a:chExt cx="239395" cy="573405"/>
                        </a:xfrm>
                      </wpg:grpSpPr>
                      <pic:pic xmlns:pic="http://schemas.openxmlformats.org/drawingml/2006/picture">
                        <pic:nvPicPr>
                          <pic:cNvPr id="816" name="Image 816"/>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17" name="Image 817"/>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818" name="Image 818"/>
                          <pic:cNvPicPr/>
                        </pic:nvPicPr>
                        <pic:blipFill>
                          <a:blip r:embed="rId8" cstate="print"/>
                          <a:stretch>
                            <a:fillRect/>
                          </a:stretch>
                        </pic:blipFill>
                        <pic:spPr>
                          <a:xfrm>
                            <a:off x="1523" y="404113"/>
                            <a:ext cx="237744" cy="169163"/>
                          </a:xfrm>
                          <a:prstGeom prst="rect">
                            <a:avLst/>
                          </a:prstGeom>
                        </pic:spPr>
                      </pic:pic>
                    </wpg:wgp>
                  </a:graphicData>
                </a:graphic>
              </wp:anchor>
            </w:drawing>
          </mc:Choice>
          <mc:Fallback>
            <w:pict>
              <v:group w14:anchorId="074CA127" id="Group 815" o:spid="_x0000_s1026" style="position:absolute;margin-left:103pt;margin-top:1.9pt;width:18.85pt;height:45.15pt;z-index:15977472;mso-wrap-distance-left:0;mso-wrap-distance-right:0;mso-position-horizontal-relative:page" coordsize="2393,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">
                <v:shape id="Image 816"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">
                  <v:imagedata r:id="rId9" o:title=""/>
                </v:shape>
                <v:shape id="Image 817"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">
                  <v:imagedata r:id="rId9" o:title=""/>
                </v:shape>
                <v:shape id="Image 818" o:spid="_x0000_s1029" type="#_x0000_t75" style="position:absolute;left:15;top:4041;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">
                  <v:imagedata r:id="rId9" o:title=""/>
                </v:shape>
                <w10:wrap anchorx="page"/>
              </v:group>
            </w:pict>
          </mc:Fallback>
        </mc:AlternateContent>
      </w:r>
      <w:r>
        <w:t>раскрывать</w:t>
      </w:r>
      <w:r>
        <w:rPr>
          <w:spacing w:val="-11"/>
        </w:rPr>
        <w:t xml:space="preserve"> </w:t>
      </w:r>
      <w:r>
        <w:t>сущность</w:t>
      </w:r>
      <w:r>
        <w:rPr>
          <w:spacing w:val="-6"/>
        </w:rPr>
        <w:t xml:space="preserve"> </w:t>
      </w:r>
      <w:r>
        <w:t>военно-профессиональной</w:t>
      </w:r>
      <w:r>
        <w:rPr>
          <w:spacing w:val="-8"/>
        </w:rPr>
        <w:t xml:space="preserve"> </w:t>
      </w:r>
      <w:r>
        <w:rPr>
          <w:spacing w:val="-2"/>
        </w:rPr>
        <w:t>деятельности;</w:t>
      </w:r>
    </w:p>
    <w:p w14:paraId="121064BB" w14:textId="77777777" w:rsidR="0063211A" w:rsidRDefault="00D667CD">
      <w:pPr>
        <w:pStyle w:val="a3"/>
        <w:spacing w:before="43" w:line="276" w:lineRule="auto"/>
        <w:ind w:left="2021" w:right="589"/>
        <w:jc w:val="left"/>
      </w:pPr>
      <w:r>
        <w:t>объяснять порядок подготовки граждан по военно-учетным специальностям; оценивать уровень своей подготовки и осуществлять осознанное самоопределение по отношению к военно-профессиональной деятельности;</w:t>
      </w:r>
    </w:p>
    <w:p w14:paraId="19F50ED6" w14:textId="77777777" w:rsidR="0063211A" w:rsidRDefault="00D667CD">
      <w:pPr>
        <w:pStyle w:val="a3"/>
        <w:spacing w:before="1" w:line="276" w:lineRule="auto"/>
        <w:ind w:left="2022"/>
        <w:jc w:val="left"/>
      </w:pPr>
      <w:r>
        <w:rPr>
          <w:noProof/>
        </w:rPr>
        <w:drawing>
          <wp:anchor distT="0" distB="0" distL="0" distR="0" simplePos="0" relativeHeight="15977984" behindDoc="0" locked="0" layoutInCell="1" allowOverlap="1" wp14:anchorId="48CE04CF" wp14:editId="229B4DCC">
            <wp:simplePos x="0" y="0"/>
            <wp:positionH relativeFrom="page">
              <wp:posOffset>1309369</wp:posOffset>
            </wp:positionH>
            <wp:positionV relativeFrom="paragraph">
              <wp:posOffset>6019</wp:posOffset>
            </wp:positionV>
            <wp:extent cx="237744" cy="169163"/>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8" cstate="print"/>
                    <a:stretch>
                      <a:fillRect/>
                    </a:stretch>
                  </pic:blipFill>
                  <pic:spPr>
                    <a:xfrm>
                      <a:off x="0" y="0"/>
                      <a:ext cx="237744" cy="169163"/>
                    </a:xfrm>
                    <a:prstGeom prst="rect">
                      <a:avLst/>
                    </a:prstGeom>
                  </pic:spPr>
                </pic:pic>
              </a:graphicData>
            </a:graphic>
          </wp:anchor>
        </w:drawing>
      </w:r>
      <w:r>
        <w:t>характеризовать</w:t>
      </w:r>
      <w:r>
        <w:rPr>
          <w:spacing w:val="-1"/>
        </w:rPr>
        <w:t xml:space="preserve"> </w:t>
      </w:r>
      <w:r>
        <w:t>особенности</w:t>
      </w:r>
      <w:r>
        <w:rPr>
          <w:spacing w:val="-1"/>
        </w:rPr>
        <w:t xml:space="preserve"> </w:t>
      </w:r>
      <w:r>
        <w:t>подготовки</w:t>
      </w:r>
      <w:r>
        <w:rPr>
          <w:spacing w:val="-1"/>
        </w:rPr>
        <w:t xml:space="preserve"> </w:t>
      </w:r>
      <w:r>
        <w:t>офицеров</w:t>
      </w:r>
      <w:r>
        <w:rPr>
          <w:spacing w:val="-2"/>
        </w:rPr>
        <w:t xml:space="preserve"> </w:t>
      </w:r>
      <w:r>
        <w:t>в</w:t>
      </w:r>
      <w:r>
        <w:rPr>
          <w:spacing w:val="-2"/>
        </w:rPr>
        <w:t xml:space="preserve"> </w:t>
      </w:r>
      <w:r>
        <w:t>различных</w:t>
      </w:r>
      <w:r>
        <w:rPr>
          <w:spacing w:val="-2"/>
        </w:rPr>
        <w:t xml:space="preserve"> </w:t>
      </w:r>
      <w:r>
        <w:t>учебных</w:t>
      </w:r>
      <w:r>
        <w:rPr>
          <w:spacing w:val="-2"/>
        </w:rPr>
        <w:t xml:space="preserve"> </w:t>
      </w:r>
      <w:r>
        <w:t>и</w:t>
      </w:r>
      <w:r>
        <w:rPr>
          <w:spacing w:val="-1"/>
        </w:rPr>
        <w:t xml:space="preserve"> </w:t>
      </w:r>
      <w:r>
        <w:t>военно- учебных заведениях;</w:t>
      </w:r>
    </w:p>
    <w:p w14:paraId="6946E45B" w14:textId="77777777" w:rsidR="0063211A" w:rsidRDefault="00D667CD">
      <w:pPr>
        <w:pStyle w:val="a3"/>
        <w:spacing w:before="1" w:line="276" w:lineRule="auto"/>
        <w:ind w:left="2021" w:right="584"/>
      </w:pPr>
      <w:r>
        <w:rPr>
          <w:noProof/>
        </w:rPr>
        <w:drawing>
          <wp:anchor distT="0" distB="0" distL="0" distR="0" simplePos="0" relativeHeight="15978496" behindDoc="0" locked="0" layoutInCell="1" allowOverlap="1" wp14:anchorId="3B04415C" wp14:editId="2D4C2D61">
            <wp:simplePos x="0" y="0"/>
            <wp:positionH relativeFrom="page">
              <wp:posOffset>1309369</wp:posOffset>
            </wp:positionH>
            <wp:positionV relativeFrom="paragraph">
              <wp:posOffset>6180</wp:posOffset>
            </wp:positionV>
            <wp:extent cx="237744" cy="169163"/>
            <wp:effectExtent l="0" t="0" r="0" b="0"/>
            <wp:wrapNone/>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14:paraId="5FB3753C" w14:textId="77777777" w:rsidR="0063211A" w:rsidRDefault="00D667CD">
      <w:pPr>
        <w:pStyle w:val="1"/>
        <w:spacing w:before="3"/>
        <w:ind w:left="1302"/>
        <w:jc w:val="left"/>
      </w:pPr>
      <w:r>
        <w:t>Выпускник</w:t>
      </w:r>
      <w:r>
        <w:rPr>
          <w:spacing w:val="-4"/>
        </w:rPr>
        <w:t xml:space="preserve"> </w:t>
      </w:r>
      <w:r>
        <w:t>на</w:t>
      </w:r>
      <w:r>
        <w:rPr>
          <w:spacing w:val="-1"/>
        </w:rPr>
        <w:t xml:space="preserve"> </w:t>
      </w:r>
      <w:r>
        <w:t>базовом</w:t>
      </w:r>
      <w:r>
        <w:rPr>
          <w:spacing w:val="-3"/>
        </w:rPr>
        <w:t xml:space="preserve"> </w:t>
      </w:r>
      <w:r>
        <w:t>уровне</w:t>
      </w:r>
      <w:r>
        <w:rPr>
          <w:spacing w:val="-2"/>
        </w:rPr>
        <w:t xml:space="preserve"> </w:t>
      </w:r>
      <w:r>
        <w:t>получит возможность</w:t>
      </w:r>
      <w:r>
        <w:rPr>
          <w:spacing w:val="-1"/>
        </w:rPr>
        <w:t xml:space="preserve"> </w:t>
      </w:r>
      <w:r>
        <w:rPr>
          <w:spacing w:val="-2"/>
        </w:rPr>
        <w:t>научиться:</w:t>
      </w:r>
    </w:p>
    <w:p w14:paraId="02A57A82" w14:textId="77777777" w:rsidR="0063211A" w:rsidRDefault="00D667CD">
      <w:pPr>
        <w:spacing w:before="44"/>
        <w:ind w:left="1302"/>
        <w:rPr>
          <w:b/>
          <w:sz w:val="24"/>
        </w:rPr>
      </w:pPr>
      <w:r>
        <w:rPr>
          <w:b/>
          <w:sz w:val="24"/>
        </w:rPr>
        <w:t>Основы</w:t>
      </w:r>
      <w:r>
        <w:rPr>
          <w:b/>
          <w:spacing w:val="-3"/>
          <w:sz w:val="24"/>
        </w:rPr>
        <w:t xml:space="preserve"> </w:t>
      </w:r>
      <w:r>
        <w:rPr>
          <w:b/>
          <w:sz w:val="24"/>
        </w:rPr>
        <w:t>комплексной</w:t>
      </w:r>
      <w:r>
        <w:rPr>
          <w:b/>
          <w:spacing w:val="-5"/>
          <w:sz w:val="24"/>
        </w:rPr>
        <w:t xml:space="preserve"> </w:t>
      </w:r>
      <w:r>
        <w:rPr>
          <w:b/>
          <w:spacing w:val="-2"/>
          <w:sz w:val="24"/>
        </w:rPr>
        <w:t>безопасности</w:t>
      </w:r>
    </w:p>
    <w:p w14:paraId="21597C6F" w14:textId="77777777" w:rsidR="0063211A" w:rsidRDefault="00D667CD">
      <w:pPr>
        <w:pStyle w:val="a3"/>
        <w:spacing w:before="43" w:line="276" w:lineRule="auto"/>
        <w:ind w:left="2021" w:right="589"/>
        <w:jc w:val="left"/>
      </w:pPr>
      <w:r>
        <w:rPr>
          <w:noProof/>
        </w:rPr>
        <w:drawing>
          <wp:anchor distT="0" distB="0" distL="0" distR="0" simplePos="0" relativeHeight="15979008" behindDoc="0" locked="0" layoutInCell="1" allowOverlap="1" wp14:anchorId="5E75BC9A" wp14:editId="65D13C08">
            <wp:simplePos x="0" y="0"/>
            <wp:positionH relativeFrom="page">
              <wp:posOffset>1309369</wp:posOffset>
            </wp:positionH>
            <wp:positionV relativeFrom="paragraph">
              <wp:posOffset>32551</wp:posOffset>
            </wp:positionV>
            <wp:extent cx="237744" cy="169163"/>
            <wp:effectExtent l="0" t="0" r="0" b="0"/>
            <wp:wrapNone/>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8" cstate="print"/>
                    <a:stretch>
                      <a:fillRect/>
                    </a:stretch>
                  </pic:blipFill>
                  <pic:spPr>
                    <a:xfrm>
                      <a:off x="0" y="0"/>
                      <a:ext cx="237744" cy="169163"/>
                    </a:xfrm>
                    <a:prstGeom prst="rect">
                      <a:avLst/>
                    </a:prstGeom>
                  </pic:spPr>
                </pic:pic>
              </a:graphicData>
            </a:graphic>
          </wp:anchor>
        </w:drawing>
      </w:r>
      <w:r>
        <w:t xml:space="preserve">объяснять, как экологическая безопасность связана с национальной безопасностью и влияет на </w:t>
      </w:r>
      <w:proofErr w:type="spellStart"/>
      <w:r>
        <w:t>неѐ</w:t>
      </w:r>
      <w:proofErr w:type="spellEnd"/>
      <w:r>
        <w:t>.</w:t>
      </w:r>
    </w:p>
    <w:p w14:paraId="01077271" w14:textId="77777777" w:rsidR="0063211A" w:rsidRDefault="00D667CD">
      <w:pPr>
        <w:spacing w:before="2" w:line="273" w:lineRule="auto"/>
        <w:ind w:left="2021" w:right="589" w:hanging="720"/>
        <w:rPr>
          <w:sz w:val="24"/>
        </w:rPr>
      </w:pPr>
      <w:r>
        <w:rPr>
          <w:noProof/>
        </w:rPr>
        <w:drawing>
          <wp:anchor distT="0" distB="0" distL="0" distR="0" simplePos="0" relativeHeight="15979520" behindDoc="0" locked="0" layoutInCell="1" allowOverlap="1" wp14:anchorId="26F8E1D0" wp14:editId="34FBB969">
            <wp:simplePos x="0" y="0"/>
            <wp:positionH relativeFrom="page">
              <wp:posOffset>1309369</wp:posOffset>
            </wp:positionH>
            <wp:positionV relativeFrom="paragraph">
              <wp:posOffset>203019</wp:posOffset>
            </wp:positionV>
            <wp:extent cx="237744" cy="169163"/>
            <wp:effectExtent l="0" t="0" r="0" b="0"/>
            <wp:wrapNone/>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8" cstate="print"/>
                    <a:stretch>
                      <a:fillRect/>
                    </a:stretch>
                  </pic:blipFill>
                  <pic:spPr>
                    <a:xfrm>
                      <a:off x="0" y="0"/>
                      <a:ext cx="237744" cy="169163"/>
                    </a:xfrm>
                    <a:prstGeom prst="rect">
                      <a:avLst/>
                    </a:prstGeom>
                  </pic:spPr>
                </pic:pic>
              </a:graphicData>
            </a:graphic>
          </wp:anchor>
        </w:drawing>
      </w:r>
      <w:r>
        <w:rPr>
          <w:b/>
          <w:sz w:val="24"/>
        </w:rPr>
        <w:t xml:space="preserve">Защита населения Российской Федерации от опасных и чрезвычайных ситуаций </w:t>
      </w:r>
      <w:r>
        <w:rPr>
          <w:sz w:val="24"/>
        </w:rPr>
        <w:t>устанавливать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мобильные</w:t>
      </w:r>
      <w:r>
        <w:rPr>
          <w:spacing w:val="40"/>
          <w:sz w:val="24"/>
        </w:rPr>
        <w:t xml:space="preserve"> </w:t>
      </w:r>
      <w:r>
        <w:rPr>
          <w:sz w:val="24"/>
        </w:rPr>
        <w:t>приложения</w:t>
      </w:r>
      <w:r>
        <w:rPr>
          <w:spacing w:val="40"/>
          <w:sz w:val="24"/>
        </w:rPr>
        <w:t xml:space="preserve"> </w:t>
      </w:r>
      <w:r>
        <w:rPr>
          <w:sz w:val="24"/>
        </w:rPr>
        <w:t>служб,</w:t>
      </w:r>
      <w:r>
        <w:rPr>
          <w:spacing w:val="40"/>
          <w:sz w:val="24"/>
        </w:rPr>
        <w:t xml:space="preserve"> </w:t>
      </w:r>
      <w:r>
        <w:rPr>
          <w:sz w:val="24"/>
        </w:rPr>
        <w:t xml:space="preserve">обеспечивающих защиту населения от опасных и чрезвычайных ситуаций, для обеспечения личной </w:t>
      </w:r>
      <w:r>
        <w:rPr>
          <w:spacing w:val="-2"/>
          <w:sz w:val="24"/>
        </w:rPr>
        <w:t>безопасности.</w:t>
      </w:r>
    </w:p>
    <w:p w14:paraId="15BE0171" w14:textId="77777777" w:rsidR="0063211A" w:rsidRDefault="00D667CD">
      <w:pPr>
        <w:pStyle w:val="1"/>
        <w:spacing w:before="4"/>
        <w:ind w:left="1302"/>
        <w:jc w:val="left"/>
      </w:pPr>
      <w:r>
        <w:t>Основы</w:t>
      </w:r>
      <w:r>
        <w:rPr>
          <w:spacing w:val="-1"/>
        </w:rPr>
        <w:t xml:space="preserve"> </w:t>
      </w:r>
      <w:r>
        <w:t>обороны</w:t>
      </w:r>
      <w:r>
        <w:rPr>
          <w:spacing w:val="-2"/>
        </w:rPr>
        <w:t xml:space="preserve"> государства</w:t>
      </w:r>
    </w:p>
    <w:p w14:paraId="3549FBDB" w14:textId="77777777" w:rsidR="0063211A" w:rsidRDefault="00D667CD">
      <w:pPr>
        <w:pStyle w:val="a3"/>
        <w:spacing w:before="38" w:line="278" w:lineRule="auto"/>
        <w:ind w:left="2021" w:right="597"/>
      </w:pPr>
      <w:r>
        <w:rPr>
          <w:noProof/>
        </w:rPr>
        <w:drawing>
          <wp:anchor distT="0" distB="0" distL="0" distR="0" simplePos="0" relativeHeight="15980032" behindDoc="0" locked="0" layoutInCell="1" allowOverlap="1" wp14:anchorId="3804CA9C" wp14:editId="2ADD97DE">
            <wp:simplePos x="0" y="0"/>
            <wp:positionH relativeFrom="page">
              <wp:posOffset>1309369</wp:posOffset>
            </wp:positionH>
            <wp:positionV relativeFrom="paragraph">
              <wp:posOffset>29518</wp:posOffset>
            </wp:positionV>
            <wp:extent cx="237744" cy="169163"/>
            <wp:effectExtent l="0" t="0" r="0" b="0"/>
            <wp:wrapNone/>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8" cstate="print"/>
                    <a:stretch>
                      <a:fillRect/>
                    </a:stretch>
                  </pic:blipFill>
                  <pic:spPr>
                    <a:xfrm>
                      <a:off x="0" y="0"/>
                      <a:ext cx="237744" cy="169163"/>
                    </a:xfrm>
                    <a:prstGeom prst="rect">
                      <a:avLst/>
                    </a:prstGeom>
                  </pic:spPr>
                </pic:pic>
              </a:graphicData>
            </a:graphic>
          </wp:anchor>
        </w:drawing>
      </w:r>
      <w:r>
        <w:t>объяснять основные задачи и направления развития, строительства, оснащения и модернизации ВС РФ;</w:t>
      </w:r>
    </w:p>
    <w:p w14:paraId="724FE18D" w14:textId="77777777" w:rsidR="0063211A" w:rsidRDefault="00D667CD">
      <w:pPr>
        <w:pStyle w:val="a3"/>
        <w:spacing w:line="276" w:lineRule="auto"/>
        <w:ind w:left="2022" w:right="580"/>
      </w:pPr>
      <w:r>
        <w:rPr>
          <w:noProof/>
        </w:rPr>
        <w:drawing>
          <wp:anchor distT="0" distB="0" distL="0" distR="0" simplePos="0" relativeHeight="15980544" behindDoc="0" locked="0" layoutInCell="1" allowOverlap="1" wp14:anchorId="1217E748" wp14:editId="3A108182">
            <wp:simplePos x="0" y="0"/>
            <wp:positionH relativeFrom="page">
              <wp:posOffset>1309369</wp:posOffset>
            </wp:positionH>
            <wp:positionV relativeFrom="paragraph">
              <wp:posOffset>2679</wp:posOffset>
            </wp:positionV>
            <wp:extent cx="237744" cy="169163"/>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8" cstate="print"/>
                    <a:stretch>
                      <a:fillRect/>
                    </a:stretch>
                  </pic:blipFill>
                  <pic:spPr>
                    <a:xfrm>
                      <a:off x="0" y="0"/>
                      <a:ext cx="237744" cy="169163"/>
                    </a:xfrm>
                    <a:prstGeom prst="rect">
                      <a:avLst/>
                    </a:prstGeom>
                  </pic:spPr>
                </pic:pic>
              </a:graphicData>
            </a:graphic>
          </wp:anchor>
        </w:drawing>
      </w:r>
      <w:r>
        <w:t>приводить примеры</w:t>
      </w:r>
      <w:r>
        <w:rPr>
          <w:spacing w:val="-2"/>
        </w:rPr>
        <w:t xml:space="preserve"> </w:t>
      </w:r>
      <w:r>
        <w:t>применения</w:t>
      </w:r>
      <w:r>
        <w:rPr>
          <w:spacing w:val="-1"/>
        </w:rPr>
        <w:t xml:space="preserve"> </w:t>
      </w:r>
      <w:r>
        <w:t>различных</w:t>
      </w:r>
      <w:r>
        <w:rPr>
          <w:spacing w:val="-2"/>
        </w:rPr>
        <w:t xml:space="preserve"> </w:t>
      </w:r>
      <w:r>
        <w:t>типов</w:t>
      </w:r>
      <w:r>
        <w:rPr>
          <w:spacing w:val="-2"/>
        </w:rPr>
        <w:t xml:space="preserve"> </w:t>
      </w:r>
      <w:r>
        <w:t>вооружения</w:t>
      </w:r>
      <w:r>
        <w:rPr>
          <w:spacing w:val="-1"/>
        </w:rPr>
        <w:t xml:space="preserve"> </w:t>
      </w:r>
      <w:r>
        <w:t xml:space="preserve">и военной техники в войнах и конфликтах различных исторических периодов, прослеживать их </w:t>
      </w:r>
      <w:r>
        <w:rPr>
          <w:spacing w:val="-2"/>
        </w:rPr>
        <w:t>эволюцию.</w:t>
      </w:r>
    </w:p>
    <w:p w14:paraId="7D8CD05F" w14:textId="77777777" w:rsidR="0063211A" w:rsidRDefault="00D667CD">
      <w:pPr>
        <w:pStyle w:val="1"/>
        <w:ind w:left="1302"/>
      </w:pPr>
      <w:r>
        <w:t>Элементы</w:t>
      </w:r>
      <w:r>
        <w:rPr>
          <w:spacing w:val="-9"/>
        </w:rPr>
        <w:t xml:space="preserve"> </w:t>
      </w:r>
      <w:r>
        <w:t>начальной</w:t>
      </w:r>
      <w:r>
        <w:rPr>
          <w:spacing w:val="-4"/>
        </w:rPr>
        <w:t xml:space="preserve"> </w:t>
      </w:r>
      <w:r>
        <w:t>военной</w:t>
      </w:r>
      <w:r>
        <w:rPr>
          <w:spacing w:val="-3"/>
        </w:rPr>
        <w:t xml:space="preserve"> </w:t>
      </w:r>
      <w:r>
        <w:rPr>
          <w:spacing w:val="-2"/>
        </w:rPr>
        <w:t>подготовки</w:t>
      </w:r>
    </w:p>
    <w:p w14:paraId="1E22D58F" w14:textId="77777777" w:rsidR="0063211A" w:rsidRDefault="0063211A">
      <w:pPr>
        <w:sectPr w:rsidR="0063211A">
          <w:pgSz w:w="11920" w:h="16850"/>
          <w:pgMar w:top="1040" w:right="260" w:bottom="1160" w:left="400" w:header="0" w:footer="921" w:gutter="0"/>
          <w:cols w:space="720"/>
        </w:sectPr>
      </w:pPr>
    </w:p>
    <w:p w14:paraId="39678AF8" w14:textId="77777777" w:rsidR="0063211A" w:rsidRDefault="00D667CD">
      <w:pPr>
        <w:pStyle w:val="a3"/>
        <w:spacing w:before="67" w:line="278" w:lineRule="auto"/>
        <w:ind w:left="2021" w:right="589" w:hanging="3"/>
        <w:jc w:val="left"/>
      </w:pPr>
      <w:r>
        <w:rPr>
          <w:noProof/>
        </w:rPr>
        <w:drawing>
          <wp:anchor distT="0" distB="0" distL="0" distR="0" simplePos="0" relativeHeight="15981056" behindDoc="0" locked="0" layoutInCell="1" allowOverlap="1" wp14:anchorId="26453597" wp14:editId="4825A1C5">
            <wp:simplePos x="0" y="0"/>
            <wp:positionH relativeFrom="page">
              <wp:posOffset>1309369</wp:posOffset>
            </wp:positionH>
            <wp:positionV relativeFrom="paragraph">
              <wp:posOffset>47751</wp:posOffset>
            </wp:positionV>
            <wp:extent cx="237744" cy="169164"/>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8" cstate="print"/>
                    <a:stretch>
                      <a:fillRect/>
                    </a:stretch>
                  </pic:blipFill>
                  <pic:spPr>
                    <a:xfrm>
                      <a:off x="0" y="0"/>
                      <a:ext cx="237744" cy="169164"/>
                    </a:xfrm>
                    <a:prstGeom prst="rect">
                      <a:avLst/>
                    </a:prstGeom>
                  </pic:spPr>
                </pic:pic>
              </a:graphicData>
            </a:graphic>
          </wp:anchor>
        </w:drawing>
      </w:r>
      <w:r>
        <w:t xml:space="preserve">приводить примеры сигналов управления строем с помощью рук, флажков и </w:t>
      </w:r>
      <w:r>
        <w:rPr>
          <w:spacing w:val="-2"/>
        </w:rPr>
        <w:t>фонаря;</w:t>
      </w:r>
    </w:p>
    <w:p w14:paraId="544B1287" w14:textId="77777777" w:rsidR="0063211A" w:rsidRDefault="00D667CD">
      <w:pPr>
        <w:pStyle w:val="a3"/>
        <w:spacing w:line="276" w:lineRule="auto"/>
        <w:ind w:left="2019"/>
        <w:jc w:val="left"/>
      </w:pPr>
      <w:r>
        <w:rPr>
          <w:noProof/>
        </w:rPr>
        <mc:AlternateContent>
          <mc:Choice Requires="wpg">
            <w:drawing>
              <wp:anchor distT="0" distB="0" distL="0" distR="0" simplePos="0" relativeHeight="15981568" behindDoc="0" locked="0" layoutInCell="1" allowOverlap="1" wp14:anchorId="66BBDA15" wp14:editId="4FAA3776">
                <wp:simplePos x="0" y="0"/>
                <wp:positionH relativeFrom="page">
                  <wp:posOffset>1307846</wp:posOffset>
                </wp:positionH>
                <wp:positionV relativeFrom="paragraph">
                  <wp:posOffset>1228</wp:posOffset>
                </wp:positionV>
                <wp:extent cx="239395" cy="1379220"/>
                <wp:effectExtent l="0" t="0" r="0" b="0"/>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379220"/>
                          <a:chOff x="0" y="0"/>
                          <a:chExt cx="239395" cy="1379220"/>
                        </a:xfrm>
                      </wpg:grpSpPr>
                      <pic:pic xmlns:pic="http://schemas.openxmlformats.org/drawingml/2006/picture">
                        <pic:nvPicPr>
                          <pic:cNvPr id="827" name="Image 827"/>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28" name="Image 828"/>
                          <pic:cNvPicPr/>
                        </pic:nvPicPr>
                        <pic:blipFill>
                          <a:blip r:embed="rId8" cstate="print"/>
                          <a:stretch>
                            <a:fillRect/>
                          </a:stretch>
                        </pic:blipFill>
                        <pic:spPr>
                          <a:xfrm>
                            <a:off x="0" y="201168"/>
                            <a:ext cx="237744" cy="169164"/>
                          </a:xfrm>
                          <a:prstGeom prst="rect">
                            <a:avLst/>
                          </a:prstGeom>
                        </pic:spPr>
                      </pic:pic>
                      <pic:pic xmlns:pic="http://schemas.openxmlformats.org/drawingml/2006/picture">
                        <pic:nvPicPr>
                          <pic:cNvPr id="829" name="Image 829"/>
                          <pic:cNvPicPr/>
                        </pic:nvPicPr>
                        <pic:blipFill>
                          <a:blip r:embed="rId8" cstate="print"/>
                          <a:stretch>
                            <a:fillRect/>
                          </a:stretch>
                        </pic:blipFill>
                        <pic:spPr>
                          <a:xfrm>
                            <a:off x="0" y="402336"/>
                            <a:ext cx="237744" cy="169164"/>
                          </a:xfrm>
                          <a:prstGeom prst="rect">
                            <a:avLst/>
                          </a:prstGeom>
                        </pic:spPr>
                      </pic:pic>
                      <pic:pic xmlns:pic="http://schemas.openxmlformats.org/drawingml/2006/picture">
                        <pic:nvPicPr>
                          <pic:cNvPr id="830" name="Image 830"/>
                          <pic:cNvPicPr/>
                        </pic:nvPicPr>
                        <pic:blipFill>
                          <a:blip r:embed="rId8" cstate="print"/>
                          <a:stretch>
                            <a:fillRect/>
                          </a:stretch>
                        </pic:blipFill>
                        <pic:spPr>
                          <a:xfrm>
                            <a:off x="0" y="605027"/>
                            <a:ext cx="237744" cy="169164"/>
                          </a:xfrm>
                          <a:prstGeom prst="rect">
                            <a:avLst/>
                          </a:prstGeom>
                        </pic:spPr>
                      </pic:pic>
                      <pic:pic xmlns:pic="http://schemas.openxmlformats.org/drawingml/2006/picture">
                        <pic:nvPicPr>
                          <pic:cNvPr id="831" name="Image 831"/>
                          <pic:cNvPicPr/>
                        </pic:nvPicPr>
                        <pic:blipFill>
                          <a:blip r:embed="rId8" cstate="print"/>
                          <a:stretch>
                            <a:fillRect/>
                          </a:stretch>
                        </pic:blipFill>
                        <pic:spPr>
                          <a:xfrm>
                            <a:off x="0" y="806195"/>
                            <a:ext cx="237744" cy="169164"/>
                          </a:xfrm>
                          <a:prstGeom prst="rect">
                            <a:avLst/>
                          </a:prstGeom>
                        </pic:spPr>
                      </pic:pic>
                      <pic:pic xmlns:pic="http://schemas.openxmlformats.org/drawingml/2006/picture">
                        <pic:nvPicPr>
                          <pic:cNvPr id="832" name="Image 832"/>
                          <pic:cNvPicPr/>
                        </pic:nvPicPr>
                        <pic:blipFill>
                          <a:blip r:embed="rId8" cstate="print"/>
                          <a:stretch>
                            <a:fillRect/>
                          </a:stretch>
                        </pic:blipFill>
                        <pic:spPr>
                          <a:xfrm>
                            <a:off x="0" y="1008888"/>
                            <a:ext cx="237744" cy="169164"/>
                          </a:xfrm>
                          <a:prstGeom prst="rect">
                            <a:avLst/>
                          </a:prstGeom>
                        </pic:spPr>
                      </pic:pic>
                      <pic:pic xmlns:pic="http://schemas.openxmlformats.org/drawingml/2006/picture">
                        <pic:nvPicPr>
                          <pic:cNvPr id="833" name="Image 833"/>
                          <pic:cNvPicPr/>
                        </pic:nvPicPr>
                        <pic:blipFill>
                          <a:blip r:embed="rId8" cstate="print"/>
                          <a:stretch>
                            <a:fillRect/>
                          </a:stretch>
                        </pic:blipFill>
                        <pic:spPr>
                          <a:xfrm>
                            <a:off x="1523" y="1210055"/>
                            <a:ext cx="237744" cy="169164"/>
                          </a:xfrm>
                          <a:prstGeom prst="rect">
                            <a:avLst/>
                          </a:prstGeom>
                        </pic:spPr>
                      </pic:pic>
                    </wpg:wgp>
                  </a:graphicData>
                </a:graphic>
              </wp:anchor>
            </w:drawing>
          </mc:Choice>
          <mc:Fallback>
            <w:pict>
              <v:group w14:anchorId="55B4B4CE" id="Group 826" o:spid="_x0000_s1026" style="position:absolute;margin-left:103pt;margin-top:.1pt;width:18.85pt;height:108.6pt;z-index:15981568;mso-wrap-distance-left:0;mso-wrap-distance-right:0;mso-position-horizontal-relative:page" coordsize="2393,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">
                <v:shape id="Image 82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">
                  <v:imagedata r:id="rId9" o:title=""/>
                </v:shape>
                <v:shape id="Image 828"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">
                  <v:imagedata r:id="rId9" o:title=""/>
                </v:shape>
                <v:shape id="Image 829" o:spid="_x0000_s1029" type="#_x0000_t75" style="position:absolute;top:402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">
                  <v:imagedata r:id="rId9" o:title=""/>
                </v:shape>
                <v:shape id="Image 830" o:spid="_x0000_s1030" type="#_x0000_t75" style="position:absolute;top:6050;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">
                  <v:imagedata r:id="rId9" o:title=""/>
                </v:shape>
                <v:shape id="Image 831" o:spid="_x0000_s1031" type="#_x0000_t75" style="position:absolute;top:80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">
                  <v:imagedata r:id="rId9" o:title=""/>
                </v:shape>
                <v:shape id="Image 832" o:spid="_x0000_s1032" type="#_x0000_t75" style="position:absolute;top:1008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">
                  <v:imagedata r:id="rId9" o:title=""/>
                </v:shape>
                <v:shape id="Image 833" o:spid="_x0000_s1033" type="#_x0000_t75" style="position:absolute;left:15;top:12100;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">
                  <v:imagedata r:id="rId9" o:title=""/>
                </v:shape>
                <w10:wrap anchorx="page"/>
              </v:group>
            </w:pict>
          </mc:Fallback>
        </mc:AlternateContent>
      </w:r>
      <w:r>
        <w:t>определять</w:t>
      </w:r>
      <w:r>
        <w:rPr>
          <w:spacing w:val="-7"/>
        </w:rPr>
        <w:t xml:space="preserve"> </w:t>
      </w:r>
      <w:r>
        <w:t>назначение,</w:t>
      </w:r>
      <w:r>
        <w:rPr>
          <w:spacing w:val="-6"/>
        </w:rPr>
        <w:t xml:space="preserve"> </w:t>
      </w:r>
      <w:r>
        <w:t>устройство</w:t>
      </w:r>
      <w:r>
        <w:rPr>
          <w:spacing w:val="-8"/>
        </w:rPr>
        <w:t xml:space="preserve"> </w:t>
      </w:r>
      <w:r>
        <w:t>частей</w:t>
      </w:r>
      <w:r>
        <w:rPr>
          <w:spacing w:val="-6"/>
        </w:rPr>
        <w:t xml:space="preserve"> </w:t>
      </w:r>
      <w:r>
        <w:t>и</w:t>
      </w:r>
      <w:r>
        <w:rPr>
          <w:spacing w:val="-3"/>
        </w:rPr>
        <w:t xml:space="preserve"> </w:t>
      </w:r>
      <w:r>
        <w:t>механизмов</w:t>
      </w:r>
      <w:r>
        <w:rPr>
          <w:spacing w:val="-8"/>
        </w:rPr>
        <w:t xml:space="preserve"> </w:t>
      </w:r>
      <w:r>
        <w:t>автомата</w:t>
      </w:r>
      <w:r>
        <w:rPr>
          <w:spacing w:val="-7"/>
        </w:rPr>
        <w:t xml:space="preserve"> </w:t>
      </w:r>
      <w:r>
        <w:t>Калашникова; выполнять чистку и смазку автомата Калашникова;</w:t>
      </w:r>
    </w:p>
    <w:p w14:paraId="5F1294FD" w14:textId="77777777" w:rsidR="0063211A" w:rsidRDefault="00D667CD">
      <w:pPr>
        <w:pStyle w:val="a3"/>
        <w:spacing w:line="276" w:lineRule="auto"/>
        <w:ind w:left="2019" w:right="589"/>
        <w:jc w:val="left"/>
      </w:pPr>
      <w:r>
        <w:t>выполнять нормативы неполной разборки и сборки автомата Калашникова; описывать работу частей и механизмов автомата Калашникова при стрельбе; выполнять</w:t>
      </w:r>
      <w:r>
        <w:rPr>
          <w:spacing w:val="-7"/>
        </w:rPr>
        <w:t xml:space="preserve"> </w:t>
      </w:r>
      <w:r>
        <w:t>норматив</w:t>
      </w:r>
      <w:r>
        <w:rPr>
          <w:spacing w:val="-9"/>
        </w:rPr>
        <w:t xml:space="preserve"> </w:t>
      </w:r>
      <w:r>
        <w:t>снаряжения</w:t>
      </w:r>
      <w:r>
        <w:rPr>
          <w:spacing w:val="-6"/>
        </w:rPr>
        <w:t xml:space="preserve"> </w:t>
      </w:r>
      <w:r>
        <w:t>магазина</w:t>
      </w:r>
      <w:r>
        <w:rPr>
          <w:spacing w:val="-9"/>
        </w:rPr>
        <w:t xml:space="preserve"> </w:t>
      </w:r>
      <w:r>
        <w:t>автомата</w:t>
      </w:r>
      <w:r>
        <w:rPr>
          <w:spacing w:val="-9"/>
        </w:rPr>
        <w:t xml:space="preserve"> </w:t>
      </w:r>
      <w:r>
        <w:t>Калашникова</w:t>
      </w:r>
      <w:r>
        <w:rPr>
          <w:spacing w:val="-10"/>
        </w:rPr>
        <w:t xml:space="preserve"> </w:t>
      </w:r>
      <w:r>
        <w:t>патронами; описывать работу частей и механизмов гранаты при метании;</w:t>
      </w:r>
    </w:p>
    <w:p w14:paraId="66EAA6D8" w14:textId="77777777" w:rsidR="0063211A" w:rsidRDefault="00D667CD">
      <w:pPr>
        <w:pStyle w:val="a3"/>
        <w:spacing w:line="278" w:lineRule="auto"/>
        <w:ind w:left="2022" w:hanging="3"/>
        <w:jc w:val="left"/>
      </w:pPr>
      <w:r>
        <w:t>выполнять</w:t>
      </w:r>
      <w:r>
        <w:rPr>
          <w:spacing w:val="32"/>
        </w:rPr>
        <w:t xml:space="preserve"> </w:t>
      </w:r>
      <w:r>
        <w:t>нормативы</w:t>
      </w:r>
      <w:r>
        <w:rPr>
          <w:spacing w:val="31"/>
        </w:rPr>
        <w:t xml:space="preserve"> </w:t>
      </w:r>
      <w:r>
        <w:t>надевания</w:t>
      </w:r>
      <w:r>
        <w:rPr>
          <w:spacing w:val="33"/>
        </w:rPr>
        <w:t xml:space="preserve"> </w:t>
      </w:r>
      <w:r>
        <w:t>противогаза,</w:t>
      </w:r>
      <w:r>
        <w:rPr>
          <w:spacing w:val="32"/>
        </w:rPr>
        <w:t xml:space="preserve"> </w:t>
      </w:r>
      <w:r>
        <w:t>респиратора</w:t>
      </w:r>
      <w:r>
        <w:rPr>
          <w:spacing w:val="32"/>
        </w:rPr>
        <w:t xml:space="preserve"> </w:t>
      </w:r>
      <w:r>
        <w:t>и</w:t>
      </w:r>
      <w:r>
        <w:rPr>
          <w:spacing w:val="35"/>
        </w:rPr>
        <w:t xml:space="preserve"> </w:t>
      </w:r>
      <w:r>
        <w:t>общевойскового защитного комплекта (ОЗК).</w:t>
      </w:r>
    </w:p>
    <w:p w14:paraId="530F8CC0" w14:textId="77777777" w:rsidR="0063211A" w:rsidRDefault="00D667CD">
      <w:pPr>
        <w:pStyle w:val="1"/>
        <w:spacing w:line="274" w:lineRule="exact"/>
        <w:ind w:left="1302"/>
        <w:jc w:val="left"/>
      </w:pPr>
      <w:r>
        <w:t>Военно-профессиональная</w:t>
      </w:r>
      <w:r>
        <w:rPr>
          <w:spacing w:val="-10"/>
        </w:rPr>
        <w:t xml:space="preserve"> </w:t>
      </w:r>
      <w:r>
        <w:rPr>
          <w:spacing w:val="-2"/>
        </w:rPr>
        <w:t>деятельность</w:t>
      </w:r>
    </w:p>
    <w:p w14:paraId="16978B40" w14:textId="77777777" w:rsidR="0063211A" w:rsidRDefault="00D667CD">
      <w:pPr>
        <w:pStyle w:val="a3"/>
        <w:spacing w:before="32" w:line="276" w:lineRule="auto"/>
        <w:ind w:left="2021" w:right="579"/>
      </w:pPr>
      <w:r>
        <w:rPr>
          <w:noProof/>
        </w:rPr>
        <w:drawing>
          <wp:anchor distT="0" distB="0" distL="0" distR="0" simplePos="0" relativeHeight="15982080" behindDoc="0" locked="0" layoutInCell="1" allowOverlap="1" wp14:anchorId="501E8FEB" wp14:editId="3F841359">
            <wp:simplePos x="0" y="0"/>
            <wp:positionH relativeFrom="page">
              <wp:posOffset>1309369</wp:posOffset>
            </wp:positionH>
            <wp:positionV relativeFrom="paragraph">
              <wp:posOffset>25348</wp:posOffset>
            </wp:positionV>
            <wp:extent cx="237744" cy="169164"/>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8" cstate="print"/>
                    <a:stretch>
                      <a:fillRect/>
                    </a:stretch>
                  </pic:blipFill>
                  <pic:spPr>
                    <a:xfrm>
                      <a:off x="0" y="0"/>
                      <a:ext cx="237744" cy="169164"/>
                    </a:xfrm>
                    <a:prstGeom prst="rect">
                      <a:avLst/>
                    </a:prstGeom>
                  </pic:spPr>
                </pic:pic>
              </a:graphicData>
            </a:graphic>
          </wp:anchor>
        </w:drawing>
      </w:r>
      <w:r>
        <w:t>выстраивать индивидуальную траекторию обучения с возможностью получения военно-учетной специальности и подготовки к поступлению в высшие военно- учебные заведения ВС РФ и учреждения высшего образования МВД России, ФСБ России, МЧС России;</w:t>
      </w:r>
    </w:p>
    <w:p w14:paraId="4EC5E67F" w14:textId="77777777" w:rsidR="0063211A" w:rsidRDefault="00D667CD">
      <w:pPr>
        <w:pStyle w:val="a3"/>
        <w:spacing w:before="2" w:line="276" w:lineRule="auto"/>
        <w:ind w:left="2021" w:right="584"/>
      </w:pPr>
      <w:r>
        <w:rPr>
          <w:noProof/>
        </w:rPr>
        <w:drawing>
          <wp:anchor distT="0" distB="0" distL="0" distR="0" simplePos="0" relativeHeight="15982592" behindDoc="0" locked="0" layoutInCell="1" allowOverlap="1" wp14:anchorId="48E7032A" wp14:editId="6171472F">
            <wp:simplePos x="0" y="0"/>
            <wp:positionH relativeFrom="page">
              <wp:posOffset>1309369</wp:posOffset>
            </wp:positionH>
            <wp:positionV relativeFrom="paragraph">
              <wp:posOffset>6620</wp:posOffset>
            </wp:positionV>
            <wp:extent cx="237744" cy="169164"/>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8" cstate="print"/>
                    <a:stretch>
                      <a:fillRect/>
                    </a:stretch>
                  </pic:blipFill>
                  <pic:spPr>
                    <a:xfrm>
                      <a:off x="0" y="0"/>
                      <a:ext cx="237744" cy="169164"/>
                    </a:xfrm>
                    <a:prstGeom prst="rect">
                      <a:avLst/>
                    </a:prstGeom>
                  </pic:spPr>
                </pic:pic>
              </a:graphicData>
            </a:graphic>
          </wp:anchor>
        </w:drawing>
      </w:r>
      <w: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19288495" w14:textId="77777777" w:rsidR="0063211A" w:rsidRDefault="0063211A">
      <w:pPr>
        <w:pStyle w:val="a3"/>
        <w:spacing w:before="44"/>
        <w:ind w:left="0"/>
        <w:jc w:val="left"/>
      </w:pPr>
    </w:p>
    <w:p w14:paraId="427317ED" w14:textId="77777777" w:rsidR="0063211A" w:rsidRDefault="00D667CD">
      <w:pPr>
        <w:pStyle w:val="1"/>
        <w:ind w:left="1302"/>
        <w:jc w:val="left"/>
      </w:pPr>
      <w:r>
        <w:t>Индивидуальный</w:t>
      </w:r>
      <w:r>
        <w:rPr>
          <w:spacing w:val="-8"/>
        </w:rPr>
        <w:t xml:space="preserve"> </w:t>
      </w:r>
      <w:r>
        <w:rPr>
          <w:spacing w:val="-2"/>
        </w:rPr>
        <w:t>проект</w:t>
      </w:r>
    </w:p>
    <w:p w14:paraId="5469CA18" w14:textId="77777777" w:rsidR="0063211A" w:rsidRDefault="00D667CD">
      <w:pPr>
        <w:pStyle w:val="a3"/>
        <w:spacing w:before="36" w:line="278" w:lineRule="auto"/>
        <w:ind w:left="1302" w:right="58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отражают: знание основ методологии исследовательской и проектной деятельности;</w:t>
      </w:r>
    </w:p>
    <w:p w14:paraId="797AE33E" w14:textId="77777777" w:rsidR="0063211A" w:rsidRDefault="00D667CD">
      <w:pPr>
        <w:pStyle w:val="a3"/>
        <w:spacing w:line="272" w:lineRule="exact"/>
        <w:ind w:left="2019"/>
        <w:jc w:val="left"/>
      </w:pPr>
      <w:r>
        <w:rPr>
          <w:noProof/>
        </w:rPr>
        <mc:AlternateContent>
          <mc:Choice Requires="wpg">
            <w:drawing>
              <wp:anchor distT="0" distB="0" distL="0" distR="0" simplePos="0" relativeHeight="15983104" behindDoc="0" locked="0" layoutInCell="1" allowOverlap="1" wp14:anchorId="51C4C99D" wp14:editId="05776953">
                <wp:simplePos x="0" y="0"/>
                <wp:positionH relativeFrom="page">
                  <wp:posOffset>1307846</wp:posOffset>
                </wp:positionH>
                <wp:positionV relativeFrom="paragraph">
                  <wp:posOffset>2850</wp:posOffset>
                </wp:positionV>
                <wp:extent cx="239395" cy="372110"/>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2110"/>
                          <a:chOff x="0" y="0"/>
                          <a:chExt cx="239395" cy="372110"/>
                        </a:xfrm>
                      </wpg:grpSpPr>
                      <pic:pic xmlns:pic="http://schemas.openxmlformats.org/drawingml/2006/picture">
                        <pic:nvPicPr>
                          <pic:cNvPr id="837" name="Image 83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38" name="Image 838"/>
                          <pic:cNvPicPr/>
                        </pic:nvPicPr>
                        <pic:blipFill>
                          <a:blip r:embed="rId8" cstate="print"/>
                          <a:stretch>
                            <a:fillRect/>
                          </a:stretch>
                        </pic:blipFill>
                        <pic:spPr>
                          <a:xfrm>
                            <a:off x="1523" y="202692"/>
                            <a:ext cx="237744" cy="169163"/>
                          </a:xfrm>
                          <a:prstGeom prst="rect">
                            <a:avLst/>
                          </a:prstGeom>
                        </pic:spPr>
                      </pic:pic>
                    </wpg:wgp>
                  </a:graphicData>
                </a:graphic>
              </wp:anchor>
            </w:drawing>
          </mc:Choice>
          <mc:Fallback>
            <w:pict>
              <v:group w14:anchorId="22014D8F" id="Group 836" o:spid="_x0000_s1026" style="position:absolute;margin-left:103pt;margin-top:.2pt;width:18.85pt;height:29.3pt;z-index:15983104;mso-wrap-distance-left:0;mso-wrap-distance-right:0;mso-position-horizontal-relative:page" coordsize="23939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">
                <v:shape id="Image 83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">
                  <v:imagedata r:id="rId9" o:title=""/>
                </v:shape>
                <v:shape id="Image 838" o:spid="_x0000_s1028" type="#_x0000_t75" style="position:absolute;left:1523;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">
                  <v:imagedata r:id="rId9" o:title=""/>
                </v:shape>
                <w10:wrap anchorx="page"/>
              </v:group>
            </w:pict>
          </mc:Fallback>
        </mc:AlternateContent>
      </w:r>
      <w:r>
        <w:t>структуру</w:t>
      </w:r>
      <w:r>
        <w:rPr>
          <w:spacing w:val="-11"/>
        </w:rPr>
        <w:t xml:space="preserve"> </w:t>
      </w:r>
      <w:r>
        <w:t>и</w:t>
      </w:r>
      <w:r>
        <w:rPr>
          <w:spacing w:val="-4"/>
        </w:rPr>
        <w:t xml:space="preserve"> </w:t>
      </w:r>
      <w:r>
        <w:t>правила</w:t>
      </w:r>
      <w:r>
        <w:rPr>
          <w:spacing w:val="-5"/>
        </w:rPr>
        <w:t xml:space="preserve"> </w:t>
      </w:r>
      <w:r>
        <w:t>оформления</w:t>
      </w:r>
      <w:r>
        <w:rPr>
          <w:spacing w:val="-3"/>
        </w:rPr>
        <w:t xml:space="preserve"> </w:t>
      </w:r>
      <w:r>
        <w:t>исследовательской</w:t>
      </w:r>
      <w:r>
        <w:rPr>
          <w:spacing w:val="-2"/>
        </w:rPr>
        <w:t xml:space="preserve"> </w:t>
      </w:r>
      <w:r>
        <w:t>и</w:t>
      </w:r>
      <w:r>
        <w:rPr>
          <w:spacing w:val="-6"/>
        </w:rPr>
        <w:t xml:space="preserve"> </w:t>
      </w:r>
      <w:r>
        <w:t>проектной</w:t>
      </w:r>
      <w:r>
        <w:rPr>
          <w:spacing w:val="-3"/>
        </w:rPr>
        <w:t xml:space="preserve"> </w:t>
      </w:r>
      <w:r>
        <w:rPr>
          <w:spacing w:val="-2"/>
        </w:rPr>
        <w:t>работы.</w:t>
      </w:r>
    </w:p>
    <w:p w14:paraId="7A6CAA45" w14:textId="77777777" w:rsidR="0063211A" w:rsidRDefault="00D667CD">
      <w:pPr>
        <w:pStyle w:val="a3"/>
        <w:spacing w:before="43" w:line="276" w:lineRule="auto"/>
        <w:ind w:left="2021" w:hanging="3"/>
        <w:jc w:val="left"/>
      </w:pPr>
      <w:r>
        <w:t>навыки формулировки темы исследовательской и проектной работы,</w:t>
      </w:r>
      <w:r>
        <w:rPr>
          <w:spacing w:val="-5"/>
        </w:rPr>
        <w:t xml:space="preserve"> </w:t>
      </w:r>
      <w:r>
        <w:t xml:space="preserve">доказывать ее </w:t>
      </w:r>
      <w:r>
        <w:rPr>
          <w:spacing w:val="-2"/>
        </w:rPr>
        <w:t>актуальность;</w:t>
      </w:r>
    </w:p>
    <w:p w14:paraId="35CD16DF" w14:textId="77777777" w:rsidR="0063211A" w:rsidRDefault="00D667CD">
      <w:pPr>
        <w:pStyle w:val="a3"/>
        <w:spacing w:line="278" w:lineRule="auto"/>
        <w:ind w:left="2019"/>
        <w:jc w:val="left"/>
      </w:pPr>
      <w:r>
        <w:rPr>
          <w:noProof/>
        </w:rPr>
        <mc:AlternateContent>
          <mc:Choice Requires="wpg">
            <w:drawing>
              <wp:anchor distT="0" distB="0" distL="0" distR="0" simplePos="0" relativeHeight="15983616" behindDoc="0" locked="0" layoutInCell="1" allowOverlap="1" wp14:anchorId="51104E19" wp14:editId="7990F0B7">
                <wp:simplePos x="0" y="0"/>
                <wp:positionH relativeFrom="page">
                  <wp:posOffset>1307846</wp:posOffset>
                </wp:positionH>
                <wp:positionV relativeFrom="paragraph">
                  <wp:posOffset>3195</wp:posOffset>
                </wp:positionV>
                <wp:extent cx="239395" cy="77597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75970"/>
                          <a:chOff x="0" y="0"/>
                          <a:chExt cx="239395" cy="775970"/>
                        </a:xfrm>
                      </wpg:grpSpPr>
                      <pic:pic xmlns:pic="http://schemas.openxmlformats.org/drawingml/2006/picture">
                        <pic:nvPicPr>
                          <pic:cNvPr id="840" name="Image 84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41" name="Image 841"/>
                          <pic:cNvPicPr/>
                        </pic:nvPicPr>
                        <pic:blipFill>
                          <a:blip r:embed="rId8" cstate="print"/>
                          <a:stretch>
                            <a:fillRect/>
                          </a:stretch>
                        </pic:blipFill>
                        <pic:spPr>
                          <a:xfrm>
                            <a:off x="0" y="202692"/>
                            <a:ext cx="237744" cy="169163"/>
                          </a:xfrm>
                          <a:prstGeom prst="rect">
                            <a:avLst/>
                          </a:prstGeom>
                        </pic:spPr>
                      </pic:pic>
                      <pic:pic xmlns:pic="http://schemas.openxmlformats.org/drawingml/2006/picture">
                        <pic:nvPicPr>
                          <pic:cNvPr id="842" name="Image 842"/>
                          <pic:cNvPicPr/>
                        </pic:nvPicPr>
                        <pic:blipFill>
                          <a:blip r:embed="rId8" cstate="print"/>
                          <a:stretch>
                            <a:fillRect/>
                          </a:stretch>
                        </pic:blipFill>
                        <pic:spPr>
                          <a:xfrm>
                            <a:off x="0" y="403859"/>
                            <a:ext cx="237744" cy="169163"/>
                          </a:xfrm>
                          <a:prstGeom prst="rect">
                            <a:avLst/>
                          </a:prstGeom>
                        </pic:spPr>
                      </pic:pic>
                      <pic:pic xmlns:pic="http://schemas.openxmlformats.org/drawingml/2006/picture">
                        <pic:nvPicPr>
                          <pic:cNvPr id="843" name="Image 843"/>
                          <pic:cNvPicPr/>
                        </pic:nvPicPr>
                        <pic:blipFill>
                          <a:blip r:embed="rId8" cstate="print"/>
                          <a:stretch>
                            <a:fillRect/>
                          </a:stretch>
                        </pic:blipFill>
                        <pic:spPr>
                          <a:xfrm>
                            <a:off x="1523" y="606551"/>
                            <a:ext cx="237744" cy="169163"/>
                          </a:xfrm>
                          <a:prstGeom prst="rect">
                            <a:avLst/>
                          </a:prstGeom>
                        </pic:spPr>
                      </pic:pic>
                    </wpg:wgp>
                  </a:graphicData>
                </a:graphic>
              </wp:anchor>
            </w:drawing>
          </mc:Choice>
          <mc:Fallback>
            <w:pict>
              <v:group w14:anchorId="5BBC1C9C" id="Group 839" o:spid="_x0000_s1026" style="position:absolute;margin-left:103pt;margin-top:.25pt;width:18.85pt;height:61.1pt;z-index:15983616;mso-wrap-distance-left:0;mso-wrap-distance-right:0;mso-position-horizontal-relative:page" coordsize="2393,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&#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">
                <v:shape id="Image 840"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">
                  <v:imagedata r:id="rId9" o:title=""/>
                </v:shape>
                <v:shape id="Image 841"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">
                  <v:imagedata r:id="rId9" o:title=""/>
                </v:shape>
                <v:shape id="Image 842" o:spid="_x0000_s1029" type="#_x0000_t75" style="position:absolute;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">
                  <v:imagedata r:id="rId9" o:title=""/>
                </v:shape>
                <v:shape id="Image 843" o:spid="_x0000_s1030" type="#_x0000_t75" style="position:absolute;left:15;top:6065;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">
                  <v:imagedata r:id="rId9" o:title=""/>
                </v:shape>
                <w10:wrap anchorx="page"/>
              </v:group>
            </w:pict>
          </mc:Fallback>
        </mc:AlternateContent>
      </w:r>
      <w:r>
        <w:t>умение</w:t>
      </w:r>
      <w:r>
        <w:rPr>
          <w:spacing w:val="-10"/>
        </w:rPr>
        <w:t xml:space="preserve"> </w:t>
      </w:r>
      <w:r>
        <w:t>составлять</w:t>
      </w:r>
      <w:r>
        <w:rPr>
          <w:spacing w:val="-6"/>
        </w:rPr>
        <w:t xml:space="preserve"> </w:t>
      </w:r>
      <w:r>
        <w:t>индивидуальный</w:t>
      </w:r>
      <w:r>
        <w:rPr>
          <w:spacing w:val="-5"/>
        </w:rPr>
        <w:t xml:space="preserve"> </w:t>
      </w:r>
      <w:r>
        <w:t>план</w:t>
      </w:r>
      <w:r>
        <w:rPr>
          <w:spacing w:val="-9"/>
        </w:rPr>
        <w:t xml:space="preserve"> </w:t>
      </w:r>
      <w:r>
        <w:t>исследовательской</w:t>
      </w:r>
      <w:r>
        <w:rPr>
          <w:spacing w:val="-5"/>
        </w:rPr>
        <w:t xml:space="preserve"> </w:t>
      </w:r>
      <w:r>
        <w:t>и</w:t>
      </w:r>
      <w:r>
        <w:rPr>
          <w:spacing w:val="-7"/>
        </w:rPr>
        <w:t xml:space="preserve"> </w:t>
      </w:r>
      <w:r>
        <w:t>проектной</w:t>
      </w:r>
      <w:r>
        <w:rPr>
          <w:spacing w:val="-6"/>
        </w:rPr>
        <w:t xml:space="preserve"> </w:t>
      </w:r>
      <w:r>
        <w:t>работы; выделять объект и предмет исследовательской и проектной работы;</w:t>
      </w:r>
    </w:p>
    <w:p w14:paraId="17F341F4" w14:textId="77777777" w:rsidR="0063211A" w:rsidRDefault="00D667CD">
      <w:pPr>
        <w:pStyle w:val="a3"/>
        <w:spacing w:line="272" w:lineRule="exact"/>
        <w:ind w:left="2019"/>
        <w:jc w:val="left"/>
      </w:pPr>
      <w:r>
        <w:t>определять</w:t>
      </w:r>
      <w:r>
        <w:rPr>
          <w:spacing w:val="-6"/>
        </w:rPr>
        <w:t xml:space="preserve"> </w:t>
      </w:r>
      <w:r>
        <w:t>цель</w:t>
      </w:r>
      <w:r>
        <w:rPr>
          <w:spacing w:val="-6"/>
        </w:rPr>
        <w:t xml:space="preserve"> </w:t>
      </w:r>
      <w:r>
        <w:t>и</w:t>
      </w:r>
      <w:r>
        <w:rPr>
          <w:spacing w:val="-4"/>
        </w:rPr>
        <w:t xml:space="preserve"> </w:t>
      </w:r>
      <w:r>
        <w:t>задачи</w:t>
      </w:r>
      <w:r>
        <w:rPr>
          <w:spacing w:val="-2"/>
        </w:rPr>
        <w:t xml:space="preserve"> </w:t>
      </w:r>
      <w:r>
        <w:t>исследовательской</w:t>
      </w:r>
      <w:r>
        <w:rPr>
          <w:spacing w:val="-3"/>
        </w:rPr>
        <w:t xml:space="preserve"> </w:t>
      </w:r>
      <w:r>
        <w:t>и</w:t>
      </w:r>
      <w:r>
        <w:rPr>
          <w:spacing w:val="-4"/>
        </w:rPr>
        <w:t xml:space="preserve"> </w:t>
      </w:r>
      <w:r>
        <w:t>проектной</w:t>
      </w:r>
      <w:r>
        <w:rPr>
          <w:spacing w:val="-2"/>
        </w:rPr>
        <w:t xml:space="preserve"> работы;</w:t>
      </w:r>
    </w:p>
    <w:p w14:paraId="6A35F86B" w14:textId="77777777" w:rsidR="0063211A" w:rsidRDefault="00D667CD">
      <w:pPr>
        <w:pStyle w:val="a3"/>
        <w:spacing w:before="40" w:line="276" w:lineRule="auto"/>
        <w:ind w:left="2021" w:right="589"/>
      </w:pPr>
      <w:r>
        <w:t>работать с</w:t>
      </w:r>
      <w:r>
        <w:rPr>
          <w:spacing w:val="-2"/>
        </w:rPr>
        <w:t xml:space="preserve"> </w:t>
      </w:r>
      <w:r>
        <w:t>различными</w:t>
      </w:r>
      <w:r>
        <w:rPr>
          <w:spacing w:val="-3"/>
        </w:rPr>
        <w:t xml:space="preserve"> </w:t>
      </w:r>
      <w:r>
        <w:t>источниками,</w:t>
      </w:r>
      <w:r>
        <w:rPr>
          <w:spacing w:val="-4"/>
        </w:rPr>
        <w:t xml:space="preserve"> </w:t>
      </w:r>
      <w:r>
        <w:t>в</w:t>
      </w:r>
      <w:r>
        <w:rPr>
          <w:spacing w:val="-2"/>
        </w:rPr>
        <w:t xml:space="preserve"> </w:t>
      </w:r>
      <w:r>
        <w:t>том</w:t>
      </w:r>
      <w:r>
        <w:rPr>
          <w:spacing w:val="-1"/>
        </w:rPr>
        <w:t xml:space="preserve"> </w:t>
      </w:r>
      <w:r>
        <w:t>числе</w:t>
      </w:r>
      <w:r>
        <w:rPr>
          <w:spacing w:val="-2"/>
        </w:rPr>
        <w:t xml:space="preserve"> </w:t>
      </w:r>
      <w:r>
        <w:t>с</w:t>
      </w:r>
      <w:r>
        <w:rPr>
          <w:spacing w:val="-2"/>
        </w:rPr>
        <w:t xml:space="preserve"> </w:t>
      </w:r>
      <w:r>
        <w:t>первоисточниками,</w:t>
      </w:r>
      <w:r>
        <w:rPr>
          <w:spacing w:val="-4"/>
        </w:rPr>
        <w:t xml:space="preserve"> </w:t>
      </w:r>
      <w:r>
        <w:t>грамотно</w:t>
      </w:r>
      <w:r>
        <w:rPr>
          <w:spacing w:val="-1"/>
        </w:rPr>
        <w:t xml:space="preserve"> </w:t>
      </w:r>
      <w:r>
        <w:t>их цитировать,</w:t>
      </w:r>
      <w:r>
        <w:rPr>
          <w:spacing w:val="-4"/>
        </w:rPr>
        <w:t xml:space="preserve"> </w:t>
      </w:r>
      <w:r>
        <w:t>оформлять</w:t>
      </w:r>
      <w:r>
        <w:rPr>
          <w:spacing w:val="-6"/>
        </w:rPr>
        <w:t xml:space="preserve"> </w:t>
      </w:r>
      <w:r>
        <w:t>библиографические</w:t>
      </w:r>
      <w:r>
        <w:rPr>
          <w:spacing w:val="-5"/>
        </w:rPr>
        <w:t xml:space="preserve"> </w:t>
      </w:r>
      <w:r>
        <w:t>ссылки,</w:t>
      </w:r>
      <w:r>
        <w:rPr>
          <w:spacing w:val="-4"/>
        </w:rPr>
        <w:t xml:space="preserve"> </w:t>
      </w:r>
      <w:r>
        <w:t>составлять</w:t>
      </w:r>
      <w:r>
        <w:rPr>
          <w:spacing w:val="-4"/>
        </w:rPr>
        <w:t xml:space="preserve"> </w:t>
      </w:r>
      <w:r>
        <w:t>библиографический список по проблеме;</w:t>
      </w:r>
    </w:p>
    <w:p w14:paraId="3388055A" w14:textId="77777777" w:rsidR="0063211A" w:rsidRDefault="00D667CD">
      <w:pPr>
        <w:pStyle w:val="a3"/>
        <w:spacing w:before="1" w:line="276" w:lineRule="auto"/>
        <w:ind w:left="2021" w:right="590"/>
      </w:pPr>
      <w:r>
        <w:rPr>
          <w:noProof/>
        </w:rPr>
        <w:drawing>
          <wp:anchor distT="0" distB="0" distL="0" distR="0" simplePos="0" relativeHeight="15984128" behindDoc="0" locked="0" layoutInCell="1" allowOverlap="1" wp14:anchorId="486FA24D" wp14:editId="7DB24DB1">
            <wp:simplePos x="0" y="0"/>
            <wp:positionH relativeFrom="page">
              <wp:posOffset>1309369</wp:posOffset>
            </wp:positionH>
            <wp:positionV relativeFrom="paragraph">
              <wp:posOffset>5674</wp:posOffset>
            </wp:positionV>
            <wp:extent cx="237744" cy="169163"/>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8" cstate="print"/>
                    <a:stretch>
                      <a:fillRect/>
                    </a:stretch>
                  </pic:blipFill>
                  <pic:spPr>
                    <a:xfrm>
                      <a:off x="0" y="0"/>
                      <a:ext cx="237744" cy="169163"/>
                    </a:xfrm>
                    <a:prstGeom prst="rect">
                      <a:avLst/>
                    </a:prstGeom>
                  </pic:spPr>
                </pic:pic>
              </a:graphicData>
            </a:graphic>
          </wp:anchor>
        </w:drawing>
      </w:r>
      <w:r>
        <w:t>выбирать и применять на практике методы исследовательской деятельности адекватные задачам исследования;</w:t>
      </w:r>
    </w:p>
    <w:p w14:paraId="0442176E" w14:textId="77777777" w:rsidR="0063211A" w:rsidRDefault="00D667CD">
      <w:pPr>
        <w:pStyle w:val="a3"/>
        <w:spacing w:line="278" w:lineRule="auto"/>
        <w:ind w:left="2021" w:right="586"/>
      </w:pPr>
      <w:r>
        <w:rPr>
          <w:noProof/>
        </w:rPr>
        <w:drawing>
          <wp:anchor distT="0" distB="0" distL="0" distR="0" simplePos="0" relativeHeight="15984640" behindDoc="0" locked="0" layoutInCell="1" allowOverlap="1" wp14:anchorId="3C5B8AD1" wp14:editId="1EE95629">
            <wp:simplePos x="0" y="0"/>
            <wp:positionH relativeFrom="page">
              <wp:posOffset>1309369</wp:posOffset>
            </wp:positionH>
            <wp:positionV relativeFrom="paragraph">
              <wp:posOffset>4692</wp:posOffset>
            </wp:positionV>
            <wp:extent cx="237744" cy="169163"/>
            <wp:effectExtent l="0" t="0" r="0" b="0"/>
            <wp:wrapNone/>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8" cstate="print"/>
                    <a:stretch>
                      <a:fillRect/>
                    </a:stretch>
                  </pic:blipFill>
                  <pic:spPr>
                    <a:xfrm>
                      <a:off x="0" y="0"/>
                      <a:ext cx="237744" cy="169163"/>
                    </a:xfrm>
                    <a:prstGeom prst="rect">
                      <a:avLst/>
                    </a:prstGeom>
                  </pic:spPr>
                </pic:pic>
              </a:graphicData>
            </a:graphic>
          </wp:anchor>
        </w:drawing>
      </w:r>
      <w:r>
        <w:t>оформлять теоретические и экспериментальные результаты исследовательской и проектной работы;</w:t>
      </w:r>
    </w:p>
    <w:p w14:paraId="7689803E" w14:textId="77777777" w:rsidR="0063211A" w:rsidRDefault="00D667CD">
      <w:pPr>
        <w:pStyle w:val="a3"/>
        <w:spacing w:line="276" w:lineRule="auto"/>
        <w:ind w:left="2019" w:right="1371" w:firstLine="2"/>
        <w:jc w:val="left"/>
      </w:pPr>
      <w:r>
        <w:rPr>
          <w:noProof/>
        </w:rPr>
        <mc:AlternateContent>
          <mc:Choice Requires="wpg">
            <w:drawing>
              <wp:anchor distT="0" distB="0" distL="0" distR="0" simplePos="0" relativeHeight="15985152" behindDoc="0" locked="0" layoutInCell="1" allowOverlap="1" wp14:anchorId="789B1B63" wp14:editId="7176A384">
                <wp:simplePos x="0" y="0"/>
                <wp:positionH relativeFrom="page">
                  <wp:posOffset>1307846</wp:posOffset>
                </wp:positionH>
                <wp:positionV relativeFrom="paragraph">
                  <wp:posOffset>460</wp:posOffset>
                </wp:positionV>
                <wp:extent cx="239395" cy="1377950"/>
                <wp:effectExtent l="0" t="0" r="0" b="0"/>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377950"/>
                          <a:chOff x="0" y="0"/>
                          <a:chExt cx="239395" cy="1377950"/>
                        </a:xfrm>
                      </wpg:grpSpPr>
                      <pic:pic xmlns:pic="http://schemas.openxmlformats.org/drawingml/2006/picture">
                        <pic:nvPicPr>
                          <pic:cNvPr id="847" name="Image 847"/>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48" name="Image 848"/>
                          <pic:cNvPicPr/>
                        </pic:nvPicPr>
                        <pic:blipFill>
                          <a:blip r:embed="rId8" cstate="print"/>
                          <a:stretch>
                            <a:fillRect/>
                          </a:stretch>
                        </pic:blipFill>
                        <pic:spPr>
                          <a:xfrm>
                            <a:off x="0" y="201168"/>
                            <a:ext cx="237744" cy="169163"/>
                          </a:xfrm>
                          <a:prstGeom prst="rect">
                            <a:avLst/>
                          </a:prstGeom>
                        </pic:spPr>
                      </pic:pic>
                      <pic:pic xmlns:pic="http://schemas.openxmlformats.org/drawingml/2006/picture">
                        <pic:nvPicPr>
                          <pic:cNvPr id="849" name="Image 849"/>
                          <pic:cNvPicPr/>
                        </pic:nvPicPr>
                        <pic:blipFill>
                          <a:blip r:embed="rId8" cstate="print"/>
                          <a:stretch>
                            <a:fillRect/>
                          </a:stretch>
                        </pic:blipFill>
                        <pic:spPr>
                          <a:xfrm>
                            <a:off x="0" y="402336"/>
                            <a:ext cx="237744" cy="169163"/>
                          </a:xfrm>
                          <a:prstGeom prst="rect">
                            <a:avLst/>
                          </a:prstGeom>
                        </pic:spPr>
                      </pic:pic>
                      <pic:pic xmlns:pic="http://schemas.openxmlformats.org/drawingml/2006/picture">
                        <pic:nvPicPr>
                          <pic:cNvPr id="850" name="Image 850"/>
                          <pic:cNvPicPr/>
                        </pic:nvPicPr>
                        <pic:blipFill>
                          <a:blip r:embed="rId8" cstate="print"/>
                          <a:stretch>
                            <a:fillRect/>
                          </a:stretch>
                        </pic:blipFill>
                        <pic:spPr>
                          <a:xfrm>
                            <a:off x="0" y="605027"/>
                            <a:ext cx="237744" cy="169163"/>
                          </a:xfrm>
                          <a:prstGeom prst="rect">
                            <a:avLst/>
                          </a:prstGeom>
                        </pic:spPr>
                      </pic:pic>
                      <pic:pic xmlns:pic="http://schemas.openxmlformats.org/drawingml/2006/picture">
                        <pic:nvPicPr>
                          <pic:cNvPr id="851" name="Image 851"/>
                          <pic:cNvPicPr/>
                        </pic:nvPicPr>
                        <pic:blipFill>
                          <a:blip r:embed="rId8" cstate="print"/>
                          <a:stretch>
                            <a:fillRect/>
                          </a:stretch>
                        </pic:blipFill>
                        <pic:spPr>
                          <a:xfrm>
                            <a:off x="0" y="806195"/>
                            <a:ext cx="237744" cy="169163"/>
                          </a:xfrm>
                          <a:prstGeom prst="rect">
                            <a:avLst/>
                          </a:prstGeom>
                        </pic:spPr>
                      </pic:pic>
                      <pic:pic xmlns:pic="http://schemas.openxmlformats.org/drawingml/2006/picture">
                        <pic:nvPicPr>
                          <pic:cNvPr id="852" name="Image 852"/>
                          <pic:cNvPicPr/>
                        </pic:nvPicPr>
                        <pic:blipFill>
                          <a:blip r:embed="rId8" cstate="print"/>
                          <a:stretch>
                            <a:fillRect/>
                          </a:stretch>
                        </pic:blipFill>
                        <pic:spPr>
                          <a:xfrm>
                            <a:off x="0" y="1007363"/>
                            <a:ext cx="237744" cy="169163"/>
                          </a:xfrm>
                          <a:prstGeom prst="rect">
                            <a:avLst/>
                          </a:prstGeom>
                        </pic:spPr>
                      </pic:pic>
                      <pic:pic xmlns:pic="http://schemas.openxmlformats.org/drawingml/2006/picture">
                        <pic:nvPicPr>
                          <pic:cNvPr id="853" name="Image 853"/>
                          <pic:cNvPicPr/>
                        </pic:nvPicPr>
                        <pic:blipFill>
                          <a:blip r:embed="rId8" cstate="print"/>
                          <a:stretch>
                            <a:fillRect/>
                          </a:stretch>
                        </pic:blipFill>
                        <pic:spPr>
                          <a:xfrm>
                            <a:off x="1523" y="1208532"/>
                            <a:ext cx="237744" cy="169164"/>
                          </a:xfrm>
                          <a:prstGeom prst="rect">
                            <a:avLst/>
                          </a:prstGeom>
                        </pic:spPr>
                      </pic:pic>
                    </wpg:wgp>
                  </a:graphicData>
                </a:graphic>
              </wp:anchor>
            </w:drawing>
          </mc:Choice>
          <mc:Fallback>
            <w:pict>
              <v:group w14:anchorId="756797A2" id="Group 846" o:spid="_x0000_s1026" style="position:absolute;margin-left:103pt;margin-top:.05pt;width:18.85pt;height:108.5pt;z-index:15985152;mso-wrap-distance-left:0;mso-wrap-distance-right:0;mso-position-horizontal-relative:page" coordsize="2393,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">
                <v:shape id="Image 84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">
                  <v:imagedata r:id="rId9" o:title=""/>
                </v:shape>
                <v:shape id="Image 848" o:spid="_x0000_s1028" type="#_x0000_t75" style="position:absolute;top:201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">
                  <v:imagedata r:id="rId9" o:title=""/>
                </v:shape>
                <v:shape id="Image 849" o:spid="_x0000_s1029" type="#_x0000_t75" style="position:absolute;top:4023;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">
                  <v:imagedata r:id="rId9" o:title=""/>
                </v:shape>
                <v:shape id="Image 850" o:spid="_x0000_s1030" type="#_x0000_t75" style="position:absolute;top:6050;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">
                  <v:imagedata r:id="rId9" o:title=""/>
                </v:shape>
                <v:shape id="Image 851" o:spid="_x0000_s1031" type="#_x0000_t75" style="position:absolute;top:80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">
                  <v:imagedata r:id="rId9" o:title=""/>
                </v:shape>
                <v:shape id="Image 852" o:spid="_x0000_s1032" type="#_x0000_t75" style="position:absolute;top:1007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">
                  <v:imagedata r:id="rId9" o:title=""/>
                </v:shape>
                <v:shape id="Image 853" o:spid="_x0000_s1033" type="#_x0000_t75" style="position:absolute;left:15;top:1208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">
                  <v:imagedata r:id="rId9" o:title=""/>
                </v:shape>
                <w10:wrap anchorx="page"/>
              </v:group>
            </w:pict>
          </mc:Fallback>
        </mc:AlternateContent>
      </w:r>
      <w:r>
        <w:t>рецензировать чужую исследовательскую или проектную работы; наблюдать</w:t>
      </w:r>
      <w:r>
        <w:rPr>
          <w:spacing w:val="-9"/>
        </w:rPr>
        <w:t xml:space="preserve"> </w:t>
      </w:r>
      <w:r>
        <w:t>за</w:t>
      </w:r>
      <w:r>
        <w:rPr>
          <w:spacing w:val="-9"/>
        </w:rPr>
        <w:t xml:space="preserve"> </w:t>
      </w:r>
      <w:r>
        <w:t>биологическими,</w:t>
      </w:r>
      <w:r>
        <w:rPr>
          <w:spacing w:val="-7"/>
        </w:rPr>
        <w:t xml:space="preserve"> </w:t>
      </w:r>
      <w:r>
        <w:t>экологическими</w:t>
      </w:r>
      <w:r>
        <w:rPr>
          <w:spacing w:val="-7"/>
        </w:rPr>
        <w:t xml:space="preserve"> </w:t>
      </w:r>
      <w:r>
        <w:t>и</w:t>
      </w:r>
      <w:r>
        <w:rPr>
          <w:spacing w:val="-8"/>
        </w:rPr>
        <w:t xml:space="preserve"> </w:t>
      </w:r>
      <w:r>
        <w:t>социальными</w:t>
      </w:r>
      <w:r>
        <w:rPr>
          <w:spacing w:val="-6"/>
        </w:rPr>
        <w:t xml:space="preserve"> </w:t>
      </w:r>
      <w:r>
        <w:t>явлениями; описывать результаты наблюдений, обсуждения полученных фактов; проводить опыт в соответствии с задачами, объяснить результаты; проводить измерения с помощью различных приборов;</w:t>
      </w:r>
    </w:p>
    <w:p w14:paraId="1409CDF3" w14:textId="77777777" w:rsidR="0063211A" w:rsidRDefault="00D667CD">
      <w:pPr>
        <w:pStyle w:val="a3"/>
        <w:spacing w:line="276" w:lineRule="exact"/>
        <w:ind w:left="2019"/>
        <w:jc w:val="left"/>
      </w:pPr>
      <w:r>
        <w:t>выполнять</w:t>
      </w:r>
      <w:r>
        <w:rPr>
          <w:spacing w:val="-9"/>
        </w:rPr>
        <w:t xml:space="preserve"> </w:t>
      </w:r>
      <w:r>
        <w:t>письменные</w:t>
      </w:r>
      <w:r>
        <w:rPr>
          <w:spacing w:val="-10"/>
        </w:rPr>
        <w:t xml:space="preserve"> </w:t>
      </w:r>
      <w:r>
        <w:t>инструкции</w:t>
      </w:r>
      <w:r>
        <w:rPr>
          <w:spacing w:val="-7"/>
        </w:rPr>
        <w:t xml:space="preserve"> </w:t>
      </w:r>
      <w:r>
        <w:t>правил</w:t>
      </w:r>
      <w:r>
        <w:rPr>
          <w:spacing w:val="-7"/>
        </w:rPr>
        <w:t xml:space="preserve"> </w:t>
      </w:r>
      <w:r>
        <w:rPr>
          <w:spacing w:val="-2"/>
        </w:rPr>
        <w:t>безопасности;</w:t>
      </w:r>
    </w:p>
    <w:p w14:paraId="572EADD4" w14:textId="77777777" w:rsidR="0063211A" w:rsidRDefault="00D667CD">
      <w:pPr>
        <w:pStyle w:val="a3"/>
        <w:spacing w:before="33" w:line="278" w:lineRule="auto"/>
        <w:ind w:left="2021" w:right="589" w:hanging="3"/>
        <w:jc w:val="left"/>
      </w:pPr>
      <w:r>
        <w:t>оформлять результаты исследования с</w:t>
      </w:r>
      <w:r>
        <w:rPr>
          <w:spacing w:val="-1"/>
        </w:rPr>
        <w:t xml:space="preserve"> </w:t>
      </w:r>
      <w:r>
        <w:t>помощью описания</w:t>
      </w:r>
      <w:r>
        <w:rPr>
          <w:spacing w:val="-1"/>
        </w:rPr>
        <w:t xml:space="preserve"> </w:t>
      </w:r>
      <w:r>
        <w:t>фактов, составления простых таблиц, графиков, формулирования выводов.</w:t>
      </w:r>
    </w:p>
    <w:p w14:paraId="34CF93F4" w14:textId="77777777" w:rsidR="0063211A" w:rsidRDefault="00D667CD">
      <w:pPr>
        <w:pStyle w:val="a3"/>
        <w:tabs>
          <w:tab w:val="left" w:pos="2684"/>
          <w:tab w:val="left" w:pos="4096"/>
          <w:tab w:val="left" w:pos="5046"/>
          <w:tab w:val="left" w:pos="8107"/>
        </w:tabs>
        <w:spacing w:line="278" w:lineRule="auto"/>
        <w:ind w:left="1302" w:right="600"/>
        <w:jc w:val="left"/>
      </w:pPr>
      <w:r>
        <w:t xml:space="preserve">По окончании изучения курса «Индивидуальный проект» обучающиеся должны владеть </w:t>
      </w:r>
      <w:r>
        <w:rPr>
          <w:spacing w:val="-2"/>
        </w:rPr>
        <w:t>понятиями:</w:t>
      </w:r>
      <w:r>
        <w:tab/>
      </w:r>
      <w:r>
        <w:rPr>
          <w:spacing w:val="-2"/>
        </w:rPr>
        <w:t>абстракция,</w:t>
      </w:r>
      <w:r>
        <w:tab/>
      </w:r>
      <w:r>
        <w:rPr>
          <w:spacing w:val="-2"/>
        </w:rPr>
        <w:t>анализ,</w:t>
      </w:r>
      <w:r>
        <w:tab/>
        <w:t>апробация,</w:t>
      </w:r>
      <w:r>
        <w:rPr>
          <w:spacing w:val="80"/>
        </w:rPr>
        <w:t xml:space="preserve"> </w:t>
      </w:r>
      <w:r>
        <w:t>библиография,</w:t>
      </w:r>
      <w:r>
        <w:tab/>
        <w:t>гипотеза</w:t>
      </w:r>
      <w:r>
        <w:rPr>
          <w:spacing w:val="80"/>
        </w:rPr>
        <w:t xml:space="preserve"> </w:t>
      </w:r>
      <w:r>
        <w:t>исследования,</w:t>
      </w:r>
    </w:p>
    <w:p w14:paraId="1A6BCDBC" w14:textId="77777777" w:rsidR="0063211A" w:rsidRDefault="0063211A">
      <w:pPr>
        <w:spacing w:line="278" w:lineRule="auto"/>
        <w:sectPr w:rsidR="0063211A">
          <w:pgSz w:w="11920" w:h="16850"/>
          <w:pgMar w:top="1040" w:right="260" w:bottom="1160" w:left="400" w:header="0" w:footer="921" w:gutter="0"/>
          <w:cols w:space="720"/>
        </w:sectPr>
      </w:pPr>
    </w:p>
    <w:p w14:paraId="34C073D3" w14:textId="77777777" w:rsidR="0063211A" w:rsidRDefault="00D667CD">
      <w:pPr>
        <w:pStyle w:val="a3"/>
        <w:spacing w:before="67" w:line="276" w:lineRule="auto"/>
        <w:ind w:left="1302" w:right="588"/>
      </w:pPr>
      <w:r>
        <w:t>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
    <w:p w14:paraId="562826EA" w14:textId="77777777" w:rsidR="0063211A" w:rsidRDefault="00D667CD">
      <w:pPr>
        <w:pStyle w:val="a3"/>
        <w:spacing w:before="1" w:line="276" w:lineRule="auto"/>
        <w:ind w:left="1302" w:right="589" w:firstLine="60"/>
      </w:pPr>
      <w:r>
        <w:t xml:space="preserve">В результате учебно-исследовательской и проектной деятельности обучающиеся получат </w:t>
      </w:r>
      <w:r>
        <w:rPr>
          <w:spacing w:val="-2"/>
        </w:rPr>
        <w:t>представление:</w:t>
      </w:r>
    </w:p>
    <w:p w14:paraId="5D69C0DD" w14:textId="77777777" w:rsidR="0063211A" w:rsidRDefault="00D667CD">
      <w:pPr>
        <w:pStyle w:val="a3"/>
        <w:spacing w:before="4" w:line="273" w:lineRule="auto"/>
        <w:ind w:left="2021" w:hanging="3"/>
        <w:jc w:val="left"/>
      </w:pPr>
      <w:r>
        <w:rPr>
          <w:noProof/>
        </w:rPr>
        <w:drawing>
          <wp:anchor distT="0" distB="0" distL="0" distR="0" simplePos="0" relativeHeight="15985664" behindDoc="0" locked="0" layoutInCell="1" allowOverlap="1" wp14:anchorId="6F6BF736" wp14:editId="1BF7C0FD">
            <wp:simplePos x="0" y="0"/>
            <wp:positionH relativeFrom="page">
              <wp:posOffset>1309369</wp:posOffset>
            </wp:positionH>
            <wp:positionV relativeFrom="paragraph">
              <wp:posOffset>7578</wp:posOffset>
            </wp:positionV>
            <wp:extent cx="237744" cy="169164"/>
            <wp:effectExtent l="0" t="0" r="0" b="0"/>
            <wp:wrapNone/>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8" cstate="print"/>
                    <a:stretch>
                      <a:fillRect/>
                    </a:stretch>
                  </pic:blipFill>
                  <pic:spPr>
                    <a:xfrm>
                      <a:off x="0" y="0"/>
                      <a:ext cx="237744" cy="169164"/>
                    </a:xfrm>
                    <a:prstGeom prst="rect">
                      <a:avLst/>
                    </a:prstGeom>
                  </pic:spPr>
                </pic:pic>
              </a:graphicData>
            </a:graphic>
          </wp:anchor>
        </w:drawing>
      </w: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3D18C0AB" w14:textId="77777777" w:rsidR="0063211A" w:rsidRDefault="00D667CD">
      <w:pPr>
        <w:pStyle w:val="a3"/>
        <w:tabs>
          <w:tab w:val="left" w:pos="2343"/>
          <w:tab w:val="left" w:pos="3126"/>
          <w:tab w:val="left" w:pos="4343"/>
          <w:tab w:val="left" w:pos="4885"/>
          <w:tab w:val="left" w:pos="6246"/>
          <w:tab w:val="left" w:pos="7269"/>
          <w:tab w:val="left" w:pos="8421"/>
          <w:tab w:val="left" w:pos="9290"/>
        </w:tabs>
        <w:spacing w:before="4" w:line="276" w:lineRule="auto"/>
        <w:ind w:left="2021" w:right="608" w:hanging="3"/>
        <w:jc w:val="left"/>
      </w:pPr>
      <w:r>
        <w:rPr>
          <w:noProof/>
        </w:rPr>
        <w:drawing>
          <wp:anchor distT="0" distB="0" distL="0" distR="0" simplePos="0" relativeHeight="15986176" behindDoc="0" locked="0" layoutInCell="1" allowOverlap="1" wp14:anchorId="0AB372D2" wp14:editId="21488BA7">
            <wp:simplePos x="0" y="0"/>
            <wp:positionH relativeFrom="page">
              <wp:posOffset>1309369</wp:posOffset>
            </wp:positionH>
            <wp:positionV relativeFrom="paragraph">
              <wp:posOffset>7815</wp:posOffset>
            </wp:positionV>
            <wp:extent cx="237744" cy="169164"/>
            <wp:effectExtent l="0" t="0" r="0" b="0"/>
            <wp:wrapNone/>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8" cstate="print"/>
                    <a:stretch>
                      <a:fillRect/>
                    </a:stretch>
                  </pic:blipFill>
                  <pic:spPr>
                    <a:xfrm>
                      <a:off x="0" y="0"/>
                      <a:ext cx="237744" cy="169164"/>
                    </a:xfrm>
                    <a:prstGeom prst="rect">
                      <a:avLst/>
                    </a:prstGeom>
                  </pic:spPr>
                </pic:pic>
              </a:graphicData>
            </a:graphic>
          </wp:anchor>
        </w:drawing>
      </w:r>
      <w:r>
        <w:rPr>
          <w:spacing w:val="-10"/>
        </w:rPr>
        <w:t>о</w:t>
      </w:r>
      <w:r>
        <w:tab/>
      </w:r>
      <w:r>
        <w:rPr>
          <w:spacing w:val="-2"/>
        </w:rPr>
        <w:t>таких</w:t>
      </w:r>
      <w:r>
        <w:tab/>
      </w:r>
      <w:r>
        <w:rPr>
          <w:spacing w:val="-2"/>
        </w:rPr>
        <w:t>понятиях,</w:t>
      </w:r>
      <w:r>
        <w:tab/>
      </w:r>
      <w:r>
        <w:rPr>
          <w:spacing w:val="-4"/>
        </w:rPr>
        <w:t>как</w:t>
      </w:r>
      <w:r>
        <w:tab/>
      </w:r>
      <w:r>
        <w:rPr>
          <w:spacing w:val="-2"/>
        </w:rPr>
        <w:t>концепция,</w:t>
      </w:r>
      <w:r>
        <w:tab/>
      </w:r>
      <w:r>
        <w:rPr>
          <w:spacing w:val="-2"/>
        </w:rPr>
        <w:t>научная</w:t>
      </w:r>
      <w:r>
        <w:tab/>
      </w:r>
      <w:r>
        <w:rPr>
          <w:spacing w:val="-2"/>
        </w:rPr>
        <w:t>гипотеза,</w:t>
      </w:r>
      <w:r>
        <w:tab/>
      </w:r>
      <w:r>
        <w:rPr>
          <w:spacing w:val="-2"/>
        </w:rPr>
        <w:t>метод,</w:t>
      </w:r>
      <w:r>
        <w:tab/>
      </w:r>
      <w:r>
        <w:rPr>
          <w:spacing w:val="-2"/>
        </w:rPr>
        <w:t xml:space="preserve">эксперимент, </w:t>
      </w:r>
      <w:r>
        <w:t>надежность гипотезы, модель, метод сбора и метод анализа данных;</w:t>
      </w:r>
    </w:p>
    <w:p w14:paraId="79A4268D" w14:textId="77777777" w:rsidR="0063211A" w:rsidRDefault="00D667CD">
      <w:pPr>
        <w:pStyle w:val="a3"/>
        <w:spacing w:line="276" w:lineRule="auto"/>
        <w:ind w:left="2021" w:hanging="3"/>
        <w:jc w:val="left"/>
      </w:pPr>
      <w:r>
        <w:rPr>
          <w:noProof/>
        </w:rPr>
        <w:drawing>
          <wp:anchor distT="0" distB="0" distL="0" distR="0" simplePos="0" relativeHeight="15986688" behindDoc="0" locked="0" layoutInCell="1" allowOverlap="1" wp14:anchorId="77224355" wp14:editId="787E0086">
            <wp:simplePos x="0" y="0"/>
            <wp:positionH relativeFrom="page">
              <wp:posOffset>1309369</wp:posOffset>
            </wp:positionH>
            <wp:positionV relativeFrom="paragraph">
              <wp:posOffset>4547</wp:posOffset>
            </wp:positionV>
            <wp:extent cx="237744" cy="169164"/>
            <wp:effectExtent l="0" t="0" r="0" b="0"/>
            <wp:wrapNone/>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8" cstate="print"/>
                    <a:stretch>
                      <a:fillRect/>
                    </a:stretch>
                  </pic:blipFill>
                  <pic:spPr>
                    <a:xfrm>
                      <a:off x="0" y="0"/>
                      <a:ext cx="237744" cy="169164"/>
                    </a:xfrm>
                    <a:prstGeom prst="rect">
                      <a:avLst/>
                    </a:prstGeom>
                  </pic:spPr>
                </pic:pic>
              </a:graphicData>
            </a:graphic>
          </wp:anchor>
        </w:drawing>
      </w:r>
      <w:r>
        <w:t>о том, чем отличаются исследования в гуманитарных областях от исследований в естественных науках;</w:t>
      </w:r>
    </w:p>
    <w:p w14:paraId="2967E589" w14:textId="77777777" w:rsidR="0063211A" w:rsidRDefault="00D667CD">
      <w:pPr>
        <w:pStyle w:val="a3"/>
        <w:spacing w:line="273" w:lineRule="exact"/>
        <w:ind w:left="2019"/>
        <w:jc w:val="left"/>
      </w:pPr>
      <w:r>
        <w:rPr>
          <w:noProof/>
        </w:rPr>
        <mc:AlternateContent>
          <mc:Choice Requires="wpg">
            <w:drawing>
              <wp:anchor distT="0" distB="0" distL="0" distR="0" simplePos="0" relativeHeight="15987200" behindDoc="0" locked="0" layoutInCell="1" allowOverlap="1" wp14:anchorId="14E6FD35" wp14:editId="7C8C9CB6">
                <wp:simplePos x="0" y="0"/>
                <wp:positionH relativeFrom="page">
                  <wp:posOffset>1307846</wp:posOffset>
                </wp:positionH>
                <wp:positionV relativeFrom="paragraph">
                  <wp:posOffset>2677</wp:posOffset>
                </wp:positionV>
                <wp:extent cx="239395" cy="576580"/>
                <wp:effectExtent l="0" t="0" r="0" b="0"/>
                <wp:wrapNone/>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576580"/>
                          <a:chOff x="0" y="0"/>
                          <a:chExt cx="239395" cy="576580"/>
                        </a:xfrm>
                      </wpg:grpSpPr>
                      <pic:pic xmlns:pic="http://schemas.openxmlformats.org/drawingml/2006/picture">
                        <pic:nvPicPr>
                          <pic:cNvPr id="858" name="Image 858"/>
                          <pic:cNvPicPr/>
                        </pic:nvPicPr>
                        <pic:blipFill>
                          <a:blip r:embed="rId8" cstate="print"/>
                          <a:stretch>
                            <a:fillRect/>
                          </a:stretch>
                        </pic:blipFill>
                        <pic:spPr>
                          <a:xfrm>
                            <a:off x="0" y="0"/>
                            <a:ext cx="237744" cy="169164"/>
                          </a:xfrm>
                          <a:prstGeom prst="rect">
                            <a:avLst/>
                          </a:prstGeom>
                        </pic:spPr>
                      </pic:pic>
                      <pic:pic xmlns:pic="http://schemas.openxmlformats.org/drawingml/2006/picture">
                        <pic:nvPicPr>
                          <pic:cNvPr id="859" name="Image 859"/>
                          <pic:cNvPicPr/>
                        </pic:nvPicPr>
                        <pic:blipFill>
                          <a:blip r:embed="rId8" cstate="print"/>
                          <a:stretch>
                            <a:fillRect/>
                          </a:stretch>
                        </pic:blipFill>
                        <pic:spPr>
                          <a:xfrm>
                            <a:off x="0" y="202692"/>
                            <a:ext cx="237744" cy="169164"/>
                          </a:xfrm>
                          <a:prstGeom prst="rect">
                            <a:avLst/>
                          </a:prstGeom>
                        </pic:spPr>
                      </pic:pic>
                      <pic:pic xmlns:pic="http://schemas.openxmlformats.org/drawingml/2006/picture">
                        <pic:nvPicPr>
                          <pic:cNvPr id="860" name="Image 860"/>
                          <pic:cNvPicPr/>
                        </pic:nvPicPr>
                        <pic:blipFill>
                          <a:blip r:embed="rId8" cstate="print"/>
                          <a:stretch>
                            <a:fillRect/>
                          </a:stretch>
                        </pic:blipFill>
                        <pic:spPr>
                          <a:xfrm>
                            <a:off x="1523" y="406908"/>
                            <a:ext cx="237744" cy="169164"/>
                          </a:xfrm>
                          <a:prstGeom prst="rect">
                            <a:avLst/>
                          </a:prstGeom>
                        </pic:spPr>
                      </pic:pic>
                    </wpg:wgp>
                  </a:graphicData>
                </a:graphic>
              </wp:anchor>
            </w:drawing>
          </mc:Choice>
          <mc:Fallback>
            <w:pict>
              <v:group w14:anchorId="62ED1BAC" id="Group 857" o:spid="_x0000_s1026" style="position:absolute;margin-left:103pt;margin-top:.2pt;width:18.85pt;height:45.4pt;z-index:15987200;mso-wrap-distance-left:0;mso-wrap-distance-right:0;mso-position-horizontal-relative:page" coordsize="2393,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">
                <v:shape id="Image 858"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">
                  <v:imagedata r:id="rId9" o:title=""/>
                </v:shape>
                <v:shape id="Image 859"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">
                  <v:imagedata r:id="rId9" o:title=""/>
                </v:shape>
                <v:shape id="Image 860" o:spid="_x0000_s1029" type="#_x0000_t75" style="position:absolute;left:15;top:4069;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">
                  <v:imagedata r:id="rId9" o:title=""/>
                </v:shape>
                <w10:wrap anchorx="page"/>
              </v:group>
            </w:pict>
          </mc:Fallback>
        </mc:AlternateContent>
      </w:r>
      <w:r>
        <w:t>об</w:t>
      </w:r>
      <w:r>
        <w:rPr>
          <w:spacing w:val="-3"/>
        </w:rPr>
        <w:t xml:space="preserve"> </w:t>
      </w:r>
      <w:r>
        <w:t>истории</w:t>
      </w:r>
      <w:r>
        <w:rPr>
          <w:spacing w:val="-3"/>
        </w:rPr>
        <w:t xml:space="preserve"> </w:t>
      </w:r>
      <w:r>
        <w:rPr>
          <w:spacing w:val="-2"/>
        </w:rPr>
        <w:t>науки;</w:t>
      </w:r>
    </w:p>
    <w:p w14:paraId="11DD8B6B" w14:textId="77777777" w:rsidR="0063211A" w:rsidRDefault="00D667CD">
      <w:pPr>
        <w:pStyle w:val="a3"/>
        <w:spacing w:before="42"/>
        <w:ind w:left="2019"/>
        <w:jc w:val="left"/>
      </w:pPr>
      <w:r>
        <w:t>о</w:t>
      </w:r>
      <w:r>
        <w:rPr>
          <w:spacing w:val="-5"/>
        </w:rPr>
        <w:t xml:space="preserve"> </w:t>
      </w:r>
      <w:r>
        <w:t>новейших</w:t>
      </w:r>
      <w:r>
        <w:rPr>
          <w:spacing w:val="-2"/>
        </w:rPr>
        <w:t xml:space="preserve"> </w:t>
      </w:r>
      <w:r>
        <w:t>разработках</w:t>
      </w:r>
      <w:r>
        <w:rPr>
          <w:spacing w:val="-2"/>
        </w:rPr>
        <w:t xml:space="preserve"> </w:t>
      </w:r>
      <w:r>
        <w:t>в</w:t>
      </w:r>
      <w:r>
        <w:rPr>
          <w:spacing w:val="-4"/>
        </w:rPr>
        <w:t xml:space="preserve"> </w:t>
      </w:r>
      <w:r>
        <w:t>области науки</w:t>
      </w:r>
      <w:r>
        <w:rPr>
          <w:spacing w:val="-3"/>
        </w:rPr>
        <w:t xml:space="preserve"> </w:t>
      </w:r>
      <w:r>
        <w:t>и</w:t>
      </w:r>
      <w:r>
        <w:rPr>
          <w:spacing w:val="-3"/>
        </w:rPr>
        <w:t xml:space="preserve"> </w:t>
      </w:r>
      <w:r>
        <w:rPr>
          <w:spacing w:val="-2"/>
        </w:rPr>
        <w:t>технологий;</w:t>
      </w:r>
    </w:p>
    <w:p w14:paraId="7B3A48C1" w14:textId="77777777" w:rsidR="0063211A" w:rsidRDefault="00D667CD">
      <w:pPr>
        <w:pStyle w:val="a3"/>
        <w:spacing w:before="46" w:line="276" w:lineRule="auto"/>
        <w:ind w:left="2022" w:right="585"/>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06061FDC" w14:textId="77777777" w:rsidR="0063211A" w:rsidRDefault="00D667CD">
      <w:pPr>
        <w:pStyle w:val="a3"/>
        <w:tabs>
          <w:tab w:val="left" w:pos="2372"/>
          <w:tab w:val="left" w:pos="3652"/>
          <w:tab w:val="left" w:pos="3973"/>
          <w:tab w:val="left" w:pos="5378"/>
          <w:tab w:val="left" w:pos="5553"/>
          <w:tab w:val="left" w:pos="6520"/>
          <w:tab w:val="left" w:pos="6868"/>
          <w:tab w:val="left" w:pos="7229"/>
          <w:tab w:val="left" w:pos="7562"/>
          <w:tab w:val="left" w:pos="8433"/>
          <w:tab w:val="left" w:pos="9526"/>
          <w:tab w:val="left" w:pos="10543"/>
        </w:tabs>
        <w:spacing w:line="278" w:lineRule="auto"/>
        <w:ind w:left="2021" w:right="588"/>
        <w:jc w:val="left"/>
      </w:pPr>
      <w:r>
        <w:rPr>
          <w:noProof/>
        </w:rPr>
        <w:drawing>
          <wp:anchor distT="0" distB="0" distL="0" distR="0" simplePos="0" relativeHeight="15987712" behindDoc="0" locked="0" layoutInCell="1" allowOverlap="1" wp14:anchorId="3964F6BE" wp14:editId="715A9DFA">
            <wp:simplePos x="0" y="0"/>
            <wp:positionH relativeFrom="page">
              <wp:posOffset>1309369</wp:posOffset>
            </wp:positionH>
            <wp:positionV relativeFrom="paragraph">
              <wp:posOffset>3993</wp:posOffset>
            </wp:positionV>
            <wp:extent cx="237744" cy="169164"/>
            <wp:effectExtent l="0" t="0" r="0" b="0"/>
            <wp:wrapNone/>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88224" behindDoc="0" locked="0" layoutInCell="1" allowOverlap="1" wp14:anchorId="3C6B808C" wp14:editId="032F571A">
            <wp:simplePos x="0" y="0"/>
            <wp:positionH relativeFrom="page">
              <wp:posOffset>1309369</wp:posOffset>
            </wp:positionH>
            <wp:positionV relativeFrom="paragraph">
              <wp:posOffset>410901</wp:posOffset>
            </wp:positionV>
            <wp:extent cx="237744" cy="169163"/>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8" cstate="print"/>
                    <a:stretch>
                      <a:fillRect/>
                    </a:stretch>
                  </pic:blipFill>
                  <pic:spPr>
                    <a:xfrm>
                      <a:off x="0" y="0"/>
                      <a:ext cx="237744" cy="169163"/>
                    </a:xfrm>
                    <a:prstGeom prst="rect">
                      <a:avLst/>
                    </a:prstGeom>
                  </pic:spPr>
                </pic:pic>
              </a:graphicData>
            </a:graphic>
          </wp:anchor>
        </w:drawing>
      </w:r>
      <w:r>
        <w:rPr>
          <w:spacing w:val="-10"/>
        </w:rPr>
        <w:t>о</w:t>
      </w:r>
      <w:r>
        <w:tab/>
      </w:r>
      <w:r>
        <w:rPr>
          <w:spacing w:val="-2"/>
        </w:rPr>
        <w:t>деятельности</w:t>
      </w:r>
      <w:r>
        <w:tab/>
      </w:r>
      <w:r>
        <w:rPr>
          <w:spacing w:val="-2"/>
        </w:rPr>
        <w:t>организаций,</w:t>
      </w:r>
      <w:r>
        <w:tab/>
      </w:r>
      <w:r>
        <w:tab/>
      </w:r>
      <w:r>
        <w:rPr>
          <w:spacing w:val="-2"/>
        </w:rPr>
        <w:t>сообществ</w:t>
      </w:r>
      <w:r>
        <w:tab/>
      </w:r>
      <w:r>
        <w:rPr>
          <w:spacing w:val="-10"/>
        </w:rPr>
        <w:t>и</w:t>
      </w:r>
      <w:r>
        <w:tab/>
      </w:r>
      <w:r>
        <w:rPr>
          <w:spacing w:val="-2"/>
        </w:rPr>
        <w:t>структур,</w:t>
      </w:r>
      <w:r>
        <w:tab/>
      </w:r>
      <w:r>
        <w:rPr>
          <w:spacing w:val="-2"/>
        </w:rPr>
        <w:t>заинтересованных</w:t>
      </w:r>
      <w:r>
        <w:tab/>
      </w:r>
      <w:r>
        <w:rPr>
          <w:spacing w:val="-10"/>
        </w:rPr>
        <w:t xml:space="preserve">в </w:t>
      </w:r>
      <w:r>
        <w:t xml:space="preserve">результатах исследований и предоставляющих ресурсы для проведения </w:t>
      </w:r>
      <w:r>
        <w:rPr>
          <w:spacing w:val="-2"/>
        </w:rPr>
        <w:t>исследований</w:t>
      </w:r>
      <w:r>
        <w:tab/>
      </w:r>
      <w:r>
        <w:rPr>
          <w:spacing w:val="-10"/>
        </w:rPr>
        <w:t>и</w:t>
      </w:r>
      <w:r>
        <w:tab/>
      </w:r>
      <w:r>
        <w:rPr>
          <w:spacing w:val="-39"/>
        </w:rPr>
        <w:t xml:space="preserve"> </w:t>
      </w:r>
      <w:r>
        <w:t>реализации</w:t>
      </w:r>
      <w:r>
        <w:tab/>
      </w:r>
      <w:r>
        <w:rPr>
          <w:spacing w:val="-2"/>
        </w:rPr>
        <w:t>проектов</w:t>
      </w:r>
      <w:r>
        <w:tab/>
      </w:r>
      <w:r>
        <w:rPr>
          <w:spacing w:val="-2"/>
        </w:rPr>
        <w:t>(фонды,</w:t>
      </w:r>
      <w:r>
        <w:tab/>
      </w:r>
      <w:r>
        <w:rPr>
          <w:spacing w:val="-2"/>
        </w:rPr>
        <w:t>государственные</w:t>
      </w:r>
      <w:r>
        <w:tab/>
      </w:r>
      <w:r>
        <w:rPr>
          <w:spacing w:val="-2"/>
        </w:rPr>
        <w:t xml:space="preserve">структуры, </w:t>
      </w:r>
      <w:r>
        <w:t>краудфандинговые структуры и др.).</w:t>
      </w:r>
    </w:p>
    <w:p w14:paraId="3400E542" w14:textId="77777777" w:rsidR="0063211A" w:rsidRDefault="00D667CD">
      <w:pPr>
        <w:pStyle w:val="a3"/>
        <w:spacing w:line="267" w:lineRule="exact"/>
        <w:ind w:left="1302"/>
        <w:jc w:val="left"/>
      </w:pPr>
      <w:r>
        <w:t>Обучающийся</w:t>
      </w:r>
      <w:r>
        <w:rPr>
          <w:spacing w:val="-8"/>
        </w:rPr>
        <w:t xml:space="preserve"> </w:t>
      </w:r>
      <w:r>
        <w:rPr>
          <w:spacing w:val="-2"/>
        </w:rPr>
        <w:t>сможет:</w:t>
      </w:r>
    </w:p>
    <w:p w14:paraId="2167E082" w14:textId="77777777" w:rsidR="0063211A" w:rsidRDefault="00D667CD">
      <w:pPr>
        <w:pStyle w:val="a3"/>
        <w:spacing w:before="36" w:line="276" w:lineRule="auto"/>
        <w:ind w:left="2021" w:right="589"/>
        <w:jc w:val="left"/>
      </w:pPr>
      <w:r>
        <w:rPr>
          <w:noProof/>
        </w:rPr>
        <mc:AlternateContent>
          <mc:Choice Requires="wpg">
            <w:drawing>
              <wp:anchor distT="0" distB="0" distL="0" distR="0" simplePos="0" relativeHeight="15988736" behindDoc="0" locked="0" layoutInCell="1" allowOverlap="1" wp14:anchorId="4A2D248F" wp14:editId="40E070EC">
                <wp:simplePos x="0" y="0"/>
                <wp:positionH relativeFrom="page">
                  <wp:posOffset>1307846</wp:posOffset>
                </wp:positionH>
                <wp:positionV relativeFrom="paragraph">
                  <wp:posOffset>28392</wp:posOffset>
                </wp:positionV>
                <wp:extent cx="239395" cy="370840"/>
                <wp:effectExtent l="0" t="0" r="0" b="0"/>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0840"/>
                          <a:chOff x="0" y="0"/>
                          <a:chExt cx="239395" cy="370840"/>
                        </a:xfrm>
                      </wpg:grpSpPr>
                      <pic:pic xmlns:pic="http://schemas.openxmlformats.org/drawingml/2006/picture">
                        <pic:nvPicPr>
                          <pic:cNvPr id="864" name="Image 86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65" name="Image 865"/>
                          <pic:cNvPicPr/>
                        </pic:nvPicPr>
                        <pic:blipFill>
                          <a:blip r:embed="rId8" cstate="print"/>
                          <a:stretch>
                            <a:fillRect/>
                          </a:stretch>
                        </pic:blipFill>
                        <pic:spPr>
                          <a:xfrm>
                            <a:off x="1523" y="201421"/>
                            <a:ext cx="237744" cy="169163"/>
                          </a:xfrm>
                          <a:prstGeom prst="rect">
                            <a:avLst/>
                          </a:prstGeom>
                        </pic:spPr>
                      </pic:pic>
                    </wpg:wgp>
                  </a:graphicData>
                </a:graphic>
              </wp:anchor>
            </w:drawing>
          </mc:Choice>
          <mc:Fallback>
            <w:pict>
              <v:group w14:anchorId="7D046B8C" id="Group 863" o:spid="_x0000_s1026" style="position:absolute;margin-left:103pt;margin-top:2.25pt;width:18.85pt;height:29.2pt;z-index:15988736;mso-wrap-distance-left:0;mso-wrap-distance-right:0;mso-position-horizontal-relative:page" coordsize="23939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">
                <v:shape id="Image 86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">
                  <v:imagedata r:id="rId9" o:title=""/>
                </v:shape>
                <v:shape id="Image 865" o:spid="_x0000_s1028" type="#_x0000_t75" style="position:absolute;left:1523;top:201421;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">
                  <v:imagedata r:id="rId9" o:title=""/>
                </v:shape>
                <w10:wrap anchorx="page"/>
              </v:group>
            </w:pict>
          </mc:Fallback>
        </mc:AlternateContent>
      </w:r>
      <w:r>
        <w:t>решать задачи, находящиеся на стыке нескольких учебных дисциплин; использовать</w:t>
      </w:r>
      <w:r>
        <w:rPr>
          <w:spacing w:val="80"/>
        </w:rPr>
        <w:t xml:space="preserve"> </w:t>
      </w:r>
      <w:r>
        <w:t>основной</w:t>
      </w:r>
      <w:r>
        <w:rPr>
          <w:spacing w:val="80"/>
        </w:rPr>
        <w:t xml:space="preserve"> </w:t>
      </w:r>
      <w:r>
        <w:t>алгоритм</w:t>
      </w:r>
      <w:r>
        <w:rPr>
          <w:spacing w:val="80"/>
        </w:rPr>
        <w:t xml:space="preserve"> </w:t>
      </w:r>
      <w:r>
        <w:t>исследования</w:t>
      </w:r>
      <w:r>
        <w:rPr>
          <w:spacing w:val="80"/>
        </w:rPr>
        <w:t xml:space="preserve"> </w:t>
      </w:r>
      <w:r>
        <w:t>при</w:t>
      </w:r>
      <w:r>
        <w:rPr>
          <w:spacing w:val="80"/>
        </w:rPr>
        <w:t xml:space="preserve"> </w:t>
      </w:r>
      <w:r>
        <w:t>решении</w:t>
      </w:r>
      <w:r>
        <w:rPr>
          <w:spacing w:val="80"/>
        </w:rPr>
        <w:t xml:space="preserve"> </w:t>
      </w:r>
      <w:r>
        <w:t>своих</w:t>
      </w:r>
      <w:r>
        <w:rPr>
          <w:spacing w:val="80"/>
        </w:rPr>
        <w:t xml:space="preserve"> </w:t>
      </w:r>
      <w:r>
        <w:t>учебно-</w:t>
      </w:r>
      <w:r>
        <w:rPr>
          <w:spacing w:val="80"/>
          <w:w w:val="150"/>
        </w:rPr>
        <w:t xml:space="preserve"> </w:t>
      </w:r>
      <w:r>
        <w:t>познавательных задач;</w:t>
      </w:r>
    </w:p>
    <w:p w14:paraId="291C924D" w14:textId="77777777" w:rsidR="0063211A" w:rsidRDefault="00D667CD">
      <w:pPr>
        <w:pStyle w:val="a3"/>
        <w:spacing w:before="1" w:line="276" w:lineRule="auto"/>
        <w:ind w:left="2021" w:right="583"/>
      </w:pPr>
      <w:r>
        <w:rPr>
          <w:noProof/>
        </w:rPr>
        <w:drawing>
          <wp:anchor distT="0" distB="0" distL="0" distR="0" simplePos="0" relativeHeight="15989248" behindDoc="0" locked="0" layoutInCell="1" allowOverlap="1" wp14:anchorId="7D58D896" wp14:editId="5479DDF0">
            <wp:simplePos x="0" y="0"/>
            <wp:positionH relativeFrom="page">
              <wp:posOffset>1309369</wp:posOffset>
            </wp:positionH>
            <wp:positionV relativeFrom="paragraph">
              <wp:posOffset>6219</wp:posOffset>
            </wp:positionV>
            <wp:extent cx="237744" cy="169163"/>
            <wp:effectExtent l="0" t="0" r="0" b="0"/>
            <wp:wrapNone/>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8" cstate="print"/>
                    <a:stretch>
                      <a:fillRect/>
                    </a:stretch>
                  </pic:blipFill>
                  <pic:spPr>
                    <a:xfrm>
                      <a:off x="0" y="0"/>
                      <a:ext cx="237744" cy="169163"/>
                    </a:xfrm>
                    <a:prstGeom prst="rect">
                      <a:avLst/>
                    </a:prstGeom>
                  </pic:spPr>
                </pic:pic>
              </a:graphicData>
            </a:graphic>
          </wp:anchor>
        </w:drawing>
      </w:r>
      <w: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w:t>
      </w:r>
      <w:r>
        <w:rPr>
          <w:spacing w:val="-2"/>
        </w:rPr>
        <w:t>жизни;</w:t>
      </w:r>
    </w:p>
    <w:p w14:paraId="48255ADB" w14:textId="77777777" w:rsidR="0063211A" w:rsidRDefault="00D667CD">
      <w:pPr>
        <w:pStyle w:val="a3"/>
        <w:spacing w:line="278" w:lineRule="auto"/>
        <w:ind w:left="2021" w:right="579"/>
      </w:pPr>
      <w:r>
        <w:rPr>
          <w:noProof/>
        </w:rPr>
        <w:drawing>
          <wp:anchor distT="0" distB="0" distL="0" distR="0" simplePos="0" relativeHeight="15989760" behindDoc="0" locked="0" layoutInCell="1" allowOverlap="1" wp14:anchorId="62442C4F" wp14:editId="6C64B0A8">
            <wp:simplePos x="0" y="0"/>
            <wp:positionH relativeFrom="page">
              <wp:posOffset>1309369</wp:posOffset>
            </wp:positionH>
            <wp:positionV relativeFrom="paragraph">
              <wp:posOffset>4492</wp:posOffset>
            </wp:positionV>
            <wp:extent cx="237744" cy="169163"/>
            <wp:effectExtent l="0" t="0" r="0" b="0"/>
            <wp:wrapNone/>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элементы математического моделирования при решении исследовательских задач;</w:t>
      </w:r>
    </w:p>
    <w:p w14:paraId="5C1B56F4" w14:textId="77777777" w:rsidR="0063211A" w:rsidRDefault="00D667CD">
      <w:pPr>
        <w:pStyle w:val="a3"/>
        <w:spacing w:line="278" w:lineRule="auto"/>
        <w:ind w:left="2021" w:right="583"/>
      </w:pPr>
      <w:r>
        <w:rPr>
          <w:noProof/>
        </w:rPr>
        <w:drawing>
          <wp:anchor distT="0" distB="0" distL="0" distR="0" simplePos="0" relativeHeight="15990272" behindDoc="0" locked="0" layoutInCell="1" allowOverlap="1" wp14:anchorId="6DDA14B0" wp14:editId="6258A749">
            <wp:simplePos x="0" y="0"/>
            <wp:positionH relativeFrom="page">
              <wp:posOffset>1309369</wp:posOffset>
            </wp:positionH>
            <wp:positionV relativeFrom="paragraph">
              <wp:posOffset>1783</wp:posOffset>
            </wp:positionV>
            <wp:extent cx="237744" cy="169163"/>
            <wp:effectExtent l="0" t="0" r="0" b="0"/>
            <wp:wrapNone/>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8" cstate="print"/>
                    <a:stretch>
                      <a:fillRect/>
                    </a:stretch>
                  </pic:blipFill>
                  <pic:spPr>
                    <a:xfrm>
                      <a:off x="0" y="0"/>
                      <a:ext cx="237744" cy="169163"/>
                    </a:xfrm>
                    <a:prstGeom prst="rect">
                      <a:avLst/>
                    </a:prstGeom>
                  </pic:spPr>
                </pic:pic>
              </a:graphicData>
            </a:graphic>
          </wp:anchor>
        </w:drawing>
      </w:r>
      <w:r>
        <w:t>использовать элементы математического анализа для интерпретации результатов, полученных в ходе учебно-исследовательской работы.</w:t>
      </w:r>
    </w:p>
    <w:p w14:paraId="1FE3AEDA" w14:textId="77777777" w:rsidR="0063211A" w:rsidRDefault="00D667CD">
      <w:pPr>
        <w:pStyle w:val="a3"/>
        <w:spacing w:line="276" w:lineRule="auto"/>
        <w:ind w:left="2021" w:right="586"/>
      </w:pPr>
      <w:r>
        <w:rPr>
          <w:noProof/>
        </w:rPr>
        <w:drawing>
          <wp:anchor distT="0" distB="0" distL="0" distR="0" simplePos="0" relativeHeight="15990784" behindDoc="0" locked="0" layoutInCell="1" allowOverlap="1" wp14:anchorId="7E168564" wp14:editId="4108406B">
            <wp:simplePos x="0" y="0"/>
            <wp:positionH relativeFrom="page">
              <wp:posOffset>1309369</wp:posOffset>
            </wp:positionH>
            <wp:positionV relativeFrom="paragraph">
              <wp:posOffset>599</wp:posOffset>
            </wp:positionV>
            <wp:extent cx="237744" cy="169163"/>
            <wp:effectExtent l="0" t="0" r="0" b="0"/>
            <wp:wrapNone/>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8" cstate="print"/>
                    <a:stretch>
                      <a:fillRect/>
                    </a:stretch>
                  </pic:blipFill>
                  <pic:spPr>
                    <a:xfrm>
                      <a:off x="0" y="0"/>
                      <a:ext cx="237744" cy="169163"/>
                    </a:xfrm>
                    <a:prstGeom prst="rect">
                      <a:avLst/>
                    </a:prstGeom>
                  </pic:spPr>
                </pic:pic>
              </a:graphicData>
            </a:graphic>
          </wp:anchor>
        </w:drawing>
      </w: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7CB79D5C" w14:textId="77777777" w:rsidR="0063211A" w:rsidRDefault="00D667CD">
      <w:pPr>
        <w:pStyle w:val="a3"/>
        <w:spacing w:line="276" w:lineRule="auto"/>
        <w:ind w:left="2021" w:right="582"/>
      </w:pPr>
      <w:r>
        <w:rPr>
          <w:noProof/>
        </w:rPr>
        <w:drawing>
          <wp:anchor distT="0" distB="0" distL="0" distR="0" simplePos="0" relativeHeight="15991296" behindDoc="0" locked="0" layoutInCell="1" allowOverlap="1" wp14:anchorId="749C22B5" wp14:editId="24EC71CB">
            <wp:simplePos x="0" y="0"/>
            <wp:positionH relativeFrom="page">
              <wp:posOffset>1309369</wp:posOffset>
            </wp:positionH>
            <wp:positionV relativeFrom="paragraph">
              <wp:posOffset>684</wp:posOffset>
            </wp:positionV>
            <wp:extent cx="237744" cy="169163"/>
            <wp:effectExtent l="0" t="0" r="0" b="0"/>
            <wp:wrapNone/>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8" cstate="print"/>
                    <a:stretch>
                      <a:fillRect/>
                    </a:stretch>
                  </pic:blipFill>
                  <pic:spPr>
                    <a:xfrm>
                      <a:off x="0" y="0"/>
                      <a:ext cx="237744" cy="169163"/>
                    </a:xfrm>
                    <a:prstGeom prst="rect">
                      <a:avLst/>
                    </a:prstGeom>
                  </pic:spPr>
                </pic:pic>
              </a:graphicData>
            </a:graphic>
          </wp:anchor>
        </w:drawing>
      </w: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2B1CCD28" w14:textId="77777777" w:rsidR="0063211A" w:rsidRDefault="00D667CD">
      <w:pPr>
        <w:pStyle w:val="a3"/>
        <w:spacing w:line="276" w:lineRule="auto"/>
        <w:ind w:left="2022" w:right="577"/>
      </w:pPr>
      <w:r>
        <w:rPr>
          <w:noProof/>
        </w:rPr>
        <w:drawing>
          <wp:anchor distT="0" distB="0" distL="0" distR="0" simplePos="0" relativeHeight="15991808" behindDoc="0" locked="0" layoutInCell="1" allowOverlap="1" wp14:anchorId="1DD62BED" wp14:editId="3C5FD8E6">
            <wp:simplePos x="0" y="0"/>
            <wp:positionH relativeFrom="page">
              <wp:posOffset>1309369</wp:posOffset>
            </wp:positionH>
            <wp:positionV relativeFrom="paragraph">
              <wp:posOffset>1117</wp:posOffset>
            </wp:positionV>
            <wp:extent cx="237744" cy="169163"/>
            <wp:effectExtent l="0" t="0" r="0" b="0"/>
            <wp:wrapNone/>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8" cstate="print"/>
                    <a:stretch>
                      <a:fillRect/>
                    </a:stretch>
                  </pic:blipFill>
                  <pic:spPr>
                    <a:xfrm>
                      <a:off x="0" y="0"/>
                      <a:ext cx="237744" cy="169163"/>
                    </a:xfrm>
                    <a:prstGeom prst="rect">
                      <a:avLst/>
                    </a:prstGeom>
                  </pic:spPr>
                </pic:pic>
              </a:graphicData>
            </a:graphic>
          </wp:anchor>
        </w:drawing>
      </w: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0AF73F64" w14:textId="77777777" w:rsidR="0063211A" w:rsidRDefault="00D667CD">
      <w:pPr>
        <w:pStyle w:val="a3"/>
        <w:spacing w:line="276" w:lineRule="auto"/>
        <w:ind w:left="2021" w:right="591"/>
      </w:pPr>
      <w:r>
        <w:rPr>
          <w:noProof/>
        </w:rPr>
        <w:drawing>
          <wp:anchor distT="0" distB="0" distL="0" distR="0" simplePos="0" relativeHeight="15992320" behindDoc="0" locked="0" layoutInCell="1" allowOverlap="1" wp14:anchorId="4410B311" wp14:editId="4FB25FE7">
            <wp:simplePos x="0" y="0"/>
            <wp:positionH relativeFrom="page">
              <wp:posOffset>1309369</wp:posOffset>
            </wp:positionH>
            <wp:positionV relativeFrom="paragraph">
              <wp:posOffset>1803</wp:posOffset>
            </wp:positionV>
            <wp:extent cx="237744" cy="169164"/>
            <wp:effectExtent l="0" t="0" r="0" b="0"/>
            <wp:wrapNone/>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8" cstate="print"/>
                    <a:stretch>
                      <a:fillRect/>
                    </a:stretch>
                  </pic:blipFill>
                  <pic:spPr>
                    <a:xfrm>
                      <a:off x="0" y="0"/>
                      <a:ext cx="237744" cy="169164"/>
                    </a:xfrm>
                    <a:prstGeom prst="rect">
                      <a:avLst/>
                    </a:prstGeom>
                  </pic:spPr>
                </pic:pic>
              </a:graphicData>
            </a:graphic>
          </wp:anchor>
        </w:drawing>
      </w:r>
      <w:r>
        <w:t>оценивать ресурсы,</w:t>
      </w:r>
      <w:r>
        <w:rPr>
          <w:spacing w:val="-1"/>
        </w:rPr>
        <w:t xml:space="preserve"> </w:t>
      </w:r>
      <w:r>
        <w:t>в том</w:t>
      </w:r>
      <w:r>
        <w:rPr>
          <w:spacing w:val="-1"/>
        </w:rPr>
        <w:t xml:space="preserve"> </w:t>
      </w:r>
      <w:r>
        <w:t>числе и нематериальные</w:t>
      </w:r>
      <w:r>
        <w:rPr>
          <w:spacing w:val="-2"/>
        </w:rPr>
        <w:t xml:space="preserve"> </w:t>
      </w:r>
      <w:r>
        <w:t>(такие, как время), необходимые для достижения поставленной цели;</w:t>
      </w:r>
    </w:p>
    <w:p w14:paraId="4A479A39" w14:textId="77777777" w:rsidR="0063211A" w:rsidRDefault="0063211A">
      <w:pPr>
        <w:spacing w:line="276" w:lineRule="auto"/>
        <w:sectPr w:rsidR="0063211A">
          <w:pgSz w:w="11920" w:h="16850"/>
          <w:pgMar w:top="1040" w:right="260" w:bottom="1160" w:left="400" w:header="0" w:footer="921" w:gutter="0"/>
          <w:cols w:space="720"/>
        </w:sectPr>
      </w:pPr>
    </w:p>
    <w:p w14:paraId="37F44DB5" w14:textId="77777777" w:rsidR="0063211A" w:rsidRDefault="00D667CD">
      <w:pPr>
        <w:pStyle w:val="a3"/>
        <w:spacing w:before="67" w:line="276" w:lineRule="auto"/>
        <w:ind w:left="2021" w:right="585"/>
      </w:pPr>
      <w:r>
        <w:rPr>
          <w:noProof/>
        </w:rPr>
        <w:drawing>
          <wp:anchor distT="0" distB="0" distL="0" distR="0" simplePos="0" relativeHeight="15992832" behindDoc="0" locked="0" layoutInCell="1" allowOverlap="1" wp14:anchorId="0915FAC3" wp14:editId="2B41B626">
            <wp:simplePos x="0" y="0"/>
            <wp:positionH relativeFrom="page">
              <wp:posOffset>1309369</wp:posOffset>
            </wp:positionH>
            <wp:positionV relativeFrom="paragraph">
              <wp:posOffset>47751</wp:posOffset>
            </wp:positionV>
            <wp:extent cx="237744" cy="169164"/>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8" cstate="print"/>
                    <a:stretch>
                      <a:fillRect/>
                    </a:stretch>
                  </pic:blipFill>
                  <pic:spPr>
                    <a:xfrm>
                      <a:off x="0" y="0"/>
                      <a:ext cx="237744" cy="169164"/>
                    </a:xfrm>
                    <a:prstGeom prst="rect">
                      <a:avLst/>
                    </a:prstGeom>
                  </pic:spPr>
                </pic:pic>
              </a:graphicData>
            </a:graphic>
          </wp:anchor>
        </w:drawing>
      </w: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3255D9CB" w14:textId="77777777" w:rsidR="0063211A" w:rsidRDefault="00D667CD">
      <w:pPr>
        <w:pStyle w:val="a3"/>
        <w:tabs>
          <w:tab w:val="left" w:pos="3858"/>
          <w:tab w:val="left" w:pos="4208"/>
          <w:tab w:val="left" w:pos="5488"/>
          <w:tab w:val="left" w:pos="5814"/>
          <w:tab w:val="left" w:pos="6909"/>
          <w:tab w:val="left" w:pos="8081"/>
          <w:tab w:val="left" w:pos="9840"/>
        </w:tabs>
        <w:spacing w:before="1" w:line="276" w:lineRule="auto"/>
        <w:ind w:left="2021" w:right="584"/>
        <w:jc w:val="left"/>
      </w:pPr>
      <w:r>
        <w:rPr>
          <w:noProof/>
        </w:rPr>
        <w:drawing>
          <wp:anchor distT="0" distB="0" distL="0" distR="0" simplePos="0" relativeHeight="15993344" behindDoc="0" locked="0" layoutInCell="1" allowOverlap="1" wp14:anchorId="12F5A932" wp14:editId="7568B163">
            <wp:simplePos x="0" y="0"/>
            <wp:positionH relativeFrom="page">
              <wp:posOffset>1309369</wp:posOffset>
            </wp:positionH>
            <wp:positionV relativeFrom="paragraph">
              <wp:posOffset>5893</wp:posOffset>
            </wp:positionV>
            <wp:extent cx="237744" cy="169164"/>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93856" behindDoc="0" locked="0" layoutInCell="1" allowOverlap="1" wp14:anchorId="4C6A1515" wp14:editId="1CB792AF">
            <wp:simplePos x="0" y="0"/>
            <wp:positionH relativeFrom="page">
              <wp:posOffset>1309369</wp:posOffset>
            </wp:positionH>
            <wp:positionV relativeFrom="paragraph">
              <wp:posOffset>610921</wp:posOffset>
            </wp:positionV>
            <wp:extent cx="237744" cy="169164"/>
            <wp:effectExtent l="0" t="0" r="0" b="0"/>
            <wp:wrapNone/>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15994368" behindDoc="0" locked="0" layoutInCell="1" allowOverlap="1" wp14:anchorId="49830510" wp14:editId="42660736">
            <wp:simplePos x="0" y="0"/>
            <wp:positionH relativeFrom="page">
              <wp:posOffset>1309369</wp:posOffset>
            </wp:positionH>
            <wp:positionV relativeFrom="paragraph">
              <wp:posOffset>1217473</wp:posOffset>
            </wp:positionV>
            <wp:extent cx="237744" cy="169164"/>
            <wp:effectExtent l="0" t="0" r="0" b="0"/>
            <wp:wrapNone/>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8" cstate="print"/>
                    <a:stretch>
                      <a:fillRect/>
                    </a:stretch>
                  </pic:blipFill>
                  <pic:spPr>
                    <a:xfrm>
                      <a:off x="0" y="0"/>
                      <a:ext cx="237744" cy="169164"/>
                    </a:xfrm>
                    <a:prstGeom prst="rect">
                      <a:avLst/>
                    </a:prstGeom>
                  </pic:spPr>
                </pic:pic>
              </a:graphicData>
            </a:graphic>
          </wp:anchor>
        </w:drawing>
      </w:r>
      <w:r>
        <w:t>вступать</w:t>
      </w:r>
      <w:r>
        <w:rPr>
          <w:spacing w:val="40"/>
        </w:rPr>
        <w:t xml:space="preserve"> </w:t>
      </w:r>
      <w:r>
        <w:t>в</w:t>
      </w:r>
      <w:r>
        <w:rPr>
          <w:spacing w:val="40"/>
        </w:rPr>
        <w:t xml:space="preserve"> </w:t>
      </w:r>
      <w:r>
        <w:t>коммуникацию</w:t>
      </w:r>
      <w:r>
        <w:rPr>
          <w:spacing w:val="40"/>
        </w:rPr>
        <w:t xml:space="preserve"> </w:t>
      </w:r>
      <w:r>
        <w:t>с</w:t>
      </w:r>
      <w:r>
        <w:rPr>
          <w:spacing w:val="40"/>
        </w:rPr>
        <w:t xml:space="preserve"> </w:t>
      </w:r>
      <w:r>
        <w:t>держателями</w:t>
      </w:r>
      <w:r>
        <w:rPr>
          <w:spacing w:val="40"/>
        </w:rPr>
        <w:t xml:space="preserve"> </w:t>
      </w:r>
      <w:r>
        <w:t>различных</w:t>
      </w:r>
      <w:r>
        <w:rPr>
          <w:spacing w:val="40"/>
        </w:rPr>
        <w:t xml:space="preserve"> </w:t>
      </w:r>
      <w:r>
        <w:t>типов</w:t>
      </w:r>
      <w:r>
        <w:rPr>
          <w:spacing w:val="40"/>
        </w:rPr>
        <w:t xml:space="preserve"> </w:t>
      </w:r>
      <w:r>
        <w:t>ресурсов,</w:t>
      </w:r>
      <w:r>
        <w:rPr>
          <w:spacing w:val="40"/>
        </w:rPr>
        <w:t xml:space="preserve"> </w:t>
      </w:r>
      <w:r>
        <w:t>точно</w:t>
      </w:r>
      <w:r>
        <w:rPr>
          <w:spacing w:val="40"/>
        </w:rPr>
        <w:t xml:space="preserve"> </w:t>
      </w:r>
      <w:r>
        <w:t>и</w:t>
      </w:r>
      <w:r>
        <w:rPr>
          <w:spacing w:val="80"/>
        </w:rPr>
        <w:t xml:space="preserve"> </w:t>
      </w:r>
      <w:r>
        <w:t>объективно</w:t>
      </w:r>
      <w:r>
        <w:rPr>
          <w:spacing w:val="40"/>
        </w:rPr>
        <w:t xml:space="preserve"> </w:t>
      </w:r>
      <w:r>
        <w:t>презентуя</w:t>
      </w:r>
      <w:r>
        <w:rPr>
          <w:spacing w:val="40"/>
        </w:rPr>
        <w:t xml:space="preserve"> </w:t>
      </w:r>
      <w:r>
        <w:t>свой</w:t>
      </w:r>
      <w:r>
        <w:rPr>
          <w:spacing w:val="40"/>
        </w:rPr>
        <w:t xml:space="preserve"> </w:t>
      </w:r>
      <w:r>
        <w:t>проект</w:t>
      </w:r>
      <w:r>
        <w:rPr>
          <w:spacing w:val="40"/>
        </w:rPr>
        <w:t xml:space="preserve"> </w:t>
      </w:r>
      <w:r>
        <w:t>или</w:t>
      </w:r>
      <w:r>
        <w:rPr>
          <w:spacing w:val="40"/>
        </w:rPr>
        <w:t xml:space="preserve"> </w:t>
      </w:r>
      <w:r>
        <w:t>возможные</w:t>
      </w:r>
      <w:r>
        <w:rPr>
          <w:spacing w:val="40"/>
        </w:rPr>
        <w:t xml:space="preserve"> </w:t>
      </w:r>
      <w:r>
        <w:t>результаты</w:t>
      </w:r>
      <w:r>
        <w:rPr>
          <w:spacing w:val="40"/>
        </w:rPr>
        <w:t xml:space="preserve"> </w:t>
      </w:r>
      <w:r>
        <w:t>исследования,</w:t>
      </w:r>
      <w:r>
        <w:rPr>
          <w:spacing w:val="40"/>
        </w:rPr>
        <w:t xml:space="preserve"> </w:t>
      </w:r>
      <w:r>
        <w:t xml:space="preserve">с целью обеспечения продуктивного взаимовыгодного сотрудничества; </w:t>
      </w:r>
      <w:r>
        <w:rPr>
          <w:spacing w:val="-2"/>
        </w:rPr>
        <w:t>самостоятельно</w:t>
      </w:r>
      <w:r>
        <w:tab/>
      </w:r>
      <w:r>
        <w:rPr>
          <w:spacing w:val="-10"/>
        </w:rPr>
        <w:t>и</w:t>
      </w:r>
      <w:r>
        <w:tab/>
      </w:r>
      <w:r>
        <w:rPr>
          <w:spacing w:val="-2"/>
        </w:rPr>
        <w:t>совместно</w:t>
      </w:r>
      <w:r>
        <w:tab/>
      </w:r>
      <w:r>
        <w:rPr>
          <w:spacing w:val="-10"/>
        </w:rPr>
        <w:t>с</w:t>
      </w:r>
      <w:r>
        <w:tab/>
      </w:r>
      <w:r>
        <w:rPr>
          <w:spacing w:val="-2"/>
        </w:rPr>
        <w:t>другими</w:t>
      </w:r>
      <w:r>
        <w:tab/>
      </w:r>
      <w:r>
        <w:rPr>
          <w:spacing w:val="-2"/>
        </w:rPr>
        <w:t>авторами</w:t>
      </w:r>
      <w:r>
        <w:tab/>
      </w:r>
      <w:r>
        <w:rPr>
          <w:spacing w:val="-2"/>
        </w:rPr>
        <w:t>разрабатывать</w:t>
      </w:r>
      <w:r>
        <w:tab/>
      </w:r>
      <w:r>
        <w:rPr>
          <w:spacing w:val="-2"/>
        </w:rPr>
        <w:t xml:space="preserve">систему </w:t>
      </w:r>
      <w:r>
        <w:t>параметров</w:t>
      </w:r>
      <w:r>
        <w:rPr>
          <w:spacing w:val="40"/>
        </w:rPr>
        <w:t xml:space="preserve"> </w:t>
      </w:r>
      <w:r>
        <w:t>и</w:t>
      </w:r>
      <w:r>
        <w:rPr>
          <w:spacing w:val="40"/>
        </w:rPr>
        <w:t xml:space="preserve"> </w:t>
      </w:r>
      <w:r>
        <w:t>критериев</w:t>
      </w:r>
      <w:r>
        <w:rPr>
          <w:spacing w:val="40"/>
        </w:rPr>
        <w:t xml:space="preserve"> </w:t>
      </w:r>
      <w:r>
        <w:t>оценки</w:t>
      </w:r>
      <w:r>
        <w:rPr>
          <w:spacing w:val="40"/>
        </w:rPr>
        <w:t xml:space="preserve"> </w:t>
      </w:r>
      <w:r>
        <w:t>эффективности</w:t>
      </w:r>
      <w:r>
        <w:rPr>
          <w:spacing w:val="40"/>
        </w:rPr>
        <w:t xml:space="preserve"> </w:t>
      </w:r>
      <w:r>
        <w:t>и</w:t>
      </w:r>
      <w:r>
        <w:rPr>
          <w:spacing w:val="40"/>
        </w:rPr>
        <w:t xml:space="preserve"> </w:t>
      </w:r>
      <w:r>
        <w:t>продуктивности</w:t>
      </w:r>
      <w:r>
        <w:rPr>
          <w:spacing w:val="40"/>
        </w:rPr>
        <w:t xml:space="preserve"> </w:t>
      </w:r>
      <w:r>
        <w:t>реализации</w:t>
      </w:r>
      <w:r>
        <w:rPr>
          <w:spacing w:val="80"/>
          <w:w w:val="150"/>
        </w:rPr>
        <w:t xml:space="preserve"> </w:t>
      </w:r>
      <w:r>
        <w:t>проекта или исследования на каждом этапе реализации и по завершении работы; адекватно</w:t>
      </w:r>
      <w:r>
        <w:rPr>
          <w:spacing w:val="80"/>
        </w:rPr>
        <w:t xml:space="preserve"> </w:t>
      </w:r>
      <w:r>
        <w:t>оценивать</w:t>
      </w:r>
      <w:r>
        <w:rPr>
          <w:spacing w:val="80"/>
        </w:rPr>
        <w:t xml:space="preserve"> </w:t>
      </w:r>
      <w:r>
        <w:t>риски</w:t>
      </w:r>
      <w:r>
        <w:rPr>
          <w:spacing w:val="80"/>
        </w:rPr>
        <w:t xml:space="preserve"> </w:t>
      </w:r>
      <w:r>
        <w:t>реализации</w:t>
      </w:r>
      <w:r>
        <w:rPr>
          <w:spacing w:val="80"/>
        </w:rPr>
        <w:t xml:space="preserve"> </w:t>
      </w:r>
      <w:r>
        <w:t>проекта</w:t>
      </w:r>
      <w:r>
        <w:rPr>
          <w:spacing w:val="80"/>
        </w:rPr>
        <w:t xml:space="preserve"> </w:t>
      </w:r>
      <w:r>
        <w:t>и</w:t>
      </w:r>
      <w:r>
        <w:rPr>
          <w:spacing w:val="80"/>
        </w:rPr>
        <w:t xml:space="preserve"> </w:t>
      </w:r>
      <w:r>
        <w:t>проведения</w:t>
      </w:r>
      <w:r>
        <w:rPr>
          <w:spacing w:val="80"/>
        </w:rPr>
        <w:t xml:space="preserve"> </w:t>
      </w:r>
      <w:r>
        <w:t>исследования</w:t>
      </w:r>
      <w:r>
        <w:rPr>
          <w:spacing w:val="80"/>
        </w:rPr>
        <w:t xml:space="preserve"> </w:t>
      </w:r>
      <w:r>
        <w:t>и предусматривать пути минимизации этих рисков;</w:t>
      </w:r>
    </w:p>
    <w:p w14:paraId="22910DB3" w14:textId="77777777" w:rsidR="0063211A" w:rsidRDefault="00D667CD">
      <w:pPr>
        <w:pStyle w:val="a3"/>
        <w:spacing w:before="3" w:line="276" w:lineRule="auto"/>
        <w:ind w:left="2021" w:right="589"/>
        <w:jc w:val="left"/>
      </w:pPr>
      <w:r>
        <w:rPr>
          <w:noProof/>
        </w:rPr>
        <w:drawing>
          <wp:anchor distT="0" distB="0" distL="0" distR="0" simplePos="0" relativeHeight="15994880" behindDoc="0" locked="0" layoutInCell="1" allowOverlap="1" wp14:anchorId="5F2F78A2" wp14:editId="3B33CCC6">
            <wp:simplePos x="0" y="0"/>
            <wp:positionH relativeFrom="page">
              <wp:posOffset>1309369</wp:posOffset>
            </wp:positionH>
            <wp:positionV relativeFrom="paragraph">
              <wp:posOffset>7300</wp:posOffset>
            </wp:positionV>
            <wp:extent cx="237744" cy="169164"/>
            <wp:effectExtent l="0" t="0" r="0" b="0"/>
            <wp:wrapNone/>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8" cstate="print"/>
                    <a:stretch>
                      <a:fillRect/>
                    </a:stretch>
                  </pic:blipFill>
                  <pic:spPr>
                    <a:xfrm>
                      <a:off x="0" y="0"/>
                      <a:ext cx="237744" cy="169164"/>
                    </a:xfrm>
                    <a:prstGeom prst="rect">
                      <a:avLst/>
                    </a:prstGeom>
                  </pic:spPr>
                </pic:pic>
              </a:graphicData>
            </a:graphic>
          </wp:anchor>
        </w:drawing>
      </w:r>
      <w:r>
        <w:t>адекватно оценивать последствия реализации своего проекта (изменения, которые он повлечет в жизни других людей, сообществ);</w:t>
      </w:r>
    </w:p>
    <w:p w14:paraId="31C75469" w14:textId="77777777" w:rsidR="0063211A" w:rsidRDefault="00D667CD">
      <w:pPr>
        <w:pStyle w:val="a3"/>
        <w:tabs>
          <w:tab w:val="left" w:pos="9201"/>
        </w:tabs>
        <w:spacing w:before="1" w:line="276" w:lineRule="auto"/>
        <w:ind w:left="2021" w:right="591"/>
        <w:jc w:val="left"/>
      </w:pPr>
      <w:r>
        <w:rPr>
          <w:noProof/>
        </w:rPr>
        <w:drawing>
          <wp:anchor distT="0" distB="0" distL="0" distR="0" simplePos="0" relativeHeight="15995392" behindDoc="0" locked="0" layoutInCell="1" allowOverlap="1" wp14:anchorId="4D438D50" wp14:editId="3391178C">
            <wp:simplePos x="0" y="0"/>
            <wp:positionH relativeFrom="page">
              <wp:posOffset>1309369</wp:posOffset>
            </wp:positionH>
            <wp:positionV relativeFrom="paragraph">
              <wp:posOffset>6191</wp:posOffset>
            </wp:positionV>
            <wp:extent cx="237744" cy="169164"/>
            <wp:effectExtent l="0" t="0" r="0" b="0"/>
            <wp:wrapNone/>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8" cstate="print"/>
                    <a:stretch>
                      <a:fillRect/>
                    </a:stretch>
                  </pic:blipFill>
                  <pic:spPr>
                    <a:xfrm>
                      <a:off x="0" y="0"/>
                      <a:ext cx="237744" cy="169164"/>
                    </a:xfrm>
                    <a:prstGeom prst="rect">
                      <a:avLst/>
                    </a:prstGeom>
                  </pic:spPr>
                </pic:pic>
              </a:graphicData>
            </a:graphic>
          </wp:anchor>
        </w:drawing>
      </w:r>
      <w:r>
        <w:t>адекватно</w:t>
      </w:r>
      <w:r>
        <w:rPr>
          <w:spacing w:val="80"/>
        </w:rPr>
        <w:t xml:space="preserve"> </w:t>
      </w:r>
      <w:r>
        <w:t>оценивать</w:t>
      </w:r>
      <w:r>
        <w:rPr>
          <w:spacing w:val="80"/>
        </w:rPr>
        <w:t xml:space="preserve"> </w:t>
      </w:r>
      <w:r>
        <w:t>дальнейшее</w:t>
      </w:r>
      <w:r>
        <w:rPr>
          <w:spacing w:val="40"/>
        </w:rPr>
        <w:t xml:space="preserve"> </w:t>
      </w:r>
      <w:r>
        <w:t>развитие</w:t>
      </w:r>
      <w:r>
        <w:rPr>
          <w:spacing w:val="40"/>
        </w:rPr>
        <w:t xml:space="preserve"> </w:t>
      </w:r>
      <w:r>
        <w:t>своего</w:t>
      </w:r>
      <w:r>
        <w:rPr>
          <w:spacing w:val="80"/>
        </w:rPr>
        <w:t xml:space="preserve"> </w:t>
      </w:r>
      <w:r>
        <w:t>проекта</w:t>
      </w:r>
      <w:r>
        <w:rPr>
          <w:spacing w:val="40"/>
        </w:rPr>
        <w:t xml:space="preserve"> </w:t>
      </w:r>
      <w:r>
        <w:t>или</w:t>
      </w:r>
      <w:r>
        <w:tab/>
      </w:r>
      <w:r>
        <w:rPr>
          <w:spacing w:val="-2"/>
        </w:rPr>
        <w:t xml:space="preserve">исследования, </w:t>
      </w:r>
      <w:r>
        <w:t>видеть возможные варианты применения результатов.</w:t>
      </w:r>
    </w:p>
    <w:p w14:paraId="46FE0574" w14:textId="77777777" w:rsidR="0063211A" w:rsidRDefault="0063211A">
      <w:pPr>
        <w:pStyle w:val="a3"/>
        <w:spacing w:before="45"/>
        <w:ind w:left="0"/>
        <w:jc w:val="left"/>
      </w:pPr>
    </w:p>
    <w:p w14:paraId="1A240DA8" w14:textId="77777777" w:rsidR="0063211A" w:rsidRDefault="00D667CD">
      <w:pPr>
        <w:pStyle w:val="1"/>
        <w:spacing w:line="278" w:lineRule="auto"/>
        <w:ind w:left="1302"/>
        <w:jc w:val="left"/>
      </w:pPr>
      <w:r>
        <w:t>Построение</w:t>
      </w:r>
      <w:r>
        <w:rPr>
          <w:spacing w:val="-4"/>
        </w:rPr>
        <w:t xml:space="preserve"> </w:t>
      </w:r>
      <w:r>
        <w:t>образовательных</w:t>
      </w:r>
      <w:r>
        <w:rPr>
          <w:spacing w:val="-1"/>
        </w:rPr>
        <w:t xml:space="preserve"> </w:t>
      </w:r>
      <w:r>
        <w:t>траекторий</w:t>
      </w:r>
      <w:r>
        <w:rPr>
          <w:spacing w:val="40"/>
        </w:rPr>
        <w:t xml:space="preserve"> </w:t>
      </w:r>
      <w:r>
        <w:t>и</w:t>
      </w:r>
      <w:r>
        <w:rPr>
          <w:spacing w:val="-4"/>
        </w:rPr>
        <w:t xml:space="preserve"> </w:t>
      </w:r>
      <w:r>
        <w:t>планов</w:t>
      </w:r>
      <w:r>
        <w:rPr>
          <w:spacing w:val="-1"/>
        </w:rPr>
        <w:t xml:space="preserve"> </w:t>
      </w:r>
      <w:r>
        <w:t>в</w:t>
      </w:r>
      <w:r>
        <w:rPr>
          <w:spacing w:val="-1"/>
        </w:rPr>
        <w:t xml:space="preserve"> </w:t>
      </w:r>
      <w:r>
        <w:t>области</w:t>
      </w:r>
      <w:r>
        <w:rPr>
          <w:spacing w:val="40"/>
        </w:rPr>
        <w:t xml:space="preserve"> </w:t>
      </w:r>
      <w:r>
        <w:t xml:space="preserve">профессионального </w:t>
      </w:r>
      <w:r>
        <w:rPr>
          <w:spacing w:val="-2"/>
        </w:rPr>
        <w:t>самоопределения.</w:t>
      </w:r>
    </w:p>
    <w:p w14:paraId="742CA9B0" w14:textId="77777777" w:rsidR="0063211A" w:rsidRDefault="00D667CD">
      <w:pPr>
        <w:pStyle w:val="a3"/>
        <w:spacing w:line="276" w:lineRule="auto"/>
        <w:ind w:left="1302"/>
        <w:jc w:val="left"/>
      </w:pPr>
      <w:r>
        <w:t>Изучение дополнительных</w:t>
      </w:r>
      <w:r>
        <w:rPr>
          <w:spacing w:val="32"/>
        </w:rPr>
        <w:t xml:space="preserve"> </w:t>
      </w:r>
      <w:r>
        <w:t>учебных предметов, курсов по выбору</w:t>
      </w:r>
      <w:r>
        <w:rPr>
          <w:spacing w:val="29"/>
        </w:rPr>
        <w:t xml:space="preserve"> </w:t>
      </w:r>
      <w:r>
        <w:t xml:space="preserve">обучающихся должно </w:t>
      </w:r>
      <w:r>
        <w:rPr>
          <w:spacing w:val="-2"/>
        </w:rPr>
        <w:t>обеспечить:</w:t>
      </w:r>
    </w:p>
    <w:p w14:paraId="7076C5F6" w14:textId="77777777" w:rsidR="0063211A" w:rsidRDefault="00D667CD">
      <w:pPr>
        <w:pStyle w:val="a3"/>
        <w:spacing w:line="272" w:lineRule="exact"/>
        <w:ind w:left="2019"/>
        <w:jc w:val="left"/>
      </w:pPr>
      <w:r>
        <w:rPr>
          <w:noProof/>
        </w:rPr>
        <mc:AlternateContent>
          <mc:Choice Requires="wpg">
            <w:drawing>
              <wp:anchor distT="0" distB="0" distL="0" distR="0" simplePos="0" relativeHeight="15995904" behindDoc="0" locked="0" layoutInCell="1" allowOverlap="1" wp14:anchorId="60411566" wp14:editId="3BDEC518">
                <wp:simplePos x="0" y="0"/>
                <wp:positionH relativeFrom="page">
                  <wp:posOffset>1307846</wp:posOffset>
                </wp:positionH>
                <wp:positionV relativeFrom="paragraph">
                  <wp:posOffset>1788</wp:posOffset>
                </wp:positionV>
                <wp:extent cx="239395" cy="367665"/>
                <wp:effectExtent l="0" t="0" r="0" b="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67665"/>
                          <a:chOff x="0" y="0"/>
                          <a:chExt cx="239395" cy="367665"/>
                        </a:xfrm>
                      </wpg:grpSpPr>
                      <pic:pic xmlns:pic="http://schemas.openxmlformats.org/drawingml/2006/picture">
                        <pic:nvPicPr>
                          <pic:cNvPr id="880" name="Image 880"/>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81" name="Image 881"/>
                          <pic:cNvPicPr/>
                        </pic:nvPicPr>
                        <pic:blipFill>
                          <a:blip r:embed="rId8" cstate="print"/>
                          <a:stretch>
                            <a:fillRect/>
                          </a:stretch>
                        </pic:blipFill>
                        <pic:spPr>
                          <a:xfrm>
                            <a:off x="1523" y="198120"/>
                            <a:ext cx="237744" cy="169163"/>
                          </a:xfrm>
                          <a:prstGeom prst="rect">
                            <a:avLst/>
                          </a:prstGeom>
                        </pic:spPr>
                      </pic:pic>
                    </wpg:wgp>
                  </a:graphicData>
                </a:graphic>
              </wp:anchor>
            </w:drawing>
          </mc:Choice>
          <mc:Fallback>
            <w:pict>
              <v:group w14:anchorId="5F96D05C" id="Group 879" o:spid="_x0000_s1026" style="position:absolute;margin-left:103pt;margin-top:.15pt;width:18.85pt;height:28.95pt;z-index:15995904;mso-wrap-distance-left:0;mso-wrap-distance-right:0;mso-position-horizontal-relative:page" coordsize="23939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">
                <v:shape id="Image 88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">
                  <v:imagedata r:id="rId9" o:title=""/>
                </v:shape>
                <v:shape id="Image 881" o:spid="_x0000_s1028" type="#_x0000_t75" style="position:absolute;left:1523;top:198120;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">
                  <v:imagedata r:id="rId9" o:title=""/>
                </v:shape>
                <w10:wrap anchorx="page"/>
              </v:group>
            </w:pict>
          </mc:Fallback>
        </mc:AlternateContent>
      </w:r>
      <w:r>
        <w:t>удовлетворение</w:t>
      </w:r>
      <w:r>
        <w:rPr>
          <w:spacing w:val="-9"/>
        </w:rPr>
        <w:t xml:space="preserve"> </w:t>
      </w:r>
      <w:r>
        <w:t>индивидуальных</w:t>
      </w:r>
      <w:r>
        <w:rPr>
          <w:spacing w:val="-6"/>
        </w:rPr>
        <w:t xml:space="preserve"> </w:t>
      </w:r>
      <w:r>
        <w:t>запросов</w:t>
      </w:r>
      <w:r>
        <w:rPr>
          <w:spacing w:val="-8"/>
        </w:rPr>
        <w:t xml:space="preserve"> </w:t>
      </w:r>
      <w:r>
        <w:rPr>
          <w:spacing w:val="-2"/>
        </w:rPr>
        <w:t>обучающихся;</w:t>
      </w:r>
    </w:p>
    <w:p w14:paraId="1795667B" w14:textId="77777777" w:rsidR="0063211A" w:rsidRDefault="00D667CD">
      <w:pPr>
        <w:pStyle w:val="a3"/>
        <w:spacing w:before="34" w:line="276" w:lineRule="auto"/>
        <w:ind w:left="2021" w:right="589" w:hanging="3"/>
        <w:jc w:val="left"/>
      </w:pPr>
      <w:r>
        <w:t>общеобразовательную,</w:t>
      </w:r>
      <w:r>
        <w:rPr>
          <w:spacing w:val="-5"/>
        </w:rPr>
        <w:t xml:space="preserve"> </w:t>
      </w:r>
      <w:r>
        <w:t>общекультурную</w:t>
      </w:r>
      <w:r>
        <w:rPr>
          <w:spacing w:val="-5"/>
        </w:rPr>
        <w:t xml:space="preserve"> </w:t>
      </w:r>
      <w:r>
        <w:t>составляющую</w:t>
      </w:r>
      <w:r>
        <w:rPr>
          <w:spacing w:val="-4"/>
        </w:rPr>
        <w:t xml:space="preserve"> </w:t>
      </w:r>
      <w:r>
        <w:t>при</w:t>
      </w:r>
      <w:r>
        <w:rPr>
          <w:spacing w:val="-5"/>
        </w:rPr>
        <w:t xml:space="preserve"> </w:t>
      </w:r>
      <w:r>
        <w:t>получении</w:t>
      </w:r>
      <w:r>
        <w:rPr>
          <w:spacing w:val="-6"/>
        </w:rPr>
        <w:t xml:space="preserve"> </w:t>
      </w:r>
      <w:r>
        <w:t>среднего общего образования;</w:t>
      </w:r>
    </w:p>
    <w:p w14:paraId="598936C0" w14:textId="77777777" w:rsidR="0063211A" w:rsidRDefault="00D667CD">
      <w:pPr>
        <w:pStyle w:val="a3"/>
        <w:spacing w:before="2" w:line="276" w:lineRule="auto"/>
        <w:ind w:left="2021" w:right="589" w:hanging="3"/>
        <w:jc w:val="left"/>
      </w:pPr>
      <w:r>
        <w:rPr>
          <w:noProof/>
        </w:rPr>
        <w:drawing>
          <wp:anchor distT="0" distB="0" distL="0" distR="0" simplePos="0" relativeHeight="15996416" behindDoc="0" locked="0" layoutInCell="1" allowOverlap="1" wp14:anchorId="6C3BF7CB" wp14:editId="539E0AED">
            <wp:simplePos x="0" y="0"/>
            <wp:positionH relativeFrom="page">
              <wp:posOffset>1309369</wp:posOffset>
            </wp:positionH>
            <wp:positionV relativeFrom="paragraph">
              <wp:posOffset>6375</wp:posOffset>
            </wp:positionV>
            <wp:extent cx="237744" cy="169163"/>
            <wp:effectExtent l="0" t="0" r="0" b="0"/>
            <wp:wrapNone/>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8" cstate="print"/>
                    <a:stretch>
                      <a:fillRect/>
                    </a:stretch>
                  </pic:blipFill>
                  <pic:spPr>
                    <a:xfrm>
                      <a:off x="0" y="0"/>
                      <a:ext cx="237744" cy="169163"/>
                    </a:xfrm>
                    <a:prstGeom prst="rect">
                      <a:avLst/>
                    </a:prstGeom>
                  </pic:spPr>
                </pic:pic>
              </a:graphicData>
            </a:graphic>
          </wp:anchor>
        </w:drawing>
      </w:r>
      <w:r>
        <w:t>развитие личности обучающихся, их познавательных интересов, интеллектуальной и ценностно-смысловой сферы;</w:t>
      </w:r>
    </w:p>
    <w:p w14:paraId="00065B31" w14:textId="77777777" w:rsidR="0063211A" w:rsidRDefault="00D667CD">
      <w:pPr>
        <w:pStyle w:val="a3"/>
        <w:spacing w:line="272" w:lineRule="exact"/>
        <w:ind w:left="2019"/>
        <w:jc w:val="left"/>
      </w:pPr>
      <w:r>
        <w:rPr>
          <w:noProof/>
        </w:rPr>
        <mc:AlternateContent>
          <mc:Choice Requires="wpg">
            <w:drawing>
              <wp:anchor distT="0" distB="0" distL="0" distR="0" simplePos="0" relativeHeight="15996928" behindDoc="0" locked="0" layoutInCell="1" allowOverlap="1" wp14:anchorId="7115FA64" wp14:editId="7333B56D">
                <wp:simplePos x="0" y="0"/>
                <wp:positionH relativeFrom="page">
                  <wp:posOffset>1307846</wp:posOffset>
                </wp:positionH>
                <wp:positionV relativeFrom="paragraph">
                  <wp:posOffset>2853</wp:posOffset>
                </wp:positionV>
                <wp:extent cx="239395" cy="373380"/>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373380"/>
                          <a:chOff x="0" y="0"/>
                          <a:chExt cx="239395" cy="373380"/>
                        </a:xfrm>
                      </wpg:grpSpPr>
                      <pic:pic xmlns:pic="http://schemas.openxmlformats.org/drawingml/2006/picture">
                        <pic:nvPicPr>
                          <pic:cNvPr id="884" name="Image 884"/>
                          <pic:cNvPicPr/>
                        </pic:nvPicPr>
                        <pic:blipFill>
                          <a:blip r:embed="rId8" cstate="print"/>
                          <a:stretch>
                            <a:fillRect/>
                          </a:stretch>
                        </pic:blipFill>
                        <pic:spPr>
                          <a:xfrm>
                            <a:off x="0" y="0"/>
                            <a:ext cx="237744" cy="169163"/>
                          </a:xfrm>
                          <a:prstGeom prst="rect">
                            <a:avLst/>
                          </a:prstGeom>
                        </pic:spPr>
                      </pic:pic>
                      <pic:pic xmlns:pic="http://schemas.openxmlformats.org/drawingml/2006/picture">
                        <pic:nvPicPr>
                          <pic:cNvPr id="885" name="Image 885"/>
                          <pic:cNvPicPr/>
                        </pic:nvPicPr>
                        <pic:blipFill>
                          <a:blip r:embed="rId8" cstate="print"/>
                          <a:stretch>
                            <a:fillRect/>
                          </a:stretch>
                        </pic:blipFill>
                        <pic:spPr>
                          <a:xfrm>
                            <a:off x="1523" y="204215"/>
                            <a:ext cx="237744" cy="169163"/>
                          </a:xfrm>
                          <a:prstGeom prst="rect">
                            <a:avLst/>
                          </a:prstGeom>
                        </pic:spPr>
                      </pic:pic>
                    </wpg:wgp>
                  </a:graphicData>
                </a:graphic>
              </wp:anchor>
            </w:drawing>
          </mc:Choice>
          <mc:Fallback>
            <w:pict>
              <v:group w14:anchorId="3056CD4B" id="Group 883" o:spid="_x0000_s1026" style="position:absolute;margin-left:103pt;margin-top:.2pt;width:18.85pt;height:29.4pt;z-index:15996928;mso-wrap-distance-left:0;mso-wrap-distance-right:0;mso-position-horizontal-relative:page" coordsize="23939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">
                <v:shape id="Image 88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">
                  <v:imagedata r:id="rId9" o:title=""/>
                </v:shape>
                <v:shape id="Image 885" o:spid="_x0000_s1028" type="#_x0000_t75" style="position:absolute;left:1523;top:204215;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">
                  <v:imagedata r:id="rId9" o:title=""/>
                </v:shape>
                <w10:wrap anchorx="page"/>
              </v:group>
            </w:pict>
          </mc:Fallback>
        </mc:AlternateContent>
      </w:r>
      <w:r>
        <w:t>развитие</w:t>
      </w:r>
      <w:r>
        <w:rPr>
          <w:spacing w:val="-10"/>
        </w:rPr>
        <w:t xml:space="preserve"> </w:t>
      </w:r>
      <w:r>
        <w:t>навыков</w:t>
      </w:r>
      <w:r>
        <w:rPr>
          <w:spacing w:val="-5"/>
        </w:rPr>
        <w:t xml:space="preserve"> </w:t>
      </w:r>
      <w:r>
        <w:t>самообразования</w:t>
      </w:r>
      <w:r>
        <w:rPr>
          <w:spacing w:val="-4"/>
        </w:rPr>
        <w:t xml:space="preserve"> </w:t>
      </w:r>
      <w:r>
        <w:t>и</w:t>
      </w:r>
      <w:r>
        <w:rPr>
          <w:spacing w:val="-6"/>
        </w:rPr>
        <w:t xml:space="preserve"> </w:t>
      </w:r>
      <w:proofErr w:type="spellStart"/>
      <w:r>
        <w:rPr>
          <w:spacing w:val="-2"/>
        </w:rPr>
        <w:t>самопроектирования</w:t>
      </w:r>
      <w:proofErr w:type="spellEnd"/>
      <w:r>
        <w:rPr>
          <w:spacing w:val="-2"/>
        </w:rPr>
        <w:t>;</w:t>
      </w:r>
    </w:p>
    <w:p w14:paraId="0EE50872" w14:textId="77777777" w:rsidR="0063211A" w:rsidRDefault="00D667CD">
      <w:pPr>
        <w:pStyle w:val="a3"/>
        <w:spacing w:before="45" w:line="273" w:lineRule="auto"/>
        <w:ind w:left="2021" w:right="589" w:hanging="3"/>
        <w:jc w:val="left"/>
      </w:pPr>
      <w:r>
        <w:t>углубление, расширение и систематизацию знаний в выбранной области научного знания или вида деятельности;</w:t>
      </w:r>
    </w:p>
    <w:p w14:paraId="0381C640" w14:textId="77777777" w:rsidR="0063211A" w:rsidRDefault="00D667CD">
      <w:pPr>
        <w:pStyle w:val="a3"/>
        <w:spacing w:before="5" w:line="276" w:lineRule="auto"/>
        <w:ind w:left="2021" w:hanging="3"/>
        <w:jc w:val="left"/>
      </w:pPr>
      <w:r>
        <w:rPr>
          <w:noProof/>
        </w:rPr>
        <w:drawing>
          <wp:anchor distT="0" distB="0" distL="0" distR="0" simplePos="0" relativeHeight="15997440" behindDoc="0" locked="0" layoutInCell="1" allowOverlap="1" wp14:anchorId="21C41468" wp14:editId="7A4F8C5B">
            <wp:simplePos x="0" y="0"/>
            <wp:positionH relativeFrom="page">
              <wp:posOffset>1309369</wp:posOffset>
            </wp:positionH>
            <wp:positionV relativeFrom="paragraph">
              <wp:posOffset>8278</wp:posOffset>
            </wp:positionV>
            <wp:extent cx="237744" cy="169163"/>
            <wp:effectExtent l="0" t="0" r="0" b="0"/>
            <wp:wrapNone/>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8" cstate="print"/>
                    <a:stretch>
                      <a:fillRect/>
                    </a:stretch>
                  </pic:blipFill>
                  <pic:spPr>
                    <a:xfrm>
                      <a:off x="0" y="0"/>
                      <a:ext cx="237744" cy="169163"/>
                    </a:xfrm>
                    <a:prstGeom prst="rect">
                      <a:avLst/>
                    </a:prstGeom>
                  </pic:spPr>
                </pic:pic>
              </a:graphicData>
            </a:graphic>
          </wp:anchor>
        </w:drawing>
      </w:r>
      <w:r>
        <w:t>совершенствование имеющегося и приобретение нового опыта познавательной деятельности, профессионального самоопределения обучающихся.</w:t>
      </w:r>
    </w:p>
    <w:p w14:paraId="249F354D" w14:textId="77777777" w:rsidR="0063211A" w:rsidRDefault="0063211A">
      <w:pPr>
        <w:pStyle w:val="a3"/>
        <w:spacing w:before="42"/>
        <w:ind w:left="0"/>
        <w:jc w:val="left"/>
      </w:pPr>
    </w:p>
    <w:p w14:paraId="0ACC872A" w14:textId="77777777" w:rsidR="0063211A" w:rsidRDefault="00D667CD">
      <w:pPr>
        <w:pStyle w:val="a3"/>
        <w:spacing w:line="276" w:lineRule="auto"/>
        <w:ind w:left="1302" w:right="579"/>
      </w:pPr>
      <w:r>
        <w:rPr>
          <w:b/>
        </w:rPr>
        <w:t xml:space="preserve">Индивидуальный проект </w:t>
      </w:r>
      <w:r>
        <w:t>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w:t>
      </w:r>
    </w:p>
    <w:p w14:paraId="6369FC65" w14:textId="77777777" w:rsidR="0063211A" w:rsidRDefault="0063211A">
      <w:pPr>
        <w:spacing w:line="276" w:lineRule="auto"/>
        <w:sectPr w:rsidR="0063211A">
          <w:pgSz w:w="11920" w:h="16850"/>
          <w:pgMar w:top="1040" w:right="260" w:bottom="1160" w:left="400" w:header="0" w:footer="921" w:gutter="0"/>
          <w:cols w:space="720"/>
        </w:sectPr>
      </w:pPr>
    </w:p>
    <w:p w14:paraId="740499FC" w14:textId="77777777" w:rsidR="0063211A" w:rsidRDefault="00D667CD">
      <w:pPr>
        <w:pStyle w:val="a3"/>
        <w:spacing w:before="67" w:line="276" w:lineRule="auto"/>
        <w:ind w:left="1302" w:right="579"/>
      </w:pPr>
      <w:r>
        <w:t>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w:t>
      </w:r>
      <w:r>
        <w:rPr>
          <w:spacing w:val="40"/>
        </w:rPr>
        <w:t xml:space="preserve"> </w:t>
      </w:r>
      <w:r>
        <w:t>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6F945CF1" w14:textId="77777777" w:rsidR="0063211A" w:rsidRDefault="0063211A">
      <w:pPr>
        <w:pStyle w:val="a3"/>
        <w:spacing w:before="47"/>
        <w:ind w:left="0"/>
        <w:jc w:val="left"/>
      </w:pPr>
    </w:p>
    <w:p w14:paraId="29BE8842" w14:textId="77777777" w:rsidR="0063211A" w:rsidRDefault="00D667CD" w:rsidP="00D667CD">
      <w:pPr>
        <w:pStyle w:val="1"/>
        <w:numPr>
          <w:ilvl w:val="0"/>
          <w:numId w:val="91"/>
        </w:numPr>
        <w:tabs>
          <w:tab w:val="left" w:pos="1775"/>
          <w:tab w:val="left" w:pos="2475"/>
        </w:tabs>
        <w:spacing w:line="276" w:lineRule="auto"/>
        <w:ind w:left="2475" w:right="1220" w:hanging="1119"/>
        <w:jc w:val="left"/>
      </w:pPr>
      <w:r>
        <w:t>Система оценки достижения планируемых результатов</w:t>
      </w:r>
      <w:r>
        <w:rPr>
          <w:spacing w:val="40"/>
        </w:rPr>
        <w:t xml:space="preserve"> </w:t>
      </w:r>
      <w:r>
        <w:t>освоения основной образовательной программы среднего общего образования</w:t>
      </w:r>
    </w:p>
    <w:p w14:paraId="0D7E0573" w14:textId="77777777" w:rsidR="0063211A" w:rsidRDefault="0063211A">
      <w:pPr>
        <w:pStyle w:val="a3"/>
        <w:spacing w:before="40"/>
        <w:ind w:left="0"/>
        <w:jc w:val="left"/>
        <w:rPr>
          <w:b/>
        </w:rPr>
      </w:pPr>
    </w:p>
    <w:p w14:paraId="36A3CC78" w14:textId="38393F50" w:rsidR="0063211A" w:rsidRDefault="00D667CD">
      <w:pPr>
        <w:pStyle w:val="a3"/>
        <w:spacing w:line="276" w:lineRule="auto"/>
        <w:ind w:left="1302" w:right="580"/>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w:t>
      </w:r>
      <w:r>
        <w:rPr>
          <w:spacing w:val="33"/>
        </w:rPr>
        <w:t xml:space="preserve"> </w:t>
      </w:r>
      <w:r>
        <w:t>частью</w:t>
      </w:r>
      <w:r>
        <w:rPr>
          <w:spacing w:val="35"/>
        </w:rPr>
        <w:t xml:space="preserve"> </w:t>
      </w:r>
      <w:r>
        <w:t>системы</w:t>
      </w:r>
      <w:r>
        <w:rPr>
          <w:spacing w:val="34"/>
        </w:rPr>
        <w:t xml:space="preserve"> </w:t>
      </w:r>
      <w:r>
        <w:t>оценки</w:t>
      </w:r>
      <w:r>
        <w:rPr>
          <w:spacing w:val="36"/>
        </w:rPr>
        <w:t xml:space="preserve"> </w:t>
      </w:r>
      <w:r>
        <w:t>и</w:t>
      </w:r>
      <w:r>
        <w:rPr>
          <w:spacing w:val="35"/>
        </w:rPr>
        <w:t xml:space="preserve"> </w:t>
      </w:r>
      <w:r>
        <w:t>управления</w:t>
      </w:r>
      <w:r>
        <w:rPr>
          <w:spacing w:val="34"/>
        </w:rPr>
        <w:t xml:space="preserve"> </w:t>
      </w:r>
      <w:r>
        <w:t>качеством</w:t>
      </w:r>
      <w:r>
        <w:rPr>
          <w:spacing w:val="34"/>
        </w:rPr>
        <w:t xml:space="preserve"> </w:t>
      </w:r>
      <w:r>
        <w:t>образования</w:t>
      </w:r>
      <w:r>
        <w:rPr>
          <w:spacing w:val="35"/>
        </w:rPr>
        <w:t xml:space="preserve"> </w:t>
      </w:r>
      <w:r>
        <w:t>в</w:t>
      </w:r>
      <w:r>
        <w:rPr>
          <w:spacing w:val="37"/>
        </w:rPr>
        <w:t xml:space="preserve"> </w:t>
      </w:r>
      <w:r>
        <w:rPr>
          <w:spacing w:val="-4"/>
        </w:rPr>
        <w:t>МОБУ</w:t>
      </w:r>
    </w:p>
    <w:p w14:paraId="44E7DA34" w14:textId="7D7BE718" w:rsidR="0063211A" w:rsidRDefault="00D667CD">
      <w:pPr>
        <w:pStyle w:val="a3"/>
        <w:spacing w:line="276" w:lineRule="auto"/>
        <w:ind w:left="1302" w:right="581"/>
      </w:pPr>
      <w:r>
        <w:t>«</w:t>
      </w:r>
      <w:proofErr w:type="spellStart"/>
      <w:r w:rsidR="000E63FA">
        <w:t>Красномаякс</w:t>
      </w:r>
      <w:r>
        <w:t>кая</w:t>
      </w:r>
      <w:proofErr w:type="spellEnd"/>
      <w:r>
        <w:t xml:space="preserve"> СОШ» и служит одним из оснований для локального нормативного акта МОБУ «</w:t>
      </w:r>
      <w:proofErr w:type="spellStart"/>
      <w:r w:rsidR="000E63FA">
        <w:t>Красномаяк</w:t>
      </w:r>
      <w:r>
        <w:t>ская</w:t>
      </w:r>
      <w:proofErr w:type="spellEnd"/>
      <w:r>
        <w:t xml:space="preserve"> СОШ» о формах, периодичности и порядке текущего контроля успеваемости и промежуточной аттестации (Положения о формах, периодичности и порядке</w:t>
      </w:r>
      <w:r>
        <w:rPr>
          <w:spacing w:val="29"/>
        </w:rPr>
        <w:t xml:space="preserve"> </w:t>
      </w:r>
      <w:r>
        <w:t>текущего</w:t>
      </w:r>
      <w:r>
        <w:rPr>
          <w:spacing w:val="31"/>
        </w:rPr>
        <w:t xml:space="preserve"> </w:t>
      </w:r>
      <w:r>
        <w:t>контроля</w:t>
      </w:r>
      <w:r>
        <w:rPr>
          <w:spacing w:val="31"/>
        </w:rPr>
        <w:t xml:space="preserve"> </w:t>
      </w:r>
      <w:r>
        <w:t>успеваемости</w:t>
      </w:r>
      <w:r>
        <w:rPr>
          <w:spacing w:val="80"/>
        </w:rPr>
        <w:t xml:space="preserve"> </w:t>
      </w:r>
      <w:r>
        <w:t>и</w:t>
      </w:r>
      <w:r>
        <w:rPr>
          <w:spacing w:val="80"/>
        </w:rPr>
        <w:t xml:space="preserve"> </w:t>
      </w:r>
      <w:r>
        <w:t>промежуточной</w:t>
      </w:r>
      <w:r>
        <w:rPr>
          <w:spacing w:val="80"/>
        </w:rPr>
        <w:t xml:space="preserve"> </w:t>
      </w:r>
      <w:r>
        <w:t>аттестации</w:t>
      </w:r>
      <w:r>
        <w:rPr>
          <w:spacing w:val="80"/>
        </w:rPr>
        <w:t xml:space="preserve"> </w:t>
      </w:r>
      <w:r>
        <w:t>обучающихся 2-1</w:t>
      </w:r>
      <w:r w:rsidR="000E63FA">
        <w:t>1</w:t>
      </w:r>
      <w:r>
        <w:rPr>
          <w:spacing w:val="40"/>
        </w:rPr>
        <w:t xml:space="preserve"> </w:t>
      </w:r>
      <w:r>
        <w:t>классов</w:t>
      </w:r>
      <w:r>
        <w:rPr>
          <w:spacing w:val="40"/>
        </w:rPr>
        <w:t xml:space="preserve"> </w:t>
      </w:r>
      <w:r>
        <w:t>МОБУ</w:t>
      </w:r>
      <w:r>
        <w:rPr>
          <w:spacing w:val="40"/>
        </w:rPr>
        <w:t xml:space="preserve"> </w:t>
      </w:r>
      <w:r>
        <w:t>«</w:t>
      </w:r>
      <w:proofErr w:type="spellStart"/>
      <w:r w:rsidR="000E63FA">
        <w:t>Красномаяк</w:t>
      </w:r>
      <w:r>
        <w:t>ская</w:t>
      </w:r>
      <w:proofErr w:type="spellEnd"/>
      <w:r>
        <w:t xml:space="preserve"> СОШ»,</w:t>
      </w:r>
      <w:r>
        <w:rPr>
          <w:spacing w:val="40"/>
        </w:rPr>
        <w:t xml:space="preserve"> </w:t>
      </w:r>
      <w:r>
        <w:t>порядке</w:t>
      </w:r>
      <w:r>
        <w:rPr>
          <w:spacing w:val="-3"/>
        </w:rPr>
        <w:t xml:space="preserve"> </w:t>
      </w:r>
      <w:r>
        <w:t>и</w:t>
      </w:r>
      <w:r>
        <w:rPr>
          <w:spacing w:val="-1"/>
        </w:rPr>
        <w:t xml:space="preserve"> </w:t>
      </w:r>
      <w:r>
        <w:t>основании перевода</w:t>
      </w:r>
      <w:r>
        <w:rPr>
          <w:spacing w:val="-4"/>
        </w:rPr>
        <w:t xml:space="preserve"> </w:t>
      </w:r>
      <w:r>
        <w:t>обучающихся в следующий класс).</w:t>
      </w:r>
    </w:p>
    <w:p w14:paraId="0DAAE917" w14:textId="77777777" w:rsidR="0063211A" w:rsidRDefault="0063211A">
      <w:pPr>
        <w:pStyle w:val="a3"/>
        <w:spacing w:before="84"/>
        <w:ind w:left="0"/>
        <w:jc w:val="left"/>
      </w:pPr>
    </w:p>
    <w:p w14:paraId="70BCD5EB" w14:textId="77777777" w:rsidR="0063211A" w:rsidRDefault="00D667CD">
      <w:pPr>
        <w:pStyle w:val="1"/>
        <w:ind w:left="1302"/>
      </w:pPr>
      <w:r>
        <w:t>Общие</w:t>
      </w:r>
      <w:r>
        <w:rPr>
          <w:spacing w:val="-6"/>
        </w:rPr>
        <w:t xml:space="preserve"> </w:t>
      </w:r>
      <w:r>
        <w:rPr>
          <w:spacing w:val="-2"/>
        </w:rPr>
        <w:t>положения</w:t>
      </w:r>
    </w:p>
    <w:p w14:paraId="17678BEA" w14:textId="77777777" w:rsidR="0063211A" w:rsidRDefault="00D667CD">
      <w:pPr>
        <w:pStyle w:val="a3"/>
        <w:spacing w:before="36" w:line="276" w:lineRule="auto"/>
        <w:ind w:left="1302" w:right="581"/>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14:paraId="7A6F4714" w14:textId="0C376133" w:rsidR="0063211A" w:rsidRDefault="00D667CD">
      <w:pPr>
        <w:pStyle w:val="a3"/>
        <w:spacing w:before="3" w:line="278" w:lineRule="auto"/>
        <w:ind w:left="1302" w:right="584"/>
      </w:pPr>
      <w:r>
        <w:t>Основными направлениями и целями оценочной деятельности в МОБУ «</w:t>
      </w:r>
      <w:proofErr w:type="spellStart"/>
      <w:r w:rsidR="000E63FA">
        <w:t>Красномаяк</w:t>
      </w:r>
      <w:r>
        <w:t>ская</w:t>
      </w:r>
      <w:proofErr w:type="spellEnd"/>
      <w:r>
        <w:t xml:space="preserve"> СОШ» в соответствии с требованиями ФГОС СОО являются:</w:t>
      </w:r>
    </w:p>
    <w:p w14:paraId="1A06B784" w14:textId="77777777" w:rsidR="0063211A" w:rsidRDefault="00D667CD" w:rsidP="00D667CD">
      <w:pPr>
        <w:pStyle w:val="a4"/>
        <w:numPr>
          <w:ilvl w:val="0"/>
          <w:numId w:val="65"/>
        </w:numPr>
        <w:tabs>
          <w:tab w:val="left" w:pos="2019"/>
          <w:tab w:val="left" w:pos="2021"/>
        </w:tabs>
        <w:spacing w:line="276" w:lineRule="auto"/>
        <w:ind w:left="2021" w:right="616" w:hanging="360"/>
        <w:jc w:val="left"/>
        <w:rPr>
          <w:sz w:val="24"/>
        </w:rPr>
      </w:pPr>
      <w:r>
        <w:rPr>
          <w:sz w:val="24"/>
        </w:rPr>
        <w:t>оценка образовательных достижений обучающихся на различных этапах обучения как основа их итоговой аттестации;</w:t>
      </w:r>
    </w:p>
    <w:p w14:paraId="0EBAF023" w14:textId="77777777" w:rsidR="0063211A" w:rsidRDefault="00D667CD" w:rsidP="00D667CD">
      <w:pPr>
        <w:pStyle w:val="a4"/>
        <w:numPr>
          <w:ilvl w:val="0"/>
          <w:numId w:val="65"/>
        </w:numPr>
        <w:tabs>
          <w:tab w:val="left" w:pos="2019"/>
          <w:tab w:val="left" w:pos="2022"/>
          <w:tab w:val="left" w:pos="2980"/>
          <w:tab w:val="left" w:pos="4453"/>
          <w:tab w:val="left" w:pos="6076"/>
          <w:tab w:val="left" w:pos="7937"/>
          <w:tab w:val="left" w:pos="9365"/>
          <w:tab w:val="left" w:pos="9965"/>
        </w:tabs>
        <w:spacing w:line="280" w:lineRule="auto"/>
        <w:ind w:right="590" w:hanging="360"/>
        <w:jc w:val="left"/>
        <w:rPr>
          <w:sz w:val="24"/>
        </w:rPr>
      </w:pPr>
      <w:r>
        <w:rPr>
          <w:spacing w:val="-2"/>
          <w:sz w:val="24"/>
        </w:rPr>
        <w:t>оценка</w:t>
      </w:r>
      <w:r>
        <w:rPr>
          <w:sz w:val="24"/>
        </w:rPr>
        <w:tab/>
      </w:r>
      <w:r>
        <w:rPr>
          <w:spacing w:val="-2"/>
          <w:sz w:val="24"/>
        </w:rPr>
        <w:t>результатов</w:t>
      </w:r>
      <w:r>
        <w:rPr>
          <w:sz w:val="24"/>
        </w:rPr>
        <w:tab/>
      </w:r>
      <w:r>
        <w:rPr>
          <w:spacing w:val="-2"/>
          <w:sz w:val="24"/>
        </w:rPr>
        <w:t>деятельности</w:t>
      </w:r>
      <w:r>
        <w:rPr>
          <w:sz w:val="24"/>
        </w:rPr>
        <w:tab/>
      </w:r>
      <w:r>
        <w:rPr>
          <w:spacing w:val="-2"/>
          <w:sz w:val="24"/>
        </w:rPr>
        <w:t>педагогических</w:t>
      </w:r>
      <w:r>
        <w:rPr>
          <w:sz w:val="24"/>
        </w:rPr>
        <w:tab/>
      </w:r>
      <w:r>
        <w:rPr>
          <w:spacing w:val="-2"/>
          <w:sz w:val="24"/>
        </w:rPr>
        <w:t>работников</w:t>
      </w:r>
      <w:r>
        <w:rPr>
          <w:sz w:val="24"/>
        </w:rPr>
        <w:tab/>
      </w:r>
      <w:r>
        <w:rPr>
          <w:spacing w:val="-4"/>
          <w:sz w:val="24"/>
        </w:rPr>
        <w:t>как</w:t>
      </w:r>
      <w:r>
        <w:rPr>
          <w:sz w:val="24"/>
        </w:rPr>
        <w:tab/>
      </w:r>
      <w:r>
        <w:rPr>
          <w:spacing w:val="-2"/>
          <w:sz w:val="24"/>
        </w:rPr>
        <w:t xml:space="preserve">основа </w:t>
      </w:r>
      <w:r>
        <w:rPr>
          <w:sz w:val="24"/>
        </w:rPr>
        <w:t>аттестационных процедур;</w:t>
      </w:r>
    </w:p>
    <w:p w14:paraId="349B367F" w14:textId="77777777" w:rsidR="0063211A" w:rsidRDefault="00D667CD" w:rsidP="00D667CD">
      <w:pPr>
        <w:pStyle w:val="a4"/>
        <w:numPr>
          <w:ilvl w:val="0"/>
          <w:numId w:val="65"/>
        </w:numPr>
        <w:tabs>
          <w:tab w:val="left" w:pos="2019"/>
          <w:tab w:val="left" w:pos="2022"/>
          <w:tab w:val="left" w:pos="2944"/>
          <w:tab w:val="left" w:pos="4379"/>
          <w:tab w:val="left" w:pos="5963"/>
          <w:tab w:val="left" w:pos="7901"/>
          <w:tab w:val="left" w:pos="9401"/>
          <w:tab w:val="left" w:pos="9958"/>
        </w:tabs>
        <w:spacing w:line="276" w:lineRule="auto"/>
        <w:ind w:right="598" w:hanging="360"/>
        <w:jc w:val="left"/>
        <w:rPr>
          <w:sz w:val="24"/>
        </w:rPr>
      </w:pPr>
      <w:r>
        <w:rPr>
          <w:spacing w:val="-2"/>
          <w:sz w:val="24"/>
        </w:rPr>
        <w:t>оценка</w:t>
      </w:r>
      <w:r>
        <w:rPr>
          <w:sz w:val="24"/>
        </w:rPr>
        <w:tab/>
      </w:r>
      <w:r>
        <w:rPr>
          <w:spacing w:val="-2"/>
          <w:sz w:val="24"/>
        </w:rPr>
        <w:t>результатов</w:t>
      </w:r>
      <w:r>
        <w:rPr>
          <w:sz w:val="24"/>
        </w:rPr>
        <w:tab/>
      </w:r>
      <w:r>
        <w:rPr>
          <w:spacing w:val="-2"/>
          <w:sz w:val="24"/>
        </w:rPr>
        <w:t>деятельности</w:t>
      </w:r>
      <w:r>
        <w:rPr>
          <w:sz w:val="24"/>
        </w:rPr>
        <w:tab/>
      </w:r>
      <w:r>
        <w:rPr>
          <w:spacing w:val="-2"/>
          <w:sz w:val="24"/>
        </w:rPr>
        <w:t>образовательной</w:t>
      </w:r>
      <w:r>
        <w:rPr>
          <w:sz w:val="24"/>
        </w:rPr>
        <w:tab/>
      </w:r>
      <w:r>
        <w:rPr>
          <w:spacing w:val="-2"/>
          <w:sz w:val="24"/>
        </w:rPr>
        <w:t>организации</w:t>
      </w:r>
      <w:r>
        <w:rPr>
          <w:sz w:val="24"/>
        </w:rPr>
        <w:tab/>
      </w:r>
      <w:r>
        <w:rPr>
          <w:spacing w:val="-4"/>
          <w:sz w:val="24"/>
        </w:rPr>
        <w:t>как</w:t>
      </w:r>
      <w:r>
        <w:rPr>
          <w:sz w:val="24"/>
        </w:rPr>
        <w:tab/>
      </w:r>
      <w:r>
        <w:rPr>
          <w:spacing w:val="-2"/>
          <w:sz w:val="24"/>
        </w:rPr>
        <w:t xml:space="preserve">основа </w:t>
      </w:r>
      <w:r>
        <w:rPr>
          <w:sz w:val="24"/>
        </w:rPr>
        <w:t>аккредитационных процедур.</w:t>
      </w:r>
    </w:p>
    <w:p w14:paraId="4186806D" w14:textId="77777777" w:rsidR="0063211A" w:rsidRDefault="00D667CD">
      <w:pPr>
        <w:pStyle w:val="a3"/>
        <w:spacing w:line="276" w:lineRule="auto"/>
        <w:ind w:left="1302" w:right="580"/>
      </w:pPr>
      <w:r>
        <w:t xml:space="preserve">Оценка образовательных достижений обучающихся осуществляется в рамках </w:t>
      </w:r>
      <w:r>
        <w:rPr>
          <w:b/>
        </w:rPr>
        <w:t xml:space="preserve">внутренней оценки </w:t>
      </w:r>
      <w: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b/>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14:paraId="5FF9AAB7" w14:textId="77777777" w:rsidR="0063211A" w:rsidRDefault="00D667CD">
      <w:pPr>
        <w:pStyle w:val="a3"/>
        <w:spacing w:line="278" w:lineRule="auto"/>
        <w:ind w:left="1302" w:right="591"/>
      </w:pPr>
      <w:r>
        <w:t xml:space="preserve">Оценка результатов деятельности педагогических работников осуществляется на </w:t>
      </w:r>
      <w:r>
        <w:rPr>
          <w:spacing w:val="-2"/>
        </w:rPr>
        <w:t>основании:</w:t>
      </w:r>
    </w:p>
    <w:p w14:paraId="08171583" w14:textId="77777777" w:rsidR="0063211A" w:rsidRDefault="0063211A">
      <w:pPr>
        <w:spacing w:line="278" w:lineRule="auto"/>
        <w:sectPr w:rsidR="0063211A">
          <w:pgSz w:w="11920" w:h="16850"/>
          <w:pgMar w:top="1040" w:right="260" w:bottom="1160" w:left="400" w:header="0" w:footer="921" w:gutter="0"/>
          <w:cols w:space="720"/>
        </w:sectPr>
      </w:pPr>
    </w:p>
    <w:p w14:paraId="78A0ECB2" w14:textId="77777777" w:rsidR="0063211A" w:rsidRDefault="00D667CD" w:rsidP="00D667CD">
      <w:pPr>
        <w:pStyle w:val="a4"/>
        <w:numPr>
          <w:ilvl w:val="0"/>
          <w:numId w:val="65"/>
        </w:numPr>
        <w:tabs>
          <w:tab w:val="left" w:pos="2021"/>
        </w:tabs>
        <w:spacing w:before="67" w:line="276" w:lineRule="auto"/>
        <w:ind w:left="2021" w:right="590" w:hanging="360"/>
        <w:rPr>
          <w:sz w:val="24"/>
        </w:rPr>
      </w:pPr>
      <w:r>
        <w:rPr>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14:paraId="50A56C03" w14:textId="77777777" w:rsidR="0063211A" w:rsidRDefault="00D667CD" w:rsidP="00D667CD">
      <w:pPr>
        <w:pStyle w:val="a4"/>
        <w:numPr>
          <w:ilvl w:val="0"/>
          <w:numId w:val="65"/>
        </w:numPr>
        <w:tabs>
          <w:tab w:val="left" w:pos="2021"/>
        </w:tabs>
        <w:spacing w:before="1" w:line="276" w:lineRule="auto"/>
        <w:ind w:left="2021" w:right="591" w:hanging="360"/>
        <w:rPr>
          <w:sz w:val="24"/>
        </w:rPr>
      </w:pPr>
      <w:r>
        <w:rPr>
          <w:sz w:val="24"/>
        </w:rPr>
        <w:t>мониторинга уровня профессионального мастерства учителя (анализа качества уроков, качества учебных заданий, предлагаемых учителем).</w:t>
      </w:r>
    </w:p>
    <w:p w14:paraId="752D98F6" w14:textId="77777777" w:rsidR="0063211A" w:rsidRDefault="00D667CD">
      <w:pPr>
        <w:pStyle w:val="a3"/>
        <w:spacing w:before="4" w:line="276" w:lineRule="auto"/>
        <w:ind w:left="1302" w:right="590"/>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образовательной организации.</w:t>
      </w:r>
    </w:p>
    <w:p w14:paraId="71520874" w14:textId="77777777" w:rsidR="0063211A" w:rsidRDefault="00D667CD">
      <w:pPr>
        <w:pStyle w:val="a3"/>
        <w:spacing w:line="278" w:lineRule="auto"/>
        <w:ind w:left="1302" w:right="591"/>
      </w:pPr>
      <w:r>
        <w:t>Результаты мониторингов являются основанием для принятия решений по повышению квалификации учителя.</w:t>
      </w:r>
    </w:p>
    <w:p w14:paraId="731B4A57" w14:textId="77777777" w:rsidR="0063211A" w:rsidRDefault="00D667CD">
      <w:pPr>
        <w:pStyle w:val="a3"/>
        <w:spacing w:line="276" w:lineRule="auto"/>
        <w:ind w:left="1302" w:right="582"/>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14:paraId="78FFE3B6" w14:textId="74F70D4A" w:rsidR="0063211A" w:rsidRDefault="00D667CD">
      <w:pPr>
        <w:pStyle w:val="a3"/>
        <w:spacing w:line="276" w:lineRule="auto"/>
        <w:ind w:left="1302" w:right="583"/>
      </w:pPr>
      <w:r>
        <w:t>Для оценки результатов деятельности педагогических работников и оценки результатов деятельности МОБУ «</w:t>
      </w:r>
      <w:proofErr w:type="spellStart"/>
      <w:r w:rsidR="000E63FA">
        <w:t>Красномаяк</w:t>
      </w:r>
      <w:r>
        <w:t>ская</w:t>
      </w:r>
      <w:proofErr w:type="spellEnd"/>
      <w:r>
        <w:t xml:space="preserve"> СОШ»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14:paraId="0BCFC3EB" w14:textId="33B24FE1" w:rsidR="0063211A" w:rsidRDefault="00D667CD">
      <w:pPr>
        <w:pStyle w:val="a3"/>
        <w:spacing w:line="276" w:lineRule="auto"/>
        <w:ind w:left="1302" w:right="578"/>
      </w:pPr>
      <w:r>
        <w:t>В соответствии с ФГОС СОО система оценки МОБУ «</w:t>
      </w:r>
      <w:proofErr w:type="spellStart"/>
      <w:r w:rsidR="000E63FA">
        <w:t>Красномаяк</w:t>
      </w:r>
      <w:r>
        <w:t>ская</w:t>
      </w:r>
      <w:proofErr w:type="spellEnd"/>
      <w:r>
        <w:t xml:space="preserve"> СОШ» реализует системно- деятельностный, комплексный и уровневый подходы к оценке образовательных </w:t>
      </w:r>
      <w:r>
        <w:rPr>
          <w:spacing w:val="-2"/>
        </w:rPr>
        <w:t>достижений.</w:t>
      </w:r>
    </w:p>
    <w:p w14:paraId="3C9BB928" w14:textId="77777777" w:rsidR="0063211A" w:rsidRDefault="00D667CD">
      <w:pPr>
        <w:pStyle w:val="a3"/>
        <w:spacing w:line="276" w:lineRule="auto"/>
        <w:ind w:left="1302" w:right="579"/>
      </w:pPr>
      <w: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w:t>
      </w:r>
      <w:r>
        <w:rPr>
          <w:spacing w:val="-2"/>
        </w:rPr>
        <w:t>форме.</w:t>
      </w:r>
    </w:p>
    <w:p w14:paraId="3D1B0282" w14:textId="77777777" w:rsidR="0063211A" w:rsidRDefault="00D667CD">
      <w:pPr>
        <w:pStyle w:val="a3"/>
        <w:spacing w:line="276" w:lineRule="exact"/>
        <w:ind w:left="1302"/>
      </w:pPr>
      <w:r>
        <w:t>Комплексный</w:t>
      </w:r>
      <w:r>
        <w:rPr>
          <w:spacing w:val="-7"/>
        </w:rPr>
        <w:t xml:space="preserve"> </w:t>
      </w:r>
      <w:r>
        <w:t>подход</w:t>
      </w:r>
      <w:r>
        <w:rPr>
          <w:spacing w:val="-7"/>
        </w:rPr>
        <w:t xml:space="preserve"> </w:t>
      </w:r>
      <w:r>
        <w:t>к</w:t>
      </w:r>
      <w:r>
        <w:rPr>
          <w:spacing w:val="-10"/>
        </w:rPr>
        <w:t xml:space="preserve"> </w:t>
      </w:r>
      <w:r>
        <w:t>оценке</w:t>
      </w:r>
      <w:r>
        <w:rPr>
          <w:spacing w:val="-8"/>
        </w:rPr>
        <w:t xml:space="preserve"> </w:t>
      </w:r>
      <w:r>
        <w:t>образовательных</w:t>
      </w:r>
      <w:r>
        <w:rPr>
          <w:spacing w:val="-5"/>
        </w:rPr>
        <w:t xml:space="preserve"> </w:t>
      </w:r>
      <w:r>
        <w:t>достижений</w:t>
      </w:r>
      <w:r>
        <w:rPr>
          <w:spacing w:val="-6"/>
        </w:rPr>
        <w:t xml:space="preserve"> </w:t>
      </w:r>
      <w:r>
        <w:t>реализуется</w:t>
      </w:r>
      <w:r>
        <w:rPr>
          <w:spacing w:val="-6"/>
        </w:rPr>
        <w:t xml:space="preserve"> </w:t>
      </w:r>
      <w:r>
        <w:rPr>
          <w:spacing w:val="-2"/>
        </w:rPr>
        <w:t>путем:</w:t>
      </w:r>
    </w:p>
    <w:p w14:paraId="503BF9EF" w14:textId="77777777" w:rsidR="0063211A" w:rsidRDefault="00D667CD" w:rsidP="00D667CD">
      <w:pPr>
        <w:pStyle w:val="a4"/>
        <w:numPr>
          <w:ilvl w:val="0"/>
          <w:numId w:val="65"/>
        </w:numPr>
        <w:tabs>
          <w:tab w:val="left" w:pos="2021"/>
        </w:tabs>
        <w:spacing w:before="35" w:line="276" w:lineRule="auto"/>
        <w:ind w:left="2021" w:right="585" w:hanging="360"/>
        <w:rPr>
          <w:sz w:val="24"/>
        </w:rPr>
      </w:pPr>
      <w:r>
        <w:rPr>
          <w:sz w:val="24"/>
        </w:rPr>
        <w:t xml:space="preserve">оценки трех групп результатов: личностных, предметных, метапредметных (регулятивных, коммуникативных и познавательных универсальных учебных </w:t>
      </w:r>
      <w:r>
        <w:rPr>
          <w:spacing w:val="-2"/>
          <w:sz w:val="24"/>
        </w:rPr>
        <w:t>действий);</w:t>
      </w:r>
    </w:p>
    <w:p w14:paraId="27F03552" w14:textId="77777777" w:rsidR="0063211A" w:rsidRDefault="00D667CD" w:rsidP="00D667CD">
      <w:pPr>
        <w:pStyle w:val="a4"/>
        <w:numPr>
          <w:ilvl w:val="0"/>
          <w:numId w:val="65"/>
        </w:numPr>
        <w:tabs>
          <w:tab w:val="left" w:pos="2022"/>
        </w:tabs>
        <w:spacing w:before="1" w:line="273" w:lineRule="auto"/>
        <w:ind w:right="597" w:hanging="360"/>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453A490E" w14:textId="77777777" w:rsidR="0063211A" w:rsidRDefault="00D667CD" w:rsidP="00D667CD">
      <w:pPr>
        <w:pStyle w:val="a4"/>
        <w:numPr>
          <w:ilvl w:val="0"/>
          <w:numId w:val="65"/>
        </w:numPr>
        <w:tabs>
          <w:tab w:val="left" w:pos="2022"/>
        </w:tabs>
        <w:spacing w:before="7" w:line="276" w:lineRule="auto"/>
        <w:ind w:right="587" w:hanging="360"/>
        <w:rPr>
          <w:sz w:val="24"/>
        </w:rPr>
      </w:pPr>
      <w:r>
        <w:rPr>
          <w:sz w:val="24"/>
        </w:rPr>
        <w:t>использования разнообразных методов и форм</w:t>
      </w:r>
      <w:r>
        <w:rPr>
          <w:spacing w:val="-2"/>
          <w:sz w:val="24"/>
        </w:rPr>
        <w:t xml:space="preserve"> </w:t>
      </w:r>
      <w:r>
        <w:rPr>
          <w:sz w:val="24"/>
        </w:rPr>
        <w:t>оценки, взаимно</w:t>
      </w:r>
      <w:r>
        <w:rPr>
          <w:spacing w:val="-1"/>
          <w:sz w:val="24"/>
        </w:rPr>
        <w:t xml:space="preserve"> </w:t>
      </w:r>
      <w:r>
        <w:rPr>
          <w:sz w:val="24"/>
        </w:rPr>
        <w:t>дополняющих</w:t>
      </w:r>
      <w:r>
        <w:rPr>
          <w:spacing w:val="-1"/>
          <w:sz w:val="24"/>
        </w:rPr>
        <w:t xml:space="preserve"> </w:t>
      </w:r>
      <w:r>
        <w:rPr>
          <w:sz w:val="24"/>
        </w:rPr>
        <w:t>друг друга (стандартизированные устные и письменные работы, проекты, практические работы, самооценка, наблюдения и др.);</w:t>
      </w:r>
    </w:p>
    <w:p w14:paraId="681175C0" w14:textId="77777777" w:rsidR="0063211A" w:rsidRDefault="00D667CD">
      <w:pPr>
        <w:pStyle w:val="a3"/>
        <w:spacing w:line="278" w:lineRule="auto"/>
        <w:ind w:left="1302" w:right="593"/>
      </w:pPr>
      <w:r>
        <w:t>Уровневый подход реализуется по отношению как к содержанию оценки, так и к представлению и интерпретации результатов.</w:t>
      </w:r>
    </w:p>
    <w:p w14:paraId="00DF3486" w14:textId="77777777" w:rsidR="0063211A" w:rsidRDefault="00D667CD">
      <w:pPr>
        <w:pStyle w:val="a3"/>
        <w:spacing w:line="276" w:lineRule="auto"/>
        <w:ind w:left="1302" w:right="585"/>
      </w:pPr>
      <w:r>
        <w:t>Уровневый подход к содержанию оценки на уровне среднего общего образования обеспечивается следующими составляющими:</w:t>
      </w:r>
    </w:p>
    <w:p w14:paraId="0DEEB021" w14:textId="77777777" w:rsidR="0063211A" w:rsidRDefault="00D667CD" w:rsidP="00D667CD">
      <w:pPr>
        <w:pStyle w:val="a4"/>
        <w:numPr>
          <w:ilvl w:val="0"/>
          <w:numId w:val="65"/>
        </w:numPr>
        <w:tabs>
          <w:tab w:val="left" w:pos="2022"/>
        </w:tabs>
        <w:spacing w:line="278" w:lineRule="auto"/>
        <w:ind w:right="580" w:hanging="360"/>
        <w:rPr>
          <w:sz w:val="24"/>
        </w:rPr>
      </w:pPr>
      <w:r>
        <w:rPr>
          <w:sz w:val="24"/>
        </w:rPr>
        <w:t>для каждого предмета предлагаются результаты двух уровней изучения – базового и углубленного;</w:t>
      </w:r>
    </w:p>
    <w:p w14:paraId="18E7A55A" w14:textId="77777777" w:rsidR="0063211A" w:rsidRDefault="00D667CD" w:rsidP="00D667CD">
      <w:pPr>
        <w:pStyle w:val="a4"/>
        <w:numPr>
          <w:ilvl w:val="0"/>
          <w:numId w:val="65"/>
        </w:numPr>
        <w:tabs>
          <w:tab w:val="left" w:pos="2022"/>
        </w:tabs>
        <w:spacing w:line="276" w:lineRule="auto"/>
        <w:ind w:right="584" w:hanging="360"/>
        <w:rPr>
          <w:sz w:val="24"/>
        </w:rPr>
      </w:pPr>
      <w:r>
        <w:rPr>
          <w:sz w:val="24"/>
        </w:rPr>
        <w:t>планируемые результаты содержат блоки «Выпускник научится» и «Выпускник получит возможность научиться».</w:t>
      </w:r>
    </w:p>
    <w:p w14:paraId="09BF37FE" w14:textId="77777777" w:rsidR="0063211A" w:rsidRDefault="0063211A">
      <w:pPr>
        <w:spacing w:line="276" w:lineRule="auto"/>
        <w:jc w:val="both"/>
        <w:rPr>
          <w:sz w:val="24"/>
        </w:rPr>
        <w:sectPr w:rsidR="0063211A">
          <w:pgSz w:w="11920" w:h="16850"/>
          <w:pgMar w:top="1040" w:right="260" w:bottom="1160" w:left="400" w:header="0" w:footer="921" w:gutter="0"/>
          <w:cols w:space="720"/>
        </w:sectPr>
      </w:pPr>
    </w:p>
    <w:p w14:paraId="07D3AF48" w14:textId="77777777" w:rsidR="0063211A" w:rsidRDefault="00D667CD">
      <w:pPr>
        <w:pStyle w:val="a3"/>
        <w:spacing w:before="67" w:line="276" w:lineRule="auto"/>
        <w:ind w:left="1302" w:right="579"/>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5EF80820" w14:textId="77777777" w:rsidR="0063211A" w:rsidRDefault="00D667CD">
      <w:pPr>
        <w:pStyle w:val="a3"/>
        <w:spacing w:before="2" w:line="276" w:lineRule="auto"/>
        <w:ind w:left="1302" w:right="579"/>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14:paraId="6C5CA733" w14:textId="77777777" w:rsidR="0063211A" w:rsidRDefault="00D667CD">
      <w:pPr>
        <w:pStyle w:val="1"/>
        <w:spacing w:before="39" w:line="634" w:lineRule="exact"/>
        <w:ind w:left="1302" w:right="1368"/>
      </w:pPr>
      <w:r>
        <w:t>Особенности</w:t>
      </w:r>
      <w:r>
        <w:rPr>
          <w:spacing w:val="-4"/>
        </w:rPr>
        <w:t xml:space="preserve"> </w:t>
      </w:r>
      <w:r>
        <w:t>оценки</w:t>
      </w:r>
      <w:r>
        <w:rPr>
          <w:spacing w:val="-5"/>
        </w:rPr>
        <w:t xml:space="preserve"> </w:t>
      </w:r>
      <w:r>
        <w:t>личностных,</w:t>
      </w:r>
      <w:r>
        <w:rPr>
          <w:spacing w:val="-1"/>
        </w:rPr>
        <w:t xml:space="preserve"> </w:t>
      </w:r>
      <w:r>
        <w:t>метапредметных</w:t>
      </w:r>
      <w:r>
        <w:rPr>
          <w:spacing w:val="-5"/>
        </w:rPr>
        <w:t xml:space="preserve"> </w:t>
      </w:r>
      <w:r>
        <w:t>и</w:t>
      </w:r>
      <w:r>
        <w:rPr>
          <w:spacing w:val="-4"/>
        </w:rPr>
        <w:t xml:space="preserve"> </w:t>
      </w:r>
      <w:r>
        <w:t>предметных</w:t>
      </w:r>
      <w:r>
        <w:rPr>
          <w:spacing w:val="-6"/>
        </w:rPr>
        <w:t xml:space="preserve"> </w:t>
      </w:r>
      <w:r>
        <w:t>результатов Особенности оценки личностных результатов</w:t>
      </w:r>
    </w:p>
    <w:p w14:paraId="39874384" w14:textId="78A95110" w:rsidR="0063211A" w:rsidRDefault="00D667CD">
      <w:pPr>
        <w:pStyle w:val="a3"/>
        <w:spacing w:line="244" w:lineRule="exact"/>
        <w:ind w:left="1302"/>
      </w:pPr>
      <w:r>
        <w:t>Формирование</w:t>
      </w:r>
      <w:r>
        <w:rPr>
          <w:spacing w:val="69"/>
          <w:w w:val="150"/>
        </w:rPr>
        <w:t xml:space="preserve"> </w:t>
      </w:r>
      <w:r>
        <w:t>личностных</w:t>
      </w:r>
      <w:r>
        <w:rPr>
          <w:spacing w:val="49"/>
        </w:rPr>
        <w:t xml:space="preserve"> </w:t>
      </w:r>
      <w:r>
        <w:t>результатов</w:t>
      </w:r>
      <w:r>
        <w:rPr>
          <w:spacing w:val="50"/>
        </w:rPr>
        <w:t xml:space="preserve"> </w:t>
      </w:r>
      <w:r>
        <w:t>обеспечивается</w:t>
      </w:r>
      <w:r>
        <w:rPr>
          <w:spacing w:val="50"/>
        </w:rPr>
        <w:t xml:space="preserve"> </w:t>
      </w:r>
      <w:r>
        <w:t>в</w:t>
      </w:r>
      <w:r>
        <w:rPr>
          <w:spacing w:val="50"/>
        </w:rPr>
        <w:t xml:space="preserve"> </w:t>
      </w:r>
      <w:r>
        <w:t>ходе</w:t>
      </w:r>
      <w:r>
        <w:rPr>
          <w:spacing w:val="49"/>
        </w:rPr>
        <w:t xml:space="preserve"> </w:t>
      </w:r>
      <w:r>
        <w:t>реализации</w:t>
      </w:r>
      <w:r>
        <w:rPr>
          <w:spacing w:val="51"/>
        </w:rPr>
        <w:t xml:space="preserve"> </w:t>
      </w:r>
      <w:r>
        <w:rPr>
          <w:spacing w:val="-4"/>
        </w:rPr>
        <w:t>всех</w:t>
      </w:r>
    </w:p>
    <w:p w14:paraId="1535FFB0" w14:textId="77777777" w:rsidR="0063211A" w:rsidRDefault="00D667CD">
      <w:pPr>
        <w:pStyle w:val="a3"/>
        <w:spacing w:before="36"/>
        <w:ind w:left="1302"/>
      </w:pPr>
      <w:r>
        <w:t>компонентов</w:t>
      </w:r>
      <w:r>
        <w:rPr>
          <w:spacing w:val="-10"/>
        </w:rPr>
        <w:t xml:space="preserve"> </w:t>
      </w:r>
      <w:r>
        <w:t>образовательной</w:t>
      </w:r>
      <w:r>
        <w:rPr>
          <w:spacing w:val="-6"/>
        </w:rPr>
        <w:t xml:space="preserve"> </w:t>
      </w:r>
      <w:r>
        <w:t>деятельности,</w:t>
      </w:r>
      <w:r>
        <w:rPr>
          <w:spacing w:val="-10"/>
        </w:rPr>
        <w:t xml:space="preserve"> </w:t>
      </w:r>
      <w:r>
        <w:t>включая</w:t>
      </w:r>
      <w:r>
        <w:rPr>
          <w:spacing w:val="-8"/>
        </w:rPr>
        <w:t xml:space="preserve"> </w:t>
      </w:r>
      <w:r>
        <w:t>внеурочную</w:t>
      </w:r>
      <w:r>
        <w:rPr>
          <w:spacing w:val="-6"/>
        </w:rPr>
        <w:t xml:space="preserve"> </w:t>
      </w:r>
      <w:r>
        <w:rPr>
          <w:spacing w:val="-2"/>
        </w:rPr>
        <w:t>деятельность.</w:t>
      </w:r>
    </w:p>
    <w:p w14:paraId="539EC985" w14:textId="77777777" w:rsidR="0063211A" w:rsidRDefault="00D667CD">
      <w:pPr>
        <w:pStyle w:val="a3"/>
        <w:spacing w:before="41" w:line="276" w:lineRule="auto"/>
        <w:ind w:left="1302" w:right="579"/>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proofErr w:type="spellStart"/>
      <w:r>
        <w:t>неперсонифицированных</w:t>
      </w:r>
      <w:proofErr w:type="spellEnd"/>
      <w: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w:t>
      </w:r>
      <w:r>
        <w:rPr>
          <w:spacing w:val="-2"/>
        </w:rPr>
        <w:t>диагностики.</w:t>
      </w:r>
    </w:p>
    <w:p w14:paraId="0DA5D134" w14:textId="77777777" w:rsidR="0063211A" w:rsidRDefault="00D667CD">
      <w:pPr>
        <w:pStyle w:val="a3"/>
        <w:spacing w:before="1" w:line="276" w:lineRule="auto"/>
        <w:ind w:left="1302" w:right="578"/>
      </w:pPr>
      <w: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w:t>
      </w:r>
      <w:r>
        <w:rPr>
          <w:spacing w:val="-1"/>
        </w:rPr>
        <w:t xml:space="preserve"> </w:t>
      </w:r>
      <w:r>
        <w:t>ближайшего социального окружения, города, области, страны,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14:paraId="2D578239" w14:textId="77777777" w:rsidR="0063211A" w:rsidRDefault="00D667CD">
      <w:pPr>
        <w:pStyle w:val="a3"/>
        <w:spacing w:before="3" w:line="276" w:lineRule="auto"/>
        <w:ind w:left="1302" w:right="587"/>
      </w:pPr>
      <w:r>
        <w:t>Результаты, полученные в ходе как внешних, так и внутренних</w:t>
      </w:r>
      <w:r>
        <w:rPr>
          <w:spacing w:val="40"/>
        </w:rPr>
        <w:t xml:space="preserve"> </w:t>
      </w:r>
      <w:r>
        <w:t xml:space="preserve">мониторингов, допускается использовать только в виде агрегированных (усредненных, анонимных) </w:t>
      </w:r>
      <w:r>
        <w:rPr>
          <w:spacing w:val="-2"/>
        </w:rPr>
        <w:t>данных.</w:t>
      </w:r>
    </w:p>
    <w:p w14:paraId="112B7F61" w14:textId="3BE15465" w:rsidR="0063211A" w:rsidRDefault="00D667CD">
      <w:pPr>
        <w:pStyle w:val="a3"/>
        <w:spacing w:before="1" w:line="276" w:lineRule="auto"/>
        <w:ind w:left="1302" w:right="579"/>
      </w:pPr>
      <w:r>
        <w:t>Внутренний мониторинг организуется администрацией МОБУ «</w:t>
      </w:r>
      <w:proofErr w:type="spellStart"/>
      <w:r w:rsidR="000E63FA">
        <w:t>Красномаяк</w:t>
      </w:r>
      <w:r>
        <w:t>ская</w:t>
      </w:r>
      <w:proofErr w:type="spellEnd"/>
      <w:r>
        <w:t xml:space="preserve"> 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w:t>
      </w:r>
      <w:r>
        <w:rPr>
          <w:spacing w:val="40"/>
        </w:rPr>
        <w:t xml:space="preserve"> </w:t>
      </w:r>
      <w:r>
        <w:t>возможно</w:t>
      </w:r>
      <w:r>
        <w:rPr>
          <w:spacing w:val="40"/>
        </w:rPr>
        <w:t xml:space="preserve"> </w:t>
      </w:r>
      <w:r>
        <w:t>только</w:t>
      </w:r>
      <w:r>
        <w:rPr>
          <w:spacing w:val="40"/>
        </w:rPr>
        <w:t xml:space="preserve"> </w:t>
      </w:r>
      <w:r>
        <w:t>в</w:t>
      </w:r>
      <w:r>
        <w:rPr>
          <w:spacing w:val="40"/>
        </w:rPr>
        <w:t xml:space="preserve"> </w:t>
      </w:r>
      <w:r>
        <w:t>соответствии</w:t>
      </w:r>
      <w:r>
        <w:rPr>
          <w:spacing w:val="40"/>
        </w:rPr>
        <w:t xml:space="preserve"> </w:t>
      </w:r>
      <w:r>
        <w:t>с Федеральным</w:t>
      </w:r>
      <w:r>
        <w:rPr>
          <w:spacing w:val="40"/>
        </w:rPr>
        <w:t xml:space="preserve"> </w:t>
      </w:r>
      <w:r>
        <w:t>законом</w:t>
      </w:r>
      <w:r>
        <w:rPr>
          <w:spacing w:val="40"/>
        </w:rPr>
        <w:t xml:space="preserve"> </w:t>
      </w:r>
      <w:r>
        <w:t>от</w:t>
      </w:r>
      <w:r>
        <w:rPr>
          <w:spacing w:val="40"/>
        </w:rPr>
        <w:t xml:space="preserve"> </w:t>
      </w:r>
      <w:r>
        <w:t>27.07.2006</w:t>
      </w:r>
    </w:p>
    <w:p w14:paraId="4CC26855" w14:textId="77777777" w:rsidR="0063211A" w:rsidRDefault="00D667CD">
      <w:pPr>
        <w:pStyle w:val="a3"/>
        <w:spacing w:line="273" w:lineRule="exact"/>
        <w:ind w:left="1302"/>
      </w:pPr>
      <w:r>
        <w:t>№</w:t>
      </w:r>
      <w:r>
        <w:rPr>
          <w:spacing w:val="-11"/>
        </w:rPr>
        <w:t xml:space="preserve"> </w:t>
      </w:r>
      <w:r>
        <w:t>152-ФЗ</w:t>
      </w:r>
      <w:r>
        <w:rPr>
          <w:spacing w:val="-1"/>
        </w:rPr>
        <w:t xml:space="preserve"> </w:t>
      </w:r>
      <w:r>
        <w:t>«О</w:t>
      </w:r>
      <w:r>
        <w:rPr>
          <w:spacing w:val="-5"/>
        </w:rPr>
        <w:t xml:space="preserve"> </w:t>
      </w:r>
      <w:r>
        <w:t>персональных</w:t>
      </w:r>
      <w:r>
        <w:rPr>
          <w:spacing w:val="-3"/>
        </w:rPr>
        <w:t xml:space="preserve"> </w:t>
      </w:r>
      <w:r>
        <w:rPr>
          <w:spacing w:val="-2"/>
        </w:rPr>
        <w:t>данных».</w:t>
      </w:r>
    </w:p>
    <w:p w14:paraId="59295247" w14:textId="77777777" w:rsidR="0063211A" w:rsidRDefault="0063211A">
      <w:pPr>
        <w:spacing w:line="273" w:lineRule="exact"/>
        <w:sectPr w:rsidR="0063211A">
          <w:pgSz w:w="11920" w:h="16850"/>
          <w:pgMar w:top="1040" w:right="260" w:bottom="1160" w:left="400" w:header="0" w:footer="921" w:gutter="0"/>
          <w:cols w:space="720"/>
        </w:sectPr>
      </w:pPr>
    </w:p>
    <w:p w14:paraId="21465FFC" w14:textId="77777777" w:rsidR="0063211A" w:rsidRDefault="00D667CD">
      <w:pPr>
        <w:pStyle w:val="1"/>
        <w:spacing w:before="71"/>
        <w:ind w:left="1302"/>
        <w:jc w:val="left"/>
      </w:pPr>
      <w:r>
        <w:t>Особенности</w:t>
      </w:r>
      <w:r>
        <w:rPr>
          <w:spacing w:val="-9"/>
        </w:rPr>
        <w:t xml:space="preserve"> </w:t>
      </w:r>
      <w:r>
        <w:t>оценки</w:t>
      </w:r>
      <w:r>
        <w:rPr>
          <w:spacing w:val="-8"/>
        </w:rPr>
        <w:t xml:space="preserve"> </w:t>
      </w:r>
      <w:r>
        <w:t>метапредметных</w:t>
      </w:r>
      <w:r>
        <w:rPr>
          <w:spacing w:val="-8"/>
        </w:rPr>
        <w:t xml:space="preserve"> </w:t>
      </w:r>
      <w:r>
        <w:rPr>
          <w:spacing w:val="-2"/>
        </w:rPr>
        <w:t>результатов</w:t>
      </w:r>
    </w:p>
    <w:p w14:paraId="23DD197F" w14:textId="77777777" w:rsidR="0063211A" w:rsidRDefault="00D667CD">
      <w:pPr>
        <w:pStyle w:val="a3"/>
        <w:tabs>
          <w:tab w:val="left" w:pos="2357"/>
          <w:tab w:val="left" w:pos="2477"/>
          <w:tab w:val="left" w:pos="4292"/>
          <w:tab w:val="left" w:pos="4379"/>
          <w:tab w:val="left" w:pos="5877"/>
          <w:tab w:val="left" w:pos="6112"/>
          <w:tab w:val="left" w:pos="7238"/>
          <w:tab w:val="left" w:pos="7521"/>
          <w:tab w:val="left" w:pos="8417"/>
          <w:tab w:val="left" w:pos="8609"/>
          <w:tab w:val="left" w:pos="9432"/>
        </w:tabs>
        <w:spacing w:before="36" w:line="276" w:lineRule="auto"/>
        <w:ind w:left="1302" w:right="592"/>
        <w:jc w:val="left"/>
      </w:pPr>
      <w:r>
        <w:rPr>
          <w:spacing w:val="-2"/>
        </w:rPr>
        <w:t>Оценка</w:t>
      </w:r>
      <w:r>
        <w:tab/>
      </w:r>
      <w:r>
        <w:rPr>
          <w:spacing w:val="-2"/>
        </w:rPr>
        <w:t>метапредметных</w:t>
      </w:r>
      <w:r>
        <w:tab/>
      </w:r>
      <w:r>
        <w:tab/>
      </w:r>
      <w:r>
        <w:rPr>
          <w:spacing w:val="-2"/>
        </w:rPr>
        <w:t>результатов</w:t>
      </w:r>
      <w:r>
        <w:tab/>
      </w:r>
      <w:r>
        <w:rPr>
          <w:spacing w:val="-2"/>
        </w:rPr>
        <w:t>представляет</w:t>
      </w:r>
      <w:r>
        <w:tab/>
      </w:r>
      <w:r>
        <w:tab/>
      </w:r>
      <w:r>
        <w:rPr>
          <w:spacing w:val="-2"/>
        </w:rPr>
        <w:t>собой</w:t>
      </w:r>
      <w:r>
        <w:tab/>
      </w:r>
      <w:r>
        <w:rPr>
          <w:spacing w:val="-2"/>
        </w:rPr>
        <w:t>оценку</w:t>
      </w:r>
      <w:r>
        <w:tab/>
      </w:r>
      <w:r>
        <w:rPr>
          <w:spacing w:val="-2"/>
        </w:rPr>
        <w:t xml:space="preserve">достижения </w:t>
      </w:r>
      <w:r>
        <w:t>планируемых</w:t>
      </w:r>
      <w:r>
        <w:rPr>
          <w:spacing w:val="40"/>
        </w:rPr>
        <w:t xml:space="preserve"> </w:t>
      </w:r>
      <w:r>
        <w:t>результатов</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которые представлены</w:t>
      </w:r>
      <w:r>
        <w:rPr>
          <w:spacing w:val="33"/>
        </w:rPr>
        <w:t xml:space="preserve"> </w:t>
      </w:r>
      <w:r>
        <w:t>в</w:t>
      </w:r>
      <w:r>
        <w:rPr>
          <w:spacing w:val="32"/>
        </w:rPr>
        <w:t xml:space="preserve"> </w:t>
      </w:r>
      <w:r>
        <w:t>примерной</w:t>
      </w:r>
      <w:r>
        <w:rPr>
          <w:spacing w:val="37"/>
        </w:rPr>
        <w:t xml:space="preserve"> </w:t>
      </w:r>
      <w:r>
        <w:t>программе</w:t>
      </w:r>
      <w:r>
        <w:rPr>
          <w:spacing w:val="32"/>
        </w:rPr>
        <w:t xml:space="preserve"> </w:t>
      </w:r>
      <w:r>
        <w:t>формирования</w:t>
      </w:r>
      <w:r>
        <w:rPr>
          <w:spacing w:val="35"/>
        </w:rPr>
        <w:t xml:space="preserve"> </w:t>
      </w:r>
      <w:r>
        <w:t>универсальных</w:t>
      </w:r>
      <w:r>
        <w:rPr>
          <w:spacing w:val="38"/>
        </w:rPr>
        <w:t xml:space="preserve"> </w:t>
      </w:r>
      <w:r>
        <w:t>учебных</w:t>
      </w:r>
      <w:r>
        <w:rPr>
          <w:spacing w:val="35"/>
        </w:rPr>
        <w:t xml:space="preserve"> </w:t>
      </w:r>
      <w:r>
        <w:t xml:space="preserve">действий </w:t>
      </w:r>
      <w:r>
        <w:rPr>
          <w:spacing w:val="-2"/>
        </w:rPr>
        <w:t>(разделы</w:t>
      </w:r>
      <w:r>
        <w:tab/>
      </w:r>
      <w:r>
        <w:tab/>
      </w:r>
      <w:r>
        <w:rPr>
          <w:spacing w:val="-2"/>
        </w:rPr>
        <w:t>«Регулятивные</w:t>
      </w:r>
      <w:r>
        <w:tab/>
      </w:r>
      <w:r>
        <w:rPr>
          <w:spacing w:val="-2"/>
        </w:rPr>
        <w:t>универсальные</w:t>
      </w:r>
      <w:r>
        <w:tab/>
      </w:r>
      <w:r>
        <w:tab/>
      </w:r>
      <w:r>
        <w:rPr>
          <w:spacing w:val="-2"/>
        </w:rPr>
        <w:t>учебные</w:t>
      </w:r>
      <w:r>
        <w:tab/>
      </w:r>
      <w:r>
        <w:rPr>
          <w:spacing w:val="-2"/>
        </w:rPr>
        <w:t>действия»,</w:t>
      </w:r>
      <w:r>
        <w:tab/>
      </w:r>
      <w:r>
        <w:tab/>
      </w:r>
      <w:r>
        <w:rPr>
          <w:spacing w:val="-2"/>
        </w:rPr>
        <w:t xml:space="preserve">«Коммуникативные </w:t>
      </w:r>
      <w:r>
        <w:t>универсальные учебные действия», «Познавательные универсальные учебные действия»). Оценка достижения метапредметных результатов осуществляется администрацией МОБУ</w:t>
      </w:r>
    </w:p>
    <w:p w14:paraId="7427D388" w14:textId="7BE924F9" w:rsidR="0063211A" w:rsidRDefault="00D667CD">
      <w:pPr>
        <w:pStyle w:val="a3"/>
        <w:spacing w:before="2" w:line="276" w:lineRule="auto"/>
        <w:ind w:left="1302" w:right="580"/>
      </w:pPr>
      <w:r>
        <w:t>«</w:t>
      </w:r>
      <w:proofErr w:type="spellStart"/>
      <w:r w:rsidR="000E63FA">
        <w:t>Красномаяк</w:t>
      </w:r>
      <w:r>
        <w:t>ская</w:t>
      </w:r>
      <w:proofErr w:type="spellEnd"/>
      <w:r>
        <w:t xml:space="preserve"> СОШ» в ходе внутреннего мониторинга. Содержание и периодичность оценочных процедур</w:t>
      </w:r>
      <w:r>
        <w:rPr>
          <w:spacing w:val="40"/>
        </w:rPr>
        <w:t xml:space="preserve"> </w:t>
      </w:r>
      <w:r>
        <w:t>устанавливается решением педагогического совета.</w:t>
      </w:r>
      <w:r>
        <w:rPr>
          <w:spacing w:val="80"/>
        </w:rPr>
        <w:t xml:space="preserve"> </w:t>
      </w:r>
      <w:r>
        <w:t>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гуманитарно-филологического цикла и т. п.). В рамках внутреннего мониторинга в МОБУ</w:t>
      </w:r>
    </w:p>
    <w:p w14:paraId="36EB03AA" w14:textId="5D85FF69" w:rsidR="0063211A" w:rsidRDefault="00D667CD">
      <w:pPr>
        <w:pStyle w:val="a3"/>
        <w:ind w:left="1302"/>
      </w:pPr>
      <w:r>
        <w:t>«</w:t>
      </w:r>
      <w:proofErr w:type="spellStart"/>
      <w:r w:rsidR="000E63FA">
        <w:t>Красномаяк</w:t>
      </w:r>
      <w:r>
        <w:t>ская</w:t>
      </w:r>
      <w:proofErr w:type="spellEnd"/>
      <w:r>
        <w:rPr>
          <w:spacing w:val="-4"/>
        </w:rPr>
        <w:t xml:space="preserve"> </w:t>
      </w:r>
      <w:r>
        <w:t>СОШ»</w:t>
      </w:r>
      <w:r>
        <w:rPr>
          <w:spacing w:val="-3"/>
        </w:rPr>
        <w:t xml:space="preserve"> </w:t>
      </w:r>
      <w:r>
        <w:t>проводятся</w:t>
      </w:r>
      <w:r>
        <w:rPr>
          <w:spacing w:val="-4"/>
        </w:rPr>
        <w:t xml:space="preserve"> </w:t>
      </w:r>
      <w:r>
        <w:t>отдельные</w:t>
      </w:r>
      <w:r>
        <w:rPr>
          <w:spacing w:val="-5"/>
        </w:rPr>
        <w:t xml:space="preserve"> </w:t>
      </w:r>
      <w:r>
        <w:t>процедуры</w:t>
      </w:r>
      <w:r>
        <w:rPr>
          <w:spacing w:val="-3"/>
        </w:rPr>
        <w:t xml:space="preserve"> </w:t>
      </w:r>
      <w:r>
        <w:t>по</w:t>
      </w:r>
      <w:r>
        <w:rPr>
          <w:spacing w:val="-2"/>
        </w:rPr>
        <w:t xml:space="preserve"> оценке:</w:t>
      </w:r>
    </w:p>
    <w:p w14:paraId="70F862F4" w14:textId="77777777" w:rsidR="0063211A" w:rsidRDefault="00D667CD" w:rsidP="00D667CD">
      <w:pPr>
        <w:pStyle w:val="a4"/>
        <w:numPr>
          <w:ilvl w:val="0"/>
          <w:numId w:val="65"/>
        </w:numPr>
        <w:tabs>
          <w:tab w:val="left" w:pos="2019"/>
        </w:tabs>
        <w:spacing w:before="41"/>
        <w:ind w:left="2019" w:hanging="360"/>
        <w:jc w:val="left"/>
        <w:rPr>
          <w:sz w:val="24"/>
        </w:rPr>
      </w:pPr>
      <w:r>
        <w:rPr>
          <w:sz w:val="24"/>
        </w:rPr>
        <w:t>смыслового</w:t>
      </w:r>
      <w:r>
        <w:rPr>
          <w:spacing w:val="-7"/>
          <w:sz w:val="24"/>
        </w:rPr>
        <w:t xml:space="preserve"> </w:t>
      </w:r>
      <w:r>
        <w:rPr>
          <w:spacing w:val="-2"/>
          <w:sz w:val="24"/>
        </w:rPr>
        <w:t>чтения,</w:t>
      </w:r>
    </w:p>
    <w:p w14:paraId="03F90E73" w14:textId="77777777" w:rsidR="0063211A" w:rsidRDefault="00D667CD" w:rsidP="00D667CD">
      <w:pPr>
        <w:pStyle w:val="a4"/>
        <w:numPr>
          <w:ilvl w:val="0"/>
          <w:numId w:val="65"/>
        </w:numPr>
        <w:tabs>
          <w:tab w:val="left" w:pos="2019"/>
          <w:tab w:val="left" w:pos="2022"/>
          <w:tab w:val="left" w:pos="3870"/>
        </w:tabs>
        <w:spacing w:before="40" w:line="278" w:lineRule="auto"/>
        <w:ind w:right="1326" w:hanging="360"/>
        <w:jc w:val="left"/>
        <w:rPr>
          <w:sz w:val="24"/>
        </w:rPr>
      </w:pPr>
      <w:r>
        <w:rPr>
          <w:spacing w:val="-2"/>
          <w:sz w:val="24"/>
        </w:rPr>
        <w:t>познавательных</w:t>
      </w:r>
      <w:r>
        <w:rPr>
          <w:sz w:val="24"/>
        </w:rPr>
        <w:tab/>
        <w:t>учебных действий (включая логические приемы и методы познания, специфические для отдельных образовательных областей);</w:t>
      </w:r>
    </w:p>
    <w:p w14:paraId="04AC0329" w14:textId="77777777" w:rsidR="0063211A" w:rsidRDefault="00D667CD" w:rsidP="00D667CD">
      <w:pPr>
        <w:pStyle w:val="a4"/>
        <w:numPr>
          <w:ilvl w:val="0"/>
          <w:numId w:val="65"/>
        </w:numPr>
        <w:tabs>
          <w:tab w:val="left" w:pos="2019"/>
        </w:tabs>
        <w:spacing w:line="272" w:lineRule="exact"/>
        <w:ind w:left="2019" w:hanging="360"/>
        <w:jc w:val="left"/>
        <w:rPr>
          <w:sz w:val="24"/>
        </w:rPr>
      </w:pPr>
      <w:r>
        <w:rPr>
          <w:spacing w:val="-2"/>
          <w:sz w:val="24"/>
        </w:rPr>
        <w:t>ИКТ-компетентности;</w:t>
      </w:r>
    </w:p>
    <w:p w14:paraId="5601E3E8" w14:textId="77777777" w:rsidR="0063211A" w:rsidRDefault="00D667CD" w:rsidP="00D667CD">
      <w:pPr>
        <w:pStyle w:val="a4"/>
        <w:numPr>
          <w:ilvl w:val="0"/>
          <w:numId w:val="65"/>
        </w:numPr>
        <w:tabs>
          <w:tab w:val="left" w:pos="2019"/>
          <w:tab w:val="left" w:pos="2021"/>
        </w:tabs>
        <w:spacing w:before="41" w:line="278" w:lineRule="auto"/>
        <w:ind w:left="2021" w:right="916" w:hanging="360"/>
        <w:jc w:val="left"/>
        <w:rPr>
          <w:sz w:val="24"/>
        </w:rPr>
      </w:pPr>
      <w:r>
        <w:rPr>
          <w:sz w:val="24"/>
        </w:rPr>
        <w:t xml:space="preserve">сформированности регулятивных и коммуникативных универсальных учебных </w:t>
      </w:r>
      <w:r>
        <w:rPr>
          <w:spacing w:val="-2"/>
          <w:sz w:val="24"/>
        </w:rPr>
        <w:t>действий.</w:t>
      </w:r>
    </w:p>
    <w:p w14:paraId="219114F9" w14:textId="77777777" w:rsidR="0063211A" w:rsidRDefault="00D667CD">
      <w:pPr>
        <w:pStyle w:val="a3"/>
        <w:spacing w:line="276" w:lineRule="auto"/>
        <w:ind w:left="1302" w:right="579"/>
      </w:pPr>
      <w:r>
        <w:t xml:space="preserve">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w:t>
      </w:r>
      <w:r>
        <w:rPr>
          <w:spacing w:val="-2"/>
        </w:rPr>
        <w:t>проектов.</w:t>
      </w:r>
    </w:p>
    <w:p w14:paraId="55DE5831" w14:textId="77777777" w:rsidR="0063211A" w:rsidRDefault="00D667CD">
      <w:pPr>
        <w:pStyle w:val="a3"/>
        <w:spacing w:line="278" w:lineRule="auto"/>
        <w:ind w:left="1302" w:right="592"/>
      </w:pPr>
      <w:r>
        <w:t>Каждый из перечисленных видов диагностики проводится с периодичностью</w:t>
      </w:r>
      <w:r>
        <w:rPr>
          <w:spacing w:val="-1"/>
        </w:rPr>
        <w:t xml:space="preserve"> </w:t>
      </w:r>
      <w:r>
        <w:t>не реже, чем один раз в ходе обучения на уровне среднего общего образования.</w:t>
      </w:r>
    </w:p>
    <w:p w14:paraId="4DEA316F" w14:textId="77777777" w:rsidR="0063211A" w:rsidRDefault="00D667CD">
      <w:pPr>
        <w:pStyle w:val="a3"/>
        <w:spacing w:line="278" w:lineRule="auto"/>
        <w:ind w:left="1302" w:right="593"/>
      </w:pPr>
      <w:r>
        <w:t>Основной процедурой итоговой оценки достижения метапредметных</w:t>
      </w:r>
      <w:r>
        <w:rPr>
          <w:spacing w:val="40"/>
        </w:rPr>
        <w:t xml:space="preserve"> </w:t>
      </w:r>
      <w:r>
        <w:t>результатов</w:t>
      </w:r>
      <w:r>
        <w:rPr>
          <w:spacing w:val="40"/>
        </w:rPr>
        <w:t xml:space="preserve"> </w:t>
      </w:r>
      <w:r>
        <w:t>является защита индивидуального итогового проекта.</w:t>
      </w:r>
    </w:p>
    <w:p w14:paraId="2C773CCD" w14:textId="77777777" w:rsidR="0063211A" w:rsidRDefault="0063211A">
      <w:pPr>
        <w:pStyle w:val="a3"/>
        <w:spacing w:before="30"/>
        <w:ind w:left="0"/>
        <w:jc w:val="left"/>
      </w:pPr>
    </w:p>
    <w:p w14:paraId="75645744" w14:textId="77777777" w:rsidR="0063211A" w:rsidRDefault="00D667CD">
      <w:pPr>
        <w:pStyle w:val="1"/>
        <w:spacing w:before="1"/>
        <w:ind w:left="1302"/>
      </w:pPr>
      <w:r>
        <w:t>Особенности</w:t>
      </w:r>
      <w:r>
        <w:rPr>
          <w:spacing w:val="-9"/>
        </w:rPr>
        <w:t xml:space="preserve"> </w:t>
      </w:r>
      <w:r>
        <w:t>оценки</w:t>
      </w:r>
      <w:r>
        <w:rPr>
          <w:spacing w:val="-9"/>
        </w:rPr>
        <w:t xml:space="preserve"> </w:t>
      </w:r>
      <w:r>
        <w:t>предметных</w:t>
      </w:r>
      <w:r>
        <w:rPr>
          <w:spacing w:val="-8"/>
        </w:rPr>
        <w:t xml:space="preserve"> </w:t>
      </w:r>
      <w:r>
        <w:rPr>
          <w:spacing w:val="-2"/>
        </w:rPr>
        <w:t>результатов</w:t>
      </w:r>
    </w:p>
    <w:p w14:paraId="2574C0E5" w14:textId="77777777" w:rsidR="0063211A" w:rsidRDefault="00D667CD">
      <w:pPr>
        <w:pStyle w:val="a3"/>
        <w:spacing w:before="36" w:line="276" w:lineRule="auto"/>
        <w:ind w:left="1302" w:right="580"/>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14:paraId="0B18C7F8" w14:textId="77777777" w:rsidR="0063211A" w:rsidRDefault="00D667CD">
      <w:pPr>
        <w:pStyle w:val="a3"/>
        <w:spacing w:line="276" w:lineRule="auto"/>
        <w:ind w:left="1302" w:right="580"/>
      </w:pPr>
      <w: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t>компетентностно</w:t>
      </w:r>
      <w:proofErr w:type="spellEnd"/>
      <w:r>
        <w:t>-ориентированные задания, позволяющие</w:t>
      </w:r>
      <w:r>
        <w:rPr>
          <w:spacing w:val="-6"/>
        </w:rPr>
        <w:t xml:space="preserve"> </w:t>
      </w:r>
      <w:r>
        <w:t>оценивать</w:t>
      </w:r>
      <w:r>
        <w:rPr>
          <w:spacing w:val="-2"/>
        </w:rPr>
        <w:t xml:space="preserve"> </w:t>
      </w:r>
      <w:r>
        <w:t>сформированность</w:t>
      </w:r>
      <w:r>
        <w:rPr>
          <w:spacing w:val="-2"/>
        </w:rPr>
        <w:t xml:space="preserve"> </w:t>
      </w:r>
      <w:r>
        <w:t>группы</w:t>
      </w:r>
      <w:r>
        <w:rPr>
          <w:spacing w:val="-3"/>
        </w:rPr>
        <w:t xml:space="preserve"> </w:t>
      </w:r>
      <w:r>
        <w:t>различных</w:t>
      </w:r>
      <w:r>
        <w:rPr>
          <w:spacing w:val="-3"/>
        </w:rPr>
        <w:t xml:space="preserve"> </w:t>
      </w:r>
      <w:r>
        <w:t>умений</w:t>
      </w:r>
      <w:r>
        <w:rPr>
          <w:spacing w:val="-5"/>
        </w:rPr>
        <w:t xml:space="preserve"> </w:t>
      </w:r>
      <w:r>
        <w:t>и</w:t>
      </w:r>
      <w:r>
        <w:rPr>
          <w:spacing w:val="-5"/>
        </w:rPr>
        <w:t xml:space="preserve"> </w:t>
      </w:r>
      <w:r>
        <w:t>базирующиеся</w:t>
      </w:r>
      <w:r>
        <w:rPr>
          <w:spacing w:val="-2"/>
        </w:rPr>
        <w:t xml:space="preserve"> </w:t>
      </w:r>
      <w:r>
        <w:t>на контексте ситуаций «жизненного» характера.</w:t>
      </w:r>
    </w:p>
    <w:p w14:paraId="50BC201A" w14:textId="77777777" w:rsidR="0063211A" w:rsidRDefault="0063211A">
      <w:pPr>
        <w:spacing w:line="276" w:lineRule="auto"/>
        <w:sectPr w:rsidR="0063211A">
          <w:pgSz w:w="11920" w:h="16850"/>
          <w:pgMar w:top="1360" w:right="260" w:bottom="1160" w:left="400" w:header="0" w:footer="921" w:gutter="0"/>
          <w:cols w:space="720"/>
        </w:sectPr>
      </w:pPr>
    </w:p>
    <w:p w14:paraId="5C286953" w14:textId="78A44EB6" w:rsidR="0063211A" w:rsidRDefault="00D667CD">
      <w:pPr>
        <w:pStyle w:val="a3"/>
        <w:spacing w:before="67" w:line="278" w:lineRule="auto"/>
        <w:ind w:left="1302"/>
        <w:jc w:val="left"/>
      </w:pPr>
      <w:r>
        <w:t>Оценка</w:t>
      </w:r>
      <w:r>
        <w:rPr>
          <w:spacing w:val="40"/>
        </w:rPr>
        <w:t xml:space="preserve"> </w:t>
      </w:r>
      <w:r>
        <w:t>предметных</w:t>
      </w:r>
      <w:r>
        <w:rPr>
          <w:spacing w:val="40"/>
        </w:rPr>
        <w:t xml:space="preserve"> </w:t>
      </w:r>
      <w:r>
        <w:t>результатов</w:t>
      </w:r>
      <w:r>
        <w:rPr>
          <w:spacing w:val="40"/>
        </w:rPr>
        <w:t xml:space="preserve"> </w:t>
      </w:r>
      <w:r>
        <w:t>ведется</w:t>
      </w:r>
      <w:r>
        <w:rPr>
          <w:spacing w:val="40"/>
        </w:rPr>
        <w:t xml:space="preserve"> </w:t>
      </w:r>
      <w:r>
        <w:t>каждым</w:t>
      </w:r>
      <w:r>
        <w:rPr>
          <w:spacing w:val="40"/>
        </w:rPr>
        <w:t xml:space="preserve"> </w:t>
      </w:r>
      <w:r>
        <w:t>учителем</w:t>
      </w:r>
      <w:r>
        <w:rPr>
          <w:spacing w:val="40"/>
        </w:rPr>
        <w:t xml:space="preserve"> </w:t>
      </w:r>
      <w:r>
        <w:t>в</w:t>
      </w:r>
      <w:r>
        <w:rPr>
          <w:spacing w:val="40"/>
        </w:rPr>
        <w:t xml:space="preserve"> </w:t>
      </w:r>
      <w:r>
        <w:t>ходе</w:t>
      </w:r>
      <w:r>
        <w:rPr>
          <w:spacing w:val="40"/>
        </w:rPr>
        <w:t xml:space="preserve"> </w:t>
      </w:r>
      <w:r>
        <w:t>процедур</w:t>
      </w:r>
      <w:r>
        <w:rPr>
          <w:spacing w:val="40"/>
        </w:rPr>
        <w:t xml:space="preserve"> </w:t>
      </w:r>
      <w:r>
        <w:t>текущей, тематической,</w:t>
      </w:r>
      <w:r>
        <w:rPr>
          <w:spacing w:val="68"/>
          <w:w w:val="150"/>
        </w:rPr>
        <w:t xml:space="preserve"> </w:t>
      </w:r>
      <w:r>
        <w:t>промежуточной</w:t>
      </w:r>
      <w:r>
        <w:rPr>
          <w:spacing w:val="70"/>
          <w:w w:val="150"/>
        </w:rPr>
        <w:t xml:space="preserve"> </w:t>
      </w:r>
      <w:r>
        <w:t>и</w:t>
      </w:r>
      <w:r>
        <w:rPr>
          <w:spacing w:val="72"/>
          <w:w w:val="150"/>
        </w:rPr>
        <w:t xml:space="preserve"> </w:t>
      </w:r>
      <w:r>
        <w:t>итоговой</w:t>
      </w:r>
      <w:r>
        <w:rPr>
          <w:spacing w:val="71"/>
          <w:w w:val="150"/>
        </w:rPr>
        <w:t xml:space="preserve"> </w:t>
      </w:r>
      <w:r>
        <w:t>оценки,</w:t>
      </w:r>
      <w:r>
        <w:rPr>
          <w:spacing w:val="67"/>
          <w:w w:val="150"/>
        </w:rPr>
        <w:t xml:space="preserve"> </w:t>
      </w:r>
      <w:r>
        <w:t>а</w:t>
      </w:r>
      <w:r>
        <w:rPr>
          <w:spacing w:val="69"/>
          <w:w w:val="150"/>
        </w:rPr>
        <w:t xml:space="preserve"> </w:t>
      </w:r>
      <w:r>
        <w:t>также</w:t>
      </w:r>
      <w:r>
        <w:rPr>
          <w:spacing w:val="70"/>
          <w:w w:val="150"/>
        </w:rPr>
        <w:t xml:space="preserve"> </w:t>
      </w:r>
      <w:r>
        <w:t>администрацией</w:t>
      </w:r>
      <w:r>
        <w:rPr>
          <w:spacing w:val="25"/>
        </w:rPr>
        <w:t xml:space="preserve"> </w:t>
      </w:r>
      <w:r>
        <w:rPr>
          <w:spacing w:val="-4"/>
        </w:rPr>
        <w:t>МОБУ</w:t>
      </w:r>
    </w:p>
    <w:p w14:paraId="155D73DD" w14:textId="103D9C1F" w:rsidR="0063211A" w:rsidRDefault="00D667CD">
      <w:pPr>
        <w:pStyle w:val="a3"/>
        <w:tabs>
          <w:tab w:val="left" w:pos="2896"/>
          <w:tab w:val="left" w:pos="3388"/>
          <w:tab w:val="left" w:pos="3872"/>
          <w:tab w:val="left" w:pos="4369"/>
          <w:tab w:val="left" w:pos="4912"/>
          <w:tab w:val="left" w:pos="5822"/>
          <w:tab w:val="left" w:pos="6083"/>
          <w:tab w:val="left" w:pos="7034"/>
          <w:tab w:val="left" w:pos="7836"/>
          <w:tab w:val="left" w:pos="8659"/>
          <w:tab w:val="left" w:pos="9021"/>
          <w:tab w:val="left" w:pos="9840"/>
          <w:tab w:val="left" w:pos="10548"/>
        </w:tabs>
        <w:spacing w:line="295" w:lineRule="auto"/>
        <w:ind w:left="1302" w:right="583"/>
        <w:jc w:val="left"/>
      </w:pPr>
      <w:r>
        <w:t>«</w:t>
      </w:r>
      <w:proofErr w:type="spellStart"/>
      <w:r w:rsidR="000E63FA">
        <w:t>Красномаяк</w:t>
      </w:r>
      <w:r>
        <w:t>ская</w:t>
      </w:r>
      <w:proofErr w:type="spellEnd"/>
      <w:r>
        <w:t xml:space="preserve"> СОШ»</w:t>
      </w:r>
      <w:r>
        <w:rPr>
          <w:spacing w:val="40"/>
        </w:rPr>
        <w:t xml:space="preserve"> </w:t>
      </w:r>
      <w:r>
        <w:t xml:space="preserve">в ходе внутреннего мониторинга учебных достижений. </w:t>
      </w:r>
      <w:r>
        <w:rPr>
          <w:spacing w:val="-2"/>
        </w:rPr>
        <w:t>Особенности</w:t>
      </w:r>
      <w:r>
        <w:tab/>
      </w:r>
      <w:r>
        <w:rPr>
          <w:spacing w:val="-2"/>
        </w:rPr>
        <w:t>оценки</w:t>
      </w:r>
      <w:r>
        <w:tab/>
      </w:r>
      <w:r>
        <w:rPr>
          <w:spacing w:val="-6"/>
        </w:rPr>
        <w:t>по</w:t>
      </w:r>
      <w:r>
        <w:tab/>
      </w:r>
      <w:r>
        <w:rPr>
          <w:spacing w:val="-2"/>
        </w:rPr>
        <w:t>отдельному</w:t>
      </w:r>
      <w:r>
        <w:tab/>
      </w:r>
      <w:r>
        <w:rPr>
          <w:spacing w:val="-2"/>
        </w:rPr>
        <w:t>предмету</w:t>
      </w:r>
      <w:r>
        <w:tab/>
      </w:r>
      <w:r>
        <w:rPr>
          <w:spacing w:val="-2"/>
        </w:rPr>
        <w:t>фиксируются</w:t>
      </w:r>
      <w:r>
        <w:tab/>
      </w:r>
      <w:r>
        <w:rPr>
          <w:spacing w:val="-10"/>
        </w:rPr>
        <w:t>в</w:t>
      </w:r>
      <w:r>
        <w:tab/>
      </w:r>
      <w:r>
        <w:rPr>
          <w:spacing w:val="-2"/>
        </w:rPr>
        <w:t>приложении</w:t>
      </w:r>
      <w:r>
        <w:tab/>
      </w:r>
      <w:r>
        <w:rPr>
          <w:spacing w:val="-10"/>
        </w:rPr>
        <w:t xml:space="preserve">к </w:t>
      </w:r>
      <w:r>
        <w:rPr>
          <w:spacing w:val="-2"/>
        </w:rPr>
        <w:t>образовательной</w:t>
      </w:r>
      <w:r>
        <w:tab/>
      </w:r>
      <w:r>
        <w:rPr>
          <w:spacing w:val="-2"/>
        </w:rPr>
        <w:t>программе,</w:t>
      </w:r>
      <w:r>
        <w:tab/>
      </w:r>
      <w:r>
        <w:rPr>
          <w:spacing w:val="-2"/>
        </w:rPr>
        <w:t>которое</w:t>
      </w:r>
      <w:r>
        <w:tab/>
      </w:r>
      <w:r>
        <w:tab/>
      </w:r>
      <w:r>
        <w:rPr>
          <w:spacing w:val="-2"/>
        </w:rPr>
        <w:t>утверждается</w:t>
      </w:r>
      <w:r>
        <w:tab/>
      </w:r>
      <w:r>
        <w:rPr>
          <w:spacing w:val="-2"/>
        </w:rPr>
        <w:t>педагогическим</w:t>
      </w:r>
      <w:r>
        <w:tab/>
      </w:r>
      <w:r>
        <w:rPr>
          <w:spacing w:val="-2"/>
        </w:rPr>
        <w:t>советом</w:t>
      </w:r>
    </w:p>
    <w:p w14:paraId="3D32AF8A" w14:textId="77777777" w:rsidR="0063211A" w:rsidRDefault="00D667CD">
      <w:pPr>
        <w:pStyle w:val="a3"/>
        <w:spacing w:line="254" w:lineRule="exact"/>
        <w:ind w:left="1302"/>
        <w:jc w:val="left"/>
      </w:pPr>
      <w:r>
        <w:t>образовательной</w:t>
      </w:r>
      <w:r>
        <w:rPr>
          <w:spacing w:val="5"/>
        </w:rPr>
        <w:t xml:space="preserve"> </w:t>
      </w:r>
      <w:r>
        <w:t>организации</w:t>
      </w:r>
      <w:r>
        <w:rPr>
          <w:spacing w:val="7"/>
        </w:rPr>
        <w:t xml:space="preserve"> </w:t>
      </w:r>
      <w:r>
        <w:t>и</w:t>
      </w:r>
      <w:r>
        <w:rPr>
          <w:spacing w:val="7"/>
        </w:rPr>
        <w:t xml:space="preserve"> </w:t>
      </w:r>
      <w:r>
        <w:t>доводится</w:t>
      </w:r>
      <w:r>
        <w:rPr>
          <w:spacing w:val="7"/>
        </w:rPr>
        <w:t xml:space="preserve"> </w:t>
      </w:r>
      <w:r>
        <w:t>до</w:t>
      </w:r>
      <w:r>
        <w:rPr>
          <w:spacing w:val="6"/>
        </w:rPr>
        <w:t xml:space="preserve"> </w:t>
      </w:r>
      <w:r>
        <w:t>сведения</w:t>
      </w:r>
      <w:r>
        <w:rPr>
          <w:spacing w:val="6"/>
        </w:rPr>
        <w:t xml:space="preserve"> </w:t>
      </w:r>
      <w:r>
        <w:t>обучающихся</w:t>
      </w:r>
      <w:r>
        <w:rPr>
          <w:spacing w:val="9"/>
        </w:rPr>
        <w:t xml:space="preserve"> </w:t>
      </w:r>
      <w:r>
        <w:t>и</w:t>
      </w:r>
      <w:r>
        <w:rPr>
          <w:spacing w:val="7"/>
        </w:rPr>
        <w:t xml:space="preserve"> </w:t>
      </w:r>
      <w:r>
        <w:t>их</w:t>
      </w:r>
      <w:r>
        <w:rPr>
          <w:spacing w:val="6"/>
        </w:rPr>
        <w:t xml:space="preserve"> </w:t>
      </w:r>
      <w:r>
        <w:t>родителей</w:t>
      </w:r>
      <w:r>
        <w:rPr>
          <w:spacing w:val="8"/>
        </w:rPr>
        <w:t xml:space="preserve"> </w:t>
      </w:r>
      <w:r>
        <w:rPr>
          <w:spacing w:val="-4"/>
        </w:rPr>
        <w:t>(или</w:t>
      </w:r>
    </w:p>
    <w:p w14:paraId="5C851B32" w14:textId="77777777" w:rsidR="0063211A" w:rsidRDefault="00D667CD">
      <w:pPr>
        <w:pStyle w:val="a3"/>
        <w:spacing w:before="39"/>
        <w:ind w:left="1302"/>
        <w:jc w:val="left"/>
      </w:pPr>
      <w:r>
        <w:t>лиц,</w:t>
      </w:r>
      <w:r>
        <w:rPr>
          <w:spacing w:val="-7"/>
        </w:rPr>
        <w:t xml:space="preserve"> </w:t>
      </w:r>
      <w:r>
        <w:t>их</w:t>
      </w:r>
      <w:r>
        <w:rPr>
          <w:spacing w:val="-2"/>
        </w:rPr>
        <w:t xml:space="preserve"> </w:t>
      </w:r>
      <w:r>
        <w:t>заменяющих).</w:t>
      </w:r>
      <w:r>
        <w:rPr>
          <w:spacing w:val="-6"/>
        </w:rPr>
        <w:t xml:space="preserve"> </w:t>
      </w:r>
      <w:r>
        <w:t>Описание</w:t>
      </w:r>
      <w:r>
        <w:rPr>
          <w:spacing w:val="-2"/>
        </w:rPr>
        <w:t xml:space="preserve"> </w:t>
      </w:r>
      <w:r>
        <w:t>может</w:t>
      </w:r>
      <w:r>
        <w:rPr>
          <w:spacing w:val="-2"/>
        </w:rPr>
        <w:t xml:space="preserve"> включать:</w:t>
      </w:r>
    </w:p>
    <w:p w14:paraId="797133BD" w14:textId="77777777" w:rsidR="0063211A" w:rsidRDefault="00D667CD" w:rsidP="00D667CD">
      <w:pPr>
        <w:pStyle w:val="a4"/>
        <w:numPr>
          <w:ilvl w:val="0"/>
          <w:numId w:val="65"/>
        </w:numPr>
        <w:tabs>
          <w:tab w:val="left" w:pos="2022"/>
        </w:tabs>
        <w:spacing w:before="41" w:line="276" w:lineRule="auto"/>
        <w:ind w:right="583" w:hanging="360"/>
        <w:rPr>
          <w:sz w:val="24"/>
        </w:rPr>
      </w:pPr>
      <w:r>
        <w:rPr>
          <w:sz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/письменная контрольная работа/ лабораторная работа и т.п.);</w:t>
      </w:r>
    </w:p>
    <w:p w14:paraId="06DACD0E" w14:textId="77777777" w:rsidR="0063211A" w:rsidRDefault="00D667CD" w:rsidP="00D667CD">
      <w:pPr>
        <w:pStyle w:val="a4"/>
        <w:numPr>
          <w:ilvl w:val="0"/>
          <w:numId w:val="65"/>
        </w:numPr>
        <w:tabs>
          <w:tab w:val="left" w:pos="2021"/>
        </w:tabs>
        <w:spacing w:before="1" w:line="276" w:lineRule="auto"/>
        <w:ind w:left="2021" w:right="583" w:hanging="360"/>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14:paraId="12F93B13" w14:textId="77777777" w:rsidR="0063211A" w:rsidRDefault="00D667CD" w:rsidP="00D667CD">
      <w:pPr>
        <w:pStyle w:val="a4"/>
        <w:numPr>
          <w:ilvl w:val="0"/>
          <w:numId w:val="65"/>
        </w:numPr>
        <w:tabs>
          <w:tab w:val="left" w:pos="2022"/>
        </w:tabs>
        <w:spacing w:before="3" w:line="276" w:lineRule="auto"/>
        <w:ind w:right="591" w:hanging="360"/>
        <w:rPr>
          <w:sz w:val="24"/>
        </w:rPr>
      </w:pPr>
      <w:r>
        <w:rPr>
          <w:sz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14:paraId="7E5C0916" w14:textId="77777777" w:rsidR="0063211A" w:rsidRDefault="00D667CD" w:rsidP="00D667CD">
      <w:pPr>
        <w:pStyle w:val="a4"/>
        <w:numPr>
          <w:ilvl w:val="0"/>
          <w:numId w:val="65"/>
        </w:numPr>
        <w:tabs>
          <w:tab w:val="left" w:pos="2020"/>
        </w:tabs>
        <w:ind w:left="2020" w:hanging="361"/>
        <w:rPr>
          <w:sz w:val="24"/>
        </w:rPr>
      </w:pPr>
      <w:r>
        <w:rPr>
          <w:sz w:val="24"/>
        </w:rPr>
        <w:t>график</w:t>
      </w:r>
      <w:r>
        <w:rPr>
          <w:spacing w:val="-7"/>
          <w:sz w:val="24"/>
        </w:rPr>
        <w:t xml:space="preserve"> </w:t>
      </w:r>
      <w:r>
        <w:rPr>
          <w:sz w:val="24"/>
        </w:rPr>
        <w:t>контрольных</w:t>
      </w:r>
      <w:r>
        <w:rPr>
          <w:spacing w:val="-4"/>
          <w:sz w:val="24"/>
        </w:rPr>
        <w:t xml:space="preserve"> </w:t>
      </w:r>
      <w:r>
        <w:rPr>
          <w:spacing w:val="-2"/>
          <w:sz w:val="24"/>
        </w:rPr>
        <w:t>мероприятий.</w:t>
      </w:r>
    </w:p>
    <w:p w14:paraId="2BD5923F" w14:textId="77777777" w:rsidR="0063211A" w:rsidRDefault="0063211A">
      <w:pPr>
        <w:pStyle w:val="a3"/>
        <w:spacing w:before="87"/>
        <w:ind w:left="0"/>
        <w:jc w:val="left"/>
      </w:pPr>
    </w:p>
    <w:p w14:paraId="3B583B1A" w14:textId="77777777" w:rsidR="0063211A" w:rsidRDefault="00D667CD">
      <w:pPr>
        <w:pStyle w:val="1"/>
        <w:ind w:left="1302"/>
      </w:pPr>
      <w:r>
        <w:t>Организация</w:t>
      </w:r>
      <w:r>
        <w:rPr>
          <w:spacing w:val="-10"/>
        </w:rPr>
        <w:t xml:space="preserve"> </w:t>
      </w:r>
      <w:r>
        <w:t>и</w:t>
      </w:r>
      <w:r>
        <w:rPr>
          <w:spacing w:val="-5"/>
        </w:rPr>
        <w:t xml:space="preserve"> </w:t>
      </w:r>
      <w:r>
        <w:t>содержание</w:t>
      </w:r>
      <w:r>
        <w:rPr>
          <w:spacing w:val="-7"/>
        </w:rPr>
        <w:t xml:space="preserve"> </w:t>
      </w:r>
      <w:r>
        <w:t>оценочных</w:t>
      </w:r>
      <w:r>
        <w:rPr>
          <w:spacing w:val="-5"/>
        </w:rPr>
        <w:t xml:space="preserve"> </w:t>
      </w:r>
      <w:r>
        <w:rPr>
          <w:spacing w:val="-2"/>
        </w:rPr>
        <w:t>процедур</w:t>
      </w:r>
    </w:p>
    <w:p w14:paraId="42E02179" w14:textId="77777777" w:rsidR="0063211A" w:rsidRDefault="00D667CD">
      <w:pPr>
        <w:pStyle w:val="a3"/>
        <w:spacing w:before="36" w:line="278" w:lineRule="auto"/>
        <w:ind w:left="1302" w:right="587"/>
      </w:pPr>
      <w:r>
        <w:rPr>
          <w:b/>
        </w:rPr>
        <w:t>Стартовая</w:t>
      </w:r>
      <w:r>
        <w:rPr>
          <w:b/>
          <w:spacing w:val="-3"/>
        </w:rPr>
        <w:t xml:space="preserve"> </w:t>
      </w:r>
      <w:r>
        <w:rPr>
          <w:b/>
        </w:rPr>
        <w:t>диагностика</w:t>
      </w:r>
      <w:r>
        <w:rPr>
          <w:b/>
          <w:spacing w:val="-3"/>
        </w:rPr>
        <w:t xml:space="preserve"> </w:t>
      </w:r>
      <w:r>
        <w:t>представляет</w:t>
      </w:r>
      <w:r>
        <w:rPr>
          <w:spacing w:val="-3"/>
        </w:rPr>
        <w:t xml:space="preserve"> </w:t>
      </w:r>
      <w:r>
        <w:t>собой</w:t>
      </w:r>
      <w:r>
        <w:rPr>
          <w:spacing w:val="-1"/>
        </w:rPr>
        <w:t xml:space="preserve"> </w:t>
      </w:r>
      <w:r>
        <w:t>процедуру</w:t>
      </w:r>
      <w:r>
        <w:rPr>
          <w:spacing w:val="-3"/>
        </w:rPr>
        <w:t xml:space="preserve"> </w:t>
      </w:r>
      <w:r>
        <w:t>оценки</w:t>
      </w:r>
      <w:r>
        <w:rPr>
          <w:spacing w:val="-3"/>
        </w:rPr>
        <w:t xml:space="preserve"> </w:t>
      </w:r>
      <w:r>
        <w:t>готовности</w:t>
      </w:r>
      <w:r>
        <w:rPr>
          <w:spacing w:val="-3"/>
        </w:rPr>
        <w:t xml:space="preserve"> </w:t>
      </w:r>
      <w:r>
        <w:t>к</w:t>
      </w:r>
      <w:r>
        <w:rPr>
          <w:spacing w:val="-3"/>
        </w:rPr>
        <w:t xml:space="preserve"> </w:t>
      </w:r>
      <w:r>
        <w:t>обучению</w:t>
      </w:r>
      <w:r>
        <w:rPr>
          <w:spacing w:val="-3"/>
        </w:rPr>
        <w:t xml:space="preserve"> </w:t>
      </w:r>
      <w:r>
        <w:t>на уровне среднего общего образования.</w:t>
      </w:r>
    </w:p>
    <w:p w14:paraId="2B70EE4F" w14:textId="4796685A" w:rsidR="0063211A" w:rsidRDefault="00D667CD">
      <w:pPr>
        <w:pStyle w:val="a3"/>
        <w:spacing w:line="276" w:lineRule="auto"/>
        <w:ind w:left="1302" w:right="573"/>
      </w:pPr>
      <w:r>
        <w:rPr>
          <w:b/>
        </w:rPr>
        <w:t xml:space="preserve">Стартовая диагностика </w:t>
      </w:r>
      <w:r>
        <w:t>освоения метапредметных результатов проводится администрацией МОБУ «</w:t>
      </w:r>
      <w:proofErr w:type="spellStart"/>
      <w:r w:rsidR="004D5D8C">
        <w:t>Красномаяк</w:t>
      </w:r>
      <w:r>
        <w:t>ская</w:t>
      </w:r>
      <w:proofErr w:type="spellEnd"/>
      <w:r>
        <w:t xml:space="preserve"> СОШ» </w:t>
      </w:r>
      <w:r w:rsidR="004D5D8C">
        <w:t xml:space="preserve">в начале 10-го класса </w:t>
      </w:r>
      <w:r>
        <w:t xml:space="preserve">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t>знако</w:t>
      </w:r>
      <w:proofErr w:type="spellEnd"/>
      <w:r>
        <w:t>- символическими средствами, логическими операциями.</w:t>
      </w:r>
    </w:p>
    <w:p w14:paraId="26730DE4" w14:textId="77777777" w:rsidR="0063211A" w:rsidRDefault="00D667CD">
      <w:pPr>
        <w:pStyle w:val="a3"/>
        <w:spacing w:line="278" w:lineRule="auto"/>
        <w:ind w:left="1302" w:right="589"/>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14:paraId="26E8985B" w14:textId="77777777" w:rsidR="0063211A" w:rsidRDefault="00D667CD">
      <w:pPr>
        <w:pStyle w:val="a3"/>
        <w:spacing w:line="276" w:lineRule="auto"/>
        <w:ind w:left="1302" w:right="583"/>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w:t>
      </w:r>
      <w:r>
        <w:rPr>
          <w:spacing w:val="40"/>
        </w:rPr>
        <w:t xml:space="preserve"> </w:t>
      </w:r>
      <w:r>
        <w:t>выбора</w:t>
      </w:r>
      <w:r>
        <w:rPr>
          <w:spacing w:val="40"/>
        </w:rPr>
        <w:t xml:space="preserve"> </w:t>
      </w:r>
      <w:r>
        <w:t>уровня изучения предметов) с учетом выделенных актуальных проблем, характерных для класса в целом и выявленных групп риска.</w:t>
      </w:r>
    </w:p>
    <w:p w14:paraId="44299B33" w14:textId="77777777" w:rsidR="0063211A" w:rsidRDefault="00D667CD">
      <w:pPr>
        <w:pStyle w:val="a3"/>
        <w:spacing w:line="276" w:lineRule="auto"/>
        <w:ind w:left="1302" w:right="587"/>
      </w:pPr>
      <w:r>
        <w:rPr>
          <w:b/>
        </w:rPr>
        <w:t xml:space="preserve">Текущая оценка </w:t>
      </w:r>
      <w: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14:paraId="0B33B997" w14:textId="77777777" w:rsidR="0063211A" w:rsidRDefault="00D667CD">
      <w:pPr>
        <w:pStyle w:val="a3"/>
        <w:spacing w:line="276" w:lineRule="auto"/>
        <w:ind w:left="1302" w:right="591"/>
      </w:pPr>
      <w: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w:t>
      </w:r>
      <w:r>
        <w:rPr>
          <w:spacing w:val="40"/>
        </w:rPr>
        <w:t xml:space="preserve"> </w:t>
      </w:r>
      <w:r>
        <w:t>чужой точке</w:t>
      </w:r>
      <w:r>
        <w:rPr>
          <w:spacing w:val="40"/>
        </w:rPr>
        <w:t xml:space="preserve"> </w:t>
      </w:r>
      <w:r>
        <w:t>зрения,</w:t>
      </w:r>
      <w:r>
        <w:rPr>
          <w:spacing w:val="40"/>
        </w:rPr>
        <w:t xml:space="preserve"> </w:t>
      </w:r>
      <w:r>
        <w:t>умением</w:t>
      </w:r>
      <w:r>
        <w:rPr>
          <w:spacing w:val="40"/>
        </w:rPr>
        <w:t xml:space="preserve"> </w:t>
      </w:r>
      <w:r>
        <w:t>рассуждать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собеседника,</w:t>
      </w:r>
      <w:r>
        <w:rPr>
          <w:spacing w:val="40"/>
        </w:rPr>
        <w:t xml:space="preserve"> </w:t>
      </w:r>
      <w:r>
        <w:t>не</w:t>
      </w:r>
      <w:r>
        <w:rPr>
          <w:spacing w:val="40"/>
        </w:rPr>
        <w:t xml:space="preserve"> </w:t>
      </w:r>
      <w:r>
        <w:t>совпадающей</w:t>
      </w:r>
      <w:r>
        <w:rPr>
          <w:spacing w:val="40"/>
        </w:rPr>
        <w:t xml:space="preserve"> </w:t>
      </w:r>
      <w:r>
        <w:t>с</w:t>
      </w:r>
    </w:p>
    <w:p w14:paraId="5A6382F6" w14:textId="77777777" w:rsidR="0063211A" w:rsidRDefault="0063211A">
      <w:pPr>
        <w:spacing w:line="276" w:lineRule="auto"/>
        <w:sectPr w:rsidR="0063211A">
          <w:pgSz w:w="11920" w:h="16850"/>
          <w:pgMar w:top="1040" w:right="260" w:bottom="1160" w:left="400" w:header="0" w:footer="921" w:gutter="0"/>
          <w:cols w:space="720"/>
        </w:sectPr>
      </w:pPr>
    </w:p>
    <w:p w14:paraId="36A3FE8B" w14:textId="77777777" w:rsidR="0063211A" w:rsidRDefault="00D667CD">
      <w:pPr>
        <w:pStyle w:val="a3"/>
        <w:spacing w:before="67" w:line="276" w:lineRule="auto"/>
        <w:ind w:left="1302" w:right="579"/>
      </w:pPr>
      <w:r>
        <w:t xml:space="preserve">собственной точкой зрения); инструментами само - и </w:t>
      </w:r>
      <w:proofErr w:type="spellStart"/>
      <w:r>
        <w:t>взаимооценки</w:t>
      </w:r>
      <w:proofErr w:type="spellEnd"/>
      <w: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w:t>
      </w:r>
      <w:r>
        <w:rPr>
          <w:spacing w:val="-2"/>
        </w:rPr>
        <w:t>интерпретации).</w:t>
      </w:r>
    </w:p>
    <w:p w14:paraId="4C68F8E8" w14:textId="77777777" w:rsidR="0063211A" w:rsidRDefault="00D667CD">
      <w:pPr>
        <w:pStyle w:val="a3"/>
        <w:spacing w:before="2" w:line="276" w:lineRule="auto"/>
        <w:ind w:left="1302" w:right="579"/>
      </w:pPr>
      <w: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t>взаимооценка</w:t>
      </w:r>
      <w:proofErr w:type="spellEnd"/>
      <w: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14:paraId="7221B106" w14:textId="77777777" w:rsidR="0063211A" w:rsidRDefault="00D667CD">
      <w:pPr>
        <w:pStyle w:val="a3"/>
        <w:spacing w:line="276" w:lineRule="auto"/>
        <w:ind w:left="1302" w:right="581"/>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14:paraId="11911DBB" w14:textId="77777777" w:rsidR="0063211A" w:rsidRDefault="00D667CD">
      <w:pPr>
        <w:pStyle w:val="a3"/>
        <w:spacing w:line="276" w:lineRule="auto"/>
        <w:ind w:left="1302" w:right="583"/>
      </w:pPr>
      <w:r>
        <w:rPr>
          <w:b/>
        </w:rPr>
        <w:t xml:space="preserve">Тематическая оценка </w:t>
      </w:r>
      <w: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w:t>
      </w:r>
      <w:r>
        <w:rPr>
          <w:spacing w:val="40"/>
        </w:rPr>
        <w:t xml:space="preserve"> </w:t>
      </w:r>
      <w:r>
        <w:t>возможность</w:t>
      </w:r>
      <w:r>
        <w:rPr>
          <w:spacing w:val="40"/>
        </w:rPr>
        <w:t xml:space="preserve"> </w:t>
      </w:r>
      <w:r>
        <w:t>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14:paraId="072E4DCD" w14:textId="77777777" w:rsidR="0063211A" w:rsidRDefault="00D667CD">
      <w:pPr>
        <w:pStyle w:val="a3"/>
        <w:spacing w:line="276" w:lineRule="auto"/>
        <w:ind w:left="1302" w:right="577"/>
      </w:pPr>
      <w:r>
        <w:rPr>
          <w:b/>
        </w:rPr>
        <w:t xml:space="preserve">Портфолио </w:t>
      </w:r>
      <w: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14:paraId="166B7429" w14:textId="77777777" w:rsidR="0063211A" w:rsidRDefault="00D667CD">
      <w:pPr>
        <w:pStyle w:val="a3"/>
        <w:spacing w:before="4" w:line="276" w:lineRule="auto"/>
        <w:ind w:left="1302" w:right="581"/>
      </w:pPr>
      <w:r>
        <w:rPr>
          <w:b/>
        </w:rPr>
        <w:t xml:space="preserve">Внутренний мониторинг </w:t>
      </w:r>
      <w:r>
        <w:t>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w:t>
      </w:r>
      <w:r>
        <w:rPr>
          <w:spacing w:val="-1"/>
        </w:rPr>
        <w:t xml:space="preserve"> </w:t>
      </w:r>
      <w:r>
        <w:t>внутреннего</w:t>
      </w:r>
      <w:r>
        <w:rPr>
          <w:spacing w:val="-1"/>
        </w:rPr>
        <w:t xml:space="preserve"> </w:t>
      </w:r>
      <w:r>
        <w:t>мониторинга</w:t>
      </w:r>
      <w:r>
        <w:rPr>
          <w:spacing w:val="-2"/>
        </w:rPr>
        <w:t xml:space="preserve"> </w:t>
      </w:r>
      <w:r>
        <w:t>являются</w:t>
      </w:r>
      <w:r>
        <w:rPr>
          <w:spacing w:val="-2"/>
        </w:rPr>
        <w:t xml:space="preserve"> </w:t>
      </w:r>
      <w:r>
        <w:t>основанием</w:t>
      </w:r>
      <w:r>
        <w:rPr>
          <w:spacing w:val="-2"/>
        </w:rPr>
        <w:t xml:space="preserve"> </w:t>
      </w:r>
      <w:r>
        <w:t>для</w:t>
      </w:r>
      <w:r>
        <w:rPr>
          <w:spacing w:val="-1"/>
        </w:rPr>
        <w:t xml:space="preserve"> </w:t>
      </w:r>
      <w:r>
        <w:t>рекомендаций</w:t>
      </w:r>
      <w:r>
        <w:rPr>
          <w:spacing w:val="-3"/>
        </w:rPr>
        <w:t xml:space="preserve"> </w:t>
      </w:r>
      <w:r>
        <w:t>по</w:t>
      </w:r>
      <w:r>
        <w:rPr>
          <w:spacing w:val="-1"/>
        </w:rPr>
        <w:t xml:space="preserve"> </w:t>
      </w:r>
      <w:r>
        <w:t>текущей коррекции учебной деятельности и ее индивидуализации.</w:t>
      </w:r>
    </w:p>
    <w:p w14:paraId="335415B2" w14:textId="77777777" w:rsidR="0063211A" w:rsidRDefault="0063211A">
      <w:pPr>
        <w:spacing w:line="276" w:lineRule="auto"/>
        <w:sectPr w:rsidR="0063211A">
          <w:pgSz w:w="11920" w:h="16850"/>
          <w:pgMar w:top="1040" w:right="260" w:bottom="1160" w:left="400" w:header="0" w:footer="921" w:gutter="0"/>
          <w:cols w:space="720"/>
        </w:sectPr>
      </w:pPr>
    </w:p>
    <w:p w14:paraId="3BD12E79" w14:textId="77777777" w:rsidR="0063211A" w:rsidRDefault="00D667CD">
      <w:pPr>
        <w:pStyle w:val="a3"/>
        <w:spacing w:before="67" w:line="276" w:lineRule="auto"/>
        <w:ind w:left="1302" w:right="581"/>
      </w:pPr>
      <w:r>
        <w:rPr>
          <w:b/>
        </w:rPr>
        <w:t xml:space="preserve">Промежуточная аттестация </w:t>
      </w:r>
      <w:r>
        <w:t>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14:paraId="62F0A582" w14:textId="77777777" w:rsidR="0063211A" w:rsidRDefault="00D667CD">
      <w:pPr>
        <w:pStyle w:val="a3"/>
        <w:spacing w:before="2" w:line="276" w:lineRule="auto"/>
        <w:ind w:left="1302" w:right="584"/>
      </w:pPr>
      <w:r>
        <w:t>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w:t>
      </w:r>
    </w:p>
    <w:p w14:paraId="450A45FE" w14:textId="77777777" w:rsidR="0063211A" w:rsidRDefault="00D667CD">
      <w:pPr>
        <w:pStyle w:val="a3"/>
        <w:spacing w:before="2" w:line="276" w:lineRule="auto"/>
        <w:ind w:left="1302" w:right="577"/>
      </w:pPr>
      <w:r>
        <w:t>Промежуточная аттестация внеурочной деятельности осуществляется в различных</w:t>
      </w:r>
      <w:r>
        <w:rPr>
          <w:spacing w:val="40"/>
        </w:rPr>
        <w:t xml:space="preserve"> </w:t>
      </w:r>
      <w:r>
        <w:t>формах, имеющих целью продемонстрировать достижения в освоении содержания избранных видов деятельности и способность проектировать результативную</w:t>
      </w:r>
      <w:r>
        <w:rPr>
          <w:spacing w:val="40"/>
        </w:rPr>
        <w:t xml:space="preserve"> </w:t>
      </w:r>
      <w:r>
        <w:t xml:space="preserve">деятельность (учебно-познавательную, конструкторскую, социальную, художественно- </w:t>
      </w:r>
      <w:r>
        <w:rPr>
          <w:spacing w:val="-2"/>
        </w:rPr>
        <w:t>творческую).</w:t>
      </w:r>
    </w:p>
    <w:p w14:paraId="362BEBFA" w14:textId="77777777" w:rsidR="0063211A" w:rsidRDefault="00D667CD">
      <w:pPr>
        <w:pStyle w:val="a3"/>
        <w:spacing w:line="276" w:lineRule="exact"/>
        <w:ind w:left="1302"/>
      </w:pPr>
      <w:r>
        <w:t>Формы</w:t>
      </w:r>
      <w:r>
        <w:rPr>
          <w:spacing w:val="-7"/>
        </w:rPr>
        <w:t xml:space="preserve"> </w:t>
      </w:r>
      <w:r>
        <w:t>оценки</w:t>
      </w:r>
      <w:r>
        <w:rPr>
          <w:spacing w:val="-3"/>
        </w:rPr>
        <w:t xml:space="preserve"> </w:t>
      </w:r>
      <w:r>
        <w:t>внеурочной</w:t>
      </w:r>
      <w:r>
        <w:rPr>
          <w:spacing w:val="-3"/>
        </w:rPr>
        <w:t xml:space="preserve"> </w:t>
      </w:r>
      <w:r>
        <w:rPr>
          <w:spacing w:val="-2"/>
        </w:rPr>
        <w:t>деятельности:</w:t>
      </w:r>
    </w:p>
    <w:p w14:paraId="4E08B355" w14:textId="77777777" w:rsidR="0063211A" w:rsidRDefault="00D667CD" w:rsidP="00D667CD">
      <w:pPr>
        <w:pStyle w:val="a4"/>
        <w:numPr>
          <w:ilvl w:val="0"/>
          <w:numId w:val="65"/>
        </w:numPr>
        <w:tabs>
          <w:tab w:val="left" w:pos="2019"/>
        </w:tabs>
        <w:spacing w:before="41"/>
        <w:ind w:left="2019" w:hanging="360"/>
        <w:jc w:val="left"/>
        <w:rPr>
          <w:sz w:val="24"/>
        </w:rPr>
      </w:pPr>
      <w:r>
        <w:rPr>
          <w:sz w:val="24"/>
        </w:rPr>
        <w:t>участие</w:t>
      </w:r>
      <w:r>
        <w:rPr>
          <w:spacing w:val="-6"/>
          <w:sz w:val="24"/>
        </w:rPr>
        <w:t xml:space="preserve"> </w:t>
      </w:r>
      <w:r>
        <w:rPr>
          <w:sz w:val="24"/>
        </w:rPr>
        <w:t>в</w:t>
      </w:r>
      <w:r>
        <w:rPr>
          <w:spacing w:val="-6"/>
          <w:sz w:val="24"/>
        </w:rPr>
        <w:t xml:space="preserve"> </w:t>
      </w:r>
      <w:r>
        <w:rPr>
          <w:sz w:val="24"/>
        </w:rPr>
        <w:t>конкурсах,</w:t>
      </w:r>
      <w:r>
        <w:rPr>
          <w:spacing w:val="-5"/>
          <w:sz w:val="24"/>
        </w:rPr>
        <w:t xml:space="preserve"> </w:t>
      </w:r>
      <w:r>
        <w:rPr>
          <w:sz w:val="24"/>
        </w:rPr>
        <w:t>выставках,</w:t>
      </w:r>
      <w:r>
        <w:rPr>
          <w:spacing w:val="-2"/>
          <w:sz w:val="24"/>
        </w:rPr>
        <w:t xml:space="preserve"> олимпиадах;</w:t>
      </w:r>
    </w:p>
    <w:p w14:paraId="3ED491BB" w14:textId="77777777" w:rsidR="0063211A" w:rsidRDefault="00D667CD" w:rsidP="00D667CD">
      <w:pPr>
        <w:pStyle w:val="a4"/>
        <w:numPr>
          <w:ilvl w:val="0"/>
          <w:numId w:val="65"/>
        </w:numPr>
        <w:tabs>
          <w:tab w:val="left" w:pos="2019"/>
        </w:tabs>
        <w:spacing w:before="41"/>
        <w:ind w:left="2019" w:hanging="360"/>
        <w:jc w:val="left"/>
        <w:rPr>
          <w:sz w:val="24"/>
        </w:rPr>
      </w:pPr>
      <w:r>
        <w:rPr>
          <w:sz w:val="24"/>
        </w:rPr>
        <w:t>участие</w:t>
      </w:r>
      <w:r>
        <w:rPr>
          <w:spacing w:val="-9"/>
          <w:sz w:val="24"/>
        </w:rPr>
        <w:t xml:space="preserve"> </w:t>
      </w:r>
      <w:r>
        <w:rPr>
          <w:sz w:val="24"/>
        </w:rPr>
        <w:t>в</w:t>
      </w:r>
      <w:r>
        <w:rPr>
          <w:spacing w:val="-10"/>
          <w:sz w:val="24"/>
        </w:rPr>
        <w:t xml:space="preserve"> </w:t>
      </w:r>
      <w:r>
        <w:rPr>
          <w:sz w:val="24"/>
        </w:rPr>
        <w:t>научно-практических</w:t>
      </w:r>
      <w:r>
        <w:rPr>
          <w:spacing w:val="-8"/>
          <w:sz w:val="24"/>
        </w:rPr>
        <w:t xml:space="preserve"> </w:t>
      </w:r>
      <w:r>
        <w:rPr>
          <w:sz w:val="24"/>
        </w:rPr>
        <w:t>конференциях,</w:t>
      </w:r>
      <w:r>
        <w:rPr>
          <w:spacing w:val="-10"/>
          <w:sz w:val="24"/>
        </w:rPr>
        <w:t xml:space="preserve"> </w:t>
      </w:r>
      <w:r>
        <w:rPr>
          <w:spacing w:val="-2"/>
          <w:sz w:val="24"/>
        </w:rPr>
        <w:t>форумах;</w:t>
      </w:r>
    </w:p>
    <w:p w14:paraId="7BE78234" w14:textId="77777777" w:rsidR="0063211A" w:rsidRDefault="00D667CD" w:rsidP="00D667CD">
      <w:pPr>
        <w:pStyle w:val="a4"/>
        <w:numPr>
          <w:ilvl w:val="0"/>
          <w:numId w:val="65"/>
        </w:numPr>
        <w:tabs>
          <w:tab w:val="left" w:pos="2019"/>
        </w:tabs>
        <w:spacing w:before="41"/>
        <w:ind w:left="2019" w:hanging="360"/>
        <w:jc w:val="left"/>
        <w:rPr>
          <w:sz w:val="24"/>
        </w:rPr>
      </w:pPr>
      <w:r>
        <w:rPr>
          <w:sz w:val="24"/>
        </w:rPr>
        <w:t>авторские</w:t>
      </w:r>
      <w:r>
        <w:rPr>
          <w:spacing w:val="-10"/>
          <w:sz w:val="24"/>
        </w:rPr>
        <w:t xml:space="preserve"> </w:t>
      </w:r>
      <w:r>
        <w:rPr>
          <w:spacing w:val="-2"/>
          <w:sz w:val="24"/>
        </w:rPr>
        <w:t>публикации;</w:t>
      </w:r>
    </w:p>
    <w:p w14:paraId="7B7B0BD5" w14:textId="77777777" w:rsidR="0063211A" w:rsidRDefault="00D667CD" w:rsidP="00D667CD">
      <w:pPr>
        <w:pStyle w:val="a4"/>
        <w:numPr>
          <w:ilvl w:val="0"/>
          <w:numId w:val="65"/>
        </w:numPr>
        <w:tabs>
          <w:tab w:val="left" w:pos="2019"/>
        </w:tabs>
        <w:spacing w:before="40"/>
        <w:ind w:left="2019" w:hanging="360"/>
        <w:jc w:val="left"/>
        <w:rPr>
          <w:sz w:val="24"/>
        </w:rPr>
      </w:pPr>
      <w:r>
        <w:rPr>
          <w:sz w:val="24"/>
        </w:rPr>
        <w:t>авторские</w:t>
      </w:r>
      <w:r>
        <w:rPr>
          <w:spacing w:val="-7"/>
          <w:sz w:val="24"/>
        </w:rPr>
        <w:t xml:space="preserve"> </w:t>
      </w:r>
      <w:r>
        <w:rPr>
          <w:sz w:val="24"/>
        </w:rPr>
        <w:t>проекты,</w:t>
      </w:r>
      <w:r>
        <w:rPr>
          <w:spacing w:val="-3"/>
          <w:sz w:val="24"/>
        </w:rPr>
        <w:t xml:space="preserve"> </w:t>
      </w:r>
      <w:r>
        <w:rPr>
          <w:spacing w:val="-2"/>
          <w:sz w:val="24"/>
        </w:rPr>
        <w:t>изобретения;</w:t>
      </w:r>
    </w:p>
    <w:p w14:paraId="3A81EFD4" w14:textId="77777777" w:rsidR="0063211A" w:rsidRDefault="00D667CD" w:rsidP="00D667CD">
      <w:pPr>
        <w:pStyle w:val="a4"/>
        <w:numPr>
          <w:ilvl w:val="0"/>
          <w:numId w:val="65"/>
        </w:numPr>
        <w:tabs>
          <w:tab w:val="left" w:pos="2019"/>
        </w:tabs>
        <w:spacing w:before="44"/>
        <w:ind w:left="2019" w:hanging="360"/>
        <w:jc w:val="left"/>
        <w:rPr>
          <w:sz w:val="24"/>
        </w:rPr>
      </w:pPr>
      <w:r>
        <w:rPr>
          <w:sz w:val="24"/>
        </w:rPr>
        <w:t>социальные</w:t>
      </w:r>
      <w:r>
        <w:rPr>
          <w:spacing w:val="-9"/>
          <w:sz w:val="24"/>
        </w:rPr>
        <w:t xml:space="preserve"> </w:t>
      </w:r>
      <w:r>
        <w:rPr>
          <w:sz w:val="24"/>
        </w:rPr>
        <w:t>и</w:t>
      </w:r>
      <w:r>
        <w:rPr>
          <w:spacing w:val="-10"/>
          <w:sz w:val="24"/>
        </w:rPr>
        <w:t xml:space="preserve"> </w:t>
      </w:r>
      <w:r>
        <w:rPr>
          <w:sz w:val="24"/>
        </w:rPr>
        <w:t>профессиональные</w:t>
      </w:r>
      <w:r>
        <w:rPr>
          <w:spacing w:val="-8"/>
          <w:sz w:val="24"/>
        </w:rPr>
        <w:t xml:space="preserve"> </w:t>
      </w:r>
      <w:r>
        <w:rPr>
          <w:spacing w:val="-2"/>
          <w:sz w:val="24"/>
        </w:rPr>
        <w:t>практики;</w:t>
      </w:r>
    </w:p>
    <w:p w14:paraId="25DA5ED3" w14:textId="77777777" w:rsidR="0063211A" w:rsidRDefault="00D667CD" w:rsidP="00D667CD">
      <w:pPr>
        <w:pStyle w:val="a4"/>
        <w:numPr>
          <w:ilvl w:val="0"/>
          <w:numId w:val="65"/>
        </w:numPr>
        <w:tabs>
          <w:tab w:val="left" w:pos="2019"/>
        </w:tabs>
        <w:spacing w:before="41"/>
        <w:ind w:left="2019" w:hanging="360"/>
        <w:jc w:val="left"/>
        <w:rPr>
          <w:sz w:val="24"/>
        </w:rPr>
      </w:pPr>
      <w:r>
        <w:rPr>
          <w:sz w:val="24"/>
        </w:rPr>
        <w:t>спортивные</w:t>
      </w:r>
      <w:r>
        <w:rPr>
          <w:spacing w:val="-9"/>
          <w:sz w:val="24"/>
        </w:rPr>
        <w:t xml:space="preserve"> </w:t>
      </w:r>
      <w:r>
        <w:rPr>
          <w:spacing w:val="-2"/>
          <w:sz w:val="24"/>
        </w:rPr>
        <w:t>соревнования;</w:t>
      </w:r>
    </w:p>
    <w:p w14:paraId="45749114" w14:textId="77777777" w:rsidR="0063211A" w:rsidRDefault="00D667CD" w:rsidP="00D667CD">
      <w:pPr>
        <w:pStyle w:val="a4"/>
        <w:numPr>
          <w:ilvl w:val="0"/>
          <w:numId w:val="65"/>
        </w:numPr>
        <w:tabs>
          <w:tab w:val="left" w:pos="2019"/>
        </w:tabs>
        <w:spacing w:before="41"/>
        <w:ind w:left="2019" w:hanging="360"/>
        <w:jc w:val="left"/>
        <w:rPr>
          <w:sz w:val="24"/>
        </w:rPr>
      </w:pPr>
      <w:r>
        <w:rPr>
          <w:sz w:val="24"/>
        </w:rPr>
        <w:t>работа</w:t>
      </w:r>
      <w:r>
        <w:rPr>
          <w:spacing w:val="-8"/>
          <w:sz w:val="24"/>
        </w:rPr>
        <w:t xml:space="preserve"> </w:t>
      </w:r>
      <w:r>
        <w:rPr>
          <w:sz w:val="24"/>
        </w:rPr>
        <w:t>в</w:t>
      </w:r>
      <w:r>
        <w:rPr>
          <w:spacing w:val="-7"/>
          <w:sz w:val="24"/>
        </w:rPr>
        <w:t xml:space="preserve"> </w:t>
      </w:r>
      <w:r>
        <w:rPr>
          <w:sz w:val="24"/>
        </w:rPr>
        <w:t>органах</w:t>
      </w:r>
      <w:r>
        <w:rPr>
          <w:spacing w:val="-2"/>
          <w:sz w:val="24"/>
        </w:rPr>
        <w:t xml:space="preserve"> </w:t>
      </w:r>
      <w:r>
        <w:rPr>
          <w:sz w:val="24"/>
        </w:rPr>
        <w:t>ученического</w:t>
      </w:r>
      <w:r>
        <w:rPr>
          <w:spacing w:val="-6"/>
          <w:sz w:val="24"/>
        </w:rPr>
        <w:t xml:space="preserve"> </w:t>
      </w:r>
      <w:r>
        <w:rPr>
          <w:spacing w:val="-2"/>
          <w:sz w:val="24"/>
        </w:rPr>
        <w:t>самоуправления;</w:t>
      </w:r>
    </w:p>
    <w:p w14:paraId="23EE9099" w14:textId="77777777" w:rsidR="0063211A" w:rsidRDefault="00D667CD" w:rsidP="00D667CD">
      <w:pPr>
        <w:pStyle w:val="a4"/>
        <w:numPr>
          <w:ilvl w:val="0"/>
          <w:numId w:val="65"/>
        </w:numPr>
        <w:tabs>
          <w:tab w:val="left" w:pos="2019"/>
        </w:tabs>
        <w:spacing w:before="41"/>
        <w:ind w:left="2019" w:hanging="360"/>
        <w:jc w:val="left"/>
        <w:rPr>
          <w:sz w:val="24"/>
        </w:rPr>
      </w:pPr>
      <w:proofErr w:type="spellStart"/>
      <w:r>
        <w:rPr>
          <w:sz w:val="24"/>
        </w:rPr>
        <w:t>волонтѐрство</w:t>
      </w:r>
      <w:proofErr w:type="spellEnd"/>
      <w:r>
        <w:rPr>
          <w:spacing w:val="-5"/>
          <w:sz w:val="24"/>
        </w:rPr>
        <w:t xml:space="preserve"> </w:t>
      </w:r>
      <w:r>
        <w:rPr>
          <w:sz w:val="24"/>
        </w:rPr>
        <w:t>и</w:t>
      </w:r>
      <w:r>
        <w:rPr>
          <w:spacing w:val="-2"/>
          <w:sz w:val="24"/>
        </w:rPr>
        <w:t xml:space="preserve"> добровольчество.</w:t>
      </w:r>
    </w:p>
    <w:p w14:paraId="122DF961" w14:textId="77777777" w:rsidR="0063211A" w:rsidRDefault="00D667CD">
      <w:pPr>
        <w:pStyle w:val="a3"/>
        <w:spacing w:before="43" w:line="276" w:lineRule="auto"/>
        <w:ind w:left="1302" w:right="579"/>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vertAlign w:val="superscript"/>
        </w:rPr>
        <w:t>3</w:t>
      </w:r>
      <w:r>
        <w:t>.</w:t>
      </w:r>
    </w:p>
    <w:p w14:paraId="08C4AFC5" w14:textId="14B57B6C" w:rsidR="0063211A" w:rsidRDefault="00D667CD">
      <w:pPr>
        <w:pStyle w:val="a3"/>
        <w:spacing w:before="1" w:line="276" w:lineRule="auto"/>
        <w:ind w:left="1302" w:right="577"/>
      </w:pPr>
      <w:r>
        <w:t>Порядок проведения промежуточной аттестации регламентируется Законом «Об образовании в Российской Федерации» (статья 58) и соответствующим локальным нормативным актом МОБУ «</w:t>
      </w:r>
      <w:proofErr w:type="spellStart"/>
      <w:r w:rsidR="004D5D8C">
        <w:t>Красномаяк</w:t>
      </w:r>
      <w:r>
        <w:t>ская</w:t>
      </w:r>
      <w:proofErr w:type="spellEnd"/>
      <w:r>
        <w:t xml:space="preserve"> СОШ» (Положением о формах, периодичности и порядке текущего контроля успеваемости и промежуточной аттестации обучающихся 2- 11</w:t>
      </w:r>
      <w:r>
        <w:rPr>
          <w:spacing w:val="-6"/>
        </w:rPr>
        <w:t xml:space="preserve"> </w:t>
      </w:r>
      <w:r>
        <w:t>классов МОБУ «</w:t>
      </w:r>
      <w:proofErr w:type="spellStart"/>
      <w:r w:rsidR="004D5D8C">
        <w:t>Красномаякская</w:t>
      </w:r>
      <w:proofErr w:type="spellEnd"/>
      <w:r w:rsidR="004D5D8C">
        <w:t xml:space="preserve"> </w:t>
      </w:r>
      <w:r>
        <w:t xml:space="preserve">СОШ», порядке и основании перевода обучающихся в следующий </w:t>
      </w:r>
      <w:r>
        <w:rPr>
          <w:spacing w:val="-2"/>
        </w:rPr>
        <w:t>класс).</w:t>
      </w:r>
    </w:p>
    <w:p w14:paraId="7C97CE83" w14:textId="77777777" w:rsidR="0063211A" w:rsidRDefault="00D667CD">
      <w:pPr>
        <w:pStyle w:val="1"/>
        <w:spacing w:before="6"/>
        <w:ind w:left="1302"/>
      </w:pPr>
      <w:r>
        <w:t>Государственная</w:t>
      </w:r>
      <w:r>
        <w:rPr>
          <w:spacing w:val="-7"/>
        </w:rPr>
        <w:t xml:space="preserve"> </w:t>
      </w:r>
      <w:r>
        <w:t>итоговая</w:t>
      </w:r>
      <w:r>
        <w:rPr>
          <w:spacing w:val="-4"/>
        </w:rPr>
        <w:t xml:space="preserve"> </w:t>
      </w:r>
      <w:r>
        <w:rPr>
          <w:spacing w:val="-2"/>
        </w:rPr>
        <w:t>аттестация</w:t>
      </w:r>
    </w:p>
    <w:p w14:paraId="66DA6F66" w14:textId="77777777" w:rsidR="0063211A" w:rsidRDefault="00D667CD">
      <w:pPr>
        <w:pStyle w:val="a3"/>
        <w:spacing w:before="36" w:line="276" w:lineRule="auto"/>
        <w:ind w:left="1302" w:right="585"/>
      </w:pPr>
      <w:r>
        <w:t>В соответствии со статьей 59 закона «Об образовании в Российской Федерации» государственная</w:t>
      </w:r>
      <w:r>
        <w:rPr>
          <w:spacing w:val="36"/>
        </w:rPr>
        <w:t xml:space="preserve"> </w:t>
      </w:r>
      <w:r>
        <w:t>итоговая</w:t>
      </w:r>
      <w:r>
        <w:rPr>
          <w:spacing w:val="35"/>
        </w:rPr>
        <w:t xml:space="preserve"> </w:t>
      </w:r>
      <w:r>
        <w:t>аттестация</w:t>
      </w:r>
      <w:r>
        <w:rPr>
          <w:spacing w:val="37"/>
        </w:rPr>
        <w:t xml:space="preserve"> </w:t>
      </w:r>
      <w:r>
        <w:t>(далее</w:t>
      </w:r>
      <w:r>
        <w:rPr>
          <w:spacing w:val="40"/>
        </w:rPr>
        <w:t xml:space="preserve"> </w:t>
      </w:r>
      <w:r>
        <w:t>–</w:t>
      </w:r>
      <w:r>
        <w:rPr>
          <w:spacing w:val="36"/>
        </w:rPr>
        <w:t xml:space="preserve"> </w:t>
      </w:r>
      <w:r>
        <w:t>ГИА)</w:t>
      </w:r>
      <w:r>
        <w:rPr>
          <w:spacing w:val="32"/>
        </w:rPr>
        <w:t xml:space="preserve"> </w:t>
      </w:r>
      <w:r>
        <w:t>является</w:t>
      </w:r>
      <w:r>
        <w:rPr>
          <w:spacing w:val="36"/>
        </w:rPr>
        <w:t xml:space="preserve"> </w:t>
      </w:r>
      <w:r>
        <w:t>обязательной</w:t>
      </w:r>
      <w:r>
        <w:rPr>
          <w:spacing w:val="33"/>
        </w:rPr>
        <w:t xml:space="preserve"> </w:t>
      </w:r>
      <w:r>
        <w:t>процедурой,</w:t>
      </w:r>
    </w:p>
    <w:p w14:paraId="64F086FA" w14:textId="77777777" w:rsidR="0063211A" w:rsidRDefault="00D667CD">
      <w:pPr>
        <w:pStyle w:val="a3"/>
        <w:spacing w:before="20"/>
        <w:ind w:left="0"/>
        <w:jc w:val="left"/>
        <w:rPr>
          <w:sz w:val="20"/>
        </w:rPr>
      </w:pPr>
      <w:r>
        <w:rPr>
          <w:noProof/>
        </w:rPr>
        <mc:AlternateContent>
          <mc:Choice Requires="wps">
            <w:drawing>
              <wp:anchor distT="0" distB="0" distL="0" distR="0" simplePos="0" relativeHeight="487857152" behindDoc="1" locked="0" layoutInCell="1" allowOverlap="1" wp14:anchorId="58C87033" wp14:editId="1C853929">
                <wp:simplePos x="0" y="0"/>
                <wp:positionH relativeFrom="page">
                  <wp:posOffset>1080769</wp:posOffset>
                </wp:positionH>
                <wp:positionV relativeFrom="paragraph">
                  <wp:posOffset>174202</wp:posOffset>
                </wp:positionV>
                <wp:extent cx="1828800" cy="8890"/>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489C0" id="Graphic 887" o:spid="_x0000_s1026" style="position:absolute;margin-left:85.1pt;margin-top:13.7pt;width:2in;height:.7pt;z-index:-154593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" path="m1828800,l,,,8890r1828800,l1828800,xe" fillcolor="black" stroked="f">
                <v:path arrowok="t"/>
                <w10:wrap type="topAndBottom" anchorx="page"/>
              </v:shape>
            </w:pict>
          </mc:Fallback>
        </mc:AlternateContent>
      </w:r>
    </w:p>
    <w:p w14:paraId="7A770660" w14:textId="77777777" w:rsidR="0063211A" w:rsidRDefault="00D667CD">
      <w:pPr>
        <w:spacing w:before="94" w:line="247" w:lineRule="auto"/>
        <w:ind w:left="1302" w:right="957"/>
        <w:rPr>
          <w:sz w:val="20"/>
        </w:rPr>
      </w:pPr>
      <w:r>
        <w:rPr>
          <w:sz w:val="20"/>
          <w:vertAlign w:val="superscript"/>
        </w:rPr>
        <w:t>3</w:t>
      </w:r>
      <w:r>
        <w:rPr>
          <w:spacing w:val="-4"/>
          <w:sz w:val="20"/>
        </w:rPr>
        <w:t xml:space="preserve"> </w:t>
      </w:r>
      <w:r>
        <w:rPr>
          <w:sz w:val="20"/>
        </w:rPr>
        <w:t>В</w:t>
      </w:r>
      <w:r>
        <w:rPr>
          <w:spacing w:val="-5"/>
          <w:sz w:val="20"/>
        </w:rPr>
        <w:t xml:space="preserve"> </w:t>
      </w:r>
      <w:r>
        <w:rPr>
          <w:sz w:val="20"/>
        </w:rPr>
        <w:t>период</w:t>
      </w:r>
      <w:r>
        <w:rPr>
          <w:spacing w:val="-5"/>
          <w:sz w:val="20"/>
        </w:rPr>
        <w:t xml:space="preserve"> </w:t>
      </w:r>
      <w:r>
        <w:rPr>
          <w:sz w:val="20"/>
        </w:rPr>
        <w:t>введения</w:t>
      </w:r>
      <w:r>
        <w:rPr>
          <w:spacing w:val="-5"/>
          <w:sz w:val="20"/>
        </w:rPr>
        <w:t xml:space="preserve"> </w:t>
      </w:r>
      <w:r>
        <w:rPr>
          <w:sz w:val="20"/>
        </w:rPr>
        <w:t>ФГОС</w:t>
      </w:r>
      <w:r>
        <w:rPr>
          <w:spacing w:val="-2"/>
          <w:sz w:val="20"/>
        </w:rPr>
        <w:t xml:space="preserve"> </w:t>
      </w:r>
      <w:r>
        <w:rPr>
          <w:sz w:val="20"/>
        </w:rPr>
        <w:t>СОО</w:t>
      </w:r>
      <w:r>
        <w:rPr>
          <w:spacing w:val="-4"/>
          <w:sz w:val="20"/>
        </w:rPr>
        <w:t xml:space="preserve"> </w:t>
      </w:r>
      <w:r>
        <w:rPr>
          <w:sz w:val="20"/>
        </w:rPr>
        <w:t>допускается</w:t>
      </w:r>
      <w:r>
        <w:rPr>
          <w:spacing w:val="-5"/>
          <w:sz w:val="20"/>
        </w:rPr>
        <w:t xml:space="preserve"> </w:t>
      </w:r>
      <w:r>
        <w:rPr>
          <w:sz w:val="20"/>
        </w:rPr>
        <w:t>установление</w:t>
      </w:r>
      <w:r>
        <w:rPr>
          <w:spacing w:val="-1"/>
          <w:sz w:val="20"/>
        </w:rPr>
        <w:t xml:space="preserve"> </w:t>
      </w:r>
      <w:r>
        <w:rPr>
          <w:sz w:val="20"/>
        </w:rPr>
        <w:t>критерия</w:t>
      </w:r>
      <w:r>
        <w:rPr>
          <w:spacing w:val="-5"/>
          <w:sz w:val="20"/>
        </w:rPr>
        <w:t xml:space="preserve"> </w:t>
      </w:r>
      <w:r>
        <w:rPr>
          <w:sz w:val="20"/>
        </w:rPr>
        <w:t>освоения</w:t>
      </w:r>
      <w:r>
        <w:rPr>
          <w:spacing w:val="-5"/>
          <w:sz w:val="20"/>
        </w:rPr>
        <w:t xml:space="preserve"> </w:t>
      </w:r>
      <w:r>
        <w:rPr>
          <w:sz w:val="20"/>
        </w:rPr>
        <w:t>учебного</w:t>
      </w:r>
      <w:r>
        <w:rPr>
          <w:spacing w:val="-3"/>
          <w:sz w:val="20"/>
        </w:rPr>
        <w:t xml:space="preserve"> </w:t>
      </w:r>
      <w:r>
        <w:rPr>
          <w:sz w:val="20"/>
        </w:rPr>
        <w:t xml:space="preserve">материала </w:t>
      </w:r>
      <w:proofErr w:type="spellStart"/>
      <w:r>
        <w:rPr>
          <w:sz w:val="20"/>
        </w:rPr>
        <w:t>науровне</w:t>
      </w:r>
      <w:proofErr w:type="spellEnd"/>
      <w:r>
        <w:rPr>
          <w:sz w:val="20"/>
        </w:rPr>
        <w:t xml:space="preserve"> 50% от максимального балла за выполнение заданий базового уровня.</w:t>
      </w:r>
    </w:p>
    <w:p w14:paraId="433C7DBF" w14:textId="77777777" w:rsidR="0063211A" w:rsidRDefault="0063211A">
      <w:pPr>
        <w:spacing w:line="247" w:lineRule="auto"/>
        <w:rPr>
          <w:sz w:val="20"/>
        </w:rPr>
        <w:sectPr w:rsidR="0063211A">
          <w:pgSz w:w="11920" w:h="16850"/>
          <w:pgMar w:top="1040" w:right="260" w:bottom="1160" w:left="400" w:header="0" w:footer="921" w:gutter="0"/>
          <w:cols w:space="720"/>
        </w:sectPr>
      </w:pPr>
    </w:p>
    <w:p w14:paraId="02B0DF62" w14:textId="77777777" w:rsidR="0063211A" w:rsidRDefault="00D667CD">
      <w:pPr>
        <w:pStyle w:val="a3"/>
        <w:tabs>
          <w:tab w:val="left" w:pos="2977"/>
          <w:tab w:val="left" w:pos="4156"/>
          <w:tab w:val="left" w:pos="5368"/>
          <w:tab w:val="left" w:pos="7339"/>
          <w:tab w:val="left" w:pos="8741"/>
          <w:tab w:val="left" w:pos="9895"/>
        </w:tabs>
        <w:spacing w:before="67" w:line="276" w:lineRule="auto"/>
        <w:ind w:left="1302" w:right="601"/>
        <w:jc w:val="left"/>
      </w:pPr>
      <w:r>
        <w:rPr>
          <w:spacing w:val="-2"/>
        </w:rPr>
        <w:t>завершающей</w:t>
      </w:r>
      <w:r>
        <w:tab/>
      </w:r>
      <w:r>
        <w:rPr>
          <w:spacing w:val="-2"/>
        </w:rPr>
        <w:t>освоение</w:t>
      </w:r>
      <w:r>
        <w:tab/>
      </w:r>
      <w:r>
        <w:rPr>
          <w:spacing w:val="-2"/>
        </w:rPr>
        <w:t>основной</w:t>
      </w:r>
      <w:r>
        <w:tab/>
      </w:r>
      <w:r>
        <w:rPr>
          <w:spacing w:val="-2"/>
        </w:rPr>
        <w:t>образовательной</w:t>
      </w:r>
      <w:r>
        <w:tab/>
      </w:r>
      <w:r>
        <w:rPr>
          <w:spacing w:val="-2"/>
        </w:rPr>
        <w:t>программы</w:t>
      </w:r>
      <w:r>
        <w:tab/>
      </w:r>
      <w:r>
        <w:rPr>
          <w:spacing w:val="-2"/>
        </w:rPr>
        <w:t>среднего</w:t>
      </w:r>
      <w:r>
        <w:tab/>
      </w:r>
      <w:r>
        <w:rPr>
          <w:spacing w:val="-2"/>
        </w:rPr>
        <w:t xml:space="preserve">общего </w:t>
      </w:r>
      <w:r>
        <w:t>образования. Порядок проведения ГИА, в том числе в форме единого государственного</w:t>
      </w:r>
      <w:r>
        <w:rPr>
          <w:spacing w:val="80"/>
        </w:rPr>
        <w:t xml:space="preserve"> </w:t>
      </w:r>
      <w:r>
        <w:t>экзамена, устанавливается Приказом Министерства просвещения Российской Федерации. ГИА</w:t>
      </w:r>
      <w:r>
        <w:rPr>
          <w:spacing w:val="40"/>
        </w:rPr>
        <w:t xml:space="preserve"> </w:t>
      </w:r>
      <w:r>
        <w:t>проводится</w:t>
      </w:r>
      <w:r>
        <w:rPr>
          <w:spacing w:val="40"/>
        </w:rPr>
        <w:t xml:space="preserve"> </w:t>
      </w:r>
      <w:r>
        <w:t>в</w:t>
      </w:r>
      <w:r>
        <w:rPr>
          <w:spacing w:val="40"/>
        </w:rPr>
        <w:t xml:space="preserve"> </w:t>
      </w:r>
      <w:r>
        <w:t>форме</w:t>
      </w:r>
      <w:r>
        <w:rPr>
          <w:spacing w:val="40"/>
        </w:rPr>
        <w:t xml:space="preserve"> </w:t>
      </w:r>
      <w:r>
        <w:t>единого</w:t>
      </w:r>
      <w:r>
        <w:rPr>
          <w:spacing w:val="40"/>
        </w:rPr>
        <w:t xml:space="preserve"> </w:t>
      </w:r>
      <w:r>
        <w:t>государственного</w:t>
      </w:r>
      <w:r>
        <w:rPr>
          <w:spacing w:val="40"/>
        </w:rPr>
        <w:t xml:space="preserve"> </w:t>
      </w:r>
      <w:r>
        <w:t>экзамена</w:t>
      </w:r>
      <w:r>
        <w:rPr>
          <w:spacing w:val="40"/>
        </w:rPr>
        <w:t xml:space="preserve"> </w:t>
      </w:r>
      <w:r>
        <w:t>(ЕГЭ)</w:t>
      </w:r>
      <w:r>
        <w:rPr>
          <w:spacing w:val="40"/>
        </w:rPr>
        <w:t xml:space="preserve"> </w:t>
      </w:r>
      <w:r>
        <w:t>с</w:t>
      </w:r>
      <w:r>
        <w:rPr>
          <w:spacing w:val="40"/>
        </w:rPr>
        <w:t xml:space="preserve"> </w:t>
      </w:r>
      <w:r>
        <w:t>использованием контрольных</w:t>
      </w:r>
      <w:r>
        <w:rPr>
          <w:spacing w:val="40"/>
        </w:rPr>
        <w:t xml:space="preserve"> </w:t>
      </w:r>
      <w:r>
        <w:t>измерительных</w:t>
      </w:r>
      <w:r>
        <w:rPr>
          <w:spacing w:val="40"/>
        </w:rPr>
        <w:t xml:space="preserve"> </w:t>
      </w:r>
      <w:r>
        <w:t>материалов,</w:t>
      </w:r>
      <w:r>
        <w:rPr>
          <w:spacing w:val="40"/>
        </w:rPr>
        <w:t xml:space="preserve"> </w:t>
      </w:r>
      <w:r>
        <w:t>представляющих</w:t>
      </w:r>
      <w:r>
        <w:rPr>
          <w:spacing w:val="40"/>
        </w:rPr>
        <w:t xml:space="preserve"> </w:t>
      </w:r>
      <w:r>
        <w:t>собой</w:t>
      </w:r>
      <w:r>
        <w:rPr>
          <w:spacing w:val="40"/>
        </w:rPr>
        <w:t xml:space="preserve"> </w:t>
      </w:r>
      <w:r>
        <w:t>комплексы</w:t>
      </w:r>
      <w:r>
        <w:rPr>
          <w:spacing w:val="40"/>
        </w:rPr>
        <w:t xml:space="preserve"> </w:t>
      </w:r>
      <w:r>
        <w:t>заданий</w:t>
      </w:r>
      <w:r>
        <w:rPr>
          <w:spacing w:val="40"/>
        </w:rPr>
        <w:t xml:space="preserve"> </w:t>
      </w:r>
      <w:r>
        <w:t>в стандартизированной</w:t>
      </w:r>
      <w:r>
        <w:rPr>
          <w:spacing w:val="-1"/>
        </w:rPr>
        <w:t xml:space="preserve"> </w:t>
      </w:r>
      <w:r>
        <w:t>форме</w:t>
      </w:r>
      <w:r>
        <w:rPr>
          <w:spacing w:val="-2"/>
        </w:rPr>
        <w:t xml:space="preserve"> </w:t>
      </w:r>
      <w:r>
        <w:t>и в</w:t>
      </w:r>
      <w:r>
        <w:rPr>
          <w:spacing w:val="-2"/>
        </w:rPr>
        <w:t xml:space="preserve"> </w:t>
      </w:r>
      <w:r>
        <w:t>форме устных</w:t>
      </w:r>
      <w:r>
        <w:rPr>
          <w:spacing w:val="-2"/>
        </w:rPr>
        <w:t xml:space="preserve"> </w:t>
      </w:r>
      <w:r>
        <w:t>и письменных экзаменов</w:t>
      </w:r>
      <w:r>
        <w:rPr>
          <w:spacing w:val="-2"/>
        </w:rPr>
        <w:t xml:space="preserve"> </w:t>
      </w:r>
      <w:r>
        <w:t>с</w:t>
      </w:r>
      <w:r>
        <w:rPr>
          <w:spacing w:val="-2"/>
        </w:rPr>
        <w:t xml:space="preserve"> </w:t>
      </w:r>
      <w:r>
        <w:t>использованием тем, билетов и т.д. (государственный выпускной экзамен – ГВЭ).</w:t>
      </w:r>
    </w:p>
    <w:p w14:paraId="567661A8" w14:textId="77777777" w:rsidR="0063211A" w:rsidRDefault="00D667CD">
      <w:pPr>
        <w:pStyle w:val="a3"/>
        <w:spacing w:before="1" w:line="276" w:lineRule="auto"/>
        <w:ind w:left="1302" w:right="585"/>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w:t>
      </w:r>
      <w:r>
        <w:rPr>
          <w:spacing w:val="80"/>
        </w:rPr>
        <w:t xml:space="preserve"> </w:t>
      </w:r>
      <w:r>
        <w:t>программам.</w:t>
      </w:r>
      <w:r>
        <w:rPr>
          <w:spacing w:val="-1"/>
        </w:rPr>
        <w:t xml:space="preserve"> </w:t>
      </w:r>
      <w:r>
        <w:t>Условием допуска</w:t>
      </w:r>
      <w:r>
        <w:rPr>
          <w:spacing w:val="-2"/>
        </w:rPr>
        <w:t xml:space="preserve"> </w:t>
      </w:r>
      <w:r>
        <w:t>к</w:t>
      </w:r>
      <w:r>
        <w:rPr>
          <w:spacing w:val="-3"/>
        </w:rPr>
        <w:t xml:space="preserve"> </w:t>
      </w:r>
      <w:r>
        <w:t>ГИА</w:t>
      </w:r>
      <w:r>
        <w:rPr>
          <w:spacing w:val="-2"/>
        </w:rPr>
        <w:t xml:space="preserve"> </w:t>
      </w:r>
      <w:r>
        <w:t>является</w:t>
      </w:r>
      <w:r>
        <w:rPr>
          <w:spacing w:val="-2"/>
        </w:rPr>
        <w:t xml:space="preserve"> </w:t>
      </w:r>
      <w:r>
        <w:t>успешное</w:t>
      </w:r>
      <w:r>
        <w:rPr>
          <w:spacing w:val="-2"/>
        </w:rPr>
        <w:t xml:space="preserve"> </w:t>
      </w:r>
      <w:r>
        <w:t>написание</w:t>
      </w:r>
      <w:r>
        <w:rPr>
          <w:spacing w:val="-4"/>
        </w:rPr>
        <w:t xml:space="preserve"> </w:t>
      </w:r>
      <w:r>
        <w:t>итогового</w:t>
      </w:r>
      <w:r>
        <w:rPr>
          <w:spacing w:val="-1"/>
        </w:rPr>
        <w:t xml:space="preserve"> </w:t>
      </w:r>
      <w:r>
        <w:t>сочинения (изложения), которое оценивается по единым критериям в системе «зачет/незачет».</w:t>
      </w:r>
    </w:p>
    <w:p w14:paraId="168D4693" w14:textId="77777777" w:rsidR="0063211A" w:rsidRDefault="00D667CD">
      <w:pPr>
        <w:pStyle w:val="a3"/>
        <w:spacing w:before="4" w:line="276" w:lineRule="auto"/>
        <w:ind w:left="1302" w:right="592"/>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14:paraId="44D92608" w14:textId="77777777" w:rsidR="0063211A" w:rsidRDefault="00D667CD">
      <w:pPr>
        <w:pStyle w:val="a3"/>
        <w:spacing w:line="276" w:lineRule="auto"/>
        <w:ind w:left="1302" w:right="586"/>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14:paraId="5994D653" w14:textId="77777777" w:rsidR="0063211A" w:rsidRDefault="00D667CD">
      <w:pPr>
        <w:pStyle w:val="a3"/>
        <w:spacing w:line="276" w:lineRule="auto"/>
        <w:ind w:left="1302" w:right="593"/>
      </w:pPr>
      <w:r>
        <w:rPr>
          <w:b/>
        </w:rPr>
        <w:t xml:space="preserve">Итоговая аттестация </w:t>
      </w:r>
      <w:r>
        <w:t>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14:paraId="3DEF0AB0" w14:textId="77777777" w:rsidR="0063211A" w:rsidRDefault="00D667CD">
      <w:pPr>
        <w:pStyle w:val="a3"/>
        <w:spacing w:line="276" w:lineRule="auto"/>
        <w:ind w:left="1302" w:right="582"/>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14:paraId="1679E84B" w14:textId="77777777" w:rsidR="0063211A" w:rsidRDefault="00D667CD">
      <w:pPr>
        <w:pStyle w:val="a3"/>
        <w:spacing w:before="1" w:line="276" w:lineRule="auto"/>
        <w:ind w:left="1302" w:right="599"/>
      </w:pPr>
      <w:r>
        <w:t>По предметам, не вынесенным на ГИА, итоговая отметка ставится на основе результатов только внутренней оценки.</w:t>
      </w:r>
    </w:p>
    <w:p w14:paraId="5DD13D5E" w14:textId="77777777" w:rsidR="0063211A" w:rsidRDefault="00D667CD">
      <w:pPr>
        <w:pStyle w:val="a3"/>
        <w:spacing w:line="276" w:lineRule="auto"/>
        <w:ind w:left="1302" w:right="585"/>
      </w:pPr>
      <w:r>
        <w:t>Основной процедурой итоговой оценки достижения</w:t>
      </w:r>
      <w:r>
        <w:rPr>
          <w:spacing w:val="40"/>
        </w:rPr>
        <w:t xml:space="preserve"> </w:t>
      </w:r>
      <w:r>
        <w:t>метапредметных</w:t>
      </w:r>
      <w:r>
        <w:rPr>
          <w:spacing w:val="40"/>
        </w:rPr>
        <w:t xml:space="preserve"> </w:t>
      </w:r>
      <w:r>
        <w:t>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14:paraId="3F2C1ADC" w14:textId="77777777" w:rsidR="0063211A" w:rsidRDefault="00D667CD">
      <w:pPr>
        <w:spacing w:before="1" w:line="278" w:lineRule="auto"/>
        <w:ind w:left="1302" w:right="583"/>
        <w:jc w:val="both"/>
        <w:rPr>
          <w:sz w:val="24"/>
        </w:rPr>
      </w:pPr>
      <w:r>
        <w:rPr>
          <w:b/>
          <w:sz w:val="24"/>
        </w:rPr>
        <w:t xml:space="preserve">Итоговый индивидуальный проект (учебное исследование) </w:t>
      </w:r>
      <w:r>
        <w:rPr>
          <w:sz w:val="24"/>
        </w:rPr>
        <w:t>целесообразно оценивать по следующим критериям.</w:t>
      </w:r>
    </w:p>
    <w:p w14:paraId="1A0F505A" w14:textId="77777777" w:rsidR="0063211A" w:rsidRDefault="0063211A">
      <w:pPr>
        <w:spacing w:line="278" w:lineRule="auto"/>
        <w:jc w:val="both"/>
        <w:rPr>
          <w:sz w:val="24"/>
        </w:rPr>
        <w:sectPr w:rsidR="0063211A">
          <w:pgSz w:w="11920" w:h="16850"/>
          <w:pgMar w:top="1040" w:right="260" w:bottom="1160" w:left="400" w:header="0" w:footer="921" w:gutter="0"/>
          <w:cols w:space="720"/>
        </w:sectPr>
      </w:pPr>
    </w:p>
    <w:p w14:paraId="588A4BC9" w14:textId="77777777" w:rsidR="0063211A" w:rsidRDefault="00D667CD">
      <w:pPr>
        <w:pStyle w:val="a3"/>
        <w:spacing w:before="67" w:line="276" w:lineRule="auto"/>
        <w:ind w:left="1302" w:right="590"/>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C8A359C" w14:textId="77777777" w:rsidR="0063211A" w:rsidRDefault="00D667CD">
      <w:pPr>
        <w:pStyle w:val="a3"/>
        <w:spacing w:before="1" w:line="276" w:lineRule="auto"/>
        <w:ind w:left="1302" w:right="585"/>
      </w:pPr>
      <w: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14:paraId="6D378879" w14:textId="77777777" w:rsidR="0063211A" w:rsidRDefault="00D667CD">
      <w:pPr>
        <w:pStyle w:val="a3"/>
        <w:spacing w:before="4" w:line="276" w:lineRule="auto"/>
        <w:ind w:left="1302" w:right="586"/>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67B6BE4" w14:textId="77777777" w:rsidR="0063211A" w:rsidRDefault="00D667CD">
      <w:pPr>
        <w:pStyle w:val="a3"/>
        <w:spacing w:line="276" w:lineRule="auto"/>
        <w:ind w:left="1302" w:right="588"/>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47E6CCE4" w14:textId="77777777" w:rsidR="0063211A" w:rsidRDefault="00D667CD">
      <w:pPr>
        <w:pStyle w:val="a3"/>
        <w:spacing w:line="276" w:lineRule="auto"/>
        <w:ind w:left="1302" w:right="580"/>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w:t>
      </w:r>
      <w:r>
        <w:rPr>
          <w:spacing w:val="-2"/>
        </w:rPr>
        <w:t>руководителя.</w:t>
      </w:r>
    </w:p>
    <w:p w14:paraId="7C4F101B" w14:textId="77777777" w:rsidR="0063211A" w:rsidRDefault="00D667CD">
      <w:pPr>
        <w:pStyle w:val="a3"/>
        <w:spacing w:line="276" w:lineRule="auto"/>
        <w:ind w:left="1302" w:right="584"/>
      </w:pPr>
      <w: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w:t>
      </w:r>
      <w:r>
        <w:rPr>
          <w:spacing w:val="-2"/>
        </w:rPr>
        <w:t>образовании.</w:t>
      </w:r>
    </w:p>
    <w:p w14:paraId="0029CE61" w14:textId="77777777" w:rsidR="0063211A" w:rsidRDefault="0063211A">
      <w:pPr>
        <w:spacing w:line="276" w:lineRule="auto"/>
        <w:sectPr w:rsidR="0063211A">
          <w:pgSz w:w="11920" w:h="16850"/>
          <w:pgMar w:top="1040" w:right="260" w:bottom="1160" w:left="400" w:header="0" w:footer="921" w:gutter="0"/>
          <w:cols w:space="720"/>
        </w:sectPr>
      </w:pPr>
    </w:p>
    <w:p w14:paraId="5EDF085F" w14:textId="77777777" w:rsidR="0063211A" w:rsidRDefault="00D667CD" w:rsidP="00D667CD">
      <w:pPr>
        <w:pStyle w:val="1"/>
        <w:numPr>
          <w:ilvl w:val="0"/>
          <w:numId w:val="64"/>
        </w:numPr>
        <w:tabs>
          <w:tab w:val="left" w:pos="1542"/>
        </w:tabs>
        <w:spacing w:before="60" w:line="276" w:lineRule="auto"/>
        <w:ind w:right="594" w:firstLine="0"/>
        <w:jc w:val="both"/>
      </w:pPr>
      <w:r>
        <w:t xml:space="preserve">Содержательный раздел основной образовательной программы среднего общего </w:t>
      </w:r>
      <w:r>
        <w:rPr>
          <w:spacing w:val="-2"/>
        </w:rPr>
        <w:t>образования.</w:t>
      </w:r>
    </w:p>
    <w:p w14:paraId="1B5F5309" w14:textId="1232AAAA" w:rsidR="0063211A" w:rsidRDefault="00D667CD" w:rsidP="00D667CD">
      <w:pPr>
        <w:pStyle w:val="a4"/>
        <w:numPr>
          <w:ilvl w:val="1"/>
          <w:numId w:val="64"/>
        </w:numPr>
        <w:tabs>
          <w:tab w:val="left" w:pos="1611"/>
        </w:tabs>
        <w:spacing w:line="276" w:lineRule="auto"/>
        <w:ind w:right="582" w:hanging="360"/>
        <w:jc w:val="both"/>
        <w:rPr>
          <w:b/>
          <w:sz w:val="24"/>
        </w:rPr>
      </w:pPr>
      <w:r>
        <w:rPr>
          <w:b/>
          <w:sz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3CCA0138" w14:textId="77777777" w:rsidR="004D5D8C" w:rsidRPr="004D5D8C" w:rsidRDefault="004D5D8C" w:rsidP="004D5D8C">
      <w:pPr>
        <w:pStyle w:val="a4"/>
        <w:tabs>
          <w:tab w:val="left" w:pos="1611"/>
        </w:tabs>
        <w:spacing w:line="276" w:lineRule="auto"/>
        <w:ind w:left="1611" w:right="582" w:firstLine="0"/>
        <w:rPr>
          <w:b/>
          <w:sz w:val="24"/>
        </w:rPr>
      </w:pPr>
    </w:p>
    <w:p w14:paraId="33013C5D" w14:textId="77777777" w:rsidR="0063211A" w:rsidRDefault="00D667CD">
      <w:pPr>
        <w:pStyle w:val="a3"/>
        <w:spacing w:before="1" w:line="276" w:lineRule="auto"/>
        <w:ind w:left="1302" w:right="580"/>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14:paraId="5175892F" w14:textId="77777777" w:rsidR="0063211A" w:rsidRDefault="00D667CD" w:rsidP="00D667CD">
      <w:pPr>
        <w:pStyle w:val="1"/>
        <w:numPr>
          <w:ilvl w:val="2"/>
          <w:numId w:val="64"/>
        </w:numPr>
        <w:tabs>
          <w:tab w:val="left" w:pos="2023"/>
        </w:tabs>
        <w:spacing w:before="74" w:line="276" w:lineRule="auto"/>
        <w:ind w:right="582" w:firstLine="0"/>
        <w:jc w:val="both"/>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14:paraId="251CC244" w14:textId="77777777" w:rsidR="0063211A" w:rsidRDefault="00D667CD">
      <w:pPr>
        <w:pStyle w:val="a3"/>
        <w:spacing w:line="276" w:lineRule="auto"/>
        <w:ind w:left="1302" w:right="579"/>
      </w:pPr>
      <w:r>
        <w:t>Программа развития УУД является организационно-методической основой для</w:t>
      </w:r>
      <w:r>
        <w:rPr>
          <w:spacing w:val="40"/>
        </w:rPr>
        <w:t xml:space="preserve"> </w:t>
      </w:r>
      <w:r>
        <w:t>реализации требований ФГОС СОО к личностным и метапредметным результатам освоения основной образовательной программы.</w:t>
      </w:r>
    </w:p>
    <w:p w14:paraId="5B557DA6" w14:textId="77777777" w:rsidR="0063211A" w:rsidRDefault="00D667CD">
      <w:pPr>
        <w:pStyle w:val="1"/>
        <w:spacing w:line="274" w:lineRule="exact"/>
        <w:ind w:left="1302"/>
      </w:pPr>
      <w:r>
        <w:t>Требования</w:t>
      </w:r>
      <w:r>
        <w:rPr>
          <w:spacing w:val="-7"/>
        </w:rPr>
        <w:t xml:space="preserve"> </w:t>
      </w:r>
      <w:r>
        <w:rPr>
          <w:spacing w:val="-2"/>
        </w:rPr>
        <w:t>включают:</w:t>
      </w:r>
    </w:p>
    <w:p w14:paraId="79C22610" w14:textId="77777777" w:rsidR="0063211A" w:rsidRDefault="00D667CD" w:rsidP="00D667CD">
      <w:pPr>
        <w:pStyle w:val="a4"/>
        <w:numPr>
          <w:ilvl w:val="3"/>
          <w:numId w:val="64"/>
        </w:numPr>
        <w:tabs>
          <w:tab w:val="left" w:pos="2021"/>
        </w:tabs>
        <w:spacing w:before="39" w:line="276" w:lineRule="auto"/>
        <w:ind w:left="2021" w:right="586"/>
        <w:rPr>
          <w:sz w:val="24"/>
        </w:rPr>
      </w:pPr>
      <w:r>
        <w:rPr>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283B2F12" w14:textId="77777777" w:rsidR="0063211A" w:rsidRDefault="00D667CD" w:rsidP="00D667CD">
      <w:pPr>
        <w:pStyle w:val="a4"/>
        <w:numPr>
          <w:ilvl w:val="3"/>
          <w:numId w:val="64"/>
        </w:numPr>
        <w:tabs>
          <w:tab w:val="left" w:pos="2020"/>
        </w:tabs>
        <w:spacing w:before="1"/>
        <w:ind w:left="2020" w:hanging="361"/>
        <w:rPr>
          <w:sz w:val="24"/>
        </w:rPr>
      </w:pPr>
      <w:r>
        <w:rPr>
          <w:sz w:val="24"/>
        </w:rPr>
        <w:t>способность</w:t>
      </w:r>
      <w:r>
        <w:rPr>
          <w:spacing w:val="-7"/>
          <w:sz w:val="24"/>
        </w:rPr>
        <w:t xml:space="preserve"> </w:t>
      </w:r>
      <w:r>
        <w:rPr>
          <w:sz w:val="24"/>
        </w:rPr>
        <w:t>их</w:t>
      </w:r>
      <w:r>
        <w:rPr>
          <w:spacing w:val="-12"/>
          <w:sz w:val="24"/>
        </w:rPr>
        <w:t xml:space="preserve"> </w:t>
      </w:r>
      <w:r>
        <w:rPr>
          <w:sz w:val="24"/>
        </w:rPr>
        <w:t>использования</w:t>
      </w:r>
      <w:r>
        <w:rPr>
          <w:spacing w:val="-7"/>
          <w:sz w:val="24"/>
        </w:rPr>
        <w:t xml:space="preserve"> </w:t>
      </w:r>
      <w:r>
        <w:rPr>
          <w:sz w:val="24"/>
        </w:rPr>
        <w:t>в</w:t>
      </w:r>
      <w:r>
        <w:rPr>
          <w:spacing w:val="-10"/>
          <w:sz w:val="24"/>
        </w:rPr>
        <w:t xml:space="preserve"> </w:t>
      </w:r>
      <w:r>
        <w:rPr>
          <w:sz w:val="24"/>
        </w:rPr>
        <w:t>познавательной</w:t>
      </w:r>
      <w:r>
        <w:rPr>
          <w:spacing w:val="-6"/>
          <w:sz w:val="24"/>
        </w:rPr>
        <w:t xml:space="preserve"> </w:t>
      </w:r>
      <w:r>
        <w:rPr>
          <w:sz w:val="24"/>
        </w:rPr>
        <w:t>и</w:t>
      </w:r>
      <w:r>
        <w:rPr>
          <w:spacing w:val="-8"/>
          <w:sz w:val="24"/>
        </w:rPr>
        <w:t xml:space="preserve"> </w:t>
      </w:r>
      <w:r>
        <w:rPr>
          <w:sz w:val="24"/>
        </w:rPr>
        <w:t>социальной</w:t>
      </w:r>
      <w:r>
        <w:rPr>
          <w:spacing w:val="-9"/>
          <w:sz w:val="24"/>
        </w:rPr>
        <w:t xml:space="preserve"> </w:t>
      </w:r>
      <w:r>
        <w:rPr>
          <w:spacing w:val="-2"/>
          <w:sz w:val="24"/>
        </w:rPr>
        <w:t>практике;</w:t>
      </w:r>
    </w:p>
    <w:p w14:paraId="018997BD" w14:textId="77777777" w:rsidR="0063211A" w:rsidRDefault="00D667CD" w:rsidP="00D667CD">
      <w:pPr>
        <w:pStyle w:val="a4"/>
        <w:numPr>
          <w:ilvl w:val="3"/>
          <w:numId w:val="64"/>
        </w:numPr>
        <w:tabs>
          <w:tab w:val="left" w:pos="2019"/>
          <w:tab w:val="left" w:pos="2022"/>
        </w:tabs>
        <w:spacing w:before="43" w:line="278" w:lineRule="auto"/>
        <w:ind w:right="1018"/>
        <w:jc w:val="left"/>
        <w:rPr>
          <w:sz w:val="24"/>
        </w:rPr>
      </w:pPr>
      <w:r>
        <w:rPr>
          <w:sz w:val="24"/>
        </w:rPr>
        <w:t>самостоятельность</w:t>
      </w:r>
      <w:r>
        <w:rPr>
          <w:spacing w:val="31"/>
          <w:sz w:val="24"/>
        </w:rPr>
        <w:t xml:space="preserve"> </w:t>
      </w:r>
      <w:r>
        <w:rPr>
          <w:sz w:val="24"/>
        </w:rPr>
        <w:t>в</w:t>
      </w:r>
      <w:r>
        <w:rPr>
          <w:spacing w:val="29"/>
          <w:sz w:val="24"/>
        </w:rPr>
        <w:t xml:space="preserve"> </w:t>
      </w:r>
      <w:r>
        <w:rPr>
          <w:sz w:val="24"/>
        </w:rPr>
        <w:t>планировании</w:t>
      </w:r>
      <w:r>
        <w:rPr>
          <w:spacing w:val="29"/>
          <w:sz w:val="24"/>
        </w:rPr>
        <w:t xml:space="preserve"> </w:t>
      </w:r>
      <w:r>
        <w:rPr>
          <w:sz w:val="24"/>
        </w:rPr>
        <w:t>и</w:t>
      </w:r>
      <w:r>
        <w:rPr>
          <w:spacing w:val="29"/>
          <w:sz w:val="24"/>
        </w:rPr>
        <w:t xml:space="preserve"> </w:t>
      </w:r>
      <w:r>
        <w:rPr>
          <w:sz w:val="24"/>
        </w:rPr>
        <w:t>осуществлении</w:t>
      </w:r>
      <w:r>
        <w:rPr>
          <w:spacing w:val="30"/>
          <w:sz w:val="24"/>
        </w:rPr>
        <w:t xml:space="preserve"> </w:t>
      </w:r>
      <w:r>
        <w:rPr>
          <w:sz w:val="24"/>
        </w:rPr>
        <w:t>учебной</w:t>
      </w:r>
      <w:r>
        <w:rPr>
          <w:spacing w:val="30"/>
          <w:sz w:val="24"/>
        </w:rPr>
        <w:t xml:space="preserve"> </w:t>
      </w:r>
      <w:r>
        <w:rPr>
          <w:sz w:val="24"/>
        </w:rPr>
        <w:t>деятельности</w:t>
      </w:r>
      <w:r>
        <w:rPr>
          <w:spacing w:val="29"/>
          <w:sz w:val="24"/>
        </w:rPr>
        <w:t xml:space="preserve"> </w:t>
      </w:r>
      <w:r>
        <w:rPr>
          <w:sz w:val="24"/>
        </w:rPr>
        <w:t>и организации учебного сотрудничества с педагогами и сверстниками;</w:t>
      </w:r>
    </w:p>
    <w:p w14:paraId="168EEB1B" w14:textId="77777777" w:rsidR="0063211A" w:rsidRDefault="00D667CD" w:rsidP="00D667CD">
      <w:pPr>
        <w:pStyle w:val="a4"/>
        <w:numPr>
          <w:ilvl w:val="3"/>
          <w:numId w:val="64"/>
        </w:numPr>
        <w:tabs>
          <w:tab w:val="left" w:pos="2019"/>
          <w:tab w:val="left" w:pos="2022"/>
        </w:tabs>
        <w:spacing w:line="276" w:lineRule="auto"/>
        <w:ind w:right="618"/>
        <w:jc w:val="left"/>
        <w:rPr>
          <w:sz w:val="24"/>
        </w:rPr>
      </w:pPr>
      <w:r>
        <w:rPr>
          <w:sz w:val="24"/>
        </w:rPr>
        <w:t>способность к построению</w:t>
      </w:r>
      <w:r>
        <w:rPr>
          <w:spacing w:val="-2"/>
          <w:sz w:val="24"/>
        </w:rPr>
        <w:t xml:space="preserve"> </w:t>
      </w:r>
      <w:r>
        <w:rPr>
          <w:sz w:val="24"/>
        </w:rPr>
        <w:t>индивидуальной образовательной траектории, владение навыками учебно-исследовательской и проектной деятельности.</w:t>
      </w:r>
    </w:p>
    <w:p w14:paraId="03DE1C31" w14:textId="77777777" w:rsidR="0063211A" w:rsidRDefault="00D667CD" w:rsidP="00D667CD">
      <w:pPr>
        <w:pStyle w:val="a4"/>
        <w:numPr>
          <w:ilvl w:val="3"/>
          <w:numId w:val="64"/>
        </w:numPr>
        <w:tabs>
          <w:tab w:val="left" w:pos="2019"/>
        </w:tabs>
        <w:spacing w:line="272" w:lineRule="exact"/>
        <w:ind w:left="2019"/>
        <w:jc w:val="left"/>
        <w:rPr>
          <w:sz w:val="24"/>
        </w:rPr>
      </w:pPr>
      <w:r>
        <w:rPr>
          <w:sz w:val="24"/>
        </w:rPr>
        <w:t>Программа</w:t>
      </w:r>
      <w:r>
        <w:rPr>
          <w:spacing w:val="-9"/>
          <w:sz w:val="24"/>
        </w:rPr>
        <w:t xml:space="preserve"> </w:t>
      </w:r>
      <w:r>
        <w:rPr>
          <w:sz w:val="24"/>
        </w:rPr>
        <w:t>направлена</w:t>
      </w:r>
      <w:r>
        <w:rPr>
          <w:spacing w:val="-4"/>
          <w:sz w:val="24"/>
        </w:rPr>
        <w:t xml:space="preserve"> </w:t>
      </w:r>
      <w:r>
        <w:rPr>
          <w:spacing w:val="-5"/>
          <w:sz w:val="24"/>
        </w:rPr>
        <w:t>на:</w:t>
      </w:r>
    </w:p>
    <w:p w14:paraId="7AEC3750" w14:textId="77777777" w:rsidR="0063211A" w:rsidRDefault="00D667CD" w:rsidP="00D667CD">
      <w:pPr>
        <w:pStyle w:val="a4"/>
        <w:numPr>
          <w:ilvl w:val="3"/>
          <w:numId w:val="64"/>
        </w:numPr>
        <w:tabs>
          <w:tab w:val="left" w:pos="2021"/>
        </w:tabs>
        <w:spacing w:before="39" w:line="276" w:lineRule="auto"/>
        <w:ind w:left="2021" w:right="587"/>
        <w:rPr>
          <w:sz w:val="24"/>
        </w:rPr>
      </w:pPr>
      <w:r>
        <w:rPr>
          <w:sz w:val="24"/>
        </w:rPr>
        <w:t>повышение эффективности освоения обучающимися основной образовательной программы, а также усвоение знаний и учебных действий;</w:t>
      </w:r>
    </w:p>
    <w:p w14:paraId="5312E066" w14:textId="77777777" w:rsidR="0063211A" w:rsidRDefault="00D667CD" w:rsidP="00D667CD">
      <w:pPr>
        <w:pStyle w:val="a4"/>
        <w:numPr>
          <w:ilvl w:val="3"/>
          <w:numId w:val="64"/>
        </w:numPr>
        <w:tabs>
          <w:tab w:val="left" w:pos="2021"/>
        </w:tabs>
        <w:spacing w:before="1" w:line="276" w:lineRule="auto"/>
        <w:ind w:left="2021" w:right="581"/>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80"/>
          <w:sz w:val="24"/>
        </w:rPr>
        <w:t xml:space="preserve"> </w:t>
      </w:r>
      <w:r>
        <w:rPr>
          <w:spacing w:val="-2"/>
          <w:sz w:val="24"/>
        </w:rPr>
        <w:t>образования;</w:t>
      </w:r>
    </w:p>
    <w:p w14:paraId="163793AE" w14:textId="77777777" w:rsidR="0063211A" w:rsidRDefault="00D667CD" w:rsidP="00D667CD">
      <w:pPr>
        <w:pStyle w:val="a4"/>
        <w:numPr>
          <w:ilvl w:val="3"/>
          <w:numId w:val="64"/>
        </w:numPr>
        <w:tabs>
          <w:tab w:val="left" w:pos="2021"/>
        </w:tabs>
        <w:spacing w:before="1" w:line="276" w:lineRule="auto"/>
        <w:ind w:left="2021" w:right="584"/>
        <w:rPr>
          <w:sz w:val="24"/>
        </w:rPr>
      </w:pPr>
      <w:r>
        <w:rPr>
          <w:sz w:val="24"/>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w:t>
      </w:r>
      <w:r>
        <w:rPr>
          <w:spacing w:val="-2"/>
          <w:sz w:val="24"/>
        </w:rPr>
        <w:t>проблемы.</w:t>
      </w:r>
    </w:p>
    <w:p w14:paraId="6D293FE4" w14:textId="77777777" w:rsidR="0063211A" w:rsidRDefault="00D667CD">
      <w:pPr>
        <w:pStyle w:val="1"/>
        <w:spacing w:before="2"/>
        <w:ind w:left="1302"/>
      </w:pPr>
      <w:r>
        <w:t>Программа</w:t>
      </w:r>
      <w:r>
        <w:rPr>
          <w:spacing w:val="-5"/>
        </w:rPr>
        <w:t xml:space="preserve"> </w:t>
      </w:r>
      <w:r>
        <w:rPr>
          <w:spacing w:val="-2"/>
        </w:rPr>
        <w:t>обеспечивает:</w:t>
      </w:r>
    </w:p>
    <w:p w14:paraId="62850B2E" w14:textId="77777777" w:rsidR="0063211A" w:rsidRDefault="00D667CD" w:rsidP="00D667CD">
      <w:pPr>
        <w:pStyle w:val="a4"/>
        <w:numPr>
          <w:ilvl w:val="0"/>
          <w:numId w:val="63"/>
        </w:numPr>
        <w:tabs>
          <w:tab w:val="left" w:pos="2021"/>
        </w:tabs>
        <w:spacing w:before="36" w:line="276" w:lineRule="auto"/>
        <w:ind w:left="2021" w:right="581"/>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250ADF92" w14:textId="77777777" w:rsidR="0063211A" w:rsidRDefault="00D667CD" w:rsidP="00D667CD">
      <w:pPr>
        <w:pStyle w:val="a4"/>
        <w:numPr>
          <w:ilvl w:val="0"/>
          <w:numId w:val="63"/>
        </w:numPr>
        <w:tabs>
          <w:tab w:val="left" w:pos="2022"/>
        </w:tabs>
        <w:spacing w:before="1" w:line="276" w:lineRule="auto"/>
        <w:ind w:right="588"/>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2D2FA12F" w14:textId="77777777" w:rsidR="0063211A" w:rsidRDefault="0063211A">
      <w:pPr>
        <w:spacing w:line="276" w:lineRule="auto"/>
        <w:jc w:val="both"/>
        <w:rPr>
          <w:sz w:val="24"/>
        </w:rPr>
        <w:sectPr w:rsidR="0063211A">
          <w:pgSz w:w="11920" w:h="16850"/>
          <w:pgMar w:top="980" w:right="260" w:bottom="1160" w:left="400" w:header="0" w:footer="921" w:gutter="0"/>
          <w:cols w:space="720"/>
        </w:sectPr>
      </w:pPr>
    </w:p>
    <w:p w14:paraId="174743F2" w14:textId="77777777" w:rsidR="0063211A" w:rsidRDefault="00D667CD" w:rsidP="00D667CD">
      <w:pPr>
        <w:pStyle w:val="a4"/>
        <w:numPr>
          <w:ilvl w:val="0"/>
          <w:numId w:val="63"/>
        </w:numPr>
        <w:tabs>
          <w:tab w:val="left" w:pos="2022"/>
        </w:tabs>
        <w:spacing w:before="77" w:line="278" w:lineRule="auto"/>
        <w:ind w:right="581"/>
        <w:rPr>
          <w:sz w:val="24"/>
        </w:rPr>
      </w:pPr>
      <w:r>
        <w:rPr>
          <w:sz w:val="24"/>
        </w:rPr>
        <w:t xml:space="preserve">решение задач общекультурного, личностного и познавательного развития </w:t>
      </w:r>
      <w:r>
        <w:rPr>
          <w:spacing w:val="-2"/>
          <w:sz w:val="24"/>
        </w:rPr>
        <w:t>обучающихся;</w:t>
      </w:r>
    </w:p>
    <w:p w14:paraId="24065369" w14:textId="77777777" w:rsidR="0063211A" w:rsidRDefault="00D667CD" w:rsidP="00D667CD">
      <w:pPr>
        <w:pStyle w:val="a4"/>
        <w:numPr>
          <w:ilvl w:val="0"/>
          <w:numId w:val="63"/>
        </w:numPr>
        <w:tabs>
          <w:tab w:val="left" w:pos="2022"/>
        </w:tabs>
        <w:spacing w:line="276" w:lineRule="auto"/>
        <w:ind w:right="587"/>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1BABB56" w14:textId="77777777" w:rsidR="0063211A" w:rsidRDefault="00D667CD" w:rsidP="00D667CD">
      <w:pPr>
        <w:pStyle w:val="a4"/>
        <w:numPr>
          <w:ilvl w:val="0"/>
          <w:numId w:val="63"/>
        </w:numPr>
        <w:tabs>
          <w:tab w:val="left" w:pos="2022"/>
        </w:tabs>
        <w:spacing w:line="276" w:lineRule="auto"/>
        <w:ind w:right="582"/>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14:paraId="13B1A411" w14:textId="77777777" w:rsidR="0063211A" w:rsidRDefault="00D667CD" w:rsidP="00D667CD">
      <w:pPr>
        <w:pStyle w:val="a4"/>
        <w:numPr>
          <w:ilvl w:val="0"/>
          <w:numId w:val="63"/>
        </w:numPr>
        <w:tabs>
          <w:tab w:val="left" w:pos="2021"/>
          <w:tab w:val="left" w:pos="3724"/>
          <w:tab w:val="left" w:pos="4052"/>
          <w:tab w:val="left" w:pos="4784"/>
          <w:tab w:val="left" w:pos="5550"/>
          <w:tab w:val="left" w:pos="5783"/>
          <w:tab w:val="left" w:pos="5956"/>
          <w:tab w:val="left" w:pos="6098"/>
          <w:tab w:val="left" w:pos="6674"/>
          <w:tab w:val="left" w:pos="7401"/>
          <w:tab w:val="left" w:pos="8289"/>
          <w:tab w:val="left" w:pos="8376"/>
          <w:tab w:val="left" w:pos="9648"/>
          <w:tab w:val="left" w:pos="9871"/>
        </w:tabs>
        <w:ind w:left="2021" w:right="577"/>
        <w:jc w:val="left"/>
        <w:rPr>
          <w:sz w:val="24"/>
        </w:rPr>
      </w:pPr>
      <w:r>
        <w:rPr>
          <w:spacing w:val="-2"/>
          <w:sz w:val="24"/>
        </w:rPr>
        <w:t>формирование</w:t>
      </w:r>
      <w:r>
        <w:rPr>
          <w:sz w:val="24"/>
        </w:rPr>
        <w:tab/>
      </w:r>
      <w:r>
        <w:rPr>
          <w:spacing w:val="-2"/>
          <w:sz w:val="24"/>
        </w:rPr>
        <w:t>навыков</w:t>
      </w:r>
      <w:r>
        <w:rPr>
          <w:sz w:val="24"/>
        </w:rPr>
        <w:tab/>
      </w:r>
      <w:r>
        <w:rPr>
          <w:spacing w:val="-2"/>
          <w:sz w:val="24"/>
        </w:rPr>
        <w:t>участия</w:t>
      </w:r>
      <w:r>
        <w:rPr>
          <w:sz w:val="24"/>
        </w:rPr>
        <w:tab/>
      </w:r>
      <w:r>
        <w:rPr>
          <w:spacing w:val="-10"/>
          <w:sz w:val="24"/>
        </w:rPr>
        <w:t>в</w:t>
      </w:r>
      <w:r>
        <w:rPr>
          <w:sz w:val="24"/>
        </w:rPr>
        <w:tab/>
      </w:r>
      <w:r>
        <w:rPr>
          <w:sz w:val="24"/>
        </w:rPr>
        <w:tab/>
      </w:r>
      <w:r>
        <w:rPr>
          <w:spacing w:val="-2"/>
          <w:sz w:val="24"/>
        </w:rPr>
        <w:t>различных</w:t>
      </w:r>
      <w:r>
        <w:rPr>
          <w:sz w:val="24"/>
        </w:rPr>
        <w:tab/>
      </w:r>
      <w:r>
        <w:rPr>
          <w:spacing w:val="-2"/>
          <w:sz w:val="24"/>
        </w:rPr>
        <w:t>формах</w:t>
      </w:r>
      <w:r>
        <w:rPr>
          <w:sz w:val="24"/>
        </w:rPr>
        <w:tab/>
      </w:r>
      <w:r>
        <w:rPr>
          <w:sz w:val="24"/>
        </w:rPr>
        <w:tab/>
      </w:r>
      <w:r>
        <w:rPr>
          <w:spacing w:val="-2"/>
          <w:sz w:val="24"/>
        </w:rPr>
        <w:t>организации</w:t>
      </w:r>
      <w:r>
        <w:rPr>
          <w:sz w:val="24"/>
        </w:rPr>
        <w:tab/>
      </w:r>
      <w:r>
        <w:rPr>
          <w:sz w:val="24"/>
        </w:rPr>
        <w:tab/>
      </w:r>
      <w:r>
        <w:rPr>
          <w:spacing w:val="-2"/>
          <w:sz w:val="24"/>
        </w:rPr>
        <w:t xml:space="preserve">учебно- </w:t>
      </w:r>
      <w:r>
        <w:rPr>
          <w:sz w:val="24"/>
        </w:rPr>
        <w:t>исследовательской</w:t>
      </w:r>
      <w:r>
        <w:rPr>
          <w:spacing w:val="40"/>
          <w:sz w:val="24"/>
        </w:rPr>
        <w:t xml:space="preserve"> </w:t>
      </w:r>
      <w:r>
        <w:rPr>
          <w:sz w:val="24"/>
        </w:rPr>
        <w:t>и</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(творческих</w:t>
      </w:r>
      <w:r>
        <w:rPr>
          <w:spacing w:val="40"/>
          <w:sz w:val="24"/>
        </w:rPr>
        <w:t xml:space="preserve"> </w:t>
      </w:r>
      <w:r>
        <w:rPr>
          <w:sz w:val="24"/>
        </w:rPr>
        <w:t>конкурсах,</w:t>
      </w:r>
      <w:r>
        <w:rPr>
          <w:spacing w:val="40"/>
          <w:sz w:val="24"/>
        </w:rPr>
        <w:t xml:space="preserve"> </w:t>
      </w:r>
      <w:r>
        <w:rPr>
          <w:sz w:val="24"/>
        </w:rPr>
        <w:t>научных</w:t>
      </w:r>
      <w:r>
        <w:rPr>
          <w:spacing w:val="80"/>
          <w:sz w:val="24"/>
        </w:rPr>
        <w:t xml:space="preserve"> </w:t>
      </w:r>
      <w:r>
        <w:rPr>
          <w:sz w:val="24"/>
        </w:rPr>
        <w:t>обществах,</w:t>
      </w:r>
      <w:r>
        <w:rPr>
          <w:spacing w:val="40"/>
          <w:sz w:val="24"/>
        </w:rPr>
        <w:t xml:space="preserve"> </w:t>
      </w:r>
      <w:r>
        <w:rPr>
          <w:sz w:val="24"/>
        </w:rPr>
        <w:t>научно-практических</w:t>
      </w:r>
      <w:r>
        <w:rPr>
          <w:spacing w:val="40"/>
          <w:sz w:val="24"/>
        </w:rPr>
        <w:t xml:space="preserve"> </w:t>
      </w:r>
      <w:r>
        <w:rPr>
          <w:sz w:val="24"/>
        </w:rPr>
        <w:t>конференциях,</w:t>
      </w:r>
      <w:r>
        <w:rPr>
          <w:spacing w:val="40"/>
          <w:sz w:val="24"/>
        </w:rPr>
        <w:t xml:space="preserve"> </w:t>
      </w:r>
      <w:r>
        <w:rPr>
          <w:sz w:val="24"/>
        </w:rPr>
        <w:t>олимпиадах,</w:t>
      </w:r>
      <w:r>
        <w:rPr>
          <w:spacing w:val="40"/>
          <w:sz w:val="24"/>
        </w:rPr>
        <w:t xml:space="preserve"> </w:t>
      </w:r>
      <w:r>
        <w:rPr>
          <w:sz w:val="24"/>
        </w:rPr>
        <w:t xml:space="preserve">национальных </w:t>
      </w:r>
      <w:r>
        <w:rPr>
          <w:spacing w:val="-2"/>
          <w:sz w:val="24"/>
        </w:rPr>
        <w:t>образовательных</w:t>
      </w:r>
      <w:r>
        <w:rPr>
          <w:sz w:val="24"/>
        </w:rPr>
        <w:tab/>
      </w:r>
      <w:r>
        <w:rPr>
          <w:spacing w:val="-2"/>
          <w:sz w:val="24"/>
        </w:rPr>
        <w:t>программах</w:t>
      </w:r>
      <w:r>
        <w:rPr>
          <w:sz w:val="24"/>
        </w:rPr>
        <w:tab/>
      </w:r>
      <w:r>
        <w:rPr>
          <w:spacing w:val="-10"/>
          <w:sz w:val="24"/>
        </w:rPr>
        <w:t>и</w:t>
      </w:r>
      <w:r>
        <w:rPr>
          <w:sz w:val="24"/>
        </w:rPr>
        <w:tab/>
      </w:r>
      <w:r>
        <w:rPr>
          <w:sz w:val="24"/>
        </w:rPr>
        <w:tab/>
      </w:r>
      <w:r>
        <w:rPr>
          <w:spacing w:val="-2"/>
          <w:sz w:val="24"/>
        </w:rPr>
        <w:t>др.),</w:t>
      </w:r>
      <w:r>
        <w:rPr>
          <w:sz w:val="24"/>
        </w:rPr>
        <w:tab/>
      </w:r>
      <w:r>
        <w:rPr>
          <w:spacing w:val="-2"/>
          <w:sz w:val="24"/>
        </w:rPr>
        <w:t>возможность</w:t>
      </w:r>
      <w:r>
        <w:rPr>
          <w:sz w:val="24"/>
        </w:rPr>
        <w:tab/>
      </w:r>
      <w:r>
        <w:rPr>
          <w:spacing w:val="-2"/>
          <w:sz w:val="24"/>
        </w:rPr>
        <w:t>получения</w:t>
      </w:r>
      <w:r>
        <w:rPr>
          <w:sz w:val="24"/>
        </w:rPr>
        <w:tab/>
      </w:r>
      <w:r>
        <w:rPr>
          <w:spacing w:val="-2"/>
          <w:sz w:val="24"/>
        </w:rPr>
        <w:t xml:space="preserve">практико- </w:t>
      </w:r>
      <w:r>
        <w:rPr>
          <w:sz w:val="24"/>
        </w:rPr>
        <w:t>ориентированного результата;</w:t>
      </w:r>
    </w:p>
    <w:p w14:paraId="20EFE124" w14:textId="77777777" w:rsidR="0063211A" w:rsidRDefault="00D667CD" w:rsidP="00D667CD">
      <w:pPr>
        <w:pStyle w:val="a4"/>
        <w:numPr>
          <w:ilvl w:val="0"/>
          <w:numId w:val="63"/>
        </w:numPr>
        <w:tabs>
          <w:tab w:val="left" w:pos="2021"/>
        </w:tabs>
        <w:spacing w:line="276" w:lineRule="auto"/>
        <w:ind w:left="2021" w:right="590"/>
        <w:rPr>
          <w:sz w:val="24"/>
        </w:rPr>
      </w:pPr>
      <w:r>
        <w:rPr>
          <w:sz w:val="24"/>
        </w:rPr>
        <w:t xml:space="preserve">практическую направленность проводимых исследований и индивидуальных </w:t>
      </w:r>
      <w:r>
        <w:rPr>
          <w:spacing w:val="-2"/>
          <w:sz w:val="24"/>
        </w:rPr>
        <w:t>проектов;</w:t>
      </w:r>
    </w:p>
    <w:p w14:paraId="2D9CE810" w14:textId="77777777" w:rsidR="0063211A" w:rsidRDefault="00D667CD" w:rsidP="00D667CD">
      <w:pPr>
        <w:pStyle w:val="a4"/>
        <w:numPr>
          <w:ilvl w:val="0"/>
          <w:numId w:val="63"/>
        </w:numPr>
        <w:tabs>
          <w:tab w:val="left" w:pos="2021"/>
        </w:tabs>
        <w:spacing w:line="276" w:lineRule="auto"/>
        <w:ind w:left="2021" w:right="586"/>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w:t>
      </w:r>
      <w:r>
        <w:rPr>
          <w:spacing w:val="80"/>
          <w:sz w:val="24"/>
        </w:rPr>
        <w:t xml:space="preserve"> </w:t>
      </w:r>
      <w:r>
        <w:rPr>
          <w:spacing w:val="-2"/>
          <w:sz w:val="24"/>
        </w:rPr>
        <w:t>самоконтроля;</w:t>
      </w:r>
    </w:p>
    <w:p w14:paraId="777F7A50" w14:textId="77777777" w:rsidR="0063211A" w:rsidRDefault="00D667CD" w:rsidP="00D667CD">
      <w:pPr>
        <w:pStyle w:val="a4"/>
        <w:numPr>
          <w:ilvl w:val="0"/>
          <w:numId w:val="63"/>
        </w:numPr>
        <w:tabs>
          <w:tab w:val="left" w:pos="2022"/>
        </w:tabs>
        <w:spacing w:line="278" w:lineRule="auto"/>
        <w:ind w:right="591"/>
        <w:rPr>
          <w:sz w:val="24"/>
        </w:rPr>
      </w:pPr>
      <w:r>
        <w:rPr>
          <w:sz w:val="24"/>
        </w:rPr>
        <w:t xml:space="preserve">подготовку к осознанному выбору дальнейшего образования и профессиональной </w:t>
      </w:r>
      <w:r>
        <w:rPr>
          <w:spacing w:val="-2"/>
          <w:sz w:val="24"/>
        </w:rPr>
        <w:t>деятельности.</w:t>
      </w:r>
    </w:p>
    <w:p w14:paraId="70843A5B" w14:textId="77777777" w:rsidR="0063211A" w:rsidRDefault="00D667CD">
      <w:pPr>
        <w:pStyle w:val="a3"/>
        <w:spacing w:line="276" w:lineRule="auto"/>
        <w:ind w:left="1302" w:right="577"/>
      </w:pPr>
      <w:r>
        <w:rPr>
          <w:b/>
        </w:rPr>
        <w:t xml:space="preserve">Цель программы развития УУД </w:t>
      </w:r>
      <w:r>
        <w:t>—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w:t>
      </w:r>
      <w:r>
        <w:rPr>
          <w:spacing w:val="40"/>
        </w:rPr>
        <w:t xml:space="preserve"> </w:t>
      </w:r>
      <w:r>
        <w:t>профессиональных и социальных пробах.</w:t>
      </w:r>
    </w:p>
    <w:p w14:paraId="1BBFB976" w14:textId="77777777" w:rsidR="0063211A" w:rsidRDefault="00D667CD">
      <w:pPr>
        <w:pStyle w:val="a3"/>
        <w:spacing w:line="276" w:lineRule="auto"/>
        <w:ind w:left="1302" w:right="583"/>
      </w:pPr>
      <w:r>
        <w:t>В соответствии с указанной целью программа развития УУД среднего</w:t>
      </w:r>
      <w:r>
        <w:rPr>
          <w:spacing w:val="40"/>
        </w:rPr>
        <w:t xml:space="preserve"> </w:t>
      </w:r>
      <w:r>
        <w:t>общего</w:t>
      </w:r>
      <w:r>
        <w:rPr>
          <w:spacing w:val="40"/>
        </w:rPr>
        <w:t xml:space="preserve"> </w:t>
      </w:r>
      <w:r>
        <w:t xml:space="preserve">образования определяет следующие </w:t>
      </w:r>
      <w:r>
        <w:rPr>
          <w:b/>
        </w:rPr>
        <w:t>задачи</w:t>
      </w:r>
      <w:r>
        <w:t>:</w:t>
      </w:r>
    </w:p>
    <w:p w14:paraId="253A95D9" w14:textId="40457E63" w:rsidR="0063211A" w:rsidRDefault="00D667CD" w:rsidP="00D667CD">
      <w:pPr>
        <w:pStyle w:val="a4"/>
        <w:numPr>
          <w:ilvl w:val="0"/>
          <w:numId w:val="63"/>
        </w:numPr>
        <w:tabs>
          <w:tab w:val="left" w:pos="2021"/>
        </w:tabs>
        <w:spacing w:line="276" w:lineRule="auto"/>
        <w:ind w:left="2021" w:right="583"/>
        <w:rPr>
          <w:sz w:val="24"/>
        </w:rPr>
      </w:pPr>
      <w:r>
        <w:rPr>
          <w:sz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Pr>
          <w:sz w:val="24"/>
        </w:rPr>
        <w:t>для</w:t>
      </w:r>
      <w:r w:rsidR="004D5D8C">
        <w:rPr>
          <w:sz w:val="24"/>
        </w:rPr>
        <w:t xml:space="preserve"> </w:t>
      </w:r>
      <w:r>
        <w:rPr>
          <w:sz w:val="24"/>
        </w:rPr>
        <w:t>обучающихся ситуациях</w:t>
      </w:r>
      <w:proofErr w:type="gramEnd"/>
      <w:r>
        <w:rPr>
          <w:sz w:val="24"/>
        </w:rPr>
        <w:t>;</w:t>
      </w:r>
    </w:p>
    <w:p w14:paraId="53935F3A" w14:textId="77777777" w:rsidR="0063211A" w:rsidRDefault="00D667CD" w:rsidP="00D667CD">
      <w:pPr>
        <w:pStyle w:val="a4"/>
        <w:numPr>
          <w:ilvl w:val="0"/>
          <w:numId w:val="63"/>
        </w:numPr>
        <w:tabs>
          <w:tab w:val="left" w:pos="2021"/>
        </w:tabs>
        <w:spacing w:line="276" w:lineRule="auto"/>
        <w:ind w:left="2021" w:right="591"/>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57B91327" w14:textId="77777777" w:rsidR="0063211A" w:rsidRDefault="00D667CD" w:rsidP="00D667CD">
      <w:pPr>
        <w:pStyle w:val="a4"/>
        <w:numPr>
          <w:ilvl w:val="0"/>
          <w:numId w:val="63"/>
        </w:numPr>
        <w:tabs>
          <w:tab w:val="left" w:pos="2021"/>
        </w:tabs>
        <w:spacing w:line="276" w:lineRule="auto"/>
        <w:ind w:left="2021" w:right="588"/>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14:paraId="7220AC43" w14:textId="77777777" w:rsidR="0063211A" w:rsidRDefault="00D667CD" w:rsidP="00D667CD">
      <w:pPr>
        <w:pStyle w:val="a4"/>
        <w:numPr>
          <w:ilvl w:val="0"/>
          <w:numId w:val="63"/>
        </w:numPr>
        <w:tabs>
          <w:tab w:val="left" w:pos="2022"/>
        </w:tabs>
        <w:spacing w:line="276" w:lineRule="auto"/>
        <w:ind w:right="589"/>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6A7D7229" w14:textId="77777777" w:rsidR="0063211A" w:rsidRDefault="00D667CD">
      <w:pPr>
        <w:pStyle w:val="a3"/>
        <w:spacing w:line="276" w:lineRule="auto"/>
        <w:ind w:left="1302" w:right="579"/>
      </w:pPr>
      <w:r>
        <w:t>Формирование системы универсальных учебных действий осуществляется с учетом возрастных особенностей развития личностной и познавательной сфер</w:t>
      </w:r>
      <w:r>
        <w:rPr>
          <w:spacing w:val="40"/>
        </w:rPr>
        <w:t xml:space="preserve"> </w:t>
      </w:r>
      <w:r>
        <w:t>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w:t>
      </w:r>
      <w:r>
        <w:rPr>
          <w:spacing w:val="40"/>
        </w:rPr>
        <w:t xml:space="preserve"> </w:t>
      </w:r>
      <w:r>
        <w:t>мировоззрения, убеждений, характера и жизненного самоопределения.</w:t>
      </w:r>
    </w:p>
    <w:p w14:paraId="6991776B" w14:textId="77777777" w:rsidR="0063211A" w:rsidRDefault="0063211A">
      <w:pPr>
        <w:spacing w:line="276" w:lineRule="auto"/>
        <w:sectPr w:rsidR="0063211A">
          <w:pgSz w:w="11920" w:h="16850"/>
          <w:pgMar w:top="960" w:right="260" w:bottom="1160" w:left="400" w:header="0" w:footer="921" w:gutter="0"/>
          <w:cols w:space="720"/>
        </w:sectPr>
      </w:pPr>
    </w:p>
    <w:p w14:paraId="0C9F2CA0" w14:textId="77777777" w:rsidR="0063211A" w:rsidRDefault="00D667CD">
      <w:pPr>
        <w:pStyle w:val="a3"/>
        <w:spacing w:before="77" w:line="276" w:lineRule="auto"/>
        <w:ind w:left="1302" w:right="579"/>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14:paraId="517FA70D" w14:textId="77777777" w:rsidR="0063211A" w:rsidRDefault="0063211A">
      <w:pPr>
        <w:pStyle w:val="a3"/>
        <w:spacing w:before="46"/>
        <w:ind w:left="0"/>
        <w:jc w:val="left"/>
      </w:pPr>
    </w:p>
    <w:p w14:paraId="29388F04" w14:textId="77777777" w:rsidR="0063211A" w:rsidRDefault="00D667CD" w:rsidP="00D667CD">
      <w:pPr>
        <w:pStyle w:val="1"/>
        <w:numPr>
          <w:ilvl w:val="2"/>
          <w:numId w:val="64"/>
        </w:numPr>
        <w:tabs>
          <w:tab w:val="left" w:pos="1790"/>
        </w:tabs>
        <w:spacing w:line="276" w:lineRule="auto"/>
        <w:ind w:right="585" w:firstLine="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79D35881" w14:textId="77777777" w:rsidR="0063211A" w:rsidRDefault="00D667CD">
      <w:pPr>
        <w:pStyle w:val="a3"/>
        <w:spacing w:before="70" w:line="276" w:lineRule="auto"/>
        <w:ind w:left="1302" w:right="577"/>
      </w:pPr>
      <w:r>
        <w:t>Универсальные учебные действия целенаправленно формируются в дошкольном,</w:t>
      </w:r>
      <w:r>
        <w:rPr>
          <w:spacing w:val="40"/>
        </w:rPr>
        <w:t xml:space="preserve"> </w:t>
      </w:r>
      <w:r>
        <w:t xml:space="preserve">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14:paraId="3BF734B7" w14:textId="77777777" w:rsidR="0063211A" w:rsidRDefault="00D667CD">
      <w:pPr>
        <w:pStyle w:val="a3"/>
        <w:spacing w:before="1" w:line="276" w:lineRule="auto"/>
        <w:ind w:left="1302" w:right="577"/>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14:paraId="15AE2108" w14:textId="77777777" w:rsidR="0063211A" w:rsidRDefault="00D667CD">
      <w:pPr>
        <w:pStyle w:val="a3"/>
        <w:spacing w:line="276" w:lineRule="auto"/>
        <w:ind w:left="1302" w:right="579"/>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w:t>
      </w:r>
      <w:r>
        <w:rPr>
          <w:spacing w:val="-2"/>
        </w:rPr>
        <w:t>форсировать.</w:t>
      </w:r>
    </w:p>
    <w:p w14:paraId="5435ED7F" w14:textId="77777777" w:rsidR="0063211A" w:rsidRDefault="00D667CD">
      <w:pPr>
        <w:pStyle w:val="a3"/>
        <w:spacing w:before="2" w:line="276" w:lineRule="auto"/>
        <w:ind w:left="1302" w:right="576"/>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14:paraId="33E506D1" w14:textId="77777777" w:rsidR="0063211A" w:rsidRDefault="00D667CD">
      <w:pPr>
        <w:pStyle w:val="a3"/>
        <w:spacing w:line="276" w:lineRule="auto"/>
        <w:ind w:left="1302" w:right="574"/>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w:t>
      </w:r>
      <w:r>
        <w:rPr>
          <w:spacing w:val="40"/>
        </w:rPr>
        <w:t xml:space="preserve"> </w:t>
      </w:r>
      <w:r>
        <w:t>обучения</w:t>
      </w:r>
      <w:r>
        <w:rPr>
          <w:spacing w:val="40"/>
        </w:rPr>
        <w:t xml:space="preserve"> </w:t>
      </w:r>
      <w:r>
        <w:t>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14:paraId="7443460E" w14:textId="77777777" w:rsidR="0063211A" w:rsidRDefault="00D667CD">
      <w:pPr>
        <w:pStyle w:val="a3"/>
        <w:spacing w:before="2" w:line="276" w:lineRule="auto"/>
        <w:ind w:left="1302" w:right="581"/>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w:t>
      </w:r>
    </w:p>
    <w:p w14:paraId="53E387E3" w14:textId="77777777" w:rsidR="0063211A" w:rsidRDefault="0063211A">
      <w:pPr>
        <w:spacing w:line="276" w:lineRule="auto"/>
        <w:sectPr w:rsidR="0063211A">
          <w:pgSz w:w="11920" w:h="16850"/>
          <w:pgMar w:top="960" w:right="260" w:bottom="1160" w:left="400" w:header="0" w:footer="921" w:gutter="0"/>
          <w:cols w:space="720"/>
        </w:sectPr>
      </w:pPr>
    </w:p>
    <w:p w14:paraId="5AE0F298" w14:textId="77777777" w:rsidR="0063211A" w:rsidRDefault="00D667CD">
      <w:pPr>
        <w:pStyle w:val="a3"/>
        <w:spacing w:before="77" w:line="276" w:lineRule="auto"/>
        <w:ind w:left="1302" w:right="580"/>
      </w:pPr>
      <w:r>
        <w:t>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14:paraId="02C796FA" w14:textId="77777777" w:rsidR="0063211A" w:rsidRDefault="00D667CD">
      <w:pPr>
        <w:pStyle w:val="a3"/>
        <w:spacing w:before="1" w:line="276" w:lineRule="auto"/>
        <w:ind w:left="1302" w:right="584"/>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14:paraId="3DF79B8F" w14:textId="450E78D7" w:rsidR="0063211A" w:rsidRDefault="00D667CD">
      <w:pPr>
        <w:pStyle w:val="a3"/>
        <w:spacing w:line="276" w:lineRule="auto"/>
        <w:ind w:left="1302" w:right="577"/>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w:t>
      </w:r>
      <w:r w:rsidR="004D5D8C">
        <w:t>,</w:t>
      </w:r>
      <w:r>
        <w:t xml:space="preserve"> что по- прежнему важное место остается за личностным самоопределением). Продолжается, но уже не столь ярко, как у подростков, учебное </w:t>
      </w:r>
      <w:proofErr w:type="spellStart"/>
      <w:r>
        <w:t>смыслообразование</w:t>
      </w:r>
      <w:proofErr w:type="spellEnd"/>
      <w: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t>полимотивированность</w:t>
      </w:r>
      <w:proofErr w:type="spellEnd"/>
      <w: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14:paraId="5F179344" w14:textId="77777777" w:rsidR="0063211A" w:rsidRDefault="00D667CD">
      <w:pPr>
        <w:pStyle w:val="a3"/>
        <w:spacing w:before="2" w:line="276" w:lineRule="auto"/>
        <w:ind w:left="1302" w:right="578"/>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w:t>
      </w:r>
      <w:r>
        <w:rPr>
          <w:spacing w:val="40"/>
        </w:rPr>
        <w:t xml:space="preserve"> </w:t>
      </w:r>
      <w:r>
        <w:t>образования</w:t>
      </w:r>
      <w:r>
        <w:rPr>
          <w:spacing w:val="40"/>
        </w:rPr>
        <w:t xml:space="preserve"> </w:t>
      </w:r>
      <w:r>
        <w:t>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14:paraId="26799223" w14:textId="77777777" w:rsidR="0063211A" w:rsidRDefault="00D667CD">
      <w:pPr>
        <w:pStyle w:val="a3"/>
        <w:spacing w:before="2" w:line="276" w:lineRule="auto"/>
        <w:ind w:left="1302" w:right="578"/>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w:t>
      </w:r>
      <w:r>
        <w:rPr>
          <w:spacing w:val="40"/>
        </w:rPr>
        <w:t xml:space="preserve"> </w:t>
      </w:r>
      <w:r>
        <w:t>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14:paraId="20E81AEA" w14:textId="77777777" w:rsidR="0063211A" w:rsidRDefault="00D667CD">
      <w:pPr>
        <w:pStyle w:val="a3"/>
        <w:spacing w:line="276" w:lineRule="auto"/>
        <w:ind w:left="1302" w:right="578"/>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035D4074" w14:textId="77777777" w:rsidR="0063211A" w:rsidRDefault="00D667CD">
      <w:pPr>
        <w:pStyle w:val="a3"/>
        <w:spacing w:before="2" w:line="276" w:lineRule="auto"/>
        <w:ind w:left="1302" w:right="576"/>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w:t>
      </w:r>
      <w:r>
        <w:rPr>
          <w:spacing w:val="40"/>
        </w:rPr>
        <w:t xml:space="preserve"> </w:t>
      </w:r>
      <w:r>
        <w:t>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w:t>
      </w:r>
      <w:r>
        <w:rPr>
          <w:spacing w:val="40"/>
        </w:rPr>
        <w:t xml:space="preserve"> </w:t>
      </w:r>
      <w:r>
        <w:t>профессии.</w:t>
      </w:r>
      <w:r>
        <w:rPr>
          <w:spacing w:val="40"/>
        </w:rPr>
        <w:t xml:space="preserve"> </w:t>
      </w:r>
      <w:r>
        <w:t>Это</w:t>
      </w:r>
      <w:r>
        <w:rPr>
          <w:spacing w:val="40"/>
        </w:rPr>
        <w:t xml:space="preserve"> </w:t>
      </w:r>
      <w:r>
        <w:t>предъявляет</w:t>
      </w:r>
      <w:r>
        <w:rPr>
          <w:spacing w:val="40"/>
        </w:rPr>
        <w:t xml:space="preserve"> </w:t>
      </w:r>
      <w:r>
        <w:t>повышенные</w:t>
      </w:r>
      <w:r>
        <w:rPr>
          <w:spacing w:val="40"/>
        </w:rPr>
        <w:t xml:space="preserve"> </w:t>
      </w:r>
      <w:r>
        <w:t>требования</w:t>
      </w:r>
      <w:r>
        <w:rPr>
          <w:spacing w:val="40"/>
        </w:rPr>
        <w:t xml:space="preserve"> </w:t>
      </w:r>
      <w:r>
        <w:t>к</w:t>
      </w:r>
      <w:r>
        <w:rPr>
          <w:spacing w:val="40"/>
        </w:rPr>
        <w:t xml:space="preserve"> </w:t>
      </w:r>
      <w:r>
        <w:t>построению</w:t>
      </w:r>
      <w:r>
        <w:rPr>
          <w:spacing w:val="40"/>
        </w:rPr>
        <w:t xml:space="preserve"> </w:t>
      </w:r>
      <w:r>
        <w:t>учебных</w:t>
      </w:r>
    </w:p>
    <w:p w14:paraId="2B7E5385" w14:textId="77777777" w:rsidR="0063211A" w:rsidRDefault="0063211A">
      <w:pPr>
        <w:spacing w:line="276" w:lineRule="auto"/>
        <w:sectPr w:rsidR="0063211A">
          <w:pgSz w:w="11920" w:h="16850"/>
          <w:pgMar w:top="960" w:right="260" w:bottom="1140" w:left="400" w:header="0" w:footer="921" w:gutter="0"/>
          <w:cols w:space="720"/>
        </w:sectPr>
      </w:pPr>
    </w:p>
    <w:p w14:paraId="2856E3B1" w14:textId="32F6A570" w:rsidR="0063211A" w:rsidRDefault="00D667CD">
      <w:pPr>
        <w:pStyle w:val="a3"/>
        <w:spacing w:before="77" w:line="276" w:lineRule="auto"/>
        <w:ind w:left="1302" w:right="577"/>
      </w:pPr>
      <w:r>
        <w:t xml:space="preserve">предметов (курсов) не только на </w:t>
      </w:r>
      <w:proofErr w:type="spellStart"/>
      <w:r>
        <w:t>углублѐнном</w:t>
      </w:r>
      <w:proofErr w:type="spellEnd"/>
      <w:r>
        <w:t>,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w:t>
      </w:r>
      <w:r>
        <w:rPr>
          <w:spacing w:val="40"/>
        </w:rPr>
        <w:t xml:space="preserve"> </w:t>
      </w:r>
      <w:r>
        <w:t>предметами (сферами деятельности);</w:t>
      </w:r>
      <w:r>
        <w:rPr>
          <w:spacing w:val="-1"/>
        </w:rPr>
        <w:t xml:space="preserve"> </w:t>
      </w:r>
      <w:r>
        <w:t>во-вторых,</w:t>
      </w:r>
      <w:r>
        <w:rPr>
          <w:spacing w:val="-2"/>
        </w:rPr>
        <w:t xml:space="preserve"> </w:t>
      </w:r>
      <w:r>
        <w:t>осознать 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 xml:space="preserve">средств решения широкого класса предметных и </w:t>
      </w:r>
      <w:proofErr w:type="spellStart"/>
      <w:r>
        <w:t>полидисциплинарных</w:t>
      </w:r>
      <w:proofErr w:type="spellEnd"/>
      <w: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14:paraId="3B3598C6" w14:textId="77777777" w:rsidR="004D5D8C" w:rsidRDefault="004D5D8C">
      <w:pPr>
        <w:pStyle w:val="a3"/>
        <w:spacing w:before="77" w:line="276" w:lineRule="auto"/>
        <w:ind w:left="1302" w:right="577"/>
      </w:pPr>
    </w:p>
    <w:p w14:paraId="2869D6FE" w14:textId="77777777" w:rsidR="0063211A" w:rsidRDefault="00D667CD" w:rsidP="00D667CD">
      <w:pPr>
        <w:pStyle w:val="a4"/>
        <w:numPr>
          <w:ilvl w:val="2"/>
          <w:numId w:val="64"/>
        </w:numPr>
        <w:tabs>
          <w:tab w:val="left" w:pos="2561"/>
        </w:tabs>
        <w:spacing w:before="73" w:line="276" w:lineRule="auto"/>
        <w:ind w:left="1302" w:right="585" w:firstLine="599"/>
        <w:jc w:val="left"/>
        <w:rPr>
          <w:sz w:val="24"/>
        </w:rPr>
      </w:pPr>
      <w:r>
        <w:rPr>
          <w:b/>
          <w:sz w:val="24"/>
        </w:rPr>
        <w:t xml:space="preserve">Типовые задачи по формированию универсальных учебных действий </w:t>
      </w:r>
      <w:r>
        <w:rPr>
          <w:sz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w:t>
      </w:r>
      <w:r>
        <w:rPr>
          <w:spacing w:val="-1"/>
          <w:sz w:val="24"/>
        </w:rPr>
        <w:t xml:space="preserve"> </w:t>
      </w:r>
      <w:r>
        <w:rPr>
          <w:sz w:val="24"/>
        </w:rPr>
        <w:t>образования:</w:t>
      </w:r>
    </w:p>
    <w:p w14:paraId="7F699201" w14:textId="77777777" w:rsidR="0063211A" w:rsidRDefault="00D667CD" w:rsidP="00D667CD">
      <w:pPr>
        <w:pStyle w:val="a4"/>
        <w:numPr>
          <w:ilvl w:val="0"/>
          <w:numId w:val="63"/>
        </w:numPr>
        <w:tabs>
          <w:tab w:val="left" w:pos="2021"/>
        </w:tabs>
        <w:spacing w:line="276" w:lineRule="auto"/>
        <w:ind w:left="2021" w:right="582"/>
        <w:rPr>
          <w:sz w:val="24"/>
        </w:rPr>
      </w:pPr>
      <w:r>
        <w:rPr>
          <w:sz w:val="24"/>
        </w:rPr>
        <w:t>обеспечение возможности самостоятельной постановки целей и задач</w:t>
      </w:r>
      <w:r>
        <w:rPr>
          <w:spacing w:val="40"/>
          <w:sz w:val="24"/>
        </w:rPr>
        <w:t xml:space="preserve"> </w:t>
      </w:r>
      <w:r>
        <w:rPr>
          <w:sz w:val="24"/>
        </w:rPr>
        <w:t>в</w:t>
      </w:r>
      <w:r>
        <w:rPr>
          <w:spacing w:val="40"/>
          <w:sz w:val="24"/>
        </w:rPr>
        <w:t xml:space="preserve"> </w:t>
      </w:r>
      <w:r>
        <w:rPr>
          <w:sz w:val="24"/>
        </w:rPr>
        <w:t xml:space="preserve">предметном обучении, проектной и учебно-исследовательской деятельности </w:t>
      </w:r>
      <w:r>
        <w:rPr>
          <w:spacing w:val="-2"/>
          <w:sz w:val="24"/>
        </w:rPr>
        <w:t>обучающихся;</w:t>
      </w:r>
    </w:p>
    <w:p w14:paraId="1013385D" w14:textId="77777777" w:rsidR="0063211A" w:rsidRDefault="00D667CD" w:rsidP="00D667CD">
      <w:pPr>
        <w:pStyle w:val="a4"/>
        <w:numPr>
          <w:ilvl w:val="0"/>
          <w:numId w:val="63"/>
        </w:numPr>
        <w:tabs>
          <w:tab w:val="left" w:pos="2021"/>
        </w:tabs>
        <w:spacing w:line="276" w:lineRule="auto"/>
        <w:ind w:left="2021" w:right="592"/>
        <w:rPr>
          <w:sz w:val="24"/>
        </w:rPr>
      </w:pPr>
      <w:r>
        <w:rPr>
          <w:sz w:val="24"/>
        </w:rPr>
        <w:t>обеспечение возможности самостоятельного выбора обучающимися темпа, режимов и форм освоения предметного материала;</w:t>
      </w:r>
    </w:p>
    <w:p w14:paraId="4C65EEF9" w14:textId="77777777" w:rsidR="0063211A" w:rsidRDefault="00D667CD" w:rsidP="00D667CD">
      <w:pPr>
        <w:pStyle w:val="a4"/>
        <w:numPr>
          <w:ilvl w:val="0"/>
          <w:numId w:val="63"/>
        </w:numPr>
        <w:tabs>
          <w:tab w:val="left" w:pos="2022"/>
        </w:tabs>
        <w:spacing w:line="276" w:lineRule="auto"/>
        <w:ind w:right="585"/>
        <w:rPr>
          <w:sz w:val="24"/>
        </w:rPr>
      </w:pPr>
      <w:r>
        <w:rPr>
          <w:sz w:val="24"/>
        </w:rPr>
        <w:t>обеспечение возможности конвертировать все образовательные достижения обучающихся, полученные вне рамок образовательной организации, в</w:t>
      </w:r>
      <w:r>
        <w:rPr>
          <w:spacing w:val="-2"/>
          <w:sz w:val="24"/>
        </w:rPr>
        <w:t xml:space="preserve"> </w:t>
      </w:r>
      <w:r>
        <w:rPr>
          <w:sz w:val="24"/>
        </w:rPr>
        <w:t>результаты</w:t>
      </w:r>
      <w:r>
        <w:rPr>
          <w:spacing w:val="-1"/>
          <w:sz w:val="24"/>
        </w:rPr>
        <w:t xml:space="preserve"> </w:t>
      </w:r>
      <w:r>
        <w:rPr>
          <w:sz w:val="24"/>
        </w:rPr>
        <w:t>в форматах, принятых в данной образовательной организации (оценки, портфолио и т. п.);</w:t>
      </w:r>
    </w:p>
    <w:p w14:paraId="7D8DA038" w14:textId="77777777" w:rsidR="0063211A" w:rsidRDefault="00D667CD" w:rsidP="00D667CD">
      <w:pPr>
        <w:pStyle w:val="a4"/>
        <w:numPr>
          <w:ilvl w:val="0"/>
          <w:numId w:val="63"/>
        </w:numPr>
        <w:tabs>
          <w:tab w:val="left" w:pos="2022"/>
        </w:tabs>
        <w:spacing w:line="278" w:lineRule="auto"/>
        <w:ind w:right="592"/>
        <w:rPr>
          <w:sz w:val="24"/>
        </w:rPr>
      </w:pPr>
      <w:r>
        <w:rPr>
          <w:sz w:val="24"/>
        </w:rPr>
        <w:t xml:space="preserve">обеспечение наличия образовательных событий, в рамках которых решаются задачи, носящие </w:t>
      </w:r>
      <w:proofErr w:type="spellStart"/>
      <w:r>
        <w:rPr>
          <w:sz w:val="24"/>
        </w:rPr>
        <w:t>полидисциплинарный</w:t>
      </w:r>
      <w:proofErr w:type="spellEnd"/>
      <w:r>
        <w:rPr>
          <w:sz w:val="24"/>
        </w:rPr>
        <w:t xml:space="preserve"> и метапредметный характер;</w:t>
      </w:r>
    </w:p>
    <w:p w14:paraId="3D487569" w14:textId="77777777" w:rsidR="0063211A" w:rsidRDefault="00D667CD" w:rsidP="00D667CD">
      <w:pPr>
        <w:pStyle w:val="a4"/>
        <w:numPr>
          <w:ilvl w:val="0"/>
          <w:numId w:val="63"/>
        </w:numPr>
        <w:tabs>
          <w:tab w:val="left" w:pos="2021"/>
        </w:tabs>
        <w:spacing w:line="276" w:lineRule="auto"/>
        <w:ind w:left="2021" w:right="585"/>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1A874CC1" w14:textId="51E1B0FB" w:rsidR="0063211A" w:rsidRDefault="00D667CD" w:rsidP="00D667CD">
      <w:pPr>
        <w:pStyle w:val="a4"/>
        <w:numPr>
          <w:ilvl w:val="0"/>
          <w:numId w:val="63"/>
        </w:numPr>
        <w:tabs>
          <w:tab w:val="left" w:pos="2021"/>
        </w:tabs>
        <w:spacing w:line="278" w:lineRule="auto"/>
        <w:ind w:left="2021" w:right="588"/>
        <w:rPr>
          <w:sz w:val="24"/>
        </w:rPr>
      </w:pPr>
      <w:r>
        <w:rPr>
          <w:sz w:val="24"/>
        </w:rPr>
        <w:t>обеспечение наличия в образовательной деятельности событий, требующих от обучающихся предъявления продуктов своей деятельности.</w:t>
      </w:r>
    </w:p>
    <w:p w14:paraId="5A4F6586" w14:textId="77777777" w:rsidR="004D5D8C" w:rsidRPr="004D5D8C" w:rsidRDefault="004D5D8C" w:rsidP="004D5D8C">
      <w:pPr>
        <w:pStyle w:val="a4"/>
        <w:tabs>
          <w:tab w:val="left" w:pos="2021"/>
        </w:tabs>
        <w:spacing w:line="278" w:lineRule="auto"/>
        <w:ind w:left="2021" w:right="588" w:firstLine="0"/>
        <w:rPr>
          <w:sz w:val="24"/>
        </w:rPr>
      </w:pPr>
    </w:p>
    <w:p w14:paraId="53985344" w14:textId="77777777" w:rsidR="0063211A" w:rsidRDefault="00D667CD">
      <w:pPr>
        <w:pStyle w:val="2"/>
        <w:ind w:left="1302"/>
        <w:jc w:val="left"/>
      </w:pPr>
      <w:r>
        <w:t>Формирование</w:t>
      </w:r>
      <w:r>
        <w:rPr>
          <w:spacing w:val="-15"/>
        </w:rPr>
        <w:t xml:space="preserve"> </w:t>
      </w:r>
      <w:r>
        <w:t>познавательных</w:t>
      </w:r>
      <w:r>
        <w:rPr>
          <w:spacing w:val="-9"/>
        </w:rPr>
        <w:t xml:space="preserve"> </w:t>
      </w:r>
      <w:r>
        <w:t>универсальных</w:t>
      </w:r>
      <w:r>
        <w:rPr>
          <w:spacing w:val="-9"/>
        </w:rPr>
        <w:t xml:space="preserve"> </w:t>
      </w:r>
      <w:r>
        <w:t>учебных</w:t>
      </w:r>
      <w:r>
        <w:rPr>
          <w:spacing w:val="-11"/>
        </w:rPr>
        <w:t xml:space="preserve"> </w:t>
      </w:r>
      <w:r>
        <w:rPr>
          <w:spacing w:val="-2"/>
        </w:rPr>
        <w:t>действий</w:t>
      </w:r>
    </w:p>
    <w:p w14:paraId="15BF38AA" w14:textId="77777777" w:rsidR="0063211A" w:rsidRDefault="00D667CD">
      <w:pPr>
        <w:pStyle w:val="a3"/>
        <w:spacing w:before="41" w:line="276" w:lineRule="auto"/>
        <w:ind w:left="1302" w:right="1037"/>
        <w:jc w:val="left"/>
      </w:pPr>
      <w:r>
        <w:t>Задачи</w:t>
      </w:r>
      <w:r>
        <w:rPr>
          <w:spacing w:val="-4"/>
        </w:rPr>
        <w:t xml:space="preserve"> </w:t>
      </w:r>
      <w:r>
        <w:t>сконструированы</w:t>
      </w:r>
      <w:r>
        <w:rPr>
          <w:spacing w:val="-4"/>
        </w:rPr>
        <w:t xml:space="preserve"> </w:t>
      </w:r>
      <w:r>
        <w:t>таким</w:t>
      </w:r>
      <w:r>
        <w:rPr>
          <w:spacing w:val="-5"/>
        </w:rPr>
        <w:t xml:space="preserve"> </w:t>
      </w:r>
      <w:r>
        <w:t>образом,</w:t>
      </w:r>
      <w:r>
        <w:rPr>
          <w:spacing w:val="-4"/>
        </w:rPr>
        <w:t xml:space="preserve"> </w:t>
      </w:r>
      <w:r>
        <w:t>чтобы</w:t>
      </w:r>
      <w:r>
        <w:rPr>
          <w:spacing w:val="-4"/>
        </w:rPr>
        <w:t xml:space="preserve"> </w:t>
      </w:r>
      <w:r>
        <w:t>формировать</w:t>
      </w:r>
      <w:r>
        <w:rPr>
          <w:spacing w:val="-3"/>
        </w:rPr>
        <w:t xml:space="preserve"> </w:t>
      </w:r>
      <w:r>
        <w:t>у</w:t>
      </w:r>
      <w:r>
        <w:rPr>
          <w:spacing w:val="-4"/>
        </w:rPr>
        <w:t xml:space="preserve"> </w:t>
      </w:r>
      <w:r>
        <w:t>обучающихся</w:t>
      </w:r>
      <w:r>
        <w:rPr>
          <w:spacing w:val="-4"/>
        </w:rPr>
        <w:t xml:space="preserve"> </w:t>
      </w:r>
      <w:r>
        <w:t>умения: а) объяснять явления с научной точки зрения;</w:t>
      </w:r>
    </w:p>
    <w:p w14:paraId="63ED86E1" w14:textId="77777777" w:rsidR="0063211A" w:rsidRDefault="00D667CD">
      <w:pPr>
        <w:pStyle w:val="a3"/>
        <w:spacing w:line="272" w:lineRule="exact"/>
        <w:ind w:left="1302"/>
        <w:jc w:val="left"/>
      </w:pPr>
      <w:r>
        <w:t>б)</w:t>
      </w:r>
      <w:r>
        <w:rPr>
          <w:spacing w:val="-9"/>
        </w:rPr>
        <w:t xml:space="preserve"> </w:t>
      </w:r>
      <w:r>
        <w:t>разрабатывать</w:t>
      </w:r>
      <w:r>
        <w:rPr>
          <w:spacing w:val="-3"/>
        </w:rPr>
        <w:t xml:space="preserve"> </w:t>
      </w:r>
      <w:r>
        <w:t>дизайн</w:t>
      </w:r>
      <w:r>
        <w:rPr>
          <w:spacing w:val="-2"/>
        </w:rPr>
        <w:t xml:space="preserve"> </w:t>
      </w:r>
      <w:r>
        <w:t>научного</w:t>
      </w:r>
      <w:r>
        <w:rPr>
          <w:spacing w:val="-4"/>
        </w:rPr>
        <w:t xml:space="preserve"> </w:t>
      </w:r>
      <w:r>
        <w:rPr>
          <w:spacing w:val="-2"/>
        </w:rPr>
        <w:t>исследования;</w:t>
      </w:r>
    </w:p>
    <w:p w14:paraId="2A5C5DA0" w14:textId="77777777" w:rsidR="0063211A" w:rsidRDefault="00D667CD">
      <w:pPr>
        <w:pStyle w:val="a3"/>
        <w:spacing w:before="43" w:line="276" w:lineRule="auto"/>
        <w:ind w:left="1302" w:right="579"/>
      </w:pPr>
      <w:r>
        <w:t>в) интерпретировать полученные данные и доказательства с разных позиций и формулировать соответствующие выводы.</w:t>
      </w:r>
    </w:p>
    <w:p w14:paraId="34808E94" w14:textId="77777777" w:rsidR="0063211A" w:rsidRDefault="00D667CD">
      <w:pPr>
        <w:pStyle w:val="a3"/>
        <w:spacing w:before="2" w:line="276" w:lineRule="auto"/>
        <w:ind w:left="1302" w:right="578"/>
      </w:pPr>
      <w: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t>полидисциплинарных</w:t>
      </w:r>
      <w:proofErr w:type="spellEnd"/>
      <w:r>
        <w:t xml:space="preserve"> связей, формирования рефлексии обучающегося и формирования метапредметных понятий и </w:t>
      </w:r>
      <w:r>
        <w:rPr>
          <w:spacing w:val="-2"/>
        </w:rPr>
        <w:t>представлений.</w:t>
      </w:r>
    </w:p>
    <w:p w14:paraId="42EA9A3C" w14:textId="77777777" w:rsidR="0063211A" w:rsidRDefault="00D667CD">
      <w:pPr>
        <w:pStyle w:val="a3"/>
        <w:spacing w:line="276" w:lineRule="auto"/>
        <w:ind w:left="1302" w:right="584"/>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r>
        <w:rPr>
          <w:spacing w:val="-2"/>
        </w:rPr>
        <w:t>Например:</w:t>
      </w:r>
    </w:p>
    <w:p w14:paraId="3D2BBACD" w14:textId="77777777" w:rsidR="0063211A" w:rsidRDefault="00D667CD" w:rsidP="00D667CD">
      <w:pPr>
        <w:pStyle w:val="a4"/>
        <w:numPr>
          <w:ilvl w:val="0"/>
          <w:numId w:val="62"/>
        </w:numPr>
        <w:tabs>
          <w:tab w:val="left" w:pos="2019"/>
        </w:tabs>
        <w:ind w:left="2019"/>
        <w:jc w:val="left"/>
        <w:rPr>
          <w:sz w:val="24"/>
        </w:rPr>
      </w:pPr>
      <w:proofErr w:type="spellStart"/>
      <w:r>
        <w:rPr>
          <w:sz w:val="24"/>
        </w:rPr>
        <w:t>полидисциплинарные</w:t>
      </w:r>
      <w:proofErr w:type="spellEnd"/>
      <w:r>
        <w:rPr>
          <w:spacing w:val="-10"/>
          <w:sz w:val="24"/>
        </w:rPr>
        <w:t xml:space="preserve"> </w:t>
      </w:r>
      <w:r>
        <w:rPr>
          <w:sz w:val="24"/>
        </w:rPr>
        <w:t>и</w:t>
      </w:r>
      <w:r>
        <w:rPr>
          <w:spacing w:val="-11"/>
          <w:sz w:val="24"/>
        </w:rPr>
        <w:t xml:space="preserve"> </w:t>
      </w:r>
      <w:r>
        <w:rPr>
          <w:sz w:val="24"/>
        </w:rPr>
        <w:t>метапредметные</w:t>
      </w:r>
      <w:r>
        <w:rPr>
          <w:spacing w:val="-9"/>
          <w:sz w:val="24"/>
        </w:rPr>
        <w:t xml:space="preserve"> </w:t>
      </w:r>
      <w:r>
        <w:rPr>
          <w:sz w:val="24"/>
        </w:rPr>
        <w:t>погружения</w:t>
      </w:r>
      <w:r>
        <w:rPr>
          <w:spacing w:val="-5"/>
          <w:sz w:val="24"/>
        </w:rPr>
        <w:t xml:space="preserve"> </w:t>
      </w:r>
      <w:r>
        <w:rPr>
          <w:sz w:val="24"/>
        </w:rPr>
        <w:t>и</w:t>
      </w:r>
      <w:r>
        <w:rPr>
          <w:spacing w:val="-7"/>
          <w:sz w:val="24"/>
        </w:rPr>
        <w:t xml:space="preserve"> </w:t>
      </w:r>
      <w:r>
        <w:rPr>
          <w:spacing w:val="-2"/>
          <w:sz w:val="24"/>
        </w:rPr>
        <w:t>интенсивы;</w:t>
      </w:r>
    </w:p>
    <w:p w14:paraId="51AA1D7E" w14:textId="77777777" w:rsidR="0063211A" w:rsidRDefault="00D667CD" w:rsidP="00D667CD">
      <w:pPr>
        <w:pStyle w:val="a4"/>
        <w:numPr>
          <w:ilvl w:val="0"/>
          <w:numId w:val="62"/>
        </w:numPr>
        <w:tabs>
          <w:tab w:val="left" w:pos="2019"/>
        </w:tabs>
        <w:spacing w:before="42"/>
        <w:ind w:left="2019"/>
        <w:jc w:val="left"/>
        <w:rPr>
          <w:sz w:val="24"/>
        </w:rPr>
      </w:pPr>
      <w:r>
        <w:rPr>
          <w:sz w:val="24"/>
        </w:rPr>
        <w:t>методологические</w:t>
      </w:r>
      <w:r>
        <w:rPr>
          <w:spacing w:val="-9"/>
          <w:sz w:val="24"/>
        </w:rPr>
        <w:t xml:space="preserve"> </w:t>
      </w:r>
      <w:r>
        <w:rPr>
          <w:sz w:val="24"/>
        </w:rPr>
        <w:t>и</w:t>
      </w:r>
      <w:r>
        <w:rPr>
          <w:spacing w:val="-6"/>
          <w:sz w:val="24"/>
        </w:rPr>
        <w:t xml:space="preserve"> </w:t>
      </w:r>
      <w:r>
        <w:rPr>
          <w:sz w:val="24"/>
        </w:rPr>
        <w:t>философские</w:t>
      </w:r>
      <w:r>
        <w:rPr>
          <w:spacing w:val="-7"/>
          <w:sz w:val="24"/>
        </w:rPr>
        <w:t xml:space="preserve"> </w:t>
      </w:r>
      <w:r>
        <w:rPr>
          <w:spacing w:val="-2"/>
          <w:sz w:val="24"/>
        </w:rPr>
        <w:t>семинары;</w:t>
      </w:r>
    </w:p>
    <w:p w14:paraId="063A4E82" w14:textId="77777777" w:rsidR="0063211A" w:rsidRDefault="00D667CD" w:rsidP="00D667CD">
      <w:pPr>
        <w:pStyle w:val="a4"/>
        <w:numPr>
          <w:ilvl w:val="0"/>
          <w:numId w:val="62"/>
        </w:numPr>
        <w:tabs>
          <w:tab w:val="left" w:pos="2019"/>
        </w:tabs>
        <w:spacing w:before="40"/>
        <w:ind w:left="2019"/>
        <w:jc w:val="left"/>
        <w:rPr>
          <w:sz w:val="24"/>
        </w:rPr>
      </w:pPr>
      <w:r>
        <w:rPr>
          <w:sz w:val="24"/>
        </w:rPr>
        <w:t>образовательные</w:t>
      </w:r>
      <w:r>
        <w:rPr>
          <w:spacing w:val="-11"/>
          <w:sz w:val="24"/>
        </w:rPr>
        <w:t xml:space="preserve"> </w:t>
      </w:r>
      <w:r>
        <w:rPr>
          <w:sz w:val="24"/>
        </w:rPr>
        <w:t>экспедиции</w:t>
      </w:r>
      <w:r>
        <w:rPr>
          <w:spacing w:val="-8"/>
          <w:sz w:val="24"/>
        </w:rPr>
        <w:t xml:space="preserve"> </w:t>
      </w:r>
      <w:r>
        <w:rPr>
          <w:sz w:val="24"/>
        </w:rPr>
        <w:t>и</w:t>
      </w:r>
      <w:r>
        <w:rPr>
          <w:spacing w:val="-7"/>
          <w:sz w:val="24"/>
        </w:rPr>
        <w:t xml:space="preserve"> </w:t>
      </w:r>
      <w:r>
        <w:rPr>
          <w:spacing w:val="-2"/>
          <w:sz w:val="24"/>
        </w:rPr>
        <w:t>экскурсии;</w:t>
      </w:r>
    </w:p>
    <w:p w14:paraId="05E27BA4" w14:textId="77777777" w:rsidR="0063211A" w:rsidRDefault="00D667CD" w:rsidP="00D667CD">
      <w:pPr>
        <w:pStyle w:val="a4"/>
        <w:numPr>
          <w:ilvl w:val="0"/>
          <w:numId w:val="62"/>
        </w:numPr>
        <w:tabs>
          <w:tab w:val="left" w:pos="2019"/>
        </w:tabs>
        <w:spacing w:before="41"/>
        <w:ind w:left="2019"/>
        <w:jc w:val="left"/>
        <w:rPr>
          <w:sz w:val="24"/>
        </w:rPr>
      </w:pPr>
      <w:r>
        <w:rPr>
          <w:sz w:val="24"/>
        </w:rPr>
        <w:t>учебно-исследовательская</w:t>
      </w:r>
      <w:r>
        <w:rPr>
          <w:spacing w:val="-8"/>
          <w:sz w:val="24"/>
        </w:rPr>
        <w:t xml:space="preserve"> </w:t>
      </w:r>
      <w:r>
        <w:rPr>
          <w:sz w:val="24"/>
        </w:rPr>
        <w:t>работа</w:t>
      </w:r>
      <w:r>
        <w:rPr>
          <w:spacing w:val="-9"/>
          <w:sz w:val="24"/>
        </w:rPr>
        <w:t xml:space="preserve"> </w:t>
      </w:r>
      <w:r>
        <w:rPr>
          <w:sz w:val="24"/>
        </w:rPr>
        <w:t>обучающихся,</w:t>
      </w:r>
      <w:r>
        <w:rPr>
          <w:spacing w:val="-5"/>
          <w:sz w:val="24"/>
        </w:rPr>
        <w:t xml:space="preserve"> </w:t>
      </w:r>
      <w:r>
        <w:rPr>
          <w:sz w:val="24"/>
        </w:rPr>
        <w:t>которая</w:t>
      </w:r>
      <w:r>
        <w:rPr>
          <w:spacing w:val="-5"/>
          <w:sz w:val="24"/>
        </w:rPr>
        <w:t xml:space="preserve"> </w:t>
      </w:r>
      <w:r>
        <w:rPr>
          <w:spacing w:val="-2"/>
          <w:sz w:val="24"/>
        </w:rPr>
        <w:t>предполагает:</w:t>
      </w:r>
    </w:p>
    <w:p w14:paraId="17AB956F" w14:textId="77777777" w:rsidR="0063211A" w:rsidRDefault="00D667CD" w:rsidP="00D667CD">
      <w:pPr>
        <w:pStyle w:val="a4"/>
        <w:numPr>
          <w:ilvl w:val="0"/>
          <w:numId w:val="62"/>
        </w:numPr>
        <w:tabs>
          <w:tab w:val="left" w:pos="2019"/>
          <w:tab w:val="left" w:pos="2021"/>
        </w:tabs>
        <w:spacing w:before="80" w:line="276" w:lineRule="auto"/>
        <w:ind w:left="2021" w:right="620"/>
        <w:jc w:val="left"/>
        <w:rPr>
          <w:sz w:val="24"/>
        </w:rPr>
      </w:pPr>
      <w:r>
        <w:rPr>
          <w:sz w:val="24"/>
        </w:rPr>
        <w:t>выбор</w:t>
      </w:r>
      <w:r>
        <w:rPr>
          <w:spacing w:val="36"/>
          <w:sz w:val="24"/>
        </w:rPr>
        <w:t xml:space="preserve"> </w:t>
      </w:r>
      <w:r>
        <w:rPr>
          <w:sz w:val="24"/>
        </w:rPr>
        <w:t>тематики</w:t>
      </w:r>
      <w:r>
        <w:rPr>
          <w:spacing w:val="38"/>
          <w:sz w:val="24"/>
        </w:rPr>
        <w:t xml:space="preserve"> </w:t>
      </w:r>
      <w:r>
        <w:rPr>
          <w:sz w:val="24"/>
        </w:rPr>
        <w:t>исследования,</w:t>
      </w:r>
      <w:r>
        <w:rPr>
          <w:spacing w:val="39"/>
          <w:sz w:val="24"/>
        </w:rPr>
        <w:t xml:space="preserve"> </w:t>
      </w:r>
      <w:r>
        <w:rPr>
          <w:sz w:val="24"/>
        </w:rPr>
        <w:t>связанной</w:t>
      </w:r>
      <w:r>
        <w:rPr>
          <w:spacing w:val="40"/>
          <w:sz w:val="24"/>
        </w:rPr>
        <w:t xml:space="preserve"> </w:t>
      </w:r>
      <w:r>
        <w:rPr>
          <w:sz w:val="24"/>
        </w:rPr>
        <w:t>с</w:t>
      </w:r>
      <w:r>
        <w:rPr>
          <w:spacing w:val="31"/>
          <w:sz w:val="24"/>
        </w:rPr>
        <w:t xml:space="preserve"> </w:t>
      </w:r>
      <w:r>
        <w:rPr>
          <w:sz w:val="24"/>
        </w:rPr>
        <w:t>новейшими</w:t>
      </w:r>
      <w:r>
        <w:rPr>
          <w:spacing w:val="38"/>
          <w:sz w:val="24"/>
        </w:rPr>
        <w:t xml:space="preserve"> </w:t>
      </w:r>
      <w:r>
        <w:rPr>
          <w:sz w:val="24"/>
        </w:rPr>
        <w:t>достижениями</w:t>
      </w:r>
      <w:r>
        <w:rPr>
          <w:spacing w:val="40"/>
          <w:sz w:val="24"/>
        </w:rPr>
        <w:t xml:space="preserve"> </w:t>
      </w:r>
      <w:r>
        <w:rPr>
          <w:sz w:val="24"/>
        </w:rPr>
        <w:t>в</w:t>
      </w:r>
      <w:r>
        <w:rPr>
          <w:spacing w:val="35"/>
          <w:sz w:val="24"/>
        </w:rPr>
        <w:t xml:space="preserve"> </w:t>
      </w:r>
      <w:r>
        <w:rPr>
          <w:sz w:val="24"/>
        </w:rPr>
        <w:t>области науки и технологий;</w:t>
      </w:r>
    </w:p>
    <w:p w14:paraId="2C908A95" w14:textId="77777777" w:rsidR="0063211A" w:rsidRDefault="00D667CD" w:rsidP="00D667CD">
      <w:pPr>
        <w:pStyle w:val="a4"/>
        <w:numPr>
          <w:ilvl w:val="0"/>
          <w:numId w:val="62"/>
        </w:numPr>
        <w:tabs>
          <w:tab w:val="left" w:pos="2019"/>
          <w:tab w:val="left" w:pos="2021"/>
        </w:tabs>
        <w:spacing w:line="276" w:lineRule="auto"/>
        <w:ind w:left="2021" w:right="620"/>
        <w:jc w:val="left"/>
        <w:rPr>
          <w:sz w:val="24"/>
        </w:rPr>
      </w:pPr>
      <w:r>
        <w:rPr>
          <w:sz w:val="24"/>
        </w:rPr>
        <w:t>выбор тематики исследований, связанных с учебными предметами, не изучаемыми в школе: психологией, социологией, бизнесом и др.;</w:t>
      </w:r>
    </w:p>
    <w:p w14:paraId="40214601" w14:textId="77777777" w:rsidR="0063211A" w:rsidRDefault="00D667CD" w:rsidP="00D667CD">
      <w:pPr>
        <w:pStyle w:val="a4"/>
        <w:numPr>
          <w:ilvl w:val="0"/>
          <w:numId w:val="62"/>
        </w:numPr>
        <w:tabs>
          <w:tab w:val="left" w:pos="2019"/>
          <w:tab w:val="left" w:pos="2022"/>
        </w:tabs>
        <w:spacing w:line="278" w:lineRule="auto"/>
        <w:ind w:right="1041"/>
        <w:jc w:val="left"/>
        <w:rPr>
          <w:sz w:val="24"/>
        </w:rPr>
      </w:pPr>
      <w:r>
        <w:rPr>
          <w:sz w:val="24"/>
        </w:rPr>
        <w:t>выбор</w:t>
      </w:r>
      <w:r>
        <w:rPr>
          <w:spacing w:val="34"/>
          <w:sz w:val="24"/>
        </w:rPr>
        <w:t xml:space="preserve"> </w:t>
      </w:r>
      <w:r>
        <w:rPr>
          <w:sz w:val="24"/>
        </w:rPr>
        <w:t>тематики</w:t>
      </w:r>
      <w:r>
        <w:rPr>
          <w:spacing w:val="36"/>
          <w:sz w:val="24"/>
        </w:rPr>
        <w:t xml:space="preserve"> </w:t>
      </w:r>
      <w:r>
        <w:rPr>
          <w:sz w:val="24"/>
        </w:rPr>
        <w:t>исследований,</w:t>
      </w:r>
      <w:r>
        <w:rPr>
          <w:spacing w:val="33"/>
          <w:sz w:val="24"/>
        </w:rPr>
        <w:t xml:space="preserve"> </w:t>
      </w:r>
      <w:r>
        <w:rPr>
          <w:sz w:val="24"/>
        </w:rPr>
        <w:t>направленных</w:t>
      </w:r>
      <w:r>
        <w:rPr>
          <w:spacing w:val="37"/>
          <w:sz w:val="24"/>
        </w:rPr>
        <w:t xml:space="preserve"> </w:t>
      </w:r>
      <w:r>
        <w:rPr>
          <w:sz w:val="24"/>
        </w:rPr>
        <w:t>на</w:t>
      </w:r>
      <w:r>
        <w:rPr>
          <w:spacing w:val="31"/>
          <w:sz w:val="24"/>
        </w:rPr>
        <w:t xml:space="preserve"> </w:t>
      </w:r>
      <w:r>
        <w:rPr>
          <w:sz w:val="24"/>
        </w:rPr>
        <w:t>изучение</w:t>
      </w:r>
      <w:r>
        <w:rPr>
          <w:spacing w:val="32"/>
          <w:sz w:val="24"/>
        </w:rPr>
        <w:t xml:space="preserve"> </w:t>
      </w:r>
      <w:r>
        <w:rPr>
          <w:sz w:val="24"/>
        </w:rPr>
        <w:t>проблем</w:t>
      </w:r>
      <w:r>
        <w:rPr>
          <w:spacing w:val="30"/>
          <w:sz w:val="24"/>
        </w:rPr>
        <w:t xml:space="preserve"> </w:t>
      </w:r>
      <w:r>
        <w:rPr>
          <w:sz w:val="24"/>
        </w:rPr>
        <w:t>местного сообщества, региона, мира в целом.</w:t>
      </w:r>
    </w:p>
    <w:p w14:paraId="57875FF7" w14:textId="77777777" w:rsidR="0063211A" w:rsidRDefault="00D667CD">
      <w:pPr>
        <w:pStyle w:val="2"/>
        <w:spacing w:before="65"/>
        <w:ind w:left="1302"/>
      </w:pPr>
      <w:r>
        <w:t>Формирование</w:t>
      </w:r>
      <w:r>
        <w:rPr>
          <w:spacing w:val="-13"/>
        </w:rPr>
        <w:t xml:space="preserve"> </w:t>
      </w:r>
      <w:r>
        <w:t>коммуникативных</w:t>
      </w:r>
      <w:r>
        <w:rPr>
          <w:spacing w:val="-9"/>
        </w:rPr>
        <w:t xml:space="preserve"> </w:t>
      </w:r>
      <w:r>
        <w:t>универсальных</w:t>
      </w:r>
      <w:r>
        <w:rPr>
          <w:spacing w:val="-10"/>
        </w:rPr>
        <w:t xml:space="preserve"> </w:t>
      </w:r>
      <w:r>
        <w:t>учебных</w:t>
      </w:r>
      <w:r>
        <w:rPr>
          <w:spacing w:val="-9"/>
        </w:rPr>
        <w:t xml:space="preserve"> </w:t>
      </w:r>
      <w:r>
        <w:rPr>
          <w:spacing w:val="-2"/>
        </w:rPr>
        <w:t>действий</w:t>
      </w:r>
    </w:p>
    <w:p w14:paraId="7F796B21" w14:textId="77777777" w:rsidR="0063211A" w:rsidRDefault="00D667CD">
      <w:pPr>
        <w:pStyle w:val="a3"/>
        <w:spacing w:before="39" w:line="276" w:lineRule="auto"/>
        <w:ind w:left="1302" w:right="573"/>
      </w:pPr>
      <w:r>
        <w:rPr>
          <w:spacing w:val="-2"/>
        </w:rPr>
        <w:t>Принципиальное</w:t>
      </w:r>
      <w:r>
        <w:rPr>
          <w:spacing w:val="-13"/>
        </w:rPr>
        <w:t xml:space="preserve"> </w:t>
      </w:r>
      <w:r>
        <w:rPr>
          <w:spacing w:val="-2"/>
        </w:rPr>
        <w:t>отличие</w:t>
      </w:r>
      <w:r>
        <w:rPr>
          <w:spacing w:val="-11"/>
        </w:rPr>
        <w:t xml:space="preserve"> </w:t>
      </w:r>
      <w:r>
        <w:rPr>
          <w:spacing w:val="-2"/>
        </w:rPr>
        <w:t>образовательной</w:t>
      </w:r>
      <w:r>
        <w:rPr>
          <w:spacing w:val="-6"/>
        </w:rPr>
        <w:t xml:space="preserve"> </w:t>
      </w:r>
      <w:r>
        <w:rPr>
          <w:spacing w:val="-2"/>
        </w:rPr>
        <w:t>среды</w:t>
      </w:r>
      <w:r>
        <w:rPr>
          <w:spacing w:val="-13"/>
        </w:rPr>
        <w:t xml:space="preserve"> </w:t>
      </w:r>
      <w:r>
        <w:rPr>
          <w:spacing w:val="-2"/>
        </w:rPr>
        <w:t>на</w:t>
      </w:r>
      <w:r>
        <w:rPr>
          <w:spacing w:val="-9"/>
        </w:rPr>
        <w:t xml:space="preserve"> </w:t>
      </w:r>
      <w:r>
        <w:rPr>
          <w:spacing w:val="-2"/>
        </w:rPr>
        <w:t>уровне</w:t>
      </w:r>
      <w:r>
        <w:rPr>
          <w:spacing w:val="-8"/>
        </w:rPr>
        <w:t xml:space="preserve"> </w:t>
      </w:r>
      <w:r>
        <w:rPr>
          <w:spacing w:val="-2"/>
        </w:rPr>
        <w:t>среднего</w:t>
      </w:r>
      <w:r>
        <w:rPr>
          <w:spacing w:val="-8"/>
        </w:rPr>
        <w:t xml:space="preserve"> </w:t>
      </w:r>
      <w:r>
        <w:rPr>
          <w:spacing w:val="-2"/>
        </w:rPr>
        <w:t>общего</w:t>
      </w:r>
      <w:r>
        <w:rPr>
          <w:spacing w:val="-8"/>
        </w:rPr>
        <w:t xml:space="preserve"> </w:t>
      </w:r>
      <w:r>
        <w:rPr>
          <w:spacing w:val="-2"/>
        </w:rPr>
        <w:t>образования</w:t>
      </w:r>
      <w:r>
        <w:rPr>
          <w:spacing w:val="-10"/>
        </w:rPr>
        <w:t xml:space="preserve"> </w:t>
      </w:r>
      <w:r>
        <w:rPr>
          <w:spacing w:val="-2"/>
        </w:rPr>
        <w:t xml:space="preserve">— </w:t>
      </w:r>
      <w:r>
        <w:rPr>
          <w:spacing w:val="-4"/>
        </w:rPr>
        <w:t>открытость.</w:t>
      </w:r>
      <w:r>
        <w:rPr>
          <w:spacing w:val="-5"/>
        </w:rPr>
        <w:t xml:space="preserve"> </w:t>
      </w:r>
      <w:r>
        <w:rPr>
          <w:spacing w:val="-4"/>
        </w:rPr>
        <w:t xml:space="preserve">Это предоставляет дополнительные возможности для организации и обеспечения </w:t>
      </w:r>
      <w:r>
        <w:t>ситуаций, в которых обучающийся сможет самостоятельно ставить цель продуктивного взаимодействия</w:t>
      </w:r>
      <w:r>
        <w:rPr>
          <w:spacing w:val="-15"/>
        </w:rPr>
        <w:t xml:space="preserve"> </w:t>
      </w:r>
      <w:r>
        <w:t>с</w:t>
      </w:r>
      <w:r>
        <w:rPr>
          <w:spacing w:val="-16"/>
        </w:rPr>
        <w:t xml:space="preserve"> </w:t>
      </w:r>
      <w:r>
        <w:t>другими</w:t>
      </w:r>
      <w:r>
        <w:rPr>
          <w:spacing w:val="-15"/>
        </w:rPr>
        <w:t xml:space="preserve"> </w:t>
      </w:r>
      <w:r>
        <w:t>людьми,</w:t>
      </w:r>
      <w:r>
        <w:rPr>
          <w:spacing w:val="-15"/>
        </w:rPr>
        <w:t xml:space="preserve"> </w:t>
      </w:r>
      <w:r>
        <w:t>сообществами</w:t>
      </w:r>
      <w:r>
        <w:rPr>
          <w:spacing w:val="-15"/>
        </w:rPr>
        <w:t xml:space="preserve"> </w:t>
      </w:r>
      <w:r>
        <w:t>и</w:t>
      </w:r>
      <w:r>
        <w:rPr>
          <w:spacing w:val="-15"/>
        </w:rPr>
        <w:t xml:space="preserve"> </w:t>
      </w:r>
      <w:r>
        <w:t>организациями</w:t>
      </w:r>
      <w:r>
        <w:rPr>
          <w:spacing w:val="-15"/>
        </w:rPr>
        <w:t xml:space="preserve"> </w:t>
      </w:r>
      <w:r>
        <w:t>и</w:t>
      </w:r>
      <w:r>
        <w:rPr>
          <w:spacing w:val="-15"/>
        </w:rPr>
        <w:t xml:space="preserve"> </w:t>
      </w:r>
      <w:r>
        <w:t>достигать</w:t>
      </w:r>
      <w:r>
        <w:rPr>
          <w:spacing w:val="-15"/>
        </w:rPr>
        <w:t xml:space="preserve"> </w:t>
      </w:r>
      <w:r>
        <w:t>ее.</w:t>
      </w:r>
    </w:p>
    <w:p w14:paraId="700FE079" w14:textId="77777777" w:rsidR="0063211A" w:rsidRDefault="00D667CD">
      <w:pPr>
        <w:pStyle w:val="a3"/>
        <w:spacing w:before="1"/>
        <w:ind w:left="1302"/>
      </w:pPr>
      <w:r>
        <w:t>Открытость</w:t>
      </w:r>
      <w:r>
        <w:rPr>
          <w:spacing w:val="-11"/>
        </w:rPr>
        <w:t xml:space="preserve"> </w:t>
      </w:r>
      <w:r>
        <w:t>образовательной</w:t>
      </w:r>
      <w:r>
        <w:rPr>
          <w:spacing w:val="-8"/>
        </w:rPr>
        <w:t xml:space="preserve"> </w:t>
      </w:r>
      <w:r>
        <w:t>среды</w:t>
      </w:r>
      <w:r>
        <w:rPr>
          <w:spacing w:val="-12"/>
        </w:rPr>
        <w:t xml:space="preserve"> </w:t>
      </w:r>
      <w:r>
        <w:t>позволяет</w:t>
      </w:r>
      <w:r>
        <w:rPr>
          <w:spacing w:val="-9"/>
        </w:rPr>
        <w:t xml:space="preserve"> </w:t>
      </w:r>
      <w:r>
        <w:t>обеспечивать</w:t>
      </w:r>
      <w:r>
        <w:rPr>
          <w:spacing w:val="-5"/>
        </w:rPr>
        <w:t xml:space="preserve"> </w:t>
      </w:r>
      <w:r>
        <w:t>возможность</w:t>
      </w:r>
      <w:r>
        <w:rPr>
          <w:spacing w:val="-5"/>
        </w:rPr>
        <w:t xml:space="preserve"> </w:t>
      </w:r>
      <w:r>
        <w:rPr>
          <w:spacing w:val="-2"/>
        </w:rPr>
        <w:t>коммуникации:</w:t>
      </w:r>
    </w:p>
    <w:p w14:paraId="2C237C2B" w14:textId="77777777" w:rsidR="0063211A" w:rsidRDefault="00D667CD" w:rsidP="00D667CD">
      <w:pPr>
        <w:pStyle w:val="a4"/>
        <w:numPr>
          <w:ilvl w:val="0"/>
          <w:numId w:val="63"/>
        </w:numPr>
        <w:tabs>
          <w:tab w:val="left" w:pos="2022"/>
        </w:tabs>
        <w:spacing w:before="40" w:line="278" w:lineRule="auto"/>
        <w:ind w:right="588"/>
        <w:rPr>
          <w:sz w:val="24"/>
        </w:rPr>
      </w:pPr>
      <w:r>
        <w:rPr>
          <w:sz w:val="24"/>
        </w:rPr>
        <w:t>с</w:t>
      </w:r>
      <w:r>
        <w:rPr>
          <w:spacing w:val="-3"/>
          <w:sz w:val="24"/>
        </w:rPr>
        <w:t xml:space="preserve"> </w:t>
      </w:r>
      <w:r>
        <w:rPr>
          <w:sz w:val="24"/>
        </w:rPr>
        <w:t>обучающимися</w:t>
      </w:r>
      <w:r>
        <w:rPr>
          <w:spacing w:val="-2"/>
          <w:sz w:val="24"/>
        </w:rPr>
        <w:t xml:space="preserve"> </w:t>
      </w:r>
      <w:r>
        <w:rPr>
          <w:sz w:val="24"/>
        </w:rPr>
        <w:t>других</w:t>
      </w:r>
      <w:r>
        <w:rPr>
          <w:spacing w:val="-2"/>
          <w:sz w:val="24"/>
        </w:rPr>
        <w:t xml:space="preserve"> </w:t>
      </w:r>
      <w:r>
        <w:rPr>
          <w:sz w:val="24"/>
        </w:rPr>
        <w:t>образовательных</w:t>
      </w:r>
      <w:r>
        <w:rPr>
          <w:spacing w:val="-3"/>
          <w:sz w:val="24"/>
        </w:rPr>
        <w:t xml:space="preserve"> </w:t>
      </w:r>
      <w:r>
        <w:rPr>
          <w:sz w:val="24"/>
        </w:rPr>
        <w:t>организаций</w:t>
      </w:r>
      <w:r>
        <w:rPr>
          <w:spacing w:val="-1"/>
          <w:sz w:val="24"/>
        </w:rPr>
        <w:t xml:space="preserve"> </w:t>
      </w:r>
      <w:r>
        <w:rPr>
          <w:sz w:val="24"/>
        </w:rPr>
        <w:t>региона,</w:t>
      </w:r>
      <w:r>
        <w:rPr>
          <w:spacing w:val="-2"/>
          <w:sz w:val="24"/>
        </w:rPr>
        <w:t xml:space="preserve"> </w:t>
      </w:r>
      <w:r>
        <w:rPr>
          <w:sz w:val="24"/>
        </w:rPr>
        <w:t>как</w:t>
      </w:r>
      <w:r>
        <w:rPr>
          <w:spacing w:val="-2"/>
          <w:sz w:val="24"/>
        </w:rPr>
        <w:t xml:space="preserve"> </w:t>
      </w:r>
      <w:r>
        <w:rPr>
          <w:sz w:val="24"/>
        </w:rPr>
        <w:t>с ровесниками, так и с детьми иных возрастов;</w:t>
      </w:r>
    </w:p>
    <w:p w14:paraId="685F3AFC" w14:textId="77777777" w:rsidR="0063211A" w:rsidRDefault="00D667CD" w:rsidP="00D667CD">
      <w:pPr>
        <w:pStyle w:val="a4"/>
        <w:numPr>
          <w:ilvl w:val="0"/>
          <w:numId w:val="63"/>
        </w:numPr>
        <w:tabs>
          <w:tab w:val="left" w:pos="2022"/>
        </w:tabs>
        <w:spacing w:line="276" w:lineRule="auto"/>
        <w:ind w:right="586"/>
        <w:rPr>
          <w:sz w:val="24"/>
        </w:rPr>
      </w:pPr>
      <w:r>
        <w:rPr>
          <w:sz w:val="24"/>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w:t>
      </w:r>
      <w:r>
        <w:rPr>
          <w:spacing w:val="-2"/>
          <w:sz w:val="24"/>
        </w:rPr>
        <w:t>проектов;</w:t>
      </w:r>
    </w:p>
    <w:p w14:paraId="2866CCAF" w14:textId="77777777" w:rsidR="0063211A" w:rsidRDefault="00D667CD" w:rsidP="00D667CD">
      <w:pPr>
        <w:pStyle w:val="a4"/>
        <w:numPr>
          <w:ilvl w:val="0"/>
          <w:numId w:val="63"/>
        </w:numPr>
        <w:tabs>
          <w:tab w:val="left" w:pos="2020"/>
        </w:tabs>
        <w:spacing w:line="276" w:lineRule="auto"/>
        <w:ind w:left="1302" w:right="972" w:firstLine="357"/>
        <w:jc w:val="left"/>
        <w:rPr>
          <w:sz w:val="24"/>
        </w:rPr>
      </w:pPr>
      <w:r>
        <w:rPr>
          <w:sz w:val="24"/>
        </w:rPr>
        <w:t>представителями власти, местного самоуправления, фондов, спонсорами и др. Такое</w:t>
      </w:r>
      <w:r>
        <w:rPr>
          <w:spacing w:val="40"/>
          <w:sz w:val="24"/>
        </w:rPr>
        <w:t xml:space="preserve"> </w:t>
      </w:r>
      <w:r>
        <w:rPr>
          <w:sz w:val="24"/>
        </w:rPr>
        <w:t>разнообразие</w:t>
      </w:r>
      <w:r>
        <w:rPr>
          <w:spacing w:val="40"/>
          <w:sz w:val="24"/>
        </w:rPr>
        <w:t xml:space="preserve"> </w:t>
      </w:r>
      <w:r>
        <w:rPr>
          <w:sz w:val="24"/>
        </w:rPr>
        <w:t>выстраиваемых</w:t>
      </w:r>
      <w:r>
        <w:rPr>
          <w:spacing w:val="40"/>
          <w:sz w:val="24"/>
        </w:rPr>
        <w:t xml:space="preserve"> </w:t>
      </w:r>
      <w:r>
        <w:rPr>
          <w:sz w:val="24"/>
        </w:rPr>
        <w:t>связей</w:t>
      </w:r>
      <w:r>
        <w:rPr>
          <w:spacing w:val="40"/>
          <w:sz w:val="24"/>
        </w:rPr>
        <w:t xml:space="preserve"> </w:t>
      </w:r>
      <w:r>
        <w:rPr>
          <w:sz w:val="24"/>
        </w:rPr>
        <w:t>позволяет</w:t>
      </w:r>
      <w:r>
        <w:rPr>
          <w:spacing w:val="40"/>
          <w:sz w:val="24"/>
        </w:rPr>
        <w:t xml:space="preserve"> </w:t>
      </w:r>
      <w:r>
        <w:rPr>
          <w:sz w:val="24"/>
        </w:rPr>
        <w:t>обучающимся</w:t>
      </w:r>
      <w:r>
        <w:rPr>
          <w:spacing w:val="40"/>
          <w:sz w:val="24"/>
        </w:rPr>
        <w:t xml:space="preserve"> </w:t>
      </w:r>
      <w:r>
        <w:rPr>
          <w:sz w:val="24"/>
        </w:rPr>
        <w:t>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14:paraId="0AC72813" w14:textId="77777777" w:rsidR="0063211A" w:rsidRDefault="00D667CD">
      <w:pPr>
        <w:pStyle w:val="a3"/>
        <w:spacing w:line="278" w:lineRule="auto"/>
        <w:ind w:left="1302" w:right="589"/>
        <w:jc w:val="left"/>
      </w:pPr>
      <w:r>
        <w:t>К типичным образовательным событиям и форматам, позволяющим обеспечивать использование всех возможностей коммуникации, относятся:</w:t>
      </w:r>
    </w:p>
    <w:p w14:paraId="155913DB" w14:textId="77777777" w:rsidR="0063211A" w:rsidRDefault="00D667CD" w:rsidP="00D667CD">
      <w:pPr>
        <w:pStyle w:val="a4"/>
        <w:numPr>
          <w:ilvl w:val="0"/>
          <w:numId w:val="63"/>
        </w:numPr>
        <w:tabs>
          <w:tab w:val="left" w:pos="2022"/>
        </w:tabs>
        <w:spacing w:line="276" w:lineRule="auto"/>
        <w:ind w:right="586"/>
        <w:rPr>
          <w:sz w:val="24"/>
        </w:rPr>
      </w:pPr>
      <w:r>
        <w:rPr>
          <w:sz w:val="24"/>
        </w:rPr>
        <w:t xml:space="preserve">межшкольные (межрегиональные) ассамблеи обучающихся; материал, используемый для постановки задачи на ассамблеях, должен ориентирован на </w:t>
      </w:r>
      <w:proofErr w:type="spellStart"/>
      <w:r>
        <w:rPr>
          <w:sz w:val="24"/>
        </w:rPr>
        <w:t>полидисциплинарный</w:t>
      </w:r>
      <w:proofErr w:type="spellEnd"/>
      <w:r>
        <w:rPr>
          <w:sz w:val="24"/>
        </w:rPr>
        <w:t xml:space="preserve"> характер и касается ближайшего будущего;</w:t>
      </w:r>
    </w:p>
    <w:p w14:paraId="155B7FD1" w14:textId="77777777" w:rsidR="0063211A" w:rsidRDefault="00D667CD" w:rsidP="00D667CD">
      <w:pPr>
        <w:pStyle w:val="a4"/>
        <w:numPr>
          <w:ilvl w:val="0"/>
          <w:numId w:val="63"/>
        </w:numPr>
        <w:tabs>
          <w:tab w:val="left" w:pos="2021"/>
        </w:tabs>
        <w:spacing w:line="276" w:lineRule="auto"/>
        <w:ind w:left="2021" w:right="579"/>
        <w:rPr>
          <w:sz w:val="24"/>
        </w:rPr>
      </w:pPr>
      <w:r>
        <w:rPr>
          <w:sz w:val="24"/>
        </w:rPr>
        <w:t xml:space="preserve">комплексные задачи, направленные на решение актуальных проблем, лежащих в </w:t>
      </w:r>
      <w:r>
        <w:rPr>
          <w:spacing w:val="-2"/>
          <w:sz w:val="24"/>
        </w:rPr>
        <w:t>ближайшем</w:t>
      </w:r>
      <w:r>
        <w:rPr>
          <w:spacing w:val="-13"/>
          <w:sz w:val="24"/>
        </w:rPr>
        <w:t xml:space="preserve"> </w:t>
      </w:r>
      <w:r>
        <w:rPr>
          <w:spacing w:val="-2"/>
          <w:sz w:val="24"/>
        </w:rPr>
        <w:t>будущем</w:t>
      </w:r>
      <w:r>
        <w:rPr>
          <w:spacing w:val="-13"/>
          <w:sz w:val="24"/>
        </w:rPr>
        <w:t xml:space="preserve"> </w:t>
      </w:r>
      <w:r>
        <w:rPr>
          <w:spacing w:val="-2"/>
          <w:sz w:val="24"/>
        </w:rPr>
        <w:t>обучающихся:</w:t>
      </w:r>
      <w:r>
        <w:rPr>
          <w:spacing w:val="-13"/>
          <w:sz w:val="24"/>
        </w:rPr>
        <w:t xml:space="preserve"> </w:t>
      </w:r>
      <w:r>
        <w:rPr>
          <w:spacing w:val="-2"/>
          <w:sz w:val="24"/>
        </w:rPr>
        <w:t>выбор</w:t>
      </w:r>
      <w:r>
        <w:rPr>
          <w:spacing w:val="-13"/>
          <w:sz w:val="24"/>
        </w:rPr>
        <w:t xml:space="preserve"> </w:t>
      </w:r>
      <w:r>
        <w:rPr>
          <w:spacing w:val="-2"/>
          <w:sz w:val="24"/>
        </w:rPr>
        <w:t>дальнейшей</w:t>
      </w:r>
      <w:r>
        <w:rPr>
          <w:spacing w:val="-13"/>
          <w:sz w:val="24"/>
        </w:rPr>
        <w:t xml:space="preserve"> </w:t>
      </w:r>
      <w:r>
        <w:rPr>
          <w:spacing w:val="-2"/>
          <w:sz w:val="24"/>
        </w:rPr>
        <w:t>образовательной</w:t>
      </w:r>
      <w:r>
        <w:rPr>
          <w:spacing w:val="-13"/>
          <w:sz w:val="24"/>
        </w:rPr>
        <w:t xml:space="preserve"> </w:t>
      </w:r>
      <w:r>
        <w:rPr>
          <w:spacing w:val="-2"/>
          <w:sz w:val="24"/>
        </w:rPr>
        <w:t>или</w:t>
      </w:r>
      <w:r>
        <w:rPr>
          <w:spacing w:val="-13"/>
          <w:sz w:val="24"/>
        </w:rPr>
        <w:t xml:space="preserve"> </w:t>
      </w:r>
      <w:r>
        <w:rPr>
          <w:spacing w:val="-2"/>
          <w:sz w:val="24"/>
        </w:rPr>
        <w:t>рабочей траектории,</w:t>
      </w:r>
      <w:r>
        <w:rPr>
          <w:spacing w:val="-17"/>
          <w:sz w:val="24"/>
        </w:rPr>
        <w:t xml:space="preserve"> </w:t>
      </w:r>
      <w:r>
        <w:rPr>
          <w:spacing w:val="-2"/>
          <w:sz w:val="24"/>
        </w:rPr>
        <w:t>определение</w:t>
      </w:r>
      <w:r>
        <w:rPr>
          <w:spacing w:val="-18"/>
          <w:sz w:val="24"/>
        </w:rPr>
        <w:t xml:space="preserve"> </w:t>
      </w:r>
      <w:r>
        <w:rPr>
          <w:spacing w:val="-2"/>
          <w:sz w:val="24"/>
        </w:rPr>
        <w:t>жизненных</w:t>
      </w:r>
      <w:r>
        <w:rPr>
          <w:spacing w:val="-14"/>
          <w:sz w:val="24"/>
        </w:rPr>
        <w:t xml:space="preserve"> </w:t>
      </w:r>
      <w:r>
        <w:rPr>
          <w:spacing w:val="-2"/>
          <w:sz w:val="24"/>
        </w:rPr>
        <w:t>стратегий</w:t>
      </w:r>
      <w:r>
        <w:rPr>
          <w:spacing w:val="-21"/>
          <w:sz w:val="24"/>
        </w:rPr>
        <w:t xml:space="preserve"> </w:t>
      </w:r>
      <w:r>
        <w:rPr>
          <w:spacing w:val="-2"/>
          <w:sz w:val="24"/>
        </w:rPr>
        <w:t>и</w:t>
      </w:r>
      <w:r>
        <w:rPr>
          <w:spacing w:val="-13"/>
          <w:sz w:val="24"/>
        </w:rPr>
        <w:t xml:space="preserve"> </w:t>
      </w:r>
      <w:r>
        <w:rPr>
          <w:spacing w:val="-2"/>
          <w:sz w:val="24"/>
        </w:rPr>
        <w:t>т.п.;</w:t>
      </w:r>
    </w:p>
    <w:p w14:paraId="724344CC" w14:textId="77777777" w:rsidR="0063211A" w:rsidRDefault="00D667CD" w:rsidP="00D667CD">
      <w:pPr>
        <w:pStyle w:val="a4"/>
        <w:numPr>
          <w:ilvl w:val="0"/>
          <w:numId w:val="63"/>
        </w:numPr>
        <w:tabs>
          <w:tab w:val="left" w:pos="2020"/>
        </w:tabs>
        <w:spacing w:line="272" w:lineRule="exact"/>
        <w:ind w:left="2020" w:hanging="361"/>
        <w:rPr>
          <w:sz w:val="24"/>
        </w:rPr>
      </w:pPr>
      <w:r>
        <w:rPr>
          <w:sz w:val="24"/>
        </w:rPr>
        <w:t>комплексные</w:t>
      </w:r>
      <w:r>
        <w:rPr>
          <w:spacing w:val="-7"/>
          <w:sz w:val="24"/>
        </w:rPr>
        <w:t xml:space="preserve"> </w:t>
      </w:r>
      <w:r>
        <w:rPr>
          <w:sz w:val="24"/>
        </w:rPr>
        <w:t>задачи,</w:t>
      </w:r>
      <w:r>
        <w:rPr>
          <w:spacing w:val="-5"/>
          <w:sz w:val="24"/>
        </w:rPr>
        <w:t xml:space="preserve"> </w:t>
      </w:r>
      <w:r>
        <w:rPr>
          <w:sz w:val="24"/>
        </w:rPr>
        <w:t>направленные</w:t>
      </w:r>
      <w:r>
        <w:rPr>
          <w:spacing w:val="-6"/>
          <w:sz w:val="24"/>
        </w:rPr>
        <w:t xml:space="preserve"> </w:t>
      </w:r>
      <w:r>
        <w:rPr>
          <w:sz w:val="24"/>
        </w:rPr>
        <w:t>на</w:t>
      </w:r>
      <w:r>
        <w:rPr>
          <w:spacing w:val="-6"/>
          <w:sz w:val="24"/>
        </w:rPr>
        <w:t xml:space="preserve"> </w:t>
      </w:r>
      <w:r>
        <w:rPr>
          <w:sz w:val="24"/>
        </w:rPr>
        <w:t>решение</w:t>
      </w:r>
      <w:r>
        <w:rPr>
          <w:spacing w:val="-6"/>
          <w:sz w:val="24"/>
        </w:rPr>
        <w:t xml:space="preserve"> </w:t>
      </w:r>
      <w:r>
        <w:rPr>
          <w:sz w:val="24"/>
        </w:rPr>
        <w:t>проблем</w:t>
      </w:r>
      <w:r>
        <w:rPr>
          <w:spacing w:val="-7"/>
          <w:sz w:val="24"/>
        </w:rPr>
        <w:t xml:space="preserve"> </w:t>
      </w:r>
      <w:r>
        <w:rPr>
          <w:sz w:val="24"/>
        </w:rPr>
        <w:t>местного</w:t>
      </w:r>
      <w:r>
        <w:rPr>
          <w:spacing w:val="-5"/>
          <w:sz w:val="24"/>
        </w:rPr>
        <w:t xml:space="preserve"> </w:t>
      </w:r>
      <w:r>
        <w:rPr>
          <w:spacing w:val="-2"/>
          <w:sz w:val="24"/>
        </w:rPr>
        <w:t>сообщества;</w:t>
      </w:r>
    </w:p>
    <w:p w14:paraId="19B33814" w14:textId="77777777" w:rsidR="0063211A" w:rsidRDefault="00D667CD" w:rsidP="00D667CD">
      <w:pPr>
        <w:pStyle w:val="a4"/>
        <w:numPr>
          <w:ilvl w:val="0"/>
          <w:numId w:val="63"/>
        </w:numPr>
        <w:tabs>
          <w:tab w:val="left" w:pos="2022"/>
        </w:tabs>
        <w:spacing w:before="36" w:line="278" w:lineRule="auto"/>
        <w:ind w:right="590"/>
        <w:rPr>
          <w:sz w:val="24"/>
        </w:rPr>
      </w:pPr>
      <w:r>
        <w:rPr>
          <w:sz w:val="24"/>
        </w:rPr>
        <w:t>комплексные задачи, направленные на изменение и улучшение реально существующих бизнес-практик;</w:t>
      </w:r>
    </w:p>
    <w:p w14:paraId="0B7B1562" w14:textId="77777777" w:rsidR="0063211A" w:rsidRDefault="00D667CD" w:rsidP="00D667CD">
      <w:pPr>
        <w:pStyle w:val="a4"/>
        <w:numPr>
          <w:ilvl w:val="0"/>
          <w:numId w:val="63"/>
        </w:numPr>
        <w:tabs>
          <w:tab w:val="left" w:pos="2020"/>
        </w:tabs>
        <w:spacing w:line="276" w:lineRule="auto"/>
        <w:ind w:left="1302" w:right="1017" w:firstLine="357"/>
        <w:rPr>
          <w:sz w:val="24"/>
        </w:rPr>
      </w:pPr>
      <w:r>
        <w:rPr>
          <w:sz w:val="24"/>
        </w:rPr>
        <w:t>социальные</w:t>
      </w:r>
      <w:r>
        <w:rPr>
          <w:spacing w:val="-7"/>
          <w:sz w:val="24"/>
        </w:rPr>
        <w:t xml:space="preserve"> </w:t>
      </w:r>
      <w:r>
        <w:rPr>
          <w:sz w:val="24"/>
        </w:rPr>
        <w:t>проекты,</w:t>
      </w:r>
      <w:r>
        <w:rPr>
          <w:spacing w:val="-6"/>
          <w:sz w:val="24"/>
        </w:rPr>
        <w:t xml:space="preserve"> </w:t>
      </w:r>
      <w:r>
        <w:rPr>
          <w:sz w:val="24"/>
        </w:rPr>
        <w:t>направленные</w:t>
      </w:r>
      <w:r>
        <w:rPr>
          <w:spacing w:val="-7"/>
          <w:sz w:val="24"/>
        </w:rPr>
        <w:t xml:space="preserve"> </w:t>
      </w:r>
      <w:r>
        <w:rPr>
          <w:sz w:val="24"/>
        </w:rPr>
        <w:t>на</w:t>
      </w:r>
      <w:r>
        <w:rPr>
          <w:spacing w:val="-3"/>
          <w:sz w:val="24"/>
        </w:rPr>
        <w:t xml:space="preserve"> </w:t>
      </w:r>
      <w:r>
        <w:rPr>
          <w:sz w:val="24"/>
        </w:rPr>
        <w:t>улучшение</w:t>
      </w:r>
      <w:r>
        <w:rPr>
          <w:spacing w:val="-4"/>
          <w:sz w:val="24"/>
        </w:rPr>
        <w:t xml:space="preserve"> </w:t>
      </w:r>
      <w:r>
        <w:rPr>
          <w:sz w:val="24"/>
        </w:rPr>
        <w:t>жизни</w:t>
      </w:r>
      <w:r>
        <w:rPr>
          <w:spacing w:val="-1"/>
          <w:sz w:val="24"/>
        </w:rPr>
        <w:t xml:space="preserve"> </w:t>
      </w:r>
      <w:r>
        <w:rPr>
          <w:sz w:val="24"/>
        </w:rPr>
        <w:t>местного</w:t>
      </w:r>
      <w:r>
        <w:rPr>
          <w:spacing w:val="-4"/>
          <w:sz w:val="24"/>
        </w:rPr>
        <w:t xml:space="preserve"> </w:t>
      </w:r>
      <w:r>
        <w:rPr>
          <w:sz w:val="24"/>
        </w:rPr>
        <w:t>сообщества. К таким проектам относятся:</w:t>
      </w:r>
    </w:p>
    <w:p w14:paraId="0BF01A56" w14:textId="77777777" w:rsidR="0063211A" w:rsidRDefault="00D667CD">
      <w:pPr>
        <w:pStyle w:val="a3"/>
        <w:tabs>
          <w:tab w:val="left" w:pos="2595"/>
          <w:tab w:val="left" w:pos="2968"/>
          <w:tab w:val="left" w:pos="4631"/>
          <w:tab w:val="left" w:pos="5596"/>
          <w:tab w:val="left" w:pos="5980"/>
          <w:tab w:val="left" w:pos="7421"/>
          <w:tab w:val="left" w:pos="9389"/>
        </w:tabs>
        <w:spacing w:line="278" w:lineRule="auto"/>
        <w:ind w:left="1302" w:right="597"/>
        <w:jc w:val="left"/>
      </w:pPr>
      <w:r>
        <w:t>а) участие</w:t>
      </w:r>
      <w:r>
        <w:tab/>
      </w:r>
      <w:r>
        <w:rPr>
          <w:spacing w:val="-10"/>
        </w:rPr>
        <w:t>в</w:t>
      </w:r>
      <w:r>
        <w:tab/>
      </w:r>
      <w:r>
        <w:rPr>
          <w:spacing w:val="-2"/>
        </w:rPr>
        <w:t>волонтерских</w:t>
      </w:r>
      <w:r>
        <w:tab/>
      </w:r>
      <w:r>
        <w:rPr>
          <w:spacing w:val="-2"/>
        </w:rPr>
        <w:t>акциях</w:t>
      </w:r>
      <w:r>
        <w:tab/>
      </w:r>
      <w:r>
        <w:rPr>
          <w:spacing w:val="-10"/>
        </w:rPr>
        <w:t>и</w:t>
      </w:r>
      <w:r>
        <w:tab/>
      </w:r>
      <w:r>
        <w:rPr>
          <w:spacing w:val="-2"/>
        </w:rPr>
        <w:t>движениях,</w:t>
      </w:r>
      <w:r>
        <w:tab/>
      </w:r>
      <w:r>
        <w:rPr>
          <w:spacing w:val="-2"/>
        </w:rPr>
        <w:t>самостоятельная</w:t>
      </w:r>
      <w:r>
        <w:tab/>
      </w:r>
      <w:r>
        <w:rPr>
          <w:spacing w:val="-2"/>
        </w:rPr>
        <w:t xml:space="preserve">организация </w:t>
      </w:r>
      <w:r>
        <w:t>волонтерских акций;</w:t>
      </w:r>
    </w:p>
    <w:p w14:paraId="152EFE88" w14:textId="77777777" w:rsidR="0063211A" w:rsidRDefault="00D667CD">
      <w:pPr>
        <w:pStyle w:val="a3"/>
        <w:spacing w:line="276" w:lineRule="auto"/>
        <w:ind w:left="1302"/>
        <w:jc w:val="left"/>
      </w:pPr>
      <w:r>
        <w:t>б)</w:t>
      </w:r>
      <w:r>
        <w:rPr>
          <w:spacing w:val="-3"/>
        </w:rPr>
        <w:t xml:space="preserve"> </w:t>
      </w:r>
      <w:r>
        <w:t>участие</w:t>
      </w:r>
      <w:r>
        <w:rPr>
          <w:spacing w:val="40"/>
        </w:rPr>
        <w:t xml:space="preserve"> </w:t>
      </w:r>
      <w:r>
        <w:t>в</w:t>
      </w:r>
      <w:r>
        <w:rPr>
          <w:spacing w:val="38"/>
        </w:rPr>
        <w:t xml:space="preserve"> </w:t>
      </w:r>
      <w:r>
        <w:t>благотворительных</w:t>
      </w:r>
      <w:r>
        <w:rPr>
          <w:spacing w:val="40"/>
        </w:rPr>
        <w:t xml:space="preserve"> </w:t>
      </w:r>
      <w:r>
        <w:t>акциях</w:t>
      </w:r>
      <w:r>
        <w:rPr>
          <w:spacing w:val="40"/>
        </w:rPr>
        <w:t xml:space="preserve"> </w:t>
      </w:r>
      <w:r>
        <w:t>и</w:t>
      </w:r>
      <w:r>
        <w:rPr>
          <w:spacing w:val="40"/>
        </w:rPr>
        <w:t xml:space="preserve"> </w:t>
      </w:r>
      <w:r>
        <w:t>движениях,</w:t>
      </w:r>
      <w:r>
        <w:rPr>
          <w:spacing w:val="40"/>
        </w:rPr>
        <w:t xml:space="preserve"> </w:t>
      </w:r>
      <w:r>
        <w:t>самостоятельная</w:t>
      </w:r>
      <w:r>
        <w:rPr>
          <w:spacing w:val="40"/>
        </w:rPr>
        <w:t xml:space="preserve"> </w:t>
      </w:r>
      <w:r>
        <w:t>организация благотворительных акций;</w:t>
      </w:r>
    </w:p>
    <w:p w14:paraId="46E75E1B" w14:textId="77777777" w:rsidR="0063211A" w:rsidRDefault="00D667CD">
      <w:pPr>
        <w:pStyle w:val="a3"/>
        <w:spacing w:line="280" w:lineRule="auto"/>
        <w:ind w:left="1302" w:right="589"/>
        <w:jc w:val="left"/>
      </w:pPr>
      <w:r>
        <w:t>в)</w:t>
      </w:r>
      <w:r>
        <w:rPr>
          <w:spacing w:val="-6"/>
        </w:rPr>
        <w:t xml:space="preserve"> </w:t>
      </w:r>
      <w:r>
        <w:t>создание и реализация социальных проектов разного масштаба и направленности, выходящих за рамки образовательной организации;</w:t>
      </w:r>
    </w:p>
    <w:p w14:paraId="3511FC37" w14:textId="77777777" w:rsidR="0063211A" w:rsidRDefault="00D667CD">
      <w:pPr>
        <w:pStyle w:val="a3"/>
        <w:tabs>
          <w:tab w:val="left" w:pos="1683"/>
          <w:tab w:val="left" w:pos="2968"/>
          <w:tab w:val="left" w:pos="4427"/>
          <w:tab w:val="left" w:pos="5346"/>
          <w:tab w:val="left" w:pos="5666"/>
          <w:tab w:val="left" w:pos="7067"/>
          <w:tab w:val="left" w:pos="8940"/>
        </w:tabs>
        <w:spacing w:line="276" w:lineRule="auto"/>
        <w:ind w:left="1302" w:right="601"/>
        <w:jc w:val="left"/>
      </w:pPr>
      <w:r>
        <w:rPr>
          <w:spacing w:val="-6"/>
        </w:rPr>
        <w:t>г)</w:t>
      </w:r>
      <w:r>
        <w:tab/>
      </w:r>
      <w:r>
        <w:rPr>
          <w:spacing w:val="-2"/>
        </w:rPr>
        <w:t>получение</w:t>
      </w:r>
      <w:r>
        <w:tab/>
      </w:r>
      <w:r>
        <w:rPr>
          <w:spacing w:val="-2"/>
        </w:rPr>
        <w:t>предметных</w:t>
      </w:r>
      <w:r>
        <w:tab/>
      </w:r>
      <w:r>
        <w:rPr>
          <w:spacing w:val="-2"/>
        </w:rPr>
        <w:t>знаний</w:t>
      </w:r>
      <w:r>
        <w:tab/>
      </w:r>
      <w:r>
        <w:rPr>
          <w:spacing w:val="-10"/>
        </w:rPr>
        <w:t>в</w:t>
      </w:r>
      <w:r>
        <w:tab/>
      </w:r>
      <w:r>
        <w:rPr>
          <w:spacing w:val="-2"/>
        </w:rPr>
        <w:t>структурах,</w:t>
      </w:r>
      <w:r>
        <w:tab/>
      </w:r>
      <w:r>
        <w:rPr>
          <w:spacing w:val="-2"/>
        </w:rPr>
        <w:t>альтернативных</w:t>
      </w:r>
      <w:r>
        <w:tab/>
      </w:r>
      <w:r>
        <w:rPr>
          <w:spacing w:val="-2"/>
        </w:rPr>
        <w:t>образовательной организации:</w:t>
      </w:r>
    </w:p>
    <w:p w14:paraId="0E058B9F" w14:textId="77777777" w:rsidR="0063211A" w:rsidRDefault="00D667CD" w:rsidP="00D667CD">
      <w:pPr>
        <w:pStyle w:val="a4"/>
        <w:numPr>
          <w:ilvl w:val="0"/>
          <w:numId w:val="62"/>
        </w:numPr>
        <w:tabs>
          <w:tab w:val="left" w:pos="2019"/>
        </w:tabs>
        <w:spacing w:line="273" w:lineRule="exact"/>
        <w:ind w:left="2019"/>
        <w:jc w:val="left"/>
        <w:rPr>
          <w:sz w:val="24"/>
        </w:rPr>
      </w:pPr>
      <w:r>
        <w:rPr>
          <w:sz w:val="24"/>
        </w:rPr>
        <w:t>в</w:t>
      </w:r>
      <w:r>
        <w:rPr>
          <w:spacing w:val="-9"/>
          <w:sz w:val="24"/>
        </w:rPr>
        <w:t xml:space="preserve"> </w:t>
      </w:r>
      <w:r>
        <w:rPr>
          <w:sz w:val="24"/>
        </w:rPr>
        <w:t>заочных</w:t>
      </w:r>
      <w:r>
        <w:rPr>
          <w:spacing w:val="-4"/>
          <w:sz w:val="24"/>
        </w:rPr>
        <w:t xml:space="preserve"> </w:t>
      </w:r>
      <w:r>
        <w:rPr>
          <w:sz w:val="24"/>
        </w:rPr>
        <w:t>и</w:t>
      </w:r>
      <w:r>
        <w:rPr>
          <w:spacing w:val="-4"/>
          <w:sz w:val="24"/>
        </w:rPr>
        <w:t xml:space="preserve"> </w:t>
      </w:r>
      <w:r>
        <w:rPr>
          <w:sz w:val="24"/>
        </w:rPr>
        <w:t>дистанционных</w:t>
      </w:r>
      <w:r>
        <w:rPr>
          <w:spacing w:val="-3"/>
          <w:sz w:val="24"/>
        </w:rPr>
        <w:t xml:space="preserve"> </w:t>
      </w:r>
      <w:r>
        <w:rPr>
          <w:sz w:val="24"/>
        </w:rPr>
        <w:t>школах</w:t>
      </w:r>
      <w:r>
        <w:rPr>
          <w:spacing w:val="-2"/>
          <w:sz w:val="24"/>
        </w:rPr>
        <w:t xml:space="preserve"> </w:t>
      </w:r>
      <w:r>
        <w:rPr>
          <w:sz w:val="24"/>
        </w:rPr>
        <w:t>и</w:t>
      </w:r>
      <w:r>
        <w:rPr>
          <w:spacing w:val="-4"/>
          <w:sz w:val="24"/>
        </w:rPr>
        <w:t xml:space="preserve"> </w:t>
      </w:r>
      <w:r>
        <w:rPr>
          <w:spacing w:val="-2"/>
          <w:sz w:val="24"/>
        </w:rPr>
        <w:t>университетах;</w:t>
      </w:r>
    </w:p>
    <w:p w14:paraId="05CA0ABD" w14:textId="77777777" w:rsidR="0063211A" w:rsidRDefault="00D667CD" w:rsidP="00D667CD">
      <w:pPr>
        <w:pStyle w:val="a4"/>
        <w:numPr>
          <w:ilvl w:val="0"/>
          <w:numId w:val="62"/>
        </w:numPr>
        <w:tabs>
          <w:tab w:val="left" w:pos="2019"/>
        </w:tabs>
        <w:spacing w:before="24"/>
        <w:ind w:left="2019"/>
        <w:jc w:val="left"/>
        <w:rPr>
          <w:sz w:val="24"/>
        </w:rPr>
      </w:pPr>
      <w:r>
        <w:rPr>
          <w:sz w:val="24"/>
        </w:rPr>
        <w:t>участие</w:t>
      </w:r>
      <w:r>
        <w:rPr>
          <w:spacing w:val="-8"/>
          <w:sz w:val="24"/>
        </w:rPr>
        <w:t xml:space="preserve"> </w:t>
      </w:r>
      <w:r>
        <w:rPr>
          <w:sz w:val="24"/>
        </w:rPr>
        <w:t>в</w:t>
      </w:r>
      <w:r>
        <w:rPr>
          <w:spacing w:val="-8"/>
          <w:sz w:val="24"/>
        </w:rPr>
        <w:t xml:space="preserve"> </w:t>
      </w:r>
      <w:r>
        <w:rPr>
          <w:sz w:val="24"/>
        </w:rPr>
        <w:t>дистанционных</w:t>
      </w:r>
      <w:r>
        <w:rPr>
          <w:spacing w:val="-2"/>
          <w:sz w:val="24"/>
        </w:rPr>
        <w:t xml:space="preserve"> </w:t>
      </w:r>
      <w:r>
        <w:rPr>
          <w:sz w:val="24"/>
        </w:rPr>
        <w:t>конкурсах</w:t>
      </w:r>
      <w:r>
        <w:rPr>
          <w:spacing w:val="-3"/>
          <w:sz w:val="24"/>
        </w:rPr>
        <w:t xml:space="preserve"> </w:t>
      </w:r>
      <w:r>
        <w:rPr>
          <w:sz w:val="24"/>
        </w:rPr>
        <w:t>и</w:t>
      </w:r>
      <w:r>
        <w:rPr>
          <w:spacing w:val="-1"/>
          <w:sz w:val="24"/>
        </w:rPr>
        <w:t xml:space="preserve"> </w:t>
      </w:r>
      <w:r>
        <w:rPr>
          <w:spacing w:val="-2"/>
          <w:sz w:val="24"/>
        </w:rPr>
        <w:t>олимпиадах;</w:t>
      </w:r>
    </w:p>
    <w:p w14:paraId="330A9C13" w14:textId="77777777" w:rsidR="0063211A" w:rsidRDefault="0063211A">
      <w:pPr>
        <w:rPr>
          <w:sz w:val="24"/>
        </w:rPr>
        <w:sectPr w:rsidR="0063211A">
          <w:pgSz w:w="11920" w:h="16850"/>
          <w:pgMar w:top="960" w:right="260" w:bottom="1160" w:left="400" w:header="0" w:footer="921" w:gutter="0"/>
          <w:cols w:space="720"/>
        </w:sectPr>
      </w:pPr>
    </w:p>
    <w:p w14:paraId="39124D35" w14:textId="77777777" w:rsidR="0063211A" w:rsidRDefault="00D667CD" w:rsidP="00D667CD">
      <w:pPr>
        <w:pStyle w:val="a4"/>
        <w:numPr>
          <w:ilvl w:val="0"/>
          <w:numId w:val="62"/>
        </w:numPr>
        <w:tabs>
          <w:tab w:val="left" w:pos="2019"/>
        </w:tabs>
        <w:spacing w:before="77"/>
        <w:ind w:left="2019"/>
        <w:jc w:val="left"/>
        <w:rPr>
          <w:sz w:val="24"/>
        </w:rPr>
      </w:pPr>
      <w:r>
        <w:rPr>
          <w:sz w:val="24"/>
        </w:rPr>
        <w:t>самостоятельное</w:t>
      </w:r>
      <w:r>
        <w:rPr>
          <w:spacing w:val="-6"/>
          <w:sz w:val="24"/>
        </w:rPr>
        <w:t xml:space="preserve"> </w:t>
      </w:r>
      <w:r>
        <w:rPr>
          <w:sz w:val="24"/>
        </w:rPr>
        <w:t>освоение</w:t>
      </w:r>
      <w:r>
        <w:rPr>
          <w:spacing w:val="-6"/>
          <w:sz w:val="24"/>
        </w:rPr>
        <w:t xml:space="preserve"> </w:t>
      </w:r>
      <w:r>
        <w:rPr>
          <w:sz w:val="24"/>
        </w:rPr>
        <w:t>отдельных</w:t>
      </w:r>
      <w:r>
        <w:rPr>
          <w:spacing w:val="-7"/>
          <w:sz w:val="24"/>
        </w:rPr>
        <w:t xml:space="preserve"> </w:t>
      </w:r>
      <w:r>
        <w:rPr>
          <w:sz w:val="24"/>
        </w:rPr>
        <w:t>предметов</w:t>
      </w:r>
      <w:r>
        <w:rPr>
          <w:spacing w:val="-5"/>
          <w:sz w:val="24"/>
        </w:rPr>
        <w:t xml:space="preserve"> </w:t>
      </w:r>
      <w:r>
        <w:rPr>
          <w:sz w:val="24"/>
        </w:rPr>
        <w:t>и</w:t>
      </w:r>
      <w:r>
        <w:rPr>
          <w:spacing w:val="-3"/>
          <w:sz w:val="24"/>
        </w:rPr>
        <w:t xml:space="preserve"> </w:t>
      </w:r>
      <w:r>
        <w:rPr>
          <w:spacing w:val="-2"/>
          <w:sz w:val="24"/>
        </w:rPr>
        <w:t>курсов;</w:t>
      </w:r>
    </w:p>
    <w:p w14:paraId="4E986BA3" w14:textId="5A8F2E2A" w:rsidR="0063211A" w:rsidRPr="004D5D8C" w:rsidRDefault="00D667CD" w:rsidP="00D667CD">
      <w:pPr>
        <w:pStyle w:val="a4"/>
        <w:numPr>
          <w:ilvl w:val="0"/>
          <w:numId w:val="62"/>
        </w:numPr>
        <w:tabs>
          <w:tab w:val="left" w:pos="2019"/>
        </w:tabs>
        <w:spacing w:before="41"/>
        <w:ind w:left="2019"/>
        <w:jc w:val="left"/>
        <w:rPr>
          <w:sz w:val="24"/>
        </w:rPr>
      </w:pPr>
      <w:r>
        <w:rPr>
          <w:sz w:val="24"/>
        </w:rPr>
        <w:t>самостоятельное</w:t>
      </w:r>
      <w:r>
        <w:rPr>
          <w:spacing w:val="-10"/>
          <w:sz w:val="24"/>
        </w:rPr>
        <w:t xml:space="preserve"> </w:t>
      </w:r>
      <w:r>
        <w:rPr>
          <w:sz w:val="24"/>
        </w:rPr>
        <w:t>освоение</w:t>
      </w:r>
      <w:r>
        <w:rPr>
          <w:spacing w:val="-8"/>
          <w:sz w:val="24"/>
        </w:rPr>
        <w:t xml:space="preserve"> </w:t>
      </w:r>
      <w:r>
        <w:rPr>
          <w:sz w:val="24"/>
        </w:rPr>
        <w:t>дополнительных</w:t>
      </w:r>
      <w:r>
        <w:rPr>
          <w:spacing w:val="-8"/>
          <w:sz w:val="24"/>
        </w:rPr>
        <w:t xml:space="preserve"> </w:t>
      </w:r>
      <w:r>
        <w:rPr>
          <w:sz w:val="24"/>
        </w:rPr>
        <w:t>иностранных</w:t>
      </w:r>
      <w:r>
        <w:rPr>
          <w:spacing w:val="-4"/>
          <w:sz w:val="24"/>
        </w:rPr>
        <w:t xml:space="preserve"> </w:t>
      </w:r>
      <w:r>
        <w:rPr>
          <w:spacing w:val="-2"/>
          <w:sz w:val="24"/>
        </w:rPr>
        <w:t>языков.</w:t>
      </w:r>
    </w:p>
    <w:p w14:paraId="486635DD" w14:textId="77777777" w:rsidR="0063211A" w:rsidRDefault="00D667CD">
      <w:pPr>
        <w:pStyle w:val="2"/>
        <w:ind w:left="1302"/>
      </w:pPr>
      <w:r>
        <w:t>Формирование</w:t>
      </w:r>
      <w:r>
        <w:rPr>
          <w:spacing w:val="-13"/>
        </w:rPr>
        <w:t xml:space="preserve"> </w:t>
      </w:r>
      <w:r>
        <w:t>регулятивных</w:t>
      </w:r>
      <w:r>
        <w:rPr>
          <w:spacing w:val="-7"/>
        </w:rPr>
        <w:t xml:space="preserve"> </w:t>
      </w:r>
      <w:r>
        <w:t>универсальных</w:t>
      </w:r>
      <w:r>
        <w:rPr>
          <w:spacing w:val="-7"/>
        </w:rPr>
        <w:t xml:space="preserve"> </w:t>
      </w:r>
      <w:r>
        <w:t>учебных</w:t>
      </w:r>
      <w:r>
        <w:rPr>
          <w:spacing w:val="-10"/>
        </w:rPr>
        <w:t xml:space="preserve"> </w:t>
      </w:r>
      <w:r>
        <w:rPr>
          <w:spacing w:val="-2"/>
        </w:rPr>
        <w:t>действий</w:t>
      </w:r>
    </w:p>
    <w:p w14:paraId="142D3D79" w14:textId="77777777" w:rsidR="0063211A" w:rsidRDefault="00D667CD">
      <w:pPr>
        <w:pStyle w:val="a3"/>
        <w:spacing w:before="72" w:line="273" w:lineRule="auto"/>
        <w:ind w:left="1302" w:right="577"/>
      </w:pPr>
      <w:r>
        <w:t>На уровне среднего общего образования формирование регулятивных УУД</w:t>
      </w:r>
      <w:r>
        <w:rPr>
          <w:spacing w:val="40"/>
        </w:rPr>
        <w:t xml:space="preserve"> </w:t>
      </w:r>
      <w:r>
        <w:t xml:space="preserve">обеспечивается созданием условий для самостоятельного целенаправленного действия </w:t>
      </w:r>
      <w:r>
        <w:rPr>
          <w:spacing w:val="-2"/>
        </w:rPr>
        <w:t>обучающегося.</w:t>
      </w:r>
    </w:p>
    <w:p w14:paraId="269C0ACC" w14:textId="77777777" w:rsidR="0063211A" w:rsidRDefault="00D667CD">
      <w:pPr>
        <w:pStyle w:val="a3"/>
        <w:spacing w:before="9" w:line="276" w:lineRule="auto"/>
        <w:ind w:left="1302" w:right="583"/>
      </w:pPr>
      <w:r>
        <w:t>Для формирования регулятивных учебных действий используются возможности самостоятельного формирования элементов</w:t>
      </w:r>
      <w:r>
        <w:rPr>
          <w:spacing w:val="-1"/>
        </w:rPr>
        <w:t xml:space="preserve"> </w:t>
      </w:r>
      <w:r>
        <w:t>индивидуальной образовательной</w:t>
      </w:r>
      <w:r>
        <w:rPr>
          <w:spacing w:val="-1"/>
        </w:rPr>
        <w:t xml:space="preserve"> </w:t>
      </w:r>
      <w:r>
        <w:t xml:space="preserve">траектории. </w:t>
      </w:r>
      <w:r>
        <w:rPr>
          <w:spacing w:val="-2"/>
        </w:rPr>
        <w:t>Например:</w:t>
      </w:r>
    </w:p>
    <w:p w14:paraId="4B5704A8" w14:textId="77777777" w:rsidR="0063211A" w:rsidRDefault="00D667CD">
      <w:pPr>
        <w:pStyle w:val="a3"/>
        <w:spacing w:line="278" w:lineRule="auto"/>
        <w:ind w:left="1302" w:right="584"/>
      </w:pPr>
      <w:r>
        <w:t xml:space="preserve">а) самостоятельное изучение дополнительных иностранных языков с последующей </w:t>
      </w:r>
      <w:r>
        <w:rPr>
          <w:spacing w:val="-2"/>
        </w:rPr>
        <w:t>сертификацией;</w:t>
      </w:r>
    </w:p>
    <w:p w14:paraId="645A84FC" w14:textId="77777777" w:rsidR="0063211A" w:rsidRDefault="00D667CD">
      <w:pPr>
        <w:pStyle w:val="a3"/>
        <w:spacing w:line="268" w:lineRule="exact"/>
        <w:ind w:left="1302"/>
      </w:pPr>
      <w:r>
        <w:t>б)</w:t>
      </w:r>
      <w:r>
        <w:rPr>
          <w:spacing w:val="-8"/>
        </w:rPr>
        <w:t xml:space="preserve"> </w:t>
      </w:r>
      <w:r>
        <w:t>самостоятельное</w:t>
      </w:r>
      <w:r>
        <w:rPr>
          <w:spacing w:val="-4"/>
        </w:rPr>
        <w:t xml:space="preserve"> </w:t>
      </w:r>
      <w:r>
        <w:t>освоение</w:t>
      </w:r>
      <w:r>
        <w:rPr>
          <w:spacing w:val="-5"/>
        </w:rPr>
        <w:t xml:space="preserve"> </w:t>
      </w:r>
      <w:r>
        <w:t>глав,</w:t>
      </w:r>
      <w:r>
        <w:rPr>
          <w:spacing w:val="-5"/>
        </w:rPr>
        <w:t xml:space="preserve"> </w:t>
      </w:r>
      <w:r>
        <w:t>разделов</w:t>
      </w:r>
      <w:r>
        <w:rPr>
          <w:spacing w:val="-4"/>
        </w:rPr>
        <w:t xml:space="preserve"> </w:t>
      </w:r>
      <w:r>
        <w:t>и</w:t>
      </w:r>
      <w:r>
        <w:rPr>
          <w:spacing w:val="-1"/>
        </w:rPr>
        <w:t xml:space="preserve"> </w:t>
      </w:r>
      <w:r>
        <w:t>тем</w:t>
      </w:r>
      <w:r>
        <w:rPr>
          <w:spacing w:val="-3"/>
        </w:rPr>
        <w:t xml:space="preserve"> </w:t>
      </w:r>
      <w:r>
        <w:t>учебных</w:t>
      </w:r>
      <w:r>
        <w:rPr>
          <w:spacing w:val="-1"/>
        </w:rPr>
        <w:t xml:space="preserve"> </w:t>
      </w:r>
      <w:r>
        <w:rPr>
          <w:spacing w:val="-2"/>
        </w:rPr>
        <w:t>предметов;</w:t>
      </w:r>
    </w:p>
    <w:p w14:paraId="7FAC9D39" w14:textId="77777777" w:rsidR="0063211A" w:rsidRDefault="00D667CD">
      <w:pPr>
        <w:pStyle w:val="a3"/>
        <w:spacing w:before="44"/>
        <w:ind w:left="1302"/>
      </w:pPr>
      <w:r>
        <w:t>в)</w:t>
      </w:r>
      <w:r>
        <w:rPr>
          <w:spacing w:val="-8"/>
        </w:rPr>
        <w:t xml:space="preserve"> </w:t>
      </w:r>
      <w:r>
        <w:t>самостоятельное</w:t>
      </w:r>
      <w:r>
        <w:rPr>
          <w:spacing w:val="-4"/>
        </w:rPr>
        <w:t xml:space="preserve"> </w:t>
      </w:r>
      <w:r>
        <w:t>обучение</w:t>
      </w:r>
      <w:r>
        <w:rPr>
          <w:spacing w:val="-8"/>
        </w:rPr>
        <w:t xml:space="preserve"> </w:t>
      </w:r>
      <w:r>
        <w:t>в</w:t>
      </w:r>
      <w:r>
        <w:rPr>
          <w:spacing w:val="-8"/>
        </w:rPr>
        <w:t xml:space="preserve"> </w:t>
      </w:r>
      <w:r>
        <w:t>заочных</w:t>
      </w:r>
      <w:r>
        <w:rPr>
          <w:spacing w:val="-2"/>
        </w:rPr>
        <w:t xml:space="preserve"> </w:t>
      </w:r>
      <w:r>
        <w:t>и</w:t>
      </w:r>
      <w:r>
        <w:rPr>
          <w:spacing w:val="-4"/>
        </w:rPr>
        <w:t xml:space="preserve"> </w:t>
      </w:r>
      <w:r>
        <w:t>дистанционных</w:t>
      </w:r>
      <w:r>
        <w:rPr>
          <w:spacing w:val="-1"/>
        </w:rPr>
        <w:t xml:space="preserve"> </w:t>
      </w:r>
      <w:r>
        <w:t>школах</w:t>
      </w:r>
      <w:r>
        <w:rPr>
          <w:spacing w:val="-2"/>
        </w:rPr>
        <w:t xml:space="preserve"> </w:t>
      </w:r>
      <w:r>
        <w:t>и</w:t>
      </w:r>
      <w:r>
        <w:rPr>
          <w:spacing w:val="-2"/>
        </w:rPr>
        <w:t xml:space="preserve"> университетах;</w:t>
      </w:r>
    </w:p>
    <w:p w14:paraId="1C188035" w14:textId="77777777" w:rsidR="0063211A" w:rsidRDefault="00D667CD">
      <w:pPr>
        <w:pStyle w:val="a3"/>
        <w:spacing w:before="41" w:line="278" w:lineRule="auto"/>
        <w:ind w:left="1302" w:right="579"/>
      </w:pPr>
      <w:r>
        <w:t>г) самостоятельное определение темы проекта, методов и способов его реализации, источников ресурсов, необходимых для реализации проекта;</w:t>
      </w:r>
    </w:p>
    <w:p w14:paraId="72FB2554" w14:textId="77777777" w:rsidR="0063211A" w:rsidRDefault="00D667CD">
      <w:pPr>
        <w:pStyle w:val="a3"/>
        <w:spacing w:line="278" w:lineRule="auto"/>
        <w:ind w:left="1302" w:right="583"/>
      </w:pPr>
      <w:r>
        <w:t>д) самостоятельное взаимодействие с источниками ресурсов: информационными источниками, фондами, представителями власти и т. п.;</w:t>
      </w:r>
    </w:p>
    <w:p w14:paraId="27D3EA93" w14:textId="77777777" w:rsidR="0063211A" w:rsidRDefault="00D667CD">
      <w:pPr>
        <w:pStyle w:val="a3"/>
        <w:spacing w:line="269" w:lineRule="exact"/>
        <w:ind w:left="1302"/>
      </w:pPr>
      <w:r>
        <w:t>е)</w:t>
      </w:r>
      <w:r>
        <w:rPr>
          <w:spacing w:val="-10"/>
        </w:rPr>
        <w:t xml:space="preserve"> </w:t>
      </w:r>
      <w:r>
        <w:t>самостоятельное</w:t>
      </w:r>
      <w:r>
        <w:rPr>
          <w:spacing w:val="-3"/>
        </w:rPr>
        <w:t xml:space="preserve"> </w:t>
      </w:r>
      <w:r>
        <w:t>управление</w:t>
      </w:r>
      <w:r>
        <w:rPr>
          <w:spacing w:val="-3"/>
        </w:rPr>
        <w:t xml:space="preserve"> </w:t>
      </w:r>
      <w:r>
        <w:t>ресурсами,</w:t>
      </w:r>
      <w:r>
        <w:rPr>
          <w:spacing w:val="-4"/>
        </w:rPr>
        <w:t xml:space="preserve"> </w:t>
      </w:r>
      <w:r>
        <w:t>в</w:t>
      </w:r>
      <w:r>
        <w:rPr>
          <w:spacing w:val="-4"/>
        </w:rPr>
        <w:t xml:space="preserve"> </w:t>
      </w:r>
      <w:r>
        <w:t>том</w:t>
      </w:r>
      <w:r>
        <w:rPr>
          <w:spacing w:val="-5"/>
        </w:rPr>
        <w:t xml:space="preserve"> </w:t>
      </w:r>
      <w:r>
        <w:t>числе</w:t>
      </w:r>
      <w:r>
        <w:rPr>
          <w:spacing w:val="-4"/>
        </w:rPr>
        <w:t xml:space="preserve"> </w:t>
      </w:r>
      <w:r>
        <w:rPr>
          <w:spacing w:val="-2"/>
        </w:rPr>
        <w:t>нематериальными;</w:t>
      </w:r>
    </w:p>
    <w:p w14:paraId="6E504C9D" w14:textId="12F57331" w:rsidR="0063211A" w:rsidRDefault="00D667CD" w:rsidP="004D5D8C">
      <w:pPr>
        <w:pStyle w:val="a3"/>
        <w:spacing w:before="39"/>
        <w:ind w:left="1302"/>
        <w:rPr>
          <w:spacing w:val="-2"/>
        </w:rPr>
      </w:pPr>
      <w:r>
        <w:t>ж)</w:t>
      </w:r>
      <w:r>
        <w:rPr>
          <w:spacing w:val="-11"/>
        </w:rPr>
        <w:t xml:space="preserve"> </w:t>
      </w:r>
      <w:r>
        <w:t>презентация</w:t>
      </w:r>
      <w:r>
        <w:rPr>
          <w:spacing w:val="-2"/>
        </w:rPr>
        <w:t xml:space="preserve"> </w:t>
      </w:r>
      <w:r>
        <w:t>результатов</w:t>
      </w:r>
      <w:r>
        <w:rPr>
          <w:spacing w:val="-2"/>
        </w:rPr>
        <w:t xml:space="preserve"> </w:t>
      </w:r>
      <w:r>
        <w:t>проектной</w:t>
      </w:r>
      <w:r>
        <w:rPr>
          <w:spacing w:val="-1"/>
        </w:rPr>
        <w:t xml:space="preserve"> </w:t>
      </w:r>
      <w:r>
        <w:t>работы</w:t>
      </w:r>
      <w:r>
        <w:rPr>
          <w:spacing w:val="-10"/>
        </w:rPr>
        <w:t xml:space="preserve"> </w:t>
      </w:r>
      <w:r>
        <w:t>на</w:t>
      </w:r>
      <w:r>
        <w:rPr>
          <w:spacing w:val="-7"/>
        </w:rPr>
        <w:t xml:space="preserve"> </w:t>
      </w:r>
      <w:r>
        <w:t>различных</w:t>
      </w:r>
      <w:r>
        <w:rPr>
          <w:spacing w:val="-2"/>
        </w:rPr>
        <w:t xml:space="preserve"> </w:t>
      </w:r>
      <w:r>
        <w:t>этапах</w:t>
      </w:r>
      <w:r>
        <w:rPr>
          <w:spacing w:val="-3"/>
        </w:rPr>
        <w:t xml:space="preserve"> </w:t>
      </w:r>
      <w:r>
        <w:t>ее</w:t>
      </w:r>
      <w:r>
        <w:rPr>
          <w:spacing w:val="-5"/>
        </w:rPr>
        <w:t xml:space="preserve"> </w:t>
      </w:r>
      <w:r>
        <w:rPr>
          <w:spacing w:val="-2"/>
        </w:rPr>
        <w:t>реализации.</w:t>
      </w:r>
    </w:p>
    <w:p w14:paraId="6D50DAAB" w14:textId="77777777" w:rsidR="004D5D8C" w:rsidRDefault="004D5D8C" w:rsidP="004D5D8C">
      <w:pPr>
        <w:pStyle w:val="a3"/>
        <w:spacing w:before="39"/>
        <w:ind w:left="1302"/>
      </w:pPr>
    </w:p>
    <w:p w14:paraId="1998171A" w14:textId="77777777" w:rsidR="0063211A" w:rsidRDefault="00D667CD" w:rsidP="00D667CD">
      <w:pPr>
        <w:pStyle w:val="1"/>
        <w:numPr>
          <w:ilvl w:val="2"/>
          <w:numId w:val="64"/>
        </w:numPr>
        <w:tabs>
          <w:tab w:val="left" w:pos="1766"/>
          <w:tab w:val="left" w:pos="4948"/>
        </w:tabs>
        <w:spacing w:line="278" w:lineRule="auto"/>
        <w:ind w:left="4948" w:right="1026" w:hanging="3781"/>
        <w:jc w:val="both"/>
      </w:pPr>
      <w:r>
        <w:t>Описание</w:t>
      </w:r>
      <w:r>
        <w:rPr>
          <w:spacing w:val="-7"/>
        </w:rPr>
        <w:t xml:space="preserve"> </w:t>
      </w:r>
      <w:r>
        <w:t>особенностей</w:t>
      </w:r>
      <w:r>
        <w:rPr>
          <w:spacing w:val="-6"/>
        </w:rPr>
        <w:t xml:space="preserve"> </w:t>
      </w:r>
      <w:r>
        <w:t>учебно-исследовательской</w:t>
      </w:r>
      <w:r>
        <w:rPr>
          <w:spacing w:val="-6"/>
        </w:rPr>
        <w:t xml:space="preserve"> </w:t>
      </w:r>
      <w:r>
        <w:t>и</w:t>
      </w:r>
      <w:r>
        <w:rPr>
          <w:spacing w:val="-6"/>
        </w:rPr>
        <w:t xml:space="preserve"> </w:t>
      </w:r>
      <w:r>
        <w:t>проектной</w:t>
      </w:r>
      <w:r>
        <w:rPr>
          <w:spacing w:val="-6"/>
        </w:rPr>
        <w:t xml:space="preserve"> </w:t>
      </w:r>
      <w:r>
        <w:t xml:space="preserve">деятельности </w:t>
      </w:r>
      <w:r>
        <w:rPr>
          <w:spacing w:val="-2"/>
        </w:rPr>
        <w:t>обучающихся</w:t>
      </w:r>
    </w:p>
    <w:p w14:paraId="7ABB01DB" w14:textId="77777777" w:rsidR="0063211A" w:rsidRDefault="00D667CD">
      <w:pPr>
        <w:pStyle w:val="a3"/>
        <w:spacing w:line="276" w:lineRule="auto"/>
        <w:ind w:left="1302" w:right="577"/>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14:paraId="73431E59" w14:textId="77777777" w:rsidR="0063211A" w:rsidRDefault="00D667CD">
      <w:pPr>
        <w:pStyle w:val="a3"/>
        <w:spacing w:line="276" w:lineRule="auto"/>
        <w:ind w:left="1302" w:right="579"/>
      </w:pPr>
      <w:r>
        <w:t xml:space="preserve">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t>полидисциплинарного</w:t>
      </w:r>
      <w:proofErr w:type="spellEnd"/>
      <w:r>
        <w:t xml:space="preserve"> характера, необходимых для освоения социальной жизни и культуры.</w:t>
      </w:r>
    </w:p>
    <w:p w14:paraId="70F03CD5" w14:textId="77777777" w:rsidR="0063211A" w:rsidRDefault="00D667CD" w:rsidP="004D5D8C">
      <w:pPr>
        <w:pStyle w:val="a3"/>
        <w:spacing w:line="276" w:lineRule="auto"/>
        <w:ind w:left="1302" w:right="579"/>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w:t>
      </w:r>
      <w:r>
        <w:rPr>
          <w:spacing w:val="40"/>
        </w:rPr>
        <w:t xml:space="preserve"> </w:t>
      </w:r>
      <w:r>
        <w:t>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14:paraId="4B5AA500" w14:textId="77777777" w:rsidR="0063211A" w:rsidRDefault="00D667CD" w:rsidP="004D5D8C">
      <w:pPr>
        <w:pStyle w:val="a3"/>
        <w:spacing w:line="276" w:lineRule="auto"/>
        <w:ind w:left="1302" w:right="575"/>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14:paraId="6F78C0F2" w14:textId="77777777" w:rsidR="0063211A" w:rsidRDefault="00D667CD" w:rsidP="004D5D8C">
      <w:pPr>
        <w:pStyle w:val="a3"/>
        <w:spacing w:line="276" w:lineRule="auto"/>
        <w:ind w:left="1302" w:right="579"/>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w:t>
      </w:r>
      <w:r>
        <w:rPr>
          <w:spacing w:val="80"/>
        </w:rPr>
        <w:t xml:space="preserve"> </w:t>
      </w:r>
      <w:r>
        <w:t>благотворительных</w:t>
      </w:r>
      <w:r>
        <w:rPr>
          <w:spacing w:val="80"/>
        </w:rPr>
        <w:t xml:space="preserve"> </w:t>
      </w:r>
      <w:r>
        <w:t>и</w:t>
      </w:r>
      <w:r>
        <w:rPr>
          <w:spacing w:val="80"/>
        </w:rPr>
        <w:t xml:space="preserve"> </w:t>
      </w:r>
      <w:r>
        <w:t>волонтерских</w:t>
      </w:r>
      <w:r>
        <w:rPr>
          <w:spacing w:val="80"/>
        </w:rPr>
        <w:t xml:space="preserve"> </w:t>
      </w:r>
      <w:r>
        <w:t>организаций.</w:t>
      </w:r>
      <w:r>
        <w:rPr>
          <w:spacing w:val="80"/>
        </w:rPr>
        <w:t xml:space="preserve"> </w:t>
      </w:r>
      <w:r>
        <w:t>Если</w:t>
      </w:r>
      <w:r>
        <w:rPr>
          <w:spacing w:val="80"/>
        </w:rPr>
        <w:t xml:space="preserve"> </w:t>
      </w:r>
      <w:r>
        <w:t>бизнес-проект</w:t>
      </w:r>
      <w:r>
        <w:rPr>
          <w:spacing w:val="80"/>
        </w:rPr>
        <w:t xml:space="preserve"> </w:t>
      </w:r>
      <w:r>
        <w:t>—</w:t>
      </w:r>
    </w:p>
    <w:p w14:paraId="068EFCDA" w14:textId="77777777" w:rsidR="0063211A" w:rsidRDefault="0063211A" w:rsidP="004D5D8C">
      <w:pPr>
        <w:spacing w:line="276" w:lineRule="auto"/>
        <w:sectPr w:rsidR="0063211A">
          <w:pgSz w:w="11920" w:h="16850"/>
          <w:pgMar w:top="960" w:right="260" w:bottom="1120" w:left="400" w:header="0" w:footer="921" w:gutter="0"/>
          <w:cols w:space="720"/>
        </w:sectPr>
      </w:pPr>
    </w:p>
    <w:p w14:paraId="3686F144" w14:textId="3CD32621" w:rsidR="0063211A" w:rsidRDefault="00D667CD" w:rsidP="004D5D8C">
      <w:pPr>
        <w:pStyle w:val="a3"/>
        <w:spacing w:line="276" w:lineRule="auto"/>
        <w:ind w:left="1302"/>
        <w:jc w:val="left"/>
        <w:rPr>
          <w:spacing w:val="-2"/>
        </w:rPr>
      </w:pPr>
      <w:r>
        <w:t>сообществу</w:t>
      </w:r>
      <w:r>
        <w:rPr>
          <w:spacing w:val="-11"/>
        </w:rPr>
        <w:t xml:space="preserve"> </w:t>
      </w:r>
      <w:r>
        <w:t>бизнесменов,</w:t>
      </w:r>
      <w:r>
        <w:rPr>
          <w:spacing w:val="-2"/>
        </w:rPr>
        <w:t xml:space="preserve"> </w:t>
      </w:r>
      <w:r>
        <w:t>деловых</w:t>
      </w:r>
      <w:r>
        <w:rPr>
          <w:spacing w:val="-1"/>
        </w:rPr>
        <w:t xml:space="preserve"> </w:t>
      </w:r>
      <w:r>
        <w:rPr>
          <w:spacing w:val="-2"/>
        </w:rPr>
        <w:t>людей.</w:t>
      </w:r>
    </w:p>
    <w:p w14:paraId="0B6A957C" w14:textId="77777777" w:rsidR="004D5D8C" w:rsidRDefault="004D5D8C" w:rsidP="004D5D8C">
      <w:pPr>
        <w:pStyle w:val="a3"/>
        <w:spacing w:line="276" w:lineRule="auto"/>
        <w:ind w:left="1302"/>
        <w:jc w:val="left"/>
      </w:pPr>
    </w:p>
    <w:p w14:paraId="1B8C304D" w14:textId="77777777" w:rsidR="0063211A" w:rsidRDefault="00D667CD" w:rsidP="00D667CD">
      <w:pPr>
        <w:pStyle w:val="1"/>
        <w:numPr>
          <w:ilvl w:val="2"/>
          <w:numId w:val="64"/>
        </w:numPr>
        <w:tabs>
          <w:tab w:val="left" w:pos="1342"/>
          <w:tab w:val="left" w:pos="2268"/>
          <w:tab w:val="left" w:pos="9240"/>
        </w:tabs>
        <w:spacing w:before="72" w:line="278" w:lineRule="auto"/>
        <w:ind w:left="3544" w:right="654" w:hanging="2268"/>
        <w:jc w:val="left"/>
      </w:pPr>
      <w:r>
        <w:rPr>
          <w:spacing w:val="-2"/>
        </w:rPr>
        <w:t>Описание</w:t>
      </w:r>
      <w:r>
        <w:tab/>
        <w:t>основных</w:t>
      </w:r>
      <w:r>
        <w:rPr>
          <w:spacing w:val="80"/>
        </w:rPr>
        <w:t xml:space="preserve"> </w:t>
      </w:r>
      <w:r>
        <w:t>направлений</w:t>
      </w:r>
      <w:r>
        <w:rPr>
          <w:spacing w:val="80"/>
        </w:rPr>
        <w:t xml:space="preserve"> </w:t>
      </w:r>
      <w:r>
        <w:t>учебно-исследовательской</w:t>
      </w:r>
      <w:r>
        <w:tab/>
        <w:t>и</w:t>
      </w:r>
      <w:r>
        <w:rPr>
          <w:spacing w:val="-15"/>
        </w:rPr>
        <w:t xml:space="preserve"> </w:t>
      </w:r>
      <w:r>
        <w:t>проектной деятельности обучающихся</w:t>
      </w:r>
    </w:p>
    <w:p w14:paraId="6C25C2E0" w14:textId="77777777" w:rsidR="0063211A" w:rsidRDefault="00D667CD">
      <w:pPr>
        <w:pStyle w:val="a3"/>
        <w:tabs>
          <w:tab w:val="left" w:pos="2903"/>
          <w:tab w:val="left" w:pos="4698"/>
          <w:tab w:val="left" w:pos="5990"/>
          <w:tab w:val="left" w:pos="6338"/>
          <w:tab w:val="left" w:pos="9293"/>
        </w:tabs>
        <w:spacing w:line="276" w:lineRule="auto"/>
        <w:ind w:left="1302" w:right="599"/>
        <w:jc w:val="left"/>
      </w:pPr>
      <w:r>
        <w:rPr>
          <w:spacing w:val="-2"/>
        </w:rPr>
        <w:t>Возможными</w:t>
      </w:r>
      <w:r>
        <w:tab/>
      </w:r>
      <w:r>
        <w:rPr>
          <w:spacing w:val="-2"/>
        </w:rPr>
        <w:t>направлениями</w:t>
      </w:r>
      <w:r>
        <w:tab/>
      </w:r>
      <w:r>
        <w:rPr>
          <w:spacing w:val="-2"/>
        </w:rPr>
        <w:t>проектной</w:t>
      </w:r>
      <w:r>
        <w:tab/>
      </w:r>
      <w:r>
        <w:rPr>
          <w:spacing w:val="-10"/>
        </w:rPr>
        <w:t>и</w:t>
      </w:r>
      <w:r>
        <w:tab/>
      </w:r>
      <w:r>
        <w:rPr>
          <w:spacing w:val="-2"/>
        </w:rPr>
        <w:t>учебно-исследовательской</w:t>
      </w:r>
      <w:r>
        <w:tab/>
      </w:r>
      <w:r>
        <w:rPr>
          <w:spacing w:val="-2"/>
        </w:rPr>
        <w:t>деятельности являются:</w:t>
      </w:r>
    </w:p>
    <w:p w14:paraId="7FB20175" w14:textId="77777777" w:rsidR="0063211A" w:rsidRDefault="00D667CD" w:rsidP="00D667CD">
      <w:pPr>
        <w:pStyle w:val="a4"/>
        <w:numPr>
          <w:ilvl w:val="3"/>
          <w:numId w:val="64"/>
        </w:numPr>
        <w:tabs>
          <w:tab w:val="left" w:pos="2019"/>
        </w:tabs>
        <w:spacing w:line="272" w:lineRule="exact"/>
        <w:ind w:left="2019"/>
        <w:jc w:val="left"/>
        <w:rPr>
          <w:sz w:val="24"/>
        </w:rPr>
      </w:pPr>
      <w:r>
        <w:rPr>
          <w:spacing w:val="-2"/>
          <w:sz w:val="24"/>
        </w:rPr>
        <w:t>исследовательское;</w:t>
      </w:r>
    </w:p>
    <w:p w14:paraId="6AEEEFE5" w14:textId="77777777" w:rsidR="0063211A" w:rsidRDefault="00D667CD" w:rsidP="00D667CD">
      <w:pPr>
        <w:pStyle w:val="a4"/>
        <w:numPr>
          <w:ilvl w:val="3"/>
          <w:numId w:val="64"/>
        </w:numPr>
        <w:tabs>
          <w:tab w:val="left" w:pos="2019"/>
        </w:tabs>
        <w:spacing w:before="37"/>
        <w:ind w:left="2019"/>
        <w:jc w:val="left"/>
        <w:rPr>
          <w:sz w:val="24"/>
        </w:rPr>
      </w:pPr>
      <w:r>
        <w:rPr>
          <w:spacing w:val="-2"/>
          <w:sz w:val="24"/>
        </w:rPr>
        <w:t>инженерное;</w:t>
      </w:r>
    </w:p>
    <w:p w14:paraId="6B7610E9" w14:textId="77777777" w:rsidR="0063211A" w:rsidRDefault="00D667CD" w:rsidP="00D667CD">
      <w:pPr>
        <w:pStyle w:val="a4"/>
        <w:numPr>
          <w:ilvl w:val="3"/>
          <w:numId w:val="64"/>
        </w:numPr>
        <w:tabs>
          <w:tab w:val="left" w:pos="2019"/>
        </w:tabs>
        <w:spacing w:before="40"/>
        <w:ind w:left="2019"/>
        <w:jc w:val="left"/>
        <w:rPr>
          <w:sz w:val="24"/>
        </w:rPr>
      </w:pPr>
      <w:r>
        <w:rPr>
          <w:spacing w:val="-2"/>
          <w:sz w:val="24"/>
        </w:rPr>
        <w:t>прикладное;</w:t>
      </w:r>
    </w:p>
    <w:p w14:paraId="2B73AA11"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бизнес-проектирование;</w:t>
      </w:r>
    </w:p>
    <w:p w14:paraId="0F50058D"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информационное;</w:t>
      </w:r>
    </w:p>
    <w:p w14:paraId="0BF1AE9E"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социальное;</w:t>
      </w:r>
    </w:p>
    <w:p w14:paraId="51C4A64F"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игровое;</w:t>
      </w:r>
    </w:p>
    <w:p w14:paraId="002D0669" w14:textId="77777777" w:rsidR="0063211A" w:rsidRDefault="00D667CD" w:rsidP="00D667CD">
      <w:pPr>
        <w:pStyle w:val="a4"/>
        <w:numPr>
          <w:ilvl w:val="3"/>
          <w:numId w:val="64"/>
        </w:numPr>
        <w:tabs>
          <w:tab w:val="left" w:pos="2019"/>
        </w:tabs>
        <w:spacing w:before="44"/>
        <w:ind w:left="2019"/>
        <w:jc w:val="left"/>
        <w:rPr>
          <w:sz w:val="24"/>
        </w:rPr>
      </w:pPr>
      <w:r>
        <w:rPr>
          <w:spacing w:val="-2"/>
          <w:sz w:val="24"/>
        </w:rPr>
        <w:t>творческое.</w:t>
      </w:r>
    </w:p>
    <w:p w14:paraId="5A5B9839" w14:textId="77777777" w:rsidR="0063211A" w:rsidRDefault="00D667CD">
      <w:pPr>
        <w:pStyle w:val="a3"/>
        <w:spacing w:before="40"/>
        <w:ind w:left="1302"/>
        <w:jc w:val="left"/>
      </w:pPr>
      <w:r>
        <w:t>На</w:t>
      </w:r>
      <w:r>
        <w:rPr>
          <w:spacing w:val="-8"/>
        </w:rPr>
        <w:t xml:space="preserve"> </w:t>
      </w:r>
      <w:r>
        <w:t>уровне</w:t>
      </w:r>
      <w:r>
        <w:rPr>
          <w:spacing w:val="-9"/>
        </w:rPr>
        <w:t xml:space="preserve"> </w:t>
      </w:r>
      <w:r>
        <w:t>среднего</w:t>
      </w:r>
      <w:r>
        <w:rPr>
          <w:spacing w:val="-6"/>
        </w:rPr>
        <w:t xml:space="preserve"> </w:t>
      </w:r>
      <w:r>
        <w:t>общего</w:t>
      </w:r>
      <w:r>
        <w:rPr>
          <w:spacing w:val="-7"/>
        </w:rPr>
        <w:t xml:space="preserve"> </w:t>
      </w:r>
      <w:r>
        <w:t>образования</w:t>
      </w:r>
      <w:r>
        <w:rPr>
          <w:spacing w:val="-6"/>
        </w:rPr>
        <w:t xml:space="preserve"> </w:t>
      </w:r>
      <w:r>
        <w:t>приоритетными</w:t>
      </w:r>
      <w:r>
        <w:rPr>
          <w:spacing w:val="-6"/>
        </w:rPr>
        <w:t xml:space="preserve"> </w:t>
      </w:r>
      <w:r>
        <w:t>направлениями</w:t>
      </w:r>
      <w:r>
        <w:rPr>
          <w:spacing w:val="-3"/>
        </w:rPr>
        <w:t xml:space="preserve"> </w:t>
      </w:r>
      <w:r>
        <w:rPr>
          <w:spacing w:val="-2"/>
        </w:rPr>
        <w:t>являются:</w:t>
      </w:r>
    </w:p>
    <w:p w14:paraId="06EBB7C0" w14:textId="77777777" w:rsidR="0063211A" w:rsidRDefault="00D667CD" w:rsidP="00D667CD">
      <w:pPr>
        <w:pStyle w:val="a4"/>
        <w:numPr>
          <w:ilvl w:val="3"/>
          <w:numId w:val="64"/>
        </w:numPr>
        <w:tabs>
          <w:tab w:val="left" w:pos="2019"/>
        </w:tabs>
        <w:spacing w:before="44"/>
        <w:ind w:left="2019"/>
        <w:jc w:val="left"/>
        <w:rPr>
          <w:sz w:val="24"/>
        </w:rPr>
      </w:pPr>
      <w:r>
        <w:rPr>
          <w:spacing w:val="-2"/>
          <w:sz w:val="24"/>
        </w:rPr>
        <w:t>социальное;</w:t>
      </w:r>
    </w:p>
    <w:p w14:paraId="1BF4F7FA" w14:textId="77777777" w:rsidR="0063211A" w:rsidRDefault="00D667CD" w:rsidP="00D667CD">
      <w:pPr>
        <w:pStyle w:val="a4"/>
        <w:numPr>
          <w:ilvl w:val="3"/>
          <w:numId w:val="64"/>
        </w:numPr>
        <w:tabs>
          <w:tab w:val="left" w:pos="2019"/>
        </w:tabs>
        <w:spacing w:before="40"/>
        <w:ind w:left="2019"/>
        <w:jc w:val="left"/>
        <w:rPr>
          <w:sz w:val="24"/>
        </w:rPr>
      </w:pPr>
      <w:r>
        <w:rPr>
          <w:spacing w:val="-2"/>
          <w:sz w:val="24"/>
        </w:rPr>
        <w:t>бизнес-проектирование;</w:t>
      </w:r>
    </w:p>
    <w:p w14:paraId="1FD9E047"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исследовательское;</w:t>
      </w:r>
    </w:p>
    <w:p w14:paraId="047DCEF3" w14:textId="77777777" w:rsidR="0063211A" w:rsidRDefault="00D667CD" w:rsidP="00D667CD">
      <w:pPr>
        <w:pStyle w:val="a4"/>
        <w:numPr>
          <w:ilvl w:val="3"/>
          <w:numId w:val="64"/>
        </w:numPr>
        <w:tabs>
          <w:tab w:val="left" w:pos="2019"/>
        </w:tabs>
        <w:spacing w:before="41"/>
        <w:ind w:left="2019"/>
        <w:jc w:val="left"/>
        <w:rPr>
          <w:sz w:val="24"/>
        </w:rPr>
      </w:pPr>
      <w:r>
        <w:rPr>
          <w:spacing w:val="-2"/>
          <w:sz w:val="24"/>
        </w:rPr>
        <w:t>инженерное;</w:t>
      </w:r>
    </w:p>
    <w:p w14:paraId="6978FADE" w14:textId="77777777" w:rsidR="0063211A" w:rsidRDefault="00D667CD" w:rsidP="00D667CD">
      <w:pPr>
        <w:pStyle w:val="a4"/>
        <w:numPr>
          <w:ilvl w:val="3"/>
          <w:numId w:val="64"/>
        </w:numPr>
        <w:tabs>
          <w:tab w:val="left" w:pos="2019"/>
        </w:tabs>
        <w:spacing w:before="43"/>
        <w:ind w:left="2019"/>
        <w:jc w:val="left"/>
        <w:rPr>
          <w:sz w:val="24"/>
        </w:rPr>
      </w:pPr>
      <w:r>
        <w:rPr>
          <w:spacing w:val="-2"/>
          <w:sz w:val="24"/>
        </w:rPr>
        <w:t>информационное.</w:t>
      </w:r>
    </w:p>
    <w:p w14:paraId="613D187F" w14:textId="77777777" w:rsidR="0063211A" w:rsidRDefault="0063211A">
      <w:pPr>
        <w:pStyle w:val="a3"/>
        <w:spacing w:before="87"/>
        <w:ind w:left="0"/>
        <w:jc w:val="left"/>
      </w:pPr>
    </w:p>
    <w:p w14:paraId="7FE1B805" w14:textId="77777777" w:rsidR="0063211A" w:rsidRDefault="00D667CD" w:rsidP="00D667CD">
      <w:pPr>
        <w:pStyle w:val="1"/>
        <w:numPr>
          <w:ilvl w:val="2"/>
          <w:numId w:val="64"/>
        </w:numPr>
        <w:tabs>
          <w:tab w:val="left" w:pos="1621"/>
          <w:tab w:val="left" w:pos="2381"/>
        </w:tabs>
        <w:spacing w:line="276" w:lineRule="auto"/>
        <w:ind w:left="2381" w:right="882" w:hanging="1359"/>
        <w:jc w:val="left"/>
      </w:pPr>
      <w:r>
        <w:t>Планируемые</w:t>
      </w:r>
      <w:r>
        <w:rPr>
          <w:spacing w:val="-7"/>
        </w:rPr>
        <w:t xml:space="preserve"> </w:t>
      </w:r>
      <w:r>
        <w:t>результаты</w:t>
      </w:r>
      <w:r>
        <w:rPr>
          <w:spacing w:val="-5"/>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 обучающихся в рамках урочной и внеурочной деятельности.</w:t>
      </w:r>
    </w:p>
    <w:p w14:paraId="115D89A3" w14:textId="77777777" w:rsidR="0063211A" w:rsidRDefault="00D667CD">
      <w:pPr>
        <w:spacing w:line="280" w:lineRule="auto"/>
        <w:ind w:left="1302"/>
        <w:rPr>
          <w:b/>
          <w:sz w:val="24"/>
        </w:rPr>
      </w:pPr>
      <w:r>
        <w:rPr>
          <w:sz w:val="24"/>
        </w:rPr>
        <w:t xml:space="preserve">В результате учебно-исследовательской и проектной деятельности обучающиеся </w:t>
      </w:r>
      <w:r>
        <w:rPr>
          <w:b/>
          <w:sz w:val="24"/>
        </w:rPr>
        <w:t xml:space="preserve">получат </w:t>
      </w:r>
      <w:r>
        <w:rPr>
          <w:b/>
          <w:spacing w:val="-2"/>
          <w:sz w:val="24"/>
        </w:rPr>
        <w:t>представление:</w:t>
      </w:r>
    </w:p>
    <w:p w14:paraId="4C75E265" w14:textId="77777777" w:rsidR="0063211A" w:rsidRDefault="00D667CD" w:rsidP="00D667CD">
      <w:pPr>
        <w:pStyle w:val="a4"/>
        <w:numPr>
          <w:ilvl w:val="0"/>
          <w:numId w:val="61"/>
        </w:numPr>
        <w:tabs>
          <w:tab w:val="left" w:pos="2022"/>
        </w:tabs>
        <w:spacing w:line="276" w:lineRule="auto"/>
        <w:ind w:right="611"/>
        <w:jc w:val="left"/>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617B0EA9" w14:textId="77777777" w:rsidR="0063211A" w:rsidRDefault="00D667CD" w:rsidP="00D667CD">
      <w:pPr>
        <w:pStyle w:val="a4"/>
        <w:numPr>
          <w:ilvl w:val="0"/>
          <w:numId w:val="61"/>
        </w:numPr>
        <w:tabs>
          <w:tab w:val="left" w:pos="2022"/>
          <w:tab w:val="left" w:pos="2343"/>
          <w:tab w:val="left" w:pos="3126"/>
          <w:tab w:val="left" w:pos="4343"/>
          <w:tab w:val="left" w:pos="4885"/>
          <w:tab w:val="left" w:pos="6246"/>
          <w:tab w:val="left" w:pos="7269"/>
          <w:tab w:val="left" w:pos="8421"/>
          <w:tab w:val="left" w:pos="9290"/>
        </w:tabs>
        <w:spacing w:line="278" w:lineRule="auto"/>
        <w:ind w:right="608"/>
        <w:jc w:val="left"/>
        <w:rPr>
          <w:sz w:val="24"/>
        </w:rPr>
      </w:pPr>
      <w:r>
        <w:rPr>
          <w:spacing w:val="-10"/>
          <w:sz w:val="24"/>
        </w:rPr>
        <w:t>о</w:t>
      </w:r>
      <w:r>
        <w:rPr>
          <w:sz w:val="24"/>
        </w:rPr>
        <w:tab/>
      </w:r>
      <w:r>
        <w:rPr>
          <w:spacing w:val="-2"/>
          <w:sz w:val="24"/>
        </w:rPr>
        <w:t>таких</w:t>
      </w:r>
      <w:r>
        <w:rPr>
          <w:sz w:val="24"/>
        </w:rPr>
        <w:tab/>
      </w:r>
      <w:r>
        <w:rPr>
          <w:spacing w:val="-2"/>
          <w:sz w:val="24"/>
        </w:rPr>
        <w:t>понятиях,</w:t>
      </w:r>
      <w:r>
        <w:rPr>
          <w:sz w:val="24"/>
        </w:rPr>
        <w:tab/>
      </w:r>
      <w:r>
        <w:rPr>
          <w:spacing w:val="-4"/>
          <w:sz w:val="24"/>
        </w:rPr>
        <w:t>как</w:t>
      </w:r>
      <w:r>
        <w:rPr>
          <w:sz w:val="24"/>
        </w:rPr>
        <w:tab/>
      </w:r>
      <w:r>
        <w:rPr>
          <w:spacing w:val="-2"/>
          <w:sz w:val="24"/>
        </w:rPr>
        <w:t>концепция,</w:t>
      </w:r>
      <w:r>
        <w:rPr>
          <w:sz w:val="24"/>
        </w:rPr>
        <w:tab/>
      </w:r>
      <w:r>
        <w:rPr>
          <w:spacing w:val="-2"/>
          <w:sz w:val="24"/>
        </w:rPr>
        <w:t>научная</w:t>
      </w:r>
      <w:r>
        <w:rPr>
          <w:sz w:val="24"/>
        </w:rPr>
        <w:tab/>
      </w:r>
      <w:r>
        <w:rPr>
          <w:spacing w:val="-2"/>
          <w:sz w:val="24"/>
        </w:rPr>
        <w:t>гипотеза,</w:t>
      </w:r>
      <w:r>
        <w:rPr>
          <w:sz w:val="24"/>
        </w:rPr>
        <w:tab/>
      </w:r>
      <w:r>
        <w:rPr>
          <w:spacing w:val="-2"/>
          <w:sz w:val="24"/>
        </w:rPr>
        <w:t>метод,</w:t>
      </w:r>
      <w:r>
        <w:rPr>
          <w:sz w:val="24"/>
        </w:rPr>
        <w:tab/>
      </w:r>
      <w:r>
        <w:rPr>
          <w:spacing w:val="-2"/>
          <w:sz w:val="24"/>
        </w:rPr>
        <w:t xml:space="preserve">эксперимент, </w:t>
      </w:r>
      <w:r>
        <w:rPr>
          <w:sz w:val="24"/>
        </w:rPr>
        <w:t>надежность гипотезы, модель, метод сбора и метод анализа данных;</w:t>
      </w:r>
    </w:p>
    <w:p w14:paraId="48EE5EA8" w14:textId="77777777" w:rsidR="0063211A" w:rsidRDefault="00D667CD" w:rsidP="00D667CD">
      <w:pPr>
        <w:pStyle w:val="a4"/>
        <w:numPr>
          <w:ilvl w:val="0"/>
          <w:numId w:val="61"/>
        </w:numPr>
        <w:tabs>
          <w:tab w:val="left" w:pos="2021"/>
        </w:tabs>
        <w:spacing w:line="278" w:lineRule="auto"/>
        <w:ind w:left="2021" w:right="613"/>
        <w:jc w:val="left"/>
        <w:rPr>
          <w:sz w:val="24"/>
        </w:rPr>
      </w:pPr>
      <w:r>
        <w:rPr>
          <w:sz w:val="24"/>
        </w:rPr>
        <w:t>о том, чем отличаются исследования в гуманитарных областях от исследований в естественных науках;</w:t>
      </w:r>
    </w:p>
    <w:p w14:paraId="7BB23722" w14:textId="77777777" w:rsidR="0063211A" w:rsidRDefault="00D667CD" w:rsidP="00D667CD">
      <w:pPr>
        <w:pStyle w:val="a4"/>
        <w:numPr>
          <w:ilvl w:val="0"/>
          <w:numId w:val="61"/>
        </w:numPr>
        <w:tabs>
          <w:tab w:val="left" w:pos="2020"/>
        </w:tabs>
        <w:spacing w:line="267" w:lineRule="exact"/>
        <w:ind w:left="2020" w:hanging="361"/>
        <w:jc w:val="left"/>
        <w:rPr>
          <w:sz w:val="24"/>
        </w:rPr>
      </w:pPr>
      <w:r>
        <w:rPr>
          <w:sz w:val="24"/>
        </w:rPr>
        <w:t>об</w:t>
      </w:r>
      <w:r>
        <w:rPr>
          <w:spacing w:val="-5"/>
          <w:sz w:val="24"/>
        </w:rPr>
        <w:t xml:space="preserve"> </w:t>
      </w:r>
      <w:r>
        <w:rPr>
          <w:sz w:val="24"/>
        </w:rPr>
        <w:t>истории</w:t>
      </w:r>
      <w:r>
        <w:rPr>
          <w:spacing w:val="-4"/>
          <w:sz w:val="24"/>
        </w:rPr>
        <w:t xml:space="preserve"> </w:t>
      </w:r>
      <w:r>
        <w:rPr>
          <w:spacing w:val="-2"/>
          <w:sz w:val="24"/>
        </w:rPr>
        <w:t>науки;</w:t>
      </w:r>
    </w:p>
    <w:p w14:paraId="7EFA06F6" w14:textId="77777777" w:rsidR="0063211A" w:rsidRDefault="00D667CD" w:rsidP="00D667CD">
      <w:pPr>
        <w:pStyle w:val="a4"/>
        <w:numPr>
          <w:ilvl w:val="0"/>
          <w:numId w:val="61"/>
        </w:numPr>
        <w:tabs>
          <w:tab w:val="left" w:pos="2020"/>
        </w:tabs>
        <w:spacing w:before="22"/>
        <w:ind w:left="2020" w:hanging="361"/>
        <w:jc w:val="left"/>
        <w:rPr>
          <w:sz w:val="24"/>
        </w:rPr>
      </w:pPr>
      <w:r>
        <w:rPr>
          <w:sz w:val="24"/>
        </w:rPr>
        <w:t>о</w:t>
      </w:r>
      <w:r>
        <w:rPr>
          <w:spacing w:val="-5"/>
          <w:sz w:val="24"/>
        </w:rPr>
        <w:t xml:space="preserve"> </w:t>
      </w:r>
      <w:r>
        <w:rPr>
          <w:sz w:val="24"/>
        </w:rPr>
        <w:t>новейших</w:t>
      </w:r>
      <w:r>
        <w:rPr>
          <w:spacing w:val="-2"/>
          <w:sz w:val="24"/>
        </w:rPr>
        <w:t xml:space="preserve"> </w:t>
      </w:r>
      <w:r>
        <w:rPr>
          <w:sz w:val="24"/>
        </w:rPr>
        <w:t>разработках</w:t>
      </w:r>
      <w:r>
        <w:rPr>
          <w:spacing w:val="-1"/>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науки</w:t>
      </w:r>
      <w:r>
        <w:rPr>
          <w:spacing w:val="-6"/>
          <w:sz w:val="24"/>
        </w:rPr>
        <w:t xml:space="preserve"> </w:t>
      </w:r>
      <w:r>
        <w:rPr>
          <w:sz w:val="24"/>
        </w:rPr>
        <w:t>и</w:t>
      </w:r>
      <w:r>
        <w:rPr>
          <w:spacing w:val="-3"/>
          <w:sz w:val="24"/>
        </w:rPr>
        <w:t xml:space="preserve"> </w:t>
      </w:r>
      <w:r>
        <w:rPr>
          <w:spacing w:val="-2"/>
          <w:sz w:val="24"/>
        </w:rPr>
        <w:t>технологий;</w:t>
      </w:r>
    </w:p>
    <w:p w14:paraId="58EA160F" w14:textId="77777777" w:rsidR="0063211A" w:rsidRDefault="00D667CD" w:rsidP="00D667CD">
      <w:pPr>
        <w:pStyle w:val="a4"/>
        <w:numPr>
          <w:ilvl w:val="0"/>
          <w:numId w:val="61"/>
        </w:numPr>
        <w:tabs>
          <w:tab w:val="left" w:pos="2022"/>
        </w:tabs>
        <w:spacing w:before="41" w:line="276" w:lineRule="auto"/>
        <w:ind w:right="587"/>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275D1FAF" w14:textId="77777777" w:rsidR="0063211A" w:rsidRDefault="00D667CD" w:rsidP="00D667CD">
      <w:pPr>
        <w:pStyle w:val="a4"/>
        <w:numPr>
          <w:ilvl w:val="0"/>
          <w:numId w:val="61"/>
        </w:numPr>
        <w:tabs>
          <w:tab w:val="left" w:pos="2022"/>
        </w:tabs>
        <w:spacing w:before="4" w:line="276" w:lineRule="auto"/>
        <w:ind w:right="585"/>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3A953512" w14:textId="77777777" w:rsidR="0063211A" w:rsidRDefault="00D667CD">
      <w:pPr>
        <w:pStyle w:val="1"/>
        <w:spacing w:before="2"/>
        <w:ind w:left="1302"/>
      </w:pPr>
      <w:r>
        <w:t>Обучающийся</w:t>
      </w:r>
      <w:r>
        <w:rPr>
          <w:spacing w:val="-12"/>
        </w:rPr>
        <w:t xml:space="preserve"> </w:t>
      </w:r>
      <w:r>
        <w:rPr>
          <w:spacing w:val="-2"/>
        </w:rPr>
        <w:t>сможет:</w:t>
      </w:r>
    </w:p>
    <w:p w14:paraId="0921CBBC" w14:textId="77777777" w:rsidR="0063211A" w:rsidRDefault="00D667CD" w:rsidP="00D667CD">
      <w:pPr>
        <w:pStyle w:val="a4"/>
        <w:numPr>
          <w:ilvl w:val="0"/>
          <w:numId w:val="61"/>
        </w:numPr>
        <w:tabs>
          <w:tab w:val="left" w:pos="2020"/>
        </w:tabs>
        <w:spacing w:before="36"/>
        <w:ind w:left="2020" w:hanging="361"/>
        <w:rPr>
          <w:sz w:val="24"/>
        </w:rPr>
      </w:pPr>
      <w:r>
        <w:rPr>
          <w:sz w:val="24"/>
        </w:rPr>
        <w:t>решать</w:t>
      </w:r>
      <w:r>
        <w:rPr>
          <w:spacing w:val="-6"/>
          <w:sz w:val="24"/>
        </w:rPr>
        <w:t xml:space="preserve"> </w:t>
      </w:r>
      <w:r>
        <w:rPr>
          <w:sz w:val="24"/>
        </w:rPr>
        <w:t>задачи,</w:t>
      </w:r>
      <w:r>
        <w:rPr>
          <w:spacing w:val="-4"/>
          <w:sz w:val="24"/>
        </w:rPr>
        <w:t xml:space="preserve"> </w:t>
      </w:r>
      <w:r>
        <w:rPr>
          <w:sz w:val="24"/>
        </w:rPr>
        <w:t>находящиеся</w:t>
      </w:r>
      <w:r>
        <w:rPr>
          <w:spacing w:val="-4"/>
          <w:sz w:val="24"/>
        </w:rPr>
        <w:t xml:space="preserve"> </w:t>
      </w:r>
      <w:r>
        <w:rPr>
          <w:sz w:val="24"/>
        </w:rPr>
        <w:t>на</w:t>
      </w:r>
      <w:r>
        <w:rPr>
          <w:spacing w:val="-9"/>
          <w:sz w:val="24"/>
        </w:rPr>
        <w:t xml:space="preserve"> </w:t>
      </w:r>
      <w:r>
        <w:rPr>
          <w:sz w:val="24"/>
        </w:rPr>
        <w:t>стыке</w:t>
      </w:r>
      <w:r>
        <w:rPr>
          <w:spacing w:val="-8"/>
          <w:sz w:val="24"/>
        </w:rPr>
        <w:t xml:space="preserve"> </w:t>
      </w:r>
      <w:r>
        <w:rPr>
          <w:sz w:val="24"/>
        </w:rPr>
        <w:t>нескольких</w:t>
      </w:r>
      <w:r>
        <w:rPr>
          <w:spacing w:val="-2"/>
          <w:sz w:val="24"/>
        </w:rPr>
        <w:t xml:space="preserve"> </w:t>
      </w:r>
      <w:r>
        <w:rPr>
          <w:sz w:val="24"/>
        </w:rPr>
        <w:t>учебных</w:t>
      </w:r>
      <w:r>
        <w:rPr>
          <w:spacing w:val="-3"/>
          <w:sz w:val="24"/>
        </w:rPr>
        <w:t xml:space="preserve"> </w:t>
      </w:r>
      <w:r>
        <w:rPr>
          <w:spacing w:val="-2"/>
          <w:sz w:val="24"/>
        </w:rPr>
        <w:t>дисциплин;</w:t>
      </w:r>
    </w:p>
    <w:p w14:paraId="709196C1" w14:textId="77777777" w:rsidR="0063211A" w:rsidRDefault="00D667CD" w:rsidP="00D667CD">
      <w:pPr>
        <w:pStyle w:val="a4"/>
        <w:numPr>
          <w:ilvl w:val="0"/>
          <w:numId w:val="61"/>
        </w:numPr>
        <w:tabs>
          <w:tab w:val="left" w:pos="2022"/>
        </w:tabs>
        <w:spacing w:before="41" w:line="278" w:lineRule="auto"/>
        <w:ind w:right="582"/>
        <w:rPr>
          <w:sz w:val="24"/>
        </w:rPr>
      </w:pPr>
      <w:r>
        <w:rPr>
          <w:sz w:val="24"/>
        </w:rPr>
        <w:t>использовать основной алгоритм исследования при решении своих учебно- познавательных задач;</w:t>
      </w:r>
    </w:p>
    <w:p w14:paraId="1C515171" w14:textId="77777777" w:rsidR="0063211A" w:rsidRDefault="00D667CD" w:rsidP="00D667CD">
      <w:pPr>
        <w:pStyle w:val="a4"/>
        <w:numPr>
          <w:ilvl w:val="0"/>
          <w:numId w:val="61"/>
        </w:numPr>
        <w:tabs>
          <w:tab w:val="left" w:pos="2022"/>
        </w:tabs>
        <w:spacing w:line="276" w:lineRule="auto"/>
        <w:ind w:right="583"/>
        <w:rPr>
          <w:sz w:val="24"/>
        </w:rPr>
      </w:pPr>
      <w:r>
        <w:rPr>
          <w:sz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w:t>
      </w:r>
      <w:r>
        <w:rPr>
          <w:spacing w:val="-2"/>
          <w:sz w:val="24"/>
        </w:rPr>
        <w:t>жизни;</w:t>
      </w:r>
    </w:p>
    <w:p w14:paraId="115F5FA5" w14:textId="77777777" w:rsidR="0063211A" w:rsidRDefault="00D667CD" w:rsidP="00D667CD">
      <w:pPr>
        <w:pStyle w:val="a4"/>
        <w:numPr>
          <w:ilvl w:val="0"/>
          <w:numId w:val="61"/>
        </w:numPr>
        <w:tabs>
          <w:tab w:val="left" w:pos="2022"/>
        </w:tabs>
        <w:spacing w:before="67" w:line="278" w:lineRule="auto"/>
        <w:ind w:right="589"/>
        <w:rPr>
          <w:sz w:val="24"/>
        </w:rPr>
      </w:pPr>
      <w:r>
        <w:rPr>
          <w:sz w:val="24"/>
        </w:rPr>
        <w:t>использовать элементы математического моделирования при решении исследовательских задач;</w:t>
      </w:r>
    </w:p>
    <w:p w14:paraId="12E4FDE8" w14:textId="77777777" w:rsidR="0063211A" w:rsidRDefault="00D667CD" w:rsidP="00D667CD">
      <w:pPr>
        <w:pStyle w:val="a4"/>
        <w:numPr>
          <w:ilvl w:val="0"/>
          <w:numId w:val="61"/>
        </w:numPr>
        <w:tabs>
          <w:tab w:val="left" w:pos="2022"/>
        </w:tabs>
        <w:spacing w:line="276" w:lineRule="auto"/>
        <w:ind w:right="595"/>
        <w:rPr>
          <w:sz w:val="24"/>
        </w:rPr>
      </w:pPr>
      <w:r>
        <w:rPr>
          <w:sz w:val="24"/>
        </w:rPr>
        <w:t>использовать элементы математического анализа для интерпретации результатов, полученных в ходе учебно-исследовательской работы.</w:t>
      </w:r>
    </w:p>
    <w:p w14:paraId="75ED7343" w14:textId="77777777" w:rsidR="0063211A" w:rsidRDefault="00D667CD">
      <w:pPr>
        <w:pStyle w:val="a3"/>
        <w:spacing w:line="276" w:lineRule="auto"/>
        <w:ind w:left="1302" w:right="578"/>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Pr>
          <w:b/>
        </w:rPr>
        <w:t>обучающиеся</w:t>
      </w:r>
      <w:r>
        <w:rPr>
          <w:b/>
          <w:spacing w:val="40"/>
        </w:rPr>
        <w:t xml:space="preserve"> </w:t>
      </w:r>
      <w:r>
        <w:rPr>
          <w:b/>
          <w:spacing w:val="-2"/>
        </w:rPr>
        <w:t>научатся</w:t>
      </w:r>
      <w:r>
        <w:rPr>
          <w:spacing w:val="-2"/>
        </w:rPr>
        <w:t>:</w:t>
      </w:r>
    </w:p>
    <w:p w14:paraId="316BC435" w14:textId="77777777" w:rsidR="0063211A" w:rsidRDefault="00D667CD" w:rsidP="00D667CD">
      <w:pPr>
        <w:pStyle w:val="a4"/>
        <w:numPr>
          <w:ilvl w:val="0"/>
          <w:numId w:val="61"/>
        </w:numPr>
        <w:tabs>
          <w:tab w:val="left" w:pos="2021"/>
        </w:tabs>
        <w:spacing w:line="276" w:lineRule="auto"/>
        <w:ind w:left="2021" w:right="586"/>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0E52EA44" w14:textId="77777777" w:rsidR="0063211A" w:rsidRDefault="00D667CD" w:rsidP="00D667CD">
      <w:pPr>
        <w:pStyle w:val="a4"/>
        <w:numPr>
          <w:ilvl w:val="0"/>
          <w:numId w:val="61"/>
        </w:numPr>
        <w:tabs>
          <w:tab w:val="left" w:pos="2021"/>
        </w:tabs>
        <w:spacing w:line="276" w:lineRule="auto"/>
        <w:ind w:left="2021" w:right="589"/>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1DF1F158" w14:textId="77777777" w:rsidR="0063211A" w:rsidRDefault="00D667CD" w:rsidP="00D667CD">
      <w:pPr>
        <w:pStyle w:val="a4"/>
        <w:numPr>
          <w:ilvl w:val="0"/>
          <w:numId w:val="61"/>
        </w:numPr>
        <w:tabs>
          <w:tab w:val="left" w:pos="2022"/>
        </w:tabs>
        <w:spacing w:line="276" w:lineRule="auto"/>
        <w:ind w:right="584"/>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65C4911C" w14:textId="77777777" w:rsidR="0063211A" w:rsidRDefault="00D667CD" w:rsidP="00D667CD">
      <w:pPr>
        <w:pStyle w:val="a4"/>
        <w:numPr>
          <w:ilvl w:val="0"/>
          <w:numId w:val="61"/>
        </w:numPr>
        <w:tabs>
          <w:tab w:val="left" w:pos="2022"/>
        </w:tabs>
        <w:spacing w:line="280" w:lineRule="auto"/>
        <w:ind w:right="597"/>
        <w:rPr>
          <w:sz w:val="24"/>
        </w:rPr>
      </w:pPr>
      <w:r>
        <w:rPr>
          <w:sz w:val="24"/>
        </w:rPr>
        <w:t>оценивать ресурсы,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 нематериальные</w:t>
      </w:r>
      <w:r>
        <w:rPr>
          <w:spacing w:val="-2"/>
          <w:sz w:val="24"/>
        </w:rPr>
        <w:t xml:space="preserve"> </w:t>
      </w:r>
      <w:r>
        <w:rPr>
          <w:sz w:val="24"/>
        </w:rPr>
        <w:t>(такие, как время), необходимые для достижения поставленной цели;</w:t>
      </w:r>
    </w:p>
    <w:p w14:paraId="40FFDEB3" w14:textId="77777777" w:rsidR="0063211A" w:rsidRDefault="00D667CD" w:rsidP="00D667CD">
      <w:pPr>
        <w:pStyle w:val="a4"/>
        <w:numPr>
          <w:ilvl w:val="0"/>
          <w:numId w:val="61"/>
        </w:numPr>
        <w:tabs>
          <w:tab w:val="left" w:pos="2022"/>
        </w:tabs>
        <w:spacing w:line="276" w:lineRule="auto"/>
        <w:ind w:right="587"/>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330F58B6" w14:textId="77777777" w:rsidR="0063211A" w:rsidRDefault="00D667CD" w:rsidP="00D667CD">
      <w:pPr>
        <w:pStyle w:val="a4"/>
        <w:numPr>
          <w:ilvl w:val="0"/>
          <w:numId w:val="61"/>
        </w:numPr>
        <w:tabs>
          <w:tab w:val="left" w:pos="2022"/>
        </w:tabs>
        <w:spacing w:line="276" w:lineRule="auto"/>
        <w:ind w:right="584"/>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6ECB163B" w14:textId="77777777" w:rsidR="0063211A" w:rsidRDefault="00D667CD" w:rsidP="00D667CD">
      <w:pPr>
        <w:pStyle w:val="a4"/>
        <w:numPr>
          <w:ilvl w:val="0"/>
          <w:numId w:val="61"/>
        </w:numPr>
        <w:tabs>
          <w:tab w:val="left" w:pos="2022"/>
        </w:tabs>
        <w:spacing w:line="276" w:lineRule="auto"/>
        <w:ind w:right="582"/>
        <w:rPr>
          <w:sz w:val="24"/>
        </w:rPr>
      </w:pPr>
      <w:r>
        <w:rPr>
          <w:sz w:val="24"/>
        </w:rPr>
        <w:t>самостоятельно и совместно с другими авторами разрабатывать систему</w:t>
      </w:r>
      <w:r>
        <w:rPr>
          <w:spacing w:val="40"/>
          <w:sz w:val="24"/>
        </w:rPr>
        <w:t xml:space="preserve"> </w:t>
      </w:r>
      <w:r>
        <w:rPr>
          <w:sz w:val="24"/>
        </w:rPr>
        <w:t>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0020C6A8" w14:textId="77777777" w:rsidR="0063211A" w:rsidRDefault="00D667CD" w:rsidP="00D667CD">
      <w:pPr>
        <w:pStyle w:val="a4"/>
        <w:numPr>
          <w:ilvl w:val="0"/>
          <w:numId w:val="61"/>
        </w:numPr>
        <w:tabs>
          <w:tab w:val="left" w:pos="2022"/>
        </w:tabs>
        <w:spacing w:line="276" w:lineRule="auto"/>
        <w:ind w:right="593"/>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14:paraId="0471B9D5" w14:textId="77777777" w:rsidR="0063211A" w:rsidRDefault="00D667CD" w:rsidP="00D667CD">
      <w:pPr>
        <w:pStyle w:val="a4"/>
        <w:numPr>
          <w:ilvl w:val="0"/>
          <w:numId w:val="61"/>
        </w:numPr>
        <w:tabs>
          <w:tab w:val="left" w:pos="2021"/>
        </w:tabs>
        <w:spacing w:line="280" w:lineRule="auto"/>
        <w:ind w:left="2021" w:right="578"/>
        <w:rPr>
          <w:sz w:val="24"/>
        </w:rPr>
      </w:pPr>
      <w:r>
        <w:rPr>
          <w:sz w:val="24"/>
        </w:rPr>
        <w:t>адекватно оценивать последствия реализации своего проекта (изменения, которые он повлечет в жизни других людей, сообществ);</w:t>
      </w:r>
    </w:p>
    <w:p w14:paraId="19F2C699" w14:textId="77777777" w:rsidR="0063211A" w:rsidRDefault="00D667CD" w:rsidP="00D667CD">
      <w:pPr>
        <w:pStyle w:val="a4"/>
        <w:numPr>
          <w:ilvl w:val="0"/>
          <w:numId w:val="61"/>
        </w:numPr>
        <w:tabs>
          <w:tab w:val="left" w:pos="2022"/>
        </w:tabs>
        <w:spacing w:line="276" w:lineRule="auto"/>
        <w:ind w:right="590"/>
        <w:rPr>
          <w:sz w:val="24"/>
        </w:rPr>
      </w:pPr>
      <w:r>
        <w:rPr>
          <w:sz w:val="24"/>
        </w:rPr>
        <w:t>адекватно оценивать дальнейшее развитие своего проекта или</w:t>
      </w:r>
      <w:r>
        <w:rPr>
          <w:spacing w:val="40"/>
          <w:sz w:val="24"/>
        </w:rPr>
        <w:t xml:space="preserve"> </w:t>
      </w:r>
      <w:r>
        <w:rPr>
          <w:sz w:val="24"/>
        </w:rPr>
        <w:t>исследования, видеть возможные варианты применения результатов.</w:t>
      </w:r>
    </w:p>
    <w:p w14:paraId="11B98F7F" w14:textId="77777777" w:rsidR="0063211A" w:rsidRDefault="0063211A">
      <w:pPr>
        <w:pStyle w:val="a3"/>
        <w:spacing w:before="20"/>
        <w:ind w:left="0"/>
        <w:jc w:val="left"/>
      </w:pPr>
    </w:p>
    <w:p w14:paraId="16C2B95E" w14:textId="77777777" w:rsidR="0063211A" w:rsidRDefault="00D667CD" w:rsidP="00D667CD">
      <w:pPr>
        <w:pStyle w:val="1"/>
        <w:numPr>
          <w:ilvl w:val="2"/>
          <w:numId w:val="64"/>
        </w:numPr>
        <w:tabs>
          <w:tab w:val="left" w:pos="1721"/>
        </w:tabs>
        <w:spacing w:line="276" w:lineRule="auto"/>
        <w:ind w:left="1107" w:right="586" w:firstLine="0"/>
        <w:jc w:val="both"/>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14:paraId="474E0C26" w14:textId="77777777" w:rsidR="0063211A" w:rsidRDefault="00D667CD">
      <w:pPr>
        <w:pStyle w:val="a3"/>
        <w:spacing w:before="1" w:line="276" w:lineRule="auto"/>
        <w:ind w:left="1302" w:right="582"/>
      </w:pPr>
      <w: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исследовательской деятельности обучающихся.</w:t>
      </w:r>
    </w:p>
    <w:p w14:paraId="1834EA75" w14:textId="77777777" w:rsidR="0063211A" w:rsidRDefault="00D667CD">
      <w:pPr>
        <w:pStyle w:val="a3"/>
        <w:spacing w:line="272" w:lineRule="exact"/>
        <w:ind w:left="1302"/>
      </w:pPr>
      <w:r>
        <w:t>Условия</w:t>
      </w:r>
      <w:r>
        <w:rPr>
          <w:spacing w:val="-10"/>
        </w:rPr>
        <w:t xml:space="preserve"> </w:t>
      </w:r>
      <w:r>
        <w:rPr>
          <w:spacing w:val="-2"/>
        </w:rPr>
        <w:t>включают:</w:t>
      </w:r>
    </w:p>
    <w:p w14:paraId="411341CD" w14:textId="77777777" w:rsidR="0063211A" w:rsidRDefault="00D667CD" w:rsidP="00D667CD">
      <w:pPr>
        <w:pStyle w:val="a4"/>
        <w:numPr>
          <w:ilvl w:val="3"/>
          <w:numId w:val="64"/>
        </w:numPr>
        <w:tabs>
          <w:tab w:val="left" w:pos="2021"/>
        </w:tabs>
        <w:spacing w:before="41" w:line="278" w:lineRule="auto"/>
        <w:ind w:left="2021" w:right="586"/>
        <w:rPr>
          <w:sz w:val="24"/>
        </w:rPr>
      </w:pPr>
      <w:r>
        <w:rPr>
          <w:sz w:val="24"/>
        </w:rPr>
        <w:t>укомплектованность образовательной организации педагогическими, руководящими и иными работниками;</w:t>
      </w:r>
    </w:p>
    <w:p w14:paraId="3FFE9E5F" w14:textId="77777777" w:rsidR="0063211A" w:rsidRDefault="00D667CD" w:rsidP="00D667CD">
      <w:pPr>
        <w:pStyle w:val="a4"/>
        <w:numPr>
          <w:ilvl w:val="3"/>
          <w:numId w:val="64"/>
        </w:numPr>
        <w:tabs>
          <w:tab w:val="left" w:pos="2022"/>
        </w:tabs>
        <w:spacing w:before="67" w:line="278" w:lineRule="auto"/>
        <w:ind w:right="589"/>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14:paraId="260E83D8" w14:textId="77777777" w:rsidR="0063211A" w:rsidRDefault="00D667CD" w:rsidP="00D667CD">
      <w:pPr>
        <w:pStyle w:val="a4"/>
        <w:numPr>
          <w:ilvl w:val="3"/>
          <w:numId w:val="64"/>
        </w:numPr>
        <w:tabs>
          <w:tab w:val="left" w:pos="2022"/>
        </w:tabs>
        <w:spacing w:line="276" w:lineRule="auto"/>
        <w:ind w:right="585"/>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E4CD70" w14:textId="77777777" w:rsidR="0063211A" w:rsidRDefault="00D667CD">
      <w:pPr>
        <w:pStyle w:val="a3"/>
        <w:spacing w:line="276" w:lineRule="auto"/>
        <w:ind w:left="1302" w:right="589"/>
      </w:pPr>
      <w:r>
        <w:t>Педагогические кадры имеют необходимый уровень подготовки для реализации программы УУД, что может включать следующее:</w:t>
      </w:r>
    </w:p>
    <w:p w14:paraId="05A9FE9C" w14:textId="77777777" w:rsidR="0063211A" w:rsidRDefault="00D667CD" w:rsidP="00D667CD">
      <w:pPr>
        <w:pStyle w:val="a4"/>
        <w:numPr>
          <w:ilvl w:val="3"/>
          <w:numId w:val="64"/>
        </w:numPr>
        <w:tabs>
          <w:tab w:val="left" w:pos="2022"/>
        </w:tabs>
        <w:spacing w:line="276" w:lineRule="auto"/>
        <w:ind w:right="593"/>
        <w:rPr>
          <w:sz w:val="24"/>
        </w:rPr>
      </w:pPr>
      <w:r>
        <w:rPr>
          <w:sz w:val="24"/>
        </w:rPr>
        <w:t>педагоги владеют представлениями о возрастных особенностях обучающихся начальной, основной и старшей школы;</w:t>
      </w:r>
    </w:p>
    <w:p w14:paraId="65994DA2" w14:textId="77777777" w:rsidR="0063211A" w:rsidRDefault="00D667CD" w:rsidP="00D667CD">
      <w:pPr>
        <w:pStyle w:val="a4"/>
        <w:numPr>
          <w:ilvl w:val="3"/>
          <w:numId w:val="64"/>
        </w:numPr>
        <w:tabs>
          <w:tab w:val="left" w:pos="2020"/>
        </w:tabs>
        <w:ind w:left="2020" w:hanging="361"/>
        <w:rPr>
          <w:sz w:val="24"/>
        </w:rPr>
      </w:pPr>
      <w:r>
        <w:rPr>
          <w:sz w:val="24"/>
        </w:rPr>
        <w:t>педагоги</w:t>
      </w:r>
      <w:r>
        <w:rPr>
          <w:spacing w:val="-9"/>
          <w:sz w:val="24"/>
        </w:rPr>
        <w:t xml:space="preserve"> </w:t>
      </w:r>
      <w:r>
        <w:rPr>
          <w:sz w:val="24"/>
        </w:rPr>
        <w:t>прошли</w:t>
      </w:r>
      <w:r>
        <w:rPr>
          <w:spacing w:val="-7"/>
          <w:sz w:val="24"/>
        </w:rPr>
        <w:t xml:space="preserve"> </w:t>
      </w:r>
      <w:r>
        <w:rPr>
          <w:sz w:val="24"/>
        </w:rPr>
        <w:t>курсы</w:t>
      </w:r>
      <w:r>
        <w:rPr>
          <w:spacing w:val="-10"/>
          <w:sz w:val="24"/>
        </w:rPr>
        <w:t xml:space="preserve"> </w:t>
      </w:r>
      <w:r>
        <w:rPr>
          <w:sz w:val="24"/>
        </w:rPr>
        <w:t>повышения</w:t>
      </w:r>
      <w:r>
        <w:rPr>
          <w:spacing w:val="-7"/>
          <w:sz w:val="24"/>
        </w:rPr>
        <w:t xml:space="preserve"> </w:t>
      </w:r>
      <w:r>
        <w:rPr>
          <w:sz w:val="24"/>
        </w:rPr>
        <w:t>квалификации,</w:t>
      </w:r>
      <w:r>
        <w:rPr>
          <w:spacing w:val="-11"/>
          <w:sz w:val="24"/>
        </w:rPr>
        <w:t xml:space="preserve"> </w:t>
      </w:r>
      <w:r>
        <w:rPr>
          <w:sz w:val="24"/>
        </w:rPr>
        <w:t>посвященные</w:t>
      </w:r>
      <w:r>
        <w:rPr>
          <w:spacing w:val="-9"/>
          <w:sz w:val="24"/>
        </w:rPr>
        <w:t xml:space="preserve"> </w:t>
      </w:r>
      <w:r>
        <w:rPr>
          <w:spacing w:val="-2"/>
          <w:sz w:val="24"/>
        </w:rPr>
        <w:t>ФГОС;</w:t>
      </w:r>
    </w:p>
    <w:p w14:paraId="45442B13" w14:textId="77777777" w:rsidR="0063211A" w:rsidRDefault="00D667CD" w:rsidP="00D667CD">
      <w:pPr>
        <w:pStyle w:val="a4"/>
        <w:numPr>
          <w:ilvl w:val="3"/>
          <w:numId w:val="64"/>
        </w:numPr>
        <w:tabs>
          <w:tab w:val="left" w:pos="2022"/>
        </w:tabs>
        <w:spacing w:before="38" w:line="276" w:lineRule="auto"/>
        <w:ind w:right="589"/>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63354EF8" w14:textId="77777777" w:rsidR="0063211A" w:rsidRDefault="00D667CD" w:rsidP="00D667CD">
      <w:pPr>
        <w:pStyle w:val="a4"/>
        <w:numPr>
          <w:ilvl w:val="3"/>
          <w:numId w:val="64"/>
        </w:numPr>
        <w:tabs>
          <w:tab w:val="left" w:pos="2021"/>
        </w:tabs>
        <w:spacing w:before="1" w:line="276" w:lineRule="auto"/>
        <w:ind w:left="2021" w:right="592"/>
        <w:rPr>
          <w:sz w:val="24"/>
        </w:rPr>
      </w:pPr>
      <w:r>
        <w:rPr>
          <w:sz w:val="24"/>
        </w:rPr>
        <w:t>педагоги</w:t>
      </w:r>
      <w:r>
        <w:rPr>
          <w:spacing w:val="-1"/>
          <w:sz w:val="24"/>
        </w:rPr>
        <w:t xml:space="preserve"> </w:t>
      </w:r>
      <w:r>
        <w:rPr>
          <w:sz w:val="24"/>
        </w:rPr>
        <w:t>могут</w:t>
      </w:r>
      <w:r>
        <w:rPr>
          <w:spacing w:val="-2"/>
          <w:sz w:val="24"/>
        </w:rPr>
        <w:t xml:space="preserve"> </w:t>
      </w:r>
      <w:r>
        <w:rPr>
          <w:sz w:val="24"/>
        </w:rPr>
        <w:t>строить</w:t>
      </w:r>
      <w:r>
        <w:rPr>
          <w:spacing w:val="-1"/>
          <w:sz w:val="24"/>
        </w:rPr>
        <w:t xml:space="preserve"> </w:t>
      </w:r>
      <w:r>
        <w:rPr>
          <w:sz w:val="24"/>
        </w:rPr>
        <w:t>образовательную</w:t>
      </w:r>
      <w:r>
        <w:rPr>
          <w:spacing w:val="-2"/>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 в соответствии с особенностями формирования конкретных УУД;</w:t>
      </w:r>
    </w:p>
    <w:p w14:paraId="0F235C7C" w14:textId="77777777" w:rsidR="0063211A" w:rsidRDefault="00D667CD" w:rsidP="00D667CD">
      <w:pPr>
        <w:pStyle w:val="a4"/>
        <w:numPr>
          <w:ilvl w:val="3"/>
          <w:numId w:val="64"/>
        </w:numPr>
        <w:tabs>
          <w:tab w:val="left" w:pos="2022"/>
        </w:tabs>
        <w:spacing w:line="276" w:lineRule="auto"/>
        <w:ind w:right="588"/>
        <w:rPr>
          <w:sz w:val="24"/>
        </w:rPr>
      </w:pPr>
      <w:r>
        <w:rPr>
          <w:sz w:val="24"/>
        </w:rPr>
        <w:t>педагоги осуществляют формирование УУД в рамках проектной, исследовательской деятельности;</w:t>
      </w:r>
    </w:p>
    <w:p w14:paraId="5A9FB319" w14:textId="77777777" w:rsidR="0063211A" w:rsidRDefault="00D667CD" w:rsidP="00D667CD">
      <w:pPr>
        <w:pStyle w:val="a4"/>
        <w:numPr>
          <w:ilvl w:val="3"/>
          <w:numId w:val="64"/>
        </w:numPr>
        <w:tabs>
          <w:tab w:val="left" w:pos="2021"/>
        </w:tabs>
        <w:spacing w:before="2" w:line="273" w:lineRule="auto"/>
        <w:ind w:left="2021" w:right="584"/>
        <w:rPr>
          <w:sz w:val="24"/>
        </w:rPr>
      </w:pPr>
      <w:r>
        <w:rPr>
          <w:sz w:val="24"/>
        </w:rPr>
        <w:t>характер взаимодействия педагога и обучающегося не противоречит представлениям об условиях формирования УУД;</w:t>
      </w:r>
    </w:p>
    <w:p w14:paraId="3BA6ACCF" w14:textId="77777777" w:rsidR="0063211A" w:rsidRDefault="00D667CD" w:rsidP="00D667CD">
      <w:pPr>
        <w:pStyle w:val="a4"/>
        <w:numPr>
          <w:ilvl w:val="3"/>
          <w:numId w:val="64"/>
        </w:numPr>
        <w:tabs>
          <w:tab w:val="left" w:pos="2021"/>
        </w:tabs>
        <w:spacing w:before="5" w:line="276" w:lineRule="auto"/>
        <w:ind w:left="2021" w:right="586"/>
        <w:rPr>
          <w:sz w:val="24"/>
        </w:rPr>
      </w:pPr>
      <w:r>
        <w:rPr>
          <w:sz w:val="24"/>
        </w:rPr>
        <w:t xml:space="preserve">педагоги владеют методиками формирующего оценивания; наличие позиции тьютора или педагога, владеющего навыками </w:t>
      </w:r>
      <w:proofErr w:type="spellStart"/>
      <w:r>
        <w:rPr>
          <w:sz w:val="24"/>
        </w:rPr>
        <w:t>тьюторского</w:t>
      </w:r>
      <w:proofErr w:type="spellEnd"/>
      <w:r>
        <w:rPr>
          <w:sz w:val="24"/>
        </w:rPr>
        <w:t xml:space="preserve"> сопровождения </w:t>
      </w:r>
      <w:r>
        <w:rPr>
          <w:spacing w:val="-2"/>
          <w:sz w:val="24"/>
        </w:rPr>
        <w:t>обучающихся;</w:t>
      </w:r>
    </w:p>
    <w:p w14:paraId="04405C2B" w14:textId="77777777" w:rsidR="0063211A" w:rsidRDefault="00D667CD" w:rsidP="00D667CD">
      <w:pPr>
        <w:pStyle w:val="a4"/>
        <w:numPr>
          <w:ilvl w:val="3"/>
          <w:numId w:val="64"/>
        </w:numPr>
        <w:tabs>
          <w:tab w:val="left" w:pos="2022"/>
        </w:tabs>
        <w:spacing w:line="276" w:lineRule="auto"/>
        <w:ind w:right="589"/>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14:paraId="341C7E5E" w14:textId="77777777" w:rsidR="0063211A" w:rsidRDefault="00D667CD">
      <w:pPr>
        <w:pStyle w:val="a3"/>
        <w:spacing w:line="276" w:lineRule="auto"/>
        <w:ind w:left="1302" w:right="579"/>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4289E16" w14:textId="77777777" w:rsidR="0063211A" w:rsidRDefault="00D667CD" w:rsidP="00D667CD">
      <w:pPr>
        <w:pStyle w:val="a4"/>
        <w:numPr>
          <w:ilvl w:val="0"/>
          <w:numId w:val="61"/>
        </w:numPr>
        <w:tabs>
          <w:tab w:val="left" w:pos="2022"/>
        </w:tabs>
        <w:spacing w:line="278" w:lineRule="auto"/>
        <w:ind w:right="596"/>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654585D6" w14:textId="77777777" w:rsidR="0063211A" w:rsidRDefault="00D667CD" w:rsidP="00D667CD">
      <w:pPr>
        <w:pStyle w:val="a4"/>
        <w:numPr>
          <w:ilvl w:val="0"/>
          <w:numId w:val="61"/>
        </w:numPr>
        <w:tabs>
          <w:tab w:val="left" w:pos="2021"/>
        </w:tabs>
        <w:spacing w:line="276" w:lineRule="auto"/>
        <w:ind w:left="2021" w:right="582"/>
        <w:rPr>
          <w:sz w:val="24"/>
        </w:rPr>
      </w:pPr>
      <w:r>
        <w:rPr>
          <w:sz w:val="24"/>
        </w:rPr>
        <w:t>обеспечение возможности реализации индивидуальной образовательной</w:t>
      </w:r>
      <w:r>
        <w:rPr>
          <w:spacing w:val="40"/>
          <w:sz w:val="24"/>
        </w:rPr>
        <w:t xml:space="preserve"> </w:t>
      </w:r>
      <w:r>
        <w:rPr>
          <w:sz w:val="24"/>
        </w:rPr>
        <w:t xml:space="preserve">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Pr>
          <w:sz w:val="24"/>
        </w:rPr>
        <w:t>тьюторского</w:t>
      </w:r>
      <w:proofErr w:type="spellEnd"/>
      <w:r>
        <w:rPr>
          <w:sz w:val="24"/>
        </w:rPr>
        <w:t xml:space="preserve"> сопровождения образовательной траектории обучающегося);</w:t>
      </w:r>
    </w:p>
    <w:p w14:paraId="372C4666" w14:textId="77777777" w:rsidR="0063211A" w:rsidRDefault="00D667CD" w:rsidP="00D667CD">
      <w:pPr>
        <w:pStyle w:val="a4"/>
        <w:numPr>
          <w:ilvl w:val="0"/>
          <w:numId w:val="61"/>
        </w:numPr>
        <w:tabs>
          <w:tab w:val="left" w:pos="2022"/>
        </w:tabs>
        <w:spacing w:line="276" w:lineRule="auto"/>
        <w:ind w:right="586"/>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14:paraId="389580DC" w14:textId="77777777" w:rsidR="0063211A" w:rsidRDefault="00D667CD" w:rsidP="00D667CD">
      <w:pPr>
        <w:pStyle w:val="a4"/>
        <w:numPr>
          <w:ilvl w:val="0"/>
          <w:numId w:val="61"/>
        </w:numPr>
        <w:tabs>
          <w:tab w:val="left" w:pos="2022"/>
        </w:tabs>
        <w:spacing w:line="276" w:lineRule="auto"/>
        <w:ind w:right="582"/>
        <w:rPr>
          <w:sz w:val="24"/>
        </w:rPr>
      </w:pPr>
      <w:r>
        <w:rPr>
          <w:sz w:val="24"/>
        </w:rPr>
        <w:t>привлечение дистанционных форм получения образования (онлайн-курсов,</w:t>
      </w:r>
      <w:r>
        <w:rPr>
          <w:spacing w:val="40"/>
          <w:sz w:val="24"/>
        </w:rPr>
        <w:t xml:space="preserve"> </w:t>
      </w:r>
      <w:r>
        <w:rPr>
          <w:sz w:val="24"/>
        </w:rPr>
        <w:t>заочных школ, дистанционных университетов) как элемента индивидуальной образовательной траектории обучающихся;</w:t>
      </w:r>
    </w:p>
    <w:p w14:paraId="5A7D4E8A" w14:textId="77777777" w:rsidR="0063211A" w:rsidRDefault="00D667CD" w:rsidP="00D667CD">
      <w:pPr>
        <w:pStyle w:val="a4"/>
        <w:numPr>
          <w:ilvl w:val="0"/>
          <w:numId w:val="61"/>
        </w:numPr>
        <w:tabs>
          <w:tab w:val="left" w:pos="2022"/>
        </w:tabs>
        <w:spacing w:line="276" w:lineRule="auto"/>
        <w:ind w:right="586"/>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14:paraId="313FECAF" w14:textId="77777777" w:rsidR="0063211A" w:rsidRDefault="00D667CD" w:rsidP="00D667CD">
      <w:pPr>
        <w:pStyle w:val="a4"/>
        <w:numPr>
          <w:ilvl w:val="0"/>
          <w:numId w:val="61"/>
        </w:numPr>
        <w:tabs>
          <w:tab w:val="left" w:pos="2022"/>
        </w:tabs>
        <w:spacing w:before="67" w:line="276" w:lineRule="auto"/>
        <w:ind w:right="578"/>
        <w:rPr>
          <w:sz w:val="24"/>
        </w:rPr>
      </w:pPr>
      <w:r>
        <w:rPr>
          <w:sz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w:t>
      </w:r>
      <w:r>
        <w:rPr>
          <w:spacing w:val="-2"/>
          <w:sz w:val="24"/>
        </w:rPr>
        <w:t>предпринимательства;</w:t>
      </w:r>
    </w:p>
    <w:p w14:paraId="7C67B3B0" w14:textId="77777777" w:rsidR="0063211A" w:rsidRDefault="00D667CD" w:rsidP="00D667CD">
      <w:pPr>
        <w:pStyle w:val="a4"/>
        <w:numPr>
          <w:ilvl w:val="0"/>
          <w:numId w:val="61"/>
        </w:numPr>
        <w:tabs>
          <w:tab w:val="left" w:pos="2021"/>
        </w:tabs>
        <w:spacing w:before="1" w:line="276" w:lineRule="auto"/>
        <w:ind w:left="2021" w:right="589"/>
        <w:rPr>
          <w:sz w:val="24"/>
        </w:rPr>
      </w:pPr>
      <w:r>
        <w:rPr>
          <w:sz w:val="24"/>
        </w:rPr>
        <w:t>обеспечение возможности вовлечения обучающихся в разнообразную исследовательскую деятельность;</w:t>
      </w:r>
    </w:p>
    <w:p w14:paraId="31655708" w14:textId="77777777" w:rsidR="0063211A" w:rsidRDefault="00D667CD" w:rsidP="00D667CD">
      <w:pPr>
        <w:pStyle w:val="a4"/>
        <w:numPr>
          <w:ilvl w:val="0"/>
          <w:numId w:val="61"/>
        </w:numPr>
        <w:tabs>
          <w:tab w:val="left" w:pos="2022"/>
        </w:tabs>
        <w:spacing w:before="4" w:line="276" w:lineRule="auto"/>
        <w:ind w:right="591"/>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17C89D8F" w14:textId="77777777" w:rsidR="0063211A" w:rsidRDefault="00D667CD">
      <w:pPr>
        <w:pStyle w:val="a3"/>
        <w:spacing w:line="276" w:lineRule="auto"/>
        <w:ind w:left="1302" w:right="577"/>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06512DA7" w14:textId="77777777" w:rsidR="0063211A" w:rsidRDefault="00D667CD">
      <w:pPr>
        <w:pStyle w:val="a3"/>
        <w:spacing w:line="276" w:lineRule="auto"/>
        <w:ind w:left="1302" w:right="579"/>
      </w:pPr>
      <w: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14:paraId="735103B5" w14:textId="77777777" w:rsidR="0063211A" w:rsidRDefault="00D667CD">
      <w:pPr>
        <w:pStyle w:val="a3"/>
        <w:spacing w:line="276" w:lineRule="auto"/>
        <w:ind w:left="1302" w:right="578"/>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06081EC2" w14:textId="77777777" w:rsidR="0063211A" w:rsidRDefault="0063211A">
      <w:pPr>
        <w:pStyle w:val="a3"/>
        <w:spacing w:before="44"/>
        <w:ind w:left="0"/>
        <w:jc w:val="left"/>
      </w:pPr>
    </w:p>
    <w:p w14:paraId="0090B074" w14:textId="77777777" w:rsidR="0063211A" w:rsidRDefault="00D667CD" w:rsidP="00D667CD">
      <w:pPr>
        <w:pStyle w:val="1"/>
        <w:numPr>
          <w:ilvl w:val="2"/>
          <w:numId w:val="64"/>
        </w:numPr>
        <w:tabs>
          <w:tab w:val="left" w:pos="1992"/>
          <w:tab w:val="left" w:pos="2956"/>
        </w:tabs>
        <w:spacing w:line="278" w:lineRule="auto"/>
        <w:ind w:left="2956" w:right="1253" w:hanging="1563"/>
        <w:jc w:val="both"/>
      </w:pPr>
      <w:r>
        <w:t>Методика</w:t>
      </w:r>
      <w:r>
        <w:rPr>
          <w:spacing w:val="-3"/>
        </w:rPr>
        <w:t xml:space="preserve"> </w:t>
      </w:r>
      <w:r>
        <w:t>и</w:t>
      </w:r>
      <w:r>
        <w:rPr>
          <w:spacing w:val="-4"/>
        </w:rPr>
        <w:t xml:space="preserve"> </w:t>
      </w:r>
      <w:r>
        <w:t>инструментарий</w:t>
      </w:r>
      <w:r>
        <w:rPr>
          <w:spacing w:val="-2"/>
        </w:rPr>
        <w:t xml:space="preserve"> </w:t>
      </w:r>
      <w:r>
        <w:t>оценки</w:t>
      </w:r>
      <w:r>
        <w:rPr>
          <w:spacing w:val="-3"/>
        </w:rPr>
        <w:t xml:space="preserve"> </w:t>
      </w:r>
      <w:r>
        <w:t>успешности</w:t>
      </w:r>
      <w:r>
        <w:rPr>
          <w:spacing w:val="-3"/>
        </w:rPr>
        <w:t xml:space="preserve"> </w:t>
      </w:r>
      <w:r>
        <w:t>освоения</w:t>
      </w:r>
      <w:r>
        <w:rPr>
          <w:spacing w:val="-4"/>
        </w:rPr>
        <w:t xml:space="preserve"> </w:t>
      </w:r>
      <w:r>
        <w:t>и</w:t>
      </w:r>
      <w:r>
        <w:rPr>
          <w:spacing w:val="-1"/>
        </w:rPr>
        <w:t xml:space="preserve"> </w:t>
      </w:r>
      <w:r>
        <w:t>применения обучающимися универсальных учебных действий</w:t>
      </w:r>
    </w:p>
    <w:p w14:paraId="49CDF98D" w14:textId="77777777" w:rsidR="0063211A" w:rsidRDefault="00D667CD">
      <w:pPr>
        <w:pStyle w:val="a3"/>
        <w:spacing w:line="276" w:lineRule="auto"/>
        <w:ind w:left="1302" w:right="580"/>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 исследовательской работы).</w:t>
      </w:r>
    </w:p>
    <w:p w14:paraId="7DEB84E4" w14:textId="77777777" w:rsidR="0063211A" w:rsidRDefault="00D667CD">
      <w:pPr>
        <w:pStyle w:val="1"/>
        <w:spacing w:line="276" w:lineRule="auto"/>
        <w:ind w:left="1302" w:right="588"/>
      </w:pPr>
      <w:r>
        <w:t>Образовательное событие как формат оценки успешности освоения и применения обучающимися универсальных учебных действий</w:t>
      </w:r>
    </w:p>
    <w:p w14:paraId="4F560EFF" w14:textId="77777777" w:rsidR="0063211A" w:rsidRDefault="00D667CD">
      <w:pPr>
        <w:pStyle w:val="a3"/>
        <w:spacing w:line="270" w:lineRule="exact"/>
        <w:ind w:left="1302"/>
      </w:pPr>
      <w:r>
        <w:t>Материал</w:t>
      </w:r>
      <w:r>
        <w:rPr>
          <w:spacing w:val="-12"/>
        </w:rPr>
        <w:t xml:space="preserve"> </w:t>
      </w:r>
      <w:r>
        <w:t>образовательного</w:t>
      </w:r>
      <w:r>
        <w:rPr>
          <w:spacing w:val="-8"/>
        </w:rPr>
        <w:t xml:space="preserve"> </w:t>
      </w:r>
      <w:r>
        <w:t>события</w:t>
      </w:r>
      <w:r>
        <w:rPr>
          <w:spacing w:val="-9"/>
        </w:rPr>
        <w:t xml:space="preserve"> </w:t>
      </w:r>
      <w:r>
        <w:t>носит</w:t>
      </w:r>
      <w:r>
        <w:rPr>
          <w:spacing w:val="-9"/>
        </w:rPr>
        <w:t xml:space="preserve"> </w:t>
      </w:r>
      <w:proofErr w:type="spellStart"/>
      <w:r>
        <w:t>полидисциплинарный</w:t>
      </w:r>
      <w:proofErr w:type="spellEnd"/>
      <w:r>
        <w:rPr>
          <w:spacing w:val="-8"/>
        </w:rPr>
        <w:t xml:space="preserve"> </w:t>
      </w:r>
      <w:r>
        <w:rPr>
          <w:spacing w:val="-2"/>
        </w:rPr>
        <w:t>характер;</w:t>
      </w:r>
    </w:p>
    <w:p w14:paraId="338A2354" w14:textId="77777777" w:rsidR="0063211A" w:rsidRDefault="00D667CD" w:rsidP="00D667CD">
      <w:pPr>
        <w:pStyle w:val="a4"/>
        <w:numPr>
          <w:ilvl w:val="3"/>
          <w:numId w:val="64"/>
        </w:numPr>
        <w:tabs>
          <w:tab w:val="left" w:pos="2022"/>
        </w:tabs>
        <w:spacing w:before="37" w:line="276" w:lineRule="auto"/>
        <w:ind w:right="590"/>
        <w:rPr>
          <w:sz w:val="24"/>
        </w:rPr>
      </w:pPr>
      <w:r>
        <w:rPr>
          <w:sz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557A2D6C" w14:textId="77777777" w:rsidR="0063211A" w:rsidRDefault="00D667CD" w:rsidP="00D667CD">
      <w:pPr>
        <w:pStyle w:val="a4"/>
        <w:numPr>
          <w:ilvl w:val="3"/>
          <w:numId w:val="64"/>
        </w:numPr>
        <w:tabs>
          <w:tab w:val="left" w:pos="2022"/>
        </w:tabs>
        <w:spacing w:before="3" w:line="276" w:lineRule="auto"/>
        <w:ind w:right="587"/>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4B2D7541" w14:textId="77777777" w:rsidR="0063211A" w:rsidRDefault="00D667CD" w:rsidP="00D667CD">
      <w:pPr>
        <w:pStyle w:val="a4"/>
        <w:numPr>
          <w:ilvl w:val="3"/>
          <w:numId w:val="64"/>
        </w:numPr>
        <w:tabs>
          <w:tab w:val="left" w:pos="2022"/>
        </w:tabs>
        <w:spacing w:before="1" w:line="276" w:lineRule="auto"/>
        <w:ind w:right="586"/>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29F82378" w14:textId="77777777" w:rsidR="0063211A" w:rsidRDefault="00D667CD">
      <w:pPr>
        <w:pStyle w:val="a3"/>
        <w:spacing w:line="278" w:lineRule="auto"/>
        <w:ind w:left="1302" w:right="580"/>
      </w:pPr>
      <w:r>
        <w:t>Основные требования к инструментарию оценки универсальных учебных действий во время реализации оценочного образовательного события:</w:t>
      </w:r>
    </w:p>
    <w:p w14:paraId="48A831E1" w14:textId="77777777" w:rsidR="0063211A" w:rsidRDefault="00D667CD" w:rsidP="00D667CD">
      <w:pPr>
        <w:pStyle w:val="a4"/>
        <w:numPr>
          <w:ilvl w:val="0"/>
          <w:numId w:val="61"/>
        </w:numPr>
        <w:tabs>
          <w:tab w:val="left" w:pos="2021"/>
        </w:tabs>
        <w:spacing w:before="67" w:line="276" w:lineRule="auto"/>
        <w:ind w:left="2021" w:right="580"/>
        <w:rPr>
          <w:sz w:val="24"/>
        </w:rPr>
      </w:pPr>
      <w:r>
        <w:rPr>
          <w:sz w:val="24"/>
        </w:rPr>
        <w:t>для каждого из форматов работы, реализуемых в ходе</w:t>
      </w:r>
      <w:r>
        <w:rPr>
          <w:spacing w:val="40"/>
          <w:sz w:val="24"/>
        </w:rPr>
        <w:t xml:space="preserve"> </w:t>
      </w:r>
      <w:r>
        <w:rPr>
          <w:sz w:val="24"/>
        </w:rPr>
        <w:t>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14:paraId="778E63AB" w14:textId="77777777" w:rsidR="0063211A" w:rsidRDefault="00D667CD" w:rsidP="00D667CD">
      <w:pPr>
        <w:pStyle w:val="a4"/>
        <w:numPr>
          <w:ilvl w:val="0"/>
          <w:numId w:val="61"/>
        </w:numPr>
        <w:tabs>
          <w:tab w:val="left" w:pos="2022"/>
        </w:tabs>
        <w:spacing w:before="3" w:line="276" w:lineRule="auto"/>
        <w:ind w:right="582"/>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14:paraId="2C929CA5" w14:textId="77777777" w:rsidR="0063211A" w:rsidRDefault="00D667CD" w:rsidP="00D667CD">
      <w:pPr>
        <w:pStyle w:val="a4"/>
        <w:numPr>
          <w:ilvl w:val="0"/>
          <w:numId w:val="61"/>
        </w:numPr>
        <w:tabs>
          <w:tab w:val="left" w:pos="2021"/>
        </w:tabs>
        <w:spacing w:line="276" w:lineRule="auto"/>
        <w:ind w:left="2021" w:right="590"/>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0F9033CC" w14:textId="77777777" w:rsidR="0063211A" w:rsidRDefault="00D667CD" w:rsidP="00D667CD">
      <w:pPr>
        <w:pStyle w:val="a4"/>
        <w:numPr>
          <w:ilvl w:val="0"/>
          <w:numId w:val="61"/>
        </w:numPr>
        <w:tabs>
          <w:tab w:val="left" w:pos="2021"/>
        </w:tabs>
        <w:spacing w:before="2" w:line="276" w:lineRule="auto"/>
        <w:ind w:left="2021" w:right="585"/>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2A1FC206" w14:textId="77777777" w:rsidR="0063211A" w:rsidRDefault="00D667CD" w:rsidP="00D667CD">
      <w:pPr>
        <w:pStyle w:val="a4"/>
        <w:numPr>
          <w:ilvl w:val="0"/>
          <w:numId w:val="61"/>
        </w:numPr>
        <w:tabs>
          <w:tab w:val="left" w:pos="2022"/>
        </w:tabs>
        <w:spacing w:line="276" w:lineRule="auto"/>
        <w:ind w:right="586"/>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14:paraId="1F631A67" w14:textId="77777777" w:rsidR="0063211A" w:rsidRDefault="00D667CD">
      <w:pPr>
        <w:pStyle w:val="1"/>
        <w:spacing w:line="276" w:lineRule="auto"/>
        <w:ind w:left="1302" w:right="589"/>
      </w:pPr>
      <w:r>
        <w:t>Защита проекта как формат оценки успешности освоения и применения обучающимися универсальных учебных действий</w:t>
      </w:r>
    </w:p>
    <w:p w14:paraId="37F89A11" w14:textId="77777777" w:rsidR="0063211A" w:rsidRDefault="00D667CD">
      <w:pPr>
        <w:pStyle w:val="a3"/>
        <w:spacing w:line="270" w:lineRule="exact"/>
        <w:ind w:left="1302"/>
      </w:pPr>
      <w:r>
        <w:t>Публично</w:t>
      </w:r>
      <w:r>
        <w:rPr>
          <w:spacing w:val="-5"/>
        </w:rPr>
        <w:t xml:space="preserve"> </w:t>
      </w:r>
      <w:r>
        <w:t>должны</w:t>
      </w:r>
      <w:r>
        <w:rPr>
          <w:spacing w:val="-5"/>
        </w:rPr>
        <w:t xml:space="preserve"> </w:t>
      </w:r>
      <w:r>
        <w:t>быть</w:t>
      </w:r>
      <w:r>
        <w:rPr>
          <w:spacing w:val="-3"/>
        </w:rPr>
        <w:t xml:space="preserve"> </w:t>
      </w:r>
      <w:r>
        <w:t>представлены</w:t>
      </w:r>
      <w:r>
        <w:rPr>
          <w:spacing w:val="-5"/>
        </w:rPr>
        <w:t xml:space="preserve"> </w:t>
      </w:r>
      <w:r>
        <w:t>два</w:t>
      </w:r>
      <w:r>
        <w:rPr>
          <w:spacing w:val="-6"/>
        </w:rPr>
        <w:t xml:space="preserve"> </w:t>
      </w:r>
      <w:r>
        <w:t>элемента</w:t>
      </w:r>
      <w:r>
        <w:rPr>
          <w:spacing w:val="-6"/>
        </w:rPr>
        <w:t xml:space="preserve"> </w:t>
      </w:r>
      <w:r>
        <w:t>проектной</w:t>
      </w:r>
      <w:r>
        <w:rPr>
          <w:spacing w:val="-3"/>
        </w:rPr>
        <w:t xml:space="preserve"> </w:t>
      </w:r>
      <w:r>
        <w:rPr>
          <w:spacing w:val="-2"/>
        </w:rPr>
        <w:t>работы:</w:t>
      </w:r>
    </w:p>
    <w:p w14:paraId="573B3DF0" w14:textId="77777777" w:rsidR="0063211A" w:rsidRDefault="00D667CD" w:rsidP="00D667CD">
      <w:pPr>
        <w:pStyle w:val="a4"/>
        <w:numPr>
          <w:ilvl w:val="3"/>
          <w:numId w:val="64"/>
        </w:numPr>
        <w:tabs>
          <w:tab w:val="left" w:pos="2018"/>
        </w:tabs>
        <w:spacing w:before="41"/>
        <w:ind w:left="2018" w:hanging="359"/>
        <w:rPr>
          <w:sz w:val="24"/>
        </w:rPr>
      </w:pPr>
      <w:r>
        <w:rPr>
          <w:sz w:val="24"/>
        </w:rPr>
        <w:t>защита</w:t>
      </w:r>
      <w:r>
        <w:rPr>
          <w:spacing w:val="-7"/>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(проектной</w:t>
      </w:r>
      <w:r>
        <w:rPr>
          <w:spacing w:val="-5"/>
          <w:sz w:val="24"/>
        </w:rPr>
        <w:t xml:space="preserve"> </w:t>
      </w:r>
      <w:r>
        <w:rPr>
          <w:spacing w:val="-2"/>
          <w:sz w:val="24"/>
        </w:rPr>
        <w:t>идеи);</w:t>
      </w:r>
    </w:p>
    <w:p w14:paraId="16C41022" w14:textId="77777777" w:rsidR="0063211A" w:rsidRDefault="00D667CD" w:rsidP="00D667CD">
      <w:pPr>
        <w:pStyle w:val="a4"/>
        <w:numPr>
          <w:ilvl w:val="3"/>
          <w:numId w:val="64"/>
        </w:numPr>
        <w:tabs>
          <w:tab w:val="left" w:pos="2018"/>
        </w:tabs>
        <w:spacing w:before="41"/>
        <w:ind w:left="2018" w:hanging="359"/>
        <w:rPr>
          <w:sz w:val="24"/>
        </w:rPr>
      </w:pPr>
      <w:r>
        <w:rPr>
          <w:sz w:val="24"/>
        </w:rPr>
        <w:t>защита</w:t>
      </w:r>
      <w:r>
        <w:rPr>
          <w:spacing w:val="-6"/>
          <w:sz w:val="24"/>
        </w:rPr>
        <w:t xml:space="preserve"> </w:t>
      </w:r>
      <w:r>
        <w:rPr>
          <w:sz w:val="24"/>
        </w:rPr>
        <w:t>реализованного</w:t>
      </w:r>
      <w:r>
        <w:rPr>
          <w:spacing w:val="-9"/>
          <w:sz w:val="24"/>
        </w:rPr>
        <w:t xml:space="preserve"> </w:t>
      </w:r>
      <w:r>
        <w:rPr>
          <w:spacing w:val="-2"/>
          <w:sz w:val="24"/>
        </w:rPr>
        <w:t>проекта.</w:t>
      </w:r>
    </w:p>
    <w:p w14:paraId="7AABAA0F" w14:textId="77777777" w:rsidR="0063211A" w:rsidRDefault="00D667CD">
      <w:pPr>
        <w:pStyle w:val="a3"/>
        <w:spacing w:before="43"/>
        <w:ind w:left="1302"/>
      </w:pPr>
      <w:r>
        <w:t>На</w:t>
      </w:r>
      <w:r>
        <w:rPr>
          <w:spacing w:val="-10"/>
        </w:rPr>
        <w:t xml:space="preserve"> </w:t>
      </w:r>
      <w:r>
        <w:t>защите</w:t>
      </w:r>
      <w:r>
        <w:rPr>
          <w:spacing w:val="-1"/>
        </w:rPr>
        <w:t xml:space="preserve"> </w:t>
      </w:r>
      <w:r>
        <w:t>темы</w:t>
      </w:r>
      <w:r>
        <w:rPr>
          <w:spacing w:val="-5"/>
        </w:rPr>
        <w:t xml:space="preserve"> </w:t>
      </w:r>
      <w:r>
        <w:t>проекта</w:t>
      </w:r>
      <w:r>
        <w:rPr>
          <w:spacing w:val="-4"/>
        </w:rPr>
        <w:t xml:space="preserve"> </w:t>
      </w:r>
      <w:r>
        <w:t>(проектной</w:t>
      </w:r>
      <w:r>
        <w:rPr>
          <w:spacing w:val="-5"/>
        </w:rPr>
        <w:t xml:space="preserve"> </w:t>
      </w:r>
      <w:r>
        <w:t>идеи)</w:t>
      </w:r>
      <w:r>
        <w:rPr>
          <w:spacing w:val="-2"/>
        </w:rPr>
        <w:t xml:space="preserve"> </w:t>
      </w:r>
      <w:r>
        <w:t>с</w:t>
      </w:r>
      <w:r>
        <w:rPr>
          <w:spacing w:val="-8"/>
        </w:rPr>
        <w:t xml:space="preserve"> </w:t>
      </w:r>
      <w:r>
        <w:t xml:space="preserve">обучающимся </w:t>
      </w:r>
      <w:r>
        <w:rPr>
          <w:spacing w:val="-2"/>
        </w:rPr>
        <w:t>обсуждаются:</w:t>
      </w:r>
    </w:p>
    <w:p w14:paraId="26A80D1E" w14:textId="77777777" w:rsidR="0063211A" w:rsidRDefault="00D667CD" w:rsidP="00D667CD">
      <w:pPr>
        <w:pStyle w:val="a4"/>
        <w:numPr>
          <w:ilvl w:val="3"/>
          <w:numId w:val="64"/>
        </w:numPr>
        <w:tabs>
          <w:tab w:val="left" w:pos="2019"/>
        </w:tabs>
        <w:spacing w:before="39"/>
        <w:ind w:left="2019"/>
        <w:jc w:val="left"/>
        <w:rPr>
          <w:sz w:val="24"/>
        </w:rPr>
      </w:pPr>
      <w:r>
        <w:rPr>
          <w:sz w:val="24"/>
        </w:rPr>
        <w:t>актуальность</w:t>
      </w:r>
      <w:r>
        <w:rPr>
          <w:spacing w:val="-9"/>
          <w:sz w:val="24"/>
        </w:rPr>
        <w:t xml:space="preserve"> </w:t>
      </w:r>
      <w:r>
        <w:rPr>
          <w:spacing w:val="-2"/>
          <w:sz w:val="24"/>
        </w:rPr>
        <w:t>проекта;</w:t>
      </w:r>
    </w:p>
    <w:p w14:paraId="180C018E" w14:textId="77777777" w:rsidR="0063211A" w:rsidRDefault="00D667CD" w:rsidP="00D667CD">
      <w:pPr>
        <w:pStyle w:val="a4"/>
        <w:numPr>
          <w:ilvl w:val="3"/>
          <w:numId w:val="64"/>
        </w:numPr>
        <w:tabs>
          <w:tab w:val="left" w:pos="2019"/>
          <w:tab w:val="left" w:pos="2022"/>
        </w:tabs>
        <w:spacing w:before="45" w:line="276" w:lineRule="auto"/>
        <w:ind w:right="618"/>
        <w:jc w:val="left"/>
        <w:rPr>
          <w:sz w:val="24"/>
        </w:rPr>
      </w:pPr>
      <w:r>
        <w:rPr>
          <w:sz w:val="24"/>
        </w:rPr>
        <w:t>положительные</w:t>
      </w:r>
      <w:r>
        <w:rPr>
          <w:spacing w:val="-5"/>
          <w:sz w:val="24"/>
        </w:rPr>
        <w:t xml:space="preserve"> </w:t>
      </w:r>
      <w:r>
        <w:rPr>
          <w:sz w:val="24"/>
        </w:rPr>
        <w:t>эффекты</w:t>
      </w:r>
      <w:r>
        <w:rPr>
          <w:spacing w:val="-3"/>
          <w:sz w:val="24"/>
        </w:rPr>
        <w:t xml:space="preserve"> </w:t>
      </w:r>
      <w:r>
        <w:rPr>
          <w:sz w:val="24"/>
        </w:rPr>
        <w:t>от</w:t>
      </w:r>
      <w:r>
        <w:rPr>
          <w:spacing w:val="-3"/>
          <w:sz w:val="24"/>
        </w:rPr>
        <w:t xml:space="preserve"> </w:t>
      </w:r>
      <w:r>
        <w:rPr>
          <w:sz w:val="24"/>
        </w:rPr>
        <w:t>реализации</w:t>
      </w:r>
      <w:r>
        <w:rPr>
          <w:spacing w:val="-5"/>
          <w:sz w:val="24"/>
        </w:rPr>
        <w:t xml:space="preserve"> </w:t>
      </w:r>
      <w:r>
        <w:rPr>
          <w:sz w:val="24"/>
        </w:rPr>
        <w:t>проекта,</w:t>
      </w:r>
      <w:r>
        <w:rPr>
          <w:spacing w:val="-3"/>
          <w:sz w:val="24"/>
        </w:rPr>
        <w:t xml:space="preserve"> </w:t>
      </w:r>
      <w:r>
        <w:rPr>
          <w:sz w:val="24"/>
        </w:rPr>
        <w:t>важные</w:t>
      </w:r>
      <w:r>
        <w:rPr>
          <w:spacing w:val="-5"/>
          <w:sz w:val="24"/>
        </w:rPr>
        <w:t xml:space="preserve"> </w:t>
      </w:r>
      <w:r>
        <w:rPr>
          <w:sz w:val="24"/>
        </w:rPr>
        <w:t>как</w:t>
      </w:r>
      <w:r>
        <w:rPr>
          <w:spacing w:val="-3"/>
          <w:sz w:val="24"/>
        </w:rPr>
        <w:t xml:space="preserve"> </w:t>
      </w:r>
      <w:r>
        <w:rPr>
          <w:sz w:val="24"/>
        </w:rPr>
        <w:t>для</w:t>
      </w:r>
      <w:r>
        <w:rPr>
          <w:spacing w:val="-3"/>
          <w:sz w:val="24"/>
        </w:rPr>
        <w:t xml:space="preserve"> </w:t>
      </w:r>
      <w:r>
        <w:rPr>
          <w:sz w:val="24"/>
        </w:rPr>
        <w:t>самого</w:t>
      </w:r>
      <w:r>
        <w:rPr>
          <w:spacing w:val="-3"/>
          <w:sz w:val="24"/>
        </w:rPr>
        <w:t xml:space="preserve"> </w:t>
      </w:r>
      <w:r>
        <w:rPr>
          <w:sz w:val="24"/>
        </w:rPr>
        <w:t>автора,</w:t>
      </w:r>
      <w:r>
        <w:rPr>
          <w:spacing w:val="-3"/>
          <w:sz w:val="24"/>
        </w:rPr>
        <w:t xml:space="preserve"> </w:t>
      </w:r>
      <w:r>
        <w:rPr>
          <w:sz w:val="24"/>
        </w:rPr>
        <w:t>так и для других людей;</w:t>
      </w:r>
    </w:p>
    <w:p w14:paraId="1FA46D45" w14:textId="77777777" w:rsidR="0063211A" w:rsidRDefault="00D667CD" w:rsidP="00D667CD">
      <w:pPr>
        <w:pStyle w:val="a4"/>
        <w:numPr>
          <w:ilvl w:val="3"/>
          <w:numId w:val="64"/>
        </w:numPr>
        <w:tabs>
          <w:tab w:val="left" w:pos="2019"/>
          <w:tab w:val="left" w:pos="2021"/>
        </w:tabs>
        <w:spacing w:line="276" w:lineRule="auto"/>
        <w:ind w:left="2021" w:right="618"/>
        <w:jc w:val="left"/>
        <w:rPr>
          <w:sz w:val="24"/>
        </w:rPr>
      </w:pPr>
      <w:r>
        <w:rPr>
          <w:sz w:val="24"/>
        </w:rPr>
        <w:t>ресурсы (как материальные, так и нематериальные), необходимые для реализации проекта, возможные источники ресурсов;</w:t>
      </w:r>
    </w:p>
    <w:p w14:paraId="0200AAE4" w14:textId="77777777" w:rsidR="0063211A" w:rsidRDefault="00D667CD" w:rsidP="00D667CD">
      <w:pPr>
        <w:pStyle w:val="a4"/>
        <w:numPr>
          <w:ilvl w:val="3"/>
          <w:numId w:val="64"/>
        </w:numPr>
        <w:tabs>
          <w:tab w:val="left" w:pos="2019"/>
          <w:tab w:val="left" w:pos="2022"/>
        </w:tabs>
        <w:spacing w:before="1" w:line="276" w:lineRule="auto"/>
        <w:ind w:right="1085"/>
        <w:jc w:val="left"/>
        <w:rPr>
          <w:sz w:val="24"/>
        </w:rPr>
      </w:pPr>
      <w:r>
        <w:rPr>
          <w:sz w:val="24"/>
        </w:rPr>
        <w:t>риски реализации проекта и сложности, которые ожидают обучающегося при реализации данного проекта.</w:t>
      </w:r>
    </w:p>
    <w:p w14:paraId="6EA8907E" w14:textId="77777777" w:rsidR="0063211A" w:rsidRDefault="00D667CD">
      <w:pPr>
        <w:pStyle w:val="a3"/>
        <w:spacing w:line="276" w:lineRule="auto"/>
        <w:ind w:left="1302" w:right="589"/>
      </w:pPr>
      <w:r>
        <w:t>В результате</w:t>
      </w:r>
      <w:r>
        <w:rPr>
          <w:spacing w:val="-1"/>
        </w:rPr>
        <w:t xml:space="preserve"> </w:t>
      </w:r>
      <w:r>
        <w:t>защиты темы</w:t>
      </w:r>
      <w:r>
        <w:rPr>
          <w:spacing w:val="-1"/>
        </w:rPr>
        <w:t xml:space="preserve"> </w:t>
      </w:r>
      <w:r>
        <w:t>проекта</w:t>
      </w:r>
      <w:r>
        <w:rPr>
          <w:spacing w:val="-1"/>
        </w:rPr>
        <w:t xml:space="preserve"> </w:t>
      </w:r>
      <w:r>
        <w:t>происходит</w:t>
      </w:r>
      <w:r>
        <w:rPr>
          <w:spacing w:val="-2"/>
        </w:rPr>
        <w:t xml:space="preserve"> </w:t>
      </w:r>
      <w:r>
        <w:t>(при необходимости)</w:t>
      </w:r>
      <w:r>
        <w:rPr>
          <w:spacing w:val="-1"/>
        </w:rPr>
        <w:t xml:space="preserve"> </w:t>
      </w:r>
      <w:r>
        <w:t>такая корректировка, чтобы проект стал реализуемым и позволил обучающемуся предпринять реальное проектное действие.</w:t>
      </w:r>
    </w:p>
    <w:p w14:paraId="53BC1D4C" w14:textId="77777777" w:rsidR="0063211A" w:rsidRDefault="00D667CD">
      <w:pPr>
        <w:pStyle w:val="a3"/>
        <w:spacing w:line="276" w:lineRule="auto"/>
        <w:ind w:left="1302" w:right="592"/>
      </w:pPr>
      <w:r>
        <w:t>На защите реализации проекта обучающийся представляет свой реализованный проект по следующему (примерному) плану:</w:t>
      </w:r>
    </w:p>
    <w:p w14:paraId="72BCD030" w14:textId="77777777" w:rsidR="0063211A" w:rsidRDefault="00D667CD" w:rsidP="00D667CD">
      <w:pPr>
        <w:pStyle w:val="a4"/>
        <w:numPr>
          <w:ilvl w:val="0"/>
          <w:numId w:val="60"/>
        </w:numPr>
        <w:tabs>
          <w:tab w:val="left" w:pos="1541"/>
        </w:tabs>
        <w:spacing w:line="272" w:lineRule="exact"/>
        <w:ind w:left="1541" w:hanging="242"/>
        <w:rPr>
          <w:sz w:val="24"/>
        </w:rPr>
      </w:pPr>
      <w:r>
        <w:rPr>
          <w:sz w:val="24"/>
        </w:rPr>
        <w:t>Тема</w:t>
      </w:r>
      <w:r>
        <w:rPr>
          <w:spacing w:val="-7"/>
          <w:sz w:val="24"/>
        </w:rPr>
        <w:t xml:space="preserve"> </w:t>
      </w:r>
      <w:r>
        <w:rPr>
          <w:sz w:val="24"/>
        </w:rPr>
        <w:t>и</w:t>
      </w:r>
      <w:r>
        <w:rPr>
          <w:spacing w:val="-2"/>
          <w:sz w:val="24"/>
        </w:rPr>
        <w:t xml:space="preserve"> </w:t>
      </w:r>
      <w:r>
        <w:rPr>
          <w:sz w:val="24"/>
        </w:rPr>
        <w:t>краткое</w:t>
      </w:r>
      <w:r>
        <w:rPr>
          <w:spacing w:val="-2"/>
          <w:sz w:val="24"/>
        </w:rPr>
        <w:t xml:space="preserve"> </w:t>
      </w:r>
      <w:r>
        <w:rPr>
          <w:sz w:val="24"/>
        </w:rPr>
        <w:t>описание</w:t>
      </w:r>
      <w:r>
        <w:rPr>
          <w:spacing w:val="-6"/>
          <w:sz w:val="24"/>
        </w:rPr>
        <w:t xml:space="preserve"> </w:t>
      </w:r>
      <w:r>
        <w:rPr>
          <w:sz w:val="24"/>
        </w:rPr>
        <w:t>сути</w:t>
      </w:r>
      <w:r>
        <w:rPr>
          <w:spacing w:val="-1"/>
          <w:sz w:val="24"/>
        </w:rPr>
        <w:t xml:space="preserve"> </w:t>
      </w:r>
      <w:r>
        <w:rPr>
          <w:spacing w:val="-2"/>
          <w:sz w:val="24"/>
        </w:rPr>
        <w:t>проекта.</w:t>
      </w:r>
    </w:p>
    <w:p w14:paraId="508BAAA3" w14:textId="77777777" w:rsidR="0063211A" w:rsidRDefault="00D667CD" w:rsidP="00D667CD">
      <w:pPr>
        <w:pStyle w:val="a4"/>
        <w:numPr>
          <w:ilvl w:val="0"/>
          <w:numId w:val="60"/>
        </w:numPr>
        <w:tabs>
          <w:tab w:val="left" w:pos="1541"/>
        </w:tabs>
        <w:spacing w:before="45"/>
        <w:ind w:left="1541" w:hanging="242"/>
        <w:rPr>
          <w:sz w:val="24"/>
        </w:rPr>
      </w:pPr>
      <w:r>
        <w:rPr>
          <w:sz w:val="24"/>
        </w:rPr>
        <w:t>Актуальность</w:t>
      </w:r>
      <w:r>
        <w:rPr>
          <w:spacing w:val="-6"/>
          <w:sz w:val="24"/>
        </w:rPr>
        <w:t xml:space="preserve"> </w:t>
      </w:r>
      <w:r>
        <w:rPr>
          <w:spacing w:val="-2"/>
          <w:sz w:val="24"/>
        </w:rPr>
        <w:t>проекта.</w:t>
      </w:r>
    </w:p>
    <w:p w14:paraId="191E09F5" w14:textId="77777777" w:rsidR="0063211A" w:rsidRDefault="00D667CD" w:rsidP="00D667CD">
      <w:pPr>
        <w:pStyle w:val="a4"/>
        <w:numPr>
          <w:ilvl w:val="0"/>
          <w:numId w:val="60"/>
        </w:numPr>
        <w:tabs>
          <w:tab w:val="left" w:pos="1542"/>
        </w:tabs>
        <w:spacing w:before="41" w:line="276" w:lineRule="auto"/>
        <w:ind w:left="1302" w:right="581" w:firstLine="0"/>
        <w:rPr>
          <w:sz w:val="24"/>
        </w:rPr>
      </w:pPr>
      <w:r>
        <w:rPr>
          <w:sz w:val="24"/>
        </w:rPr>
        <w:t>Положительные эффекты от реализации проекта, которые получат как сам автор, так и другие люди.</w:t>
      </w:r>
    </w:p>
    <w:p w14:paraId="6DD7F58D" w14:textId="77777777" w:rsidR="0063211A" w:rsidRDefault="00D667CD" w:rsidP="00D667CD">
      <w:pPr>
        <w:pStyle w:val="a4"/>
        <w:numPr>
          <w:ilvl w:val="0"/>
          <w:numId w:val="60"/>
        </w:numPr>
        <w:tabs>
          <w:tab w:val="left" w:pos="1542"/>
        </w:tabs>
        <w:spacing w:before="67" w:line="278" w:lineRule="auto"/>
        <w:ind w:left="1302" w:right="584" w:firstLine="0"/>
        <w:rPr>
          <w:sz w:val="24"/>
        </w:rPr>
      </w:pPr>
      <w:r>
        <w:rPr>
          <w:sz w:val="24"/>
        </w:rPr>
        <w:t>Ресурсы (материальные и нематериальные), которые были привлечены для реализации проекта, а также источники этих ресурсов.</w:t>
      </w:r>
    </w:p>
    <w:p w14:paraId="10F41B4F" w14:textId="77777777" w:rsidR="0063211A" w:rsidRDefault="00D667CD" w:rsidP="00D667CD">
      <w:pPr>
        <w:pStyle w:val="a4"/>
        <w:numPr>
          <w:ilvl w:val="0"/>
          <w:numId w:val="60"/>
        </w:numPr>
        <w:tabs>
          <w:tab w:val="left" w:pos="1541"/>
        </w:tabs>
        <w:spacing w:line="270" w:lineRule="exact"/>
        <w:ind w:left="1541" w:hanging="242"/>
        <w:rPr>
          <w:sz w:val="24"/>
        </w:rPr>
      </w:pPr>
      <w:r>
        <w:rPr>
          <w:sz w:val="24"/>
        </w:rPr>
        <w:t>Ход</w:t>
      </w:r>
      <w:r>
        <w:rPr>
          <w:spacing w:val="-5"/>
          <w:sz w:val="24"/>
        </w:rPr>
        <w:t xml:space="preserve"> </w:t>
      </w:r>
      <w:r>
        <w:rPr>
          <w:sz w:val="24"/>
        </w:rPr>
        <w:t>реализации</w:t>
      </w:r>
      <w:r>
        <w:rPr>
          <w:spacing w:val="-1"/>
          <w:sz w:val="24"/>
        </w:rPr>
        <w:t xml:space="preserve"> </w:t>
      </w:r>
      <w:r>
        <w:rPr>
          <w:spacing w:val="-2"/>
          <w:sz w:val="24"/>
        </w:rPr>
        <w:t>проекта.</w:t>
      </w:r>
    </w:p>
    <w:p w14:paraId="7FC86D8D" w14:textId="77777777" w:rsidR="0063211A" w:rsidRDefault="00D667CD" w:rsidP="00D667CD">
      <w:pPr>
        <w:pStyle w:val="a4"/>
        <w:numPr>
          <w:ilvl w:val="0"/>
          <w:numId w:val="60"/>
        </w:numPr>
        <w:tabs>
          <w:tab w:val="left" w:pos="1542"/>
        </w:tabs>
        <w:spacing w:before="41" w:line="278" w:lineRule="auto"/>
        <w:ind w:left="1302" w:right="582" w:firstLine="0"/>
        <w:rPr>
          <w:sz w:val="24"/>
        </w:rPr>
      </w:pPr>
      <w:r>
        <w:rPr>
          <w:sz w:val="24"/>
        </w:rPr>
        <w:t>Риски реализации проекта и сложности, которые обучающемуся удалось преодолеть в ходе его реализации.</w:t>
      </w:r>
    </w:p>
    <w:p w14:paraId="471FC1D8" w14:textId="77777777" w:rsidR="0063211A" w:rsidRDefault="00D667CD">
      <w:pPr>
        <w:pStyle w:val="a3"/>
        <w:spacing w:line="276" w:lineRule="auto"/>
        <w:ind w:left="1302" w:right="589"/>
      </w:pPr>
      <w:r>
        <w:t xml:space="preserve">Проектная работа обеспечена </w:t>
      </w:r>
      <w:proofErr w:type="spellStart"/>
      <w:r>
        <w:t>тьюторским</w:t>
      </w:r>
      <w:proofErr w:type="spellEnd"/>
      <w:r>
        <w:t xml:space="preserve"> (кураторским) сопровождением. В функцию тьютора (куратора) входит: обсуждение с обучающимся проектной идеи и помощь в подготовке</w:t>
      </w:r>
      <w:r>
        <w:rPr>
          <w:spacing w:val="-2"/>
        </w:rPr>
        <w:t xml:space="preserve"> </w:t>
      </w:r>
      <w:r>
        <w:t>к</w:t>
      </w:r>
      <w:r>
        <w:rPr>
          <w:spacing w:val="-1"/>
        </w:rPr>
        <w:t xml:space="preserve"> </w:t>
      </w:r>
      <w:r>
        <w:t>ее</w:t>
      </w:r>
      <w:r>
        <w:rPr>
          <w:spacing w:val="-2"/>
        </w:rPr>
        <w:t xml:space="preserve"> </w:t>
      </w:r>
      <w:r>
        <w:t>защите</w:t>
      </w:r>
      <w:r>
        <w:rPr>
          <w:spacing w:val="-2"/>
        </w:rPr>
        <w:t xml:space="preserve"> </w:t>
      </w:r>
      <w:r>
        <w:t>и реализации,</w:t>
      </w:r>
      <w:r>
        <w:rPr>
          <w:spacing w:val="-1"/>
        </w:rPr>
        <w:t xml:space="preserve"> </w:t>
      </w:r>
      <w:r>
        <w:t>посредничество</w:t>
      </w:r>
      <w:r>
        <w:rPr>
          <w:spacing w:val="-1"/>
        </w:rPr>
        <w:t xml:space="preserve"> </w:t>
      </w:r>
      <w:r>
        <w:t>между</w:t>
      </w:r>
      <w:r>
        <w:rPr>
          <w:spacing w:val="-1"/>
        </w:rPr>
        <w:t xml:space="preserve"> </w:t>
      </w:r>
      <w:r>
        <w:t>обучающимися</w:t>
      </w:r>
      <w:r>
        <w:rPr>
          <w:spacing w:val="-1"/>
        </w:rPr>
        <w:t xml:space="preserve"> </w:t>
      </w:r>
      <w:r>
        <w:t>и экспертной комиссией (при необходимости), другая помощь.</w:t>
      </w:r>
    </w:p>
    <w:p w14:paraId="285C4C9E" w14:textId="77777777" w:rsidR="0063211A" w:rsidRDefault="00D667CD">
      <w:pPr>
        <w:pStyle w:val="a3"/>
        <w:spacing w:line="276" w:lineRule="auto"/>
        <w:ind w:left="1302" w:right="592"/>
      </w:pPr>
      <w: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14:paraId="77F4185F" w14:textId="77777777" w:rsidR="0063211A" w:rsidRDefault="00D667CD">
      <w:pPr>
        <w:pStyle w:val="a3"/>
        <w:spacing w:line="276" w:lineRule="auto"/>
        <w:ind w:left="1302" w:right="582"/>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6A57DF95" w14:textId="77777777" w:rsidR="0063211A" w:rsidRDefault="00D667CD" w:rsidP="00D667CD">
      <w:pPr>
        <w:pStyle w:val="a4"/>
        <w:numPr>
          <w:ilvl w:val="1"/>
          <w:numId w:val="60"/>
        </w:numPr>
        <w:tabs>
          <w:tab w:val="left" w:pos="2021"/>
        </w:tabs>
        <w:spacing w:line="276" w:lineRule="auto"/>
        <w:ind w:left="2021" w:right="586"/>
        <w:rPr>
          <w:sz w:val="24"/>
        </w:rPr>
      </w:pPr>
      <w:r>
        <w:rPr>
          <w:sz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14:paraId="482946B2" w14:textId="77777777" w:rsidR="0063211A" w:rsidRDefault="00D667CD" w:rsidP="00D667CD">
      <w:pPr>
        <w:pStyle w:val="a4"/>
        <w:numPr>
          <w:ilvl w:val="1"/>
          <w:numId w:val="60"/>
        </w:numPr>
        <w:tabs>
          <w:tab w:val="left" w:pos="2022"/>
        </w:tabs>
        <w:spacing w:line="276" w:lineRule="auto"/>
        <w:ind w:right="585"/>
        <w:rPr>
          <w:sz w:val="24"/>
        </w:rPr>
      </w:pPr>
      <w:r>
        <w:rPr>
          <w:sz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14:paraId="728A0642" w14:textId="77777777" w:rsidR="0063211A" w:rsidRDefault="00D667CD" w:rsidP="00D667CD">
      <w:pPr>
        <w:pStyle w:val="a4"/>
        <w:numPr>
          <w:ilvl w:val="1"/>
          <w:numId w:val="60"/>
        </w:numPr>
        <w:tabs>
          <w:tab w:val="left" w:pos="2020"/>
        </w:tabs>
        <w:ind w:left="2020" w:hanging="361"/>
        <w:rPr>
          <w:sz w:val="24"/>
        </w:rPr>
      </w:pPr>
      <w:r>
        <w:rPr>
          <w:sz w:val="24"/>
        </w:rPr>
        <w:t>оценивание</w:t>
      </w:r>
      <w:r>
        <w:rPr>
          <w:spacing w:val="-11"/>
          <w:sz w:val="24"/>
        </w:rPr>
        <w:t xml:space="preserve"> </w:t>
      </w:r>
      <w:r>
        <w:rPr>
          <w:sz w:val="24"/>
        </w:rPr>
        <w:t>производится</w:t>
      </w:r>
      <w:r>
        <w:rPr>
          <w:spacing w:val="-6"/>
          <w:sz w:val="24"/>
        </w:rPr>
        <w:t xml:space="preserve"> </w:t>
      </w:r>
      <w:r>
        <w:rPr>
          <w:sz w:val="24"/>
        </w:rPr>
        <w:t>на</w:t>
      </w:r>
      <w:r>
        <w:rPr>
          <w:spacing w:val="-11"/>
          <w:sz w:val="24"/>
        </w:rPr>
        <w:t xml:space="preserve"> </w:t>
      </w:r>
      <w:r>
        <w:rPr>
          <w:sz w:val="24"/>
        </w:rPr>
        <w:t>основе</w:t>
      </w:r>
      <w:r>
        <w:rPr>
          <w:spacing w:val="-8"/>
          <w:sz w:val="24"/>
        </w:rPr>
        <w:t xml:space="preserve"> </w:t>
      </w:r>
      <w:proofErr w:type="spellStart"/>
      <w:r>
        <w:rPr>
          <w:sz w:val="24"/>
        </w:rPr>
        <w:t>критериальной</w:t>
      </w:r>
      <w:proofErr w:type="spellEnd"/>
      <w:r>
        <w:rPr>
          <w:spacing w:val="-6"/>
          <w:sz w:val="24"/>
        </w:rPr>
        <w:t xml:space="preserve"> </w:t>
      </w:r>
      <w:r>
        <w:rPr>
          <w:spacing w:val="-2"/>
          <w:sz w:val="24"/>
        </w:rPr>
        <w:t>модели;</w:t>
      </w:r>
    </w:p>
    <w:p w14:paraId="341F0BE3" w14:textId="77777777" w:rsidR="0063211A" w:rsidRDefault="00D667CD" w:rsidP="00D667CD">
      <w:pPr>
        <w:pStyle w:val="a4"/>
        <w:numPr>
          <w:ilvl w:val="1"/>
          <w:numId w:val="60"/>
        </w:numPr>
        <w:tabs>
          <w:tab w:val="left" w:pos="2022"/>
        </w:tabs>
        <w:spacing w:before="38" w:line="276" w:lineRule="auto"/>
        <w:ind w:right="589"/>
        <w:rPr>
          <w:sz w:val="24"/>
        </w:rPr>
      </w:pPr>
      <w:r>
        <w:rPr>
          <w:sz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14:paraId="2617CB53" w14:textId="31C7F4BE" w:rsidR="0063211A" w:rsidRDefault="00D667CD" w:rsidP="00D667CD">
      <w:pPr>
        <w:pStyle w:val="a4"/>
        <w:numPr>
          <w:ilvl w:val="1"/>
          <w:numId w:val="60"/>
        </w:numPr>
        <w:tabs>
          <w:tab w:val="left" w:pos="2022"/>
        </w:tabs>
        <w:spacing w:line="278" w:lineRule="auto"/>
        <w:ind w:right="585"/>
        <w:rPr>
          <w:sz w:val="24"/>
        </w:rPr>
      </w:pPr>
      <w:r>
        <w:rPr>
          <w:sz w:val="24"/>
        </w:rPr>
        <w:t xml:space="preserve">результаты оценивания универсальных учебных действий в формате, принятом </w:t>
      </w:r>
      <w:proofErr w:type="gramStart"/>
      <w:r w:rsidR="004D5D8C">
        <w:rPr>
          <w:sz w:val="24"/>
        </w:rPr>
        <w:t>ш</w:t>
      </w:r>
      <w:r>
        <w:rPr>
          <w:sz w:val="24"/>
        </w:rPr>
        <w:t>колой</w:t>
      </w:r>
      <w:proofErr w:type="gramEnd"/>
      <w:r>
        <w:rPr>
          <w:sz w:val="24"/>
        </w:rPr>
        <w:t xml:space="preserve"> доводятся до сведения обучающихся.</w:t>
      </w:r>
    </w:p>
    <w:p w14:paraId="79DFEA0B" w14:textId="77777777" w:rsidR="0063211A" w:rsidRDefault="00D667CD">
      <w:pPr>
        <w:pStyle w:val="1"/>
        <w:spacing w:line="278" w:lineRule="auto"/>
        <w:ind w:left="1302" w:right="949"/>
      </w:pPr>
      <w:r>
        <w:t>Представление</w:t>
      </w:r>
      <w:r>
        <w:rPr>
          <w:spacing w:val="-4"/>
        </w:rPr>
        <w:t xml:space="preserve"> </w:t>
      </w:r>
      <w:r>
        <w:t>учебно-исследовательской</w:t>
      </w:r>
      <w:r>
        <w:rPr>
          <w:spacing w:val="-3"/>
        </w:rPr>
        <w:t xml:space="preserve"> </w:t>
      </w:r>
      <w:r>
        <w:t>работы</w:t>
      </w:r>
      <w:r>
        <w:rPr>
          <w:spacing w:val="-5"/>
        </w:rPr>
        <w:t xml:space="preserve"> </w:t>
      </w:r>
      <w:r>
        <w:t>как</w:t>
      </w:r>
      <w:r>
        <w:rPr>
          <w:spacing w:val="-4"/>
        </w:rPr>
        <w:t xml:space="preserve"> </w:t>
      </w:r>
      <w:r>
        <w:t>формат</w:t>
      </w:r>
      <w:r>
        <w:rPr>
          <w:spacing w:val="-4"/>
        </w:rPr>
        <w:t xml:space="preserve"> </w:t>
      </w:r>
      <w:r>
        <w:t>оценки</w:t>
      </w:r>
      <w:r>
        <w:rPr>
          <w:spacing w:val="-4"/>
        </w:rPr>
        <w:t xml:space="preserve"> </w:t>
      </w:r>
      <w:r>
        <w:t>успешности освоения и применения обучающимися универсальных учебных действий</w:t>
      </w:r>
    </w:p>
    <w:p w14:paraId="1E229F5C" w14:textId="77777777" w:rsidR="0063211A" w:rsidRDefault="00D667CD">
      <w:pPr>
        <w:pStyle w:val="a3"/>
        <w:spacing w:line="276" w:lineRule="auto"/>
        <w:ind w:left="1302" w:right="606"/>
      </w:pPr>
      <w:r>
        <w:t>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из различных областей знаний.</w:t>
      </w:r>
    </w:p>
    <w:p w14:paraId="31484D89" w14:textId="77777777" w:rsidR="0063211A" w:rsidRDefault="00D667CD">
      <w:pPr>
        <w:pStyle w:val="a3"/>
        <w:spacing w:line="267" w:lineRule="exact"/>
        <w:ind w:left="1302"/>
      </w:pPr>
      <w:r>
        <w:t>Исследовательские</w:t>
      </w:r>
      <w:r>
        <w:rPr>
          <w:spacing w:val="-11"/>
        </w:rPr>
        <w:t xml:space="preserve"> </w:t>
      </w:r>
      <w:r>
        <w:t>проекты</w:t>
      </w:r>
      <w:r>
        <w:rPr>
          <w:spacing w:val="-6"/>
        </w:rPr>
        <w:t xml:space="preserve"> </w:t>
      </w:r>
      <w:r>
        <w:t>могут</w:t>
      </w:r>
      <w:r>
        <w:rPr>
          <w:spacing w:val="-7"/>
        </w:rPr>
        <w:t xml:space="preserve"> </w:t>
      </w:r>
      <w:r>
        <w:t>иметь</w:t>
      </w:r>
      <w:r>
        <w:rPr>
          <w:spacing w:val="-5"/>
        </w:rPr>
        <w:t xml:space="preserve"> </w:t>
      </w:r>
      <w:r>
        <w:t>следующие</w:t>
      </w:r>
      <w:r>
        <w:rPr>
          <w:spacing w:val="-9"/>
        </w:rPr>
        <w:t xml:space="preserve"> </w:t>
      </w:r>
      <w:r>
        <w:rPr>
          <w:spacing w:val="-2"/>
        </w:rPr>
        <w:t>направления:</w:t>
      </w:r>
    </w:p>
    <w:p w14:paraId="3DD354B1" w14:textId="77777777" w:rsidR="0063211A" w:rsidRDefault="00D667CD" w:rsidP="00D667CD">
      <w:pPr>
        <w:pStyle w:val="a4"/>
        <w:numPr>
          <w:ilvl w:val="1"/>
          <w:numId w:val="60"/>
        </w:numPr>
        <w:tabs>
          <w:tab w:val="left" w:pos="2019"/>
        </w:tabs>
        <w:spacing w:before="41"/>
        <w:ind w:left="2019"/>
        <w:jc w:val="left"/>
        <w:rPr>
          <w:sz w:val="24"/>
        </w:rPr>
      </w:pPr>
      <w:r>
        <w:rPr>
          <w:sz w:val="24"/>
        </w:rPr>
        <w:t>естественно-научные</w:t>
      </w:r>
      <w:r>
        <w:rPr>
          <w:spacing w:val="-15"/>
          <w:sz w:val="24"/>
        </w:rPr>
        <w:t xml:space="preserve"> </w:t>
      </w:r>
      <w:r>
        <w:rPr>
          <w:spacing w:val="-2"/>
          <w:sz w:val="24"/>
        </w:rPr>
        <w:t>исследования;</w:t>
      </w:r>
    </w:p>
    <w:p w14:paraId="6F64CE8F" w14:textId="77777777" w:rsidR="0063211A" w:rsidRDefault="00D667CD" w:rsidP="00D667CD">
      <w:pPr>
        <w:pStyle w:val="a4"/>
        <w:numPr>
          <w:ilvl w:val="1"/>
          <w:numId w:val="60"/>
        </w:numPr>
        <w:tabs>
          <w:tab w:val="left" w:pos="2019"/>
          <w:tab w:val="left" w:pos="2021"/>
        </w:tabs>
        <w:spacing w:before="40" w:line="278" w:lineRule="auto"/>
        <w:ind w:left="2021" w:right="1566"/>
        <w:jc w:val="left"/>
        <w:rPr>
          <w:sz w:val="24"/>
        </w:rPr>
      </w:pPr>
      <w:r>
        <w:rPr>
          <w:sz w:val="24"/>
        </w:rPr>
        <w:t>исследования</w:t>
      </w:r>
      <w:r>
        <w:rPr>
          <w:spacing w:val="-2"/>
          <w:sz w:val="24"/>
        </w:rPr>
        <w:t xml:space="preserve"> </w:t>
      </w:r>
      <w:r>
        <w:rPr>
          <w:sz w:val="24"/>
        </w:rPr>
        <w:t>в</w:t>
      </w:r>
      <w:r>
        <w:rPr>
          <w:spacing w:val="-4"/>
          <w:sz w:val="24"/>
        </w:rPr>
        <w:t xml:space="preserve"> </w:t>
      </w:r>
      <w:r>
        <w:rPr>
          <w:sz w:val="24"/>
        </w:rPr>
        <w:t>гуманитарных</w:t>
      </w:r>
      <w:r>
        <w:rPr>
          <w:spacing w:val="-3"/>
          <w:sz w:val="24"/>
        </w:rPr>
        <w:t xml:space="preserve"> </w:t>
      </w:r>
      <w:r>
        <w:rPr>
          <w:sz w:val="24"/>
        </w:rPr>
        <w:t>областях</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выходящих</w:t>
      </w:r>
      <w:r>
        <w:rPr>
          <w:spacing w:val="-3"/>
          <w:sz w:val="24"/>
        </w:rPr>
        <w:t xml:space="preserve"> </w:t>
      </w:r>
      <w:r>
        <w:rPr>
          <w:sz w:val="24"/>
        </w:rPr>
        <w:t>за</w:t>
      </w:r>
      <w:r>
        <w:rPr>
          <w:spacing w:val="40"/>
          <w:sz w:val="24"/>
        </w:rPr>
        <w:t xml:space="preserve"> </w:t>
      </w:r>
      <w:r>
        <w:rPr>
          <w:sz w:val="24"/>
        </w:rPr>
        <w:t>рамки школьной программы, например в психологии, социологии);</w:t>
      </w:r>
    </w:p>
    <w:p w14:paraId="09553000" w14:textId="77777777" w:rsidR="0063211A" w:rsidRDefault="00D667CD" w:rsidP="00D667CD">
      <w:pPr>
        <w:pStyle w:val="a4"/>
        <w:numPr>
          <w:ilvl w:val="1"/>
          <w:numId w:val="60"/>
        </w:numPr>
        <w:tabs>
          <w:tab w:val="left" w:pos="2019"/>
        </w:tabs>
        <w:spacing w:line="267" w:lineRule="exact"/>
        <w:ind w:left="2019"/>
        <w:jc w:val="left"/>
        <w:rPr>
          <w:sz w:val="24"/>
        </w:rPr>
      </w:pPr>
      <w:r>
        <w:rPr>
          <w:sz w:val="24"/>
        </w:rPr>
        <w:t>экономические</w:t>
      </w:r>
      <w:r>
        <w:rPr>
          <w:spacing w:val="-11"/>
          <w:sz w:val="24"/>
        </w:rPr>
        <w:t xml:space="preserve"> </w:t>
      </w:r>
      <w:r>
        <w:rPr>
          <w:spacing w:val="-2"/>
          <w:sz w:val="24"/>
        </w:rPr>
        <w:t>исследования;</w:t>
      </w:r>
    </w:p>
    <w:p w14:paraId="241F20C8" w14:textId="77777777" w:rsidR="0063211A" w:rsidRDefault="00D667CD" w:rsidP="00D667CD">
      <w:pPr>
        <w:pStyle w:val="a4"/>
        <w:numPr>
          <w:ilvl w:val="1"/>
          <w:numId w:val="60"/>
        </w:numPr>
        <w:tabs>
          <w:tab w:val="left" w:pos="2019"/>
        </w:tabs>
        <w:spacing w:before="46"/>
        <w:ind w:left="2019"/>
        <w:jc w:val="left"/>
        <w:rPr>
          <w:sz w:val="24"/>
        </w:rPr>
      </w:pPr>
      <w:r>
        <w:rPr>
          <w:sz w:val="24"/>
        </w:rPr>
        <w:t>социальные</w:t>
      </w:r>
      <w:r>
        <w:rPr>
          <w:spacing w:val="-9"/>
          <w:sz w:val="24"/>
        </w:rPr>
        <w:t xml:space="preserve"> </w:t>
      </w:r>
      <w:r>
        <w:rPr>
          <w:spacing w:val="-2"/>
          <w:sz w:val="24"/>
        </w:rPr>
        <w:t>исследования;</w:t>
      </w:r>
    </w:p>
    <w:p w14:paraId="593955A6" w14:textId="77777777" w:rsidR="0063211A" w:rsidRDefault="00D667CD" w:rsidP="00D667CD">
      <w:pPr>
        <w:pStyle w:val="a4"/>
        <w:numPr>
          <w:ilvl w:val="1"/>
          <w:numId w:val="60"/>
        </w:numPr>
        <w:tabs>
          <w:tab w:val="left" w:pos="2019"/>
        </w:tabs>
        <w:spacing w:before="41"/>
        <w:ind w:left="2019"/>
        <w:jc w:val="left"/>
        <w:rPr>
          <w:sz w:val="24"/>
        </w:rPr>
      </w:pPr>
      <w:r>
        <w:rPr>
          <w:spacing w:val="-2"/>
          <w:sz w:val="24"/>
        </w:rPr>
        <w:t>научно-технические</w:t>
      </w:r>
      <w:r>
        <w:rPr>
          <w:spacing w:val="17"/>
          <w:sz w:val="24"/>
        </w:rPr>
        <w:t xml:space="preserve"> </w:t>
      </w:r>
      <w:r>
        <w:rPr>
          <w:spacing w:val="-2"/>
          <w:sz w:val="24"/>
        </w:rPr>
        <w:t>исследования.</w:t>
      </w:r>
    </w:p>
    <w:p w14:paraId="5D52F5AF" w14:textId="77777777" w:rsidR="0063211A" w:rsidRDefault="00D667CD">
      <w:pPr>
        <w:pStyle w:val="a3"/>
        <w:spacing w:before="67" w:line="276" w:lineRule="auto"/>
        <w:ind w:left="1302" w:right="591"/>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52A81204" w14:textId="77777777" w:rsidR="0063211A" w:rsidRDefault="00D667CD">
      <w:pPr>
        <w:pStyle w:val="a3"/>
        <w:spacing w:before="1" w:line="276" w:lineRule="auto"/>
        <w:ind w:left="1302" w:right="583"/>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w:t>
      </w:r>
      <w:r>
        <w:rPr>
          <w:spacing w:val="40"/>
        </w:rPr>
        <w:t xml:space="preserve"> </w:t>
      </w:r>
      <w:r>
        <w:t xml:space="preserve">том </w:t>
      </w:r>
      <w:r>
        <w:rPr>
          <w:spacing w:val="-2"/>
        </w:rPr>
        <w:t>числе).</w:t>
      </w:r>
    </w:p>
    <w:p w14:paraId="14C7FC52" w14:textId="77777777" w:rsidR="0063211A" w:rsidRDefault="0063211A">
      <w:pPr>
        <w:pStyle w:val="a3"/>
        <w:spacing w:before="45"/>
        <w:ind w:left="0"/>
        <w:jc w:val="left"/>
      </w:pPr>
    </w:p>
    <w:p w14:paraId="57279999" w14:textId="77777777" w:rsidR="0063211A" w:rsidRDefault="00D667CD" w:rsidP="00D667CD">
      <w:pPr>
        <w:pStyle w:val="1"/>
        <w:numPr>
          <w:ilvl w:val="1"/>
          <w:numId w:val="64"/>
        </w:numPr>
        <w:tabs>
          <w:tab w:val="left" w:pos="4221"/>
        </w:tabs>
        <w:spacing w:before="1"/>
        <w:ind w:left="4221" w:hanging="420"/>
        <w:jc w:val="left"/>
      </w:pPr>
      <w:r>
        <w:t>Программы</w:t>
      </w:r>
      <w:r>
        <w:rPr>
          <w:spacing w:val="-6"/>
        </w:rPr>
        <w:t xml:space="preserve"> </w:t>
      </w:r>
      <w:r>
        <w:t>отдельных</w:t>
      </w:r>
      <w:r>
        <w:rPr>
          <w:spacing w:val="-6"/>
        </w:rPr>
        <w:t xml:space="preserve"> </w:t>
      </w:r>
      <w:r>
        <w:t>учебных</w:t>
      </w:r>
      <w:r>
        <w:rPr>
          <w:spacing w:val="-4"/>
        </w:rPr>
        <w:t xml:space="preserve"> </w:t>
      </w:r>
      <w:r>
        <w:rPr>
          <w:spacing w:val="-2"/>
        </w:rPr>
        <w:t>предметов</w:t>
      </w:r>
    </w:p>
    <w:p w14:paraId="253C6B2F" w14:textId="77777777" w:rsidR="0063211A" w:rsidRDefault="0063211A">
      <w:pPr>
        <w:pStyle w:val="a3"/>
        <w:spacing w:before="79"/>
        <w:ind w:left="0"/>
        <w:jc w:val="left"/>
        <w:rPr>
          <w:b/>
        </w:rPr>
      </w:pPr>
    </w:p>
    <w:p w14:paraId="19E8B36F" w14:textId="77777777" w:rsidR="0063211A" w:rsidRDefault="00D667CD">
      <w:pPr>
        <w:pStyle w:val="a3"/>
        <w:spacing w:line="276" w:lineRule="auto"/>
        <w:ind w:left="1302" w:right="582"/>
      </w:pPr>
      <w:r>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w:t>
      </w:r>
      <w:r>
        <w:rPr>
          <w:spacing w:val="40"/>
        </w:rPr>
        <w:t xml:space="preserve"> </w:t>
      </w:r>
      <w:r>
        <w:t>с основной образовательной программой основного общего образования.</w:t>
      </w:r>
    </w:p>
    <w:p w14:paraId="0F385622" w14:textId="77777777" w:rsidR="0063211A" w:rsidRDefault="00D667CD">
      <w:pPr>
        <w:pStyle w:val="a3"/>
        <w:spacing w:before="3" w:line="276" w:lineRule="auto"/>
        <w:ind w:left="1302" w:right="578"/>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w:t>
      </w:r>
    </w:p>
    <w:p w14:paraId="7F4D21A7" w14:textId="77777777" w:rsidR="0063211A" w:rsidRDefault="00D667CD">
      <w:pPr>
        <w:pStyle w:val="a3"/>
        <w:spacing w:before="1" w:line="276" w:lineRule="auto"/>
        <w:ind w:left="1302" w:right="590"/>
      </w:pPr>
      <w:r>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14:paraId="4D10F290" w14:textId="77777777" w:rsidR="0063211A" w:rsidRDefault="00D667CD">
      <w:pPr>
        <w:pStyle w:val="a3"/>
        <w:spacing w:line="276" w:lineRule="auto"/>
        <w:ind w:left="1302" w:right="591"/>
      </w:pPr>
      <w: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w:t>
      </w:r>
      <w:r>
        <w:rPr>
          <w:spacing w:val="40"/>
        </w:rPr>
        <w:t xml:space="preserve"> </w:t>
      </w:r>
      <w:r>
        <w:t>обозначены</w:t>
      </w:r>
      <w:r>
        <w:rPr>
          <w:spacing w:val="40"/>
        </w:rPr>
        <w:t xml:space="preserve"> </w:t>
      </w:r>
      <w:r>
        <w:t>дидактические</w:t>
      </w:r>
      <w:r>
        <w:rPr>
          <w:spacing w:val="40"/>
        </w:rPr>
        <w:t xml:space="preserve"> </w:t>
      </w:r>
      <w:r>
        <w:t>единицы,</w:t>
      </w:r>
      <w:r>
        <w:rPr>
          <w:spacing w:val="40"/>
        </w:rPr>
        <w:t xml:space="preserve"> </w:t>
      </w:r>
      <w:r>
        <w:t>соответствующие</w:t>
      </w:r>
      <w:r>
        <w:rPr>
          <w:spacing w:val="40"/>
        </w:rPr>
        <w:t xml:space="preserve"> </w:t>
      </w:r>
      <w:r>
        <w:t>блоку результатов</w:t>
      </w:r>
    </w:p>
    <w:p w14:paraId="1E36518F" w14:textId="77777777" w:rsidR="0063211A" w:rsidRDefault="00D667CD">
      <w:pPr>
        <w:pStyle w:val="a3"/>
        <w:ind w:left="1302"/>
      </w:pPr>
      <w:r>
        <w:t>«Выпускник</w:t>
      </w:r>
      <w:r>
        <w:rPr>
          <w:spacing w:val="-11"/>
        </w:rPr>
        <w:t xml:space="preserve"> </w:t>
      </w:r>
      <w:r>
        <w:t>получит</w:t>
      </w:r>
      <w:r>
        <w:rPr>
          <w:spacing w:val="-9"/>
        </w:rPr>
        <w:t xml:space="preserve"> </w:t>
      </w:r>
      <w:r>
        <w:t>возможность</w:t>
      </w:r>
      <w:r>
        <w:rPr>
          <w:spacing w:val="-8"/>
        </w:rPr>
        <w:t xml:space="preserve"> </w:t>
      </w:r>
      <w:r>
        <w:rPr>
          <w:spacing w:val="-2"/>
        </w:rPr>
        <w:t>научиться».</w:t>
      </w:r>
    </w:p>
    <w:p w14:paraId="24E3AD39" w14:textId="44037DF1" w:rsidR="0063211A" w:rsidRDefault="00D667CD">
      <w:pPr>
        <w:pStyle w:val="a3"/>
        <w:spacing w:before="40" w:line="276" w:lineRule="auto"/>
        <w:ind w:left="1302" w:right="578"/>
      </w:pPr>
      <w: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w:t>
      </w:r>
      <w:proofErr w:type="spellStart"/>
      <w:r>
        <w:t>определѐнные</w:t>
      </w:r>
      <w:proofErr w:type="spellEnd"/>
      <w:r>
        <w:t xml:space="preserve">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рассматриваются на заседании ШМО, принимаются Педагогическим советом и утверждаются директором МОБУ «</w:t>
      </w:r>
      <w:proofErr w:type="spellStart"/>
      <w:r w:rsidR="004D5D8C">
        <w:t>Красномаяк</w:t>
      </w:r>
      <w:r>
        <w:t>ская</w:t>
      </w:r>
      <w:proofErr w:type="spellEnd"/>
      <w:r>
        <w:t xml:space="preserve"> СОШ».</w:t>
      </w:r>
    </w:p>
    <w:p w14:paraId="4D79281E" w14:textId="77777777" w:rsidR="0063211A" w:rsidRDefault="00D667CD">
      <w:pPr>
        <w:pStyle w:val="a3"/>
        <w:spacing w:line="274" w:lineRule="exact"/>
        <w:ind w:left="1362"/>
      </w:pPr>
      <w:r>
        <w:t>Рабочие</w:t>
      </w:r>
      <w:r>
        <w:rPr>
          <w:spacing w:val="-5"/>
        </w:rPr>
        <w:t xml:space="preserve"> </w:t>
      </w:r>
      <w:r>
        <w:t>программы</w:t>
      </w:r>
      <w:r>
        <w:rPr>
          <w:spacing w:val="-5"/>
        </w:rPr>
        <w:t xml:space="preserve"> </w:t>
      </w:r>
      <w:r>
        <w:rPr>
          <w:spacing w:val="-2"/>
        </w:rPr>
        <w:t>содержат:</w:t>
      </w:r>
    </w:p>
    <w:p w14:paraId="3C04DA85" w14:textId="77777777" w:rsidR="0063211A" w:rsidRDefault="00D667CD" w:rsidP="00D667CD">
      <w:pPr>
        <w:pStyle w:val="a4"/>
        <w:numPr>
          <w:ilvl w:val="1"/>
          <w:numId w:val="60"/>
        </w:numPr>
        <w:tabs>
          <w:tab w:val="left" w:pos="2020"/>
        </w:tabs>
        <w:spacing w:before="43"/>
        <w:ind w:left="2020" w:hanging="361"/>
        <w:rPr>
          <w:sz w:val="24"/>
        </w:rPr>
      </w:pPr>
      <w:r>
        <w:rPr>
          <w:sz w:val="24"/>
        </w:rPr>
        <w:t>планируемые</w:t>
      </w:r>
      <w:r>
        <w:rPr>
          <w:spacing w:val="-10"/>
          <w:sz w:val="24"/>
        </w:rPr>
        <w:t xml:space="preserve"> </w:t>
      </w:r>
      <w:r>
        <w:rPr>
          <w:sz w:val="24"/>
        </w:rPr>
        <w:t>результаты</w:t>
      </w:r>
      <w:r>
        <w:rPr>
          <w:spacing w:val="-8"/>
          <w:sz w:val="24"/>
        </w:rPr>
        <w:t xml:space="preserve"> </w:t>
      </w:r>
      <w:r>
        <w:rPr>
          <w:sz w:val="24"/>
        </w:rPr>
        <w:t>освоения</w:t>
      </w:r>
      <w:r>
        <w:rPr>
          <w:spacing w:val="-3"/>
          <w:sz w:val="24"/>
        </w:rPr>
        <w:t xml:space="preserve"> </w:t>
      </w:r>
      <w:r>
        <w:rPr>
          <w:sz w:val="24"/>
        </w:rPr>
        <w:t>учебных</w:t>
      </w:r>
      <w:r>
        <w:rPr>
          <w:spacing w:val="-6"/>
          <w:sz w:val="24"/>
        </w:rPr>
        <w:t xml:space="preserve"> </w:t>
      </w:r>
      <w:r>
        <w:rPr>
          <w:sz w:val="24"/>
        </w:rPr>
        <w:t>предметов,</w:t>
      </w:r>
      <w:r>
        <w:rPr>
          <w:spacing w:val="-6"/>
          <w:sz w:val="24"/>
        </w:rPr>
        <w:t xml:space="preserve"> </w:t>
      </w:r>
      <w:r>
        <w:rPr>
          <w:spacing w:val="-2"/>
          <w:sz w:val="24"/>
        </w:rPr>
        <w:t>курсов;</w:t>
      </w:r>
    </w:p>
    <w:p w14:paraId="213FEF11" w14:textId="77777777" w:rsidR="0063211A" w:rsidRDefault="00D667CD" w:rsidP="00D667CD">
      <w:pPr>
        <w:pStyle w:val="a4"/>
        <w:numPr>
          <w:ilvl w:val="1"/>
          <w:numId w:val="60"/>
        </w:numPr>
        <w:tabs>
          <w:tab w:val="left" w:pos="2020"/>
        </w:tabs>
        <w:spacing w:before="43"/>
        <w:ind w:left="2020" w:hanging="361"/>
        <w:rPr>
          <w:sz w:val="24"/>
        </w:rPr>
      </w:pPr>
      <w:r>
        <w:rPr>
          <w:sz w:val="24"/>
        </w:rPr>
        <w:t>содержание</w:t>
      </w:r>
      <w:r>
        <w:rPr>
          <w:spacing w:val="-3"/>
          <w:sz w:val="24"/>
        </w:rPr>
        <w:t xml:space="preserve"> </w:t>
      </w:r>
      <w:r>
        <w:rPr>
          <w:sz w:val="24"/>
        </w:rPr>
        <w:t>учебных</w:t>
      </w:r>
      <w:r>
        <w:rPr>
          <w:spacing w:val="-5"/>
          <w:sz w:val="24"/>
        </w:rPr>
        <w:t xml:space="preserve"> </w:t>
      </w:r>
      <w:r>
        <w:rPr>
          <w:sz w:val="24"/>
        </w:rPr>
        <w:t>предметов,</w:t>
      </w:r>
      <w:r>
        <w:rPr>
          <w:spacing w:val="-6"/>
          <w:sz w:val="24"/>
        </w:rPr>
        <w:t xml:space="preserve"> </w:t>
      </w:r>
      <w:r>
        <w:rPr>
          <w:spacing w:val="-2"/>
          <w:sz w:val="24"/>
        </w:rPr>
        <w:t>курсов;</w:t>
      </w:r>
    </w:p>
    <w:p w14:paraId="2CC33558" w14:textId="77777777" w:rsidR="0063211A" w:rsidRDefault="00D667CD" w:rsidP="00D667CD">
      <w:pPr>
        <w:pStyle w:val="a4"/>
        <w:numPr>
          <w:ilvl w:val="1"/>
          <w:numId w:val="60"/>
        </w:numPr>
        <w:tabs>
          <w:tab w:val="left" w:pos="2021"/>
        </w:tabs>
        <w:spacing w:before="41" w:line="276" w:lineRule="auto"/>
        <w:ind w:left="2021" w:right="584"/>
        <w:rPr>
          <w:sz w:val="24"/>
        </w:rPr>
      </w:pPr>
      <w:r>
        <w:rPr>
          <w:sz w:val="24"/>
        </w:rPr>
        <w:t>тематическое планирование с указанием количества часов, отводимых на освоение каждой темы.</w:t>
      </w:r>
    </w:p>
    <w:p w14:paraId="57E24676" w14:textId="0C911434" w:rsidR="0063211A" w:rsidRDefault="00D667CD">
      <w:pPr>
        <w:pStyle w:val="a3"/>
        <w:spacing w:line="272" w:lineRule="exact"/>
        <w:ind w:left="1302"/>
      </w:pPr>
      <w:r>
        <w:t>Рабочие</w:t>
      </w:r>
      <w:r>
        <w:rPr>
          <w:spacing w:val="-8"/>
        </w:rPr>
        <w:t xml:space="preserve"> </w:t>
      </w:r>
      <w:r>
        <w:t>программы</w:t>
      </w:r>
      <w:r>
        <w:rPr>
          <w:spacing w:val="-5"/>
        </w:rPr>
        <w:t xml:space="preserve"> </w:t>
      </w:r>
      <w:r>
        <w:t>размещаются</w:t>
      </w:r>
      <w:r>
        <w:rPr>
          <w:spacing w:val="-4"/>
        </w:rPr>
        <w:t xml:space="preserve"> </w:t>
      </w:r>
      <w:r>
        <w:t>на</w:t>
      </w:r>
      <w:r>
        <w:rPr>
          <w:spacing w:val="-5"/>
        </w:rPr>
        <w:t xml:space="preserve"> </w:t>
      </w:r>
      <w:r>
        <w:t>сайте</w:t>
      </w:r>
      <w:r>
        <w:rPr>
          <w:spacing w:val="-5"/>
        </w:rPr>
        <w:t xml:space="preserve"> </w:t>
      </w:r>
      <w:r>
        <w:t>МОБУ «</w:t>
      </w:r>
      <w:proofErr w:type="spellStart"/>
      <w:r w:rsidR="004D5D8C">
        <w:t>Красномаяк</w:t>
      </w:r>
      <w:r>
        <w:t>ская</w:t>
      </w:r>
      <w:proofErr w:type="spellEnd"/>
      <w:r>
        <w:rPr>
          <w:spacing w:val="-1"/>
        </w:rPr>
        <w:t xml:space="preserve"> </w:t>
      </w:r>
      <w:r>
        <w:rPr>
          <w:spacing w:val="-2"/>
        </w:rPr>
        <w:t>СОШ».</w:t>
      </w:r>
    </w:p>
    <w:p w14:paraId="47391EBE" w14:textId="77777777" w:rsidR="0063211A" w:rsidRDefault="00D667CD">
      <w:pPr>
        <w:pStyle w:val="1"/>
        <w:spacing w:before="77"/>
        <w:ind w:left="715" w:right="206"/>
        <w:jc w:val="center"/>
      </w:pPr>
      <w:r>
        <w:t>Русский</w:t>
      </w:r>
      <w:r>
        <w:rPr>
          <w:spacing w:val="-7"/>
        </w:rPr>
        <w:t xml:space="preserve"> </w:t>
      </w:r>
      <w:r>
        <w:rPr>
          <w:spacing w:val="-4"/>
        </w:rPr>
        <w:t>язык</w:t>
      </w:r>
    </w:p>
    <w:p w14:paraId="755D3DE1" w14:textId="77777777" w:rsidR="0063211A" w:rsidRDefault="0063211A">
      <w:pPr>
        <w:pStyle w:val="a3"/>
        <w:spacing w:before="79"/>
        <w:ind w:left="0"/>
        <w:jc w:val="left"/>
        <w:rPr>
          <w:b/>
        </w:rPr>
      </w:pPr>
    </w:p>
    <w:p w14:paraId="151BDF4C" w14:textId="77777777" w:rsidR="0063211A" w:rsidRDefault="00D667CD">
      <w:pPr>
        <w:pStyle w:val="a3"/>
        <w:spacing w:line="276" w:lineRule="auto"/>
        <w:ind w:right="579"/>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 образовательного пространства страны и формировании российской идентичности у</w:t>
      </w:r>
      <w:r>
        <w:rPr>
          <w:spacing w:val="40"/>
        </w:rPr>
        <w:t xml:space="preserve"> </w:t>
      </w:r>
      <w:r>
        <w:t>ее</w:t>
      </w:r>
      <w:r>
        <w:rPr>
          <w:spacing w:val="40"/>
        </w:rPr>
        <w:t xml:space="preserve"> </w:t>
      </w:r>
      <w:r>
        <w:rPr>
          <w:spacing w:val="-2"/>
        </w:rPr>
        <w:t>граждан.</w:t>
      </w:r>
    </w:p>
    <w:p w14:paraId="69521224" w14:textId="77777777" w:rsidR="0063211A" w:rsidRDefault="00D667CD">
      <w:pPr>
        <w:pStyle w:val="a3"/>
        <w:spacing w:line="276" w:lineRule="auto"/>
        <w:ind w:right="599"/>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w:t>
      </w:r>
      <w:r>
        <w:rPr>
          <w:spacing w:val="27"/>
        </w:rPr>
        <w:t xml:space="preserve"> </w:t>
      </w:r>
      <w:r>
        <w:t>среднего</w:t>
      </w:r>
      <w:r>
        <w:rPr>
          <w:spacing w:val="25"/>
        </w:rPr>
        <w:t xml:space="preserve"> </w:t>
      </w:r>
      <w:r>
        <w:t>общего</w:t>
      </w:r>
      <w:r>
        <w:rPr>
          <w:spacing w:val="26"/>
        </w:rPr>
        <w:t xml:space="preserve"> </w:t>
      </w:r>
      <w:r>
        <w:t>образования.</w:t>
      </w:r>
      <w:r>
        <w:rPr>
          <w:spacing w:val="25"/>
        </w:rPr>
        <w:t xml:space="preserve"> </w:t>
      </w:r>
      <w:r>
        <w:t>Предмет</w:t>
      </w:r>
      <w:r>
        <w:rPr>
          <w:spacing w:val="31"/>
        </w:rPr>
        <w:t xml:space="preserve"> </w:t>
      </w:r>
      <w:r>
        <w:t>«Русский</w:t>
      </w:r>
      <w:r>
        <w:rPr>
          <w:spacing w:val="27"/>
        </w:rPr>
        <w:t xml:space="preserve"> </w:t>
      </w:r>
      <w:r>
        <w:t>язык» входит</w:t>
      </w:r>
      <w:r>
        <w:rPr>
          <w:spacing w:val="26"/>
        </w:rPr>
        <w:t xml:space="preserve"> </w:t>
      </w:r>
      <w:r>
        <w:t>в</w:t>
      </w:r>
      <w:r>
        <w:rPr>
          <w:spacing w:val="24"/>
        </w:rPr>
        <w:t xml:space="preserve"> </w:t>
      </w:r>
      <w:r>
        <w:t>предметную</w:t>
      </w:r>
      <w:r>
        <w:rPr>
          <w:spacing w:val="29"/>
        </w:rPr>
        <w:t xml:space="preserve"> </w:t>
      </w:r>
      <w:r>
        <w:t>область</w:t>
      </w:r>
    </w:p>
    <w:p w14:paraId="0C8EDD60" w14:textId="77777777" w:rsidR="0063211A" w:rsidRDefault="00D667CD">
      <w:pPr>
        <w:pStyle w:val="a3"/>
        <w:spacing w:before="1" w:line="276" w:lineRule="auto"/>
        <w:ind w:right="596"/>
      </w:pPr>
      <w:r>
        <w:t>«Русский язык и литература», включается в учебный план всех профилей и является обязательным для прохождения итоговой аттестации.</w:t>
      </w:r>
    </w:p>
    <w:p w14:paraId="5FCF6DBC" w14:textId="77777777" w:rsidR="0063211A" w:rsidRDefault="00D667CD">
      <w:pPr>
        <w:pStyle w:val="a3"/>
        <w:spacing w:before="1" w:line="276" w:lineRule="auto"/>
        <w:ind w:right="586"/>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w:t>
      </w:r>
      <w:r>
        <w:rPr>
          <w:spacing w:val="40"/>
        </w:rPr>
        <w:t xml:space="preserve"> </w:t>
      </w:r>
      <w:r>
        <w:t>средней школы и их готовность к получению профессионального образования на русском языке.</w:t>
      </w:r>
    </w:p>
    <w:p w14:paraId="33B1B88A" w14:textId="77777777" w:rsidR="0063211A" w:rsidRDefault="00D667CD">
      <w:pPr>
        <w:pStyle w:val="a3"/>
        <w:spacing w:before="1" w:line="276" w:lineRule="auto"/>
        <w:ind w:right="585"/>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t>культуроведческой</w:t>
      </w:r>
      <w:proofErr w:type="spellEnd"/>
      <w: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14:paraId="4401478C" w14:textId="77777777" w:rsidR="0063211A" w:rsidRDefault="00D667CD">
      <w:pPr>
        <w:pStyle w:val="a3"/>
        <w:spacing w:before="1" w:line="276" w:lineRule="auto"/>
        <w:ind w:right="588"/>
      </w:pPr>
      <w:r>
        <w:rPr>
          <w:b/>
        </w:rPr>
        <w:t xml:space="preserve">Целью </w:t>
      </w:r>
      <w:r>
        <w:t>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14:paraId="00228F4B" w14:textId="77777777" w:rsidR="0063211A" w:rsidRDefault="00D667CD">
      <w:pPr>
        <w:spacing w:line="274" w:lineRule="exact"/>
        <w:ind w:left="733"/>
        <w:jc w:val="both"/>
        <w:rPr>
          <w:sz w:val="24"/>
        </w:rPr>
      </w:pPr>
      <w:r>
        <w:rPr>
          <w:b/>
          <w:sz w:val="24"/>
        </w:rPr>
        <w:t>Главными</w:t>
      </w:r>
      <w:r>
        <w:rPr>
          <w:b/>
          <w:spacing w:val="-9"/>
          <w:sz w:val="24"/>
        </w:rPr>
        <w:t xml:space="preserve"> </w:t>
      </w:r>
      <w:r>
        <w:rPr>
          <w:b/>
          <w:sz w:val="24"/>
        </w:rPr>
        <w:t>задачами</w:t>
      </w:r>
      <w:r>
        <w:rPr>
          <w:b/>
          <w:spacing w:val="-5"/>
          <w:sz w:val="24"/>
        </w:rPr>
        <w:t xml:space="preserve"> </w:t>
      </w:r>
      <w:r>
        <w:rPr>
          <w:sz w:val="24"/>
        </w:rPr>
        <w:t>реализации</w:t>
      </w:r>
      <w:r>
        <w:rPr>
          <w:spacing w:val="-8"/>
          <w:sz w:val="24"/>
        </w:rPr>
        <w:t xml:space="preserve"> </w:t>
      </w:r>
      <w:r>
        <w:rPr>
          <w:sz w:val="24"/>
        </w:rPr>
        <w:t>программы</w:t>
      </w:r>
      <w:r>
        <w:rPr>
          <w:spacing w:val="-8"/>
          <w:sz w:val="24"/>
        </w:rPr>
        <w:t xml:space="preserve"> </w:t>
      </w:r>
      <w:r>
        <w:rPr>
          <w:spacing w:val="-2"/>
          <w:sz w:val="24"/>
        </w:rPr>
        <w:t>являются:</w:t>
      </w:r>
    </w:p>
    <w:p w14:paraId="48DFE405" w14:textId="77777777" w:rsidR="0063211A" w:rsidRDefault="00D667CD" w:rsidP="00D667CD">
      <w:pPr>
        <w:pStyle w:val="a4"/>
        <w:numPr>
          <w:ilvl w:val="0"/>
          <w:numId w:val="59"/>
        </w:numPr>
        <w:tabs>
          <w:tab w:val="left" w:pos="1453"/>
        </w:tabs>
        <w:spacing w:before="44" w:line="276" w:lineRule="auto"/>
        <w:ind w:right="591"/>
        <w:rPr>
          <w:sz w:val="24"/>
        </w:rPr>
      </w:pPr>
      <w:r>
        <w:rPr>
          <w:sz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14:paraId="503B815D" w14:textId="77777777" w:rsidR="0063211A" w:rsidRDefault="00D667CD" w:rsidP="00D667CD">
      <w:pPr>
        <w:pStyle w:val="a4"/>
        <w:numPr>
          <w:ilvl w:val="0"/>
          <w:numId w:val="59"/>
        </w:numPr>
        <w:tabs>
          <w:tab w:val="left" w:pos="1453"/>
        </w:tabs>
        <w:spacing w:line="276" w:lineRule="auto"/>
        <w:ind w:right="593"/>
        <w:rPr>
          <w:sz w:val="24"/>
        </w:rPr>
      </w:pPr>
      <w:r>
        <w:rPr>
          <w:sz w:val="24"/>
        </w:rPr>
        <w:t>овладение умением в развернутых аргументированных устных и письменных высказываниях различных стилей и жанров выражать личную позицию и</w:t>
      </w:r>
      <w:r>
        <w:rPr>
          <w:spacing w:val="40"/>
          <w:sz w:val="24"/>
        </w:rPr>
        <w:t xml:space="preserve"> </w:t>
      </w:r>
      <w:r>
        <w:rPr>
          <w:sz w:val="24"/>
        </w:rPr>
        <w:t>свое отношение к прочитанным текстам;</w:t>
      </w:r>
    </w:p>
    <w:p w14:paraId="15DEA414" w14:textId="77777777" w:rsidR="0063211A" w:rsidRDefault="00D667CD" w:rsidP="00D667CD">
      <w:pPr>
        <w:pStyle w:val="a4"/>
        <w:numPr>
          <w:ilvl w:val="0"/>
          <w:numId w:val="59"/>
        </w:numPr>
        <w:tabs>
          <w:tab w:val="left" w:pos="1451"/>
        </w:tabs>
        <w:spacing w:line="269" w:lineRule="exact"/>
        <w:ind w:left="1451" w:hanging="361"/>
        <w:rPr>
          <w:sz w:val="24"/>
        </w:rPr>
      </w:pPr>
      <w:r>
        <w:rPr>
          <w:sz w:val="24"/>
        </w:rPr>
        <w:t>овладение</w:t>
      </w:r>
      <w:r>
        <w:rPr>
          <w:spacing w:val="-9"/>
          <w:sz w:val="24"/>
        </w:rPr>
        <w:t xml:space="preserve"> </w:t>
      </w:r>
      <w:r>
        <w:rPr>
          <w:sz w:val="24"/>
        </w:rPr>
        <w:t>умениями</w:t>
      </w:r>
      <w:r>
        <w:rPr>
          <w:spacing w:val="-6"/>
          <w:sz w:val="24"/>
        </w:rPr>
        <w:t xml:space="preserve"> </w:t>
      </w:r>
      <w:r>
        <w:rPr>
          <w:sz w:val="24"/>
        </w:rPr>
        <w:t>комплексного</w:t>
      </w:r>
      <w:r>
        <w:rPr>
          <w:spacing w:val="-6"/>
          <w:sz w:val="24"/>
        </w:rPr>
        <w:t xml:space="preserve"> </w:t>
      </w:r>
      <w:r>
        <w:rPr>
          <w:sz w:val="24"/>
        </w:rPr>
        <w:t>анализа</w:t>
      </w:r>
      <w:r>
        <w:rPr>
          <w:spacing w:val="-10"/>
          <w:sz w:val="24"/>
        </w:rPr>
        <w:t xml:space="preserve"> </w:t>
      </w:r>
      <w:r>
        <w:rPr>
          <w:sz w:val="24"/>
        </w:rPr>
        <w:t>предложенного</w:t>
      </w:r>
      <w:r>
        <w:rPr>
          <w:spacing w:val="-6"/>
          <w:sz w:val="24"/>
        </w:rPr>
        <w:t xml:space="preserve"> </w:t>
      </w:r>
      <w:r>
        <w:rPr>
          <w:spacing w:val="-2"/>
          <w:sz w:val="24"/>
        </w:rPr>
        <w:t>текста;</w:t>
      </w:r>
    </w:p>
    <w:p w14:paraId="19495E32" w14:textId="77777777" w:rsidR="0063211A" w:rsidRDefault="00D667CD" w:rsidP="00D667CD">
      <w:pPr>
        <w:pStyle w:val="a4"/>
        <w:numPr>
          <w:ilvl w:val="0"/>
          <w:numId w:val="59"/>
        </w:numPr>
        <w:tabs>
          <w:tab w:val="left" w:pos="1453"/>
        </w:tabs>
        <w:spacing w:before="49" w:line="276" w:lineRule="auto"/>
        <w:ind w:right="587"/>
        <w:rPr>
          <w:sz w:val="24"/>
        </w:rPr>
      </w:pPr>
      <w:r>
        <w:rPr>
          <w:sz w:val="24"/>
        </w:rP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w:t>
      </w:r>
      <w:r>
        <w:rPr>
          <w:spacing w:val="-2"/>
          <w:sz w:val="24"/>
        </w:rPr>
        <w:t>самообразования;</w:t>
      </w:r>
    </w:p>
    <w:p w14:paraId="2EAF7038" w14:textId="77777777" w:rsidR="0063211A" w:rsidRDefault="00D667CD" w:rsidP="00D667CD">
      <w:pPr>
        <w:pStyle w:val="a4"/>
        <w:numPr>
          <w:ilvl w:val="0"/>
          <w:numId w:val="59"/>
        </w:numPr>
        <w:tabs>
          <w:tab w:val="left" w:pos="1453"/>
        </w:tabs>
        <w:spacing w:before="1" w:line="276" w:lineRule="auto"/>
        <w:ind w:right="585"/>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14:paraId="1B70D5D5" w14:textId="77777777" w:rsidR="0063211A" w:rsidRDefault="00D667CD">
      <w:pPr>
        <w:pStyle w:val="a3"/>
        <w:spacing w:line="276" w:lineRule="auto"/>
        <w:ind w:right="586"/>
      </w:pPr>
      <w: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w:t>
      </w:r>
      <w:r>
        <w:rPr>
          <w:spacing w:val="-2"/>
        </w:rPr>
        <w:t>модуль.</w:t>
      </w:r>
    </w:p>
    <w:p w14:paraId="6204D44F" w14:textId="77777777" w:rsidR="0063211A" w:rsidRDefault="00D667CD">
      <w:pPr>
        <w:pStyle w:val="a3"/>
        <w:spacing w:before="67" w:line="276" w:lineRule="auto"/>
        <w:ind w:right="579"/>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w:t>
      </w:r>
      <w:r>
        <w:rPr>
          <w:spacing w:val="40"/>
        </w:rPr>
        <w:t xml:space="preserve"> </w:t>
      </w:r>
      <w:r>
        <w:t>о</w:t>
      </w:r>
      <w:r>
        <w:rPr>
          <w:spacing w:val="40"/>
        </w:rPr>
        <w:t xml:space="preserve"> </w:t>
      </w:r>
      <w:r>
        <w:t>языковой системе и</w:t>
      </w:r>
      <w:r>
        <w:rPr>
          <w:spacing w:val="40"/>
        </w:rPr>
        <w:t xml:space="preserve"> </w:t>
      </w:r>
      <w:r>
        <w:t>языковых нормах и</w:t>
      </w:r>
      <w:r>
        <w:rPr>
          <w:spacing w:val="40"/>
        </w:rPr>
        <w:t xml:space="preserve"> </w:t>
      </w:r>
      <w:r>
        <w:t>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14:paraId="6E51C89E" w14:textId="77777777" w:rsidR="0063211A" w:rsidRDefault="00D667CD">
      <w:pPr>
        <w:pStyle w:val="a3"/>
        <w:spacing w:before="2" w:line="276" w:lineRule="auto"/>
        <w:ind w:right="589"/>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14:paraId="528A4125" w14:textId="77777777" w:rsidR="0063211A" w:rsidRDefault="00D667CD">
      <w:pPr>
        <w:pStyle w:val="a3"/>
        <w:spacing w:before="3" w:line="276" w:lineRule="auto"/>
        <w:ind w:right="587"/>
      </w:pPr>
      <w:r>
        <w:t>При разработке рабочей программы по</w:t>
      </w:r>
      <w:r>
        <w:rPr>
          <w:spacing w:val="40"/>
        </w:rPr>
        <w:t xml:space="preserve"> </w:t>
      </w:r>
      <w:r>
        <w:t>учебному предмету «Русский язык» на основе ООП СОО необходимо обеспечить оптимальное соотношение между</w:t>
      </w:r>
      <w:r>
        <w:rPr>
          <w:spacing w:val="40"/>
        </w:rPr>
        <w:t xml:space="preserve"> </w:t>
      </w:r>
      <w:r>
        <w:t>теоретическим</w:t>
      </w:r>
      <w:r>
        <w:rPr>
          <w:spacing w:val="40"/>
        </w:rPr>
        <w:t xml:space="preserve"> </w:t>
      </w:r>
      <w:r>
        <w:t>изучением языка и формированием практических речевых навыков с целью достижения заявленных предметных результатов.</w:t>
      </w:r>
    </w:p>
    <w:p w14:paraId="1CF20A13" w14:textId="77777777" w:rsidR="0063211A" w:rsidRDefault="00D667CD">
      <w:pPr>
        <w:pStyle w:val="1"/>
        <w:spacing w:line="274" w:lineRule="exact"/>
      </w:pPr>
      <w:r>
        <w:t>Базовый</w:t>
      </w:r>
      <w:r>
        <w:rPr>
          <w:spacing w:val="-3"/>
        </w:rPr>
        <w:t xml:space="preserve"> </w:t>
      </w:r>
      <w:r>
        <w:rPr>
          <w:spacing w:val="-2"/>
        </w:rPr>
        <w:t>уровень</w:t>
      </w:r>
    </w:p>
    <w:p w14:paraId="0C794862" w14:textId="77777777" w:rsidR="0063211A" w:rsidRDefault="00D667CD">
      <w:pPr>
        <w:spacing w:before="41"/>
        <w:ind w:left="733"/>
        <w:jc w:val="both"/>
        <w:rPr>
          <w:b/>
          <w:sz w:val="24"/>
        </w:rPr>
      </w:pPr>
      <w:r>
        <w:rPr>
          <w:b/>
          <w:sz w:val="24"/>
        </w:rPr>
        <w:t>Язык.</w:t>
      </w:r>
      <w:r>
        <w:rPr>
          <w:b/>
          <w:spacing w:val="-6"/>
          <w:sz w:val="24"/>
        </w:rPr>
        <w:t xml:space="preserve"> </w:t>
      </w: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4"/>
          <w:sz w:val="24"/>
        </w:rPr>
        <w:t xml:space="preserve"> </w:t>
      </w:r>
      <w:r>
        <w:rPr>
          <w:b/>
          <w:sz w:val="24"/>
        </w:rPr>
        <w:t>языке.</w:t>
      </w:r>
      <w:r>
        <w:rPr>
          <w:b/>
          <w:spacing w:val="-2"/>
          <w:sz w:val="24"/>
        </w:rPr>
        <w:t xml:space="preserve"> </w:t>
      </w:r>
      <w:r>
        <w:rPr>
          <w:b/>
          <w:sz w:val="24"/>
        </w:rPr>
        <w:t>Основные</w:t>
      </w:r>
      <w:r>
        <w:rPr>
          <w:b/>
          <w:spacing w:val="-4"/>
          <w:sz w:val="24"/>
        </w:rPr>
        <w:t xml:space="preserve"> </w:t>
      </w:r>
      <w:r>
        <w:rPr>
          <w:b/>
          <w:sz w:val="24"/>
        </w:rPr>
        <w:t>разделы</w:t>
      </w:r>
      <w:r>
        <w:rPr>
          <w:b/>
          <w:spacing w:val="-3"/>
          <w:sz w:val="24"/>
        </w:rPr>
        <w:t xml:space="preserve"> </w:t>
      </w:r>
      <w:r>
        <w:rPr>
          <w:b/>
          <w:sz w:val="24"/>
        </w:rPr>
        <w:t>науки</w:t>
      </w:r>
      <w:r>
        <w:rPr>
          <w:b/>
          <w:spacing w:val="-2"/>
          <w:sz w:val="24"/>
        </w:rPr>
        <w:t xml:space="preserve"> </w:t>
      </w:r>
      <w:r>
        <w:rPr>
          <w:b/>
          <w:sz w:val="24"/>
        </w:rPr>
        <w:t>о</w:t>
      </w:r>
      <w:r>
        <w:rPr>
          <w:b/>
          <w:spacing w:val="-1"/>
          <w:sz w:val="24"/>
        </w:rPr>
        <w:t xml:space="preserve"> </w:t>
      </w:r>
      <w:r>
        <w:rPr>
          <w:b/>
          <w:spacing w:val="-2"/>
          <w:sz w:val="24"/>
        </w:rPr>
        <w:t>языке</w:t>
      </w:r>
    </w:p>
    <w:p w14:paraId="23DA8409" w14:textId="77777777" w:rsidR="0063211A" w:rsidRDefault="00D667CD">
      <w:pPr>
        <w:pStyle w:val="a3"/>
        <w:spacing w:before="36" w:line="276" w:lineRule="auto"/>
        <w:ind w:right="654"/>
        <w:jc w:val="left"/>
        <w:rPr>
          <w:i/>
        </w:rPr>
      </w:pPr>
      <w:r>
        <w:t xml:space="preserve">Язык как система. </w:t>
      </w:r>
      <w:r>
        <w:rPr>
          <w:i/>
        </w:rPr>
        <w:t xml:space="preserve">Основные уровни языка. Взаимосвязь различных единиц и уровней языка. </w:t>
      </w: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w:t>
      </w:r>
      <w:r>
        <w:rPr>
          <w:spacing w:val="40"/>
        </w:rPr>
        <w:t xml:space="preserve"> </w:t>
      </w:r>
      <w:r>
        <w:t>существования</w:t>
      </w:r>
      <w:r>
        <w:rPr>
          <w:spacing w:val="40"/>
        </w:rPr>
        <w:t xml:space="preserve"> </w:t>
      </w:r>
      <w:r>
        <w:t>русского</w:t>
      </w:r>
      <w:r>
        <w:rPr>
          <w:spacing w:val="40"/>
        </w:rPr>
        <w:t xml:space="preserve"> </w:t>
      </w:r>
      <w:r>
        <w:t>национального</w:t>
      </w:r>
      <w:r>
        <w:rPr>
          <w:spacing w:val="40"/>
        </w:rPr>
        <w:t xml:space="preserve"> </w:t>
      </w:r>
      <w:r>
        <w:t>языка</w:t>
      </w:r>
      <w:r>
        <w:rPr>
          <w:spacing w:val="40"/>
        </w:rPr>
        <w:t xml:space="preserve"> </w:t>
      </w:r>
      <w:r>
        <w:t>(литературный</w:t>
      </w:r>
      <w:r>
        <w:rPr>
          <w:spacing w:val="40"/>
        </w:rPr>
        <w:t xml:space="preserve"> </w:t>
      </w:r>
      <w:r>
        <w:t>язык,</w:t>
      </w:r>
      <w:r>
        <w:rPr>
          <w:spacing w:val="40"/>
        </w:rPr>
        <w:t xml:space="preserve"> </w:t>
      </w:r>
      <w:r>
        <w:t xml:space="preserve">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p>
    <w:p w14:paraId="11081C19" w14:textId="77777777" w:rsidR="0063211A" w:rsidRDefault="00D667CD">
      <w:pPr>
        <w:spacing w:before="1"/>
        <w:ind w:left="733"/>
        <w:rPr>
          <w:i/>
          <w:sz w:val="24"/>
        </w:rPr>
      </w:pPr>
      <w:r>
        <w:rPr>
          <w:i/>
          <w:sz w:val="24"/>
        </w:rPr>
        <w:t>Историческое</w:t>
      </w:r>
      <w:r>
        <w:rPr>
          <w:i/>
          <w:spacing w:val="-11"/>
          <w:sz w:val="24"/>
        </w:rPr>
        <w:t xml:space="preserve"> </w:t>
      </w:r>
      <w:r>
        <w:rPr>
          <w:i/>
          <w:sz w:val="24"/>
        </w:rPr>
        <w:t>развитие</w:t>
      </w:r>
      <w:r>
        <w:rPr>
          <w:i/>
          <w:spacing w:val="-8"/>
          <w:sz w:val="24"/>
        </w:rPr>
        <w:t xml:space="preserve"> </w:t>
      </w:r>
      <w:r>
        <w:rPr>
          <w:i/>
          <w:sz w:val="24"/>
        </w:rPr>
        <w:t>русского</w:t>
      </w:r>
      <w:r>
        <w:rPr>
          <w:i/>
          <w:spacing w:val="-5"/>
          <w:sz w:val="24"/>
        </w:rPr>
        <w:t xml:space="preserve"> </w:t>
      </w:r>
      <w:r>
        <w:rPr>
          <w:i/>
          <w:sz w:val="24"/>
        </w:rPr>
        <w:t>языка.</w:t>
      </w:r>
      <w:r>
        <w:rPr>
          <w:i/>
          <w:spacing w:val="-7"/>
          <w:sz w:val="24"/>
        </w:rPr>
        <w:t xml:space="preserve"> </w:t>
      </w:r>
      <w:r>
        <w:rPr>
          <w:i/>
          <w:sz w:val="24"/>
        </w:rPr>
        <w:t>Выдающиеся</w:t>
      </w:r>
      <w:r>
        <w:rPr>
          <w:i/>
          <w:spacing w:val="-7"/>
          <w:sz w:val="24"/>
        </w:rPr>
        <w:t xml:space="preserve"> </w:t>
      </w:r>
      <w:r>
        <w:rPr>
          <w:i/>
          <w:sz w:val="24"/>
        </w:rPr>
        <w:t>отечественные</w:t>
      </w:r>
      <w:r>
        <w:rPr>
          <w:i/>
          <w:spacing w:val="-7"/>
          <w:sz w:val="24"/>
        </w:rPr>
        <w:t xml:space="preserve"> </w:t>
      </w:r>
      <w:r>
        <w:rPr>
          <w:i/>
          <w:spacing w:val="-2"/>
          <w:sz w:val="24"/>
        </w:rPr>
        <w:t>лингвисты.</w:t>
      </w:r>
    </w:p>
    <w:p w14:paraId="7F2AA1DA" w14:textId="77777777" w:rsidR="0063211A" w:rsidRDefault="00D667CD">
      <w:pPr>
        <w:pStyle w:val="1"/>
        <w:spacing w:before="3"/>
        <w:jc w:val="left"/>
      </w:pPr>
      <w:r>
        <w:t>Речь.</w:t>
      </w:r>
      <w:r>
        <w:rPr>
          <w:spacing w:val="-3"/>
        </w:rPr>
        <w:t xml:space="preserve"> </w:t>
      </w:r>
      <w:r>
        <w:t>Речевое</w:t>
      </w:r>
      <w:r>
        <w:rPr>
          <w:spacing w:val="-2"/>
        </w:rPr>
        <w:t xml:space="preserve"> общение</w:t>
      </w:r>
    </w:p>
    <w:p w14:paraId="21901FEF" w14:textId="77777777" w:rsidR="0063211A" w:rsidRDefault="00D667CD">
      <w:pPr>
        <w:pStyle w:val="a3"/>
        <w:spacing w:before="38" w:line="276" w:lineRule="auto"/>
        <w:ind w:right="589"/>
        <w:jc w:val="left"/>
      </w:pPr>
      <w:r>
        <w:t>Речь</w:t>
      </w:r>
      <w:r>
        <w:rPr>
          <w:spacing w:val="-3"/>
        </w:rPr>
        <w:t xml:space="preserve"> </w:t>
      </w:r>
      <w:r>
        <w:t>как</w:t>
      </w:r>
      <w:r>
        <w:rPr>
          <w:spacing w:val="-3"/>
        </w:rPr>
        <w:t xml:space="preserve"> </w:t>
      </w:r>
      <w:r>
        <w:t>деятельность.</w:t>
      </w:r>
      <w:r>
        <w:rPr>
          <w:spacing w:val="-6"/>
        </w:rPr>
        <w:t xml:space="preserve"> </w:t>
      </w:r>
      <w:r>
        <w:t>Виды</w:t>
      </w:r>
      <w:r>
        <w:rPr>
          <w:spacing w:val="-1"/>
        </w:rPr>
        <w:t xml:space="preserve"> </w:t>
      </w:r>
      <w:r>
        <w:t>речевой</w:t>
      </w:r>
      <w:r>
        <w:rPr>
          <w:spacing w:val="-3"/>
        </w:rPr>
        <w:t xml:space="preserve"> </w:t>
      </w:r>
      <w:r>
        <w:t>деятельности:</w:t>
      </w:r>
      <w:r>
        <w:rPr>
          <w:spacing w:val="-3"/>
        </w:rPr>
        <w:t xml:space="preserve"> </w:t>
      </w:r>
      <w:r>
        <w:t>чтение,</w:t>
      </w:r>
      <w:r>
        <w:rPr>
          <w:spacing w:val="-3"/>
        </w:rPr>
        <w:t xml:space="preserve"> </w:t>
      </w:r>
      <w:r>
        <w:t>аудирование,</w:t>
      </w:r>
      <w:r>
        <w:rPr>
          <w:spacing w:val="-3"/>
        </w:rPr>
        <w:t xml:space="preserve"> </w:t>
      </w:r>
      <w:r>
        <w:t>говорение,</w:t>
      </w:r>
      <w:r>
        <w:rPr>
          <w:spacing w:val="-3"/>
        </w:rPr>
        <w:t xml:space="preserve"> </w:t>
      </w:r>
      <w:r>
        <w:t>письмо. Речевое общение и его основные элементы. Виды речевого общения. Сферы и ситуации речевого общения. Компоненты речевой ситуации.</w:t>
      </w:r>
    </w:p>
    <w:p w14:paraId="3125D17E" w14:textId="77777777" w:rsidR="0063211A" w:rsidRDefault="00D667CD">
      <w:pPr>
        <w:pStyle w:val="a3"/>
        <w:spacing w:line="276" w:lineRule="auto"/>
        <w:ind w:right="581"/>
      </w:pPr>
      <w:r>
        <w:t xml:space="preserve">Монологическая и диалогическая речь. Развитие навыков монологической </w:t>
      </w:r>
      <w:r>
        <w:rPr>
          <w:i/>
        </w:rPr>
        <w:t>и</w:t>
      </w:r>
      <w:r>
        <w:rPr>
          <w:i/>
          <w:spacing w:val="40"/>
        </w:rPr>
        <w:t xml:space="preserve"> </w:t>
      </w:r>
      <w:r>
        <w:rPr>
          <w:i/>
        </w:rPr>
        <w:t xml:space="preserve">диалогической речи. </w:t>
      </w:r>
      <w:r>
        <w:t>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14:paraId="12E2950F" w14:textId="77777777" w:rsidR="0063211A" w:rsidRDefault="00D667CD">
      <w:pPr>
        <w:pStyle w:val="a3"/>
        <w:spacing w:before="1" w:line="276" w:lineRule="auto"/>
        <w:ind w:right="584"/>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w:t>
      </w:r>
      <w:r>
        <w:rPr>
          <w:spacing w:val="80"/>
        </w:rPr>
        <w:t xml:space="preserve"> </w:t>
      </w:r>
      <w:r>
        <w:t>разговорная</w:t>
      </w:r>
      <w:r>
        <w:rPr>
          <w:spacing w:val="-2"/>
        </w:rPr>
        <w:t xml:space="preserve"> </w:t>
      </w:r>
      <w:r>
        <w:t>речь</w:t>
      </w:r>
      <w:r>
        <w:rPr>
          <w:spacing w:val="-2"/>
        </w:rPr>
        <w:t xml:space="preserve"> </w:t>
      </w:r>
      <w:r>
        <w:t>и</w:t>
      </w:r>
      <w:r>
        <w:rPr>
          <w:spacing w:val="-2"/>
        </w:rPr>
        <w:t xml:space="preserve"> </w:t>
      </w:r>
      <w:r>
        <w:t>язык</w:t>
      </w:r>
      <w:r>
        <w:rPr>
          <w:spacing w:val="-2"/>
        </w:rPr>
        <w:t xml:space="preserve"> </w:t>
      </w:r>
      <w:r>
        <w:t>художественной</w:t>
      </w:r>
      <w:r>
        <w:rPr>
          <w:spacing w:val="-2"/>
        </w:rPr>
        <w:t xml:space="preserve"> </w:t>
      </w:r>
      <w:r>
        <w:t>литературы</w:t>
      </w:r>
      <w:r>
        <w:rPr>
          <w:spacing w:val="-2"/>
        </w:rPr>
        <w:t xml:space="preserve"> </w:t>
      </w:r>
      <w:r>
        <w:t>как</w:t>
      </w:r>
      <w:r>
        <w:rPr>
          <w:spacing w:val="-2"/>
        </w:rPr>
        <w:t xml:space="preserve"> </w:t>
      </w:r>
      <w:r>
        <w:t>разновидности</w:t>
      </w:r>
      <w:r>
        <w:rPr>
          <w:spacing w:val="-2"/>
        </w:rPr>
        <w:t xml:space="preserve"> </w:t>
      </w:r>
      <w:r>
        <w:t>современного</w:t>
      </w:r>
      <w:r>
        <w:rPr>
          <w:spacing w:val="-2"/>
        </w:rPr>
        <w:t xml:space="preserve"> </w:t>
      </w:r>
      <w:r>
        <w:t xml:space="preserve">русского </w:t>
      </w:r>
      <w:r>
        <w:rPr>
          <w:spacing w:val="-2"/>
        </w:rPr>
        <w:t>языка.</w:t>
      </w:r>
    </w:p>
    <w:p w14:paraId="197D2277" w14:textId="77777777" w:rsidR="0063211A" w:rsidRDefault="00D667CD">
      <w:pPr>
        <w:pStyle w:val="a3"/>
        <w:spacing w:line="276" w:lineRule="auto"/>
        <w:ind w:right="584"/>
      </w:pPr>
      <w: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w:t>
      </w:r>
      <w:r>
        <w:rPr>
          <w:spacing w:val="-2"/>
        </w:rPr>
        <w:t>стилей.</w:t>
      </w:r>
    </w:p>
    <w:p w14:paraId="40EE69BF" w14:textId="77777777" w:rsidR="0063211A" w:rsidRDefault="00D667CD">
      <w:pPr>
        <w:spacing w:before="67" w:line="276" w:lineRule="auto"/>
        <w:ind w:left="733" w:right="582"/>
        <w:jc w:val="both"/>
        <w:rPr>
          <w:i/>
          <w:sz w:val="24"/>
        </w:rPr>
      </w:pPr>
      <w:r>
        <w:rPr>
          <w:sz w:val="24"/>
        </w:rPr>
        <w:t xml:space="preserve">Основные жанры научного (доклад, аннотация, </w:t>
      </w:r>
      <w:r>
        <w:rPr>
          <w:i/>
          <w:sz w:val="24"/>
        </w:rPr>
        <w:t xml:space="preserve">статья, </w:t>
      </w:r>
      <w:r>
        <w:rPr>
          <w:sz w:val="24"/>
        </w:rPr>
        <w:t xml:space="preserve">тезисы, конспект, </w:t>
      </w:r>
      <w:r>
        <w:rPr>
          <w:i/>
          <w:sz w:val="24"/>
        </w:rPr>
        <w:t xml:space="preserve">рецензия, выписки, </w:t>
      </w:r>
      <w:r>
        <w:rPr>
          <w:sz w:val="24"/>
        </w:rPr>
        <w:t xml:space="preserve">реферат и др.), публицистического (выступление, </w:t>
      </w:r>
      <w:r>
        <w:rPr>
          <w:i/>
          <w:sz w:val="24"/>
        </w:rPr>
        <w:t xml:space="preserve">статья, интервью, очерк, отзыв </w:t>
      </w:r>
      <w:r>
        <w:rPr>
          <w:sz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sz w:val="24"/>
        </w:rPr>
        <w:t xml:space="preserve">Совершенствование умений и навыков создания текстов разных функционально-смысловых типов, стилей и </w:t>
      </w:r>
      <w:r>
        <w:rPr>
          <w:i/>
          <w:spacing w:val="-2"/>
          <w:sz w:val="24"/>
        </w:rPr>
        <w:t>жанров.</w:t>
      </w:r>
    </w:p>
    <w:p w14:paraId="155B8EA5" w14:textId="77777777" w:rsidR="0063211A" w:rsidRDefault="00D667CD">
      <w:pPr>
        <w:spacing w:before="2" w:line="276" w:lineRule="auto"/>
        <w:ind w:left="733" w:right="587"/>
        <w:jc w:val="both"/>
        <w:rPr>
          <w:i/>
          <w:sz w:val="24"/>
        </w:rPr>
      </w:pPr>
      <w:r>
        <w:rPr>
          <w:sz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sz w:val="24"/>
        </w:rPr>
        <w:t>Основные признаки художественной речи.</w:t>
      </w:r>
    </w:p>
    <w:p w14:paraId="747C03A4" w14:textId="77777777" w:rsidR="0063211A" w:rsidRDefault="00D667CD">
      <w:pPr>
        <w:pStyle w:val="a3"/>
        <w:spacing w:before="3" w:line="273" w:lineRule="auto"/>
        <w:ind w:right="3938"/>
        <w:jc w:val="left"/>
      </w:pPr>
      <w:r>
        <w:t>Основные</w:t>
      </w:r>
      <w:r>
        <w:rPr>
          <w:spacing w:val="-11"/>
        </w:rPr>
        <w:t xml:space="preserve"> </w:t>
      </w:r>
      <w:r>
        <w:t>изобразительно-выразительные</w:t>
      </w:r>
      <w:r>
        <w:rPr>
          <w:spacing w:val="-11"/>
        </w:rPr>
        <w:t xml:space="preserve"> </w:t>
      </w:r>
      <w:r>
        <w:t>средства</w:t>
      </w:r>
      <w:r>
        <w:rPr>
          <w:spacing w:val="-10"/>
        </w:rPr>
        <w:t xml:space="preserve"> </w:t>
      </w:r>
      <w:r>
        <w:t>языка. Текст. Признаки текста.</w:t>
      </w:r>
    </w:p>
    <w:p w14:paraId="54A49127" w14:textId="77777777" w:rsidR="0063211A" w:rsidRDefault="00D667CD">
      <w:pPr>
        <w:pStyle w:val="a3"/>
        <w:spacing w:before="5" w:line="276" w:lineRule="auto"/>
        <w:ind w:right="589"/>
        <w:jc w:val="left"/>
      </w:pPr>
      <w:r>
        <w:t>Виды</w:t>
      </w:r>
      <w:r>
        <w:rPr>
          <w:spacing w:val="-1"/>
        </w:rPr>
        <w:t xml:space="preserve"> </w:t>
      </w:r>
      <w:r>
        <w:t>чтения.</w:t>
      </w:r>
      <w:r>
        <w:rPr>
          <w:spacing w:val="-1"/>
        </w:rPr>
        <w:t xml:space="preserve"> </w:t>
      </w:r>
      <w:r>
        <w:t>Использование</w:t>
      </w:r>
      <w:r>
        <w:rPr>
          <w:spacing w:val="-1"/>
        </w:rPr>
        <w:t xml:space="preserve"> </w:t>
      </w:r>
      <w:r>
        <w:t>различных видов</w:t>
      </w:r>
      <w:r>
        <w:rPr>
          <w:spacing w:val="-3"/>
        </w:rPr>
        <w:t xml:space="preserve"> </w:t>
      </w:r>
      <w:r>
        <w:t>чтения в</w:t>
      </w:r>
      <w:r>
        <w:rPr>
          <w:spacing w:val="-2"/>
        </w:rPr>
        <w:t xml:space="preserve"> </w:t>
      </w:r>
      <w:r>
        <w:t>зависимости от коммуникативной задачи и характера текста.</w:t>
      </w:r>
    </w:p>
    <w:p w14:paraId="486178A2" w14:textId="77777777" w:rsidR="0063211A" w:rsidRDefault="00D667CD">
      <w:pPr>
        <w:pStyle w:val="a3"/>
        <w:spacing w:before="1" w:line="276" w:lineRule="auto"/>
        <w:ind w:right="589"/>
        <w:jc w:val="left"/>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14:paraId="5E5DB52B" w14:textId="77777777" w:rsidR="0063211A" w:rsidRDefault="00D667CD">
      <w:pPr>
        <w:spacing w:line="270" w:lineRule="exact"/>
        <w:ind w:left="733"/>
        <w:rPr>
          <w:i/>
          <w:sz w:val="24"/>
        </w:rPr>
      </w:pPr>
      <w:r>
        <w:rPr>
          <w:i/>
          <w:sz w:val="24"/>
        </w:rPr>
        <w:t>Лингвистический</w:t>
      </w:r>
      <w:r>
        <w:rPr>
          <w:i/>
          <w:spacing w:val="-13"/>
          <w:sz w:val="24"/>
        </w:rPr>
        <w:t xml:space="preserve"> </w:t>
      </w:r>
      <w:r>
        <w:rPr>
          <w:i/>
          <w:sz w:val="24"/>
        </w:rPr>
        <w:t>анализ</w:t>
      </w:r>
      <w:r>
        <w:rPr>
          <w:i/>
          <w:spacing w:val="-7"/>
          <w:sz w:val="24"/>
        </w:rPr>
        <w:t xml:space="preserve"> </w:t>
      </w:r>
      <w:r>
        <w:rPr>
          <w:i/>
          <w:sz w:val="24"/>
        </w:rPr>
        <w:t>текстов</w:t>
      </w:r>
      <w:r>
        <w:rPr>
          <w:i/>
          <w:spacing w:val="-9"/>
          <w:sz w:val="24"/>
        </w:rPr>
        <w:t xml:space="preserve"> </w:t>
      </w:r>
      <w:r>
        <w:rPr>
          <w:i/>
          <w:sz w:val="24"/>
        </w:rPr>
        <w:t>различных</w:t>
      </w:r>
      <w:r>
        <w:rPr>
          <w:i/>
          <w:spacing w:val="-8"/>
          <w:sz w:val="24"/>
        </w:rPr>
        <w:t xml:space="preserve"> </w:t>
      </w:r>
      <w:r>
        <w:rPr>
          <w:i/>
          <w:sz w:val="24"/>
        </w:rPr>
        <w:t>функциональных</w:t>
      </w:r>
      <w:r>
        <w:rPr>
          <w:i/>
          <w:spacing w:val="-10"/>
          <w:sz w:val="24"/>
        </w:rPr>
        <w:t xml:space="preserve"> </w:t>
      </w:r>
      <w:r>
        <w:rPr>
          <w:i/>
          <w:sz w:val="24"/>
        </w:rPr>
        <w:t>разновидностей</w:t>
      </w:r>
      <w:r>
        <w:rPr>
          <w:i/>
          <w:spacing w:val="-7"/>
          <w:sz w:val="24"/>
        </w:rPr>
        <w:t xml:space="preserve"> </w:t>
      </w:r>
      <w:r>
        <w:rPr>
          <w:i/>
          <w:spacing w:val="-2"/>
          <w:sz w:val="24"/>
        </w:rPr>
        <w:t>языка.</w:t>
      </w:r>
    </w:p>
    <w:p w14:paraId="4BFC160D" w14:textId="77777777" w:rsidR="0063211A" w:rsidRDefault="00D667CD">
      <w:pPr>
        <w:pStyle w:val="1"/>
        <w:spacing w:before="48"/>
        <w:jc w:val="left"/>
      </w:pPr>
      <w:r>
        <w:t>Культура</w:t>
      </w:r>
      <w:r>
        <w:rPr>
          <w:spacing w:val="-7"/>
        </w:rPr>
        <w:t xml:space="preserve"> </w:t>
      </w:r>
      <w:r>
        <w:rPr>
          <w:spacing w:val="-4"/>
        </w:rPr>
        <w:t>речи</w:t>
      </w:r>
    </w:p>
    <w:p w14:paraId="20E6CBFD" w14:textId="77777777" w:rsidR="0063211A" w:rsidRDefault="00D667CD">
      <w:pPr>
        <w:spacing w:before="38" w:line="276" w:lineRule="auto"/>
        <w:ind w:left="733" w:right="585"/>
        <w:jc w:val="both"/>
        <w:rPr>
          <w:i/>
          <w:sz w:val="24"/>
        </w:rPr>
      </w:pPr>
      <w:r>
        <w:rPr>
          <w:sz w:val="24"/>
        </w:rPr>
        <w:t xml:space="preserve">Культура речи как раздел лингвистики. </w:t>
      </w:r>
      <w:r>
        <w:rPr>
          <w:i/>
          <w:sz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Pr>
          <w:sz w:val="24"/>
        </w:rPr>
        <w:t xml:space="preserve">. </w:t>
      </w:r>
      <w:r>
        <w:rPr>
          <w:i/>
          <w:sz w:val="24"/>
        </w:rPr>
        <w:t>Оценка коммуникативных качеств и эффективности речи. Самоанализ и самооценка на основе наблюдений за собственной речью.</w:t>
      </w:r>
    </w:p>
    <w:p w14:paraId="512C6587" w14:textId="77777777" w:rsidR="0063211A" w:rsidRDefault="00D667CD">
      <w:pPr>
        <w:pStyle w:val="a3"/>
      </w:pPr>
      <w:r>
        <w:t>Культура</w:t>
      </w:r>
      <w:r>
        <w:rPr>
          <w:spacing w:val="-9"/>
        </w:rPr>
        <w:t xml:space="preserve"> </w:t>
      </w:r>
      <w:r>
        <w:t>видов</w:t>
      </w:r>
      <w:r>
        <w:rPr>
          <w:spacing w:val="-6"/>
        </w:rPr>
        <w:t xml:space="preserve"> </w:t>
      </w:r>
      <w:r>
        <w:t>речевой</w:t>
      </w:r>
      <w:r>
        <w:rPr>
          <w:spacing w:val="-6"/>
        </w:rPr>
        <w:t xml:space="preserve"> </w:t>
      </w:r>
      <w:r>
        <w:t>деятельности</w:t>
      </w:r>
      <w:r>
        <w:rPr>
          <w:spacing w:val="-2"/>
        </w:rPr>
        <w:t xml:space="preserve"> </w:t>
      </w:r>
      <w:r>
        <w:t>–</w:t>
      </w:r>
      <w:r>
        <w:rPr>
          <w:spacing w:val="-7"/>
        </w:rPr>
        <w:t xml:space="preserve"> </w:t>
      </w:r>
      <w:r>
        <w:t>чтения,</w:t>
      </w:r>
      <w:r>
        <w:rPr>
          <w:spacing w:val="-5"/>
        </w:rPr>
        <w:t xml:space="preserve"> </w:t>
      </w:r>
      <w:r>
        <w:t>аудирования,</w:t>
      </w:r>
      <w:r>
        <w:rPr>
          <w:spacing w:val="-6"/>
        </w:rPr>
        <w:t xml:space="preserve"> </w:t>
      </w:r>
      <w:r>
        <w:t>говорения</w:t>
      </w:r>
      <w:r>
        <w:rPr>
          <w:spacing w:val="-5"/>
        </w:rPr>
        <w:t xml:space="preserve"> </w:t>
      </w:r>
      <w:r>
        <w:t>и</w:t>
      </w:r>
      <w:r>
        <w:rPr>
          <w:spacing w:val="-10"/>
        </w:rPr>
        <w:t xml:space="preserve"> </w:t>
      </w:r>
      <w:r>
        <w:rPr>
          <w:spacing w:val="-2"/>
        </w:rPr>
        <w:t>письма.</w:t>
      </w:r>
    </w:p>
    <w:p w14:paraId="2F3FC3DC" w14:textId="77777777" w:rsidR="0063211A" w:rsidRDefault="00D667CD">
      <w:pPr>
        <w:pStyle w:val="a3"/>
        <w:spacing w:before="42" w:line="278" w:lineRule="auto"/>
        <w:ind w:right="589"/>
      </w:pPr>
      <w:r>
        <w:t>Культура публичной речи. Публичное выступление: выбор темы, определение цели, поиск материала. Композиция публичного выступления.</w:t>
      </w:r>
    </w:p>
    <w:p w14:paraId="3C49A444" w14:textId="77777777" w:rsidR="0063211A" w:rsidRDefault="00D667CD">
      <w:pPr>
        <w:spacing w:line="276" w:lineRule="auto"/>
        <w:ind w:left="733" w:right="586"/>
        <w:jc w:val="both"/>
        <w:rPr>
          <w:sz w:val="24"/>
        </w:rPr>
      </w:pPr>
      <w:r>
        <w:rPr>
          <w:sz w:val="24"/>
        </w:rPr>
        <w:t xml:space="preserve">Культура научного и делового общения (устная и письменная формы). </w:t>
      </w:r>
      <w:r>
        <w:rPr>
          <w:i/>
          <w:sz w:val="24"/>
        </w:rPr>
        <w:t xml:space="preserve">Особенности речевого этикета в официально-деловой, научной и публицистической сферах общения. </w:t>
      </w:r>
      <w:r>
        <w:rPr>
          <w:sz w:val="24"/>
        </w:rPr>
        <w:t>Культура разговорной речи.</w:t>
      </w:r>
    </w:p>
    <w:p w14:paraId="702F9A45" w14:textId="77777777" w:rsidR="0063211A" w:rsidRDefault="00D667CD">
      <w:pPr>
        <w:spacing w:line="276" w:lineRule="auto"/>
        <w:ind w:left="733" w:right="584"/>
        <w:jc w:val="both"/>
        <w:rPr>
          <w:i/>
          <w:sz w:val="24"/>
        </w:rPr>
      </w:pPr>
      <w:r>
        <w:rPr>
          <w:sz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sz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14:paraId="6D3E3389" w14:textId="77777777" w:rsidR="0063211A" w:rsidRDefault="00D667CD">
      <w:pPr>
        <w:pStyle w:val="a3"/>
        <w:spacing w:line="278" w:lineRule="auto"/>
        <w:ind w:right="591"/>
      </w:pPr>
      <w:r>
        <w:t xml:space="preserve">Нормативные словари современного русского языка и лингвистические справочники; их </w:t>
      </w:r>
      <w:r>
        <w:rPr>
          <w:spacing w:val="-2"/>
        </w:rPr>
        <w:t>использование.</w:t>
      </w:r>
    </w:p>
    <w:p w14:paraId="064C1352" w14:textId="77777777" w:rsidR="0063211A" w:rsidRDefault="00D667CD">
      <w:pPr>
        <w:spacing w:after="5" w:line="251" w:lineRule="exact"/>
        <w:ind w:left="2583"/>
      </w:pPr>
      <w:r>
        <w:t>Тематическое</w:t>
      </w:r>
      <w:r>
        <w:rPr>
          <w:spacing w:val="-9"/>
        </w:rPr>
        <w:t xml:space="preserve"> </w:t>
      </w:r>
      <w:r>
        <w:rPr>
          <w:spacing w:val="-2"/>
        </w:rPr>
        <w:t>планирование</w:t>
      </w: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2127"/>
        <w:gridCol w:w="2268"/>
      </w:tblGrid>
      <w:tr w:rsidR="0063211A" w14:paraId="15CFD2AA" w14:textId="77777777">
        <w:trPr>
          <w:trHeight w:val="251"/>
        </w:trPr>
        <w:tc>
          <w:tcPr>
            <w:tcW w:w="5528" w:type="dxa"/>
          </w:tcPr>
          <w:p w14:paraId="2F8DF0B4" w14:textId="77777777" w:rsidR="0063211A" w:rsidRDefault="00D667CD">
            <w:pPr>
              <w:pStyle w:val="TableParagraph"/>
              <w:spacing w:line="232" w:lineRule="exact"/>
              <w:ind w:left="112"/>
            </w:pPr>
            <w:r>
              <w:rPr>
                <w:spacing w:val="-2"/>
              </w:rPr>
              <w:t>Раздел</w:t>
            </w:r>
          </w:p>
        </w:tc>
        <w:tc>
          <w:tcPr>
            <w:tcW w:w="2127" w:type="dxa"/>
          </w:tcPr>
          <w:p w14:paraId="735800E7" w14:textId="77777777" w:rsidR="0063211A" w:rsidRDefault="00D667CD">
            <w:pPr>
              <w:pStyle w:val="TableParagraph"/>
              <w:spacing w:line="232" w:lineRule="exact"/>
              <w:ind w:left="167"/>
            </w:pPr>
            <w:r>
              <w:t xml:space="preserve">10 </w:t>
            </w:r>
            <w:r>
              <w:rPr>
                <w:spacing w:val="-2"/>
              </w:rPr>
              <w:t>класс</w:t>
            </w:r>
          </w:p>
        </w:tc>
        <w:tc>
          <w:tcPr>
            <w:tcW w:w="2268" w:type="dxa"/>
          </w:tcPr>
          <w:p w14:paraId="1227A41E" w14:textId="77777777" w:rsidR="0063211A" w:rsidRDefault="00D667CD">
            <w:pPr>
              <w:pStyle w:val="TableParagraph"/>
              <w:spacing w:line="232" w:lineRule="exact"/>
              <w:ind w:left="112"/>
            </w:pPr>
            <w:r>
              <w:t xml:space="preserve">11 </w:t>
            </w:r>
            <w:r>
              <w:rPr>
                <w:spacing w:val="-2"/>
              </w:rPr>
              <w:t>класс</w:t>
            </w:r>
          </w:p>
        </w:tc>
      </w:tr>
      <w:tr w:rsidR="0063211A" w14:paraId="3B27F889" w14:textId="77777777">
        <w:trPr>
          <w:trHeight w:val="654"/>
        </w:trPr>
        <w:tc>
          <w:tcPr>
            <w:tcW w:w="5528" w:type="dxa"/>
          </w:tcPr>
          <w:p w14:paraId="60D18D56" w14:textId="77777777" w:rsidR="0063211A" w:rsidRDefault="00D667CD">
            <w:pPr>
              <w:pStyle w:val="TableParagraph"/>
              <w:spacing w:line="247" w:lineRule="exact"/>
              <w:ind w:left="112"/>
            </w:pPr>
            <w:r>
              <w:t>Язык.</w:t>
            </w:r>
            <w:r>
              <w:rPr>
                <w:spacing w:val="3"/>
              </w:rPr>
              <w:t xml:space="preserve"> </w:t>
            </w:r>
            <w:r>
              <w:t>Общие</w:t>
            </w:r>
            <w:r>
              <w:rPr>
                <w:spacing w:val="4"/>
              </w:rPr>
              <w:t xml:space="preserve"> </w:t>
            </w:r>
            <w:r>
              <w:t>сведения</w:t>
            </w:r>
            <w:r>
              <w:rPr>
                <w:spacing w:val="3"/>
              </w:rPr>
              <w:t xml:space="preserve"> </w:t>
            </w:r>
            <w:r>
              <w:t>о</w:t>
            </w:r>
            <w:r>
              <w:rPr>
                <w:spacing w:val="-3"/>
              </w:rPr>
              <w:t xml:space="preserve"> </w:t>
            </w:r>
            <w:r>
              <w:t>языке.</w:t>
            </w:r>
            <w:r>
              <w:rPr>
                <w:spacing w:val="4"/>
              </w:rPr>
              <w:t xml:space="preserve"> </w:t>
            </w:r>
            <w:r>
              <w:t>Основные</w:t>
            </w:r>
            <w:r>
              <w:rPr>
                <w:spacing w:val="7"/>
              </w:rPr>
              <w:t xml:space="preserve"> </w:t>
            </w:r>
            <w:r>
              <w:rPr>
                <w:spacing w:val="-2"/>
              </w:rPr>
              <w:t>разделы</w:t>
            </w:r>
          </w:p>
          <w:p w14:paraId="62280451" w14:textId="77777777" w:rsidR="0063211A" w:rsidRDefault="00D667CD">
            <w:pPr>
              <w:pStyle w:val="TableParagraph"/>
              <w:spacing w:before="68"/>
              <w:ind w:left="112"/>
            </w:pPr>
            <w:r>
              <w:t>науки</w:t>
            </w:r>
            <w:r>
              <w:rPr>
                <w:spacing w:val="-5"/>
              </w:rPr>
              <w:t xml:space="preserve"> </w:t>
            </w:r>
            <w:r>
              <w:t>о</w:t>
            </w:r>
            <w:r>
              <w:rPr>
                <w:spacing w:val="-2"/>
              </w:rPr>
              <w:t xml:space="preserve"> языке</w:t>
            </w:r>
          </w:p>
        </w:tc>
        <w:tc>
          <w:tcPr>
            <w:tcW w:w="2127" w:type="dxa"/>
          </w:tcPr>
          <w:p w14:paraId="343A7CBB" w14:textId="77777777" w:rsidR="0063211A" w:rsidRDefault="00D667CD">
            <w:pPr>
              <w:pStyle w:val="TableParagraph"/>
              <w:spacing w:line="247" w:lineRule="exact"/>
              <w:ind w:left="112"/>
            </w:pPr>
            <w:r>
              <w:rPr>
                <w:spacing w:val="-10"/>
              </w:rPr>
              <w:t>6</w:t>
            </w:r>
          </w:p>
        </w:tc>
        <w:tc>
          <w:tcPr>
            <w:tcW w:w="2268" w:type="dxa"/>
          </w:tcPr>
          <w:p w14:paraId="42CFDB97" w14:textId="77777777" w:rsidR="0063211A" w:rsidRDefault="00D667CD">
            <w:pPr>
              <w:pStyle w:val="TableParagraph"/>
              <w:spacing w:line="247" w:lineRule="exact"/>
              <w:ind w:left="112"/>
            </w:pPr>
            <w:r>
              <w:rPr>
                <w:spacing w:val="-10"/>
              </w:rPr>
              <w:t>6</w:t>
            </w:r>
          </w:p>
        </w:tc>
      </w:tr>
      <w:tr w:rsidR="0063211A" w14:paraId="594A2F84" w14:textId="77777777">
        <w:trPr>
          <w:trHeight w:val="251"/>
        </w:trPr>
        <w:tc>
          <w:tcPr>
            <w:tcW w:w="5528" w:type="dxa"/>
          </w:tcPr>
          <w:p w14:paraId="077680F5" w14:textId="77777777" w:rsidR="0063211A" w:rsidRDefault="00D667CD">
            <w:pPr>
              <w:pStyle w:val="TableParagraph"/>
              <w:spacing w:line="232" w:lineRule="exact"/>
              <w:ind w:left="112"/>
            </w:pPr>
            <w:r>
              <w:t>Речь.</w:t>
            </w:r>
            <w:r>
              <w:rPr>
                <w:spacing w:val="-5"/>
              </w:rPr>
              <w:t xml:space="preserve"> </w:t>
            </w:r>
            <w:r>
              <w:t>Речевое</w:t>
            </w:r>
            <w:r>
              <w:rPr>
                <w:spacing w:val="-6"/>
              </w:rPr>
              <w:t xml:space="preserve"> </w:t>
            </w:r>
            <w:r>
              <w:rPr>
                <w:spacing w:val="-2"/>
              </w:rPr>
              <w:t>общение</w:t>
            </w:r>
          </w:p>
        </w:tc>
        <w:tc>
          <w:tcPr>
            <w:tcW w:w="2127" w:type="dxa"/>
          </w:tcPr>
          <w:p w14:paraId="683DDAAB" w14:textId="77777777" w:rsidR="0063211A" w:rsidRDefault="00D667CD">
            <w:pPr>
              <w:pStyle w:val="TableParagraph"/>
              <w:spacing w:line="232" w:lineRule="exact"/>
              <w:ind w:left="112"/>
            </w:pPr>
            <w:r>
              <w:rPr>
                <w:spacing w:val="-5"/>
              </w:rPr>
              <w:t>24</w:t>
            </w:r>
          </w:p>
        </w:tc>
        <w:tc>
          <w:tcPr>
            <w:tcW w:w="2268" w:type="dxa"/>
          </w:tcPr>
          <w:p w14:paraId="27FABDA5" w14:textId="77777777" w:rsidR="0063211A" w:rsidRDefault="00D667CD">
            <w:pPr>
              <w:pStyle w:val="TableParagraph"/>
              <w:spacing w:line="232" w:lineRule="exact"/>
              <w:ind w:left="112"/>
            </w:pPr>
            <w:r>
              <w:rPr>
                <w:spacing w:val="-5"/>
              </w:rPr>
              <w:t>24</w:t>
            </w:r>
          </w:p>
        </w:tc>
      </w:tr>
      <w:tr w:rsidR="0063211A" w14:paraId="0C2F7DAC" w14:textId="77777777">
        <w:trPr>
          <w:trHeight w:val="330"/>
        </w:trPr>
        <w:tc>
          <w:tcPr>
            <w:tcW w:w="5528" w:type="dxa"/>
          </w:tcPr>
          <w:p w14:paraId="0E0DCD39" w14:textId="77777777" w:rsidR="0063211A" w:rsidRDefault="00D667CD">
            <w:pPr>
              <w:pStyle w:val="TableParagraph"/>
              <w:spacing w:line="244" w:lineRule="exact"/>
              <w:ind w:left="112"/>
            </w:pPr>
            <w:r>
              <w:t>Культура</w:t>
            </w:r>
            <w:r>
              <w:rPr>
                <w:spacing w:val="-4"/>
              </w:rPr>
              <w:t xml:space="preserve"> речи</w:t>
            </w:r>
          </w:p>
        </w:tc>
        <w:tc>
          <w:tcPr>
            <w:tcW w:w="2127" w:type="dxa"/>
          </w:tcPr>
          <w:p w14:paraId="4286B742" w14:textId="77777777" w:rsidR="0063211A" w:rsidRDefault="00D667CD">
            <w:pPr>
              <w:pStyle w:val="TableParagraph"/>
              <w:spacing w:line="244" w:lineRule="exact"/>
              <w:ind w:left="112"/>
            </w:pPr>
            <w:r>
              <w:rPr>
                <w:spacing w:val="-5"/>
              </w:rPr>
              <w:t>14</w:t>
            </w:r>
          </w:p>
        </w:tc>
        <w:tc>
          <w:tcPr>
            <w:tcW w:w="2268" w:type="dxa"/>
          </w:tcPr>
          <w:p w14:paraId="4531379E" w14:textId="77777777" w:rsidR="0063211A" w:rsidRDefault="00D667CD">
            <w:pPr>
              <w:pStyle w:val="TableParagraph"/>
              <w:spacing w:line="244" w:lineRule="exact"/>
              <w:ind w:left="112"/>
            </w:pPr>
            <w:r>
              <w:rPr>
                <w:spacing w:val="-5"/>
              </w:rPr>
              <w:t>14</w:t>
            </w:r>
          </w:p>
        </w:tc>
      </w:tr>
      <w:tr w:rsidR="0063211A" w14:paraId="3A50DBFE" w14:textId="77777777">
        <w:trPr>
          <w:trHeight w:val="254"/>
        </w:trPr>
        <w:tc>
          <w:tcPr>
            <w:tcW w:w="5528" w:type="dxa"/>
          </w:tcPr>
          <w:p w14:paraId="14F4D7B9" w14:textId="77777777" w:rsidR="0063211A" w:rsidRDefault="00D667CD">
            <w:pPr>
              <w:pStyle w:val="TableParagraph"/>
              <w:spacing w:line="234" w:lineRule="exact"/>
              <w:ind w:left="112"/>
            </w:pPr>
            <w:r>
              <w:rPr>
                <w:spacing w:val="-2"/>
              </w:rPr>
              <w:t>Орфография</w:t>
            </w:r>
          </w:p>
        </w:tc>
        <w:tc>
          <w:tcPr>
            <w:tcW w:w="2127" w:type="dxa"/>
          </w:tcPr>
          <w:p w14:paraId="10049C71" w14:textId="77777777" w:rsidR="0063211A" w:rsidRDefault="00D667CD">
            <w:pPr>
              <w:pStyle w:val="TableParagraph"/>
              <w:spacing w:line="234" w:lineRule="exact"/>
              <w:ind w:left="112"/>
            </w:pPr>
            <w:r>
              <w:rPr>
                <w:spacing w:val="-5"/>
              </w:rPr>
              <w:t>17</w:t>
            </w:r>
          </w:p>
        </w:tc>
        <w:tc>
          <w:tcPr>
            <w:tcW w:w="2268" w:type="dxa"/>
          </w:tcPr>
          <w:p w14:paraId="1BF2526D" w14:textId="77777777" w:rsidR="0063211A" w:rsidRDefault="00D667CD">
            <w:pPr>
              <w:pStyle w:val="TableParagraph"/>
              <w:spacing w:line="234" w:lineRule="exact"/>
              <w:ind w:left="112"/>
            </w:pPr>
            <w:r>
              <w:rPr>
                <w:spacing w:val="-5"/>
              </w:rPr>
              <w:t>17</w:t>
            </w:r>
          </w:p>
        </w:tc>
      </w:tr>
      <w:tr w:rsidR="0063211A" w14:paraId="09E16320" w14:textId="77777777">
        <w:trPr>
          <w:trHeight w:val="251"/>
        </w:trPr>
        <w:tc>
          <w:tcPr>
            <w:tcW w:w="5528" w:type="dxa"/>
          </w:tcPr>
          <w:p w14:paraId="4B14622F" w14:textId="77777777" w:rsidR="0063211A" w:rsidRDefault="00D667CD">
            <w:pPr>
              <w:pStyle w:val="TableParagraph"/>
              <w:spacing w:line="232" w:lineRule="exact"/>
              <w:ind w:left="112"/>
            </w:pPr>
            <w:r>
              <w:t>Синтаксис</w:t>
            </w:r>
            <w:r>
              <w:rPr>
                <w:spacing w:val="-6"/>
              </w:rPr>
              <w:t xml:space="preserve"> </w:t>
            </w:r>
            <w:r>
              <w:t>и</w:t>
            </w:r>
            <w:r>
              <w:rPr>
                <w:spacing w:val="-7"/>
              </w:rPr>
              <w:t xml:space="preserve"> </w:t>
            </w:r>
            <w:r>
              <w:rPr>
                <w:spacing w:val="-2"/>
              </w:rPr>
              <w:t>пунктуация</w:t>
            </w:r>
          </w:p>
        </w:tc>
        <w:tc>
          <w:tcPr>
            <w:tcW w:w="2127" w:type="dxa"/>
          </w:tcPr>
          <w:p w14:paraId="680786C7" w14:textId="77777777" w:rsidR="0063211A" w:rsidRDefault="00D667CD">
            <w:pPr>
              <w:pStyle w:val="TableParagraph"/>
              <w:spacing w:line="232" w:lineRule="exact"/>
              <w:ind w:left="112"/>
            </w:pPr>
            <w:r>
              <w:rPr>
                <w:spacing w:val="-5"/>
              </w:rPr>
              <w:t>17</w:t>
            </w:r>
          </w:p>
        </w:tc>
        <w:tc>
          <w:tcPr>
            <w:tcW w:w="2268" w:type="dxa"/>
          </w:tcPr>
          <w:p w14:paraId="03CA7B1B" w14:textId="77777777" w:rsidR="0063211A" w:rsidRDefault="00D667CD">
            <w:pPr>
              <w:pStyle w:val="TableParagraph"/>
              <w:spacing w:line="232" w:lineRule="exact"/>
              <w:ind w:left="112"/>
            </w:pPr>
            <w:r>
              <w:rPr>
                <w:spacing w:val="-5"/>
              </w:rPr>
              <w:t>17</w:t>
            </w:r>
          </w:p>
        </w:tc>
      </w:tr>
      <w:tr w:rsidR="0063211A" w14:paraId="4EC15D51" w14:textId="77777777">
        <w:trPr>
          <w:trHeight w:val="251"/>
        </w:trPr>
        <w:tc>
          <w:tcPr>
            <w:tcW w:w="5528" w:type="dxa"/>
          </w:tcPr>
          <w:p w14:paraId="26A46B76" w14:textId="77777777" w:rsidR="0063211A" w:rsidRDefault="00D667CD">
            <w:pPr>
              <w:pStyle w:val="TableParagraph"/>
              <w:spacing w:line="232" w:lineRule="exact"/>
              <w:ind w:left="112"/>
            </w:pPr>
            <w:r>
              <w:rPr>
                <w:spacing w:val="-2"/>
              </w:rPr>
              <w:t>Итого</w:t>
            </w:r>
          </w:p>
        </w:tc>
        <w:tc>
          <w:tcPr>
            <w:tcW w:w="2127" w:type="dxa"/>
          </w:tcPr>
          <w:p w14:paraId="0CBB677C" w14:textId="77777777" w:rsidR="0063211A" w:rsidRDefault="00D667CD">
            <w:pPr>
              <w:pStyle w:val="TableParagraph"/>
              <w:spacing w:line="232" w:lineRule="exact"/>
              <w:ind w:left="112"/>
            </w:pPr>
            <w:r>
              <w:rPr>
                <w:spacing w:val="-5"/>
              </w:rPr>
              <w:t>102</w:t>
            </w:r>
          </w:p>
        </w:tc>
        <w:tc>
          <w:tcPr>
            <w:tcW w:w="2268" w:type="dxa"/>
          </w:tcPr>
          <w:p w14:paraId="0C7DBCD1" w14:textId="77777777" w:rsidR="0063211A" w:rsidRDefault="00D667CD">
            <w:pPr>
              <w:pStyle w:val="TableParagraph"/>
              <w:spacing w:line="232" w:lineRule="exact"/>
              <w:ind w:left="112"/>
            </w:pPr>
            <w:r>
              <w:rPr>
                <w:spacing w:val="-5"/>
              </w:rPr>
              <w:t>102</w:t>
            </w:r>
          </w:p>
        </w:tc>
      </w:tr>
    </w:tbl>
    <w:p w14:paraId="6B25B986" w14:textId="77777777" w:rsidR="0063211A" w:rsidRDefault="0063211A">
      <w:pPr>
        <w:spacing w:line="232" w:lineRule="exact"/>
        <w:sectPr w:rsidR="0063211A">
          <w:footerReference w:type="default" r:id="rId18"/>
          <w:pgSz w:w="11920" w:h="16850"/>
          <w:pgMar w:top="1040" w:right="260" w:bottom="1200" w:left="400" w:header="0" w:footer="926" w:gutter="0"/>
          <w:cols w:space="720"/>
        </w:sectPr>
      </w:pPr>
    </w:p>
    <w:p w14:paraId="214B465D" w14:textId="77777777" w:rsidR="0063211A" w:rsidRDefault="00D667CD">
      <w:pPr>
        <w:pStyle w:val="1"/>
        <w:spacing w:before="77"/>
        <w:ind w:left="715" w:right="201"/>
        <w:jc w:val="center"/>
      </w:pPr>
      <w:r>
        <w:rPr>
          <w:spacing w:val="-2"/>
        </w:rPr>
        <w:t>Литература</w:t>
      </w:r>
    </w:p>
    <w:p w14:paraId="5FD71ADA" w14:textId="77777777" w:rsidR="0063211A" w:rsidRDefault="00D667CD">
      <w:pPr>
        <w:pStyle w:val="a3"/>
        <w:spacing w:before="1"/>
        <w:ind w:right="582"/>
      </w:pPr>
      <w: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w:t>
      </w:r>
    </w:p>
    <w:p w14:paraId="5A2DF875" w14:textId="77777777" w:rsidR="0063211A" w:rsidRDefault="00D667CD">
      <w:pPr>
        <w:pStyle w:val="a3"/>
        <w:spacing w:before="108"/>
        <w:ind w:right="589"/>
      </w:pPr>
      <w:r>
        <w:t>результатами</w:t>
      </w:r>
      <w:r>
        <w:rPr>
          <w:vertAlign w:val="superscript"/>
        </w:rPr>
        <w:t>4</w:t>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t>5</w:t>
      </w:r>
      <w:r>
        <w:t>.</w:t>
      </w:r>
    </w:p>
    <w:p w14:paraId="30A1837C" w14:textId="77777777" w:rsidR="0063211A" w:rsidRDefault="00D667CD">
      <w:pPr>
        <w:pStyle w:val="a3"/>
        <w:spacing w:before="2" w:line="276" w:lineRule="auto"/>
        <w:ind w:right="598"/>
      </w:pPr>
      <w:r>
        <w:rPr>
          <w:b/>
        </w:rPr>
        <w:t xml:space="preserve">Цель </w:t>
      </w:r>
      <w: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F3E03DD" w14:textId="29BBC877" w:rsidR="0063211A" w:rsidRDefault="00D667CD">
      <w:pPr>
        <w:pStyle w:val="a3"/>
        <w:spacing w:before="2" w:line="276" w:lineRule="auto"/>
        <w:ind w:right="584"/>
      </w:pPr>
      <w:r>
        <w:rPr>
          <w:b/>
        </w:rPr>
        <w:t xml:space="preserve">Стратегическая цель предмета в 10–11-х классах </w:t>
      </w:r>
      <w:r>
        <w:t xml:space="preserve">– </w:t>
      </w:r>
      <w:proofErr w:type="gramStart"/>
      <w:r>
        <w:t>завершение</w:t>
      </w:r>
      <w:r w:rsidR="00470770">
        <w:t xml:space="preserve"> </w:t>
      </w:r>
      <w:r>
        <w:t>формирования</w:t>
      </w:r>
      <w:proofErr w:type="gramEnd"/>
      <w:r>
        <w:t xml:space="preserve"> соответствующего возрастному и образовательному уровню обучающихся отношения к чтению художественной</w:t>
      </w:r>
      <w:r>
        <w:rPr>
          <w:spacing w:val="-1"/>
        </w:rPr>
        <w:t xml:space="preserve"> </w:t>
      </w:r>
      <w:r>
        <w:t>литературы</w:t>
      </w:r>
      <w:r>
        <w:rPr>
          <w:spacing w:val="-2"/>
        </w:rPr>
        <w:t xml:space="preserve"> </w:t>
      </w:r>
      <w:r>
        <w:t>как</w:t>
      </w:r>
      <w:r>
        <w:rPr>
          <w:spacing w:val="-4"/>
        </w:rPr>
        <w:t xml:space="preserve"> </w:t>
      </w:r>
      <w:r>
        <w:t>к</w:t>
      </w:r>
      <w:r>
        <w:rPr>
          <w:spacing w:val="-2"/>
        </w:rPr>
        <w:t xml:space="preserve"> </w:t>
      </w:r>
      <w:r>
        <w:t>деятельности,</w:t>
      </w:r>
      <w:r>
        <w:rPr>
          <w:spacing w:val="-2"/>
        </w:rPr>
        <w:t xml:space="preserve"> </w:t>
      </w:r>
      <w:r>
        <w:t>имеющей личностную</w:t>
      </w:r>
      <w:r>
        <w:rPr>
          <w:spacing w:val="-2"/>
        </w:rPr>
        <w:t xml:space="preserve"> </w:t>
      </w:r>
      <w:r>
        <w:t>и</w:t>
      </w:r>
      <w:r>
        <w:rPr>
          <w:spacing w:val="-4"/>
        </w:rPr>
        <w:t xml:space="preserve"> </w:t>
      </w:r>
      <w:r>
        <w:t>социальную</w:t>
      </w:r>
      <w:r>
        <w:rPr>
          <w:spacing w:val="-4"/>
        </w:rPr>
        <w:t xml:space="preserve"> </w:t>
      </w:r>
      <w:r>
        <w:t>ценность, как к средству самопознания и саморазвития.</w:t>
      </w:r>
    </w:p>
    <w:p w14:paraId="49270AA1" w14:textId="77777777" w:rsidR="0063211A" w:rsidRDefault="00D667CD">
      <w:pPr>
        <w:pStyle w:val="a3"/>
      </w:pPr>
      <w:r>
        <w:rPr>
          <w:b/>
        </w:rPr>
        <w:t>Задачи</w:t>
      </w:r>
      <w:r>
        <w:rPr>
          <w:b/>
          <w:spacing w:val="-4"/>
        </w:rPr>
        <w:t xml:space="preserve"> </w:t>
      </w:r>
      <w:r>
        <w:t>учебного</w:t>
      </w:r>
      <w:r>
        <w:rPr>
          <w:spacing w:val="-7"/>
        </w:rPr>
        <w:t xml:space="preserve"> </w:t>
      </w:r>
      <w:r>
        <w:t>предмета</w:t>
      </w:r>
      <w:r>
        <w:rPr>
          <w:spacing w:val="-1"/>
        </w:rPr>
        <w:t xml:space="preserve"> </w:t>
      </w:r>
      <w:r>
        <w:rPr>
          <w:spacing w:val="-2"/>
        </w:rPr>
        <w:t>«Литература»:</w:t>
      </w:r>
    </w:p>
    <w:p w14:paraId="79CF980E" w14:textId="77777777" w:rsidR="0063211A" w:rsidRDefault="00D667CD" w:rsidP="00D667CD">
      <w:pPr>
        <w:pStyle w:val="a4"/>
        <w:numPr>
          <w:ilvl w:val="0"/>
          <w:numId w:val="58"/>
        </w:numPr>
        <w:tabs>
          <w:tab w:val="left" w:pos="1453"/>
        </w:tabs>
        <w:spacing w:before="40" w:line="276" w:lineRule="auto"/>
        <w:ind w:right="594"/>
        <w:rPr>
          <w:sz w:val="24"/>
        </w:rPr>
      </w:pPr>
      <w:r>
        <w:rPr>
          <w:sz w:val="24"/>
        </w:rPr>
        <w:t>получение опыта медленного чтения</w:t>
      </w:r>
      <w:r>
        <w:rPr>
          <w:sz w:val="24"/>
          <w:vertAlign w:val="superscript"/>
        </w:rPr>
        <w:t>6</w:t>
      </w:r>
      <w:r>
        <w:rPr>
          <w:sz w:val="24"/>
        </w:rPr>
        <w:t xml:space="preserve"> произведений русской, родной (региональной) и мировой</w:t>
      </w:r>
      <w:r>
        <w:rPr>
          <w:spacing w:val="-19"/>
          <w:sz w:val="24"/>
        </w:rPr>
        <w:t xml:space="preserve"> </w:t>
      </w:r>
      <w:r>
        <w:rPr>
          <w:sz w:val="24"/>
        </w:rPr>
        <w:t>литературы;</w:t>
      </w:r>
    </w:p>
    <w:p w14:paraId="2C093B90" w14:textId="77777777" w:rsidR="0063211A" w:rsidRDefault="00D667CD" w:rsidP="00D667CD">
      <w:pPr>
        <w:pStyle w:val="a4"/>
        <w:numPr>
          <w:ilvl w:val="0"/>
          <w:numId w:val="58"/>
        </w:numPr>
        <w:tabs>
          <w:tab w:val="left" w:pos="1453"/>
        </w:tabs>
        <w:spacing w:before="2" w:line="276" w:lineRule="auto"/>
        <w:ind w:right="592"/>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793EBB22" w14:textId="77777777" w:rsidR="0063211A" w:rsidRDefault="00D667CD" w:rsidP="00D667CD">
      <w:pPr>
        <w:pStyle w:val="a4"/>
        <w:numPr>
          <w:ilvl w:val="0"/>
          <w:numId w:val="58"/>
        </w:numPr>
        <w:tabs>
          <w:tab w:val="left" w:pos="1453"/>
        </w:tabs>
        <w:spacing w:before="1" w:line="276" w:lineRule="auto"/>
        <w:ind w:right="588"/>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769DED8D" w14:textId="77777777" w:rsidR="0063211A" w:rsidRDefault="00D667CD" w:rsidP="00D667CD">
      <w:pPr>
        <w:pStyle w:val="a4"/>
        <w:numPr>
          <w:ilvl w:val="0"/>
          <w:numId w:val="58"/>
        </w:numPr>
        <w:tabs>
          <w:tab w:val="left" w:pos="1453"/>
        </w:tabs>
        <w:spacing w:line="278" w:lineRule="auto"/>
        <w:ind w:right="593"/>
        <w:rPr>
          <w:sz w:val="24"/>
        </w:rPr>
      </w:pPr>
      <w:r>
        <w:rPr>
          <w:sz w:val="24"/>
        </w:rPr>
        <w:t>формирование умения анализировать в устной и письменной форме самостоятельно прочитанные произведения, их отдельные фрагменты, аспекты;</w:t>
      </w:r>
    </w:p>
    <w:p w14:paraId="23AF3123" w14:textId="77777777" w:rsidR="0063211A" w:rsidRDefault="00D667CD" w:rsidP="00D667CD">
      <w:pPr>
        <w:pStyle w:val="a4"/>
        <w:numPr>
          <w:ilvl w:val="0"/>
          <w:numId w:val="58"/>
        </w:numPr>
        <w:tabs>
          <w:tab w:val="left" w:pos="1453"/>
        </w:tabs>
        <w:spacing w:line="276" w:lineRule="auto"/>
        <w:ind w:right="596"/>
        <w:rPr>
          <w:sz w:val="24"/>
        </w:rPr>
      </w:pPr>
      <w:r>
        <w:rPr>
          <w:sz w:val="24"/>
        </w:rPr>
        <w:t>формирование умения самостоятельно создавать тексты различных жанров (ответы на вопросы, рецензии, аннотации и др.);</w:t>
      </w:r>
    </w:p>
    <w:p w14:paraId="12FCC962" w14:textId="77777777" w:rsidR="0063211A" w:rsidRDefault="00D667CD" w:rsidP="00D667CD">
      <w:pPr>
        <w:pStyle w:val="a4"/>
        <w:numPr>
          <w:ilvl w:val="0"/>
          <w:numId w:val="58"/>
        </w:numPr>
        <w:tabs>
          <w:tab w:val="left" w:pos="1451"/>
        </w:tabs>
        <w:spacing w:line="272" w:lineRule="exact"/>
        <w:ind w:left="1451" w:hanging="361"/>
        <w:rPr>
          <w:sz w:val="24"/>
        </w:rPr>
      </w:pPr>
      <w:r>
        <w:rPr>
          <w:sz w:val="24"/>
        </w:rPr>
        <w:t>овладение</w:t>
      </w:r>
      <w:r>
        <w:rPr>
          <w:spacing w:val="-8"/>
          <w:sz w:val="24"/>
        </w:rPr>
        <w:t xml:space="preserve"> </w:t>
      </w:r>
      <w:r>
        <w:rPr>
          <w:sz w:val="24"/>
        </w:rPr>
        <w:t>умением</w:t>
      </w:r>
      <w:r>
        <w:rPr>
          <w:spacing w:val="-9"/>
          <w:sz w:val="24"/>
        </w:rPr>
        <w:t xml:space="preserve"> </w:t>
      </w:r>
      <w:r>
        <w:rPr>
          <w:sz w:val="24"/>
        </w:rPr>
        <w:t>определять</w:t>
      </w:r>
      <w:r>
        <w:rPr>
          <w:spacing w:val="-5"/>
          <w:sz w:val="24"/>
        </w:rPr>
        <w:t xml:space="preserve"> </w:t>
      </w:r>
      <w:r>
        <w:rPr>
          <w:sz w:val="24"/>
        </w:rPr>
        <w:t>стратегию</w:t>
      </w:r>
      <w:r>
        <w:rPr>
          <w:spacing w:val="-3"/>
          <w:sz w:val="24"/>
        </w:rPr>
        <w:t xml:space="preserve"> </w:t>
      </w:r>
      <w:r>
        <w:rPr>
          <w:sz w:val="24"/>
        </w:rPr>
        <w:t>своего</w:t>
      </w:r>
      <w:r>
        <w:rPr>
          <w:spacing w:val="-8"/>
          <w:sz w:val="24"/>
        </w:rPr>
        <w:t xml:space="preserve"> </w:t>
      </w:r>
      <w:r>
        <w:rPr>
          <w:spacing w:val="-2"/>
          <w:sz w:val="24"/>
        </w:rPr>
        <w:t>чтения;</w:t>
      </w:r>
    </w:p>
    <w:p w14:paraId="06C67AE3" w14:textId="77777777" w:rsidR="0063211A" w:rsidRDefault="00D667CD" w:rsidP="00D667CD">
      <w:pPr>
        <w:pStyle w:val="a4"/>
        <w:numPr>
          <w:ilvl w:val="0"/>
          <w:numId w:val="58"/>
        </w:numPr>
        <w:tabs>
          <w:tab w:val="left" w:pos="1451"/>
        </w:tabs>
        <w:spacing w:before="36"/>
        <w:ind w:left="1451" w:hanging="361"/>
        <w:rPr>
          <w:sz w:val="24"/>
        </w:rPr>
      </w:pPr>
      <w:r>
        <w:rPr>
          <w:sz w:val="24"/>
        </w:rPr>
        <w:t>овладение</w:t>
      </w:r>
      <w:r>
        <w:rPr>
          <w:spacing w:val="-9"/>
          <w:sz w:val="24"/>
        </w:rPr>
        <w:t xml:space="preserve"> </w:t>
      </w:r>
      <w:r>
        <w:rPr>
          <w:sz w:val="24"/>
        </w:rPr>
        <w:t>умением</w:t>
      </w:r>
      <w:r>
        <w:rPr>
          <w:spacing w:val="-6"/>
          <w:sz w:val="24"/>
        </w:rPr>
        <w:t xml:space="preserve"> </w:t>
      </w:r>
      <w:r>
        <w:rPr>
          <w:sz w:val="24"/>
        </w:rPr>
        <w:t>делать</w:t>
      </w:r>
      <w:r>
        <w:rPr>
          <w:spacing w:val="-4"/>
          <w:sz w:val="24"/>
        </w:rPr>
        <w:t xml:space="preserve"> </w:t>
      </w:r>
      <w:r>
        <w:rPr>
          <w:sz w:val="24"/>
        </w:rPr>
        <w:t>читательский</w:t>
      </w:r>
      <w:r>
        <w:rPr>
          <w:spacing w:val="-4"/>
          <w:sz w:val="24"/>
        </w:rPr>
        <w:t xml:space="preserve"> </w:t>
      </w:r>
      <w:r>
        <w:rPr>
          <w:spacing w:val="-2"/>
          <w:sz w:val="24"/>
        </w:rPr>
        <w:t>выбор;</w:t>
      </w:r>
    </w:p>
    <w:p w14:paraId="0765187B" w14:textId="77777777" w:rsidR="0063211A" w:rsidRDefault="00D667CD" w:rsidP="00D667CD">
      <w:pPr>
        <w:pStyle w:val="a4"/>
        <w:numPr>
          <w:ilvl w:val="0"/>
          <w:numId w:val="58"/>
        </w:numPr>
        <w:tabs>
          <w:tab w:val="left" w:pos="1453"/>
        </w:tabs>
        <w:spacing w:before="44" w:line="276" w:lineRule="auto"/>
        <w:ind w:right="651"/>
        <w:jc w:val="left"/>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читательской,</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исследовательской деятельности</w:t>
      </w:r>
      <w:r>
        <w:rPr>
          <w:spacing w:val="-3"/>
          <w:sz w:val="24"/>
        </w:rPr>
        <w:t xml:space="preserve"> </w:t>
      </w:r>
      <w:r>
        <w:rPr>
          <w:sz w:val="24"/>
        </w:rPr>
        <w:t>ресурсов</w:t>
      </w:r>
      <w:r>
        <w:rPr>
          <w:spacing w:val="-4"/>
          <w:sz w:val="24"/>
        </w:rPr>
        <w:t xml:space="preserve"> </w:t>
      </w:r>
      <w:r>
        <w:rPr>
          <w:sz w:val="24"/>
        </w:rPr>
        <w:t>библиотек,</w:t>
      </w:r>
      <w:r>
        <w:rPr>
          <w:spacing w:val="-4"/>
          <w:sz w:val="24"/>
        </w:rPr>
        <w:t xml:space="preserve"> </w:t>
      </w:r>
      <w:r>
        <w:rPr>
          <w:sz w:val="24"/>
        </w:rPr>
        <w:t>музеев,</w:t>
      </w:r>
      <w:r>
        <w:rPr>
          <w:spacing w:val="-6"/>
          <w:sz w:val="24"/>
        </w:rPr>
        <w:t xml:space="preserve"> </w:t>
      </w:r>
      <w:r>
        <w:rPr>
          <w:sz w:val="24"/>
        </w:rPr>
        <w:t>архивов,</w:t>
      </w:r>
      <w:r>
        <w:rPr>
          <w:spacing w:val="-5"/>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6"/>
          <w:sz w:val="24"/>
        </w:rPr>
        <w:t xml:space="preserve"> </w:t>
      </w:r>
      <w:r>
        <w:rPr>
          <w:sz w:val="24"/>
        </w:rPr>
        <w:t>цифровых,</w:t>
      </w:r>
      <w:r>
        <w:rPr>
          <w:spacing w:val="-6"/>
          <w:sz w:val="24"/>
        </w:rPr>
        <w:t xml:space="preserve"> </w:t>
      </w:r>
      <w:r>
        <w:rPr>
          <w:sz w:val="24"/>
        </w:rPr>
        <w:t>виртуальных;</w:t>
      </w:r>
    </w:p>
    <w:p w14:paraId="4C68DB22" w14:textId="77777777" w:rsidR="0063211A" w:rsidRDefault="00D667CD" w:rsidP="00D667CD">
      <w:pPr>
        <w:pStyle w:val="a4"/>
        <w:numPr>
          <w:ilvl w:val="0"/>
          <w:numId w:val="58"/>
        </w:numPr>
        <w:tabs>
          <w:tab w:val="left" w:pos="1453"/>
        </w:tabs>
        <w:spacing w:line="276" w:lineRule="auto"/>
        <w:ind w:right="616"/>
        <w:jc w:val="left"/>
        <w:rPr>
          <w:sz w:val="24"/>
        </w:rPr>
      </w:pPr>
      <w:r>
        <w:rPr>
          <w:sz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6DAB86E2" w14:textId="77777777" w:rsidR="0063211A" w:rsidRDefault="00D667CD" w:rsidP="00D667CD">
      <w:pPr>
        <w:pStyle w:val="a4"/>
        <w:numPr>
          <w:ilvl w:val="0"/>
          <w:numId w:val="58"/>
        </w:numPr>
        <w:tabs>
          <w:tab w:val="left" w:pos="1453"/>
        </w:tabs>
        <w:spacing w:line="276" w:lineRule="auto"/>
        <w:ind w:right="1097"/>
        <w:jc w:val="left"/>
        <w:rPr>
          <w:sz w:val="24"/>
        </w:rPr>
      </w:pPr>
      <w:r>
        <w:rPr>
          <w:sz w:val="24"/>
        </w:rPr>
        <w:t>знакомство с историей литературы: русской и зарубежной литературной классикой, современным литературным процессом;</w:t>
      </w:r>
    </w:p>
    <w:p w14:paraId="68627CA4" w14:textId="77777777" w:rsidR="0063211A" w:rsidRDefault="00D667CD" w:rsidP="00D667CD">
      <w:pPr>
        <w:pStyle w:val="a4"/>
        <w:numPr>
          <w:ilvl w:val="0"/>
          <w:numId w:val="58"/>
        </w:numPr>
        <w:tabs>
          <w:tab w:val="left" w:pos="1453"/>
        </w:tabs>
        <w:spacing w:line="276" w:lineRule="auto"/>
        <w:ind w:right="1688"/>
        <w:jc w:val="left"/>
        <w:rPr>
          <w:sz w:val="24"/>
        </w:rPr>
      </w:pPr>
      <w:r>
        <w:rPr>
          <w:sz w:val="24"/>
        </w:rPr>
        <w:t>знакомство со смежными с</w:t>
      </w:r>
      <w:r>
        <w:rPr>
          <w:spacing w:val="-2"/>
          <w:sz w:val="24"/>
        </w:rPr>
        <w:t xml:space="preserve"> </w:t>
      </w:r>
      <w:r>
        <w:rPr>
          <w:sz w:val="24"/>
        </w:rPr>
        <w:t>литературой сферами искусства</w:t>
      </w:r>
      <w:r>
        <w:rPr>
          <w:spacing w:val="-1"/>
          <w:sz w:val="24"/>
        </w:rPr>
        <w:t xml:space="preserve"> </w:t>
      </w:r>
      <w:r>
        <w:rPr>
          <w:sz w:val="24"/>
        </w:rPr>
        <w:t>и научного знания (культурология, психология, социология и др.).</w:t>
      </w:r>
    </w:p>
    <w:p w14:paraId="25549930" w14:textId="77777777" w:rsidR="0063211A" w:rsidRDefault="00D667CD">
      <w:pPr>
        <w:pStyle w:val="a3"/>
        <w:spacing w:before="3"/>
        <w:ind w:left="0"/>
        <w:jc w:val="left"/>
        <w:rPr>
          <w:sz w:val="17"/>
        </w:rPr>
      </w:pPr>
      <w:r>
        <w:rPr>
          <w:noProof/>
        </w:rPr>
        <mc:AlternateContent>
          <mc:Choice Requires="wps">
            <w:drawing>
              <wp:anchor distT="0" distB="0" distL="0" distR="0" simplePos="0" relativeHeight="487857664" behindDoc="1" locked="0" layoutInCell="1" allowOverlap="1" wp14:anchorId="3DEE8B33" wp14:editId="035EEAF0">
                <wp:simplePos x="0" y="0"/>
                <wp:positionH relativeFrom="page">
                  <wp:posOffset>719455</wp:posOffset>
                </wp:positionH>
                <wp:positionV relativeFrom="paragraph">
                  <wp:posOffset>141643</wp:posOffset>
                </wp:positionV>
                <wp:extent cx="1828800" cy="8890"/>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65FC6" id="Graphic 889" o:spid="_x0000_s1026" style="position:absolute;margin-left:56.65pt;margin-top:11.15pt;width:2in;height:.7pt;z-index:-154588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" path="m1828800,l,,,8890r1828800,l1828800,xe" fillcolor="black" stroked="f">
                <v:path arrowok="t"/>
                <w10:wrap type="topAndBottom" anchorx="page"/>
              </v:shape>
            </w:pict>
          </mc:Fallback>
        </mc:AlternateContent>
      </w:r>
    </w:p>
    <w:p w14:paraId="398598B6" w14:textId="77777777" w:rsidR="0063211A" w:rsidRDefault="00D667CD">
      <w:pPr>
        <w:spacing w:before="67"/>
        <w:ind w:left="733"/>
        <w:jc w:val="both"/>
        <w:rPr>
          <w:sz w:val="20"/>
        </w:rPr>
      </w:pPr>
      <w:r>
        <w:rPr>
          <w:sz w:val="20"/>
          <w:vertAlign w:val="superscript"/>
        </w:rPr>
        <w:t>4</w:t>
      </w:r>
      <w:r>
        <w:rPr>
          <w:spacing w:val="-15"/>
          <w:sz w:val="20"/>
        </w:rPr>
        <w:t xml:space="preserve"> </w:t>
      </w:r>
      <w:r>
        <w:rPr>
          <w:sz w:val="20"/>
        </w:rPr>
        <w:t>Предметный</w:t>
      </w:r>
      <w:r>
        <w:rPr>
          <w:spacing w:val="-12"/>
          <w:sz w:val="20"/>
        </w:rPr>
        <w:t xml:space="preserve"> </w:t>
      </w:r>
      <w:r>
        <w:rPr>
          <w:sz w:val="20"/>
        </w:rPr>
        <w:t>результат,</w:t>
      </w:r>
      <w:r>
        <w:rPr>
          <w:spacing w:val="-12"/>
          <w:sz w:val="20"/>
        </w:rPr>
        <w:t xml:space="preserve"> </w:t>
      </w:r>
      <w:r>
        <w:rPr>
          <w:sz w:val="20"/>
        </w:rPr>
        <w:t>отчужденный</w:t>
      </w:r>
      <w:r>
        <w:rPr>
          <w:spacing w:val="-12"/>
          <w:sz w:val="20"/>
        </w:rPr>
        <w:t xml:space="preserve"> </w:t>
      </w:r>
      <w:r>
        <w:rPr>
          <w:sz w:val="20"/>
        </w:rPr>
        <w:t>от</w:t>
      </w:r>
      <w:r>
        <w:rPr>
          <w:spacing w:val="-9"/>
          <w:sz w:val="20"/>
        </w:rPr>
        <w:t xml:space="preserve"> </w:t>
      </w:r>
      <w:r>
        <w:rPr>
          <w:sz w:val="20"/>
        </w:rPr>
        <w:t>личности,</w:t>
      </w:r>
      <w:r>
        <w:rPr>
          <w:spacing w:val="-11"/>
          <w:sz w:val="20"/>
        </w:rPr>
        <w:t xml:space="preserve"> </w:t>
      </w:r>
      <w:r>
        <w:rPr>
          <w:sz w:val="20"/>
        </w:rPr>
        <w:t>согласно</w:t>
      </w:r>
      <w:r>
        <w:rPr>
          <w:spacing w:val="-9"/>
          <w:sz w:val="20"/>
        </w:rPr>
        <w:t xml:space="preserve"> </w:t>
      </w:r>
      <w:r>
        <w:rPr>
          <w:sz w:val="20"/>
        </w:rPr>
        <w:t>ФГОС,</w:t>
      </w:r>
      <w:r>
        <w:rPr>
          <w:spacing w:val="-12"/>
          <w:sz w:val="20"/>
        </w:rPr>
        <w:t xml:space="preserve"> </w:t>
      </w:r>
      <w:r>
        <w:rPr>
          <w:sz w:val="20"/>
        </w:rPr>
        <w:t>не</w:t>
      </w:r>
      <w:r>
        <w:rPr>
          <w:spacing w:val="-12"/>
          <w:sz w:val="20"/>
        </w:rPr>
        <w:t xml:space="preserve"> </w:t>
      </w:r>
      <w:r>
        <w:rPr>
          <w:sz w:val="20"/>
        </w:rPr>
        <w:t>считается</w:t>
      </w:r>
      <w:r>
        <w:rPr>
          <w:spacing w:val="-12"/>
          <w:sz w:val="20"/>
        </w:rPr>
        <w:t xml:space="preserve"> </w:t>
      </w:r>
      <w:r>
        <w:rPr>
          <w:sz w:val="20"/>
        </w:rPr>
        <w:t>образовательным</w:t>
      </w:r>
      <w:r>
        <w:rPr>
          <w:spacing w:val="-7"/>
          <w:sz w:val="20"/>
        </w:rPr>
        <w:t xml:space="preserve"> </w:t>
      </w:r>
      <w:r>
        <w:rPr>
          <w:spacing w:val="-2"/>
          <w:sz w:val="20"/>
        </w:rPr>
        <w:t>результатом.</w:t>
      </w:r>
    </w:p>
    <w:p w14:paraId="55404287" w14:textId="77777777" w:rsidR="0063211A" w:rsidRDefault="00D667CD">
      <w:pPr>
        <w:spacing w:before="25" w:line="242" w:lineRule="auto"/>
        <w:ind w:left="733" w:right="592"/>
        <w:jc w:val="both"/>
        <w:rPr>
          <w:sz w:val="20"/>
        </w:rPr>
      </w:pPr>
      <w:r>
        <w:rPr>
          <w:sz w:val="20"/>
          <w:vertAlign w:val="superscript"/>
        </w:rPr>
        <w:t>5</w:t>
      </w:r>
      <w:r>
        <w:rPr>
          <w:sz w:val="20"/>
        </w:rPr>
        <w:t xml:space="preserve"> Данные идеи не являются для школьного литературного образования новыми: их в свое время развивали М. Рыбникова, В. </w:t>
      </w:r>
      <w:proofErr w:type="spellStart"/>
      <w:r>
        <w:rPr>
          <w:sz w:val="20"/>
        </w:rPr>
        <w:t>Маранцман</w:t>
      </w:r>
      <w:proofErr w:type="spellEnd"/>
      <w:r>
        <w:rPr>
          <w:sz w:val="20"/>
        </w:rPr>
        <w:t xml:space="preserve"> и др. ФГОС и данная примерная образовательная программа лишь фиксируют методические идеи предшествующих лет в статусе результата образования.</w:t>
      </w:r>
    </w:p>
    <w:p w14:paraId="1D4508AA" w14:textId="77777777" w:rsidR="0063211A" w:rsidRDefault="00D667CD">
      <w:pPr>
        <w:spacing w:before="4"/>
        <w:ind w:left="733"/>
        <w:jc w:val="both"/>
        <w:rPr>
          <w:sz w:val="20"/>
        </w:rPr>
      </w:pPr>
      <w:r>
        <w:rPr>
          <w:sz w:val="20"/>
          <w:vertAlign w:val="superscript"/>
        </w:rPr>
        <w:t>6</w:t>
      </w:r>
      <w:r>
        <w:rPr>
          <w:spacing w:val="-7"/>
          <w:sz w:val="20"/>
        </w:rPr>
        <w:t xml:space="preserve"> </w:t>
      </w:r>
      <w:r>
        <w:rPr>
          <w:sz w:val="20"/>
        </w:rPr>
        <w:t>Понятие</w:t>
      </w:r>
      <w:r>
        <w:rPr>
          <w:spacing w:val="3"/>
          <w:sz w:val="20"/>
        </w:rPr>
        <w:t xml:space="preserve"> </w:t>
      </w:r>
      <w:r>
        <w:rPr>
          <w:sz w:val="20"/>
        </w:rPr>
        <w:t>«медленное</w:t>
      </w:r>
      <w:r>
        <w:rPr>
          <w:spacing w:val="3"/>
          <w:sz w:val="20"/>
        </w:rPr>
        <w:t xml:space="preserve"> </w:t>
      </w:r>
      <w:r>
        <w:rPr>
          <w:sz w:val="20"/>
        </w:rPr>
        <w:t>чтение»</w:t>
      </w:r>
      <w:r>
        <w:rPr>
          <w:spacing w:val="7"/>
          <w:sz w:val="20"/>
        </w:rPr>
        <w:t xml:space="preserve"> </w:t>
      </w:r>
      <w:r>
        <w:rPr>
          <w:sz w:val="20"/>
        </w:rPr>
        <w:t>в</w:t>
      </w:r>
      <w:r>
        <w:rPr>
          <w:spacing w:val="3"/>
          <w:sz w:val="20"/>
        </w:rPr>
        <w:t xml:space="preserve"> </w:t>
      </w:r>
      <w:r>
        <w:rPr>
          <w:sz w:val="20"/>
        </w:rPr>
        <w:t>методике</w:t>
      </w:r>
      <w:r>
        <w:rPr>
          <w:spacing w:val="3"/>
          <w:sz w:val="20"/>
        </w:rPr>
        <w:t xml:space="preserve"> </w:t>
      </w:r>
      <w:r>
        <w:rPr>
          <w:sz w:val="20"/>
        </w:rPr>
        <w:t>преподавания</w:t>
      </w:r>
      <w:r>
        <w:rPr>
          <w:spacing w:val="5"/>
          <w:sz w:val="20"/>
        </w:rPr>
        <w:t xml:space="preserve"> </w:t>
      </w:r>
      <w:r>
        <w:rPr>
          <w:sz w:val="20"/>
        </w:rPr>
        <w:t>литературы</w:t>
      </w:r>
      <w:r>
        <w:rPr>
          <w:spacing w:val="9"/>
          <w:sz w:val="20"/>
        </w:rPr>
        <w:t xml:space="preserve"> </w:t>
      </w:r>
      <w:r>
        <w:rPr>
          <w:sz w:val="20"/>
        </w:rPr>
        <w:t>было</w:t>
      </w:r>
      <w:r>
        <w:rPr>
          <w:spacing w:val="6"/>
          <w:sz w:val="20"/>
        </w:rPr>
        <w:t xml:space="preserve"> </w:t>
      </w:r>
      <w:r>
        <w:rPr>
          <w:sz w:val="20"/>
        </w:rPr>
        <w:t>определено</w:t>
      </w:r>
      <w:r>
        <w:rPr>
          <w:spacing w:val="6"/>
          <w:sz w:val="20"/>
        </w:rPr>
        <w:t xml:space="preserve"> </w:t>
      </w:r>
      <w:r>
        <w:rPr>
          <w:sz w:val="20"/>
        </w:rPr>
        <w:t>Н.</w:t>
      </w:r>
      <w:r>
        <w:rPr>
          <w:spacing w:val="-5"/>
          <w:sz w:val="20"/>
        </w:rPr>
        <w:t xml:space="preserve"> </w:t>
      </w:r>
      <w:r>
        <w:rPr>
          <w:sz w:val="20"/>
        </w:rPr>
        <w:t>Эйдельманом</w:t>
      </w:r>
      <w:r>
        <w:rPr>
          <w:spacing w:val="6"/>
          <w:sz w:val="20"/>
        </w:rPr>
        <w:t xml:space="preserve"> </w:t>
      </w:r>
      <w:r>
        <w:rPr>
          <w:sz w:val="20"/>
        </w:rPr>
        <w:t>в</w:t>
      </w:r>
      <w:r>
        <w:rPr>
          <w:spacing w:val="3"/>
          <w:sz w:val="20"/>
        </w:rPr>
        <w:t xml:space="preserve"> </w:t>
      </w:r>
      <w:r>
        <w:rPr>
          <w:spacing w:val="-2"/>
          <w:sz w:val="20"/>
        </w:rPr>
        <w:t>статье</w:t>
      </w:r>
    </w:p>
    <w:p w14:paraId="7C6A3081" w14:textId="77777777" w:rsidR="0063211A" w:rsidRDefault="00D667CD">
      <w:pPr>
        <w:spacing w:before="8"/>
        <w:ind w:left="733" w:right="589"/>
        <w:jc w:val="both"/>
        <w:rPr>
          <w:sz w:val="20"/>
        </w:rPr>
      </w:pPr>
      <w:r>
        <w:rPr>
          <w:sz w:val="20"/>
        </w:rPr>
        <w:t>«Учитесь читать!» (ж. «Знание – сила», 1979, № 8), идею медленного чтения на уроке поддерживали и развивали</w:t>
      </w:r>
      <w:r>
        <w:rPr>
          <w:spacing w:val="80"/>
          <w:sz w:val="20"/>
        </w:rPr>
        <w:t xml:space="preserve"> </w:t>
      </w:r>
      <w:r>
        <w:rPr>
          <w:sz w:val="20"/>
        </w:rPr>
        <w:t>Л. Щерба, М. Рыбникова, Д. Лихачев, А. Леонтьев, М. Гаспаров и др.</w:t>
      </w:r>
    </w:p>
    <w:p w14:paraId="10D3C166" w14:textId="77777777" w:rsidR="0063211A" w:rsidRDefault="0063211A">
      <w:pPr>
        <w:jc w:val="both"/>
        <w:rPr>
          <w:sz w:val="20"/>
        </w:rPr>
        <w:sectPr w:rsidR="0063211A">
          <w:pgSz w:w="11920" w:h="16850"/>
          <w:pgMar w:top="960" w:right="260" w:bottom="1200" w:left="400" w:header="0" w:footer="926" w:gutter="0"/>
          <w:cols w:space="720"/>
        </w:sectPr>
      </w:pPr>
    </w:p>
    <w:p w14:paraId="26AF1556" w14:textId="77777777" w:rsidR="0063211A" w:rsidRDefault="00D667CD">
      <w:pPr>
        <w:pStyle w:val="a3"/>
        <w:spacing w:before="60" w:line="276" w:lineRule="auto"/>
        <w:ind w:right="586"/>
      </w:pPr>
      <w:r>
        <w:t xml:space="preserve">Перенесение фокуса внимания в литературном образовании с произведения литературы как объекта изучения на субъектность читателя </w:t>
      </w:r>
      <w:r>
        <w:rPr>
          <w:vertAlign w:val="superscript"/>
        </w:rPr>
        <w:t>7</w:t>
      </w:r>
      <w: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14:paraId="25D24F52" w14:textId="77777777" w:rsidR="0063211A" w:rsidRDefault="00D667CD">
      <w:pPr>
        <w:pStyle w:val="a3"/>
        <w:spacing w:before="1" w:line="276" w:lineRule="auto"/>
        <w:ind w:right="581"/>
      </w:pPr>
      <w:r>
        <w:t>Сама по себе «</w:t>
      </w:r>
      <w:proofErr w:type="spellStart"/>
      <w:r>
        <w:t>прочитанность</w:t>
      </w:r>
      <w:proofErr w:type="spellEnd"/>
      <w: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w:t>
      </w:r>
      <w:r>
        <w:rPr>
          <w:spacing w:val="40"/>
        </w:rPr>
        <w:t xml:space="preserve"> </w:t>
      </w:r>
      <w:r>
        <w:t>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14:paraId="1039D6C8" w14:textId="77777777" w:rsidR="0063211A" w:rsidRDefault="00D667CD">
      <w:pPr>
        <w:pStyle w:val="a3"/>
        <w:spacing w:line="276" w:lineRule="auto"/>
        <w:ind w:right="582"/>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w:t>
      </w:r>
      <w:r>
        <w:rPr>
          <w:spacing w:val="-2"/>
        </w:rPr>
        <w:t xml:space="preserve"> </w:t>
      </w:r>
      <w:r>
        <w:t>ключевая задача</w:t>
      </w:r>
      <w:r>
        <w:rPr>
          <w:spacing w:val="-1"/>
        </w:rPr>
        <w:t xml:space="preserve"> </w:t>
      </w:r>
      <w:r>
        <w:t>учителя, которая</w:t>
      </w:r>
      <w:r>
        <w:rPr>
          <w:spacing w:val="-1"/>
        </w:rPr>
        <w:t xml:space="preserve"> </w:t>
      </w:r>
      <w:r>
        <w:t>во</w:t>
      </w:r>
      <w:r>
        <w:rPr>
          <w:spacing w:val="-1"/>
        </w:rPr>
        <w:t xml:space="preserve"> </w:t>
      </w:r>
      <w:r>
        <w:t>многом</w:t>
      </w:r>
      <w:r>
        <w:rPr>
          <w:spacing w:val="-1"/>
        </w:rPr>
        <w:t xml:space="preserve"> </w:t>
      </w:r>
      <w:r>
        <w:t xml:space="preserve">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w:t>
      </w:r>
      <w:r>
        <w:rPr>
          <w:spacing w:val="-2"/>
        </w:rPr>
        <w:t>читателя.</w:t>
      </w:r>
    </w:p>
    <w:p w14:paraId="15F16FE8" w14:textId="77777777" w:rsidR="0063211A" w:rsidRDefault="00D667CD">
      <w:pPr>
        <w:pStyle w:val="a3"/>
        <w:spacing w:before="1" w:line="276" w:lineRule="auto"/>
        <w:ind w:right="586"/>
      </w:pPr>
      <w: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w:t>
      </w:r>
      <w:r>
        <w:rPr>
          <w:spacing w:val="80"/>
        </w:rPr>
        <w:t xml:space="preserve"> </w:t>
      </w:r>
      <w:r>
        <w:t>читательской компетентности, т.е. способности самостоятельно осуществлять читательскую деятельность на незнакомом материале.</w:t>
      </w:r>
    </w:p>
    <w:p w14:paraId="6A5EC210" w14:textId="77777777" w:rsidR="0063211A" w:rsidRDefault="00D667CD">
      <w:pPr>
        <w:pStyle w:val="1"/>
        <w:spacing w:before="4"/>
        <w:ind w:left="4554"/>
      </w:pPr>
      <w:r>
        <w:t>Содержание</w:t>
      </w:r>
      <w:r>
        <w:rPr>
          <w:spacing w:val="-15"/>
        </w:rPr>
        <w:t xml:space="preserve"> </w:t>
      </w:r>
      <w:r>
        <w:rPr>
          <w:spacing w:val="-2"/>
        </w:rPr>
        <w:t>программы</w:t>
      </w:r>
    </w:p>
    <w:p w14:paraId="5047D526" w14:textId="77777777" w:rsidR="0063211A" w:rsidRDefault="00D667CD">
      <w:pPr>
        <w:pStyle w:val="a3"/>
        <w:spacing w:before="38" w:line="276" w:lineRule="auto"/>
        <w:ind w:right="579"/>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14:paraId="6EC8FDE0" w14:textId="77777777" w:rsidR="0063211A" w:rsidRDefault="00D667CD">
      <w:pPr>
        <w:pStyle w:val="a3"/>
        <w:spacing w:line="278" w:lineRule="auto"/>
        <w:ind w:right="585"/>
      </w:pPr>
      <w: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w:t>
      </w:r>
    </w:p>
    <w:p w14:paraId="2FC069DF" w14:textId="77777777" w:rsidR="0063211A" w:rsidRDefault="00D667CD">
      <w:pPr>
        <w:pStyle w:val="a3"/>
        <w:spacing w:before="102"/>
        <w:ind w:left="0"/>
        <w:jc w:val="left"/>
        <w:rPr>
          <w:sz w:val="20"/>
        </w:rPr>
      </w:pPr>
      <w:r>
        <w:rPr>
          <w:noProof/>
        </w:rPr>
        <mc:AlternateContent>
          <mc:Choice Requires="wps">
            <w:drawing>
              <wp:anchor distT="0" distB="0" distL="0" distR="0" simplePos="0" relativeHeight="487858176" behindDoc="1" locked="0" layoutInCell="1" allowOverlap="1" wp14:anchorId="6B67B0A2" wp14:editId="03F02094">
                <wp:simplePos x="0" y="0"/>
                <wp:positionH relativeFrom="page">
                  <wp:posOffset>719455</wp:posOffset>
                </wp:positionH>
                <wp:positionV relativeFrom="paragraph">
                  <wp:posOffset>226632</wp:posOffset>
                </wp:positionV>
                <wp:extent cx="1828800" cy="8890"/>
                <wp:effectExtent l="0" t="0" r="0" b="0"/>
                <wp:wrapTopAndBottom/>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DD24A9" id="Graphic 890" o:spid="_x0000_s1026" style="position:absolute;margin-left:56.65pt;margin-top:17.85pt;width:2in;height:.7pt;z-index:-154583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" path="m1828800,l,,,8890r1828800,l1828800,xe" fillcolor="black" stroked="f">
                <v:path arrowok="t"/>
                <w10:wrap type="topAndBottom" anchorx="page"/>
              </v:shape>
            </w:pict>
          </mc:Fallback>
        </mc:AlternateContent>
      </w:r>
    </w:p>
    <w:p w14:paraId="03AA4E48" w14:textId="77777777" w:rsidR="0063211A" w:rsidRDefault="00D667CD">
      <w:pPr>
        <w:spacing w:before="94" w:line="242" w:lineRule="auto"/>
        <w:ind w:left="733" w:right="583"/>
        <w:jc w:val="both"/>
        <w:rPr>
          <w:sz w:val="20"/>
        </w:rPr>
      </w:pPr>
      <w:r>
        <w:rPr>
          <w:sz w:val="20"/>
          <w:vertAlign w:val="superscript"/>
        </w:rPr>
        <w:t>7</w:t>
      </w:r>
      <w:r>
        <w:rPr>
          <w:sz w:val="20"/>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 литературным и культурным контекстом</w:t>
      </w:r>
      <w:r>
        <w:rPr>
          <w:spacing w:val="40"/>
          <w:sz w:val="20"/>
        </w:rPr>
        <w:t xml:space="preserve"> </w:t>
      </w:r>
      <w:r>
        <w:rPr>
          <w:sz w:val="20"/>
        </w:rPr>
        <w:t>и пр.,</w:t>
      </w:r>
      <w:r>
        <w:rPr>
          <w:spacing w:val="40"/>
          <w:sz w:val="20"/>
        </w:rPr>
        <w:t xml:space="preserve"> </w:t>
      </w:r>
      <w:r>
        <w:rPr>
          <w:sz w:val="20"/>
        </w:rPr>
        <w:t>так и предлагать собственные, опирающиеся на наличный текст и не противоречащие ему интерпретации прочитанного.</w:t>
      </w:r>
    </w:p>
    <w:p w14:paraId="3789D176" w14:textId="77777777" w:rsidR="0063211A" w:rsidRDefault="0063211A">
      <w:pPr>
        <w:spacing w:line="242" w:lineRule="auto"/>
        <w:jc w:val="both"/>
        <w:rPr>
          <w:sz w:val="20"/>
        </w:rPr>
        <w:sectPr w:rsidR="0063211A">
          <w:pgSz w:w="11920" w:h="16850"/>
          <w:pgMar w:top="980" w:right="260" w:bottom="1200" w:left="400" w:header="0" w:footer="926" w:gutter="0"/>
          <w:cols w:space="720"/>
        </w:sectPr>
      </w:pPr>
    </w:p>
    <w:p w14:paraId="3D356346" w14:textId="77777777" w:rsidR="0063211A" w:rsidRDefault="00D667CD">
      <w:pPr>
        <w:pStyle w:val="a3"/>
        <w:spacing w:before="67" w:line="276" w:lineRule="auto"/>
        <w:ind w:right="579"/>
      </w:pPr>
      <w:r>
        <w:t>(список произведений для чтения на уроке, для самостоятельного чтения, перечень теоретико- 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14:paraId="442E523D" w14:textId="77777777" w:rsidR="0063211A" w:rsidRDefault="00D667CD">
      <w:pPr>
        <w:pStyle w:val="a3"/>
        <w:spacing w:before="2" w:line="276" w:lineRule="auto"/>
        <w:ind w:right="585"/>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14:paraId="4015D7E2" w14:textId="77777777" w:rsidR="0063211A" w:rsidRDefault="00D667CD">
      <w:pPr>
        <w:pStyle w:val="a3"/>
        <w:spacing w:line="276" w:lineRule="auto"/>
        <w:ind w:right="580"/>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w:t>
      </w:r>
      <w:r>
        <w:rPr>
          <w:spacing w:val="40"/>
        </w:rPr>
        <w:t xml:space="preserve"> </w:t>
      </w:r>
      <w:r>
        <w:t>принадлежащих</w:t>
      </w:r>
      <w:r>
        <w:rPr>
          <w:spacing w:val="40"/>
        </w:rPr>
        <w:t xml:space="preserve"> </w:t>
      </w:r>
      <w:r>
        <w:t>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14:paraId="2107DE42" w14:textId="77777777" w:rsidR="0063211A" w:rsidRDefault="00D667CD">
      <w:pPr>
        <w:pStyle w:val="1"/>
        <w:spacing w:before="5"/>
      </w:pPr>
      <w:r>
        <w:t>Деятельность</w:t>
      </w:r>
      <w:r>
        <w:rPr>
          <w:spacing w:val="-9"/>
        </w:rPr>
        <w:t xml:space="preserve"> </w:t>
      </w:r>
      <w:r>
        <w:t>на</w:t>
      </w:r>
      <w:r>
        <w:rPr>
          <w:spacing w:val="-4"/>
        </w:rPr>
        <w:t xml:space="preserve"> </w:t>
      </w:r>
      <w:r>
        <w:t>уроке</w:t>
      </w:r>
      <w:r>
        <w:rPr>
          <w:spacing w:val="-6"/>
        </w:rPr>
        <w:t xml:space="preserve"> </w:t>
      </w:r>
      <w:r>
        <w:rPr>
          <w:spacing w:val="-2"/>
        </w:rPr>
        <w:t>литературы</w:t>
      </w:r>
    </w:p>
    <w:p w14:paraId="45E645B2" w14:textId="77777777" w:rsidR="0063211A" w:rsidRDefault="00D667CD">
      <w:pPr>
        <w:pStyle w:val="a3"/>
        <w:spacing w:before="36" w:line="276" w:lineRule="auto"/>
        <w:ind w:right="582"/>
      </w:pPr>
      <w:r>
        <w:rPr>
          <w:b/>
        </w:rPr>
        <w:t xml:space="preserve">Освоение стратегий чтения художественного произведения: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 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14:paraId="2E0C8E97" w14:textId="77777777" w:rsidR="0063211A" w:rsidRDefault="00D667CD">
      <w:pPr>
        <w:pStyle w:val="1"/>
        <w:spacing w:before="6"/>
      </w:pPr>
      <w:r>
        <w:t>Анализ</w:t>
      </w:r>
      <w:r>
        <w:rPr>
          <w:spacing w:val="-11"/>
        </w:rPr>
        <w:t xml:space="preserve"> </w:t>
      </w:r>
      <w:r>
        <w:t>художественного</w:t>
      </w:r>
      <w:r>
        <w:rPr>
          <w:spacing w:val="-6"/>
        </w:rPr>
        <w:t xml:space="preserve"> </w:t>
      </w:r>
      <w:r>
        <w:rPr>
          <w:spacing w:val="-2"/>
        </w:rPr>
        <w:t>текста</w:t>
      </w:r>
    </w:p>
    <w:p w14:paraId="32C6F0ED" w14:textId="77777777" w:rsidR="0063211A" w:rsidRDefault="00D667CD">
      <w:pPr>
        <w:pStyle w:val="a3"/>
        <w:spacing w:before="36" w:line="276" w:lineRule="auto"/>
        <w:ind w:right="580"/>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14:paraId="1515852C" w14:textId="77777777" w:rsidR="0063211A" w:rsidRDefault="00D667CD">
      <w:pPr>
        <w:pStyle w:val="2"/>
        <w:spacing w:before="8"/>
      </w:pPr>
      <w:r>
        <w:t>Методы</w:t>
      </w:r>
      <w:r>
        <w:rPr>
          <w:spacing w:val="-6"/>
        </w:rPr>
        <w:t xml:space="preserve"> </w:t>
      </w:r>
      <w:r>
        <w:rPr>
          <w:spacing w:val="-2"/>
        </w:rPr>
        <w:t>анализа</w:t>
      </w:r>
    </w:p>
    <w:p w14:paraId="75A2B0FD" w14:textId="77777777" w:rsidR="0063211A" w:rsidRDefault="00D667CD">
      <w:pPr>
        <w:spacing w:before="37" w:line="276" w:lineRule="auto"/>
        <w:ind w:left="733" w:right="598"/>
        <w:jc w:val="both"/>
        <w:rPr>
          <w:i/>
          <w:sz w:val="24"/>
        </w:rPr>
      </w:pPr>
      <w:r>
        <w:rPr>
          <w:i/>
          <w:sz w:val="24"/>
        </w:rPr>
        <w:t xml:space="preserve">Мотивный анализ. </w:t>
      </w:r>
      <w:proofErr w:type="spellStart"/>
      <w:r>
        <w:rPr>
          <w:i/>
          <w:sz w:val="24"/>
        </w:rPr>
        <w:t>Поуровневый</w:t>
      </w:r>
      <w:proofErr w:type="spellEnd"/>
      <w:r>
        <w:rPr>
          <w:i/>
          <w:sz w:val="24"/>
        </w:rPr>
        <w:t xml:space="preserve"> анализ. Компаративный анализ. Структурный анализ (метод анализа бинарных оппозиций). Стиховедческий анализ.</w:t>
      </w:r>
    </w:p>
    <w:p w14:paraId="7D6CC91A" w14:textId="77777777" w:rsidR="0063211A" w:rsidRDefault="00D667CD">
      <w:pPr>
        <w:pStyle w:val="1"/>
        <w:spacing w:before="4"/>
      </w:pPr>
      <w:r>
        <w:t>Работа</w:t>
      </w:r>
      <w:r>
        <w:rPr>
          <w:spacing w:val="-9"/>
        </w:rPr>
        <w:t xml:space="preserve"> </w:t>
      </w:r>
      <w:r>
        <w:t>с</w:t>
      </w:r>
      <w:r>
        <w:rPr>
          <w:spacing w:val="-7"/>
        </w:rPr>
        <w:t xml:space="preserve"> </w:t>
      </w:r>
      <w:r>
        <w:t>интерпретациями</w:t>
      </w:r>
      <w:r>
        <w:rPr>
          <w:spacing w:val="-3"/>
        </w:rPr>
        <w:t xml:space="preserve"> </w:t>
      </w:r>
      <w:r>
        <w:t>и</w:t>
      </w:r>
      <w:r>
        <w:rPr>
          <w:spacing w:val="-3"/>
        </w:rPr>
        <w:t xml:space="preserve"> </w:t>
      </w:r>
      <w:proofErr w:type="gramStart"/>
      <w:r>
        <w:t>смежными</w:t>
      </w:r>
      <w:r>
        <w:rPr>
          <w:spacing w:val="-6"/>
        </w:rPr>
        <w:t xml:space="preserve"> </w:t>
      </w:r>
      <w:r>
        <w:t>видами</w:t>
      </w:r>
      <w:r>
        <w:rPr>
          <w:spacing w:val="-5"/>
        </w:rPr>
        <w:t xml:space="preserve"> </w:t>
      </w:r>
      <w:r>
        <w:t>искусств</w:t>
      </w:r>
      <w:proofErr w:type="gramEnd"/>
      <w:r>
        <w:rPr>
          <w:spacing w:val="-6"/>
        </w:rPr>
        <w:t xml:space="preserve"> </w:t>
      </w:r>
      <w:r>
        <w:t>и</w:t>
      </w:r>
      <w:r>
        <w:rPr>
          <w:spacing w:val="-4"/>
        </w:rPr>
        <w:t xml:space="preserve"> </w:t>
      </w:r>
      <w:r>
        <w:t>областями</w:t>
      </w:r>
      <w:r>
        <w:rPr>
          <w:spacing w:val="-5"/>
        </w:rPr>
        <w:t xml:space="preserve"> </w:t>
      </w:r>
      <w:r>
        <w:rPr>
          <w:spacing w:val="-2"/>
        </w:rPr>
        <w:t>знания</w:t>
      </w:r>
    </w:p>
    <w:p w14:paraId="516BD990" w14:textId="77777777" w:rsidR="0063211A" w:rsidRDefault="00D667CD">
      <w:pPr>
        <w:pStyle w:val="a3"/>
        <w:spacing w:before="38" w:line="276" w:lineRule="auto"/>
        <w:ind w:right="585"/>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w:t>
      </w:r>
    </w:p>
    <w:p w14:paraId="3186518A" w14:textId="77777777" w:rsidR="0063211A" w:rsidRDefault="0063211A">
      <w:pPr>
        <w:spacing w:line="276" w:lineRule="auto"/>
        <w:sectPr w:rsidR="0063211A">
          <w:pgSz w:w="11920" w:h="16850"/>
          <w:pgMar w:top="1040" w:right="260" w:bottom="1200" w:left="400" w:header="0" w:footer="926" w:gutter="0"/>
          <w:cols w:space="720"/>
        </w:sectPr>
      </w:pPr>
    </w:p>
    <w:p w14:paraId="08F2E803" w14:textId="77777777" w:rsidR="0063211A" w:rsidRDefault="00D667CD">
      <w:pPr>
        <w:pStyle w:val="a3"/>
        <w:spacing w:before="67" w:line="276" w:lineRule="auto"/>
        <w:ind w:right="589"/>
      </w:pPr>
      <w:r>
        <w:t>Интерпретация научная и творческая (рецензия, сочинение и стилизация, пародия,</w:t>
      </w:r>
      <w:r>
        <w:rPr>
          <w:spacing w:val="40"/>
        </w:rPr>
        <w:t xml:space="preserve"> </w:t>
      </w:r>
      <w:r>
        <w:t>иллюстрация, другой способ визуализации); индивидуальная и коллективная (исполнение чтецом</w:t>
      </w:r>
      <w:r>
        <w:rPr>
          <w:spacing w:val="-4"/>
        </w:rPr>
        <w:t xml:space="preserve"> </w:t>
      </w:r>
      <w:r>
        <w:t>и</w:t>
      </w:r>
      <w:r>
        <w:rPr>
          <w:spacing w:val="-3"/>
        </w:rPr>
        <w:t xml:space="preserve"> </w:t>
      </w:r>
      <w:r>
        <w:t>спектакль,</w:t>
      </w:r>
      <w:r>
        <w:rPr>
          <w:spacing w:val="-3"/>
        </w:rPr>
        <w:t xml:space="preserve"> </w:t>
      </w:r>
      <w:r>
        <w:t>экранизация).</w:t>
      </w:r>
      <w:r>
        <w:rPr>
          <w:spacing w:val="-4"/>
        </w:rPr>
        <w:t xml:space="preserve"> </w:t>
      </w:r>
      <w:r>
        <w:t>Интерпретация</w:t>
      </w:r>
      <w:r>
        <w:rPr>
          <w:spacing w:val="-3"/>
        </w:rPr>
        <w:t xml:space="preserve"> </w:t>
      </w:r>
      <w:r>
        <w:t>литературного</w:t>
      </w:r>
      <w:r>
        <w:rPr>
          <w:spacing w:val="-3"/>
        </w:rPr>
        <w:t xml:space="preserve"> </w:t>
      </w:r>
      <w:r>
        <w:t>произведения</w:t>
      </w:r>
      <w:r>
        <w:rPr>
          <w:spacing w:val="-3"/>
        </w:rPr>
        <w:t xml:space="preserve"> </w:t>
      </w:r>
      <w:r>
        <w:t>другими</w:t>
      </w:r>
      <w:r>
        <w:rPr>
          <w:spacing w:val="-3"/>
        </w:rPr>
        <w:t xml:space="preserve"> </w:t>
      </w:r>
      <w:r>
        <w:t>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w:t>
      </w:r>
      <w:r>
        <w:rPr>
          <w:spacing w:val="40"/>
        </w:rPr>
        <w:t xml:space="preserve"> </w:t>
      </w:r>
      <w:r>
        <w:t>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14:paraId="69BB7C80" w14:textId="77777777" w:rsidR="0063211A" w:rsidRDefault="00D667CD">
      <w:pPr>
        <w:pStyle w:val="1"/>
        <w:spacing w:before="5"/>
      </w:pPr>
      <w:r>
        <w:t>Самостоятельное</w:t>
      </w:r>
      <w:r>
        <w:rPr>
          <w:spacing w:val="-13"/>
        </w:rPr>
        <w:t xml:space="preserve"> </w:t>
      </w:r>
      <w:r>
        <w:rPr>
          <w:spacing w:val="-2"/>
        </w:rPr>
        <w:t>чтение</w:t>
      </w:r>
    </w:p>
    <w:p w14:paraId="58A42A4B" w14:textId="77777777" w:rsidR="0063211A" w:rsidRDefault="00D667CD">
      <w:pPr>
        <w:pStyle w:val="a3"/>
        <w:spacing w:before="39" w:line="276" w:lineRule="auto"/>
        <w:ind w:right="587"/>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14:paraId="2CF75963" w14:textId="77777777" w:rsidR="0063211A" w:rsidRDefault="00D667CD">
      <w:pPr>
        <w:pStyle w:val="1"/>
        <w:spacing w:before="5"/>
      </w:pPr>
      <w:r>
        <w:t>Создание</w:t>
      </w:r>
      <w:r>
        <w:rPr>
          <w:spacing w:val="-7"/>
        </w:rPr>
        <w:t xml:space="preserve"> </w:t>
      </w:r>
      <w:r>
        <w:t>собственного</w:t>
      </w:r>
      <w:r>
        <w:rPr>
          <w:spacing w:val="-6"/>
        </w:rPr>
        <w:t xml:space="preserve"> </w:t>
      </w:r>
      <w:r>
        <w:rPr>
          <w:spacing w:val="-2"/>
        </w:rPr>
        <w:t>текста</w:t>
      </w:r>
    </w:p>
    <w:p w14:paraId="282CF226" w14:textId="77777777" w:rsidR="0063211A" w:rsidRDefault="00D667CD">
      <w:pPr>
        <w:pStyle w:val="a3"/>
        <w:spacing w:before="36" w:line="276" w:lineRule="auto"/>
        <w:ind w:right="575"/>
      </w:pPr>
      <w:r>
        <w:t>В устной и письменной</w:t>
      </w:r>
      <w:r>
        <w:rPr>
          <w:spacing w:val="-1"/>
        </w:rPr>
        <w:t xml:space="preserve"> </w:t>
      </w:r>
      <w:r>
        <w:t>форме обобщение и анализ своего читательского опыта. Устные</w:t>
      </w:r>
      <w:r>
        <w:rPr>
          <w:spacing w:val="-1"/>
        </w:rPr>
        <w:t xml:space="preserve"> </w:t>
      </w:r>
      <w:r>
        <w:t xml:space="preserve">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14:paraId="5F5264B5" w14:textId="77777777" w:rsidR="0063211A" w:rsidRDefault="00D667CD">
      <w:pPr>
        <w:pStyle w:val="1"/>
        <w:spacing w:before="6"/>
      </w:pPr>
      <w:r>
        <w:t>Использование</w:t>
      </w:r>
      <w:r>
        <w:rPr>
          <w:spacing w:val="-13"/>
        </w:rPr>
        <w:t xml:space="preserve"> </w:t>
      </w:r>
      <w:r>
        <w:rPr>
          <w:spacing w:val="-2"/>
        </w:rPr>
        <w:t>ресурса</w:t>
      </w:r>
    </w:p>
    <w:p w14:paraId="76EE69D6" w14:textId="77777777" w:rsidR="0063211A" w:rsidRDefault="00D667CD">
      <w:pPr>
        <w:pStyle w:val="a3"/>
        <w:spacing w:before="36" w:line="276" w:lineRule="auto"/>
        <w:ind w:right="584"/>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w:t>
      </w:r>
      <w:r>
        <w:rPr>
          <w:spacing w:val="-4"/>
        </w:rPr>
        <w:t xml:space="preserve"> </w:t>
      </w:r>
      <w:r>
        <w:t>рецензии</w:t>
      </w:r>
      <w:r>
        <w:rPr>
          <w:spacing w:val="-3"/>
        </w:rPr>
        <w:t xml:space="preserve"> </w:t>
      </w:r>
      <w:r>
        <w:t>современных</w:t>
      </w:r>
      <w:r>
        <w:rPr>
          <w:spacing w:val="-2"/>
        </w:rPr>
        <w:t xml:space="preserve"> </w:t>
      </w:r>
      <w:r>
        <w:t>критиков,</w:t>
      </w:r>
      <w:r>
        <w:rPr>
          <w:spacing w:val="-2"/>
        </w:rPr>
        <w:t xml:space="preserve"> </w:t>
      </w:r>
      <w:r>
        <w:t>события</w:t>
      </w:r>
      <w:r>
        <w:rPr>
          <w:spacing w:val="-1"/>
        </w:rPr>
        <w:t xml:space="preserve"> </w:t>
      </w:r>
      <w:r>
        <w:t>литературной</w:t>
      </w:r>
      <w:r>
        <w:rPr>
          <w:spacing w:val="-3"/>
        </w:rPr>
        <w:t xml:space="preserve"> </w:t>
      </w:r>
      <w:r>
        <w:t>жизни (премии,</w:t>
      </w:r>
      <w:r>
        <w:rPr>
          <w:spacing w:val="-1"/>
        </w:rPr>
        <w:t xml:space="preserve"> </w:t>
      </w:r>
      <w:r>
        <w:t>мероприятия, фестивали и т.п.).</w:t>
      </w:r>
    </w:p>
    <w:p w14:paraId="335F4123" w14:textId="77777777" w:rsidR="0063211A" w:rsidRDefault="00D667CD">
      <w:pPr>
        <w:pStyle w:val="a3"/>
        <w:spacing w:before="1" w:line="278" w:lineRule="auto"/>
        <w:ind w:left="5059" w:right="227" w:hanging="3892"/>
        <w:jc w:val="left"/>
      </w:pPr>
      <w:r>
        <w:t>ЛИТЕРАТУРНЫЕ</w:t>
      </w:r>
      <w:r>
        <w:rPr>
          <w:spacing w:val="-8"/>
        </w:rPr>
        <w:t xml:space="preserve"> </w:t>
      </w:r>
      <w:r>
        <w:t>ПРОИЗВЕДЕНИЯ,</w:t>
      </w:r>
      <w:r>
        <w:rPr>
          <w:spacing w:val="-8"/>
        </w:rPr>
        <w:t xml:space="preserve"> </w:t>
      </w:r>
      <w:r>
        <w:t>ПРЕДНАЗНАЧЕННЫЕ</w:t>
      </w:r>
      <w:r>
        <w:rPr>
          <w:spacing w:val="-9"/>
        </w:rPr>
        <w:t xml:space="preserve"> </w:t>
      </w:r>
      <w:r>
        <w:t>ДЛЯ</w:t>
      </w:r>
      <w:r>
        <w:rPr>
          <w:spacing w:val="-8"/>
        </w:rPr>
        <w:t xml:space="preserve"> </w:t>
      </w:r>
      <w:r>
        <w:t xml:space="preserve">ОБЯЗАТЕЛЬНОГО </w:t>
      </w:r>
      <w:r>
        <w:rPr>
          <w:spacing w:val="-2"/>
        </w:rPr>
        <w:t>ИЗУЧЕНИЯ</w:t>
      </w:r>
    </w:p>
    <w:p w14:paraId="6852A212" w14:textId="77777777" w:rsidR="0063211A" w:rsidRDefault="00D667CD">
      <w:pPr>
        <w:spacing w:line="276" w:lineRule="auto"/>
        <w:ind w:left="733" w:right="587"/>
        <w:jc w:val="both"/>
        <w:rPr>
          <w:sz w:val="24"/>
        </w:rPr>
      </w:pPr>
      <w:r>
        <w:rPr>
          <w:i/>
          <w:sz w:val="24"/>
        </w:rPr>
        <w:t xml:space="preserve">Основными критериями отбора художественных произведений для изучения в школе </w:t>
      </w:r>
      <w:r>
        <w:rPr>
          <w:sz w:val="24"/>
        </w:rPr>
        <w:t>являются их высокая художественная ценность, гуманистическая направленность, позитивное влияние</w:t>
      </w:r>
      <w:r>
        <w:rPr>
          <w:spacing w:val="-1"/>
          <w:sz w:val="24"/>
        </w:rPr>
        <w:t xml:space="preserve"> </w:t>
      </w:r>
      <w:r>
        <w:rPr>
          <w:sz w:val="24"/>
        </w:rPr>
        <w:t>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14:paraId="45207BE2" w14:textId="77777777" w:rsidR="0063211A" w:rsidRDefault="00D667CD">
      <w:pPr>
        <w:pStyle w:val="a3"/>
        <w:spacing w:line="276" w:lineRule="auto"/>
        <w:ind w:right="582"/>
      </w:pPr>
      <w:r>
        <w:t>Художественные произведения представлены в перечне в хронологической</w:t>
      </w:r>
      <w:r>
        <w:rPr>
          <w:spacing w:val="40"/>
        </w:rPr>
        <w:t xml:space="preserve"> </w:t>
      </w:r>
      <w:r>
        <w:t>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14:paraId="0A3D63CC" w14:textId="77777777" w:rsidR="0063211A" w:rsidRDefault="00D667CD">
      <w:pPr>
        <w:pStyle w:val="a3"/>
        <w:spacing w:line="276" w:lineRule="auto"/>
        <w:ind w:right="590"/>
      </w:pPr>
      <w: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w:t>
      </w:r>
      <w:r>
        <w:rPr>
          <w:spacing w:val="40"/>
        </w:rPr>
        <w:t xml:space="preserve"> </w:t>
      </w:r>
      <w:r>
        <w:t>допускает</w:t>
      </w:r>
      <w:r>
        <w:rPr>
          <w:spacing w:val="40"/>
        </w:rPr>
        <w:t xml:space="preserve"> </w:t>
      </w:r>
      <w:r>
        <w:t>расширение</w:t>
      </w:r>
      <w:r>
        <w:rPr>
          <w:spacing w:val="40"/>
        </w:rPr>
        <w:t xml:space="preserve"> </w:t>
      </w:r>
      <w:r>
        <w:t>списка</w:t>
      </w:r>
      <w:r>
        <w:rPr>
          <w:spacing w:val="40"/>
        </w:rPr>
        <w:t xml:space="preserve"> </w:t>
      </w:r>
      <w:r>
        <w:t>писательских</w:t>
      </w:r>
      <w:r>
        <w:rPr>
          <w:spacing w:val="40"/>
        </w:rPr>
        <w:t xml:space="preserve"> </w:t>
      </w:r>
      <w:r>
        <w:t>имен</w:t>
      </w:r>
      <w:r>
        <w:rPr>
          <w:spacing w:val="40"/>
        </w:rPr>
        <w:t xml:space="preserve"> </w:t>
      </w:r>
      <w:r>
        <w:t>и</w:t>
      </w:r>
      <w:r>
        <w:rPr>
          <w:spacing w:val="40"/>
        </w:rPr>
        <w:t xml:space="preserve"> </w:t>
      </w:r>
      <w:r>
        <w:t>произведений</w:t>
      </w:r>
      <w:r>
        <w:rPr>
          <w:spacing w:val="40"/>
        </w:rPr>
        <w:t xml:space="preserve"> </w:t>
      </w:r>
      <w:r>
        <w:t>в</w:t>
      </w:r>
      <w:r>
        <w:rPr>
          <w:spacing w:val="40"/>
        </w:rPr>
        <w:t xml:space="preserve"> </w:t>
      </w:r>
      <w:r>
        <w:t>авторских</w:t>
      </w:r>
    </w:p>
    <w:p w14:paraId="702A42A7" w14:textId="77777777" w:rsidR="0063211A" w:rsidRDefault="0063211A">
      <w:pPr>
        <w:spacing w:line="276" w:lineRule="auto"/>
        <w:sectPr w:rsidR="0063211A">
          <w:pgSz w:w="11920" w:h="16850"/>
          <w:pgMar w:top="1040" w:right="260" w:bottom="1200" w:left="400" w:header="0" w:footer="926" w:gutter="0"/>
          <w:cols w:space="720"/>
        </w:sectPr>
      </w:pPr>
    </w:p>
    <w:p w14:paraId="204BEDB1" w14:textId="77777777" w:rsidR="0063211A" w:rsidRDefault="00D667CD">
      <w:pPr>
        <w:pStyle w:val="a3"/>
        <w:spacing w:before="67" w:line="278" w:lineRule="auto"/>
        <w:ind w:right="589"/>
        <w:jc w:val="left"/>
      </w:pPr>
      <w:r>
        <w:t>программах, что содействует реализации принципа вариативности в изучении литературы</w:t>
      </w:r>
      <w:r>
        <w:rPr>
          <w:b/>
          <w:i/>
        </w:rPr>
        <w:t xml:space="preserve">. </w:t>
      </w:r>
      <w:r>
        <w:t>Данный перечень включает три уровня детализации учебного материала:</w:t>
      </w:r>
    </w:p>
    <w:p w14:paraId="1BEA5DDE" w14:textId="77777777" w:rsidR="0063211A" w:rsidRDefault="00D667CD">
      <w:pPr>
        <w:pStyle w:val="a3"/>
        <w:spacing w:line="270" w:lineRule="exact"/>
        <w:jc w:val="left"/>
      </w:pPr>
      <w:r>
        <w:t>названо</w:t>
      </w:r>
      <w:r>
        <w:rPr>
          <w:spacing w:val="-10"/>
        </w:rPr>
        <w:t xml:space="preserve"> </w:t>
      </w:r>
      <w:r>
        <w:t>имя</w:t>
      </w:r>
      <w:r>
        <w:rPr>
          <w:spacing w:val="-5"/>
        </w:rPr>
        <w:t xml:space="preserve"> </w:t>
      </w:r>
      <w:r>
        <w:t>писателя</w:t>
      </w:r>
      <w:r>
        <w:rPr>
          <w:spacing w:val="-5"/>
        </w:rPr>
        <w:t xml:space="preserve"> </w:t>
      </w:r>
      <w:r>
        <w:t>с</w:t>
      </w:r>
      <w:r>
        <w:rPr>
          <w:spacing w:val="-4"/>
        </w:rPr>
        <w:t xml:space="preserve"> </w:t>
      </w:r>
      <w:r>
        <w:t>указанием</w:t>
      </w:r>
      <w:r>
        <w:rPr>
          <w:spacing w:val="-7"/>
        </w:rPr>
        <w:t xml:space="preserve"> </w:t>
      </w:r>
      <w:r>
        <w:t>конкретных</w:t>
      </w:r>
      <w:r>
        <w:rPr>
          <w:spacing w:val="-6"/>
        </w:rPr>
        <w:t xml:space="preserve"> </w:t>
      </w:r>
      <w:r>
        <w:rPr>
          <w:spacing w:val="-2"/>
        </w:rPr>
        <w:t>произведений;</w:t>
      </w:r>
    </w:p>
    <w:p w14:paraId="091FDAD4" w14:textId="77777777" w:rsidR="0063211A" w:rsidRDefault="00D667CD">
      <w:pPr>
        <w:pStyle w:val="a3"/>
        <w:spacing w:before="41" w:line="276" w:lineRule="auto"/>
        <w:ind w:right="589"/>
        <w:jc w:val="left"/>
      </w:pPr>
      <w:r>
        <w:t>названо имя писателя без</w:t>
      </w:r>
      <w:r>
        <w:rPr>
          <w:spacing w:val="40"/>
        </w:rPr>
        <w:t xml:space="preserve"> </w:t>
      </w:r>
      <w:r>
        <w:t>указания конкретных произведений</w:t>
      </w:r>
      <w:r>
        <w:rPr>
          <w:spacing w:val="40"/>
        </w:rPr>
        <w:t xml:space="preserve"> </w:t>
      </w:r>
      <w:r>
        <w:t>(определено только число художественных</w:t>
      </w:r>
      <w:r>
        <w:rPr>
          <w:spacing w:val="-4"/>
        </w:rPr>
        <w:t xml:space="preserve"> </w:t>
      </w:r>
      <w:r>
        <w:t>текстов,</w:t>
      </w:r>
      <w:r>
        <w:rPr>
          <w:spacing w:val="-4"/>
        </w:rPr>
        <w:t xml:space="preserve"> </w:t>
      </w:r>
      <w:r>
        <w:t>выбор</w:t>
      </w:r>
      <w:r>
        <w:rPr>
          <w:spacing w:val="-4"/>
        </w:rPr>
        <w:t xml:space="preserve"> </w:t>
      </w:r>
      <w:r>
        <w:t>которых</w:t>
      </w:r>
      <w:r>
        <w:rPr>
          <w:spacing w:val="-4"/>
        </w:rPr>
        <w:t xml:space="preserve"> </w:t>
      </w:r>
      <w:r>
        <w:t>предоставляется</w:t>
      </w:r>
      <w:r>
        <w:rPr>
          <w:spacing w:val="-4"/>
        </w:rPr>
        <w:t xml:space="preserve"> </w:t>
      </w:r>
      <w:r>
        <w:t>автору</w:t>
      </w:r>
      <w:r>
        <w:rPr>
          <w:spacing w:val="-4"/>
        </w:rPr>
        <w:t xml:space="preserve"> </w:t>
      </w:r>
      <w:r>
        <w:t>программы</w:t>
      </w:r>
      <w:r>
        <w:rPr>
          <w:spacing w:val="-4"/>
        </w:rPr>
        <w:t xml:space="preserve"> </w:t>
      </w:r>
      <w:r>
        <w:t>или</w:t>
      </w:r>
      <w:r>
        <w:rPr>
          <w:spacing w:val="-3"/>
        </w:rPr>
        <w:t xml:space="preserve"> </w:t>
      </w:r>
      <w:r>
        <w:t>учителю); предложен список имен</w:t>
      </w:r>
      <w:r>
        <w:rPr>
          <w:spacing w:val="40"/>
        </w:rPr>
        <w:t xml:space="preserve"> </w:t>
      </w:r>
      <w:r>
        <w:t>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14:paraId="688FAF7E" w14:textId="77777777" w:rsidR="0063211A" w:rsidRDefault="00D667CD">
      <w:pPr>
        <w:ind w:left="715" w:right="907"/>
        <w:jc w:val="center"/>
        <w:rPr>
          <w:b/>
          <w:sz w:val="24"/>
        </w:rPr>
      </w:pPr>
      <w:r>
        <w:rPr>
          <w:b/>
          <w:sz w:val="24"/>
        </w:rPr>
        <w:t>ИЗ</w:t>
      </w:r>
      <w:r>
        <w:rPr>
          <w:b/>
          <w:spacing w:val="-2"/>
          <w:sz w:val="24"/>
        </w:rPr>
        <w:t xml:space="preserve"> </w:t>
      </w:r>
      <w:r>
        <w:rPr>
          <w:b/>
          <w:sz w:val="24"/>
        </w:rPr>
        <w:t>ЛИТЕРАТУРЫ</w:t>
      </w:r>
      <w:r>
        <w:rPr>
          <w:b/>
          <w:spacing w:val="-2"/>
          <w:sz w:val="24"/>
        </w:rPr>
        <w:t xml:space="preserve"> </w:t>
      </w:r>
      <w:r>
        <w:rPr>
          <w:b/>
          <w:sz w:val="24"/>
        </w:rPr>
        <w:t>ПЕРВОЙ</w:t>
      </w:r>
      <w:r>
        <w:rPr>
          <w:b/>
          <w:spacing w:val="-2"/>
          <w:sz w:val="24"/>
        </w:rPr>
        <w:t xml:space="preserve"> </w:t>
      </w:r>
      <w:r>
        <w:rPr>
          <w:b/>
          <w:sz w:val="24"/>
        </w:rPr>
        <w:t>ПОЛОВИНЫ</w:t>
      </w:r>
      <w:r>
        <w:rPr>
          <w:b/>
          <w:spacing w:val="-4"/>
          <w:sz w:val="24"/>
        </w:rPr>
        <w:t xml:space="preserve"> </w:t>
      </w:r>
      <w:r>
        <w:rPr>
          <w:b/>
          <w:sz w:val="24"/>
        </w:rPr>
        <w:t>XIX</w:t>
      </w:r>
      <w:r>
        <w:rPr>
          <w:b/>
          <w:spacing w:val="-2"/>
          <w:sz w:val="24"/>
        </w:rPr>
        <w:t xml:space="preserve"> </w:t>
      </w:r>
      <w:r>
        <w:rPr>
          <w:b/>
          <w:sz w:val="24"/>
        </w:rPr>
        <w:t>ВЕКАА.С.</w:t>
      </w:r>
      <w:r>
        <w:rPr>
          <w:b/>
          <w:spacing w:val="-1"/>
          <w:sz w:val="24"/>
        </w:rPr>
        <w:t xml:space="preserve"> </w:t>
      </w:r>
      <w:r>
        <w:rPr>
          <w:b/>
          <w:spacing w:val="-2"/>
          <w:sz w:val="24"/>
        </w:rPr>
        <w:t>ПУШКИН</w:t>
      </w:r>
    </w:p>
    <w:p w14:paraId="6B4C76C6" w14:textId="77777777" w:rsidR="0063211A" w:rsidRDefault="00D667CD">
      <w:pPr>
        <w:spacing w:before="45" w:line="276" w:lineRule="auto"/>
        <w:ind w:left="733" w:right="585"/>
        <w:jc w:val="both"/>
        <w:rPr>
          <w:i/>
          <w:sz w:val="24"/>
        </w:rPr>
      </w:pPr>
      <w:r>
        <w:rPr>
          <w:sz w:val="24"/>
        </w:rPr>
        <w:t xml:space="preserve">Стихотворения: </w:t>
      </w:r>
      <w:r>
        <w:rPr>
          <w:i/>
          <w:sz w:val="24"/>
        </w:rPr>
        <w:t>«Воспоминания в Царском Селе», «Вольность», «Деревня», «Погасло дневное светило...», «Разговор книгопродавца с поэтом», «...Вновь я посетил...», «Элегия» («Безумных лет угасшее веселье...»), «Свободы сеятель пустынный...», «Подражание Корану» (IX.«И путник</w:t>
      </w:r>
      <w:r>
        <w:rPr>
          <w:i/>
          <w:spacing w:val="40"/>
          <w:sz w:val="24"/>
        </w:rPr>
        <w:t xml:space="preserve"> </w:t>
      </w:r>
      <w:r>
        <w:rPr>
          <w:i/>
          <w:sz w:val="24"/>
        </w:rPr>
        <w:t>усталый</w:t>
      </w:r>
      <w:r>
        <w:rPr>
          <w:i/>
          <w:spacing w:val="40"/>
          <w:sz w:val="24"/>
        </w:rPr>
        <w:t xml:space="preserve"> </w:t>
      </w:r>
      <w:r>
        <w:rPr>
          <w:i/>
          <w:sz w:val="24"/>
        </w:rPr>
        <w:t>на</w:t>
      </w:r>
      <w:r>
        <w:rPr>
          <w:i/>
          <w:spacing w:val="40"/>
          <w:sz w:val="24"/>
        </w:rPr>
        <w:t xml:space="preserve"> </w:t>
      </w:r>
      <w:r>
        <w:rPr>
          <w:i/>
          <w:sz w:val="24"/>
        </w:rPr>
        <w:t>Бога</w:t>
      </w:r>
      <w:r>
        <w:rPr>
          <w:i/>
          <w:spacing w:val="40"/>
          <w:sz w:val="24"/>
        </w:rPr>
        <w:t xml:space="preserve"> </w:t>
      </w:r>
      <w:r>
        <w:rPr>
          <w:i/>
          <w:sz w:val="24"/>
        </w:rPr>
        <w:t>роптал...»),</w:t>
      </w:r>
      <w:r>
        <w:rPr>
          <w:i/>
          <w:spacing w:val="40"/>
          <w:sz w:val="24"/>
        </w:rPr>
        <w:t xml:space="preserve"> </w:t>
      </w:r>
      <w:r>
        <w:rPr>
          <w:i/>
          <w:sz w:val="24"/>
        </w:rPr>
        <w:t>«Брожу</w:t>
      </w:r>
      <w:r>
        <w:rPr>
          <w:i/>
          <w:spacing w:val="40"/>
          <w:sz w:val="24"/>
        </w:rPr>
        <w:t xml:space="preserve"> </w:t>
      </w:r>
      <w:r>
        <w:rPr>
          <w:i/>
          <w:sz w:val="24"/>
        </w:rPr>
        <w:t>ли</w:t>
      </w:r>
      <w:r>
        <w:rPr>
          <w:i/>
          <w:spacing w:val="40"/>
          <w:sz w:val="24"/>
        </w:rPr>
        <w:t xml:space="preserve"> </w:t>
      </w:r>
      <w:r>
        <w:rPr>
          <w:i/>
          <w:sz w:val="24"/>
        </w:rPr>
        <w:t>я</w:t>
      </w:r>
      <w:r>
        <w:rPr>
          <w:i/>
          <w:spacing w:val="40"/>
          <w:sz w:val="24"/>
        </w:rPr>
        <w:t xml:space="preserve"> </w:t>
      </w:r>
      <w:r>
        <w:rPr>
          <w:i/>
          <w:sz w:val="24"/>
        </w:rPr>
        <w:t>вдоль</w:t>
      </w:r>
      <w:r>
        <w:rPr>
          <w:i/>
          <w:spacing w:val="40"/>
          <w:sz w:val="24"/>
        </w:rPr>
        <w:t xml:space="preserve"> </w:t>
      </w:r>
      <w:r>
        <w:rPr>
          <w:i/>
          <w:sz w:val="24"/>
        </w:rPr>
        <w:t>улиц</w:t>
      </w:r>
      <w:r>
        <w:rPr>
          <w:i/>
          <w:spacing w:val="40"/>
          <w:sz w:val="24"/>
        </w:rPr>
        <w:t xml:space="preserve"> </w:t>
      </w:r>
      <w:r>
        <w:rPr>
          <w:i/>
          <w:sz w:val="24"/>
        </w:rPr>
        <w:t xml:space="preserve">шумных...» </w:t>
      </w:r>
      <w:r>
        <w:rPr>
          <w:sz w:val="24"/>
        </w:rPr>
        <w:t>и</w:t>
      </w:r>
      <w:r>
        <w:rPr>
          <w:spacing w:val="40"/>
          <w:sz w:val="24"/>
        </w:rPr>
        <w:t xml:space="preserve"> </w:t>
      </w:r>
      <w:r>
        <w:rPr>
          <w:sz w:val="24"/>
        </w:rPr>
        <w:t>др.</w:t>
      </w:r>
      <w:r>
        <w:rPr>
          <w:spacing w:val="40"/>
          <w:sz w:val="24"/>
        </w:rPr>
        <w:t xml:space="preserve"> </w:t>
      </w:r>
      <w:r>
        <w:rPr>
          <w:sz w:val="24"/>
        </w:rPr>
        <w:t>по</w:t>
      </w:r>
      <w:r>
        <w:rPr>
          <w:spacing w:val="40"/>
          <w:sz w:val="24"/>
        </w:rPr>
        <w:t xml:space="preserve"> </w:t>
      </w:r>
      <w:r>
        <w:rPr>
          <w:sz w:val="24"/>
        </w:rPr>
        <w:t xml:space="preserve">выбору, поэма </w:t>
      </w:r>
      <w:r>
        <w:rPr>
          <w:i/>
          <w:sz w:val="24"/>
        </w:rPr>
        <w:t>«Медный всадник».</w:t>
      </w:r>
    </w:p>
    <w:p w14:paraId="6F756963" w14:textId="77777777" w:rsidR="0063211A" w:rsidRDefault="00D667CD">
      <w:pPr>
        <w:pStyle w:val="a3"/>
        <w:spacing w:line="276" w:lineRule="auto"/>
        <w:ind w:right="584"/>
      </w:pPr>
      <w:r>
        <w:t>Образно-тематическое богатство и художественное совершенство пушкинской лирики. Обращение к вечным вопросам человеческого бытия в стихотворениях А.С.</w:t>
      </w:r>
      <w:r>
        <w:rPr>
          <w:spacing w:val="40"/>
        </w:rPr>
        <w:t xml:space="preserve"> </w:t>
      </w:r>
      <w:r>
        <w:t>Пушкина (сущность поэтического творчества, свобода художника, тайны природы и др.). Эстетическое и морально-этическое значение пушкинской поэзии.</w:t>
      </w:r>
    </w:p>
    <w:p w14:paraId="0658E4B1" w14:textId="77777777" w:rsidR="0063211A" w:rsidRDefault="00D667CD">
      <w:pPr>
        <w:pStyle w:val="a3"/>
        <w:spacing w:line="276" w:lineRule="auto"/>
        <w:ind w:right="593"/>
      </w:pPr>
      <w:r>
        <w:t>Историческая и «частная» темы в поэме А.С. Пушкина «Медный всадник». Конфликт между интересами личности и государства в пушкинской «петербургской</w:t>
      </w:r>
      <w:r>
        <w:rPr>
          <w:spacing w:val="40"/>
        </w:rPr>
        <w:t xml:space="preserve"> </w:t>
      </w:r>
      <w:r>
        <w:t>повести». Образ стихии и его роль в авторской концепции истории.</w:t>
      </w:r>
    </w:p>
    <w:p w14:paraId="1B4A192B" w14:textId="77777777" w:rsidR="0063211A" w:rsidRDefault="00D667CD">
      <w:pPr>
        <w:spacing w:line="275" w:lineRule="exact"/>
        <w:ind w:left="733"/>
        <w:jc w:val="both"/>
        <w:rPr>
          <w:sz w:val="24"/>
        </w:rPr>
      </w:pPr>
      <w:r>
        <w:rPr>
          <w:b/>
          <w:sz w:val="24"/>
        </w:rPr>
        <w:t>Опорные</w:t>
      </w:r>
      <w:r>
        <w:rPr>
          <w:b/>
          <w:spacing w:val="-11"/>
          <w:sz w:val="24"/>
        </w:rPr>
        <w:t xml:space="preserve"> </w:t>
      </w:r>
      <w:r>
        <w:rPr>
          <w:b/>
          <w:sz w:val="24"/>
        </w:rPr>
        <w:t>понятия:</w:t>
      </w:r>
      <w:r>
        <w:rPr>
          <w:b/>
          <w:spacing w:val="-5"/>
          <w:sz w:val="24"/>
        </w:rPr>
        <w:t xml:space="preserve"> </w:t>
      </w:r>
      <w:r>
        <w:rPr>
          <w:sz w:val="24"/>
        </w:rPr>
        <w:t>философская</w:t>
      </w:r>
      <w:r>
        <w:rPr>
          <w:spacing w:val="-4"/>
          <w:sz w:val="24"/>
        </w:rPr>
        <w:t xml:space="preserve"> </w:t>
      </w:r>
      <w:r>
        <w:rPr>
          <w:sz w:val="24"/>
        </w:rPr>
        <w:t>лирика,</w:t>
      </w:r>
      <w:r>
        <w:rPr>
          <w:spacing w:val="-4"/>
          <w:sz w:val="24"/>
        </w:rPr>
        <w:t xml:space="preserve"> </w:t>
      </w:r>
      <w:r>
        <w:rPr>
          <w:sz w:val="24"/>
        </w:rPr>
        <w:t>поэма</w:t>
      </w:r>
      <w:r>
        <w:rPr>
          <w:spacing w:val="-7"/>
          <w:sz w:val="24"/>
        </w:rPr>
        <w:t xml:space="preserve"> </w:t>
      </w:r>
      <w:r>
        <w:rPr>
          <w:sz w:val="24"/>
        </w:rPr>
        <w:t>как</w:t>
      </w:r>
      <w:r>
        <w:rPr>
          <w:spacing w:val="-5"/>
          <w:sz w:val="24"/>
        </w:rPr>
        <w:t xml:space="preserve"> </w:t>
      </w:r>
      <w:r>
        <w:rPr>
          <w:sz w:val="24"/>
        </w:rPr>
        <w:t>лиро-эпический</w:t>
      </w:r>
      <w:r>
        <w:rPr>
          <w:spacing w:val="-5"/>
          <w:sz w:val="24"/>
        </w:rPr>
        <w:t xml:space="preserve"> </w:t>
      </w:r>
      <w:r>
        <w:rPr>
          <w:spacing w:val="-2"/>
          <w:sz w:val="24"/>
        </w:rPr>
        <w:t>жанр.</w:t>
      </w:r>
    </w:p>
    <w:p w14:paraId="04B44950" w14:textId="77777777" w:rsidR="0063211A" w:rsidRDefault="00D667CD">
      <w:pPr>
        <w:pStyle w:val="a3"/>
        <w:spacing w:before="41" w:line="276" w:lineRule="auto"/>
        <w:ind w:right="590"/>
      </w:pPr>
      <w:proofErr w:type="spellStart"/>
      <w:r>
        <w:rPr>
          <w:b/>
        </w:rPr>
        <w:t>Внутрипредметные</w:t>
      </w:r>
      <w:proofErr w:type="spellEnd"/>
      <w:r>
        <w:rPr>
          <w:b/>
        </w:rPr>
        <w:t xml:space="preserve"> связи: </w:t>
      </w:r>
      <w:r>
        <w:t>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14:paraId="136D2881" w14:textId="77777777" w:rsidR="0063211A" w:rsidRDefault="00D667CD">
      <w:pPr>
        <w:pStyle w:val="a3"/>
        <w:spacing w:before="3" w:line="276" w:lineRule="auto"/>
        <w:ind w:right="2097"/>
      </w:pPr>
      <w:r>
        <w:rPr>
          <w:b/>
        </w:rPr>
        <w:t>Межпредметные</w:t>
      </w:r>
      <w:r>
        <w:rPr>
          <w:b/>
          <w:spacing w:val="-3"/>
        </w:rPr>
        <w:t xml:space="preserve"> </w:t>
      </w:r>
      <w:r>
        <w:rPr>
          <w:b/>
        </w:rPr>
        <w:t>связи:</w:t>
      </w:r>
      <w:r>
        <w:rPr>
          <w:b/>
          <w:spacing w:val="-3"/>
        </w:rPr>
        <w:t xml:space="preserve"> </w:t>
      </w:r>
      <w:r>
        <w:t>историческая</w:t>
      </w:r>
      <w:r>
        <w:rPr>
          <w:spacing w:val="-4"/>
        </w:rPr>
        <w:t xml:space="preserve"> </w:t>
      </w:r>
      <w:r>
        <w:t>основа</w:t>
      </w:r>
      <w:r>
        <w:rPr>
          <w:spacing w:val="-4"/>
        </w:rPr>
        <w:t xml:space="preserve"> </w:t>
      </w:r>
      <w:r>
        <w:t>сюжета</w:t>
      </w:r>
      <w:r>
        <w:rPr>
          <w:spacing w:val="-4"/>
        </w:rPr>
        <w:t xml:space="preserve"> </w:t>
      </w:r>
      <w:r>
        <w:t>поэмы</w:t>
      </w:r>
      <w:r>
        <w:rPr>
          <w:spacing w:val="-5"/>
        </w:rPr>
        <w:t xml:space="preserve"> </w:t>
      </w:r>
      <w:r>
        <w:t>«Медный</w:t>
      </w:r>
      <w:r>
        <w:rPr>
          <w:spacing w:val="-4"/>
        </w:rPr>
        <w:t xml:space="preserve"> </w:t>
      </w:r>
      <w:r>
        <w:t xml:space="preserve">всадник». </w:t>
      </w:r>
      <w:r>
        <w:rPr>
          <w:u w:val="single"/>
        </w:rPr>
        <w:t>Знать</w:t>
      </w:r>
      <w:r>
        <w:t xml:space="preserve"> опорные понятия: философская лирика, поэма как лиро-эпический жанр.</w:t>
      </w:r>
    </w:p>
    <w:p w14:paraId="5DB7974E" w14:textId="77777777" w:rsidR="0063211A" w:rsidRDefault="00D667CD">
      <w:pPr>
        <w:pStyle w:val="a3"/>
        <w:spacing w:before="2"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67347F3F" w14:textId="77777777" w:rsidR="0063211A" w:rsidRDefault="00D667CD">
      <w:pPr>
        <w:pStyle w:val="1"/>
        <w:spacing w:before="5"/>
      </w:pPr>
      <w:r>
        <w:t>М.Ю.</w:t>
      </w:r>
      <w:r>
        <w:rPr>
          <w:spacing w:val="-4"/>
        </w:rPr>
        <w:t xml:space="preserve"> </w:t>
      </w:r>
      <w:r>
        <w:rPr>
          <w:spacing w:val="-2"/>
        </w:rPr>
        <w:t>ЛЕРМОНТОВ</w:t>
      </w:r>
    </w:p>
    <w:p w14:paraId="64029403" w14:textId="77777777" w:rsidR="0063211A" w:rsidRDefault="00D667CD">
      <w:pPr>
        <w:spacing w:before="36" w:line="276" w:lineRule="auto"/>
        <w:ind w:left="733" w:right="583"/>
        <w:jc w:val="both"/>
        <w:rPr>
          <w:i/>
          <w:sz w:val="24"/>
        </w:rPr>
      </w:pPr>
      <w:r>
        <w:rPr>
          <w:sz w:val="24"/>
        </w:rPr>
        <w:t xml:space="preserve">Стихотворения: </w:t>
      </w:r>
      <w:r>
        <w:rPr>
          <w:i/>
          <w:sz w:val="24"/>
        </w:rPr>
        <w:t>«Как часто, пестрою толпою окружен...», «Валерик»,</w:t>
      </w:r>
      <w:r>
        <w:rPr>
          <w:i/>
          <w:spacing w:val="40"/>
          <w:sz w:val="24"/>
        </w:rPr>
        <w:t xml:space="preserve"> </w:t>
      </w:r>
      <w:r>
        <w:rPr>
          <w:i/>
          <w:sz w:val="24"/>
        </w:rPr>
        <w:t>«Молитва»</w:t>
      </w:r>
      <w:r>
        <w:rPr>
          <w:i/>
          <w:spacing w:val="40"/>
          <w:sz w:val="24"/>
        </w:rPr>
        <w:t xml:space="preserve"> </w:t>
      </w:r>
      <w:r>
        <w:rPr>
          <w:i/>
          <w:sz w:val="24"/>
        </w:rPr>
        <w:t xml:space="preserve">(«Я, Матерь Божия, ныне с молитвою...»), «Яне унижусь пред тобою...», «Сон» («В полдневный жар </w:t>
      </w:r>
      <w:r>
        <w:rPr>
          <w:b/>
          <w:i/>
          <w:sz w:val="24"/>
        </w:rPr>
        <w:t xml:space="preserve">в </w:t>
      </w:r>
      <w:r>
        <w:rPr>
          <w:i/>
          <w:sz w:val="24"/>
        </w:rPr>
        <w:t xml:space="preserve">долине Дагестана...»), «Выхожу один я на дорогу...» </w:t>
      </w:r>
      <w:r>
        <w:rPr>
          <w:sz w:val="24"/>
        </w:rPr>
        <w:t xml:space="preserve">и др. по выбору. Поэма </w:t>
      </w:r>
      <w:r>
        <w:rPr>
          <w:i/>
          <w:sz w:val="24"/>
        </w:rPr>
        <w:t>«Демон».</w:t>
      </w:r>
    </w:p>
    <w:p w14:paraId="51F52828" w14:textId="77777777" w:rsidR="0063211A" w:rsidRDefault="00D667CD">
      <w:pPr>
        <w:pStyle w:val="a3"/>
        <w:spacing w:line="276" w:lineRule="auto"/>
        <w:ind w:right="587"/>
      </w:pPr>
      <w:r>
        <w:t>Глубина философской проблематики и драматизм звучания лирики М.Ю. Лермонтова. Мотивы одиночества, неразделенной любви, невостребованности высокого поэтического дара в лермонтовской поэзии. Глубина и проникновенность духовной и патриотической лирики поэта.</w:t>
      </w:r>
    </w:p>
    <w:p w14:paraId="4512640B" w14:textId="77777777" w:rsidR="0063211A" w:rsidRDefault="0063211A">
      <w:pPr>
        <w:spacing w:line="276" w:lineRule="auto"/>
        <w:sectPr w:rsidR="0063211A">
          <w:pgSz w:w="11920" w:h="16850"/>
          <w:pgMar w:top="1040" w:right="260" w:bottom="1200" w:left="400" w:header="0" w:footer="926" w:gutter="0"/>
          <w:cols w:space="720"/>
        </w:sectPr>
      </w:pPr>
    </w:p>
    <w:p w14:paraId="6D94C7D8" w14:textId="77777777" w:rsidR="0063211A" w:rsidRDefault="00D667CD">
      <w:pPr>
        <w:pStyle w:val="a3"/>
        <w:spacing w:before="67" w:line="276" w:lineRule="auto"/>
        <w:ind w:right="593"/>
      </w:pPr>
      <w:r>
        <w:t>Особенности богоборческой темы в поэме М.Ю. Лермонтова «Демон». Романтический колорит поэмы, ее образно-эмоциональная насыщенность. Перекличка основных мотивов «Демона» с лирикой поэта.</w:t>
      </w:r>
    </w:p>
    <w:p w14:paraId="7FC39F1A" w14:textId="77777777" w:rsidR="0063211A" w:rsidRDefault="00D667CD">
      <w:pPr>
        <w:spacing w:before="1"/>
        <w:ind w:left="733"/>
        <w:jc w:val="both"/>
        <w:rPr>
          <w:sz w:val="24"/>
        </w:rPr>
      </w:pPr>
      <w:r>
        <w:rPr>
          <w:b/>
          <w:sz w:val="24"/>
        </w:rPr>
        <w:t>Опорные</w:t>
      </w:r>
      <w:r>
        <w:rPr>
          <w:b/>
          <w:spacing w:val="-10"/>
          <w:sz w:val="24"/>
        </w:rPr>
        <w:t xml:space="preserve"> </w:t>
      </w:r>
      <w:r>
        <w:rPr>
          <w:b/>
          <w:sz w:val="24"/>
        </w:rPr>
        <w:t>понятия:</w:t>
      </w:r>
      <w:r>
        <w:rPr>
          <w:b/>
          <w:spacing w:val="-6"/>
          <w:sz w:val="24"/>
        </w:rPr>
        <w:t xml:space="preserve"> </w:t>
      </w:r>
      <w:r>
        <w:rPr>
          <w:sz w:val="24"/>
        </w:rPr>
        <w:t>духовная</w:t>
      </w:r>
      <w:r>
        <w:rPr>
          <w:spacing w:val="-7"/>
          <w:sz w:val="24"/>
        </w:rPr>
        <w:t xml:space="preserve"> </w:t>
      </w:r>
      <w:r>
        <w:rPr>
          <w:sz w:val="24"/>
        </w:rPr>
        <w:t>лирика,</w:t>
      </w:r>
      <w:r>
        <w:rPr>
          <w:spacing w:val="-6"/>
          <w:sz w:val="24"/>
        </w:rPr>
        <w:t xml:space="preserve"> </w:t>
      </w:r>
      <w:r>
        <w:rPr>
          <w:sz w:val="24"/>
        </w:rPr>
        <w:t>романтическая</w:t>
      </w:r>
      <w:r>
        <w:rPr>
          <w:spacing w:val="-6"/>
          <w:sz w:val="24"/>
        </w:rPr>
        <w:t xml:space="preserve"> </w:t>
      </w:r>
      <w:r>
        <w:rPr>
          <w:spacing w:val="-2"/>
          <w:sz w:val="24"/>
        </w:rPr>
        <w:t>поэма.</w:t>
      </w:r>
    </w:p>
    <w:p w14:paraId="0EBBAF8B" w14:textId="77777777" w:rsidR="0063211A" w:rsidRDefault="00D667CD">
      <w:pPr>
        <w:pStyle w:val="a3"/>
        <w:spacing w:before="41" w:line="278" w:lineRule="auto"/>
        <w:ind w:right="594"/>
      </w:pPr>
      <w:proofErr w:type="spellStart"/>
      <w:r>
        <w:rPr>
          <w:b/>
        </w:rPr>
        <w:t>нутрипредметные</w:t>
      </w:r>
      <w:proofErr w:type="spellEnd"/>
      <w:r>
        <w:rPr>
          <w:b/>
        </w:rPr>
        <w:t xml:space="preserve"> связи: </w:t>
      </w:r>
      <w:r>
        <w:t>образ поэта-пророка в лирике М.Ю. Лермонтова и А.С. Пушкина; традиции русского романтизма в лермонтовской поэзии.</w:t>
      </w:r>
    </w:p>
    <w:p w14:paraId="514A2E27" w14:textId="77777777" w:rsidR="0063211A" w:rsidRDefault="00D667CD">
      <w:pPr>
        <w:pStyle w:val="a3"/>
        <w:spacing w:line="278" w:lineRule="auto"/>
        <w:ind w:right="587"/>
      </w:pPr>
      <w:r>
        <w:rPr>
          <w:b/>
        </w:rPr>
        <w:t xml:space="preserve">Межпредметные связи: </w:t>
      </w:r>
      <w:r>
        <w:t>живопись и рисунки М.Ю. Лермонтова; музыкальные интерпретации стихотворений Лермонтова (А.С. Даргомыжский, М.А. Балакирев, А. Рубинштейн и др.).</w:t>
      </w:r>
    </w:p>
    <w:p w14:paraId="25D97306" w14:textId="77777777" w:rsidR="0063211A" w:rsidRDefault="00D667CD">
      <w:pPr>
        <w:pStyle w:val="a3"/>
        <w:spacing w:line="267" w:lineRule="exact"/>
      </w:pPr>
      <w:r>
        <w:rPr>
          <w:u w:val="single"/>
        </w:rPr>
        <w:t>Знать</w:t>
      </w:r>
      <w:r>
        <w:rPr>
          <w:spacing w:val="-9"/>
        </w:rPr>
        <w:t xml:space="preserve"> </w:t>
      </w:r>
      <w:r>
        <w:t>опорные</w:t>
      </w:r>
      <w:r>
        <w:rPr>
          <w:spacing w:val="-11"/>
        </w:rPr>
        <w:t xml:space="preserve"> </w:t>
      </w:r>
      <w:r>
        <w:t>понятия:</w:t>
      </w:r>
      <w:r>
        <w:rPr>
          <w:spacing w:val="-6"/>
        </w:rPr>
        <w:t xml:space="preserve"> </w:t>
      </w:r>
      <w:r>
        <w:t>духовная</w:t>
      </w:r>
      <w:r>
        <w:rPr>
          <w:spacing w:val="-8"/>
        </w:rPr>
        <w:t xml:space="preserve"> </w:t>
      </w:r>
      <w:r>
        <w:t>лирика,</w:t>
      </w:r>
      <w:r>
        <w:rPr>
          <w:spacing w:val="-7"/>
        </w:rPr>
        <w:t xml:space="preserve"> </w:t>
      </w:r>
      <w:r>
        <w:t>романтическая</w:t>
      </w:r>
      <w:r>
        <w:rPr>
          <w:spacing w:val="-7"/>
        </w:rPr>
        <w:t xml:space="preserve"> </w:t>
      </w:r>
      <w:r>
        <w:rPr>
          <w:spacing w:val="-2"/>
        </w:rPr>
        <w:t>поэма.</w:t>
      </w:r>
    </w:p>
    <w:p w14:paraId="221E7364" w14:textId="77777777" w:rsidR="0063211A" w:rsidRDefault="00D667CD">
      <w:pPr>
        <w:pStyle w:val="a3"/>
        <w:spacing w:before="39"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053D7E60" w14:textId="77777777" w:rsidR="0063211A" w:rsidRDefault="00D667CD">
      <w:pPr>
        <w:spacing w:before="2" w:line="278" w:lineRule="auto"/>
        <w:ind w:left="733" w:right="587"/>
        <w:jc w:val="both"/>
        <w:rPr>
          <w:b/>
          <w:sz w:val="24"/>
        </w:rPr>
      </w:pPr>
      <w:r>
        <w:rPr>
          <w:i/>
          <w:sz w:val="24"/>
          <w:u w:val="single"/>
        </w:rPr>
        <w:t>Применять</w:t>
      </w:r>
      <w:r>
        <w:rPr>
          <w:i/>
          <w:sz w:val="24"/>
        </w:rPr>
        <w:t xml:space="preserve"> </w:t>
      </w:r>
      <w:r>
        <w:rPr>
          <w:sz w:val="24"/>
        </w:rPr>
        <w:t xml:space="preserve">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Pr>
          <w:b/>
          <w:sz w:val="24"/>
        </w:rPr>
        <w:t>авторе с помощью различных источников.</w:t>
      </w:r>
    </w:p>
    <w:p w14:paraId="2325E173" w14:textId="77777777" w:rsidR="0063211A" w:rsidRDefault="00D667CD">
      <w:pPr>
        <w:pStyle w:val="1"/>
        <w:spacing w:line="268" w:lineRule="exact"/>
      </w:pPr>
      <w:r>
        <w:t>Н.В.</w:t>
      </w:r>
      <w:r>
        <w:rPr>
          <w:spacing w:val="-2"/>
        </w:rPr>
        <w:t xml:space="preserve"> ГОГОЛЬ</w:t>
      </w:r>
    </w:p>
    <w:p w14:paraId="7F46B192" w14:textId="77777777" w:rsidR="0063211A" w:rsidRDefault="00D667CD">
      <w:pPr>
        <w:spacing w:before="43"/>
        <w:ind w:left="733"/>
        <w:jc w:val="both"/>
        <w:rPr>
          <w:b/>
          <w:i/>
          <w:sz w:val="24"/>
        </w:rPr>
      </w:pPr>
      <w:r>
        <w:rPr>
          <w:b/>
          <w:sz w:val="24"/>
        </w:rPr>
        <w:t>Повести:</w:t>
      </w:r>
      <w:r>
        <w:rPr>
          <w:b/>
          <w:spacing w:val="-7"/>
          <w:sz w:val="24"/>
        </w:rPr>
        <w:t xml:space="preserve"> </w:t>
      </w:r>
      <w:r>
        <w:rPr>
          <w:b/>
          <w:i/>
          <w:sz w:val="24"/>
        </w:rPr>
        <w:t>«Невский</w:t>
      </w:r>
      <w:r>
        <w:rPr>
          <w:b/>
          <w:i/>
          <w:spacing w:val="-4"/>
          <w:sz w:val="24"/>
        </w:rPr>
        <w:t xml:space="preserve"> </w:t>
      </w:r>
      <w:r>
        <w:rPr>
          <w:b/>
          <w:i/>
          <w:sz w:val="24"/>
        </w:rPr>
        <w:t>проспект»,</w:t>
      </w:r>
      <w:r>
        <w:rPr>
          <w:b/>
          <w:i/>
          <w:spacing w:val="-2"/>
          <w:sz w:val="24"/>
        </w:rPr>
        <w:t xml:space="preserve"> «Нос».</w:t>
      </w:r>
    </w:p>
    <w:p w14:paraId="5617221A" w14:textId="77777777" w:rsidR="0063211A" w:rsidRDefault="00D667CD">
      <w:pPr>
        <w:pStyle w:val="a3"/>
        <w:spacing w:before="36" w:line="276" w:lineRule="auto"/>
        <w:ind w:right="583"/>
      </w:pPr>
      <w: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судьбе гоголевских героев.</w:t>
      </w:r>
    </w:p>
    <w:p w14:paraId="50842738" w14:textId="77777777" w:rsidR="0063211A" w:rsidRDefault="00D667CD">
      <w:pPr>
        <w:spacing w:before="1"/>
        <w:ind w:left="733"/>
        <w:jc w:val="both"/>
        <w:rPr>
          <w:sz w:val="24"/>
        </w:rPr>
      </w:pPr>
      <w:r>
        <w:rPr>
          <w:b/>
          <w:sz w:val="24"/>
        </w:rPr>
        <w:t>Опорные</w:t>
      </w:r>
      <w:r>
        <w:rPr>
          <w:b/>
          <w:spacing w:val="-10"/>
          <w:sz w:val="24"/>
        </w:rPr>
        <w:t xml:space="preserve"> </w:t>
      </w:r>
      <w:r>
        <w:rPr>
          <w:b/>
          <w:sz w:val="24"/>
        </w:rPr>
        <w:t>понятия:</w:t>
      </w:r>
      <w:r>
        <w:rPr>
          <w:b/>
          <w:spacing w:val="-7"/>
          <w:sz w:val="24"/>
        </w:rPr>
        <w:t xml:space="preserve"> </w:t>
      </w:r>
      <w:r>
        <w:rPr>
          <w:sz w:val="24"/>
        </w:rPr>
        <w:t>ирония,</w:t>
      </w:r>
      <w:r>
        <w:rPr>
          <w:spacing w:val="-4"/>
          <w:sz w:val="24"/>
        </w:rPr>
        <w:t xml:space="preserve"> </w:t>
      </w:r>
      <w:r>
        <w:rPr>
          <w:sz w:val="24"/>
        </w:rPr>
        <w:t>гротеск,</w:t>
      </w:r>
      <w:r>
        <w:rPr>
          <w:spacing w:val="-7"/>
          <w:sz w:val="24"/>
        </w:rPr>
        <w:t xml:space="preserve"> </w:t>
      </w:r>
      <w:r>
        <w:rPr>
          <w:spacing w:val="-2"/>
          <w:sz w:val="24"/>
        </w:rPr>
        <w:t>фантасмагория.</w:t>
      </w:r>
    </w:p>
    <w:p w14:paraId="78E17F22" w14:textId="77777777" w:rsidR="0063211A" w:rsidRDefault="00D667CD">
      <w:pPr>
        <w:spacing w:before="43" w:line="276" w:lineRule="auto"/>
        <w:ind w:left="733" w:right="589"/>
        <w:rPr>
          <w:sz w:val="24"/>
        </w:rPr>
      </w:pPr>
      <w:proofErr w:type="spellStart"/>
      <w:r>
        <w:rPr>
          <w:b/>
          <w:sz w:val="24"/>
        </w:rPr>
        <w:t>Внутрипредметные</w:t>
      </w:r>
      <w:proofErr w:type="spellEnd"/>
      <w:r>
        <w:rPr>
          <w:b/>
          <w:sz w:val="24"/>
        </w:rPr>
        <w:t xml:space="preserve"> связи: </w:t>
      </w:r>
      <w:r>
        <w:rPr>
          <w:sz w:val="24"/>
        </w:rPr>
        <w:t xml:space="preserve">тема Петербурга в творчестве А.С. Пушкина и Н.В. Гоголя. </w:t>
      </w:r>
      <w:r>
        <w:rPr>
          <w:b/>
          <w:sz w:val="24"/>
        </w:rPr>
        <w:t>Межпредметные связи:</w:t>
      </w:r>
      <w:r>
        <w:rPr>
          <w:b/>
          <w:spacing w:val="-3"/>
          <w:sz w:val="24"/>
        </w:rPr>
        <w:t xml:space="preserve"> </w:t>
      </w:r>
      <w:r>
        <w:rPr>
          <w:sz w:val="24"/>
        </w:rPr>
        <w:t>иллюстрации</w:t>
      </w:r>
      <w:r>
        <w:rPr>
          <w:spacing w:val="-1"/>
          <w:sz w:val="24"/>
        </w:rPr>
        <w:t xml:space="preserve"> </w:t>
      </w:r>
      <w:r>
        <w:rPr>
          <w:sz w:val="24"/>
        </w:rPr>
        <w:t>художников</w:t>
      </w:r>
      <w:r>
        <w:rPr>
          <w:spacing w:val="40"/>
          <w:sz w:val="24"/>
        </w:rPr>
        <w:t xml:space="preserve"> </w:t>
      </w:r>
      <w:r>
        <w:rPr>
          <w:sz w:val="24"/>
        </w:rPr>
        <w:t>к</w:t>
      </w:r>
      <w:r>
        <w:rPr>
          <w:spacing w:val="40"/>
          <w:sz w:val="24"/>
        </w:rPr>
        <w:t xml:space="preserve"> </w:t>
      </w:r>
      <w:r>
        <w:rPr>
          <w:sz w:val="24"/>
        </w:rPr>
        <w:t>повестям Гоголя</w:t>
      </w:r>
      <w:r>
        <w:rPr>
          <w:spacing w:val="40"/>
          <w:sz w:val="24"/>
        </w:rPr>
        <w:t xml:space="preserve"> </w:t>
      </w:r>
      <w:r>
        <w:rPr>
          <w:sz w:val="24"/>
        </w:rPr>
        <w:t>(Н.</w:t>
      </w:r>
      <w:r>
        <w:rPr>
          <w:spacing w:val="40"/>
          <w:sz w:val="24"/>
        </w:rPr>
        <w:t xml:space="preserve"> </w:t>
      </w:r>
      <w:r>
        <w:rPr>
          <w:sz w:val="24"/>
        </w:rPr>
        <w:t>Альтман, В. Зелинский, Кукрыниксы и др.).</w:t>
      </w:r>
    </w:p>
    <w:p w14:paraId="7DD73BDA" w14:textId="77777777" w:rsidR="0063211A" w:rsidRDefault="00D667CD">
      <w:pPr>
        <w:pStyle w:val="a3"/>
        <w:spacing w:line="274" w:lineRule="exact"/>
        <w:jc w:val="left"/>
      </w:pPr>
      <w:r>
        <w:rPr>
          <w:u w:val="single"/>
        </w:rPr>
        <w:t>Знать</w:t>
      </w:r>
      <w:r>
        <w:rPr>
          <w:spacing w:val="-5"/>
        </w:rPr>
        <w:t xml:space="preserve"> </w:t>
      </w:r>
      <w:r>
        <w:t>опорные</w:t>
      </w:r>
      <w:r>
        <w:rPr>
          <w:spacing w:val="-12"/>
        </w:rPr>
        <w:t xml:space="preserve"> </w:t>
      </w:r>
      <w:r>
        <w:t>понятия:</w:t>
      </w:r>
      <w:r>
        <w:rPr>
          <w:spacing w:val="-7"/>
        </w:rPr>
        <w:t xml:space="preserve"> </w:t>
      </w:r>
      <w:r>
        <w:t>ирония,</w:t>
      </w:r>
      <w:r>
        <w:rPr>
          <w:spacing w:val="-7"/>
        </w:rPr>
        <w:t xml:space="preserve"> </w:t>
      </w:r>
      <w:r>
        <w:t>гротеск,</w:t>
      </w:r>
      <w:r>
        <w:rPr>
          <w:spacing w:val="-5"/>
        </w:rPr>
        <w:t xml:space="preserve"> </w:t>
      </w:r>
      <w:r>
        <w:rPr>
          <w:spacing w:val="-2"/>
        </w:rPr>
        <w:t>фантасмагория.</w:t>
      </w:r>
    </w:p>
    <w:p w14:paraId="452007D1"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78D8ACDF" w14:textId="77777777" w:rsidR="0063211A" w:rsidRDefault="00D667CD">
      <w:pPr>
        <w:pStyle w:val="a3"/>
        <w:spacing w:before="3" w:line="276" w:lineRule="auto"/>
        <w:ind w:right="584"/>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2B6CDFF3" w14:textId="77777777" w:rsidR="0063211A" w:rsidRDefault="00D667CD">
      <w:pPr>
        <w:pStyle w:val="1"/>
        <w:spacing w:before="5" w:line="276" w:lineRule="auto"/>
        <w:ind w:right="6182"/>
      </w:pPr>
      <w:r>
        <w:t>Литература</w:t>
      </w:r>
      <w:r>
        <w:rPr>
          <w:spacing w:val="-5"/>
        </w:rPr>
        <w:t xml:space="preserve"> </w:t>
      </w:r>
      <w:r>
        <w:t>второй</w:t>
      </w:r>
      <w:r>
        <w:rPr>
          <w:spacing w:val="-5"/>
        </w:rPr>
        <w:t xml:space="preserve"> </w:t>
      </w:r>
      <w:r>
        <w:t>половины</w:t>
      </w:r>
      <w:r>
        <w:rPr>
          <w:spacing w:val="-6"/>
        </w:rPr>
        <w:t xml:space="preserve"> </w:t>
      </w:r>
      <w:r>
        <w:t>XIX</w:t>
      </w:r>
      <w:r>
        <w:rPr>
          <w:spacing w:val="-6"/>
        </w:rPr>
        <w:t xml:space="preserve"> </w:t>
      </w:r>
      <w:r>
        <w:t xml:space="preserve">века </w:t>
      </w:r>
      <w:r>
        <w:rPr>
          <w:spacing w:val="-2"/>
        </w:rPr>
        <w:t>Введение</w:t>
      </w:r>
    </w:p>
    <w:p w14:paraId="0AD8275A" w14:textId="77777777" w:rsidR="0063211A" w:rsidRDefault="00D667CD">
      <w:pPr>
        <w:pStyle w:val="a3"/>
        <w:spacing w:line="276" w:lineRule="auto"/>
        <w:ind w:right="586"/>
      </w:pPr>
      <w:r>
        <w:t>Социально-политическая ситуация в России второй половины XIX века.</w:t>
      </w:r>
      <w:r>
        <w:rPr>
          <w:spacing w:val="40"/>
        </w:rPr>
        <w:t xml:space="preserve"> </w:t>
      </w:r>
      <w:r>
        <w:t>«Крестьянский</w:t>
      </w:r>
      <w:r>
        <w:rPr>
          <w:spacing w:val="40"/>
        </w:rPr>
        <w:t xml:space="preserve"> </w:t>
      </w:r>
      <w:r>
        <w:t xml:space="preserve">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Тургенева, И.А. Гончарова, Л.Н. Толстого, А.П. Чехова и др. «Не- </w:t>
      </w:r>
      <w:proofErr w:type="spellStart"/>
      <w:r>
        <w:t>красовское</w:t>
      </w:r>
      <w:proofErr w:type="spellEnd"/>
      <w:r>
        <w:t>»</w:t>
      </w:r>
      <w:r>
        <w:rPr>
          <w:spacing w:val="38"/>
        </w:rPr>
        <w:t xml:space="preserve"> </w:t>
      </w:r>
      <w:r>
        <w:t>и</w:t>
      </w:r>
      <w:r>
        <w:rPr>
          <w:spacing w:val="40"/>
        </w:rPr>
        <w:t xml:space="preserve"> </w:t>
      </w:r>
      <w:r>
        <w:t>«элитарное»</w:t>
      </w:r>
      <w:r>
        <w:rPr>
          <w:spacing w:val="37"/>
        </w:rPr>
        <w:t xml:space="preserve"> </w:t>
      </w:r>
      <w:r>
        <w:t>направления</w:t>
      </w:r>
      <w:r>
        <w:rPr>
          <w:spacing w:val="40"/>
        </w:rPr>
        <w:t xml:space="preserve"> </w:t>
      </w:r>
      <w:r>
        <w:t>в</w:t>
      </w:r>
      <w:r>
        <w:rPr>
          <w:spacing w:val="40"/>
        </w:rPr>
        <w:t xml:space="preserve"> </w:t>
      </w:r>
      <w:r>
        <w:t>поэзии,</w:t>
      </w:r>
      <w:r>
        <w:rPr>
          <w:spacing w:val="40"/>
        </w:rPr>
        <w:t xml:space="preserve"> </w:t>
      </w:r>
      <w:r>
        <w:t>условность</w:t>
      </w:r>
      <w:r>
        <w:rPr>
          <w:spacing w:val="40"/>
        </w:rPr>
        <w:t xml:space="preserve"> </w:t>
      </w:r>
      <w:r>
        <w:t>их</w:t>
      </w:r>
      <w:r>
        <w:rPr>
          <w:spacing w:val="40"/>
        </w:rPr>
        <w:t xml:space="preserve"> </w:t>
      </w:r>
      <w:r>
        <w:t>размежевания.</w:t>
      </w:r>
      <w:r>
        <w:rPr>
          <w:spacing w:val="40"/>
        </w:rPr>
        <w:t xml:space="preserve"> </w:t>
      </w:r>
      <w:r>
        <w:t>Расцвет</w:t>
      </w:r>
    </w:p>
    <w:p w14:paraId="216A5268" w14:textId="77777777" w:rsidR="0063211A" w:rsidRDefault="0063211A">
      <w:pPr>
        <w:spacing w:line="276" w:lineRule="auto"/>
        <w:sectPr w:rsidR="0063211A">
          <w:pgSz w:w="11920" w:h="16850"/>
          <w:pgMar w:top="1040" w:right="260" w:bottom="1200" w:left="400" w:header="0" w:footer="926" w:gutter="0"/>
          <w:cols w:space="720"/>
        </w:sectPr>
      </w:pPr>
    </w:p>
    <w:p w14:paraId="06E827CB" w14:textId="77777777" w:rsidR="0063211A" w:rsidRDefault="00D667CD">
      <w:pPr>
        <w:pStyle w:val="a3"/>
        <w:spacing w:before="67" w:line="276" w:lineRule="auto"/>
        <w:ind w:right="586"/>
      </w:pPr>
      <w:r>
        <w:t>русского национального театра (драматургия А.Н. Островского и А.П. Чехова). Новые типы героев и различные концепции обновления российской жизни (проза</w:t>
      </w:r>
      <w:r>
        <w:rPr>
          <w:spacing w:val="40"/>
        </w:rPr>
        <w:t xml:space="preserve"> </w:t>
      </w:r>
      <w:r>
        <w:t>Н.Г.</w:t>
      </w:r>
      <w:r>
        <w:rPr>
          <w:spacing w:val="40"/>
        </w:rPr>
        <w:t xml:space="preserve"> </w:t>
      </w:r>
      <w:r>
        <w:t>Чернышевского, Ф.М. Достоевского, Н.С. Лескова и др.). Вклад русской литературы второй половины XIX</w:t>
      </w:r>
      <w:r>
        <w:rPr>
          <w:spacing w:val="-1"/>
        </w:rPr>
        <w:t xml:space="preserve"> </w:t>
      </w:r>
      <w:r>
        <w:t>века</w:t>
      </w:r>
      <w:r>
        <w:rPr>
          <w:spacing w:val="40"/>
        </w:rPr>
        <w:t xml:space="preserve"> </w:t>
      </w:r>
      <w:r>
        <w:t>в развитие отечественной и мировой культуры.</w:t>
      </w:r>
    </w:p>
    <w:p w14:paraId="134B3937" w14:textId="77777777" w:rsidR="0063211A" w:rsidRDefault="00D667CD">
      <w:pPr>
        <w:pStyle w:val="1"/>
        <w:spacing w:before="5"/>
      </w:pPr>
      <w:r>
        <w:t>А.Н.</w:t>
      </w:r>
      <w:r>
        <w:rPr>
          <w:spacing w:val="-5"/>
        </w:rPr>
        <w:t xml:space="preserve"> </w:t>
      </w:r>
      <w:r>
        <w:rPr>
          <w:spacing w:val="-2"/>
        </w:rPr>
        <w:t>ОСТРОВСКИЙ</w:t>
      </w:r>
    </w:p>
    <w:p w14:paraId="47DEBBBC" w14:textId="77777777" w:rsidR="0063211A" w:rsidRDefault="00D667CD">
      <w:pPr>
        <w:spacing w:before="39"/>
        <w:ind w:left="733"/>
        <w:jc w:val="both"/>
        <w:rPr>
          <w:i/>
          <w:sz w:val="24"/>
        </w:rPr>
      </w:pPr>
      <w:r>
        <w:rPr>
          <w:sz w:val="24"/>
        </w:rPr>
        <w:t>Пьесы:</w:t>
      </w:r>
      <w:r>
        <w:rPr>
          <w:spacing w:val="-5"/>
          <w:sz w:val="24"/>
        </w:rPr>
        <w:t xml:space="preserve"> </w:t>
      </w:r>
      <w:r>
        <w:rPr>
          <w:i/>
          <w:sz w:val="24"/>
        </w:rPr>
        <w:t>«Свои</w:t>
      </w:r>
      <w:r>
        <w:rPr>
          <w:i/>
          <w:spacing w:val="-4"/>
          <w:sz w:val="24"/>
        </w:rPr>
        <w:t xml:space="preserve"> </w:t>
      </w:r>
      <w:r>
        <w:rPr>
          <w:i/>
          <w:sz w:val="24"/>
        </w:rPr>
        <w:t>люди</w:t>
      </w:r>
      <w:r>
        <w:rPr>
          <w:i/>
          <w:spacing w:val="-4"/>
          <w:sz w:val="24"/>
        </w:rPr>
        <w:t xml:space="preserve"> </w:t>
      </w:r>
      <w:r>
        <w:rPr>
          <w:sz w:val="24"/>
        </w:rPr>
        <w:t>—</w:t>
      </w:r>
      <w:r>
        <w:rPr>
          <w:spacing w:val="-3"/>
          <w:sz w:val="24"/>
        </w:rPr>
        <w:t xml:space="preserve"> </w:t>
      </w:r>
      <w:r>
        <w:rPr>
          <w:i/>
          <w:sz w:val="24"/>
        </w:rPr>
        <w:t>сочтемся!»,</w:t>
      </w:r>
      <w:r>
        <w:rPr>
          <w:i/>
          <w:spacing w:val="-4"/>
          <w:sz w:val="24"/>
        </w:rPr>
        <w:t xml:space="preserve"> </w:t>
      </w:r>
      <w:r>
        <w:rPr>
          <w:i/>
          <w:spacing w:val="-2"/>
          <w:sz w:val="24"/>
        </w:rPr>
        <w:t>«Гроза».</w:t>
      </w:r>
    </w:p>
    <w:p w14:paraId="46D50372" w14:textId="77777777" w:rsidR="0063211A" w:rsidRDefault="00D667CD">
      <w:pPr>
        <w:pStyle w:val="a3"/>
        <w:spacing w:before="40"/>
      </w:pPr>
      <w:r>
        <w:t>Быт</w:t>
      </w:r>
      <w:r>
        <w:rPr>
          <w:spacing w:val="7"/>
        </w:rPr>
        <w:t xml:space="preserve"> </w:t>
      </w:r>
      <w:r>
        <w:t>и</w:t>
      </w:r>
      <w:r>
        <w:rPr>
          <w:spacing w:val="11"/>
        </w:rPr>
        <w:t xml:space="preserve"> </w:t>
      </w:r>
      <w:r>
        <w:t>нравы</w:t>
      </w:r>
      <w:r>
        <w:rPr>
          <w:spacing w:val="9"/>
        </w:rPr>
        <w:t xml:space="preserve"> </w:t>
      </w:r>
      <w:r>
        <w:t>замоскворецкого</w:t>
      </w:r>
      <w:r>
        <w:rPr>
          <w:spacing w:val="11"/>
        </w:rPr>
        <w:t xml:space="preserve"> </w:t>
      </w:r>
      <w:r>
        <w:t>купечества</w:t>
      </w:r>
      <w:r>
        <w:rPr>
          <w:spacing w:val="10"/>
        </w:rPr>
        <w:t xml:space="preserve"> </w:t>
      </w:r>
      <w:r>
        <w:t>в</w:t>
      </w:r>
      <w:r>
        <w:rPr>
          <w:spacing w:val="9"/>
        </w:rPr>
        <w:t xml:space="preserve"> </w:t>
      </w:r>
      <w:r>
        <w:t>пьесе</w:t>
      </w:r>
      <w:r>
        <w:rPr>
          <w:spacing w:val="14"/>
        </w:rPr>
        <w:t xml:space="preserve"> </w:t>
      </w:r>
      <w:r>
        <w:t>«Свои</w:t>
      </w:r>
      <w:r>
        <w:rPr>
          <w:spacing w:val="10"/>
        </w:rPr>
        <w:t xml:space="preserve"> </w:t>
      </w:r>
      <w:r>
        <w:t>люди</w:t>
      </w:r>
      <w:r>
        <w:rPr>
          <w:spacing w:val="12"/>
        </w:rPr>
        <w:t xml:space="preserve"> </w:t>
      </w:r>
      <w:r>
        <w:t>—</w:t>
      </w:r>
      <w:r>
        <w:rPr>
          <w:spacing w:val="10"/>
        </w:rPr>
        <w:t xml:space="preserve"> </w:t>
      </w:r>
      <w:r>
        <w:t>сочтемся!».</w:t>
      </w:r>
      <w:r>
        <w:rPr>
          <w:spacing w:val="12"/>
        </w:rPr>
        <w:t xml:space="preserve"> </w:t>
      </w:r>
      <w:r>
        <w:t>Конфликт</w:t>
      </w:r>
      <w:r>
        <w:rPr>
          <w:spacing w:val="12"/>
        </w:rPr>
        <w:t xml:space="preserve"> </w:t>
      </w:r>
      <w:r>
        <w:rPr>
          <w:spacing w:val="-4"/>
        </w:rPr>
        <w:t>между</w:t>
      </w:r>
    </w:p>
    <w:p w14:paraId="06A9DD7A" w14:textId="07A5AA23" w:rsidR="0063211A" w:rsidRDefault="00D667CD" w:rsidP="004D5D8C">
      <w:pPr>
        <w:pStyle w:val="a3"/>
        <w:spacing w:before="41" w:line="276" w:lineRule="auto"/>
        <w:ind w:right="582"/>
      </w:pPr>
      <w:r>
        <w:t>«старшими» и «младшими», властными и подневольными как основа социально-психологической</w:t>
      </w:r>
      <w:r>
        <w:rPr>
          <w:spacing w:val="66"/>
        </w:rPr>
        <w:t xml:space="preserve"> </w:t>
      </w:r>
      <w:r>
        <w:t>проблематики</w:t>
      </w:r>
      <w:r>
        <w:rPr>
          <w:spacing w:val="64"/>
        </w:rPr>
        <w:t xml:space="preserve"> </w:t>
      </w:r>
      <w:r>
        <w:t>комедии.</w:t>
      </w:r>
      <w:r>
        <w:rPr>
          <w:spacing w:val="65"/>
        </w:rPr>
        <w:t xml:space="preserve"> </w:t>
      </w:r>
      <w:r>
        <w:t>Большов,</w:t>
      </w:r>
      <w:r>
        <w:rPr>
          <w:spacing w:val="64"/>
        </w:rPr>
        <w:t xml:space="preserve"> </w:t>
      </w:r>
      <w:r>
        <w:t>Подхалюзин</w:t>
      </w:r>
      <w:r>
        <w:rPr>
          <w:spacing w:val="66"/>
        </w:rPr>
        <w:t xml:space="preserve"> </w:t>
      </w:r>
      <w:r>
        <w:t>и</w:t>
      </w:r>
      <w:r>
        <w:rPr>
          <w:spacing w:val="65"/>
        </w:rPr>
        <w:t xml:space="preserve"> </w:t>
      </w:r>
      <w:r>
        <w:t>Тишка</w:t>
      </w:r>
      <w:r>
        <w:rPr>
          <w:spacing w:val="69"/>
        </w:rPr>
        <w:t xml:space="preserve"> </w:t>
      </w:r>
      <w:r>
        <w:t>—</w:t>
      </w:r>
      <w:r>
        <w:rPr>
          <w:spacing w:val="64"/>
        </w:rPr>
        <w:t xml:space="preserve"> </w:t>
      </w:r>
      <w:r>
        <w:t>три</w:t>
      </w:r>
      <w:r>
        <w:rPr>
          <w:spacing w:val="69"/>
        </w:rPr>
        <w:t xml:space="preserve"> </w:t>
      </w:r>
      <w:r>
        <w:t>стадии</w:t>
      </w:r>
      <w:r>
        <w:rPr>
          <w:spacing w:val="66"/>
        </w:rPr>
        <w:t xml:space="preserve"> </w:t>
      </w:r>
      <w:r>
        <w:t>накопления</w:t>
      </w:r>
      <w:r w:rsidR="004D5D8C">
        <w:t xml:space="preserve"> </w:t>
      </w:r>
      <w:r>
        <w:t>«первоначального</w:t>
      </w:r>
      <w:r>
        <w:rPr>
          <w:spacing w:val="-9"/>
        </w:rPr>
        <w:t xml:space="preserve"> </w:t>
      </w:r>
      <w:r>
        <w:t>капитала».</w:t>
      </w:r>
      <w:r>
        <w:rPr>
          <w:spacing w:val="-6"/>
        </w:rPr>
        <w:t xml:space="preserve"> </w:t>
      </w:r>
      <w:r>
        <w:t>Речь</w:t>
      </w:r>
      <w:r>
        <w:rPr>
          <w:spacing w:val="-7"/>
        </w:rPr>
        <w:t xml:space="preserve"> </w:t>
      </w:r>
      <w:r>
        <w:t>героев</w:t>
      </w:r>
      <w:r>
        <w:rPr>
          <w:spacing w:val="-7"/>
        </w:rPr>
        <w:t xml:space="preserve"> </w:t>
      </w:r>
      <w:r>
        <w:t>и</w:t>
      </w:r>
      <w:r>
        <w:rPr>
          <w:spacing w:val="-6"/>
        </w:rPr>
        <w:t xml:space="preserve"> </w:t>
      </w:r>
      <w:r>
        <w:t>ее</w:t>
      </w:r>
      <w:r>
        <w:rPr>
          <w:spacing w:val="-4"/>
        </w:rPr>
        <w:t xml:space="preserve"> </w:t>
      </w:r>
      <w:r>
        <w:t>характерологическая</w:t>
      </w:r>
      <w:r>
        <w:rPr>
          <w:spacing w:val="-5"/>
        </w:rPr>
        <w:t xml:space="preserve"> </w:t>
      </w:r>
      <w:r>
        <w:rPr>
          <w:spacing w:val="-2"/>
        </w:rPr>
        <w:t>функция.</w:t>
      </w:r>
    </w:p>
    <w:p w14:paraId="3DA23403" w14:textId="7E3895EE" w:rsidR="0063211A" w:rsidRDefault="00D667CD">
      <w:pPr>
        <w:pStyle w:val="a3"/>
        <w:spacing w:before="41" w:line="276" w:lineRule="auto"/>
        <w:ind w:right="585"/>
      </w:pPr>
      <w:r>
        <w:t xml:space="preserve">Изображение «затерянного мира» города Калинова в драме «Гроза». Катерина и Кабаниха как два нравственных полюса народной жизни. Трагедия совести и ее разрешение в пьесе. Роль второстепенных и </w:t>
      </w:r>
      <w:proofErr w:type="spellStart"/>
      <w:r>
        <w:t>внесценических</w:t>
      </w:r>
      <w:proofErr w:type="spellEnd"/>
      <w:r>
        <w:t xml:space="preserve"> персонажей в «Грозе». Многозначность названия пьесы, символика деталей и специфика жанра. «Гроза» в русской критике (Н.А. Добролюбов, Д.И. Писарев, А.А. Григорьев).</w:t>
      </w:r>
    </w:p>
    <w:p w14:paraId="12B234C1" w14:textId="77777777" w:rsidR="0063211A" w:rsidRDefault="00D667CD">
      <w:pPr>
        <w:ind w:left="733"/>
        <w:jc w:val="both"/>
        <w:rPr>
          <w:sz w:val="24"/>
        </w:rPr>
      </w:pPr>
      <w:r>
        <w:rPr>
          <w:b/>
          <w:sz w:val="24"/>
        </w:rPr>
        <w:t>Опорные</w:t>
      </w:r>
      <w:r>
        <w:rPr>
          <w:b/>
          <w:spacing w:val="-12"/>
          <w:sz w:val="24"/>
        </w:rPr>
        <w:t xml:space="preserve"> </w:t>
      </w:r>
      <w:r>
        <w:rPr>
          <w:b/>
          <w:sz w:val="24"/>
        </w:rPr>
        <w:t>понятия:</w:t>
      </w:r>
      <w:r>
        <w:rPr>
          <w:b/>
          <w:spacing w:val="-7"/>
          <w:sz w:val="24"/>
        </w:rPr>
        <w:t xml:space="preserve"> </w:t>
      </w:r>
      <w:r>
        <w:rPr>
          <w:sz w:val="24"/>
        </w:rPr>
        <w:t>семейно-бытовая</w:t>
      </w:r>
      <w:r>
        <w:rPr>
          <w:spacing w:val="-7"/>
          <w:sz w:val="24"/>
        </w:rPr>
        <w:t xml:space="preserve"> </w:t>
      </w:r>
      <w:r>
        <w:rPr>
          <w:sz w:val="24"/>
        </w:rPr>
        <w:t>коллизия,</w:t>
      </w:r>
      <w:r>
        <w:rPr>
          <w:spacing w:val="-6"/>
          <w:sz w:val="24"/>
        </w:rPr>
        <w:t xml:space="preserve"> </w:t>
      </w:r>
      <w:r>
        <w:rPr>
          <w:sz w:val="24"/>
        </w:rPr>
        <w:t>речевой</w:t>
      </w:r>
      <w:r>
        <w:rPr>
          <w:spacing w:val="-6"/>
          <w:sz w:val="24"/>
        </w:rPr>
        <w:t xml:space="preserve"> </w:t>
      </w:r>
      <w:r>
        <w:rPr>
          <w:spacing w:val="-2"/>
          <w:sz w:val="24"/>
        </w:rPr>
        <w:t>жест.</w:t>
      </w:r>
    </w:p>
    <w:p w14:paraId="599E8589" w14:textId="77777777" w:rsidR="0063211A" w:rsidRDefault="00D667CD">
      <w:pPr>
        <w:pStyle w:val="a3"/>
        <w:tabs>
          <w:tab w:val="left" w:pos="3128"/>
          <w:tab w:val="left" w:pos="5104"/>
          <w:tab w:val="left" w:pos="6861"/>
          <w:tab w:val="left" w:pos="8433"/>
          <w:tab w:val="left" w:pos="8808"/>
          <w:tab w:val="left" w:pos="10186"/>
        </w:tabs>
        <w:spacing w:before="41" w:line="280" w:lineRule="auto"/>
        <w:ind w:right="597"/>
        <w:jc w:val="left"/>
      </w:pPr>
      <w:proofErr w:type="spellStart"/>
      <w:r>
        <w:rPr>
          <w:b/>
          <w:spacing w:val="-2"/>
        </w:rPr>
        <w:t>Внутрипредметные</w:t>
      </w:r>
      <w:proofErr w:type="spellEnd"/>
      <w:r>
        <w:rPr>
          <w:b/>
        </w:rPr>
        <w:tab/>
        <w:t xml:space="preserve">связи: </w:t>
      </w:r>
      <w:r>
        <w:t>традиции</w:t>
      </w:r>
      <w:r>
        <w:tab/>
      </w:r>
      <w:r>
        <w:rPr>
          <w:spacing w:val="-2"/>
        </w:rPr>
        <w:t>отечественной</w:t>
      </w:r>
      <w:r>
        <w:tab/>
      </w:r>
      <w:r>
        <w:rPr>
          <w:spacing w:val="-2"/>
        </w:rPr>
        <w:t>драматургии</w:t>
      </w:r>
      <w:r>
        <w:tab/>
      </w:r>
      <w:r>
        <w:rPr>
          <w:spacing w:val="-10"/>
        </w:rPr>
        <w:t>в</w:t>
      </w:r>
      <w:r>
        <w:tab/>
      </w:r>
      <w:r>
        <w:rPr>
          <w:spacing w:val="-2"/>
        </w:rPr>
        <w:t>творчестве</w:t>
      </w:r>
      <w:r>
        <w:tab/>
      </w:r>
      <w:r>
        <w:rPr>
          <w:spacing w:val="-4"/>
        </w:rPr>
        <w:t xml:space="preserve">А.Н. </w:t>
      </w:r>
      <w:r>
        <w:t>Островского (пьесы Д.И. Фонвизина, А.С. Грибоедова, Н.В. Гоголя).</w:t>
      </w:r>
    </w:p>
    <w:p w14:paraId="3175C62B" w14:textId="77777777" w:rsidR="0063211A" w:rsidRDefault="00D667CD">
      <w:pPr>
        <w:spacing w:line="276" w:lineRule="auto"/>
        <w:ind w:left="733" w:right="589"/>
        <w:rPr>
          <w:sz w:val="24"/>
        </w:rPr>
      </w:pPr>
      <w:r>
        <w:rPr>
          <w:b/>
          <w:sz w:val="24"/>
        </w:rPr>
        <w:t>Межпредметные</w:t>
      </w:r>
      <w:r>
        <w:rPr>
          <w:b/>
          <w:spacing w:val="40"/>
          <w:sz w:val="24"/>
        </w:rPr>
        <w:t xml:space="preserve"> </w:t>
      </w:r>
      <w:r>
        <w:rPr>
          <w:b/>
          <w:sz w:val="24"/>
        </w:rPr>
        <w:t>связи:</w:t>
      </w:r>
      <w:r>
        <w:rPr>
          <w:b/>
          <w:spacing w:val="-3"/>
          <w:sz w:val="24"/>
        </w:rPr>
        <w:t xml:space="preserve"> </w:t>
      </w:r>
      <w:proofErr w:type="spellStart"/>
      <w:r>
        <w:rPr>
          <w:sz w:val="24"/>
        </w:rPr>
        <w:t>А.Н.Островский</w:t>
      </w:r>
      <w:proofErr w:type="spellEnd"/>
      <w:r>
        <w:rPr>
          <w:spacing w:val="40"/>
          <w:sz w:val="24"/>
        </w:rPr>
        <w:t xml:space="preserve"> </w:t>
      </w:r>
      <w:r>
        <w:rPr>
          <w:sz w:val="24"/>
        </w:rPr>
        <w:t>и</w:t>
      </w:r>
      <w:r>
        <w:rPr>
          <w:spacing w:val="40"/>
          <w:sz w:val="24"/>
        </w:rPr>
        <w:t xml:space="preserve"> </w:t>
      </w:r>
      <w:r>
        <w:rPr>
          <w:sz w:val="24"/>
        </w:rPr>
        <w:t>русский</w:t>
      </w:r>
      <w:r>
        <w:rPr>
          <w:spacing w:val="40"/>
          <w:sz w:val="24"/>
        </w:rPr>
        <w:t xml:space="preserve"> </w:t>
      </w:r>
      <w:r>
        <w:rPr>
          <w:sz w:val="24"/>
        </w:rPr>
        <w:t>театр;</w:t>
      </w:r>
      <w:r>
        <w:rPr>
          <w:spacing w:val="40"/>
          <w:sz w:val="24"/>
        </w:rPr>
        <w:t xml:space="preserve"> </w:t>
      </w:r>
      <w:r>
        <w:rPr>
          <w:sz w:val="24"/>
        </w:rPr>
        <w:t>сценические</w:t>
      </w:r>
      <w:r>
        <w:rPr>
          <w:spacing w:val="40"/>
          <w:sz w:val="24"/>
        </w:rPr>
        <w:t xml:space="preserve"> </w:t>
      </w:r>
      <w:r>
        <w:rPr>
          <w:sz w:val="24"/>
        </w:rPr>
        <w:t>интерпретации</w:t>
      </w:r>
      <w:r>
        <w:rPr>
          <w:spacing w:val="40"/>
          <w:sz w:val="24"/>
        </w:rPr>
        <w:t xml:space="preserve"> </w:t>
      </w:r>
      <w:r>
        <w:rPr>
          <w:sz w:val="24"/>
        </w:rPr>
        <w:t>пьес А.Н. Островского.</w:t>
      </w:r>
    </w:p>
    <w:p w14:paraId="0E401A98" w14:textId="77777777" w:rsidR="0063211A" w:rsidRDefault="00D667CD">
      <w:pPr>
        <w:pStyle w:val="a3"/>
        <w:spacing w:line="278" w:lineRule="auto"/>
        <w:ind w:right="2531"/>
        <w:jc w:val="left"/>
      </w:pPr>
      <w:r>
        <w:rPr>
          <w:b/>
        </w:rPr>
        <w:t>Для</w:t>
      </w:r>
      <w:r>
        <w:rPr>
          <w:b/>
          <w:spacing w:val="-5"/>
        </w:rPr>
        <w:t xml:space="preserve"> </w:t>
      </w:r>
      <w:r>
        <w:rPr>
          <w:b/>
        </w:rPr>
        <w:t>самостоятельного</w:t>
      </w:r>
      <w:r>
        <w:rPr>
          <w:b/>
          <w:spacing w:val="-2"/>
        </w:rPr>
        <w:t xml:space="preserve"> </w:t>
      </w:r>
      <w:r>
        <w:t>чтения:</w:t>
      </w:r>
      <w:r>
        <w:rPr>
          <w:spacing w:val="-5"/>
        </w:rPr>
        <w:t xml:space="preserve"> </w:t>
      </w:r>
      <w:r>
        <w:t>пьесы</w:t>
      </w:r>
      <w:r>
        <w:rPr>
          <w:spacing w:val="-5"/>
        </w:rPr>
        <w:t xml:space="preserve"> </w:t>
      </w:r>
      <w:r>
        <w:t>«Бесприданница»,</w:t>
      </w:r>
      <w:r>
        <w:rPr>
          <w:spacing w:val="-5"/>
        </w:rPr>
        <w:t xml:space="preserve"> </w:t>
      </w:r>
      <w:r>
        <w:t>«Волки</w:t>
      </w:r>
      <w:r>
        <w:rPr>
          <w:spacing w:val="-5"/>
        </w:rPr>
        <w:t xml:space="preserve"> </w:t>
      </w:r>
      <w:r>
        <w:t>и</w:t>
      </w:r>
      <w:r>
        <w:rPr>
          <w:spacing w:val="-5"/>
        </w:rPr>
        <w:t xml:space="preserve"> </w:t>
      </w:r>
      <w:r>
        <w:t xml:space="preserve">овцы». </w:t>
      </w:r>
      <w:r>
        <w:rPr>
          <w:u w:val="single"/>
        </w:rPr>
        <w:t>Знать</w:t>
      </w:r>
      <w:r>
        <w:t xml:space="preserve"> опорные понятия: семейно-бытовая коллизия, речевой жест.</w:t>
      </w:r>
    </w:p>
    <w:p w14:paraId="4C48EAD2" w14:textId="77777777" w:rsidR="0063211A" w:rsidRDefault="00D667CD">
      <w:pPr>
        <w:pStyle w:val="a3"/>
        <w:spacing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24655D92" w14:textId="77777777" w:rsidR="0063211A" w:rsidRDefault="00D667CD">
      <w:pPr>
        <w:pStyle w:val="a3"/>
        <w:spacing w:line="276" w:lineRule="auto"/>
        <w:ind w:right="594"/>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5FC3775D" w14:textId="77777777" w:rsidR="0063211A" w:rsidRDefault="00D667CD">
      <w:pPr>
        <w:pStyle w:val="1"/>
        <w:spacing w:line="274" w:lineRule="exact"/>
        <w:jc w:val="left"/>
      </w:pPr>
      <w:r>
        <w:t>И.А.</w:t>
      </w:r>
      <w:r>
        <w:rPr>
          <w:spacing w:val="-5"/>
        </w:rPr>
        <w:t xml:space="preserve"> </w:t>
      </w:r>
      <w:r>
        <w:rPr>
          <w:spacing w:val="-2"/>
        </w:rPr>
        <w:t>ГОНЧАРОВ</w:t>
      </w:r>
    </w:p>
    <w:p w14:paraId="68C71601" w14:textId="797CBC5B" w:rsidR="0063211A" w:rsidRDefault="00D667CD">
      <w:pPr>
        <w:pStyle w:val="a3"/>
        <w:spacing w:before="28" w:line="276" w:lineRule="auto"/>
        <w:ind w:right="581"/>
      </w:pPr>
      <w:r>
        <w:t xml:space="preserve">Роман </w:t>
      </w:r>
      <w:r>
        <w:rPr>
          <w:i/>
        </w:rPr>
        <w:t xml:space="preserve">«Обломов». </w:t>
      </w:r>
      <w:r>
        <w:t>Быт и бытие Ильи Ильича Обломова. Внутренняя противоречивость натуры героя, ее соотнесенность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(Н.А. Добролюбов, Д.И. Писарев, А.В. Дружинин).</w:t>
      </w:r>
    </w:p>
    <w:p w14:paraId="38A421CB" w14:textId="77777777" w:rsidR="0063211A" w:rsidRDefault="00D667CD">
      <w:pPr>
        <w:spacing w:before="2"/>
        <w:ind w:left="733"/>
        <w:jc w:val="both"/>
        <w:rPr>
          <w:sz w:val="24"/>
        </w:rPr>
      </w:pPr>
      <w:r>
        <w:rPr>
          <w:b/>
          <w:sz w:val="24"/>
        </w:rPr>
        <w:t>Опорные</w:t>
      </w:r>
      <w:r>
        <w:rPr>
          <w:b/>
          <w:spacing w:val="-12"/>
          <w:sz w:val="24"/>
        </w:rPr>
        <w:t xml:space="preserve"> </w:t>
      </w:r>
      <w:r>
        <w:rPr>
          <w:b/>
          <w:sz w:val="24"/>
        </w:rPr>
        <w:t>понятия:</w:t>
      </w:r>
      <w:r>
        <w:rPr>
          <w:b/>
          <w:spacing w:val="-5"/>
          <w:sz w:val="24"/>
        </w:rPr>
        <w:t xml:space="preserve"> </w:t>
      </w:r>
      <w:r>
        <w:rPr>
          <w:sz w:val="24"/>
        </w:rPr>
        <w:t>образная</w:t>
      </w:r>
      <w:r>
        <w:rPr>
          <w:spacing w:val="-5"/>
          <w:sz w:val="24"/>
        </w:rPr>
        <w:t xml:space="preserve"> </w:t>
      </w:r>
      <w:r>
        <w:rPr>
          <w:sz w:val="24"/>
        </w:rPr>
        <w:t>типизация,</w:t>
      </w:r>
      <w:r>
        <w:rPr>
          <w:spacing w:val="-4"/>
          <w:sz w:val="24"/>
        </w:rPr>
        <w:t xml:space="preserve"> </w:t>
      </w:r>
      <w:r>
        <w:rPr>
          <w:sz w:val="24"/>
        </w:rPr>
        <w:t>символика</w:t>
      </w:r>
      <w:r>
        <w:rPr>
          <w:spacing w:val="-8"/>
          <w:sz w:val="24"/>
        </w:rPr>
        <w:t xml:space="preserve"> </w:t>
      </w:r>
      <w:r>
        <w:rPr>
          <w:spacing w:val="-2"/>
          <w:sz w:val="24"/>
        </w:rPr>
        <w:t>детали.</w:t>
      </w:r>
    </w:p>
    <w:p w14:paraId="0BB14523" w14:textId="77777777" w:rsidR="0063211A" w:rsidRDefault="00D667CD">
      <w:pPr>
        <w:pStyle w:val="a3"/>
        <w:spacing w:before="40" w:line="276" w:lineRule="auto"/>
        <w:ind w:right="589"/>
        <w:jc w:val="left"/>
      </w:pPr>
      <w:proofErr w:type="spellStart"/>
      <w:r>
        <w:rPr>
          <w:b/>
        </w:rPr>
        <w:t>Внутрипредметные</w:t>
      </w:r>
      <w:proofErr w:type="spellEnd"/>
      <w:r>
        <w:rPr>
          <w:b/>
        </w:rPr>
        <w:t xml:space="preserve"> связи:</w:t>
      </w:r>
      <w:r>
        <w:rPr>
          <w:b/>
          <w:spacing w:val="-3"/>
        </w:rPr>
        <w:t xml:space="preserve"> </w:t>
      </w:r>
      <w:r>
        <w:t>И.С.</w:t>
      </w:r>
      <w:r>
        <w:rPr>
          <w:spacing w:val="-2"/>
        </w:rPr>
        <w:t xml:space="preserve"> </w:t>
      </w:r>
      <w:r>
        <w:t>Тургенев</w:t>
      </w:r>
      <w:r>
        <w:rPr>
          <w:spacing w:val="-1"/>
        </w:rPr>
        <w:t xml:space="preserve"> </w:t>
      </w:r>
      <w:r>
        <w:t>и Л.Н.</w:t>
      </w:r>
      <w:r>
        <w:rPr>
          <w:spacing w:val="-3"/>
        </w:rPr>
        <w:t xml:space="preserve"> </w:t>
      </w:r>
      <w:r>
        <w:t>Толстой о</w:t>
      </w:r>
      <w:r>
        <w:rPr>
          <w:spacing w:val="-2"/>
        </w:rPr>
        <w:t xml:space="preserve"> </w:t>
      </w:r>
      <w:r>
        <w:t>романе «Обломов»; Онегин и Печорин как литературные предшественники Обломова.</w:t>
      </w:r>
    </w:p>
    <w:p w14:paraId="2AB601C5" w14:textId="77777777" w:rsidR="0063211A" w:rsidRDefault="00D667CD">
      <w:pPr>
        <w:pStyle w:val="a3"/>
        <w:spacing w:line="280" w:lineRule="auto"/>
        <w:ind w:right="589"/>
        <w:jc w:val="left"/>
      </w:pPr>
      <w:r>
        <w:rPr>
          <w:b/>
        </w:rPr>
        <w:t>Межпредметные связи:</w:t>
      </w:r>
      <w:r>
        <w:rPr>
          <w:b/>
          <w:spacing w:val="-2"/>
        </w:rPr>
        <w:t xml:space="preserve"> </w:t>
      </w:r>
      <w:r>
        <w:t>музыкальные</w:t>
      </w:r>
      <w:r>
        <w:rPr>
          <w:spacing w:val="40"/>
        </w:rPr>
        <w:t xml:space="preserve"> </w:t>
      </w:r>
      <w:r>
        <w:t>темы</w:t>
      </w:r>
      <w:r>
        <w:rPr>
          <w:spacing w:val="-3"/>
        </w:rPr>
        <w:t xml:space="preserve"> </w:t>
      </w:r>
      <w:r>
        <w:t>в</w:t>
      </w:r>
      <w:r>
        <w:rPr>
          <w:spacing w:val="-3"/>
        </w:rPr>
        <w:t xml:space="preserve"> </w:t>
      </w:r>
      <w:r>
        <w:t>романе «Обломов»; к/ф «Несколько</w:t>
      </w:r>
      <w:r>
        <w:rPr>
          <w:spacing w:val="-1"/>
        </w:rPr>
        <w:t xml:space="preserve"> </w:t>
      </w:r>
      <w:r>
        <w:t>дней</w:t>
      </w:r>
      <w:r>
        <w:rPr>
          <w:spacing w:val="40"/>
        </w:rPr>
        <w:t xml:space="preserve"> </w:t>
      </w:r>
      <w:r>
        <w:t>из жизни И.И. Обломова» (</w:t>
      </w:r>
      <w:proofErr w:type="spellStart"/>
      <w:r>
        <w:t>реж</w:t>
      </w:r>
      <w:proofErr w:type="spellEnd"/>
      <w:r>
        <w:t>. Н. Михалков).</w:t>
      </w:r>
    </w:p>
    <w:p w14:paraId="236EA2EF" w14:textId="77777777" w:rsidR="0063211A" w:rsidRDefault="00D667CD">
      <w:pPr>
        <w:spacing w:line="276" w:lineRule="auto"/>
        <w:ind w:left="733" w:right="3269"/>
        <w:rPr>
          <w:sz w:val="24"/>
        </w:rPr>
      </w:pPr>
      <w:r>
        <w:rPr>
          <w:b/>
          <w:sz w:val="24"/>
        </w:rPr>
        <w:t>Для</w:t>
      </w:r>
      <w:r>
        <w:rPr>
          <w:b/>
          <w:spacing w:val="-6"/>
          <w:sz w:val="24"/>
        </w:rPr>
        <w:t xml:space="preserve"> </w:t>
      </w:r>
      <w:r>
        <w:rPr>
          <w:b/>
          <w:sz w:val="24"/>
        </w:rPr>
        <w:t>самостоятельного</w:t>
      </w:r>
      <w:r>
        <w:rPr>
          <w:b/>
          <w:spacing w:val="-4"/>
          <w:sz w:val="24"/>
        </w:rPr>
        <w:t xml:space="preserve"> </w:t>
      </w:r>
      <w:r>
        <w:rPr>
          <w:b/>
          <w:sz w:val="24"/>
        </w:rPr>
        <w:t>чтения:</w:t>
      </w:r>
      <w:r>
        <w:rPr>
          <w:b/>
          <w:spacing w:val="-6"/>
          <w:sz w:val="24"/>
        </w:rPr>
        <w:t xml:space="preserve"> </w:t>
      </w:r>
      <w:r>
        <w:rPr>
          <w:sz w:val="24"/>
        </w:rPr>
        <w:t>роман</w:t>
      </w:r>
      <w:r>
        <w:rPr>
          <w:spacing w:val="-6"/>
          <w:sz w:val="24"/>
        </w:rPr>
        <w:t xml:space="preserve"> </w:t>
      </w:r>
      <w:r>
        <w:rPr>
          <w:sz w:val="24"/>
        </w:rPr>
        <w:t>«Обыкновенная</w:t>
      </w:r>
      <w:r>
        <w:rPr>
          <w:spacing w:val="-6"/>
          <w:sz w:val="24"/>
        </w:rPr>
        <w:t xml:space="preserve"> </w:t>
      </w:r>
      <w:r>
        <w:rPr>
          <w:sz w:val="24"/>
        </w:rPr>
        <w:t xml:space="preserve">история». </w:t>
      </w:r>
      <w:r>
        <w:rPr>
          <w:sz w:val="24"/>
          <w:u w:val="single"/>
        </w:rPr>
        <w:t>Знать</w:t>
      </w:r>
      <w:r>
        <w:rPr>
          <w:sz w:val="24"/>
        </w:rPr>
        <w:t xml:space="preserve"> опорные понятия: образная типизация, символика детали.</w:t>
      </w:r>
    </w:p>
    <w:p w14:paraId="666D5F6C" w14:textId="77777777" w:rsidR="0063211A" w:rsidRDefault="0063211A">
      <w:pPr>
        <w:spacing w:line="276" w:lineRule="auto"/>
        <w:rPr>
          <w:sz w:val="24"/>
        </w:rPr>
        <w:sectPr w:rsidR="0063211A">
          <w:pgSz w:w="11920" w:h="16850"/>
          <w:pgMar w:top="1040" w:right="260" w:bottom="1200" w:left="400" w:header="0" w:footer="926" w:gutter="0"/>
          <w:cols w:space="720"/>
        </w:sectPr>
      </w:pPr>
    </w:p>
    <w:p w14:paraId="0CF29FB5" w14:textId="77777777" w:rsidR="0063211A" w:rsidRDefault="00D667CD">
      <w:pPr>
        <w:pStyle w:val="a3"/>
        <w:spacing w:before="67"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52E5A4B1" w14:textId="77777777" w:rsidR="0063211A" w:rsidRDefault="00D667CD">
      <w:pPr>
        <w:pStyle w:val="a3"/>
        <w:spacing w:before="2"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4EEBEE25" w14:textId="77777777" w:rsidR="0063211A" w:rsidRDefault="00D667CD">
      <w:pPr>
        <w:pStyle w:val="1"/>
        <w:spacing w:before="3"/>
      </w:pPr>
      <w:r>
        <w:t>И.С.</w:t>
      </w:r>
      <w:r>
        <w:rPr>
          <w:spacing w:val="-3"/>
        </w:rPr>
        <w:t xml:space="preserve"> </w:t>
      </w:r>
      <w:r>
        <w:rPr>
          <w:spacing w:val="-2"/>
        </w:rPr>
        <w:t>ТУРГЕНЕВ</w:t>
      </w:r>
    </w:p>
    <w:p w14:paraId="4C1BE518" w14:textId="77777777" w:rsidR="0063211A" w:rsidRDefault="00D667CD">
      <w:pPr>
        <w:spacing w:before="39" w:line="276" w:lineRule="auto"/>
        <w:ind w:left="733" w:right="583"/>
        <w:jc w:val="both"/>
        <w:rPr>
          <w:sz w:val="24"/>
        </w:rPr>
      </w:pPr>
      <w:r>
        <w:rPr>
          <w:sz w:val="24"/>
        </w:rPr>
        <w:t xml:space="preserve">Цикл </w:t>
      </w:r>
      <w:r>
        <w:rPr>
          <w:i/>
          <w:sz w:val="24"/>
        </w:rPr>
        <w:t>«Записки охотника» (2</w:t>
      </w:r>
      <w:r>
        <w:rPr>
          <w:sz w:val="24"/>
        </w:rPr>
        <w:t xml:space="preserve">—3 рассказа по выбору), роман </w:t>
      </w:r>
      <w:r>
        <w:rPr>
          <w:i/>
          <w:sz w:val="24"/>
        </w:rPr>
        <w:t xml:space="preserve">«Отцы и </w:t>
      </w:r>
      <w:proofErr w:type="spellStart"/>
      <w:r>
        <w:rPr>
          <w:i/>
          <w:sz w:val="24"/>
        </w:rPr>
        <w:t>дети</w:t>
      </w:r>
      <w:proofErr w:type="gramStart"/>
      <w:r>
        <w:rPr>
          <w:i/>
          <w:sz w:val="24"/>
        </w:rPr>
        <w:t>»,</w:t>
      </w:r>
      <w:r>
        <w:rPr>
          <w:sz w:val="24"/>
        </w:rPr>
        <w:t>стихотворения</w:t>
      </w:r>
      <w:proofErr w:type="spellEnd"/>
      <w:proofErr w:type="gramEnd"/>
      <w:r>
        <w:rPr>
          <w:sz w:val="24"/>
        </w:rPr>
        <w:t xml:space="preserve"> в прозе: </w:t>
      </w:r>
      <w:r>
        <w:rPr>
          <w:i/>
          <w:sz w:val="24"/>
        </w:rPr>
        <w:t xml:space="preserve">«Порог», «Памяти Ю.П. </w:t>
      </w:r>
      <w:proofErr w:type="spellStart"/>
      <w:r>
        <w:rPr>
          <w:i/>
          <w:sz w:val="24"/>
        </w:rPr>
        <w:t>Вревской</w:t>
      </w:r>
      <w:proofErr w:type="spellEnd"/>
      <w:r>
        <w:rPr>
          <w:i/>
          <w:sz w:val="24"/>
        </w:rPr>
        <w:t xml:space="preserve">», «Два богача» </w:t>
      </w:r>
      <w:r>
        <w:rPr>
          <w:sz w:val="24"/>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w:t>
      </w:r>
    </w:p>
    <w:p w14:paraId="6530B9E2" w14:textId="77777777" w:rsidR="0063211A" w:rsidRDefault="00D667CD">
      <w:pPr>
        <w:pStyle w:val="a3"/>
        <w:spacing w:line="276" w:lineRule="auto"/>
        <w:ind w:right="582"/>
      </w:pPr>
      <w: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романа, смысл его названия. Русская критика</w:t>
      </w:r>
      <w:r>
        <w:rPr>
          <w:spacing w:val="40"/>
        </w:rPr>
        <w:t xml:space="preserve"> </w:t>
      </w:r>
      <w:r>
        <w:t>о романе и его герое (статьи Д.И. Писарева, Н.Н. Страхова, М.А. Антоновича).</w:t>
      </w:r>
    </w:p>
    <w:p w14:paraId="19581016" w14:textId="77777777" w:rsidR="0063211A" w:rsidRDefault="00D667CD">
      <w:pPr>
        <w:pStyle w:val="a3"/>
        <w:spacing w:before="1" w:line="276" w:lineRule="auto"/>
        <w:ind w:right="582"/>
      </w:pPr>
      <w:r>
        <w:t xml:space="preserve">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w:t>
      </w:r>
      <w:proofErr w:type="gramStart"/>
      <w:r>
        <w:t xml:space="preserve">на- </w:t>
      </w:r>
      <w:proofErr w:type="spellStart"/>
      <w:r>
        <w:t>ционального</w:t>
      </w:r>
      <w:proofErr w:type="spellEnd"/>
      <w:proofErr w:type="gramEnd"/>
      <w:r>
        <w:t xml:space="preserve"> самосознания в тематике и образах стихотворений.</w:t>
      </w:r>
    </w:p>
    <w:p w14:paraId="626DCE91" w14:textId="77777777" w:rsidR="0063211A" w:rsidRDefault="00D667CD">
      <w:pPr>
        <w:pStyle w:val="a3"/>
        <w:spacing w:line="276" w:lineRule="auto"/>
        <w:ind w:right="589"/>
      </w:pPr>
      <w:r>
        <w:rPr>
          <w:b/>
        </w:rPr>
        <w:t xml:space="preserve">Опорные понятия: </w:t>
      </w:r>
      <w:r>
        <w:t>социально-психологический роман; принцип «тайной психологии» в изображении внутреннего мира героев.</w:t>
      </w:r>
    </w:p>
    <w:p w14:paraId="299A81D2" w14:textId="77777777" w:rsidR="0063211A" w:rsidRDefault="00D667CD">
      <w:pPr>
        <w:spacing w:line="278" w:lineRule="auto"/>
        <w:ind w:left="733" w:right="587"/>
        <w:jc w:val="both"/>
        <w:rPr>
          <w:sz w:val="24"/>
        </w:rPr>
      </w:pPr>
      <w:proofErr w:type="spellStart"/>
      <w:r>
        <w:rPr>
          <w:b/>
          <w:sz w:val="24"/>
        </w:rPr>
        <w:t>Внутрипредметные</w:t>
      </w:r>
      <w:proofErr w:type="spellEnd"/>
      <w:r>
        <w:rPr>
          <w:b/>
          <w:sz w:val="24"/>
        </w:rPr>
        <w:t xml:space="preserve"> связи: </w:t>
      </w:r>
      <w:r>
        <w:rPr>
          <w:sz w:val="24"/>
        </w:rPr>
        <w:t>И.С. Тургенев и группа «Современника»; литературные реминисценции в романе «Отцы и дети».</w:t>
      </w:r>
    </w:p>
    <w:p w14:paraId="27731368" w14:textId="77777777" w:rsidR="0063211A" w:rsidRDefault="00D667CD">
      <w:pPr>
        <w:pStyle w:val="a3"/>
        <w:spacing w:line="276" w:lineRule="auto"/>
        <w:ind w:right="591"/>
      </w:pPr>
      <w:r>
        <w:rPr>
          <w:b/>
        </w:rPr>
        <w:t xml:space="preserve">Межпредметные связи: </w:t>
      </w:r>
      <w:r>
        <w:t>историческая основа романа «Отцы и дети» («говорящие» даты в романе); музыкальные темы в романе; песенная тематика рассказа «Певцы».</w:t>
      </w:r>
    </w:p>
    <w:p w14:paraId="04BC4684" w14:textId="77777777" w:rsidR="0063211A" w:rsidRDefault="00D667CD">
      <w:pPr>
        <w:spacing w:line="272" w:lineRule="exact"/>
        <w:ind w:left="733"/>
        <w:jc w:val="both"/>
        <w:rPr>
          <w:sz w:val="24"/>
        </w:rPr>
      </w:pPr>
      <w:r>
        <w:rPr>
          <w:b/>
          <w:sz w:val="24"/>
        </w:rPr>
        <w:t>Для</w:t>
      </w:r>
      <w:r>
        <w:rPr>
          <w:b/>
          <w:spacing w:val="-11"/>
          <w:sz w:val="24"/>
        </w:rPr>
        <w:t xml:space="preserve"> </w:t>
      </w:r>
      <w:r>
        <w:rPr>
          <w:b/>
          <w:sz w:val="24"/>
        </w:rPr>
        <w:t>самостоятельного</w:t>
      </w:r>
      <w:r>
        <w:rPr>
          <w:b/>
          <w:spacing w:val="-6"/>
          <w:sz w:val="24"/>
        </w:rPr>
        <w:t xml:space="preserve"> </w:t>
      </w:r>
      <w:r>
        <w:rPr>
          <w:b/>
          <w:sz w:val="24"/>
        </w:rPr>
        <w:t>чтения:</w:t>
      </w:r>
      <w:r>
        <w:rPr>
          <w:b/>
          <w:spacing w:val="-10"/>
          <w:sz w:val="24"/>
        </w:rPr>
        <w:t xml:space="preserve"> </w:t>
      </w:r>
      <w:r>
        <w:rPr>
          <w:sz w:val="24"/>
        </w:rPr>
        <w:t>романы</w:t>
      </w:r>
      <w:r>
        <w:rPr>
          <w:spacing w:val="-5"/>
          <w:sz w:val="24"/>
        </w:rPr>
        <w:t xml:space="preserve"> </w:t>
      </w:r>
      <w:r>
        <w:rPr>
          <w:sz w:val="24"/>
        </w:rPr>
        <w:t>«Рудин»,</w:t>
      </w:r>
      <w:r>
        <w:rPr>
          <w:spacing w:val="-4"/>
          <w:sz w:val="24"/>
        </w:rPr>
        <w:t xml:space="preserve"> </w:t>
      </w:r>
      <w:r>
        <w:rPr>
          <w:sz w:val="24"/>
        </w:rPr>
        <w:t>«Дворянское</w:t>
      </w:r>
      <w:r>
        <w:rPr>
          <w:spacing w:val="-10"/>
          <w:sz w:val="24"/>
        </w:rPr>
        <w:t xml:space="preserve"> </w:t>
      </w:r>
      <w:r>
        <w:rPr>
          <w:spacing w:val="-2"/>
          <w:sz w:val="24"/>
        </w:rPr>
        <w:t>гнездо».</w:t>
      </w:r>
    </w:p>
    <w:p w14:paraId="45E9DF3D" w14:textId="77777777" w:rsidR="0063211A" w:rsidRDefault="00D667CD">
      <w:pPr>
        <w:pStyle w:val="a3"/>
        <w:spacing w:before="39" w:line="276" w:lineRule="auto"/>
        <w:ind w:right="596"/>
      </w:pPr>
      <w:r>
        <w:rPr>
          <w:u w:val="single"/>
        </w:rPr>
        <w:t>Знать</w:t>
      </w:r>
      <w:r>
        <w:t xml:space="preserve"> опорные понятия: социально-психологический роман; принцип «тайной психологии» в изображении внутреннего мира героев.</w:t>
      </w:r>
    </w:p>
    <w:p w14:paraId="38260439" w14:textId="77777777" w:rsidR="0063211A" w:rsidRDefault="00D667CD">
      <w:pPr>
        <w:pStyle w:val="a3"/>
        <w:spacing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257CC91D" w14:textId="77777777" w:rsidR="0063211A" w:rsidRDefault="00D667CD">
      <w:pPr>
        <w:pStyle w:val="a3"/>
        <w:spacing w:before="1"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3F3C1F2C" w14:textId="77777777" w:rsidR="0063211A" w:rsidRDefault="00D667CD">
      <w:pPr>
        <w:pStyle w:val="1"/>
        <w:spacing w:before="4"/>
      </w:pPr>
      <w:r>
        <w:t>Н.Г.</w:t>
      </w:r>
      <w:r>
        <w:rPr>
          <w:spacing w:val="-3"/>
        </w:rPr>
        <w:t xml:space="preserve"> </w:t>
      </w:r>
      <w:r>
        <w:rPr>
          <w:spacing w:val="-2"/>
        </w:rPr>
        <w:t>ЧЕРНЫШЕВСКИЙ</w:t>
      </w:r>
    </w:p>
    <w:p w14:paraId="0084B953" w14:textId="4152DF60" w:rsidR="0063211A" w:rsidRDefault="00D667CD">
      <w:pPr>
        <w:pStyle w:val="a3"/>
        <w:spacing w:before="36" w:line="276" w:lineRule="auto"/>
        <w:ind w:right="585"/>
      </w:pPr>
      <w:r>
        <w:t xml:space="preserve">Роман </w:t>
      </w:r>
      <w:r>
        <w:rPr>
          <w:i/>
        </w:rPr>
        <w:t>«Что делать?»</w:t>
      </w:r>
      <w:r>
        <w:rPr>
          <w:i/>
          <w:spacing w:val="-5"/>
        </w:rPr>
        <w:t xml:space="preserve"> </w:t>
      </w:r>
      <w:r>
        <w:t>(обзор).</w:t>
      </w:r>
      <w:r>
        <w:rPr>
          <w:spacing w:val="34"/>
        </w:rPr>
        <w:t xml:space="preserve"> </w:t>
      </w:r>
      <w:r>
        <w:t>«Что делать?» Н.Г. Чернышевского</w:t>
      </w:r>
      <w:r>
        <w:rPr>
          <w:spacing w:val="33"/>
        </w:rPr>
        <w:t xml:space="preserve"> </w:t>
      </w:r>
      <w:r>
        <w:t>как</w:t>
      </w:r>
      <w:r>
        <w:rPr>
          <w:spacing w:val="31"/>
        </w:rPr>
        <w:t xml:space="preserve"> </w:t>
      </w:r>
      <w:r>
        <w:t>полемический</w:t>
      </w:r>
      <w:r>
        <w:rPr>
          <w:spacing w:val="33"/>
        </w:rPr>
        <w:t xml:space="preserve"> </w:t>
      </w:r>
      <w:r>
        <w:t>отклик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«Четвертый сон</w:t>
      </w:r>
    </w:p>
    <w:p w14:paraId="7EC64C90" w14:textId="77777777" w:rsidR="0063211A" w:rsidRDefault="0063211A">
      <w:pPr>
        <w:spacing w:line="276" w:lineRule="auto"/>
        <w:sectPr w:rsidR="0063211A">
          <w:pgSz w:w="11920" w:h="16850"/>
          <w:pgMar w:top="1040" w:right="260" w:bottom="1200" w:left="400" w:header="0" w:footer="926" w:gutter="0"/>
          <w:cols w:space="720"/>
        </w:sectPr>
      </w:pPr>
    </w:p>
    <w:p w14:paraId="18741EFC" w14:textId="77777777" w:rsidR="0063211A" w:rsidRDefault="00D667CD">
      <w:pPr>
        <w:pStyle w:val="a3"/>
        <w:spacing w:before="67" w:line="278" w:lineRule="auto"/>
        <w:ind w:right="584"/>
      </w:pPr>
      <w:r>
        <w:t>Веры Павловны» в контексте общего звучания произведения. Образное и</w:t>
      </w:r>
      <w:r>
        <w:rPr>
          <w:spacing w:val="40"/>
        </w:rPr>
        <w:t xml:space="preserve"> </w:t>
      </w:r>
      <w:r>
        <w:t>сюжетное</w:t>
      </w:r>
      <w:r>
        <w:rPr>
          <w:spacing w:val="40"/>
        </w:rPr>
        <w:t xml:space="preserve"> </w:t>
      </w:r>
      <w:r>
        <w:t>своеобразие «идеологического» романа Н.Г. Чернышевского.</w:t>
      </w:r>
    </w:p>
    <w:p w14:paraId="39D57380" w14:textId="77777777" w:rsidR="0063211A" w:rsidRDefault="00D667CD">
      <w:pPr>
        <w:spacing w:line="270" w:lineRule="exact"/>
        <w:ind w:left="733"/>
        <w:jc w:val="both"/>
        <w:rPr>
          <w:sz w:val="24"/>
        </w:rPr>
      </w:pPr>
      <w:r>
        <w:rPr>
          <w:b/>
          <w:sz w:val="24"/>
        </w:rPr>
        <w:t>Опорные</w:t>
      </w:r>
      <w:r>
        <w:rPr>
          <w:b/>
          <w:spacing w:val="-10"/>
          <w:sz w:val="24"/>
        </w:rPr>
        <w:t xml:space="preserve"> </w:t>
      </w:r>
      <w:r>
        <w:rPr>
          <w:b/>
          <w:sz w:val="24"/>
        </w:rPr>
        <w:t>понятия:</w:t>
      </w:r>
      <w:r>
        <w:rPr>
          <w:b/>
          <w:spacing w:val="-8"/>
          <w:sz w:val="24"/>
        </w:rPr>
        <w:t xml:space="preserve"> </w:t>
      </w:r>
      <w:r>
        <w:rPr>
          <w:sz w:val="24"/>
        </w:rPr>
        <w:t>ложная</w:t>
      </w:r>
      <w:r>
        <w:rPr>
          <w:spacing w:val="-6"/>
          <w:sz w:val="24"/>
        </w:rPr>
        <w:t xml:space="preserve"> </w:t>
      </w:r>
      <w:r>
        <w:rPr>
          <w:sz w:val="24"/>
        </w:rPr>
        <w:t>интрига;</w:t>
      </w:r>
      <w:r>
        <w:rPr>
          <w:spacing w:val="-5"/>
          <w:sz w:val="24"/>
        </w:rPr>
        <w:t xml:space="preserve"> </w:t>
      </w:r>
      <w:r>
        <w:rPr>
          <w:sz w:val="24"/>
        </w:rPr>
        <w:t>литературная</w:t>
      </w:r>
      <w:r>
        <w:rPr>
          <w:spacing w:val="-3"/>
          <w:sz w:val="24"/>
        </w:rPr>
        <w:t xml:space="preserve"> </w:t>
      </w:r>
      <w:r>
        <w:rPr>
          <w:spacing w:val="-2"/>
          <w:sz w:val="24"/>
        </w:rPr>
        <w:t>утопия.</w:t>
      </w:r>
    </w:p>
    <w:p w14:paraId="4CBCDA0E" w14:textId="77777777" w:rsidR="0063211A" w:rsidRDefault="00D667CD">
      <w:pPr>
        <w:pStyle w:val="a3"/>
        <w:spacing w:before="41" w:line="278" w:lineRule="auto"/>
        <w:ind w:right="586"/>
      </w:pPr>
      <w:proofErr w:type="spellStart"/>
      <w:r>
        <w:rPr>
          <w:b/>
        </w:rPr>
        <w:t>Внутрипредметные</w:t>
      </w:r>
      <w:proofErr w:type="spellEnd"/>
      <w:r>
        <w:rPr>
          <w:b/>
        </w:rPr>
        <w:t xml:space="preserve"> связи: Н.Г. </w:t>
      </w:r>
      <w:r>
        <w:t>Чернышевский и писатели демократического лагеря; традиционный сюжет «</w:t>
      </w:r>
      <w:proofErr w:type="spellStart"/>
      <w:r>
        <w:t>rendez-vous</w:t>
      </w:r>
      <w:proofErr w:type="spellEnd"/>
      <w:r>
        <w:t>» и его трансформация в романе «Что делать?».</w:t>
      </w:r>
    </w:p>
    <w:p w14:paraId="04061BCA" w14:textId="77777777" w:rsidR="0063211A" w:rsidRDefault="00D667CD">
      <w:pPr>
        <w:pStyle w:val="a3"/>
        <w:spacing w:line="276" w:lineRule="auto"/>
        <w:ind w:right="583"/>
      </w:pPr>
      <w:r>
        <w:rPr>
          <w:b/>
        </w:rPr>
        <w:t xml:space="preserve">Межпредметные связи: </w:t>
      </w:r>
      <w:r>
        <w:t>диссертация Н.Г. Чернышевского</w:t>
      </w:r>
      <w:r>
        <w:rPr>
          <w:spacing w:val="40"/>
        </w:rPr>
        <w:t xml:space="preserve"> </w:t>
      </w:r>
      <w:r>
        <w:t>«Эстетические</w:t>
      </w:r>
      <w:r>
        <w:rPr>
          <w:spacing w:val="40"/>
        </w:rPr>
        <w:t xml:space="preserve"> </w:t>
      </w:r>
      <w:r>
        <w:t>отношения искусства к действительности» и поэтика романа «Что делать?».</w:t>
      </w:r>
    </w:p>
    <w:p w14:paraId="7964B98B" w14:textId="77777777" w:rsidR="0063211A" w:rsidRDefault="00D667CD">
      <w:pPr>
        <w:pStyle w:val="a3"/>
        <w:spacing w:line="272" w:lineRule="exact"/>
      </w:pPr>
      <w:r>
        <w:rPr>
          <w:u w:val="single"/>
        </w:rPr>
        <w:t>Знать</w:t>
      </w:r>
      <w:r>
        <w:rPr>
          <w:spacing w:val="-8"/>
        </w:rPr>
        <w:t xml:space="preserve"> </w:t>
      </w:r>
      <w:r>
        <w:t>опорные</w:t>
      </w:r>
      <w:r>
        <w:rPr>
          <w:spacing w:val="-11"/>
        </w:rPr>
        <w:t xml:space="preserve"> </w:t>
      </w:r>
      <w:r>
        <w:t>понятия:</w:t>
      </w:r>
      <w:r>
        <w:rPr>
          <w:spacing w:val="-8"/>
        </w:rPr>
        <w:t xml:space="preserve"> </w:t>
      </w:r>
      <w:r>
        <w:t>ложная</w:t>
      </w:r>
      <w:r>
        <w:rPr>
          <w:spacing w:val="-8"/>
        </w:rPr>
        <w:t xml:space="preserve"> </w:t>
      </w:r>
      <w:r>
        <w:t>интрига;</w:t>
      </w:r>
      <w:r>
        <w:rPr>
          <w:spacing w:val="-5"/>
        </w:rPr>
        <w:t xml:space="preserve"> </w:t>
      </w:r>
      <w:r>
        <w:t>литературная</w:t>
      </w:r>
      <w:r>
        <w:rPr>
          <w:spacing w:val="-5"/>
        </w:rPr>
        <w:t xml:space="preserve"> </w:t>
      </w:r>
      <w:r>
        <w:rPr>
          <w:spacing w:val="-2"/>
        </w:rPr>
        <w:t>утопия.</w:t>
      </w:r>
    </w:p>
    <w:p w14:paraId="282F0D4C"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301DE391" w14:textId="77777777" w:rsidR="0063211A" w:rsidRDefault="00D667CD">
      <w:pPr>
        <w:pStyle w:val="a3"/>
        <w:spacing w:before="3"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05B00C0B" w14:textId="77777777" w:rsidR="0063211A" w:rsidRDefault="00D667CD">
      <w:pPr>
        <w:pStyle w:val="1"/>
        <w:spacing w:before="3"/>
      </w:pPr>
      <w:r>
        <w:t>Н.А.</w:t>
      </w:r>
      <w:r>
        <w:rPr>
          <w:spacing w:val="-5"/>
        </w:rPr>
        <w:t xml:space="preserve"> </w:t>
      </w:r>
      <w:r>
        <w:rPr>
          <w:spacing w:val="-2"/>
        </w:rPr>
        <w:t>НЕКРАСОВ</w:t>
      </w:r>
    </w:p>
    <w:p w14:paraId="4DCAB7B8" w14:textId="77777777" w:rsidR="0063211A" w:rsidRDefault="00D667CD">
      <w:pPr>
        <w:spacing w:before="38"/>
        <w:ind w:left="733"/>
        <w:jc w:val="both"/>
        <w:rPr>
          <w:i/>
          <w:sz w:val="24"/>
        </w:rPr>
      </w:pPr>
      <w:r>
        <w:rPr>
          <w:sz w:val="24"/>
        </w:rPr>
        <w:t>Стихотворения:</w:t>
      </w:r>
      <w:r>
        <w:rPr>
          <w:spacing w:val="-6"/>
          <w:sz w:val="24"/>
        </w:rPr>
        <w:t xml:space="preserve"> </w:t>
      </w:r>
      <w:r>
        <w:rPr>
          <w:i/>
          <w:sz w:val="24"/>
        </w:rPr>
        <w:t>«В дороге»,</w:t>
      </w:r>
      <w:r>
        <w:rPr>
          <w:i/>
          <w:spacing w:val="1"/>
          <w:sz w:val="24"/>
        </w:rPr>
        <w:t xml:space="preserve"> </w:t>
      </w:r>
      <w:r>
        <w:rPr>
          <w:i/>
          <w:sz w:val="24"/>
        </w:rPr>
        <w:t>«Вчерашний день,</w:t>
      </w:r>
      <w:r>
        <w:rPr>
          <w:i/>
          <w:spacing w:val="-3"/>
          <w:sz w:val="24"/>
        </w:rPr>
        <w:t xml:space="preserve"> </w:t>
      </w:r>
      <w:r>
        <w:rPr>
          <w:i/>
          <w:sz w:val="24"/>
        </w:rPr>
        <w:t>часу</w:t>
      </w:r>
      <w:r>
        <w:rPr>
          <w:i/>
          <w:spacing w:val="-3"/>
          <w:sz w:val="24"/>
        </w:rPr>
        <w:t xml:space="preserve"> </w:t>
      </w:r>
      <w:r>
        <w:rPr>
          <w:i/>
          <w:sz w:val="24"/>
        </w:rPr>
        <w:t>в</w:t>
      </w:r>
      <w:r>
        <w:rPr>
          <w:i/>
          <w:spacing w:val="-3"/>
          <w:sz w:val="24"/>
        </w:rPr>
        <w:t xml:space="preserve"> </w:t>
      </w:r>
      <w:r>
        <w:rPr>
          <w:i/>
          <w:sz w:val="24"/>
        </w:rPr>
        <w:t>шестом...»,</w:t>
      </w:r>
      <w:r>
        <w:rPr>
          <w:i/>
          <w:spacing w:val="1"/>
          <w:sz w:val="24"/>
        </w:rPr>
        <w:t xml:space="preserve"> </w:t>
      </w:r>
      <w:r>
        <w:rPr>
          <w:i/>
          <w:sz w:val="24"/>
        </w:rPr>
        <w:t>«Блажен</w:t>
      </w:r>
      <w:r>
        <w:rPr>
          <w:i/>
          <w:spacing w:val="1"/>
          <w:sz w:val="24"/>
        </w:rPr>
        <w:t xml:space="preserve"> </w:t>
      </w:r>
      <w:r>
        <w:rPr>
          <w:i/>
          <w:sz w:val="24"/>
        </w:rPr>
        <w:t>незлобивый</w:t>
      </w:r>
      <w:r>
        <w:rPr>
          <w:i/>
          <w:spacing w:val="1"/>
          <w:sz w:val="24"/>
        </w:rPr>
        <w:t xml:space="preserve"> </w:t>
      </w:r>
      <w:r>
        <w:rPr>
          <w:i/>
          <w:spacing w:val="-2"/>
          <w:sz w:val="24"/>
        </w:rPr>
        <w:t>поэт...»,</w:t>
      </w:r>
    </w:p>
    <w:p w14:paraId="74F6F0BF" w14:textId="77777777" w:rsidR="0063211A" w:rsidRDefault="00D667CD">
      <w:pPr>
        <w:spacing w:before="41"/>
        <w:ind w:left="733"/>
        <w:jc w:val="both"/>
        <w:rPr>
          <w:i/>
          <w:sz w:val="24"/>
        </w:rPr>
      </w:pPr>
      <w:r>
        <w:rPr>
          <w:i/>
          <w:sz w:val="24"/>
        </w:rPr>
        <w:t>«Поэт</w:t>
      </w:r>
      <w:r>
        <w:rPr>
          <w:i/>
          <w:spacing w:val="26"/>
          <w:sz w:val="24"/>
        </w:rPr>
        <w:t xml:space="preserve"> </w:t>
      </w:r>
      <w:r>
        <w:rPr>
          <w:i/>
          <w:sz w:val="24"/>
        </w:rPr>
        <w:t>и</w:t>
      </w:r>
      <w:r>
        <w:rPr>
          <w:i/>
          <w:spacing w:val="29"/>
          <w:sz w:val="24"/>
        </w:rPr>
        <w:t xml:space="preserve"> </w:t>
      </w:r>
      <w:r>
        <w:rPr>
          <w:i/>
          <w:sz w:val="24"/>
        </w:rPr>
        <w:t>гражданин»,</w:t>
      </w:r>
      <w:r>
        <w:rPr>
          <w:i/>
          <w:spacing w:val="27"/>
          <w:sz w:val="24"/>
        </w:rPr>
        <w:t xml:space="preserve"> </w:t>
      </w:r>
      <w:r>
        <w:rPr>
          <w:i/>
          <w:sz w:val="24"/>
        </w:rPr>
        <w:t>«Русскому</w:t>
      </w:r>
      <w:r>
        <w:rPr>
          <w:i/>
          <w:spacing w:val="28"/>
          <w:sz w:val="24"/>
        </w:rPr>
        <w:t xml:space="preserve"> </w:t>
      </w:r>
      <w:r>
        <w:rPr>
          <w:i/>
          <w:sz w:val="24"/>
        </w:rPr>
        <w:t>писателю»,</w:t>
      </w:r>
      <w:r>
        <w:rPr>
          <w:i/>
          <w:spacing w:val="30"/>
          <w:sz w:val="24"/>
        </w:rPr>
        <w:t xml:space="preserve"> </w:t>
      </w:r>
      <w:r>
        <w:rPr>
          <w:i/>
          <w:sz w:val="24"/>
        </w:rPr>
        <w:t>«О</w:t>
      </w:r>
      <w:r>
        <w:rPr>
          <w:i/>
          <w:spacing w:val="26"/>
          <w:sz w:val="24"/>
        </w:rPr>
        <w:t xml:space="preserve"> </w:t>
      </w:r>
      <w:r>
        <w:rPr>
          <w:i/>
          <w:sz w:val="24"/>
        </w:rPr>
        <w:t>погоде»,</w:t>
      </w:r>
      <w:r>
        <w:rPr>
          <w:i/>
          <w:spacing w:val="29"/>
          <w:sz w:val="24"/>
        </w:rPr>
        <w:t xml:space="preserve"> </w:t>
      </w:r>
      <w:r>
        <w:rPr>
          <w:i/>
          <w:sz w:val="24"/>
        </w:rPr>
        <w:t>«Пророк»,</w:t>
      </w:r>
      <w:r>
        <w:rPr>
          <w:i/>
          <w:spacing w:val="29"/>
          <w:sz w:val="24"/>
        </w:rPr>
        <w:t xml:space="preserve"> </w:t>
      </w:r>
      <w:r>
        <w:rPr>
          <w:i/>
          <w:sz w:val="24"/>
        </w:rPr>
        <w:t>«Элегия</w:t>
      </w:r>
      <w:r>
        <w:rPr>
          <w:i/>
          <w:spacing w:val="33"/>
          <w:sz w:val="24"/>
        </w:rPr>
        <w:t xml:space="preserve"> </w:t>
      </w:r>
      <w:r>
        <w:rPr>
          <w:i/>
          <w:spacing w:val="-2"/>
          <w:sz w:val="24"/>
        </w:rPr>
        <w:t>(</w:t>
      </w:r>
      <w:proofErr w:type="spellStart"/>
      <w:r>
        <w:rPr>
          <w:i/>
          <w:spacing w:val="-2"/>
          <w:sz w:val="24"/>
        </w:rPr>
        <w:t>А.Н.Еракову</w:t>
      </w:r>
      <w:proofErr w:type="spellEnd"/>
      <w:r>
        <w:rPr>
          <w:i/>
          <w:spacing w:val="-2"/>
          <w:sz w:val="24"/>
        </w:rPr>
        <w:t>)»,</w:t>
      </w:r>
    </w:p>
    <w:p w14:paraId="407EC699" w14:textId="77777777" w:rsidR="0063211A" w:rsidRDefault="00D667CD">
      <w:pPr>
        <w:spacing w:before="41" w:line="276" w:lineRule="auto"/>
        <w:ind w:left="733" w:right="587"/>
        <w:jc w:val="both"/>
        <w:rPr>
          <w:i/>
          <w:sz w:val="24"/>
        </w:rPr>
      </w:pPr>
      <w:r>
        <w:rPr>
          <w:i/>
          <w:sz w:val="24"/>
        </w:rPr>
        <w:t xml:space="preserve">«О Муза! я у двери гроба...», «Мы с тобой бестолковые люди...» </w:t>
      </w:r>
      <w:r>
        <w:rPr>
          <w:sz w:val="24"/>
        </w:rPr>
        <w:t xml:space="preserve">и др. по выбору; поэма </w:t>
      </w:r>
      <w:r>
        <w:rPr>
          <w:i/>
          <w:sz w:val="24"/>
        </w:rPr>
        <w:t>«Кому на Руси жить хорошо».</w:t>
      </w:r>
    </w:p>
    <w:p w14:paraId="5A95B51F" w14:textId="77777777" w:rsidR="0063211A" w:rsidRDefault="00D667CD">
      <w:pPr>
        <w:pStyle w:val="a3"/>
        <w:spacing w:before="1" w:line="276" w:lineRule="auto"/>
        <w:ind w:right="584"/>
      </w:pPr>
      <w:r>
        <w:t>«Муза мести и печали» как поэтическая эмблема Некрасова-лирика. Судьбы простых людей и общенациональная идея в лирике Н.А. Некрасова разных лет. Лирический эпос как форма объективного изображения народной жизни в творчестве поэта. Гражданские мотивы в некрасовской лирике.</w:t>
      </w:r>
    </w:p>
    <w:p w14:paraId="3C52426D" w14:textId="5A470E87" w:rsidR="0063211A" w:rsidRDefault="00D667CD">
      <w:pPr>
        <w:pStyle w:val="a3"/>
        <w:spacing w:line="276" w:lineRule="auto"/>
        <w:ind w:right="586"/>
      </w:pPr>
      <w:r>
        <w:t xml:space="preserve">Отражение в поэме «Кому на Руси жить хорошо» коренных сдвигов в русской жизни. Мотив правдоискательства и сказочно-мифологические приемы построения сюжета поэмы. Пред </w:t>
      </w:r>
      <w:proofErr w:type="spellStart"/>
      <w:r>
        <w:t>ставители</w:t>
      </w:r>
      <w:proofErr w:type="spellEnd"/>
      <w:r>
        <w:t xml:space="preserve"> помещичьей Руси в поэме (образы </w:t>
      </w:r>
      <w:proofErr w:type="spellStart"/>
      <w:r>
        <w:t>Оболта</w:t>
      </w:r>
      <w:proofErr w:type="spellEnd"/>
      <w:r>
        <w:t xml:space="preserve">-Оболдуева, князя Утятина и др.). Стихия народной жизни и ее яркие представители (Яким Нагой, </w:t>
      </w:r>
      <w:proofErr w:type="spellStart"/>
      <w:r>
        <w:t>ЕрмилГирин</w:t>
      </w:r>
      <w:proofErr w:type="spellEnd"/>
      <w:r>
        <w:t xml:space="preserve">,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w:t>
      </w:r>
      <w:proofErr w:type="spellStart"/>
      <w:r>
        <w:t>Добросклонова</w:t>
      </w:r>
      <w:proofErr w:type="spellEnd"/>
      <w:r>
        <w:t xml:space="preserve"> и его идейно-композиционное звучание.</w:t>
      </w:r>
    </w:p>
    <w:p w14:paraId="3ACB131C" w14:textId="77777777" w:rsidR="0063211A" w:rsidRDefault="00D667CD">
      <w:pPr>
        <w:pStyle w:val="a3"/>
        <w:spacing w:line="278" w:lineRule="auto"/>
        <w:ind w:right="591"/>
      </w:pPr>
      <w:r>
        <w:rPr>
          <w:b/>
        </w:rPr>
        <w:t xml:space="preserve">Опорные понятия: </w:t>
      </w:r>
      <w:r>
        <w:t xml:space="preserve">народность художественного творчества; демократизация поэтического </w:t>
      </w:r>
      <w:r>
        <w:rPr>
          <w:spacing w:val="-2"/>
        </w:rPr>
        <w:t>языка.</w:t>
      </w:r>
    </w:p>
    <w:p w14:paraId="1BA8E5E7" w14:textId="77777777" w:rsidR="0063211A" w:rsidRDefault="00D667CD">
      <w:pPr>
        <w:pStyle w:val="a3"/>
        <w:spacing w:line="276" w:lineRule="auto"/>
        <w:ind w:right="592"/>
      </w:pPr>
      <w:proofErr w:type="spellStart"/>
      <w:r>
        <w:rPr>
          <w:b/>
        </w:rPr>
        <w:t>Внутрипредметные</w:t>
      </w:r>
      <w:proofErr w:type="spellEnd"/>
      <w:r>
        <w:rPr>
          <w:b/>
        </w:rPr>
        <w:t xml:space="preserve"> связи: </w:t>
      </w:r>
      <w:r>
        <w:t>образ пророка в лирике А.С. Пушкина, М.Ю. Лермонтова, Н.А. Некрасова; связь поэмы «Кому на Руси жить хорошо» с фольклорной традицией.</w:t>
      </w:r>
    </w:p>
    <w:p w14:paraId="39888265" w14:textId="77777777" w:rsidR="0063211A" w:rsidRDefault="00D667CD">
      <w:pPr>
        <w:pStyle w:val="a3"/>
        <w:spacing w:line="276" w:lineRule="auto"/>
        <w:ind w:right="591"/>
      </w:pPr>
      <w:r>
        <w:rPr>
          <w:b/>
        </w:rPr>
        <w:t xml:space="preserve">Межпредметные связи: </w:t>
      </w:r>
      <w:r>
        <w:t>некрасовские мотивы в живописи И. Крамского, В. Иванова, И. Репина, Н. Касаткина и др.; жанр песни в лирике Н.А. Некрасова.</w:t>
      </w:r>
    </w:p>
    <w:p w14:paraId="44FF2E5D" w14:textId="77777777" w:rsidR="0063211A" w:rsidRDefault="00D667CD">
      <w:pPr>
        <w:spacing w:line="275" w:lineRule="exact"/>
        <w:ind w:left="733"/>
        <w:jc w:val="both"/>
        <w:rPr>
          <w:sz w:val="24"/>
        </w:rPr>
      </w:pPr>
      <w:r>
        <w:rPr>
          <w:b/>
          <w:sz w:val="24"/>
        </w:rPr>
        <w:t>Для</w:t>
      </w:r>
      <w:r>
        <w:rPr>
          <w:b/>
          <w:spacing w:val="-10"/>
          <w:sz w:val="24"/>
        </w:rPr>
        <w:t xml:space="preserve"> </w:t>
      </w:r>
      <w:r>
        <w:rPr>
          <w:b/>
          <w:sz w:val="24"/>
        </w:rPr>
        <w:t>самостоятельного</w:t>
      </w:r>
      <w:r>
        <w:rPr>
          <w:b/>
          <w:spacing w:val="-5"/>
          <w:sz w:val="24"/>
        </w:rPr>
        <w:t xml:space="preserve"> </w:t>
      </w:r>
      <w:r>
        <w:rPr>
          <w:b/>
          <w:sz w:val="24"/>
        </w:rPr>
        <w:t>чтения:</w:t>
      </w:r>
      <w:r>
        <w:rPr>
          <w:b/>
          <w:spacing w:val="-8"/>
          <w:sz w:val="24"/>
        </w:rPr>
        <w:t xml:space="preserve"> </w:t>
      </w:r>
      <w:r>
        <w:rPr>
          <w:sz w:val="24"/>
        </w:rPr>
        <w:t>поэмы</w:t>
      </w:r>
      <w:r>
        <w:rPr>
          <w:spacing w:val="-7"/>
          <w:sz w:val="24"/>
        </w:rPr>
        <w:t xml:space="preserve"> </w:t>
      </w:r>
      <w:r>
        <w:rPr>
          <w:sz w:val="24"/>
        </w:rPr>
        <w:t>«Саша»,</w:t>
      </w:r>
      <w:r>
        <w:rPr>
          <w:spacing w:val="-2"/>
          <w:sz w:val="24"/>
        </w:rPr>
        <w:t xml:space="preserve"> «Дедушка».</w:t>
      </w:r>
    </w:p>
    <w:p w14:paraId="0CA27F2E" w14:textId="77777777" w:rsidR="0063211A" w:rsidRDefault="00D667CD">
      <w:pPr>
        <w:pStyle w:val="a3"/>
        <w:spacing w:before="37" w:line="278" w:lineRule="auto"/>
        <w:ind w:right="586"/>
      </w:pPr>
      <w:r>
        <w:rPr>
          <w:u w:val="single"/>
        </w:rPr>
        <w:t>Знать</w:t>
      </w:r>
      <w:r>
        <w:t xml:space="preserve"> опорные понятия: народность художественного</w:t>
      </w:r>
      <w:r>
        <w:rPr>
          <w:spacing w:val="40"/>
        </w:rPr>
        <w:t xml:space="preserve"> </w:t>
      </w:r>
      <w:r>
        <w:t>творчества;</w:t>
      </w:r>
      <w:r>
        <w:rPr>
          <w:spacing w:val="40"/>
        </w:rPr>
        <w:t xml:space="preserve"> </w:t>
      </w:r>
      <w:r>
        <w:t>демократизация поэтического языка.</w:t>
      </w:r>
    </w:p>
    <w:p w14:paraId="50F5AF92" w14:textId="77777777" w:rsidR="0063211A" w:rsidRDefault="00D667CD">
      <w:pPr>
        <w:pStyle w:val="a3"/>
        <w:spacing w:line="276" w:lineRule="auto"/>
        <w:ind w:right="585"/>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w:t>
      </w:r>
    </w:p>
    <w:p w14:paraId="7C5D6627" w14:textId="77777777" w:rsidR="0063211A" w:rsidRDefault="0063211A">
      <w:pPr>
        <w:spacing w:line="276" w:lineRule="auto"/>
        <w:sectPr w:rsidR="0063211A">
          <w:pgSz w:w="11920" w:h="16850"/>
          <w:pgMar w:top="1040" w:right="260" w:bottom="1200" w:left="400" w:header="0" w:footer="926" w:gutter="0"/>
          <w:cols w:space="720"/>
        </w:sectPr>
      </w:pPr>
    </w:p>
    <w:p w14:paraId="2624D883" w14:textId="77777777" w:rsidR="0063211A" w:rsidRDefault="00D667CD">
      <w:pPr>
        <w:pStyle w:val="a3"/>
        <w:spacing w:before="67" w:line="278" w:lineRule="auto"/>
        <w:ind w:right="587"/>
      </w:pPr>
      <w:r>
        <w:t>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6E92D442" w14:textId="77777777" w:rsidR="0063211A" w:rsidRDefault="00D667CD">
      <w:pPr>
        <w:pStyle w:val="a3"/>
        <w:spacing w:line="276" w:lineRule="auto"/>
        <w:ind w:right="593"/>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11E5CA6F" w14:textId="77777777" w:rsidR="0063211A" w:rsidRDefault="00D667CD">
      <w:pPr>
        <w:pStyle w:val="1"/>
        <w:spacing w:before="1"/>
      </w:pPr>
      <w:r>
        <w:t xml:space="preserve">Ф.И. </w:t>
      </w:r>
      <w:r>
        <w:rPr>
          <w:spacing w:val="-2"/>
        </w:rPr>
        <w:t>ТЮТЧЕВ</w:t>
      </w:r>
    </w:p>
    <w:p w14:paraId="3793D1E0" w14:textId="77777777" w:rsidR="0063211A" w:rsidRDefault="00D667CD">
      <w:pPr>
        <w:spacing w:before="36" w:line="276" w:lineRule="auto"/>
        <w:ind w:left="733" w:right="585"/>
        <w:jc w:val="both"/>
        <w:rPr>
          <w:i/>
          <w:sz w:val="24"/>
        </w:rPr>
      </w:pPr>
      <w:r>
        <w:rPr>
          <w:sz w:val="24"/>
        </w:rPr>
        <w:t xml:space="preserve">Стихотворения: </w:t>
      </w:r>
      <w:r>
        <w:rPr>
          <w:i/>
          <w:sz w:val="24"/>
        </w:rPr>
        <w:t>«Не то, что мните вы, природа...», «</w:t>
      </w:r>
      <w:proofErr w:type="spellStart"/>
      <w:r>
        <w:rPr>
          <w:i/>
          <w:sz w:val="24"/>
        </w:rPr>
        <w:t>Silentiuml</w:t>
      </w:r>
      <w:proofErr w:type="spellEnd"/>
      <w:r>
        <w:rPr>
          <w:i/>
          <w:sz w:val="24"/>
        </w:rPr>
        <w:t xml:space="preserve">», «Цицерон», «Умом Россию не понять...», «Я встретил вас...», «Природа </w:t>
      </w:r>
      <w:r>
        <w:rPr>
          <w:sz w:val="24"/>
        </w:rPr>
        <w:t xml:space="preserve">— </w:t>
      </w:r>
      <w:r>
        <w:rPr>
          <w:i/>
          <w:sz w:val="24"/>
        </w:rPr>
        <w:t>сфинкс, и тем она верней...», «Певучесть есть в морских волнах...», «Еще земли печален вид...», «Полдень», «О, как убийственно мы любим!..»,</w:t>
      </w:r>
    </w:p>
    <w:p w14:paraId="3CE75824" w14:textId="77777777" w:rsidR="0063211A" w:rsidRDefault="00D667CD">
      <w:pPr>
        <w:spacing w:line="274" w:lineRule="exact"/>
        <w:ind w:left="733"/>
        <w:jc w:val="both"/>
        <w:rPr>
          <w:sz w:val="24"/>
        </w:rPr>
      </w:pPr>
      <w:r>
        <w:rPr>
          <w:i/>
          <w:sz w:val="24"/>
        </w:rPr>
        <w:t>«Нам</w:t>
      </w:r>
      <w:r>
        <w:rPr>
          <w:i/>
          <w:spacing w:val="-5"/>
          <w:sz w:val="24"/>
        </w:rPr>
        <w:t xml:space="preserve"> </w:t>
      </w:r>
      <w:r>
        <w:rPr>
          <w:i/>
          <w:sz w:val="24"/>
        </w:rPr>
        <w:t>не</w:t>
      </w:r>
      <w:r>
        <w:rPr>
          <w:i/>
          <w:spacing w:val="-5"/>
          <w:sz w:val="24"/>
        </w:rPr>
        <w:t xml:space="preserve"> </w:t>
      </w:r>
      <w:r>
        <w:rPr>
          <w:i/>
          <w:sz w:val="24"/>
        </w:rPr>
        <w:t>дано</w:t>
      </w:r>
      <w:r>
        <w:rPr>
          <w:i/>
          <w:spacing w:val="-1"/>
          <w:sz w:val="24"/>
        </w:rPr>
        <w:t xml:space="preserve"> </w:t>
      </w:r>
      <w:r>
        <w:rPr>
          <w:i/>
          <w:sz w:val="24"/>
        </w:rPr>
        <w:t>предугадать...»</w:t>
      </w:r>
      <w:r>
        <w:rPr>
          <w:i/>
          <w:spacing w:val="-2"/>
          <w:sz w:val="24"/>
        </w:rPr>
        <w:t xml:space="preserve"> </w:t>
      </w:r>
      <w:r>
        <w:rPr>
          <w:sz w:val="24"/>
        </w:rPr>
        <w:t>и</w:t>
      </w:r>
      <w:r>
        <w:rPr>
          <w:spacing w:val="-3"/>
          <w:sz w:val="24"/>
        </w:rPr>
        <w:t xml:space="preserve"> </w:t>
      </w:r>
      <w:r>
        <w:rPr>
          <w:sz w:val="24"/>
        </w:rPr>
        <w:t>др.</w:t>
      </w:r>
      <w:r>
        <w:rPr>
          <w:spacing w:val="-4"/>
          <w:sz w:val="24"/>
        </w:rPr>
        <w:t xml:space="preserve"> </w:t>
      </w:r>
      <w:r>
        <w:rPr>
          <w:sz w:val="24"/>
        </w:rPr>
        <w:t>по</w:t>
      </w:r>
      <w:r>
        <w:rPr>
          <w:spacing w:val="-1"/>
          <w:sz w:val="24"/>
        </w:rPr>
        <w:t xml:space="preserve"> </w:t>
      </w:r>
      <w:r>
        <w:rPr>
          <w:spacing w:val="-2"/>
          <w:sz w:val="24"/>
        </w:rPr>
        <w:t>выбору.</w:t>
      </w:r>
    </w:p>
    <w:p w14:paraId="122D27C9" w14:textId="77777777" w:rsidR="0063211A" w:rsidRDefault="00D667CD">
      <w:pPr>
        <w:pStyle w:val="a3"/>
        <w:spacing w:before="44" w:line="276" w:lineRule="auto"/>
        <w:ind w:right="586"/>
      </w:pPr>
      <w:r>
        <w:t>«Мыслящая поэзия» Ф.И. Тютчева, ее философская глубина и образная</w:t>
      </w:r>
      <w:r>
        <w:rPr>
          <w:spacing w:val="40"/>
        </w:rPr>
        <w:t xml:space="preserve"> </w:t>
      </w:r>
      <w:r>
        <w:t xml:space="preserve">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w:t>
      </w:r>
      <w:proofErr w:type="spellStart"/>
      <w:r>
        <w:t>тютчевской</w:t>
      </w:r>
      <w:proofErr w:type="spellEnd"/>
      <w:r>
        <w:t xml:space="preserve"> лирике. Тема трагического противостояния человеческого «я» и стихийных сил природы. Тема величия России,</w:t>
      </w:r>
      <w:r>
        <w:rPr>
          <w:spacing w:val="-2"/>
        </w:rPr>
        <w:t xml:space="preserve"> </w:t>
      </w:r>
      <w:r>
        <w:t>ее</w:t>
      </w:r>
      <w:r>
        <w:rPr>
          <w:spacing w:val="-2"/>
        </w:rPr>
        <w:t xml:space="preserve"> </w:t>
      </w:r>
      <w:r>
        <w:t>судьбоносной</w:t>
      </w:r>
      <w:r>
        <w:rPr>
          <w:spacing w:val="-2"/>
        </w:rPr>
        <w:t xml:space="preserve"> </w:t>
      </w:r>
      <w:r>
        <w:t>роли</w:t>
      </w:r>
      <w:r>
        <w:rPr>
          <w:spacing w:val="-1"/>
        </w:rPr>
        <w:t xml:space="preserve"> </w:t>
      </w:r>
      <w:r>
        <w:t>в</w:t>
      </w:r>
      <w:r>
        <w:rPr>
          <w:spacing w:val="-2"/>
        </w:rPr>
        <w:t xml:space="preserve"> </w:t>
      </w:r>
      <w:r>
        <w:t>мировой</w:t>
      </w:r>
      <w:r>
        <w:rPr>
          <w:spacing w:val="-2"/>
        </w:rPr>
        <w:t xml:space="preserve"> </w:t>
      </w:r>
      <w:r>
        <w:t>истории.</w:t>
      </w:r>
      <w:r>
        <w:rPr>
          <w:spacing w:val="-2"/>
        </w:rPr>
        <w:t xml:space="preserve"> </w:t>
      </w:r>
      <w:r>
        <w:t>Драматизм</w:t>
      </w:r>
      <w:r>
        <w:rPr>
          <w:spacing w:val="-2"/>
        </w:rPr>
        <w:t xml:space="preserve"> </w:t>
      </w:r>
      <w:r>
        <w:t>звучания</w:t>
      </w:r>
      <w:r>
        <w:rPr>
          <w:spacing w:val="-2"/>
        </w:rPr>
        <w:t xml:space="preserve"> </w:t>
      </w:r>
      <w:r>
        <w:t>любовной</w:t>
      </w:r>
      <w:r>
        <w:rPr>
          <w:spacing w:val="-2"/>
        </w:rPr>
        <w:t xml:space="preserve"> </w:t>
      </w:r>
      <w:r>
        <w:t>лирики</w:t>
      </w:r>
      <w:r>
        <w:rPr>
          <w:spacing w:val="-3"/>
        </w:rPr>
        <w:t xml:space="preserve"> </w:t>
      </w:r>
      <w:r>
        <w:t xml:space="preserve">поэта. </w:t>
      </w:r>
      <w:r>
        <w:rPr>
          <w:b/>
        </w:rPr>
        <w:t xml:space="preserve">Опорные понятия: </w:t>
      </w:r>
      <w:r>
        <w:t>интеллектуальная лирика; лирический фрагмент.</w:t>
      </w:r>
    </w:p>
    <w:p w14:paraId="695C012A" w14:textId="77777777" w:rsidR="0063211A" w:rsidRDefault="00D667CD">
      <w:pPr>
        <w:spacing w:line="278" w:lineRule="auto"/>
        <w:ind w:left="733" w:right="588"/>
        <w:jc w:val="both"/>
        <w:rPr>
          <w:sz w:val="24"/>
        </w:rPr>
      </w:pPr>
      <w:proofErr w:type="spellStart"/>
      <w:r>
        <w:rPr>
          <w:b/>
          <w:sz w:val="24"/>
        </w:rPr>
        <w:t>Внутрипредметные</w:t>
      </w:r>
      <w:proofErr w:type="spellEnd"/>
      <w:r>
        <w:rPr>
          <w:b/>
          <w:sz w:val="24"/>
        </w:rPr>
        <w:t xml:space="preserve"> связи: </w:t>
      </w:r>
      <w:r>
        <w:rPr>
          <w:sz w:val="24"/>
        </w:rPr>
        <w:t xml:space="preserve">роль архаизмов в </w:t>
      </w:r>
      <w:proofErr w:type="spellStart"/>
      <w:r>
        <w:rPr>
          <w:sz w:val="24"/>
        </w:rPr>
        <w:t>тютчевской</w:t>
      </w:r>
      <w:proofErr w:type="spellEnd"/>
      <w:r>
        <w:rPr>
          <w:sz w:val="24"/>
        </w:rPr>
        <w:t xml:space="preserve"> лирике; пушкинские мотивы</w:t>
      </w:r>
      <w:r>
        <w:rPr>
          <w:spacing w:val="40"/>
          <w:sz w:val="24"/>
        </w:rPr>
        <w:t xml:space="preserve"> </w:t>
      </w:r>
      <w:r>
        <w:rPr>
          <w:sz w:val="24"/>
        </w:rPr>
        <w:t>и</w:t>
      </w:r>
      <w:r>
        <w:rPr>
          <w:spacing w:val="40"/>
          <w:sz w:val="24"/>
        </w:rPr>
        <w:t xml:space="preserve"> </w:t>
      </w:r>
      <w:r>
        <w:rPr>
          <w:sz w:val="24"/>
        </w:rPr>
        <w:t>образы в лирике Ф.И. Тютчева.</w:t>
      </w:r>
    </w:p>
    <w:p w14:paraId="09A59C7A" w14:textId="77777777" w:rsidR="0063211A" w:rsidRDefault="00D667CD">
      <w:pPr>
        <w:pStyle w:val="a3"/>
        <w:spacing w:line="276" w:lineRule="auto"/>
        <w:ind w:right="591"/>
      </w:pPr>
      <w:r>
        <w:rPr>
          <w:b/>
        </w:rPr>
        <w:t xml:space="preserve">Межпредметные связи: </w:t>
      </w:r>
      <w:r>
        <w:t xml:space="preserve">пантеизм как основа </w:t>
      </w:r>
      <w:proofErr w:type="spellStart"/>
      <w:r>
        <w:t>тютчевской</w:t>
      </w:r>
      <w:proofErr w:type="spellEnd"/>
      <w:r>
        <w:t xml:space="preserve"> философии природы; песни и романсы русских композиторов на стихи Ф.И. Тютчева (С.И. Танеев, С.В. Рахманинов и др.).</w:t>
      </w:r>
    </w:p>
    <w:p w14:paraId="31709D3B" w14:textId="77777777" w:rsidR="0063211A" w:rsidRDefault="00D667CD">
      <w:pPr>
        <w:pStyle w:val="a3"/>
        <w:spacing w:line="272" w:lineRule="exact"/>
      </w:pPr>
      <w:r>
        <w:rPr>
          <w:u w:val="single"/>
        </w:rPr>
        <w:t>Знать</w:t>
      </w:r>
      <w:r>
        <w:rPr>
          <w:spacing w:val="-9"/>
        </w:rPr>
        <w:t xml:space="preserve"> </w:t>
      </w:r>
      <w:r>
        <w:t>опорные</w:t>
      </w:r>
      <w:r>
        <w:rPr>
          <w:spacing w:val="-14"/>
        </w:rPr>
        <w:t xml:space="preserve"> </w:t>
      </w:r>
      <w:r>
        <w:t>понятия:</w:t>
      </w:r>
      <w:r>
        <w:rPr>
          <w:spacing w:val="-6"/>
        </w:rPr>
        <w:t xml:space="preserve"> </w:t>
      </w:r>
      <w:r>
        <w:t>интеллектуальная</w:t>
      </w:r>
      <w:r>
        <w:rPr>
          <w:spacing w:val="-9"/>
        </w:rPr>
        <w:t xml:space="preserve"> </w:t>
      </w:r>
      <w:r>
        <w:t>лирика;</w:t>
      </w:r>
      <w:r>
        <w:rPr>
          <w:spacing w:val="-9"/>
        </w:rPr>
        <w:t xml:space="preserve"> </w:t>
      </w:r>
      <w:r>
        <w:t>лирический</w:t>
      </w:r>
      <w:r>
        <w:rPr>
          <w:spacing w:val="-8"/>
        </w:rPr>
        <w:t xml:space="preserve"> </w:t>
      </w:r>
      <w:r>
        <w:rPr>
          <w:spacing w:val="-2"/>
        </w:rPr>
        <w:t>фрагмент.</w:t>
      </w:r>
    </w:p>
    <w:p w14:paraId="484CC104"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43959576" w14:textId="77777777" w:rsidR="0063211A" w:rsidRDefault="00D667CD">
      <w:pPr>
        <w:pStyle w:val="a3"/>
        <w:spacing w:line="276" w:lineRule="auto"/>
        <w:ind w:right="595"/>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5C93B5FE" w14:textId="77777777" w:rsidR="0063211A" w:rsidRDefault="00D667CD">
      <w:pPr>
        <w:pStyle w:val="1"/>
        <w:spacing w:line="269" w:lineRule="exact"/>
      </w:pPr>
      <w:r>
        <w:t>А.А.</w:t>
      </w:r>
      <w:r>
        <w:rPr>
          <w:spacing w:val="-6"/>
        </w:rPr>
        <w:t xml:space="preserve"> </w:t>
      </w:r>
      <w:r>
        <w:rPr>
          <w:spacing w:val="-5"/>
        </w:rPr>
        <w:t>ФЕТ</w:t>
      </w:r>
    </w:p>
    <w:p w14:paraId="29B9C138" w14:textId="77777777" w:rsidR="0063211A" w:rsidRDefault="00D667CD">
      <w:pPr>
        <w:spacing w:before="48" w:line="276" w:lineRule="auto"/>
        <w:ind w:left="733" w:right="581"/>
        <w:jc w:val="both"/>
        <w:rPr>
          <w:sz w:val="24"/>
        </w:rPr>
      </w:pPr>
      <w:r>
        <w:rPr>
          <w:sz w:val="24"/>
        </w:rPr>
        <w:t xml:space="preserve">Стихотворения: </w:t>
      </w:r>
      <w:r>
        <w:rPr>
          <w:i/>
          <w:sz w:val="24"/>
        </w:rPr>
        <w:t>«Шепот, робкое дыханье...», «Еще майская ночь...», «Заря прощается с землею...»,</w:t>
      </w:r>
      <w:r>
        <w:rPr>
          <w:i/>
          <w:spacing w:val="-1"/>
          <w:sz w:val="24"/>
        </w:rPr>
        <w:t xml:space="preserve"> </w:t>
      </w:r>
      <w:r>
        <w:rPr>
          <w:i/>
          <w:sz w:val="24"/>
        </w:rPr>
        <w:t>«Я</w:t>
      </w:r>
      <w:r>
        <w:rPr>
          <w:i/>
          <w:spacing w:val="-1"/>
          <w:sz w:val="24"/>
        </w:rPr>
        <w:t xml:space="preserve"> </w:t>
      </w:r>
      <w:r>
        <w:rPr>
          <w:i/>
          <w:sz w:val="24"/>
        </w:rPr>
        <w:t>пришел</w:t>
      </w:r>
      <w:r>
        <w:rPr>
          <w:i/>
          <w:spacing w:val="-1"/>
          <w:sz w:val="24"/>
        </w:rPr>
        <w:t xml:space="preserve"> </w:t>
      </w:r>
      <w:r>
        <w:rPr>
          <w:i/>
          <w:sz w:val="24"/>
        </w:rPr>
        <w:t>к</w:t>
      </w:r>
      <w:r>
        <w:rPr>
          <w:i/>
          <w:spacing w:val="-1"/>
          <w:sz w:val="24"/>
        </w:rPr>
        <w:t xml:space="preserve"> </w:t>
      </w:r>
      <w:r>
        <w:rPr>
          <w:i/>
          <w:sz w:val="24"/>
        </w:rPr>
        <w:t>тебе</w:t>
      </w:r>
      <w:r>
        <w:rPr>
          <w:i/>
          <w:spacing w:val="-2"/>
          <w:sz w:val="24"/>
        </w:rPr>
        <w:t xml:space="preserve"> </w:t>
      </w:r>
      <w:r>
        <w:rPr>
          <w:i/>
          <w:sz w:val="24"/>
        </w:rPr>
        <w:t>с приветом...»,</w:t>
      </w:r>
      <w:r>
        <w:rPr>
          <w:i/>
          <w:spacing w:val="-1"/>
          <w:sz w:val="24"/>
        </w:rPr>
        <w:t xml:space="preserve"> </w:t>
      </w:r>
      <w:r>
        <w:rPr>
          <w:i/>
          <w:sz w:val="24"/>
        </w:rPr>
        <w:t>«Сияла ночь.</w:t>
      </w:r>
      <w:r>
        <w:rPr>
          <w:i/>
          <w:spacing w:val="-1"/>
          <w:sz w:val="24"/>
        </w:rPr>
        <w:t xml:space="preserve"> </w:t>
      </w:r>
      <w:r>
        <w:rPr>
          <w:i/>
          <w:sz w:val="24"/>
        </w:rPr>
        <w:t>Луной</w:t>
      </w:r>
      <w:r>
        <w:rPr>
          <w:i/>
          <w:spacing w:val="-1"/>
          <w:sz w:val="24"/>
        </w:rPr>
        <w:t xml:space="preserve"> </w:t>
      </w:r>
      <w:r>
        <w:rPr>
          <w:i/>
          <w:sz w:val="24"/>
        </w:rPr>
        <w:t>был</w:t>
      </w:r>
      <w:r>
        <w:rPr>
          <w:i/>
          <w:spacing w:val="-3"/>
          <w:sz w:val="24"/>
        </w:rPr>
        <w:t xml:space="preserve"> </w:t>
      </w:r>
      <w:r>
        <w:rPr>
          <w:i/>
          <w:sz w:val="24"/>
        </w:rPr>
        <w:t>полон</w:t>
      </w:r>
      <w:r>
        <w:rPr>
          <w:i/>
          <w:spacing w:val="-1"/>
          <w:sz w:val="24"/>
        </w:rPr>
        <w:t xml:space="preserve"> </w:t>
      </w:r>
      <w:r>
        <w:rPr>
          <w:i/>
          <w:sz w:val="24"/>
        </w:rPr>
        <w:t>сад…»,</w:t>
      </w:r>
      <w:r>
        <w:rPr>
          <w:i/>
          <w:spacing w:val="-1"/>
          <w:sz w:val="24"/>
        </w:rPr>
        <w:t xml:space="preserve"> </w:t>
      </w:r>
      <w:r>
        <w:rPr>
          <w:i/>
          <w:sz w:val="24"/>
        </w:rPr>
        <w:t>«На</w:t>
      </w:r>
      <w:r>
        <w:rPr>
          <w:i/>
          <w:spacing w:val="-1"/>
          <w:sz w:val="24"/>
        </w:rPr>
        <w:t xml:space="preserve"> </w:t>
      </w:r>
      <w:r>
        <w:rPr>
          <w:i/>
          <w:sz w:val="24"/>
        </w:rPr>
        <w:t xml:space="preserve">заре ты ее не буди...», «Это утро, радость эта...», «Одним толчком согнать ладью живую...» </w:t>
      </w:r>
      <w:r>
        <w:rPr>
          <w:sz w:val="24"/>
        </w:rPr>
        <w:t xml:space="preserve">и др. по </w:t>
      </w:r>
      <w:r>
        <w:rPr>
          <w:spacing w:val="-2"/>
          <w:sz w:val="24"/>
        </w:rPr>
        <w:t>выбору.</w:t>
      </w:r>
    </w:p>
    <w:p w14:paraId="5636430E" w14:textId="77777777" w:rsidR="0063211A" w:rsidRDefault="00D667CD">
      <w:pPr>
        <w:pStyle w:val="a3"/>
        <w:spacing w:line="276" w:lineRule="auto"/>
        <w:ind w:right="581"/>
      </w:pPr>
      <w:r>
        <w:t>Эмоциональная глубина и образно-стилистическое богатство лирики А.А.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14:paraId="7AB75563" w14:textId="77777777" w:rsidR="0063211A" w:rsidRDefault="00D667CD">
      <w:pPr>
        <w:spacing w:line="273" w:lineRule="exact"/>
        <w:ind w:left="733"/>
        <w:jc w:val="both"/>
        <w:rPr>
          <w:sz w:val="24"/>
        </w:rPr>
      </w:pPr>
      <w:r>
        <w:rPr>
          <w:b/>
          <w:sz w:val="24"/>
        </w:rPr>
        <w:t>Опорные</w:t>
      </w:r>
      <w:r>
        <w:rPr>
          <w:b/>
          <w:spacing w:val="-12"/>
          <w:sz w:val="24"/>
        </w:rPr>
        <w:t xml:space="preserve"> </w:t>
      </w:r>
      <w:r>
        <w:rPr>
          <w:b/>
          <w:sz w:val="24"/>
        </w:rPr>
        <w:t>понятия:</w:t>
      </w:r>
      <w:r>
        <w:rPr>
          <w:b/>
          <w:spacing w:val="-6"/>
          <w:sz w:val="24"/>
        </w:rPr>
        <w:t xml:space="preserve"> </w:t>
      </w:r>
      <w:r>
        <w:rPr>
          <w:sz w:val="24"/>
        </w:rPr>
        <w:t>мелодика</w:t>
      </w:r>
      <w:r>
        <w:rPr>
          <w:spacing w:val="-7"/>
          <w:sz w:val="24"/>
        </w:rPr>
        <w:t xml:space="preserve"> </w:t>
      </w:r>
      <w:r>
        <w:rPr>
          <w:sz w:val="24"/>
        </w:rPr>
        <w:t>стиха;</w:t>
      </w:r>
      <w:r>
        <w:rPr>
          <w:spacing w:val="-9"/>
          <w:sz w:val="24"/>
        </w:rPr>
        <w:t xml:space="preserve"> </w:t>
      </w:r>
      <w:r>
        <w:rPr>
          <w:sz w:val="24"/>
        </w:rPr>
        <w:t>лирический</w:t>
      </w:r>
      <w:r>
        <w:rPr>
          <w:spacing w:val="-5"/>
          <w:sz w:val="24"/>
        </w:rPr>
        <w:t xml:space="preserve"> </w:t>
      </w:r>
      <w:r>
        <w:rPr>
          <w:sz w:val="24"/>
        </w:rPr>
        <w:t>образ-</w:t>
      </w:r>
      <w:r>
        <w:rPr>
          <w:spacing w:val="-2"/>
          <w:sz w:val="24"/>
        </w:rPr>
        <w:t>переживание.</w:t>
      </w:r>
    </w:p>
    <w:p w14:paraId="6653A6FB" w14:textId="77777777" w:rsidR="0063211A" w:rsidRDefault="00D667CD">
      <w:pPr>
        <w:pStyle w:val="a3"/>
        <w:spacing w:before="44" w:line="278" w:lineRule="auto"/>
        <w:ind w:right="589"/>
        <w:jc w:val="left"/>
      </w:pPr>
      <w:proofErr w:type="spellStart"/>
      <w:r>
        <w:rPr>
          <w:b/>
        </w:rPr>
        <w:t>Внутрипредметные</w:t>
      </w:r>
      <w:proofErr w:type="spellEnd"/>
      <w:r>
        <w:rPr>
          <w:b/>
          <w:spacing w:val="37"/>
        </w:rPr>
        <w:t xml:space="preserve"> </w:t>
      </w:r>
      <w:r>
        <w:rPr>
          <w:b/>
        </w:rPr>
        <w:t>связи:</w:t>
      </w:r>
      <w:r>
        <w:rPr>
          <w:b/>
          <w:spacing w:val="-3"/>
        </w:rPr>
        <w:t xml:space="preserve"> </w:t>
      </w:r>
      <w:r>
        <w:t>традиции</w:t>
      </w:r>
      <w:r>
        <w:rPr>
          <w:spacing w:val="34"/>
        </w:rPr>
        <w:t xml:space="preserve"> </w:t>
      </w:r>
      <w:r>
        <w:t>русской</w:t>
      </w:r>
      <w:r>
        <w:rPr>
          <w:spacing w:val="34"/>
        </w:rPr>
        <w:t xml:space="preserve"> </w:t>
      </w:r>
      <w:r>
        <w:t>романтической</w:t>
      </w:r>
      <w:r>
        <w:rPr>
          <w:spacing w:val="35"/>
        </w:rPr>
        <w:t xml:space="preserve"> </w:t>
      </w:r>
      <w:r>
        <w:t>поэзии</w:t>
      </w:r>
      <w:r>
        <w:rPr>
          <w:spacing w:val="34"/>
        </w:rPr>
        <w:t xml:space="preserve"> </w:t>
      </w:r>
      <w:r>
        <w:t>в</w:t>
      </w:r>
      <w:r>
        <w:rPr>
          <w:spacing w:val="30"/>
        </w:rPr>
        <w:t xml:space="preserve"> </w:t>
      </w:r>
      <w:r>
        <w:t>лирике</w:t>
      </w:r>
      <w:r>
        <w:rPr>
          <w:spacing w:val="32"/>
        </w:rPr>
        <w:t xml:space="preserve"> </w:t>
      </w:r>
      <w:r>
        <w:t>А.А.</w:t>
      </w:r>
      <w:r>
        <w:rPr>
          <w:spacing w:val="33"/>
        </w:rPr>
        <w:t xml:space="preserve"> </w:t>
      </w:r>
      <w:r>
        <w:t>Фета;</w:t>
      </w:r>
      <w:r>
        <w:rPr>
          <w:spacing w:val="33"/>
        </w:rPr>
        <w:t xml:space="preserve"> </w:t>
      </w:r>
      <w:r>
        <w:t>А. Фет и поэты радикально-демократического лагеря (стихотворные пародии Д. Минаева).</w:t>
      </w:r>
    </w:p>
    <w:p w14:paraId="3239DA4E" w14:textId="77777777" w:rsidR="0063211A" w:rsidRDefault="00D667CD">
      <w:pPr>
        <w:pStyle w:val="a3"/>
        <w:spacing w:line="278" w:lineRule="auto"/>
        <w:ind w:right="2531"/>
        <w:jc w:val="left"/>
      </w:pPr>
      <w:r>
        <w:rPr>
          <w:b/>
        </w:rPr>
        <w:t>Межпредметные</w:t>
      </w:r>
      <w:r>
        <w:rPr>
          <w:b/>
          <w:spacing w:val="-4"/>
        </w:rPr>
        <w:t xml:space="preserve"> </w:t>
      </w:r>
      <w:r>
        <w:rPr>
          <w:b/>
        </w:rPr>
        <w:t>связи:</w:t>
      </w:r>
      <w:r>
        <w:rPr>
          <w:b/>
          <w:spacing w:val="-4"/>
        </w:rPr>
        <w:t xml:space="preserve"> </w:t>
      </w:r>
      <w:r>
        <w:t>П.И.</w:t>
      </w:r>
      <w:r>
        <w:rPr>
          <w:spacing w:val="-5"/>
        </w:rPr>
        <w:t xml:space="preserve"> </w:t>
      </w:r>
      <w:r>
        <w:t>Чайковский</w:t>
      </w:r>
      <w:r>
        <w:rPr>
          <w:spacing w:val="-5"/>
        </w:rPr>
        <w:t xml:space="preserve"> </w:t>
      </w:r>
      <w:r>
        <w:t>о</w:t>
      </w:r>
      <w:r>
        <w:rPr>
          <w:spacing w:val="-5"/>
        </w:rPr>
        <w:t xml:space="preserve"> </w:t>
      </w:r>
      <w:r>
        <w:t>музыкальности</w:t>
      </w:r>
      <w:r>
        <w:rPr>
          <w:spacing w:val="-5"/>
        </w:rPr>
        <w:t xml:space="preserve"> </w:t>
      </w:r>
      <w:r>
        <w:t>лирики</w:t>
      </w:r>
      <w:r>
        <w:rPr>
          <w:spacing w:val="-5"/>
        </w:rPr>
        <w:t xml:space="preserve"> </w:t>
      </w:r>
      <w:r>
        <w:t>А.</w:t>
      </w:r>
      <w:r>
        <w:rPr>
          <w:spacing w:val="-5"/>
        </w:rPr>
        <w:t xml:space="preserve"> </w:t>
      </w:r>
      <w:r>
        <w:t xml:space="preserve">Фета. </w:t>
      </w:r>
      <w:r>
        <w:rPr>
          <w:u w:val="single"/>
        </w:rPr>
        <w:t>Знать</w:t>
      </w:r>
      <w:r>
        <w:t xml:space="preserve"> опорные понятия: мелодика стиха; лирический образ-переживание.</w:t>
      </w:r>
    </w:p>
    <w:p w14:paraId="7078A41F" w14:textId="77777777" w:rsidR="0063211A" w:rsidRDefault="0063211A">
      <w:pPr>
        <w:spacing w:line="278" w:lineRule="auto"/>
        <w:sectPr w:rsidR="0063211A">
          <w:pgSz w:w="11920" w:h="16850"/>
          <w:pgMar w:top="1040" w:right="260" w:bottom="1200" w:left="400" w:header="0" w:footer="926" w:gutter="0"/>
          <w:cols w:space="720"/>
        </w:sectPr>
      </w:pPr>
    </w:p>
    <w:p w14:paraId="5F3D2588" w14:textId="77777777" w:rsidR="0063211A" w:rsidRDefault="00D667CD">
      <w:pPr>
        <w:pStyle w:val="a3"/>
        <w:spacing w:before="67"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47D5BE61" w14:textId="77777777" w:rsidR="0063211A" w:rsidRDefault="00D667CD">
      <w:pPr>
        <w:pStyle w:val="a3"/>
        <w:spacing w:before="2" w:line="276" w:lineRule="auto"/>
        <w:ind w:right="593"/>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6DF55F42" w14:textId="77777777" w:rsidR="0063211A" w:rsidRDefault="00D667CD">
      <w:pPr>
        <w:pStyle w:val="1"/>
        <w:spacing w:before="3"/>
      </w:pPr>
      <w:r>
        <w:t>Н.С.</w:t>
      </w:r>
      <w:r>
        <w:rPr>
          <w:spacing w:val="-3"/>
        </w:rPr>
        <w:t xml:space="preserve"> </w:t>
      </w:r>
      <w:r>
        <w:rPr>
          <w:spacing w:val="-2"/>
        </w:rPr>
        <w:t>ЛЕСКОВ</w:t>
      </w:r>
    </w:p>
    <w:p w14:paraId="795466E0" w14:textId="7C2D0781" w:rsidR="0063211A" w:rsidRDefault="00D667CD">
      <w:pPr>
        <w:pStyle w:val="a3"/>
        <w:spacing w:before="39" w:line="276" w:lineRule="auto"/>
        <w:ind w:right="580"/>
      </w:pPr>
      <w:r>
        <w:t xml:space="preserve">Повесть </w:t>
      </w:r>
      <w:r>
        <w:rPr>
          <w:i/>
        </w:rPr>
        <w:t xml:space="preserve">«Очарованный странник». </w:t>
      </w:r>
      <w:r>
        <w:t xml:space="preserve">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w:t>
      </w:r>
      <w:r>
        <w:rPr>
          <w:spacing w:val="-2"/>
        </w:rPr>
        <w:t>странника».</w:t>
      </w:r>
    </w:p>
    <w:p w14:paraId="35FBA1FA" w14:textId="77777777" w:rsidR="0063211A" w:rsidRDefault="00D667CD">
      <w:pPr>
        <w:spacing w:line="273" w:lineRule="exact"/>
        <w:ind w:left="733"/>
        <w:jc w:val="both"/>
        <w:rPr>
          <w:sz w:val="24"/>
        </w:rPr>
      </w:pPr>
      <w:r>
        <w:rPr>
          <w:b/>
          <w:sz w:val="24"/>
        </w:rPr>
        <w:t>Опорные</w:t>
      </w:r>
      <w:r>
        <w:rPr>
          <w:b/>
          <w:spacing w:val="-12"/>
          <w:sz w:val="24"/>
        </w:rPr>
        <w:t xml:space="preserve"> </w:t>
      </w:r>
      <w:r>
        <w:rPr>
          <w:b/>
          <w:sz w:val="24"/>
        </w:rPr>
        <w:t>понятия:</w:t>
      </w:r>
      <w:r>
        <w:rPr>
          <w:b/>
          <w:spacing w:val="-5"/>
          <w:sz w:val="24"/>
        </w:rPr>
        <w:t xml:space="preserve"> </w:t>
      </w:r>
      <w:r>
        <w:rPr>
          <w:sz w:val="24"/>
        </w:rPr>
        <w:t>литературный</w:t>
      </w:r>
      <w:r>
        <w:rPr>
          <w:spacing w:val="-5"/>
          <w:sz w:val="24"/>
        </w:rPr>
        <w:t xml:space="preserve"> </w:t>
      </w:r>
      <w:r>
        <w:rPr>
          <w:sz w:val="24"/>
        </w:rPr>
        <w:t>сказ;</w:t>
      </w:r>
      <w:r>
        <w:rPr>
          <w:spacing w:val="-5"/>
          <w:sz w:val="24"/>
        </w:rPr>
        <w:t xml:space="preserve"> </w:t>
      </w:r>
      <w:r>
        <w:rPr>
          <w:sz w:val="24"/>
        </w:rPr>
        <w:t>жанр</w:t>
      </w:r>
      <w:r>
        <w:rPr>
          <w:spacing w:val="-5"/>
          <w:sz w:val="24"/>
        </w:rPr>
        <w:t xml:space="preserve"> </w:t>
      </w:r>
      <w:r>
        <w:rPr>
          <w:spacing w:val="-2"/>
          <w:sz w:val="24"/>
        </w:rPr>
        <w:t>путешествия.</w:t>
      </w:r>
    </w:p>
    <w:p w14:paraId="1181BE61" w14:textId="77777777" w:rsidR="0063211A" w:rsidRDefault="00D667CD">
      <w:pPr>
        <w:pStyle w:val="a3"/>
        <w:spacing w:before="43" w:line="280" w:lineRule="auto"/>
        <w:ind w:right="594"/>
      </w:pPr>
      <w:proofErr w:type="spellStart"/>
      <w:r>
        <w:rPr>
          <w:b/>
        </w:rPr>
        <w:t>Внутрипредметные</w:t>
      </w:r>
      <w:proofErr w:type="spellEnd"/>
      <w:r>
        <w:rPr>
          <w:b/>
          <w:spacing w:val="40"/>
        </w:rPr>
        <w:t xml:space="preserve"> </w:t>
      </w:r>
      <w:r>
        <w:rPr>
          <w:b/>
        </w:rPr>
        <w:t xml:space="preserve">связи: </w:t>
      </w:r>
      <w:r>
        <w:t>былинные мотивы в образе Флягина; тема богатырства в повести</w:t>
      </w:r>
      <w:r>
        <w:rPr>
          <w:spacing w:val="40"/>
        </w:rPr>
        <w:t xml:space="preserve"> </w:t>
      </w:r>
      <w:r>
        <w:t>Н. Лескова и поэме Н.В. Гоголя «Мертвые души».</w:t>
      </w:r>
    </w:p>
    <w:p w14:paraId="39713873" w14:textId="77777777" w:rsidR="0063211A" w:rsidRDefault="00D667CD">
      <w:pPr>
        <w:spacing w:line="266" w:lineRule="exact"/>
        <w:ind w:left="733"/>
        <w:jc w:val="both"/>
        <w:rPr>
          <w:sz w:val="24"/>
        </w:rPr>
      </w:pPr>
      <w:r>
        <w:rPr>
          <w:b/>
          <w:sz w:val="24"/>
        </w:rPr>
        <w:t>Межпредметные</w:t>
      </w:r>
      <w:r>
        <w:rPr>
          <w:b/>
          <w:spacing w:val="-8"/>
          <w:sz w:val="24"/>
        </w:rPr>
        <w:t xml:space="preserve"> </w:t>
      </w:r>
      <w:r>
        <w:rPr>
          <w:b/>
          <w:sz w:val="24"/>
        </w:rPr>
        <w:t>связи:</w:t>
      </w:r>
      <w:r>
        <w:rPr>
          <w:b/>
          <w:spacing w:val="-2"/>
          <w:sz w:val="24"/>
        </w:rPr>
        <w:t xml:space="preserve"> </w:t>
      </w:r>
      <w:r>
        <w:rPr>
          <w:sz w:val="24"/>
        </w:rPr>
        <w:t>язык</w:t>
      </w:r>
      <w:r>
        <w:rPr>
          <w:spacing w:val="-7"/>
          <w:sz w:val="24"/>
        </w:rPr>
        <w:t xml:space="preserve"> </w:t>
      </w:r>
      <w:r>
        <w:rPr>
          <w:sz w:val="24"/>
        </w:rPr>
        <w:t>и</w:t>
      </w:r>
      <w:r>
        <w:rPr>
          <w:spacing w:val="-5"/>
          <w:sz w:val="24"/>
        </w:rPr>
        <w:t xml:space="preserve"> </w:t>
      </w:r>
      <w:r>
        <w:rPr>
          <w:sz w:val="24"/>
        </w:rPr>
        <w:t>стиль</w:t>
      </w:r>
      <w:r>
        <w:rPr>
          <w:spacing w:val="-3"/>
          <w:sz w:val="24"/>
        </w:rPr>
        <w:t xml:space="preserve"> </w:t>
      </w:r>
      <w:proofErr w:type="spellStart"/>
      <w:r>
        <w:rPr>
          <w:sz w:val="24"/>
        </w:rPr>
        <w:t>лесковского</w:t>
      </w:r>
      <w:proofErr w:type="spellEnd"/>
      <w:r>
        <w:rPr>
          <w:spacing w:val="-4"/>
          <w:sz w:val="24"/>
        </w:rPr>
        <w:t xml:space="preserve"> </w:t>
      </w:r>
      <w:r>
        <w:rPr>
          <w:spacing w:val="-2"/>
          <w:sz w:val="24"/>
        </w:rPr>
        <w:t>сказа.</w:t>
      </w:r>
    </w:p>
    <w:p w14:paraId="478F69DF" w14:textId="77777777" w:rsidR="0063211A" w:rsidRDefault="00D667CD">
      <w:pPr>
        <w:spacing w:before="41"/>
        <w:ind w:left="733"/>
        <w:rPr>
          <w:sz w:val="24"/>
        </w:rPr>
      </w:pPr>
      <w:r>
        <w:rPr>
          <w:b/>
          <w:sz w:val="24"/>
        </w:rPr>
        <w:t>Для</w:t>
      </w:r>
      <w:r>
        <w:rPr>
          <w:b/>
          <w:spacing w:val="44"/>
          <w:sz w:val="24"/>
        </w:rPr>
        <w:t xml:space="preserve"> </w:t>
      </w:r>
      <w:r>
        <w:rPr>
          <w:b/>
          <w:sz w:val="24"/>
        </w:rPr>
        <w:t>самостоятельного</w:t>
      </w:r>
      <w:r>
        <w:rPr>
          <w:b/>
          <w:spacing w:val="73"/>
          <w:w w:val="150"/>
          <w:sz w:val="24"/>
        </w:rPr>
        <w:t xml:space="preserve"> </w:t>
      </w:r>
      <w:r>
        <w:rPr>
          <w:b/>
          <w:sz w:val="24"/>
        </w:rPr>
        <w:t>чтения:</w:t>
      </w:r>
      <w:r>
        <w:rPr>
          <w:b/>
          <w:spacing w:val="-3"/>
          <w:sz w:val="24"/>
        </w:rPr>
        <w:t xml:space="preserve"> </w:t>
      </w:r>
      <w:r>
        <w:rPr>
          <w:sz w:val="24"/>
        </w:rPr>
        <w:t>повести</w:t>
      </w:r>
      <w:r>
        <w:rPr>
          <w:spacing w:val="72"/>
          <w:w w:val="150"/>
          <w:sz w:val="24"/>
        </w:rPr>
        <w:t xml:space="preserve"> </w:t>
      </w:r>
      <w:r>
        <w:rPr>
          <w:sz w:val="24"/>
        </w:rPr>
        <w:t>«Тупейный</w:t>
      </w:r>
      <w:r>
        <w:rPr>
          <w:spacing w:val="68"/>
          <w:w w:val="150"/>
          <w:sz w:val="24"/>
        </w:rPr>
        <w:t xml:space="preserve"> </w:t>
      </w:r>
      <w:r>
        <w:rPr>
          <w:sz w:val="24"/>
        </w:rPr>
        <w:t>художник»,</w:t>
      </w:r>
      <w:r>
        <w:rPr>
          <w:spacing w:val="68"/>
          <w:w w:val="150"/>
          <w:sz w:val="24"/>
        </w:rPr>
        <w:t xml:space="preserve"> </w:t>
      </w:r>
      <w:r>
        <w:rPr>
          <w:sz w:val="24"/>
        </w:rPr>
        <w:t>«Запечатленный</w:t>
      </w:r>
      <w:r>
        <w:rPr>
          <w:spacing w:val="70"/>
          <w:w w:val="150"/>
          <w:sz w:val="24"/>
        </w:rPr>
        <w:t xml:space="preserve"> </w:t>
      </w:r>
      <w:r>
        <w:rPr>
          <w:spacing w:val="-2"/>
          <w:sz w:val="24"/>
        </w:rPr>
        <w:t>ангел»,</w:t>
      </w:r>
    </w:p>
    <w:p w14:paraId="63DD5E89" w14:textId="77777777" w:rsidR="0063211A" w:rsidRDefault="00D667CD">
      <w:pPr>
        <w:pStyle w:val="a3"/>
        <w:spacing w:before="41"/>
        <w:jc w:val="left"/>
      </w:pPr>
      <w:r>
        <w:t>«Леди</w:t>
      </w:r>
      <w:r>
        <w:rPr>
          <w:spacing w:val="-8"/>
        </w:rPr>
        <w:t xml:space="preserve"> </w:t>
      </w:r>
      <w:r>
        <w:t>Макбет</w:t>
      </w:r>
      <w:r>
        <w:rPr>
          <w:spacing w:val="-8"/>
        </w:rPr>
        <w:t xml:space="preserve"> </w:t>
      </w:r>
      <w:r>
        <w:t>Мценского</w:t>
      </w:r>
      <w:r>
        <w:rPr>
          <w:spacing w:val="-5"/>
        </w:rPr>
        <w:t xml:space="preserve"> </w:t>
      </w:r>
      <w:r>
        <w:rPr>
          <w:spacing w:val="-2"/>
        </w:rPr>
        <w:t>уезда».</w:t>
      </w:r>
    </w:p>
    <w:p w14:paraId="3E809565" w14:textId="77777777" w:rsidR="0063211A" w:rsidRDefault="00D667CD">
      <w:pPr>
        <w:pStyle w:val="a3"/>
        <w:spacing w:before="43"/>
        <w:jc w:val="left"/>
      </w:pPr>
      <w:r>
        <w:rPr>
          <w:u w:val="single"/>
        </w:rPr>
        <w:t>Знать</w:t>
      </w:r>
      <w:r>
        <w:rPr>
          <w:spacing w:val="-8"/>
        </w:rPr>
        <w:t xml:space="preserve"> </w:t>
      </w:r>
      <w:r>
        <w:t>опорные</w:t>
      </w:r>
      <w:r>
        <w:rPr>
          <w:spacing w:val="-10"/>
        </w:rPr>
        <w:t xml:space="preserve"> </w:t>
      </w:r>
      <w:r>
        <w:t>понятия:</w:t>
      </w:r>
      <w:r>
        <w:rPr>
          <w:spacing w:val="-5"/>
        </w:rPr>
        <w:t xml:space="preserve"> </w:t>
      </w:r>
      <w:r>
        <w:t>литературный</w:t>
      </w:r>
      <w:r>
        <w:rPr>
          <w:spacing w:val="-7"/>
        </w:rPr>
        <w:t xml:space="preserve"> </w:t>
      </w:r>
      <w:r>
        <w:t>сказ;</w:t>
      </w:r>
      <w:r>
        <w:rPr>
          <w:spacing w:val="-5"/>
        </w:rPr>
        <w:t xml:space="preserve"> </w:t>
      </w:r>
      <w:r>
        <w:t>жанр</w:t>
      </w:r>
      <w:r>
        <w:rPr>
          <w:spacing w:val="-7"/>
        </w:rPr>
        <w:t xml:space="preserve"> </w:t>
      </w:r>
      <w:r>
        <w:rPr>
          <w:spacing w:val="-2"/>
        </w:rPr>
        <w:t>путешествия.</w:t>
      </w:r>
    </w:p>
    <w:p w14:paraId="65F0258C"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48DD4E3D" w14:textId="77777777" w:rsidR="0063211A" w:rsidRDefault="00D667CD">
      <w:pPr>
        <w:pStyle w:val="a3"/>
        <w:spacing w:line="276" w:lineRule="auto"/>
        <w:ind w:right="597"/>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6D0F66F4" w14:textId="77777777" w:rsidR="0063211A" w:rsidRDefault="00D667CD">
      <w:pPr>
        <w:pStyle w:val="1"/>
        <w:spacing w:before="5"/>
        <w:jc w:val="left"/>
      </w:pPr>
      <w:r>
        <w:t>М.Е.</w:t>
      </w:r>
      <w:r>
        <w:rPr>
          <w:spacing w:val="-7"/>
        </w:rPr>
        <w:t xml:space="preserve"> </w:t>
      </w:r>
      <w:r>
        <w:t>САЛТЫКОВ-</w:t>
      </w:r>
      <w:r>
        <w:rPr>
          <w:spacing w:val="-2"/>
        </w:rPr>
        <w:t>ЩЕДРИН</w:t>
      </w:r>
    </w:p>
    <w:p w14:paraId="02ED94F5" w14:textId="77777777" w:rsidR="0063211A" w:rsidRDefault="00D667CD">
      <w:pPr>
        <w:spacing w:before="36"/>
        <w:ind w:left="733"/>
        <w:jc w:val="both"/>
        <w:rPr>
          <w:i/>
          <w:sz w:val="24"/>
        </w:rPr>
      </w:pPr>
      <w:r>
        <w:rPr>
          <w:sz w:val="24"/>
        </w:rPr>
        <w:t>Сказки:</w:t>
      </w:r>
      <w:r>
        <w:rPr>
          <w:spacing w:val="-6"/>
          <w:sz w:val="24"/>
        </w:rPr>
        <w:t xml:space="preserve"> </w:t>
      </w:r>
      <w:r>
        <w:rPr>
          <w:i/>
          <w:sz w:val="24"/>
        </w:rPr>
        <w:t>«Медведь</w:t>
      </w:r>
      <w:r>
        <w:rPr>
          <w:i/>
          <w:spacing w:val="-5"/>
          <w:sz w:val="24"/>
        </w:rPr>
        <w:t xml:space="preserve"> </w:t>
      </w:r>
      <w:r>
        <w:rPr>
          <w:i/>
          <w:sz w:val="24"/>
        </w:rPr>
        <w:t>на</w:t>
      </w:r>
      <w:r>
        <w:rPr>
          <w:i/>
          <w:spacing w:val="-7"/>
          <w:sz w:val="24"/>
        </w:rPr>
        <w:t xml:space="preserve"> </w:t>
      </w:r>
      <w:r>
        <w:rPr>
          <w:i/>
          <w:sz w:val="24"/>
        </w:rPr>
        <w:t>воеводстве»,</w:t>
      </w:r>
      <w:r>
        <w:rPr>
          <w:i/>
          <w:spacing w:val="-7"/>
          <w:sz w:val="24"/>
        </w:rPr>
        <w:t xml:space="preserve"> </w:t>
      </w:r>
      <w:r>
        <w:rPr>
          <w:i/>
          <w:sz w:val="24"/>
        </w:rPr>
        <w:t>«Богатырь»,</w:t>
      </w:r>
      <w:r>
        <w:rPr>
          <w:i/>
          <w:spacing w:val="-6"/>
          <w:sz w:val="24"/>
        </w:rPr>
        <w:t xml:space="preserve"> </w:t>
      </w:r>
      <w:r>
        <w:rPr>
          <w:i/>
          <w:sz w:val="24"/>
        </w:rPr>
        <w:t>«Премудрый</w:t>
      </w:r>
      <w:r>
        <w:rPr>
          <w:i/>
          <w:spacing w:val="-7"/>
          <w:sz w:val="24"/>
        </w:rPr>
        <w:t xml:space="preserve"> </w:t>
      </w:r>
      <w:proofErr w:type="spellStart"/>
      <w:r>
        <w:rPr>
          <w:i/>
          <w:spacing w:val="-2"/>
          <w:sz w:val="24"/>
        </w:rPr>
        <w:t>пискарь</w:t>
      </w:r>
      <w:proofErr w:type="spellEnd"/>
      <w:r>
        <w:rPr>
          <w:i/>
          <w:spacing w:val="-2"/>
          <w:sz w:val="24"/>
        </w:rPr>
        <w:t>».</w:t>
      </w:r>
    </w:p>
    <w:p w14:paraId="6F782749" w14:textId="77777777" w:rsidR="0063211A" w:rsidRDefault="00D667CD">
      <w:pPr>
        <w:pStyle w:val="a3"/>
        <w:spacing w:before="41" w:line="276" w:lineRule="auto"/>
        <w:ind w:right="583"/>
      </w:pPr>
      <w:r>
        <w:t>«Сказки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М.Е. Салтыкова-Щедрина. Развенчание обывательской</w:t>
      </w:r>
      <w:r>
        <w:rPr>
          <w:spacing w:val="40"/>
        </w:rPr>
        <w:t xml:space="preserve"> </w:t>
      </w:r>
      <w:r>
        <w:t xml:space="preserve">психологии, рабского начала в человеке («Премудрый </w:t>
      </w:r>
      <w:proofErr w:type="spellStart"/>
      <w:r>
        <w:t>пискарь</w:t>
      </w:r>
      <w:proofErr w:type="spellEnd"/>
      <w:r>
        <w:t xml:space="preserve">»). Приемы сатирического воссоздания действительности в </w:t>
      </w:r>
      <w:proofErr w:type="spellStart"/>
      <w:r>
        <w:t>щедринских</w:t>
      </w:r>
      <w:proofErr w:type="spellEnd"/>
      <w:r>
        <w:t xml:space="preserve"> сказках (фольклорная стилизация, гипербола, гротеск, эзопов язык и т.п.). Соотношение авторского идеала и действительности в сатире М.Е. Салтыкова- </w:t>
      </w:r>
      <w:r>
        <w:rPr>
          <w:spacing w:val="-2"/>
        </w:rPr>
        <w:t>Щедрина.</w:t>
      </w:r>
    </w:p>
    <w:p w14:paraId="6F8802C5" w14:textId="77777777" w:rsidR="0063211A" w:rsidRDefault="00D667CD">
      <w:pPr>
        <w:pStyle w:val="a3"/>
        <w:tabs>
          <w:tab w:val="left" w:pos="3085"/>
          <w:tab w:val="left" w:pos="5423"/>
          <w:tab w:val="left" w:pos="6424"/>
          <w:tab w:val="left" w:pos="6758"/>
          <w:tab w:val="left" w:pos="7745"/>
          <w:tab w:val="left" w:pos="8443"/>
        </w:tabs>
        <w:spacing w:before="4" w:line="276" w:lineRule="auto"/>
        <w:ind w:right="600"/>
        <w:jc w:val="left"/>
      </w:pPr>
      <w:r>
        <w:rPr>
          <w:b/>
        </w:rPr>
        <w:t xml:space="preserve">Опорные понятия: </w:t>
      </w:r>
      <w:r>
        <w:t xml:space="preserve">сатирическая литературная сказка; гротеск; авторская ирония. </w:t>
      </w:r>
      <w:proofErr w:type="spellStart"/>
      <w:r>
        <w:rPr>
          <w:b/>
          <w:spacing w:val="-2"/>
        </w:rPr>
        <w:t>Внутрипредметные</w:t>
      </w:r>
      <w:proofErr w:type="spellEnd"/>
      <w:r>
        <w:rPr>
          <w:b/>
        </w:rPr>
        <w:tab/>
        <w:t xml:space="preserve">связи: </w:t>
      </w:r>
      <w:r>
        <w:t>фольклорные</w:t>
      </w:r>
      <w:r>
        <w:tab/>
      </w:r>
      <w:r>
        <w:rPr>
          <w:spacing w:val="-2"/>
        </w:rPr>
        <w:t>мотивы</w:t>
      </w:r>
      <w:r>
        <w:tab/>
      </w:r>
      <w:r>
        <w:rPr>
          <w:spacing w:val="-10"/>
        </w:rPr>
        <w:t>в</w:t>
      </w:r>
      <w:r>
        <w:tab/>
      </w:r>
      <w:r>
        <w:rPr>
          <w:spacing w:val="-2"/>
        </w:rPr>
        <w:t>сказках</w:t>
      </w:r>
      <w:r>
        <w:tab/>
      </w:r>
      <w:r>
        <w:rPr>
          <w:spacing w:val="-4"/>
        </w:rPr>
        <w:t>М.Е.</w:t>
      </w:r>
      <w:r>
        <w:tab/>
      </w:r>
      <w:r>
        <w:rPr>
          <w:spacing w:val="-2"/>
        </w:rPr>
        <w:t xml:space="preserve">Салтыкова-Щедрина; </w:t>
      </w:r>
      <w:r>
        <w:t xml:space="preserve">традиции Д.И. Фонвизина и Н.В. Гоголя в </w:t>
      </w:r>
      <w:proofErr w:type="spellStart"/>
      <w:r>
        <w:t>щедринской</w:t>
      </w:r>
      <w:proofErr w:type="spellEnd"/>
      <w:r>
        <w:t xml:space="preserve"> сатире.</w:t>
      </w:r>
    </w:p>
    <w:p w14:paraId="4FDF3C06" w14:textId="77777777" w:rsidR="0063211A" w:rsidRDefault="00D667CD">
      <w:pPr>
        <w:pStyle w:val="a3"/>
        <w:spacing w:before="1" w:line="276" w:lineRule="auto"/>
        <w:jc w:val="left"/>
      </w:pPr>
      <w:r>
        <w:rPr>
          <w:b/>
        </w:rPr>
        <w:t>Межпредметные связи:</w:t>
      </w:r>
      <w:r>
        <w:rPr>
          <w:b/>
          <w:spacing w:val="-3"/>
        </w:rPr>
        <w:t xml:space="preserve"> </w:t>
      </w:r>
      <w:r>
        <w:t>произведения М.Е. Салтыкова-Щедрина в иллюстрациях художников (Кукрыниксы, В</w:t>
      </w:r>
      <w:r>
        <w:rPr>
          <w:b/>
        </w:rPr>
        <w:t xml:space="preserve">. </w:t>
      </w:r>
      <w:r>
        <w:t>Карасев, М. Башилов и др.).</w:t>
      </w:r>
    </w:p>
    <w:p w14:paraId="420E80C8" w14:textId="77777777" w:rsidR="0063211A" w:rsidRDefault="0063211A">
      <w:pPr>
        <w:spacing w:line="276" w:lineRule="auto"/>
        <w:sectPr w:rsidR="0063211A">
          <w:pgSz w:w="11920" w:h="16850"/>
          <w:pgMar w:top="1040" w:right="260" w:bottom="1200" w:left="400" w:header="0" w:footer="926" w:gutter="0"/>
          <w:cols w:space="720"/>
        </w:sectPr>
      </w:pPr>
    </w:p>
    <w:p w14:paraId="416F40E3" w14:textId="77777777" w:rsidR="0063211A" w:rsidRDefault="00D667CD">
      <w:pPr>
        <w:spacing w:before="67" w:line="278" w:lineRule="auto"/>
        <w:ind w:left="733" w:right="582"/>
        <w:jc w:val="both"/>
        <w:rPr>
          <w:sz w:val="24"/>
        </w:rPr>
      </w:pPr>
      <w:r>
        <w:rPr>
          <w:b/>
          <w:sz w:val="24"/>
        </w:rPr>
        <w:t xml:space="preserve">Для самостоятельного чтения: </w:t>
      </w:r>
      <w:r>
        <w:rPr>
          <w:sz w:val="24"/>
        </w:rPr>
        <w:t>роман-хроника «История одного города», сказки «Орел- меценат», «Вяленая вобла», «Либерал».</w:t>
      </w:r>
    </w:p>
    <w:p w14:paraId="64192233" w14:textId="77777777" w:rsidR="0063211A" w:rsidRDefault="00D667CD">
      <w:pPr>
        <w:pStyle w:val="a3"/>
        <w:spacing w:line="270" w:lineRule="exact"/>
      </w:pPr>
      <w:r>
        <w:rPr>
          <w:u w:val="single"/>
        </w:rPr>
        <w:t>Знать</w:t>
      </w:r>
      <w:r>
        <w:rPr>
          <w:spacing w:val="-7"/>
        </w:rPr>
        <w:t xml:space="preserve"> </w:t>
      </w:r>
      <w:r>
        <w:t>опорные</w:t>
      </w:r>
      <w:r>
        <w:rPr>
          <w:spacing w:val="-10"/>
        </w:rPr>
        <w:t xml:space="preserve"> </w:t>
      </w:r>
      <w:r>
        <w:t>понятия:</w:t>
      </w:r>
      <w:r>
        <w:rPr>
          <w:spacing w:val="-5"/>
        </w:rPr>
        <w:t xml:space="preserve"> </w:t>
      </w:r>
      <w:r>
        <w:t>сатирическая</w:t>
      </w:r>
      <w:r>
        <w:rPr>
          <w:spacing w:val="-5"/>
        </w:rPr>
        <w:t xml:space="preserve"> </w:t>
      </w:r>
      <w:r>
        <w:t>литературная</w:t>
      </w:r>
      <w:r>
        <w:rPr>
          <w:spacing w:val="-6"/>
        </w:rPr>
        <w:t xml:space="preserve"> </w:t>
      </w:r>
      <w:r>
        <w:t>сказка;</w:t>
      </w:r>
      <w:r>
        <w:rPr>
          <w:spacing w:val="-6"/>
        </w:rPr>
        <w:t xml:space="preserve"> </w:t>
      </w:r>
      <w:r>
        <w:t>гротеск;</w:t>
      </w:r>
      <w:r>
        <w:rPr>
          <w:spacing w:val="-6"/>
        </w:rPr>
        <w:t xml:space="preserve"> </w:t>
      </w:r>
      <w:r>
        <w:t>авторская</w:t>
      </w:r>
      <w:r>
        <w:rPr>
          <w:spacing w:val="-6"/>
        </w:rPr>
        <w:t xml:space="preserve"> </w:t>
      </w:r>
      <w:r>
        <w:rPr>
          <w:spacing w:val="-2"/>
        </w:rPr>
        <w:t>ирония.</w:t>
      </w:r>
    </w:p>
    <w:p w14:paraId="3341E149"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016C706F" w14:textId="77777777" w:rsidR="0063211A" w:rsidRDefault="00D667CD">
      <w:pPr>
        <w:pStyle w:val="a3"/>
        <w:spacing w:before="2"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38220DAB" w14:textId="77777777" w:rsidR="0063211A" w:rsidRDefault="00D667CD">
      <w:pPr>
        <w:pStyle w:val="1"/>
        <w:spacing w:before="3"/>
      </w:pPr>
      <w:r>
        <w:t>А.К.</w:t>
      </w:r>
      <w:r>
        <w:rPr>
          <w:spacing w:val="-7"/>
        </w:rPr>
        <w:t xml:space="preserve"> </w:t>
      </w:r>
      <w:r>
        <w:rPr>
          <w:spacing w:val="-2"/>
        </w:rPr>
        <w:t>ТОЛСТОЙ</w:t>
      </w:r>
    </w:p>
    <w:p w14:paraId="0D732D92" w14:textId="77777777" w:rsidR="0063211A" w:rsidRDefault="00D667CD">
      <w:pPr>
        <w:spacing w:before="36"/>
        <w:ind w:left="733"/>
        <w:jc w:val="both"/>
        <w:rPr>
          <w:i/>
          <w:sz w:val="24"/>
        </w:rPr>
      </w:pPr>
      <w:r>
        <w:rPr>
          <w:sz w:val="24"/>
        </w:rPr>
        <w:t>Стихотворения:</w:t>
      </w:r>
      <w:r>
        <w:rPr>
          <w:spacing w:val="-7"/>
          <w:sz w:val="24"/>
        </w:rPr>
        <w:t xml:space="preserve"> </w:t>
      </w:r>
      <w:r>
        <w:rPr>
          <w:i/>
          <w:sz w:val="24"/>
        </w:rPr>
        <w:t>«Средь</w:t>
      </w:r>
      <w:r>
        <w:rPr>
          <w:i/>
          <w:spacing w:val="-1"/>
          <w:sz w:val="24"/>
        </w:rPr>
        <w:t xml:space="preserve"> </w:t>
      </w:r>
      <w:r>
        <w:rPr>
          <w:i/>
          <w:sz w:val="24"/>
        </w:rPr>
        <w:t>шумного</w:t>
      </w:r>
      <w:r>
        <w:rPr>
          <w:i/>
          <w:spacing w:val="2"/>
          <w:sz w:val="24"/>
        </w:rPr>
        <w:t xml:space="preserve"> </w:t>
      </w:r>
      <w:r>
        <w:rPr>
          <w:i/>
          <w:sz w:val="24"/>
        </w:rPr>
        <w:t>бала,</w:t>
      </w:r>
      <w:r>
        <w:rPr>
          <w:i/>
          <w:spacing w:val="3"/>
          <w:sz w:val="24"/>
        </w:rPr>
        <w:t xml:space="preserve"> </w:t>
      </w:r>
      <w:r>
        <w:rPr>
          <w:i/>
          <w:sz w:val="24"/>
        </w:rPr>
        <w:t>случайно...»,</w:t>
      </w:r>
      <w:r>
        <w:rPr>
          <w:i/>
          <w:spacing w:val="2"/>
          <w:sz w:val="24"/>
        </w:rPr>
        <w:t xml:space="preserve"> </w:t>
      </w:r>
      <w:r>
        <w:rPr>
          <w:i/>
          <w:sz w:val="24"/>
        </w:rPr>
        <w:t>«Слеза дрожит</w:t>
      </w:r>
      <w:r>
        <w:rPr>
          <w:i/>
          <w:spacing w:val="2"/>
          <w:sz w:val="24"/>
        </w:rPr>
        <w:t xml:space="preserve"> </w:t>
      </w:r>
      <w:r>
        <w:rPr>
          <w:i/>
          <w:sz w:val="24"/>
        </w:rPr>
        <w:t>в</w:t>
      </w:r>
      <w:r>
        <w:rPr>
          <w:i/>
          <w:spacing w:val="-1"/>
          <w:sz w:val="24"/>
        </w:rPr>
        <w:t xml:space="preserve"> </w:t>
      </w:r>
      <w:r>
        <w:rPr>
          <w:i/>
          <w:sz w:val="24"/>
        </w:rPr>
        <w:t>твоем</w:t>
      </w:r>
      <w:r>
        <w:rPr>
          <w:i/>
          <w:spacing w:val="2"/>
          <w:sz w:val="24"/>
        </w:rPr>
        <w:t xml:space="preserve"> </w:t>
      </w:r>
      <w:r>
        <w:rPr>
          <w:i/>
          <w:sz w:val="24"/>
        </w:rPr>
        <w:t>ревнивом</w:t>
      </w:r>
      <w:r>
        <w:rPr>
          <w:i/>
          <w:spacing w:val="4"/>
          <w:sz w:val="24"/>
        </w:rPr>
        <w:t xml:space="preserve"> </w:t>
      </w:r>
      <w:r>
        <w:rPr>
          <w:i/>
          <w:spacing w:val="-2"/>
          <w:sz w:val="24"/>
        </w:rPr>
        <w:t>взоре...»,</w:t>
      </w:r>
    </w:p>
    <w:p w14:paraId="16A7EDD1" w14:textId="77777777" w:rsidR="0063211A" w:rsidRDefault="00D667CD">
      <w:pPr>
        <w:spacing w:before="46"/>
        <w:ind w:left="733"/>
        <w:jc w:val="both"/>
        <w:rPr>
          <w:i/>
          <w:sz w:val="24"/>
        </w:rPr>
      </w:pPr>
      <w:r>
        <w:rPr>
          <w:i/>
          <w:sz w:val="24"/>
        </w:rPr>
        <w:t>«Когда</w:t>
      </w:r>
      <w:r>
        <w:rPr>
          <w:i/>
          <w:spacing w:val="73"/>
          <w:sz w:val="24"/>
        </w:rPr>
        <w:t xml:space="preserve"> </w:t>
      </w:r>
      <w:r>
        <w:rPr>
          <w:i/>
          <w:sz w:val="24"/>
        </w:rPr>
        <w:t>природа</w:t>
      </w:r>
      <w:r>
        <w:rPr>
          <w:i/>
          <w:spacing w:val="73"/>
          <w:sz w:val="24"/>
        </w:rPr>
        <w:t xml:space="preserve"> </w:t>
      </w:r>
      <w:r>
        <w:rPr>
          <w:i/>
          <w:sz w:val="24"/>
        </w:rPr>
        <w:t>вся</w:t>
      </w:r>
      <w:r>
        <w:rPr>
          <w:i/>
          <w:spacing w:val="74"/>
          <w:sz w:val="24"/>
        </w:rPr>
        <w:t xml:space="preserve"> </w:t>
      </w:r>
      <w:r>
        <w:rPr>
          <w:i/>
          <w:sz w:val="24"/>
        </w:rPr>
        <w:t>трепещет</w:t>
      </w:r>
      <w:r>
        <w:rPr>
          <w:i/>
          <w:spacing w:val="73"/>
          <w:sz w:val="24"/>
        </w:rPr>
        <w:t xml:space="preserve"> </w:t>
      </w:r>
      <w:r>
        <w:rPr>
          <w:i/>
          <w:sz w:val="24"/>
        </w:rPr>
        <w:t>и</w:t>
      </w:r>
      <w:r>
        <w:rPr>
          <w:i/>
          <w:spacing w:val="73"/>
          <w:sz w:val="24"/>
        </w:rPr>
        <w:t xml:space="preserve"> </w:t>
      </w:r>
      <w:r>
        <w:rPr>
          <w:i/>
          <w:sz w:val="24"/>
        </w:rPr>
        <w:t>сияет...»,</w:t>
      </w:r>
      <w:r>
        <w:rPr>
          <w:i/>
          <w:spacing w:val="75"/>
          <w:sz w:val="24"/>
        </w:rPr>
        <w:t xml:space="preserve"> </w:t>
      </w:r>
      <w:r>
        <w:rPr>
          <w:i/>
          <w:sz w:val="24"/>
        </w:rPr>
        <w:t>«Прозрачных</w:t>
      </w:r>
      <w:r>
        <w:rPr>
          <w:i/>
          <w:spacing w:val="73"/>
          <w:sz w:val="24"/>
        </w:rPr>
        <w:t xml:space="preserve"> </w:t>
      </w:r>
      <w:r>
        <w:rPr>
          <w:i/>
          <w:sz w:val="24"/>
        </w:rPr>
        <w:t>облаков</w:t>
      </w:r>
      <w:r>
        <w:rPr>
          <w:i/>
          <w:spacing w:val="73"/>
          <w:sz w:val="24"/>
        </w:rPr>
        <w:t xml:space="preserve"> </w:t>
      </w:r>
      <w:r>
        <w:rPr>
          <w:i/>
          <w:sz w:val="24"/>
        </w:rPr>
        <w:t>спокойное</w:t>
      </w:r>
      <w:r>
        <w:rPr>
          <w:i/>
          <w:spacing w:val="74"/>
          <w:sz w:val="24"/>
        </w:rPr>
        <w:t xml:space="preserve"> </w:t>
      </w:r>
      <w:r>
        <w:rPr>
          <w:i/>
          <w:spacing w:val="-2"/>
          <w:sz w:val="24"/>
        </w:rPr>
        <w:t>движенье...»,</w:t>
      </w:r>
    </w:p>
    <w:p w14:paraId="435B321C" w14:textId="77777777" w:rsidR="0063211A" w:rsidRDefault="00D667CD">
      <w:pPr>
        <w:spacing w:before="41" w:line="276" w:lineRule="auto"/>
        <w:ind w:left="733" w:right="580"/>
        <w:jc w:val="both"/>
        <w:rPr>
          <w:sz w:val="24"/>
        </w:rPr>
      </w:pPr>
      <w:r>
        <w:rPr>
          <w:i/>
          <w:sz w:val="24"/>
        </w:rPr>
        <w:t xml:space="preserve">«Государь ты наш, батюшка...», «История государства Российского от Гостомысла до Тимашева» </w:t>
      </w:r>
      <w:r>
        <w:rPr>
          <w:sz w:val="24"/>
        </w:rPr>
        <w:t>и др. по выбору учителя.</w:t>
      </w:r>
    </w:p>
    <w:p w14:paraId="1C9E2514" w14:textId="6685E529" w:rsidR="0063211A" w:rsidRDefault="00D667CD">
      <w:pPr>
        <w:pStyle w:val="a3"/>
        <w:spacing w:line="276" w:lineRule="auto"/>
        <w:ind w:right="585"/>
      </w:pPr>
      <w: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лирики поэта. Жанрово- 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14:paraId="7A013FFC" w14:textId="77777777" w:rsidR="0063211A" w:rsidRDefault="00D667CD">
      <w:pPr>
        <w:spacing w:before="1"/>
        <w:ind w:left="733"/>
        <w:jc w:val="both"/>
        <w:rPr>
          <w:sz w:val="24"/>
        </w:rPr>
      </w:pPr>
      <w:r>
        <w:rPr>
          <w:b/>
          <w:sz w:val="24"/>
        </w:rPr>
        <w:t>Опорные</w:t>
      </w:r>
      <w:r>
        <w:rPr>
          <w:b/>
          <w:spacing w:val="-9"/>
          <w:sz w:val="24"/>
        </w:rPr>
        <w:t xml:space="preserve"> </w:t>
      </w:r>
      <w:r>
        <w:rPr>
          <w:b/>
          <w:sz w:val="24"/>
        </w:rPr>
        <w:t>понятия:</w:t>
      </w:r>
      <w:r>
        <w:rPr>
          <w:b/>
          <w:spacing w:val="-6"/>
          <w:sz w:val="24"/>
        </w:rPr>
        <w:t xml:space="preserve"> </w:t>
      </w:r>
      <w:r>
        <w:rPr>
          <w:sz w:val="24"/>
        </w:rPr>
        <w:t>лирика</w:t>
      </w:r>
      <w:r>
        <w:rPr>
          <w:spacing w:val="-6"/>
          <w:sz w:val="24"/>
        </w:rPr>
        <w:t xml:space="preserve"> </w:t>
      </w:r>
      <w:r>
        <w:rPr>
          <w:sz w:val="24"/>
        </w:rPr>
        <w:t>позднего</w:t>
      </w:r>
      <w:r>
        <w:rPr>
          <w:spacing w:val="-5"/>
          <w:sz w:val="24"/>
        </w:rPr>
        <w:t xml:space="preserve"> </w:t>
      </w:r>
      <w:r>
        <w:rPr>
          <w:sz w:val="24"/>
        </w:rPr>
        <w:t>романтизма;</w:t>
      </w:r>
      <w:r>
        <w:rPr>
          <w:spacing w:val="-5"/>
          <w:sz w:val="24"/>
        </w:rPr>
        <w:t xml:space="preserve"> </w:t>
      </w:r>
      <w:r>
        <w:rPr>
          <w:sz w:val="24"/>
        </w:rPr>
        <w:t>историческая</w:t>
      </w:r>
      <w:r>
        <w:rPr>
          <w:spacing w:val="-2"/>
          <w:sz w:val="24"/>
        </w:rPr>
        <w:t xml:space="preserve"> песня.</w:t>
      </w:r>
    </w:p>
    <w:p w14:paraId="1D00B0F1" w14:textId="77777777" w:rsidR="0063211A" w:rsidRDefault="00D667CD">
      <w:pPr>
        <w:pStyle w:val="a3"/>
        <w:spacing w:before="41" w:line="276" w:lineRule="auto"/>
        <w:ind w:right="595"/>
      </w:pPr>
      <w:proofErr w:type="spellStart"/>
      <w:r>
        <w:rPr>
          <w:b/>
        </w:rPr>
        <w:t>Внутрипредметные</w:t>
      </w:r>
      <w:proofErr w:type="spellEnd"/>
      <w:r>
        <w:rPr>
          <w:b/>
        </w:rPr>
        <w:t xml:space="preserve"> связи: </w:t>
      </w:r>
      <w:r>
        <w:t>А.К. Толстой и братья Жемчужниковы; сатирические приемы в творчестве А.К. Толстого и М.Е. Салтыкова-Щедрина.</w:t>
      </w:r>
    </w:p>
    <w:p w14:paraId="3E90D3E9" w14:textId="77777777" w:rsidR="0063211A" w:rsidRDefault="00D667CD">
      <w:pPr>
        <w:pStyle w:val="a3"/>
        <w:spacing w:line="278" w:lineRule="auto"/>
        <w:ind w:right="590"/>
      </w:pPr>
      <w:r>
        <w:rPr>
          <w:b/>
        </w:rPr>
        <w:t xml:space="preserve">Межпредметные связи: </w:t>
      </w:r>
      <w:r>
        <w:t>исторические сюжеты и фигуры в произведениях А.К. Толстого; романсы П.И. Чайковского на стихи А.К. Толстого.</w:t>
      </w:r>
    </w:p>
    <w:p w14:paraId="551E5AA0" w14:textId="77777777" w:rsidR="0063211A" w:rsidRDefault="00D667CD">
      <w:pPr>
        <w:spacing w:line="272" w:lineRule="exact"/>
        <w:ind w:left="733"/>
        <w:jc w:val="both"/>
        <w:rPr>
          <w:sz w:val="24"/>
        </w:rPr>
      </w:pPr>
      <w:r>
        <w:rPr>
          <w:b/>
          <w:sz w:val="24"/>
        </w:rPr>
        <w:t>Для</w:t>
      </w:r>
      <w:r>
        <w:rPr>
          <w:b/>
          <w:spacing w:val="-8"/>
          <w:sz w:val="24"/>
        </w:rPr>
        <w:t xml:space="preserve"> </w:t>
      </w:r>
      <w:r>
        <w:rPr>
          <w:b/>
          <w:sz w:val="24"/>
        </w:rPr>
        <w:t>самостоятельного</w:t>
      </w:r>
      <w:r>
        <w:rPr>
          <w:b/>
          <w:spacing w:val="-3"/>
          <w:sz w:val="24"/>
        </w:rPr>
        <w:t xml:space="preserve"> </w:t>
      </w:r>
      <w:r>
        <w:rPr>
          <w:b/>
          <w:sz w:val="24"/>
        </w:rPr>
        <w:t>чтения:</w:t>
      </w:r>
      <w:r>
        <w:rPr>
          <w:b/>
          <w:spacing w:val="-6"/>
          <w:sz w:val="24"/>
        </w:rPr>
        <w:t xml:space="preserve"> </w:t>
      </w:r>
      <w:r>
        <w:rPr>
          <w:sz w:val="24"/>
        </w:rPr>
        <w:t>роман</w:t>
      </w:r>
      <w:r>
        <w:rPr>
          <w:spacing w:val="-1"/>
          <w:sz w:val="24"/>
        </w:rPr>
        <w:t xml:space="preserve"> </w:t>
      </w:r>
      <w:r>
        <w:rPr>
          <w:sz w:val="24"/>
        </w:rPr>
        <w:t>«Князь</w:t>
      </w:r>
      <w:r>
        <w:rPr>
          <w:spacing w:val="-5"/>
          <w:sz w:val="24"/>
        </w:rPr>
        <w:t xml:space="preserve"> </w:t>
      </w:r>
      <w:r>
        <w:rPr>
          <w:spacing w:val="-2"/>
          <w:sz w:val="24"/>
        </w:rPr>
        <w:t>Серебряный».</w:t>
      </w:r>
    </w:p>
    <w:p w14:paraId="088782D2" w14:textId="77777777" w:rsidR="0063211A" w:rsidRDefault="00D667CD">
      <w:pPr>
        <w:pStyle w:val="a3"/>
        <w:spacing w:before="39"/>
      </w:pPr>
      <w:r>
        <w:rPr>
          <w:u w:val="single"/>
        </w:rPr>
        <w:t>Знать</w:t>
      </w:r>
      <w:r>
        <w:rPr>
          <w:spacing w:val="-8"/>
        </w:rPr>
        <w:t xml:space="preserve"> </w:t>
      </w:r>
      <w:r>
        <w:t>опорные</w:t>
      </w:r>
      <w:r>
        <w:rPr>
          <w:spacing w:val="-9"/>
        </w:rPr>
        <w:t xml:space="preserve"> </w:t>
      </w:r>
      <w:r>
        <w:t>понятия:</w:t>
      </w:r>
      <w:r>
        <w:rPr>
          <w:spacing w:val="-6"/>
        </w:rPr>
        <w:t xml:space="preserve"> </w:t>
      </w:r>
      <w:r>
        <w:t>лирика</w:t>
      </w:r>
      <w:r>
        <w:rPr>
          <w:spacing w:val="-9"/>
        </w:rPr>
        <w:t xml:space="preserve"> </w:t>
      </w:r>
      <w:r>
        <w:t>позднего</w:t>
      </w:r>
      <w:r>
        <w:rPr>
          <w:spacing w:val="-8"/>
        </w:rPr>
        <w:t xml:space="preserve"> </w:t>
      </w:r>
      <w:r>
        <w:t>романтизма;</w:t>
      </w:r>
      <w:r>
        <w:rPr>
          <w:spacing w:val="-6"/>
        </w:rPr>
        <w:t xml:space="preserve"> </w:t>
      </w:r>
      <w:r>
        <w:t>историческая</w:t>
      </w:r>
      <w:r>
        <w:rPr>
          <w:spacing w:val="-5"/>
        </w:rPr>
        <w:t xml:space="preserve"> </w:t>
      </w:r>
      <w:r>
        <w:rPr>
          <w:spacing w:val="-2"/>
        </w:rPr>
        <w:t>песня.</w:t>
      </w:r>
    </w:p>
    <w:p w14:paraId="51B26BD5" w14:textId="77777777" w:rsidR="0063211A" w:rsidRDefault="00D667CD">
      <w:pPr>
        <w:pStyle w:val="a3"/>
        <w:spacing w:before="41"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44DFB766" w14:textId="77777777" w:rsidR="0063211A" w:rsidRDefault="00D667CD">
      <w:pPr>
        <w:pStyle w:val="a3"/>
        <w:spacing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558BA8E8" w14:textId="77777777" w:rsidR="0063211A" w:rsidRDefault="00D667CD">
      <w:pPr>
        <w:pStyle w:val="1"/>
        <w:spacing w:before="6"/>
      </w:pPr>
      <w:r>
        <w:t>Л.Н.</w:t>
      </w:r>
      <w:r>
        <w:rPr>
          <w:spacing w:val="-2"/>
        </w:rPr>
        <w:t xml:space="preserve"> ТОЛСТОЙ</w:t>
      </w:r>
    </w:p>
    <w:p w14:paraId="69DBB8DA" w14:textId="77777777" w:rsidR="0063211A" w:rsidRDefault="00D667CD">
      <w:pPr>
        <w:pStyle w:val="a3"/>
        <w:spacing w:before="36" w:line="276" w:lineRule="auto"/>
        <w:ind w:right="583"/>
      </w:pPr>
      <w:r>
        <w:t xml:space="preserve">Роман </w:t>
      </w:r>
      <w:r>
        <w:rPr>
          <w:i/>
        </w:rPr>
        <w:t xml:space="preserve">«Война и мир». </w:t>
      </w:r>
      <w:r>
        <w:t xml:space="preserve">Жанрово-тематическое своеобразие толстовского романа-эпопеи: масштабность изображения исторических событий, </w:t>
      </w:r>
      <w:proofErr w:type="spellStart"/>
      <w:r>
        <w:t>многогероиность</w:t>
      </w:r>
      <w:proofErr w:type="spellEnd"/>
      <w:r>
        <w:t xml:space="preserve">, переплетение различных сюжетных линий и т.п. Художественно-философское осмысление сущности войны в романе. Патриотизм скромных тружеников войны и </w:t>
      </w:r>
      <w:proofErr w:type="spellStart"/>
      <w:r>
        <w:t>псевдопатриотизм</w:t>
      </w:r>
      <w:proofErr w:type="spellEnd"/>
      <w:r>
        <w:t xml:space="preserve"> «военных</w:t>
      </w:r>
      <w:r>
        <w:rPr>
          <w:spacing w:val="40"/>
        </w:rPr>
        <w:t xml:space="preserve"> </w:t>
      </w:r>
      <w:r>
        <w:t>трутней».</w:t>
      </w:r>
      <w:r>
        <w:rPr>
          <w:spacing w:val="40"/>
        </w:rPr>
        <w:t xml:space="preserve"> </w:t>
      </w:r>
      <w:r>
        <w:t>Критическое изображение высшего света в романе, противопоставление мертвенности светских отношений «диалектике</w:t>
      </w:r>
      <w:r>
        <w:rPr>
          <w:spacing w:val="-1"/>
        </w:rPr>
        <w:t xml:space="preserve"> </w:t>
      </w:r>
      <w:r>
        <w:t xml:space="preserve">души» любимых героев автора. Этапы духовного </w:t>
      </w:r>
      <w:proofErr w:type="spellStart"/>
      <w:r>
        <w:t>самосовершенствова</w:t>
      </w:r>
      <w:proofErr w:type="spellEnd"/>
      <w:r>
        <w:t xml:space="preserve">- </w:t>
      </w:r>
      <w:proofErr w:type="spellStart"/>
      <w:r>
        <w:t>ния</w:t>
      </w:r>
      <w:proofErr w:type="spellEnd"/>
      <w:r>
        <w:t xml:space="preserve"> Андрея Болконского и Пьера Безухова, сложность и противоречивость жизненного пути </w:t>
      </w:r>
      <w:r>
        <w:rPr>
          <w:spacing w:val="-2"/>
        </w:rPr>
        <w:t>героев.</w:t>
      </w:r>
    </w:p>
    <w:p w14:paraId="2D4F649B" w14:textId="77777777" w:rsidR="0063211A" w:rsidRDefault="0063211A">
      <w:pPr>
        <w:spacing w:line="276" w:lineRule="auto"/>
        <w:sectPr w:rsidR="0063211A">
          <w:pgSz w:w="11920" w:h="16850"/>
          <w:pgMar w:top="1040" w:right="260" w:bottom="1200" w:left="400" w:header="0" w:footer="926" w:gutter="0"/>
          <w:cols w:space="720"/>
        </w:sectPr>
      </w:pPr>
    </w:p>
    <w:p w14:paraId="59D346E1" w14:textId="77777777" w:rsidR="0063211A" w:rsidRDefault="00D667CD">
      <w:pPr>
        <w:pStyle w:val="a3"/>
        <w:spacing w:before="67" w:line="276" w:lineRule="auto"/>
        <w:ind w:right="584"/>
      </w:pPr>
      <w:r>
        <w:t xml:space="preserve">«Мысль семейная» и ее развитие в романе: семьи Болконских и </w:t>
      </w:r>
      <w:proofErr w:type="spellStart"/>
      <w:r>
        <w:t>Ростовых</w:t>
      </w:r>
      <w:proofErr w:type="spellEnd"/>
      <w:r>
        <w:t xml:space="preserve"> и семьи-имитации (Берги, Друбецкие, Курагины и т.п.). Черты нравственного идеала автора в образах Наташи Ростовой и Марьи Болконской.</w:t>
      </w:r>
    </w:p>
    <w:p w14:paraId="195304E6" w14:textId="77777777" w:rsidR="0063211A" w:rsidRDefault="00D667CD">
      <w:pPr>
        <w:pStyle w:val="a3"/>
        <w:spacing w:before="1" w:line="276" w:lineRule="auto"/>
        <w:ind w:right="585"/>
      </w:pPr>
      <w:r>
        <w:t>«Мысль народная» как идейно-художественная основа толстовского эпоса.</w:t>
      </w:r>
      <w:r>
        <w:rPr>
          <w:spacing w:val="40"/>
        </w:rPr>
        <w:t xml:space="preserve"> </w:t>
      </w:r>
      <w:r>
        <w:t>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14:paraId="20EFB942" w14:textId="77777777" w:rsidR="0063211A" w:rsidRDefault="00D667CD">
      <w:pPr>
        <w:spacing w:line="273" w:lineRule="exact"/>
        <w:ind w:left="733"/>
        <w:jc w:val="both"/>
        <w:rPr>
          <w:sz w:val="24"/>
        </w:rPr>
      </w:pPr>
      <w:r>
        <w:rPr>
          <w:b/>
          <w:sz w:val="24"/>
        </w:rPr>
        <w:t>Опорные</w:t>
      </w:r>
      <w:r>
        <w:rPr>
          <w:b/>
          <w:spacing w:val="-12"/>
          <w:sz w:val="24"/>
        </w:rPr>
        <w:t xml:space="preserve"> </w:t>
      </w:r>
      <w:r>
        <w:rPr>
          <w:b/>
          <w:sz w:val="24"/>
        </w:rPr>
        <w:t>понятия:</w:t>
      </w:r>
      <w:r>
        <w:rPr>
          <w:b/>
          <w:spacing w:val="-5"/>
          <w:sz w:val="24"/>
        </w:rPr>
        <w:t xml:space="preserve"> </w:t>
      </w:r>
      <w:r>
        <w:rPr>
          <w:sz w:val="24"/>
        </w:rPr>
        <w:t>роман-эпопея;</w:t>
      </w:r>
      <w:r>
        <w:rPr>
          <w:spacing w:val="-1"/>
          <w:sz w:val="24"/>
        </w:rPr>
        <w:t xml:space="preserve"> </w:t>
      </w:r>
      <w:r>
        <w:rPr>
          <w:sz w:val="24"/>
        </w:rPr>
        <w:t>«диалектика</w:t>
      </w:r>
      <w:r>
        <w:rPr>
          <w:spacing w:val="-8"/>
          <w:sz w:val="24"/>
        </w:rPr>
        <w:t xml:space="preserve"> </w:t>
      </w:r>
      <w:r>
        <w:rPr>
          <w:sz w:val="24"/>
        </w:rPr>
        <w:t>души»;</w:t>
      </w:r>
      <w:r>
        <w:rPr>
          <w:spacing w:val="-5"/>
          <w:sz w:val="24"/>
        </w:rPr>
        <w:t xml:space="preserve"> </w:t>
      </w:r>
      <w:r>
        <w:rPr>
          <w:sz w:val="24"/>
        </w:rPr>
        <w:t>историко-философская</w:t>
      </w:r>
      <w:r>
        <w:rPr>
          <w:spacing w:val="-6"/>
          <w:sz w:val="24"/>
        </w:rPr>
        <w:t xml:space="preserve"> </w:t>
      </w:r>
      <w:r>
        <w:rPr>
          <w:spacing w:val="-2"/>
          <w:sz w:val="24"/>
        </w:rPr>
        <w:t>концепция.</w:t>
      </w:r>
    </w:p>
    <w:p w14:paraId="27A2DA51" w14:textId="77777777" w:rsidR="0063211A" w:rsidRDefault="00D667CD">
      <w:pPr>
        <w:spacing w:before="46"/>
        <w:ind w:left="733"/>
        <w:jc w:val="both"/>
        <w:rPr>
          <w:sz w:val="24"/>
        </w:rPr>
      </w:pPr>
      <w:proofErr w:type="spellStart"/>
      <w:r>
        <w:rPr>
          <w:b/>
          <w:sz w:val="24"/>
        </w:rPr>
        <w:t>Внутрипредметные</w:t>
      </w:r>
      <w:proofErr w:type="spellEnd"/>
      <w:r>
        <w:rPr>
          <w:b/>
          <w:spacing w:val="41"/>
          <w:sz w:val="24"/>
        </w:rPr>
        <w:t xml:space="preserve"> </w:t>
      </w:r>
      <w:r>
        <w:rPr>
          <w:b/>
          <w:sz w:val="24"/>
        </w:rPr>
        <w:t>связи:</w:t>
      </w:r>
      <w:r>
        <w:rPr>
          <w:b/>
          <w:spacing w:val="-3"/>
          <w:sz w:val="24"/>
        </w:rPr>
        <w:t xml:space="preserve"> </w:t>
      </w:r>
      <w:r>
        <w:rPr>
          <w:sz w:val="24"/>
        </w:rPr>
        <w:t>Л.Н.</w:t>
      </w:r>
      <w:r>
        <w:rPr>
          <w:spacing w:val="36"/>
          <w:sz w:val="24"/>
        </w:rPr>
        <w:t xml:space="preserve"> </w:t>
      </w:r>
      <w:r>
        <w:rPr>
          <w:sz w:val="24"/>
        </w:rPr>
        <w:t>Толстой</w:t>
      </w:r>
      <w:r>
        <w:rPr>
          <w:spacing w:val="41"/>
          <w:sz w:val="24"/>
        </w:rPr>
        <w:t xml:space="preserve"> </w:t>
      </w:r>
      <w:r>
        <w:rPr>
          <w:sz w:val="24"/>
        </w:rPr>
        <w:t>и</w:t>
      </w:r>
      <w:r>
        <w:rPr>
          <w:spacing w:val="36"/>
          <w:sz w:val="24"/>
        </w:rPr>
        <w:t xml:space="preserve"> </w:t>
      </w:r>
      <w:r>
        <w:rPr>
          <w:sz w:val="24"/>
        </w:rPr>
        <w:t>И.С.</w:t>
      </w:r>
      <w:r>
        <w:rPr>
          <w:spacing w:val="36"/>
          <w:sz w:val="24"/>
        </w:rPr>
        <w:t xml:space="preserve"> </w:t>
      </w:r>
      <w:r>
        <w:rPr>
          <w:sz w:val="24"/>
        </w:rPr>
        <w:t>Тургенев;</w:t>
      </w:r>
      <w:r>
        <w:rPr>
          <w:spacing w:val="40"/>
          <w:sz w:val="24"/>
        </w:rPr>
        <w:t xml:space="preserve"> </w:t>
      </w:r>
      <w:r>
        <w:rPr>
          <w:sz w:val="24"/>
        </w:rPr>
        <w:t>стихотворение</w:t>
      </w:r>
      <w:r>
        <w:rPr>
          <w:spacing w:val="36"/>
          <w:sz w:val="24"/>
        </w:rPr>
        <w:t xml:space="preserve"> </w:t>
      </w:r>
      <w:r>
        <w:rPr>
          <w:sz w:val="24"/>
        </w:rPr>
        <w:t>М.Ю.</w:t>
      </w:r>
      <w:r>
        <w:rPr>
          <w:spacing w:val="36"/>
          <w:sz w:val="24"/>
        </w:rPr>
        <w:t xml:space="preserve"> </w:t>
      </w:r>
      <w:r>
        <w:rPr>
          <w:spacing w:val="-2"/>
          <w:sz w:val="24"/>
        </w:rPr>
        <w:t>Лермонтова</w:t>
      </w:r>
    </w:p>
    <w:p w14:paraId="2D9E17E3" w14:textId="77777777" w:rsidR="0063211A" w:rsidRDefault="00D667CD">
      <w:pPr>
        <w:pStyle w:val="a3"/>
        <w:spacing w:before="40" w:line="278" w:lineRule="auto"/>
        <w:ind w:right="582"/>
      </w:pPr>
      <w:r>
        <w:t xml:space="preserve">«Бородино» и его переосмысление в романе Л. Толстого; образ Наполеона и тема «бона- </w:t>
      </w:r>
      <w:proofErr w:type="spellStart"/>
      <w:r>
        <w:t>партизма</w:t>
      </w:r>
      <w:proofErr w:type="spellEnd"/>
      <w:r>
        <w:t>» в произведениях русских классиков.</w:t>
      </w:r>
    </w:p>
    <w:p w14:paraId="25073DBA" w14:textId="39B53521" w:rsidR="0063211A" w:rsidRDefault="00D667CD">
      <w:pPr>
        <w:pStyle w:val="a3"/>
        <w:spacing w:line="276" w:lineRule="auto"/>
        <w:ind w:right="584"/>
      </w:pPr>
      <w:r>
        <w:rPr>
          <w:b/>
        </w:rPr>
        <w:t xml:space="preserve">Межпредметные связи: </w:t>
      </w:r>
      <w:r>
        <w:t xml:space="preserve">исторические источники романа «Война и мир»; живописные портреты </w:t>
      </w:r>
      <w:proofErr w:type="spellStart"/>
      <w:r>
        <w:t>Л.Толстого</w:t>
      </w:r>
      <w:proofErr w:type="spellEnd"/>
      <w:r>
        <w:t xml:space="preserve"> (И.Н. Крамской, Н.Н. </w:t>
      </w:r>
      <w:proofErr w:type="spellStart"/>
      <w:r>
        <w:t>Ге</w:t>
      </w:r>
      <w:proofErr w:type="spellEnd"/>
      <w:r>
        <w:t xml:space="preserve">, И.Е. Репин, М.В. Нестеров), иллюстрации к </w:t>
      </w:r>
      <w:proofErr w:type="spellStart"/>
      <w:r>
        <w:t>ро</w:t>
      </w:r>
      <w:proofErr w:type="spellEnd"/>
      <w:r>
        <w:t>- ману «Война и мир»</w:t>
      </w:r>
      <w:r>
        <w:rPr>
          <w:spacing w:val="-1"/>
        </w:rPr>
        <w:t xml:space="preserve"> </w:t>
      </w:r>
      <w:r>
        <w:t xml:space="preserve">(М. Башилов, Л. Пастернак, П. </w:t>
      </w:r>
      <w:proofErr w:type="spellStart"/>
      <w:r>
        <w:t>Боклевский</w:t>
      </w:r>
      <w:proofErr w:type="spellEnd"/>
      <w:r>
        <w:t xml:space="preserve">, В. Серов, Д. </w:t>
      </w:r>
      <w:proofErr w:type="spellStart"/>
      <w:r>
        <w:t>Шмаринов</w:t>
      </w:r>
      <w:proofErr w:type="spellEnd"/>
      <w:r>
        <w:t>).</w:t>
      </w:r>
    </w:p>
    <w:p w14:paraId="21D7CF61" w14:textId="77777777" w:rsidR="0063211A" w:rsidRDefault="00D667CD">
      <w:pPr>
        <w:pStyle w:val="a3"/>
      </w:pPr>
      <w:r>
        <w:t>Для</w:t>
      </w:r>
      <w:r>
        <w:rPr>
          <w:spacing w:val="-10"/>
        </w:rPr>
        <w:t xml:space="preserve"> </w:t>
      </w:r>
      <w:r>
        <w:t>самостоятельного</w:t>
      </w:r>
      <w:r>
        <w:rPr>
          <w:spacing w:val="11"/>
        </w:rPr>
        <w:t xml:space="preserve"> </w:t>
      </w:r>
      <w:r>
        <w:t>чтения:</w:t>
      </w:r>
      <w:r>
        <w:rPr>
          <w:spacing w:val="71"/>
        </w:rPr>
        <w:t xml:space="preserve"> </w:t>
      </w:r>
      <w:r>
        <w:t>цикл</w:t>
      </w:r>
      <w:r>
        <w:rPr>
          <w:spacing w:val="73"/>
        </w:rPr>
        <w:t xml:space="preserve"> </w:t>
      </w:r>
      <w:r>
        <w:t>«Севастопольские</w:t>
      </w:r>
      <w:r>
        <w:rPr>
          <w:spacing w:val="69"/>
        </w:rPr>
        <w:t xml:space="preserve"> </w:t>
      </w:r>
      <w:r>
        <w:t>рассказы»,</w:t>
      </w:r>
      <w:r>
        <w:rPr>
          <w:spacing w:val="73"/>
        </w:rPr>
        <w:t xml:space="preserve"> </w:t>
      </w:r>
      <w:r>
        <w:t>повесть</w:t>
      </w:r>
      <w:r>
        <w:rPr>
          <w:spacing w:val="77"/>
        </w:rPr>
        <w:t xml:space="preserve"> </w:t>
      </w:r>
      <w:r>
        <w:t>«Казаки»,</w:t>
      </w:r>
      <w:r>
        <w:rPr>
          <w:spacing w:val="70"/>
        </w:rPr>
        <w:t xml:space="preserve"> </w:t>
      </w:r>
      <w:r>
        <w:rPr>
          <w:spacing w:val="-2"/>
        </w:rPr>
        <w:t>роман</w:t>
      </w:r>
    </w:p>
    <w:p w14:paraId="6F3B88AA" w14:textId="77777777" w:rsidR="0063211A" w:rsidRDefault="00D667CD">
      <w:pPr>
        <w:pStyle w:val="a3"/>
        <w:spacing w:before="38"/>
      </w:pPr>
      <w:r>
        <w:t>«Анна</w:t>
      </w:r>
      <w:r>
        <w:rPr>
          <w:spacing w:val="-10"/>
        </w:rPr>
        <w:t xml:space="preserve"> </w:t>
      </w:r>
      <w:r>
        <w:rPr>
          <w:spacing w:val="-2"/>
        </w:rPr>
        <w:t>Каренина».</w:t>
      </w:r>
    </w:p>
    <w:p w14:paraId="59F6C616" w14:textId="77777777" w:rsidR="0063211A" w:rsidRDefault="00D667CD">
      <w:pPr>
        <w:pStyle w:val="a3"/>
        <w:tabs>
          <w:tab w:val="left" w:pos="4434"/>
          <w:tab w:val="left" w:pos="6294"/>
          <w:tab w:val="left" w:pos="7313"/>
          <w:tab w:val="left" w:pos="9005"/>
          <w:tab w:val="left" w:pos="9903"/>
        </w:tabs>
        <w:spacing w:before="43" w:line="276" w:lineRule="auto"/>
        <w:ind w:right="596"/>
        <w:jc w:val="left"/>
      </w:pPr>
      <w:r>
        <w:rPr>
          <w:u w:val="single"/>
        </w:rPr>
        <w:t>Знать</w:t>
      </w:r>
      <w:r>
        <w:t xml:space="preserve"> опорные понятия: роман-эпопея; «диалектика души»; историко-философская концепция. </w:t>
      </w:r>
      <w:r>
        <w:rPr>
          <w:u w:val="single"/>
        </w:rPr>
        <w:t>Уметь:</w:t>
      </w:r>
      <w:r>
        <w:rPr>
          <w:spacing w:val="-2"/>
        </w:rPr>
        <w:t xml:space="preserve"> </w:t>
      </w:r>
      <w:r>
        <w:t>анализировать</w:t>
      </w:r>
      <w:r>
        <w:rPr>
          <w:spacing w:val="40"/>
        </w:rPr>
        <w:t xml:space="preserve"> </w:t>
      </w:r>
      <w:r>
        <w:t>литературное</w:t>
      </w:r>
      <w:r>
        <w:rPr>
          <w:spacing w:val="40"/>
        </w:rPr>
        <w:t xml:space="preserve"> </w:t>
      </w:r>
      <w:r>
        <w:t>произведение,</w:t>
      </w:r>
      <w:r>
        <w:rPr>
          <w:spacing w:val="40"/>
        </w:rPr>
        <w:t xml:space="preserve"> </w:t>
      </w:r>
      <w:r>
        <w:t>используя</w:t>
      </w:r>
      <w:r>
        <w:rPr>
          <w:spacing w:val="40"/>
        </w:rPr>
        <w:t xml:space="preserve"> </w:t>
      </w:r>
      <w:r>
        <w:t>сведения</w:t>
      </w:r>
      <w:r>
        <w:rPr>
          <w:spacing w:val="40"/>
        </w:rPr>
        <w:t xml:space="preserve"> </w:t>
      </w:r>
      <w:r>
        <w:t>по</w:t>
      </w:r>
      <w:r>
        <w:rPr>
          <w:spacing w:val="40"/>
        </w:rPr>
        <w:t xml:space="preserve"> </w:t>
      </w:r>
      <w:r>
        <w:t>истории</w:t>
      </w:r>
      <w:r>
        <w:rPr>
          <w:spacing w:val="40"/>
        </w:rPr>
        <w:t xml:space="preserve"> </w:t>
      </w:r>
      <w:r>
        <w:t>и</w:t>
      </w:r>
      <w:r>
        <w:rPr>
          <w:spacing w:val="40"/>
        </w:rPr>
        <w:t xml:space="preserve"> </w:t>
      </w:r>
      <w:r>
        <w:t>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w:t>
      </w:r>
      <w:r>
        <w:rPr>
          <w:spacing w:val="80"/>
        </w:rPr>
        <w:t xml:space="preserve"> </w:t>
      </w:r>
      <w:r>
        <w:t>средства</w:t>
      </w:r>
      <w:r>
        <w:rPr>
          <w:spacing w:val="80"/>
        </w:rPr>
        <w:t xml:space="preserve"> </w:t>
      </w:r>
      <w:r>
        <w:t>языка,</w:t>
      </w:r>
      <w:r>
        <w:tab/>
      </w:r>
      <w:r>
        <w:rPr>
          <w:spacing w:val="-2"/>
        </w:rPr>
        <w:t>художественная</w:t>
      </w:r>
      <w:r>
        <w:tab/>
      </w:r>
      <w:r>
        <w:rPr>
          <w:spacing w:val="-2"/>
        </w:rPr>
        <w:t>деталь);</w:t>
      </w:r>
      <w:r>
        <w:tab/>
      </w:r>
      <w:r>
        <w:rPr>
          <w:spacing w:val="-2"/>
        </w:rPr>
        <w:t>анализировать</w:t>
      </w:r>
      <w:r>
        <w:tab/>
      </w:r>
      <w:r>
        <w:rPr>
          <w:spacing w:val="-2"/>
        </w:rPr>
        <w:t>эпизод</w:t>
      </w:r>
      <w:r>
        <w:tab/>
      </w:r>
      <w:r>
        <w:rPr>
          <w:spacing w:val="-2"/>
        </w:rPr>
        <w:t xml:space="preserve">(сцену) </w:t>
      </w:r>
      <w:r>
        <w:t>изученного произведения, объяснять его связь с проблематикой произведения;</w:t>
      </w:r>
    </w:p>
    <w:p w14:paraId="6B1A1C39" w14:textId="77777777" w:rsidR="0063211A" w:rsidRDefault="00D667CD">
      <w:pPr>
        <w:pStyle w:val="a3"/>
        <w:spacing w:line="276" w:lineRule="auto"/>
        <w:ind w:right="598"/>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63B99590" w14:textId="77777777" w:rsidR="0063211A" w:rsidRDefault="00D667CD">
      <w:pPr>
        <w:pStyle w:val="1"/>
        <w:spacing w:before="5"/>
        <w:jc w:val="left"/>
      </w:pPr>
      <w:r>
        <w:t>Ф.М.</w:t>
      </w:r>
      <w:r>
        <w:rPr>
          <w:spacing w:val="-4"/>
        </w:rPr>
        <w:t xml:space="preserve"> </w:t>
      </w:r>
      <w:r>
        <w:rPr>
          <w:spacing w:val="-2"/>
        </w:rPr>
        <w:t>ДОСТОЕВСКИЙ</w:t>
      </w:r>
    </w:p>
    <w:p w14:paraId="61ABB404" w14:textId="77777777" w:rsidR="0063211A" w:rsidRDefault="00D667CD">
      <w:pPr>
        <w:pStyle w:val="a3"/>
        <w:spacing w:before="36" w:line="276" w:lineRule="auto"/>
        <w:ind w:right="586"/>
      </w:pPr>
      <w:r>
        <w:t xml:space="preserve">Роман </w:t>
      </w:r>
      <w:r>
        <w:rPr>
          <w:i/>
        </w:rPr>
        <w:t xml:space="preserve">«Преступление и наказание». </w:t>
      </w:r>
      <w:r>
        <w:t>Эпоха кризиса в «зеркале» идеологического романа Ф.М. Достоевского. Образ Петербурга и средства его воссоздания в романе. Мир «униженных и оскорбленных» и бунт личности против жестоких законов социума. Образ</w:t>
      </w:r>
      <w:r>
        <w:rPr>
          <w:spacing w:val="40"/>
        </w:rPr>
        <w:t xml:space="preserve"> </w:t>
      </w:r>
      <w:r>
        <w:t>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w:t>
      </w:r>
    </w:p>
    <w:p w14:paraId="1325DD37" w14:textId="77777777" w:rsidR="0063211A" w:rsidRDefault="00D667CD">
      <w:pPr>
        <w:spacing w:before="1"/>
        <w:ind w:left="733"/>
        <w:rPr>
          <w:sz w:val="24"/>
        </w:rPr>
      </w:pPr>
      <w:r>
        <w:rPr>
          <w:b/>
          <w:sz w:val="24"/>
        </w:rPr>
        <w:t>Опорные</w:t>
      </w:r>
      <w:r>
        <w:rPr>
          <w:b/>
          <w:spacing w:val="50"/>
          <w:sz w:val="24"/>
        </w:rPr>
        <w:t xml:space="preserve"> </w:t>
      </w:r>
      <w:r>
        <w:rPr>
          <w:b/>
          <w:sz w:val="24"/>
        </w:rPr>
        <w:t>понятия:</w:t>
      </w:r>
      <w:r>
        <w:rPr>
          <w:b/>
          <w:spacing w:val="-2"/>
          <w:sz w:val="24"/>
        </w:rPr>
        <w:t xml:space="preserve"> </w:t>
      </w:r>
      <w:r>
        <w:rPr>
          <w:sz w:val="24"/>
        </w:rPr>
        <w:t>идеологический</w:t>
      </w:r>
      <w:r>
        <w:rPr>
          <w:spacing w:val="52"/>
          <w:sz w:val="24"/>
        </w:rPr>
        <w:t xml:space="preserve"> </w:t>
      </w:r>
      <w:r>
        <w:rPr>
          <w:sz w:val="24"/>
        </w:rPr>
        <w:t>роман</w:t>
      </w:r>
      <w:r>
        <w:rPr>
          <w:spacing w:val="52"/>
          <w:sz w:val="24"/>
        </w:rPr>
        <w:t xml:space="preserve"> </w:t>
      </w:r>
      <w:r>
        <w:rPr>
          <w:sz w:val="24"/>
        </w:rPr>
        <w:t>и</w:t>
      </w:r>
      <w:r>
        <w:rPr>
          <w:spacing w:val="51"/>
          <w:sz w:val="24"/>
        </w:rPr>
        <w:t xml:space="preserve"> </w:t>
      </w:r>
      <w:r>
        <w:rPr>
          <w:sz w:val="24"/>
        </w:rPr>
        <w:t>герой-идея;</w:t>
      </w:r>
      <w:r>
        <w:rPr>
          <w:spacing w:val="51"/>
          <w:sz w:val="24"/>
        </w:rPr>
        <w:t xml:space="preserve"> </w:t>
      </w:r>
      <w:r>
        <w:rPr>
          <w:sz w:val="24"/>
        </w:rPr>
        <w:t>полифония</w:t>
      </w:r>
      <w:r>
        <w:rPr>
          <w:spacing w:val="51"/>
          <w:sz w:val="24"/>
        </w:rPr>
        <w:t xml:space="preserve"> </w:t>
      </w:r>
      <w:r>
        <w:rPr>
          <w:sz w:val="24"/>
        </w:rPr>
        <w:t>(многоголосие);</w:t>
      </w:r>
      <w:r>
        <w:rPr>
          <w:spacing w:val="51"/>
          <w:sz w:val="24"/>
        </w:rPr>
        <w:t xml:space="preserve"> </w:t>
      </w:r>
      <w:r>
        <w:rPr>
          <w:spacing w:val="-2"/>
          <w:sz w:val="24"/>
        </w:rPr>
        <w:t>герои-</w:t>
      </w:r>
    </w:p>
    <w:p w14:paraId="2EA43FB4" w14:textId="77777777" w:rsidR="0063211A" w:rsidRDefault="00D667CD">
      <w:pPr>
        <w:pStyle w:val="a3"/>
        <w:spacing w:before="41"/>
        <w:jc w:val="left"/>
      </w:pPr>
      <w:r>
        <w:rPr>
          <w:spacing w:val="-2"/>
        </w:rPr>
        <w:t>«двойники».</w:t>
      </w:r>
    </w:p>
    <w:p w14:paraId="6E2CA31F" w14:textId="77777777" w:rsidR="0063211A" w:rsidRDefault="00D667CD">
      <w:pPr>
        <w:pStyle w:val="a3"/>
        <w:spacing w:before="41" w:line="276" w:lineRule="auto"/>
        <w:ind w:right="590"/>
      </w:pPr>
      <w:proofErr w:type="spellStart"/>
      <w:r>
        <w:rPr>
          <w:b/>
        </w:rPr>
        <w:t>Внутрипредметные</w:t>
      </w:r>
      <w:proofErr w:type="spellEnd"/>
      <w:r>
        <w:rPr>
          <w:b/>
          <w:spacing w:val="-3"/>
        </w:rPr>
        <w:t xml:space="preserve"> </w:t>
      </w:r>
      <w:r>
        <w:rPr>
          <w:b/>
        </w:rPr>
        <w:t xml:space="preserve">связи: </w:t>
      </w:r>
      <w:r>
        <w:t>творческая</w:t>
      </w:r>
      <w:r>
        <w:rPr>
          <w:spacing w:val="-2"/>
        </w:rPr>
        <w:t xml:space="preserve"> </w:t>
      </w:r>
      <w:r>
        <w:t>полемика</w:t>
      </w:r>
      <w:r>
        <w:rPr>
          <w:spacing w:val="-3"/>
        </w:rPr>
        <w:t xml:space="preserve"> </w:t>
      </w:r>
      <w:r>
        <w:t>Л.Н.</w:t>
      </w:r>
      <w:r>
        <w:rPr>
          <w:spacing w:val="-2"/>
        </w:rPr>
        <w:t xml:space="preserve"> </w:t>
      </w:r>
      <w:r>
        <w:t>Толстого</w:t>
      </w:r>
      <w:r>
        <w:rPr>
          <w:spacing w:val="-2"/>
        </w:rPr>
        <w:t xml:space="preserve"> </w:t>
      </w:r>
      <w:r>
        <w:t>и</w:t>
      </w:r>
      <w:r>
        <w:rPr>
          <w:spacing w:val="-1"/>
        </w:rPr>
        <w:t xml:space="preserve"> </w:t>
      </w:r>
      <w:r>
        <w:t>Ф.М.</w:t>
      </w:r>
      <w:r>
        <w:rPr>
          <w:spacing w:val="-2"/>
        </w:rPr>
        <w:t xml:space="preserve"> </w:t>
      </w:r>
      <w:r>
        <w:t>Достоевского;</w:t>
      </w:r>
      <w:r>
        <w:rPr>
          <w:spacing w:val="-2"/>
        </w:rPr>
        <w:t xml:space="preserve"> </w:t>
      </w:r>
      <w:r>
        <w:t>сквозные мотивы и образы русской классики в романе Ф.М. Достоевского (евангельские мотивы, образ Петербурга, тема «маленького человека», проблема индивидуализма и др.).</w:t>
      </w:r>
    </w:p>
    <w:p w14:paraId="417AC815" w14:textId="77C407A7" w:rsidR="0063211A" w:rsidRDefault="00D667CD">
      <w:pPr>
        <w:pStyle w:val="a3"/>
        <w:spacing w:before="3" w:line="273" w:lineRule="auto"/>
        <w:ind w:right="584"/>
      </w:pPr>
      <w:r>
        <w:rPr>
          <w:b/>
        </w:rPr>
        <w:t>Межпредметные</w:t>
      </w:r>
      <w:r>
        <w:rPr>
          <w:b/>
          <w:spacing w:val="-2"/>
        </w:rPr>
        <w:t xml:space="preserve"> </w:t>
      </w:r>
      <w:r>
        <w:rPr>
          <w:b/>
        </w:rPr>
        <w:t xml:space="preserve">связи: </w:t>
      </w:r>
      <w:r>
        <w:t>особенности языка</w:t>
      </w:r>
      <w:r>
        <w:rPr>
          <w:spacing w:val="-2"/>
        </w:rPr>
        <w:t xml:space="preserve"> </w:t>
      </w:r>
      <w:r>
        <w:t>и</w:t>
      </w:r>
      <w:r>
        <w:rPr>
          <w:spacing w:val="-3"/>
        </w:rPr>
        <w:t xml:space="preserve"> </w:t>
      </w:r>
      <w:r>
        <w:t>стиля</w:t>
      </w:r>
      <w:r>
        <w:rPr>
          <w:spacing w:val="-1"/>
        </w:rPr>
        <w:t xml:space="preserve"> </w:t>
      </w:r>
      <w:r>
        <w:t>прозы</w:t>
      </w:r>
      <w:r>
        <w:rPr>
          <w:spacing w:val="-2"/>
        </w:rPr>
        <w:t xml:space="preserve"> </w:t>
      </w:r>
      <w:r>
        <w:t>Достоевского;</w:t>
      </w:r>
      <w:r>
        <w:rPr>
          <w:spacing w:val="-1"/>
        </w:rPr>
        <w:t xml:space="preserve"> </w:t>
      </w:r>
      <w:r>
        <w:t xml:space="preserve">роман «Преступление и наказание» в театре и кино (постановки Ю. Завадского, Ю. Любимова, К. </w:t>
      </w:r>
      <w:proofErr w:type="spellStart"/>
      <w:r>
        <w:t>Гинкаса</w:t>
      </w:r>
      <w:proofErr w:type="spellEnd"/>
      <w:r>
        <w:t xml:space="preserve">, Л. Ку </w:t>
      </w:r>
      <w:proofErr w:type="spellStart"/>
      <w:r>
        <w:t>лиджанова</w:t>
      </w:r>
      <w:proofErr w:type="spellEnd"/>
      <w:r>
        <w:t>, А. Сокурова и др.).</w:t>
      </w:r>
    </w:p>
    <w:p w14:paraId="1E5AB628" w14:textId="77777777" w:rsidR="0063211A" w:rsidRDefault="00D667CD">
      <w:pPr>
        <w:spacing w:before="7"/>
        <w:ind w:left="733"/>
        <w:jc w:val="both"/>
        <w:rPr>
          <w:sz w:val="24"/>
        </w:rPr>
      </w:pPr>
      <w:r>
        <w:rPr>
          <w:b/>
          <w:sz w:val="24"/>
        </w:rPr>
        <w:t>Для</w:t>
      </w:r>
      <w:r>
        <w:rPr>
          <w:b/>
          <w:spacing w:val="-10"/>
          <w:sz w:val="24"/>
        </w:rPr>
        <w:t xml:space="preserve"> </w:t>
      </w:r>
      <w:r>
        <w:rPr>
          <w:b/>
          <w:sz w:val="24"/>
        </w:rPr>
        <w:t>самостоятельного</w:t>
      </w:r>
      <w:r>
        <w:rPr>
          <w:b/>
          <w:spacing w:val="-5"/>
          <w:sz w:val="24"/>
        </w:rPr>
        <w:t xml:space="preserve"> </w:t>
      </w:r>
      <w:r>
        <w:rPr>
          <w:b/>
          <w:sz w:val="24"/>
        </w:rPr>
        <w:t>чтения:</w:t>
      </w:r>
      <w:r>
        <w:rPr>
          <w:b/>
          <w:spacing w:val="-8"/>
          <w:sz w:val="24"/>
        </w:rPr>
        <w:t xml:space="preserve"> </w:t>
      </w:r>
      <w:r>
        <w:rPr>
          <w:sz w:val="24"/>
        </w:rPr>
        <w:t>романы</w:t>
      </w:r>
      <w:r>
        <w:rPr>
          <w:spacing w:val="-3"/>
          <w:sz w:val="24"/>
        </w:rPr>
        <w:t xml:space="preserve"> </w:t>
      </w:r>
      <w:r>
        <w:rPr>
          <w:sz w:val="24"/>
        </w:rPr>
        <w:t>«Идиот»,</w:t>
      </w:r>
      <w:r>
        <w:rPr>
          <w:spacing w:val="-3"/>
          <w:sz w:val="24"/>
        </w:rPr>
        <w:t xml:space="preserve"> </w:t>
      </w:r>
      <w:r>
        <w:rPr>
          <w:sz w:val="24"/>
        </w:rPr>
        <w:t>«Братья</w:t>
      </w:r>
      <w:r>
        <w:rPr>
          <w:spacing w:val="-3"/>
          <w:sz w:val="24"/>
        </w:rPr>
        <w:t xml:space="preserve"> </w:t>
      </w:r>
      <w:r>
        <w:rPr>
          <w:spacing w:val="-2"/>
          <w:sz w:val="24"/>
        </w:rPr>
        <w:t>Карамазовы».</w:t>
      </w:r>
    </w:p>
    <w:p w14:paraId="190ADEEC" w14:textId="77777777" w:rsidR="0063211A" w:rsidRDefault="0063211A">
      <w:pPr>
        <w:jc w:val="both"/>
        <w:rPr>
          <w:sz w:val="24"/>
        </w:rPr>
        <w:sectPr w:rsidR="0063211A">
          <w:pgSz w:w="11920" w:h="16850"/>
          <w:pgMar w:top="1040" w:right="260" w:bottom="1200" w:left="400" w:header="0" w:footer="926" w:gutter="0"/>
          <w:cols w:space="720"/>
        </w:sectPr>
      </w:pPr>
    </w:p>
    <w:p w14:paraId="5116B4A9" w14:textId="77777777" w:rsidR="0063211A" w:rsidRDefault="00D667CD">
      <w:pPr>
        <w:pStyle w:val="a3"/>
        <w:spacing w:before="67" w:line="278" w:lineRule="auto"/>
        <w:ind w:right="587"/>
      </w:pPr>
      <w:r>
        <w:rPr>
          <w:u w:val="single"/>
        </w:rPr>
        <w:t>Знать</w:t>
      </w:r>
      <w:r>
        <w:t xml:space="preserve"> опорные понятия: идеологический роман и герой-идея; полифония (многоголосие);</w:t>
      </w:r>
      <w:r>
        <w:rPr>
          <w:spacing w:val="80"/>
        </w:rPr>
        <w:t xml:space="preserve"> </w:t>
      </w:r>
      <w:r>
        <w:rPr>
          <w:spacing w:val="-2"/>
        </w:rPr>
        <w:t>герои-«двойники».</w:t>
      </w:r>
    </w:p>
    <w:p w14:paraId="6F1DA8AF" w14:textId="77777777" w:rsidR="0063211A" w:rsidRDefault="00D667CD">
      <w:pPr>
        <w:pStyle w:val="a3"/>
        <w:spacing w:line="276" w:lineRule="auto"/>
        <w:ind w:right="579"/>
      </w:pPr>
      <w:r>
        <w:rPr>
          <w:u w:val="single"/>
        </w:rPr>
        <w:t>Уметь:</w:t>
      </w:r>
      <w:r>
        <w:t xml:space="preserve"> 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 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14:paraId="5FDD33FD" w14:textId="77777777" w:rsidR="0063211A" w:rsidRDefault="00D667CD">
      <w:pPr>
        <w:pStyle w:val="a3"/>
        <w:spacing w:line="276" w:lineRule="auto"/>
        <w:ind w:right="593"/>
      </w:pPr>
      <w:r>
        <w:rPr>
          <w:i/>
          <w:u w:val="single"/>
        </w:rPr>
        <w:t>Применять</w:t>
      </w:r>
      <w:r>
        <w:rPr>
          <w:i/>
        </w:rPr>
        <w:t xml:space="preserve"> </w:t>
      </w:r>
      <w:r>
        <w:t>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14:paraId="442058D6" w14:textId="77777777" w:rsidR="0063211A" w:rsidRDefault="00D667CD">
      <w:pPr>
        <w:pStyle w:val="1"/>
        <w:spacing w:before="1"/>
      </w:pPr>
      <w:r>
        <w:t>А.П.</w:t>
      </w:r>
      <w:r>
        <w:rPr>
          <w:spacing w:val="-5"/>
        </w:rPr>
        <w:t xml:space="preserve"> </w:t>
      </w:r>
      <w:r>
        <w:rPr>
          <w:spacing w:val="-2"/>
        </w:rPr>
        <w:t>ЧЕХОВ</w:t>
      </w:r>
    </w:p>
    <w:p w14:paraId="27FCE11C" w14:textId="77777777" w:rsidR="0063211A" w:rsidRDefault="00D667CD">
      <w:pPr>
        <w:spacing w:before="37" w:line="276" w:lineRule="auto"/>
        <w:ind w:left="733" w:right="585"/>
        <w:jc w:val="both"/>
        <w:rPr>
          <w:i/>
          <w:sz w:val="24"/>
        </w:rPr>
      </w:pPr>
      <w:r>
        <w:rPr>
          <w:sz w:val="24"/>
        </w:rPr>
        <w:t xml:space="preserve">Рассказы: </w:t>
      </w:r>
      <w:r>
        <w:rPr>
          <w:i/>
          <w:sz w:val="24"/>
        </w:rPr>
        <w:t>«Крыжовник», «Человек в футляре», «Дама с собачкой», «Студент», «</w:t>
      </w:r>
      <w:proofErr w:type="spellStart"/>
      <w:r>
        <w:rPr>
          <w:i/>
          <w:sz w:val="24"/>
        </w:rPr>
        <w:t>Ионыч</w:t>
      </w:r>
      <w:proofErr w:type="spellEnd"/>
      <w:r>
        <w:rPr>
          <w:i/>
          <w:sz w:val="24"/>
        </w:rPr>
        <w:t xml:space="preserve">» </w:t>
      </w:r>
      <w:r>
        <w:rPr>
          <w:sz w:val="24"/>
        </w:rPr>
        <w:t xml:space="preserve">и др. по выбору. Пьеса </w:t>
      </w:r>
      <w:r>
        <w:rPr>
          <w:i/>
          <w:sz w:val="24"/>
        </w:rPr>
        <w:t>«Вишневый сад».</w:t>
      </w:r>
    </w:p>
    <w:p w14:paraId="2B54C112" w14:textId="77777777" w:rsidR="0063211A" w:rsidRDefault="00D667CD">
      <w:pPr>
        <w:pStyle w:val="a3"/>
        <w:spacing w:before="1" w:line="276" w:lineRule="auto"/>
        <w:ind w:right="585"/>
      </w:pPr>
      <w:r>
        <w:t>Разведение понятий «быт» и «бытие» в прозе А.П. Чехова. Образы «футлярных» людей в чеховских рассказах и проблема «</w:t>
      </w:r>
      <w:proofErr w:type="spellStart"/>
      <w:r>
        <w:t>самостояния</w:t>
      </w:r>
      <w:proofErr w:type="spellEnd"/>
      <w:r>
        <w:t>»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w:t>
      </w:r>
    </w:p>
    <w:p w14:paraId="6D7F9778" w14:textId="77777777" w:rsidR="0063211A" w:rsidRDefault="00D667CD">
      <w:pPr>
        <w:pStyle w:val="a3"/>
      </w:pPr>
      <w:r>
        <w:t>Новаторство</w:t>
      </w:r>
      <w:r>
        <w:rPr>
          <w:spacing w:val="44"/>
        </w:rPr>
        <w:t xml:space="preserve"> </w:t>
      </w:r>
      <w:r>
        <w:t>Чехова-драматурга.</w:t>
      </w:r>
      <w:r>
        <w:rPr>
          <w:spacing w:val="47"/>
        </w:rPr>
        <w:t xml:space="preserve"> </w:t>
      </w:r>
      <w:r>
        <w:t>Соотношение</w:t>
      </w:r>
      <w:r>
        <w:rPr>
          <w:spacing w:val="47"/>
        </w:rPr>
        <w:t xml:space="preserve"> </w:t>
      </w:r>
      <w:r>
        <w:t>внешнего</w:t>
      </w:r>
      <w:r>
        <w:rPr>
          <w:spacing w:val="47"/>
        </w:rPr>
        <w:t xml:space="preserve"> </w:t>
      </w:r>
      <w:r>
        <w:t>и</w:t>
      </w:r>
      <w:r>
        <w:rPr>
          <w:spacing w:val="50"/>
        </w:rPr>
        <w:t xml:space="preserve"> </w:t>
      </w:r>
      <w:r>
        <w:t>внутреннего</w:t>
      </w:r>
      <w:r>
        <w:rPr>
          <w:spacing w:val="48"/>
        </w:rPr>
        <w:t xml:space="preserve"> </w:t>
      </w:r>
      <w:r>
        <w:t>сюжетов</w:t>
      </w:r>
      <w:r>
        <w:rPr>
          <w:spacing w:val="50"/>
        </w:rPr>
        <w:t xml:space="preserve"> </w:t>
      </w:r>
      <w:r>
        <w:t>в</w:t>
      </w:r>
      <w:r>
        <w:rPr>
          <w:spacing w:val="49"/>
        </w:rPr>
        <w:t xml:space="preserve"> </w:t>
      </w:r>
      <w:r>
        <w:rPr>
          <w:spacing w:val="-2"/>
        </w:rPr>
        <w:t>комедии</w:t>
      </w:r>
    </w:p>
    <w:p w14:paraId="52E2BED1" w14:textId="36669B9D" w:rsidR="0063211A" w:rsidRDefault="00D667CD">
      <w:pPr>
        <w:pStyle w:val="a3"/>
        <w:spacing w:before="41" w:line="276" w:lineRule="auto"/>
        <w:ind w:right="582"/>
      </w:pPr>
      <w:r>
        <w:t xml:space="preserve">«Вишневый сад». Лирическое и драматическое начала в пьесе. Фигуры героев-«недотеп» и символический образ сада в комедии. Роль второстепенных и </w:t>
      </w:r>
      <w:proofErr w:type="spellStart"/>
      <w:r>
        <w:t>внесценических</w:t>
      </w:r>
      <w:proofErr w:type="spellEnd"/>
      <w:r>
        <w:t xml:space="preserve"> персонажей в чеховской пьесе. Функция ремарок, звука и цвета в «Вишневом саде». Сложность и не однозначность авторской позиции в произведении.</w:t>
      </w:r>
    </w:p>
    <w:p w14:paraId="5FBF4B3D" w14:textId="77777777" w:rsidR="0063211A" w:rsidRDefault="00D667CD">
      <w:pPr>
        <w:spacing w:before="3" w:line="276" w:lineRule="auto"/>
        <w:ind w:left="733"/>
        <w:rPr>
          <w:sz w:val="24"/>
        </w:rPr>
      </w:pPr>
      <w:r>
        <w:rPr>
          <w:b/>
          <w:sz w:val="24"/>
        </w:rPr>
        <w:t xml:space="preserve">Опорные понятия: </w:t>
      </w:r>
      <w:r>
        <w:rPr>
          <w:sz w:val="24"/>
        </w:rPr>
        <w:t xml:space="preserve">«бессюжетное» действие; лирическая комедия; символическая деталь. </w:t>
      </w:r>
      <w:proofErr w:type="spellStart"/>
      <w:r>
        <w:rPr>
          <w:b/>
          <w:sz w:val="24"/>
        </w:rPr>
        <w:t>Внутрипредметные</w:t>
      </w:r>
      <w:proofErr w:type="spellEnd"/>
      <w:r>
        <w:rPr>
          <w:b/>
          <w:sz w:val="24"/>
        </w:rPr>
        <w:t xml:space="preserve"> связи:</w:t>
      </w:r>
      <w:r>
        <w:rPr>
          <w:b/>
          <w:spacing w:val="-4"/>
          <w:sz w:val="24"/>
        </w:rPr>
        <w:t xml:space="preserve"> </w:t>
      </w:r>
      <w:r>
        <w:rPr>
          <w:sz w:val="24"/>
        </w:rPr>
        <w:t>А.П. Чехов и Л.Н. Толстой; тема «маленького человека» в русской классике и произведениях Чехова.</w:t>
      </w:r>
    </w:p>
    <w:p w14:paraId="48B651E7" w14:textId="77777777" w:rsidR="0063211A" w:rsidRDefault="00D667CD">
      <w:pPr>
        <w:pStyle w:val="a3"/>
        <w:spacing w:line="278" w:lineRule="auto"/>
        <w:ind w:right="589"/>
        <w:jc w:val="left"/>
      </w:pPr>
      <w:r>
        <w:rPr>
          <w:b/>
        </w:rPr>
        <w:t>Межпредметные</w:t>
      </w:r>
      <w:r>
        <w:rPr>
          <w:b/>
          <w:spacing w:val="40"/>
        </w:rPr>
        <w:t xml:space="preserve"> </w:t>
      </w:r>
      <w:r>
        <w:rPr>
          <w:b/>
        </w:rPr>
        <w:t>связи:</w:t>
      </w:r>
      <w:r>
        <w:rPr>
          <w:b/>
          <w:spacing w:val="-3"/>
        </w:rPr>
        <w:t xml:space="preserve"> </w:t>
      </w:r>
      <w:r>
        <w:t>сценические</w:t>
      </w:r>
      <w:r>
        <w:rPr>
          <w:spacing w:val="40"/>
        </w:rPr>
        <w:t xml:space="preserve"> </w:t>
      </w:r>
      <w:r>
        <w:t>интерпретации</w:t>
      </w:r>
      <w:r>
        <w:rPr>
          <w:spacing w:val="40"/>
        </w:rPr>
        <w:t xml:space="preserve"> </w:t>
      </w:r>
      <w:r>
        <w:t>комедии</w:t>
      </w:r>
      <w:r>
        <w:rPr>
          <w:spacing w:val="40"/>
        </w:rPr>
        <w:t xml:space="preserve"> </w:t>
      </w:r>
      <w:r>
        <w:t>«Вишневый</w:t>
      </w:r>
      <w:r>
        <w:rPr>
          <w:spacing w:val="40"/>
        </w:rPr>
        <w:t xml:space="preserve"> </w:t>
      </w:r>
      <w:r>
        <w:t>сад»</w:t>
      </w:r>
      <w:r>
        <w:rPr>
          <w:spacing w:val="40"/>
        </w:rPr>
        <w:t xml:space="preserve"> </w:t>
      </w:r>
      <w:r>
        <w:t xml:space="preserve">(постановки К.С. Станиславского, Ю.И. Пименова, В.Я. </w:t>
      </w:r>
      <w:proofErr w:type="spellStart"/>
      <w:r>
        <w:t>Левенталя</w:t>
      </w:r>
      <w:proofErr w:type="spellEnd"/>
      <w:r>
        <w:t>, А. Эфроса, А. Трушкина и др.).</w:t>
      </w:r>
    </w:p>
    <w:p w14:paraId="1570F698" w14:textId="77777777" w:rsidR="0063211A" w:rsidRDefault="00D667CD">
      <w:pPr>
        <w:spacing w:line="269" w:lineRule="exact"/>
        <w:ind w:left="733"/>
        <w:rPr>
          <w:sz w:val="24"/>
        </w:rPr>
      </w:pPr>
      <w:r>
        <w:rPr>
          <w:b/>
          <w:sz w:val="24"/>
        </w:rPr>
        <w:t>Для</w:t>
      </w:r>
      <w:r>
        <w:rPr>
          <w:b/>
          <w:spacing w:val="-8"/>
          <w:sz w:val="24"/>
        </w:rPr>
        <w:t xml:space="preserve"> </w:t>
      </w:r>
      <w:r>
        <w:rPr>
          <w:b/>
          <w:sz w:val="24"/>
        </w:rPr>
        <w:t>самостоятельного</w:t>
      </w:r>
      <w:r>
        <w:rPr>
          <w:b/>
          <w:spacing w:val="-4"/>
          <w:sz w:val="24"/>
        </w:rPr>
        <w:t xml:space="preserve"> </w:t>
      </w:r>
      <w:r>
        <w:rPr>
          <w:b/>
          <w:sz w:val="24"/>
        </w:rPr>
        <w:t>чтения:</w:t>
      </w:r>
      <w:r>
        <w:rPr>
          <w:b/>
          <w:spacing w:val="-8"/>
          <w:sz w:val="24"/>
        </w:rPr>
        <w:t xml:space="preserve"> </w:t>
      </w:r>
      <w:r>
        <w:rPr>
          <w:sz w:val="24"/>
        </w:rPr>
        <w:t>пьесы</w:t>
      </w:r>
      <w:r>
        <w:rPr>
          <w:spacing w:val="-3"/>
          <w:sz w:val="24"/>
        </w:rPr>
        <w:t xml:space="preserve"> </w:t>
      </w:r>
      <w:r>
        <w:rPr>
          <w:sz w:val="24"/>
        </w:rPr>
        <w:t>«Дядя</w:t>
      </w:r>
      <w:r>
        <w:rPr>
          <w:spacing w:val="-4"/>
          <w:sz w:val="24"/>
        </w:rPr>
        <w:t xml:space="preserve"> </w:t>
      </w:r>
      <w:r>
        <w:rPr>
          <w:sz w:val="24"/>
        </w:rPr>
        <w:t>Ваня», «Три</w:t>
      </w:r>
      <w:r>
        <w:rPr>
          <w:spacing w:val="-6"/>
          <w:sz w:val="24"/>
        </w:rPr>
        <w:t xml:space="preserve"> </w:t>
      </w:r>
      <w:r>
        <w:rPr>
          <w:spacing w:val="-2"/>
          <w:sz w:val="24"/>
        </w:rPr>
        <w:t>сестры».</w:t>
      </w:r>
    </w:p>
    <w:p w14:paraId="29B0D95F" w14:textId="77777777" w:rsidR="0063211A" w:rsidRDefault="00D667CD">
      <w:pPr>
        <w:pStyle w:val="a3"/>
        <w:spacing w:before="39" w:line="276" w:lineRule="auto"/>
        <w:ind w:left="3335" w:hanging="2605"/>
        <w:jc w:val="left"/>
      </w:pPr>
      <w:r>
        <w:rPr>
          <w:u w:val="single"/>
        </w:rPr>
        <w:t>Знать</w:t>
      </w:r>
      <w:r>
        <w:rPr>
          <w:spacing w:val="-3"/>
        </w:rPr>
        <w:t xml:space="preserve"> </w:t>
      </w:r>
      <w:r>
        <w:t>опорные</w:t>
      </w:r>
      <w:r>
        <w:rPr>
          <w:spacing w:val="-6"/>
        </w:rPr>
        <w:t xml:space="preserve"> </w:t>
      </w:r>
      <w:r>
        <w:t>понятия:</w:t>
      </w:r>
      <w:r>
        <w:rPr>
          <w:spacing w:val="-4"/>
        </w:rPr>
        <w:t xml:space="preserve"> </w:t>
      </w:r>
      <w:r>
        <w:t>«бессюжетное»</w:t>
      </w:r>
      <w:r>
        <w:rPr>
          <w:spacing w:val="-4"/>
        </w:rPr>
        <w:t xml:space="preserve"> </w:t>
      </w:r>
      <w:r>
        <w:t>действие;</w:t>
      </w:r>
      <w:r>
        <w:rPr>
          <w:spacing w:val="-4"/>
        </w:rPr>
        <w:t xml:space="preserve"> </w:t>
      </w:r>
      <w:r>
        <w:t>лирическая</w:t>
      </w:r>
      <w:r>
        <w:rPr>
          <w:spacing w:val="-4"/>
        </w:rPr>
        <w:t xml:space="preserve"> </w:t>
      </w:r>
      <w:r>
        <w:t>комедия;</w:t>
      </w:r>
      <w:r>
        <w:rPr>
          <w:spacing w:val="-4"/>
        </w:rPr>
        <w:t xml:space="preserve"> </w:t>
      </w:r>
      <w:r>
        <w:t>символическая</w:t>
      </w:r>
      <w:r>
        <w:rPr>
          <w:spacing w:val="-4"/>
        </w:rPr>
        <w:t xml:space="preserve"> </w:t>
      </w:r>
      <w:r>
        <w:t>деталь ОСНОВНЫЕ ИСТОРИКО-ЛИТЕРАТУРНЫЕ</w:t>
      </w:r>
    </w:p>
    <w:p w14:paraId="008FD52D" w14:textId="77777777" w:rsidR="0063211A" w:rsidRDefault="00D667CD">
      <w:pPr>
        <w:pStyle w:val="a3"/>
        <w:spacing w:line="272" w:lineRule="exact"/>
        <w:ind w:left="715" w:right="580"/>
        <w:jc w:val="center"/>
      </w:pPr>
      <w:r>
        <w:rPr>
          <w:spacing w:val="-2"/>
        </w:rPr>
        <w:t>СВЕДЕНИЯ</w:t>
      </w:r>
    </w:p>
    <w:p w14:paraId="28F1D3A6" w14:textId="77777777" w:rsidR="0063211A" w:rsidRDefault="00D667CD">
      <w:pPr>
        <w:pStyle w:val="a3"/>
        <w:spacing w:before="2"/>
        <w:ind w:left="715" w:right="575"/>
        <w:jc w:val="center"/>
      </w:pPr>
      <w:r>
        <w:t>РУССКАЯ</w:t>
      </w:r>
      <w:r>
        <w:rPr>
          <w:spacing w:val="-9"/>
        </w:rPr>
        <w:t xml:space="preserve"> </w:t>
      </w:r>
      <w:r>
        <w:t>ЛИТЕРАТУРА</w:t>
      </w:r>
      <w:r>
        <w:rPr>
          <w:spacing w:val="-9"/>
        </w:rPr>
        <w:t xml:space="preserve"> </w:t>
      </w:r>
      <w:r>
        <w:t>ХIX</w:t>
      </w:r>
      <w:r>
        <w:rPr>
          <w:spacing w:val="-10"/>
        </w:rPr>
        <w:t xml:space="preserve"> </w:t>
      </w:r>
      <w:r>
        <w:rPr>
          <w:spacing w:val="-4"/>
        </w:rPr>
        <w:t>ВЕКА</w:t>
      </w:r>
    </w:p>
    <w:p w14:paraId="605158E7" w14:textId="77777777" w:rsidR="0063211A" w:rsidRDefault="00D667CD">
      <w:pPr>
        <w:pStyle w:val="a3"/>
        <w:spacing w:before="42"/>
      </w:pPr>
      <w:r>
        <w:t>Русская</w:t>
      </w:r>
      <w:r>
        <w:rPr>
          <w:spacing w:val="-5"/>
        </w:rPr>
        <w:t xml:space="preserve"> </w:t>
      </w:r>
      <w:r>
        <w:t>литература</w:t>
      </w:r>
      <w:r>
        <w:rPr>
          <w:spacing w:val="-3"/>
        </w:rPr>
        <w:t xml:space="preserve"> </w:t>
      </w:r>
      <w:r>
        <w:t>в</w:t>
      </w:r>
      <w:r>
        <w:rPr>
          <w:spacing w:val="-7"/>
        </w:rPr>
        <w:t xml:space="preserve"> </w:t>
      </w:r>
      <w:r>
        <w:t>контексте</w:t>
      </w:r>
      <w:r>
        <w:rPr>
          <w:spacing w:val="-5"/>
        </w:rPr>
        <w:t xml:space="preserve"> </w:t>
      </w:r>
      <w:r>
        <w:t>мировой</w:t>
      </w:r>
      <w:r>
        <w:rPr>
          <w:spacing w:val="-4"/>
        </w:rPr>
        <w:t xml:space="preserve"> </w:t>
      </w:r>
      <w:r>
        <w:rPr>
          <w:spacing w:val="-2"/>
        </w:rPr>
        <w:t>культуры.</w:t>
      </w:r>
    </w:p>
    <w:p w14:paraId="2BCC73D8" w14:textId="77777777" w:rsidR="0063211A" w:rsidRDefault="00D667CD">
      <w:pPr>
        <w:pStyle w:val="a3"/>
        <w:spacing w:before="40" w:line="276" w:lineRule="auto"/>
        <w:ind w:right="584"/>
      </w:pPr>
      <w:r>
        <w:t>Основные темы и проблемы русской литературы XIX в. (свобода, духовно-нравственные искания человека, обращение к народу в поисках нравственного идеала, «</w:t>
      </w:r>
      <w:proofErr w:type="spellStart"/>
      <w:r>
        <w:t>праведничество</w:t>
      </w:r>
      <w:proofErr w:type="spellEnd"/>
      <w:r>
        <w:t>»,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w:t>
      </w:r>
      <w:r>
        <w:rPr>
          <w:spacing w:val="40"/>
        </w:rPr>
        <w:t xml:space="preserve"> </w:t>
      </w:r>
      <w:r>
        <w:t>в</w:t>
      </w:r>
      <w:r>
        <w:rPr>
          <w:spacing w:val="40"/>
        </w:rPr>
        <w:t xml:space="preserve"> </w:t>
      </w:r>
      <w:r>
        <w:t>семье и общественной жизни.</w:t>
      </w:r>
    </w:p>
    <w:p w14:paraId="5D84E010" w14:textId="196C98F3" w:rsidR="0063211A" w:rsidRDefault="00D667CD">
      <w:pPr>
        <w:pStyle w:val="a3"/>
        <w:spacing w:line="276" w:lineRule="auto"/>
        <w:ind w:right="583"/>
      </w:pPr>
      <w: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Pr>
          <w:b/>
          <w:i/>
        </w:rPr>
        <w:t>и литературе других народов России</w:t>
      </w:r>
      <w:r>
        <w:rPr>
          <w:b/>
          <w:i/>
          <w:spacing w:val="-38"/>
        </w:rPr>
        <w:t xml:space="preserve"> </w:t>
      </w:r>
      <w:r>
        <w:rPr>
          <w:i/>
          <w:vertAlign w:val="superscript"/>
        </w:rPr>
        <w:t>8</w:t>
      </w:r>
      <w:r>
        <w:rPr>
          <w:b/>
          <w:i/>
        </w:rPr>
        <w:t xml:space="preserve">. </w:t>
      </w:r>
      <w:r>
        <w:t>Формирование</w:t>
      </w:r>
      <w:r>
        <w:rPr>
          <w:spacing w:val="40"/>
        </w:rPr>
        <w:t xml:space="preserve"> </w:t>
      </w:r>
      <w:r>
        <w:t>реализма</w:t>
      </w:r>
      <w:r>
        <w:rPr>
          <w:spacing w:val="40"/>
        </w:rPr>
        <w:t xml:space="preserve"> </w:t>
      </w:r>
      <w:r>
        <w:t>как</w:t>
      </w:r>
      <w:r>
        <w:rPr>
          <w:spacing w:val="40"/>
        </w:rPr>
        <w:t xml:space="preserve"> </w:t>
      </w:r>
      <w:r>
        <w:t>новой</w:t>
      </w:r>
      <w:r>
        <w:rPr>
          <w:spacing w:val="40"/>
        </w:rPr>
        <w:t xml:space="preserve"> </w:t>
      </w:r>
      <w:r>
        <w:t>ступени</w:t>
      </w:r>
      <w:r>
        <w:rPr>
          <w:spacing w:val="40"/>
        </w:rPr>
        <w:t xml:space="preserve"> </w:t>
      </w:r>
      <w:r>
        <w:t>познания</w:t>
      </w:r>
      <w:r>
        <w:rPr>
          <w:spacing w:val="40"/>
        </w:rPr>
        <w:t xml:space="preserve"> </w:t>
      </w:r>
      <w:r>
        <w:t>и</w:t>
      </w:r>
      <w:r>
        <w:rPr>
          <w:spacing w:val="40"/>
        </w:rPr>
        <w:t xml:space="preserve"> </w:t>
      </w:r>
      <w:r>
        <w:t>художественного</w:t>
      </w:r>
    </w:p>
    <w:p w14:paraId="4D94A14D" w14:textId="77777777" w:rsidR="0063211A" w:rsidRDefault="00D667CD">
      <w:pPr>
        <w:pStyle w:val="a3"/>
        <w:spacing w:before="167"/>
        <w:ind w:left="0"/>
        <w:jc w:val="left"/>
        <w:rPr>
          <w:sz w:val="20"/>
        </w:rPr>
      </w:pPr>
      <w:r>
        <w:rPr>
          <w:noProof/>
        </w:rPr>
        <mc:AlternateContent>
          <mc:Choice Requires="wps">
            <w:drawing>
              <wp:anchor distT="0" distB="0" distL="0" distR="0" simplePos="0" relativeHeight="487858688" behindDoc="1" locked="0" layoutInCell="1" allowOverlap="1" wp14:anchorId="2E1E8CA2" wp14:editId="6505E589">
                <wp:simplePos x="0" y="0"/>
                <wp:positionH relativeFrom="page">
                  <wp:posOffset>719455</wp:posOffset>
                </wp:positionH>
                <wp:positionV relativeFrom="paragraph">
                  <wp:posOffset>267624</wp:posOffset>
                </wp:positionV>
                <wp:extent cx="1828800" cy="8890"/>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87779" id="Graphic 891" o:spid="_x0000_s1026" style="position:absolute;margin-left:56.65pt;margin-top:21.05pt;width:2in;height:.7pt;z-index:-154577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" path="m1828800,l,,,8890r1828800,l1828800,xe" fillcolor="black" stroked="f">
                <v:path arrowok="t"/>
                <w10:wrap type="topAndBottom" anchorx="page"/>
              </v:shape>
            </w:pict>
          </mc:Fallback>
        </mc:AlternateContent>
      </w:r>
    </w:p>
    <w:p w14:paraId="59FCD87E" w14:textId="77777777" w:rsidR="0063211A" w:rsidRDefault="00D667CD">
      <w:pPr>
        <w:tabs>
          <w:tab w:val="left" w:pos="1093"/>
        </w:tabs>
        <w:spacing w:before="66" w:line="362" w:lineRule="auto"/>
        <w:ind w:left="1093" w:right="1868" w:hanging="360"/>
        <w:rPr>
          <w:sz w:val="18"/>
        </w:rPr>
      </w:pPr>
      <w:r>
        <w:rPr>
          <w:spacing w:val="-10"/>
          <w:position w:val="6"/>
          <w:sz w:val="12"/>
        </w:rPr>
        <w:t>8</w:t>
      </w:r>
      <w:r>
        <w:rPr>
          <w:position w:val="6"/>
          <w:sz w:val="12"/>
        </w:rPr>
        <w:tab/>
      </w:r>
      <w:r>
        <w:rPr>
          <w:sz w:val="18"/>
        </w:rPr>
        <w:t>В</w:t>
      </w:r>
      <w:r>
        <w:rPr>
          <w:spacing w:val="-4"/>
          <w:sz w:val="18"/>
        </w:rPr>
        <w:t xml:space="preserve"> </w:t>
      </w:r>
      <w:r>
        <w:rPr>
          <w:sz w:val="18"/>
        </w:rPr>
        <w:t>историко-литературных</w:t>
      </w:r>
      <w:r>
        <w:rPr>
          <w:spacing w:val="-3"/>
          <w:sz w:val="18"/>
        </w:rPr>
        <w:t xml:space="preserve"> </w:t>
      </w:r>
      <w:r>
        <w:rPr>
          <w:sz w:val="18"/>
        </w:rPr>
        <w:t>сведениях</w:t>
      </w:r>
      <w:r>
        <w:rPr>
          <w:spacing w:val="-1"/>
          <w:sz w:val="18"/>
        </w:rPr>
        <w:t xml:space="preserve"> </w:t>
      </w:r>
      <w:r>
        <w:rPr>
          <w:b/>
          <w:i/>
          <w:sz w:val="18"/>
        </w:rPr>
        <w:t>жирным</w:t>
      </w:r>
      <w:r>
        <w:rPr>
          <w:b/>
          <w:i/>
          <w:spacing w:val="-5"/>
          <w:sz w:val="18"/>
        </w:rPr>
        <w:t xml:space="preserve"> </w:t>
      </w:r>
      <w:r>
        <w:rPr>
          <w:b/>
          <w:i/>
          <w:sz w:val="18"/>
        </w:rPr>
        <w:t>курсивом</w:t>
      </w:r>
      <w:r>
        <w:rPr>
          <w:b/>
          <w:i/>
          <w:spacing w:val="-3"/>
          <w:sz w:val="18"/>
        </w:rPr>
        <w:t xml:space="preserve"> </w:t>
      </w:r>
      <w:r>
        <w:rPr>
          <w:sz w:val="18"/>
        </w:rPr>
        <w:t>выделены</w:t>
      </w:r>
      <w:r>
        <w:rPr>
          <w:spacing w:val="-5"/>
          <w:sz w:val="18"/>
        </w:rPr>
        <w:t xml:space="preserve"> </w:t>
      </w:r>
      <w:r>
        <w:rPr>
          <w:sz w:val="18"/>
        </w:rPr>
        <w:t>позиции,</w:t>
      </w:r>
      <w:r>
        <w:rPr>
          <w:spacing w:val="-3"/>
          <w:sz w:val="18"/>
        </w:rPr>
        <w:t xml:space="preserve"> </w:t>
      </w:r>
      <w:r>
        <w:rPr>
          <w:sz w:val="18"/>
        </w:rPr>
        <w:t>имеющие</w:t>
      </w:r>
      <w:r>
        <w:rPr>
          <w:spacing w:val="-5"/>
          <w:sz w:val="18"/>
        </w:rPr>
        <w:t xml:space="preserve"> </w:t>
      </w:r>
      <w:r>
        <w:rPr>
          <w:sz w:val="18"/>
        </w:rPr>
        <w:t>отношение</w:t>
      </w:r>
      <w:r>
        <w:rPr>
          <w:spacing w:val="-5"/>
          <w:sz w:val="18"/>
        </w:rPr>
        <w:t xml:space="preserve"> </w:t>
      </w:r>
      <w:r>
        <w:rPr>
          <w:sz w:val="18"/>
        </w:rPr>
        <w:t>только</w:t>
      </w:r>
      <w:r>
        <w:rPr>
          <w:spacing w:val="-3"/>
          <w:sz w:val="18"/>
        </w:rPr>
        <w:t xml:space="preserve"> </w:t>
      </w:r>
      <w:r>
        <w:rPr>
          <w:sz w:val="18"/>
        </w:rPr>
        <w:t>к образовательным учреждениям с родным (нерусским) языком обучения.</w:t>
      </w:r>
    </w:p>
    <w:p w14:paraId="540A4B97" w14:textId="77777777" w:rsidR="0063211A" w:rsidRDefault="0063211A">
      <w:pPr>
        <w:spacing w:line="362" w:lineRule="auto"/>
        <w:rPr>
          <w:sz w:val="18"/>
        </w:rPr>
        <w:sectPr w:rsidR="0063211A">
          <w:pgSz w:w="11920" w:h="16850"/>
          <w:pgMar w:top="1040" w:right="260" w:bottom="1200" w:left="400" w:header="0" w:footer="926" w:gutter="0"/>
          <w:cols w:space="720"/>
        </w:sectPr>
      </w:pPr>
    </w:p>
    <w:p w14:paraId="2A02B653" w14:textId="77777777" w:rsidR="0063211A" w:rsidRDefault="00D667CD">
      <w:pPr>
        <w:spacing w:before="67" w:line="276" w:lineRule="auto"/>
        <w:ind w:left="733" w:right="585"/>
        <w:jc w:val="both"/>
        <w:rPr>
          <w:sz w:val="24"/>
        </w:rPr>
      </w:pPr>
      <w:r>
        <w:rPr>
          <w:sz w:val="24"/>
        </w:rPr>
        <w:t xml:space="preserve">освоения мира и человека. </w:t>
      </w:r>
      <w:r>
        <w:rPr>
          <w:b/>
          <w:i/>
          <w:sz w:val="24"/>
        </w:rPr>
        <w:t xml:space="preserve">Общее и особенное в реалистическом отражении действительности в русской литературе и литературе других народов России. </w:t>
      </w:r>
      <w:r>
        <w:rPr>
          <w:sz w:val="24"/>
        </w:rPr>
        <w:t>Проблема человека и среды. Осмысление взаимодействия характера и обстоятельств.</w:t>
      </w:r>
    </w:p>
    <w:p w14:paraId="45195928" w14:textId="77777777" w:rsidR="0063211A" w:rsidRDefault="00D667CD">
      <w:pPr>
        <w:pStyle w:val="a3"/>
        <w:spacing w:before="1" w:line="276" w:lineRule="auto"/>
        <w:ind w:right="585"/>
      </w:pPr>
      <w: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14:paraId="787E268C" w14:textId="77777777" w:rsidR="0063211A" w:rsidRDefault="00D667CD">
      <w:pPr>
        <w:pStyle w:val="a3"/>
        <w:spacing w:before="1"/>
        <w:ind w:left="715" w:right="203"/>
        <w:jc w:val="center"/>
      </w:pPr>
      <w:r>
        <w:t>РУССКАЯ</w:t>
      </w:r>
      <w:r>
        <w:rPr>
          <w:spacing w:val="-8"/>
        </w:rPr>
        <w:t xml:space="preserve"> </w:t>
      </w:r>
      <w:r>
        <w:t>ЛИТЕРАТУРА</w:t>
      </w:r>
      <w:r>
        <w:rPr>
          <w:spacing w:val="-9"/>
        </w:rPr>
        <w:t xml:space="preserve"> </w:t>
      </w:r>
      <w:r>
        <w:t>XX</w:t>
      </w:r>
      <w:r>
        <w:rPr>
          <w:spacing w:val="-9"/>
        </w:rPr>
        <w:t xml:space="preserve"> </w:t>
      </w:r>
      <w:r>
        <w:rPr>
          <w:spacing w:val="-4"/>
        </w:rPr>
        <w:t>ВЕКА</w:t>
      </w:r>
    </w:p>
    <w:p w14:paraId="1A99D2F4" w14:textId="77777777" w:rsidR="0063211A" w:rsidRDefault="00D667CD">
      <w:pPr>
        <w:pStyle w:val="a3"/>
        <w:spacing w:before="41" w:line="278" w:lineRule="auto"/>
        <w:ind w:right="586"/>
      </w:pPr>
      <w:r>
        <w:t>Традиции и новаторство в русской литературе на рубеже XIX - ХХ веков. Новые литературные течения. Модернизм.</w:t>
      </w:r>
    </w:p>
    <w:p w14:paraId="1A3EAB7E" w14:textId="77777777" w:rsidR="0063211A" w:rsidRDefault="00D667CD">
      <w:pPr>
        <w:pStyle w:val="a3"/>
        <w:spacing w:line="276" w:lineRule="auto"/>
        <w:ind w:right="585"/>
      </w:pPr>
      <w:r>
        <w:t xml:space="preserve">Трагические события эпохи (Первая мировая война, революция, гражданская война, массовые репрессии, коллективизация) и их отражение в русской литературе </w:t>
      </w:r>
      <w:r>
        <w:rPr>
          <w:b/>
          <w:i/>
        </w:rPr>
        <w:t xml:space="preserve">и литературе других народов России. </w:t>
      </w:r>
      <w:r>
        <w:t>Конфликт человека и эпохи. Развитие русской реалистической прозы, ее темы и герои. Государственное регулирование и творческая свобода в литературе</w:t>
      </w:r>
      <w:r>
        <w:rPr>
          <w:spacing w:val="40"/>
        </w:rPr>
        <w:t xml:space="preserve"> </w:t>
      </w:r>
      <w:r>
        <w:t>советского времени. Художественная объективность и тенденциозность в освещении исторических событий. Сатира в литературе.</w:t>
      </w:r>
    </w:p>
    <w:p w14:paraId="7145B3DF" w14:textId="77777777" w:rsidR="0063211A" w:rsidRDefault="00D667CD">
      <w:pPr>
        <w:pStyle w:val="a3"/>
        <w:spacing w:line="276" w:lineRule="auto"/>
        <w:ind w:right="581"/>
      </w:pPr>
      <w:r>
        <w:t xml:space="preserve">Великая Отечественная война и ее художественное осмысление в русской литературе </w:t>
      </w:r>
      <w:r>
        <w:rPr>
          <w:b/>
          <w:i/>
        </w:rPr>
        <w:t xml:space="preserve">и литературе других народов России. </w:t>
      </w:r>
      <w:r>
        <w:t xml:space="preserve">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w:t>
      </w:r>
      <w:r>
        <w:rPr>
          <w:b/>
          <w:i/>
        </w:rPr>
        <w:t>и литературе</w:t>
      </w:r>
      <w:r>
        <w:rPr>
          <w:b/>
          <w:i/>
          <w:spacing w:val="-1"/>
        </w:rPr>
        <w:t xml:space="preserve"> </w:t>
      </w:r>
      <w:r>
        <w:rPr>
          <w:b/>
          <w:i/>
        </w:rPr>
        <w:t>других народов России</w:t>
      </w:r>
      <w:r>
        <w:rPr>
          <w:i/>
        </w:rPr>
        <w:t xml:space="preserve">. </w:t>
      </w:r>
      <w:r>
        <w:t>Развитие</w:t>
      </w:r>
      <w:r>
        <w:rPr>
          <w:spacing w:val="-4"/>
        </w:rPr>
        <w:t xml:space="preserve"> </w:t>
      </w:r>
      <w:r>
        <w:t>традиционных</w:t>
      </w:r>
      <w:r>
        <w:rPr>
          <w:spacing w:val="-2"/>
        </w:rPr>
        <w:t xml:space="preserve"> </w:t>
      </w:r>
      <w:r>
        <w:t>тем</w:t>
      </w:r>
      <w:r>
        <w:rPr>
          <w:spacing w:val="-1"/>
        </w:rPr>
        <w:t xml:space="preserve"> </w:t>
      </w:r>
      <w:r>
        <w:t>русской лирики (темы</w:t>
      </w:r>
      <w:r>
        <w:rPr>
          <w:spacing w:val="-1"/>
        </w:rPr>
        <w:t xml:space="preserve"> </w:t>
      </w:r>
      <w:r>
        <w:t>любви, гражданского служения, единства человека и природы).</w:t>
      </w:r>
    </w:p>
    <w:p w14:paraId="1A126D92" w14:textId="77777777" w:rsidR="0063211A" w:rsidRDefault="00D667CD">
      <w:pPr>
        <w:pStyle w:val="a3"/>
        <w:spacing w:line="275" w:lineRule="exact"/>
      </w:pPr>
      <w:r>
        <w:t>ЛИТЕРАТУРА</w:t>
      </w:r>
      <w:r>
        <w:rPr>
          <w:spacing w:val="-13"/>
        </w:rPr>
        <w:t xml:space="preserve"> </w:t>
      </w:r>
      <w:r>
        <w:t>НАРОДОВ</w:t>
      </w:r>
      <w:r>
        <w:rPr>
          <w:spacing w:val="-11"/>
        </w:rPr>
        <w:t xml:space="preserve"> </w:t>
      </w:r>
      <w:r>
        <w:rPr>
          <w:spacing w:val="-2"/>
        </w:rPr>
        <w:t>РОССИИ</w:t>
      </w:r>
    </w:p>
    <w:p w14:paraId="500241BF" w14:textId="77777777" w:rsidR="0063211A" w:rsidRDefault="00D667CD">
      <w:pPr>
        <w:pStyle w:val="a3"/>
        <w:spacing w:before="37" w:line="276" w:lineRule="auto"/>
        <w:ind w:right="586"/>
      </w:pPr>
      <w:r>
        <w:t>Отражение в национальных литературах общих и специфических духовно-нравственных и социальных проблем.</w:t>
      </w:r>
    </w:p>
    <w:p w14:paraId="01A10FB6" w14:textId="77777777" w:rsidR="0063211A" w:rsidRDefault="00D667CD">
      <w:pPr>
        <w:pStyle w:val="a3"/>
        <w:spacing w:line="276" w:lineRule="auto"/>
        <w:ind w:right="589"/>
      </w:pPr>
      <w: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14:paraId="1AE46BFF" w14:textId="77777777" w:rsidR="0063211A" w:rsidRDefault="00D667CD">
      <w:pPr>
        <w:pStyle w:val="2"/>
        <w:spacing w:before="5" w:line="276" w:lineRule="auto"/>
        <w:ind w:right="586"/>
      </w:pPr>
      <w:r>
        <w:t xml:space="preserve">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w:t>
      </w:r>
      <w:r>
        <w:rPr>
          <w:spacing w:val="-2"/>
        </w:rPr>
        <w:t>взаимоотношений.</w:t>
      </w:r>
    </w:p>
    <w:p w14:paraId="480FD5ED" w14:textId="77777777" w:rsidR="0063211A" w:rsidRDefault="00D667CD">
      <w:pPr>
        <w:pStyle w:val="a3"/>
        <w:spacing w:line="271" w:lineRule="exact"/>
      </w:pPr>
      <w:r>
        <w:t>ЗАРУБЕЖНАЯ</w:t>
      </w:r>
      <w:r>
        <w:rPr>
          <w:spacing w:val="-9"/>
        </w:rPr>
        <w:t xml:space="preserve"> </w:t>
      </w:r>
      <w:r>
        <w:rPr>
          <w:spacing w:val="-2"/>
        </w:rPr>
        <w:t>ЛИТЕРАТУРА</w:t>
      </w:r>
    </w:p>
    <w:p w14:paraId="228EC499" w14:textId="77777777" w:rsidR="0063211A" w:rsidRDefault="00D667CD">
      <w:pPr>
        <w:pStyle w:val="a3"/>
        <w:spacing w:before="41" w:line="276" w:lineRule="auto"/>
        <w:ind w:right="580"/>
      </w:pPr>
      <w:r>
        <w:t xml:space="preserve">Взаимодействие зарубежной, русской литературы </w:t>
      </w:r>
      <w:r>
        <w:rPr>
          <w:b/>
          <w:i/>
        </w:rPr>
        <w:t>и литературы других народов России</w:t>
      </w:r>
      <w:r>
        <w:rPr>
          <w:i/>
        </w:rPr>
        <w:t xml:space="preserve">, </w:t>
      </w:r>
      <w:r>
        <w:t>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14:paraId="5A18D522" w14:textId="77777777" w:rsidR="0063211A" w:rsidRDefault="00D667CD">
      <w:pPr>
        <w:pStyle w:val="a3"/>
        <w:tabs>
          <w:tab w:val="left" w:pos="7038"/>
        </w:tabs>
        <w:spacing w:before="5"/>
        <w:ind w:left="1964"/>
        <w:jc w:val="left"/>
      </w:pPr>
      <w:r>
        <w:t>ОСНОВНЫЕ</w:t>
      </w:r>
      <w:r>
        <w:rPr>
          <w:spacing w:val="-8"/>
        </w:rPr>
        <w:t xml:space="preserve"> </w:t>
      </w:r>
      <w:r>
        <w:t>ТЕОРЕТИКО-</w:t>
      </w:r>
      <w:r>
        <w:rPr>
          <w:spacing w:val="-2"/>
        </w:rPr>
        <w:t>ЛИТЕРАТУРНЫЕ</w:t>
      </w:r>
      <w:r>
        <w:tab/>
      </w:r>
      <w:r>
        <w:rPr>
          <w:spacing w:val="-2"/>
        </w:rPr>
        <w:t>ПОНЯТИЯ</w:t>
      </w:r>
    </w:p>
    <w:p w14:paraId="05B551FF" w14:textId="77777777" w:rsidR="0063211A" w:rsidRDefault="00D667CD">
      <w:pPr>
        <w:pStyle w:val="a3"/>
        <w:spacing w:before="36"/>
      </w:pPr>
      <w:r>
        <w:t>Художественная</w:t>
      </w:r>
      <w:r>
        <w:rPr>
          <w:spacing w:val="-6"/>
        </w:rPr>
        <w:t xml:space="preserve"> </w:t>
      </w:r>
      <w:r>
        <w:t>литература</w:t>
      </w:r>
      <w:r>
        <w:rPr>
          <w:spacing w:val="-8"/>
        </w:rPr>
        <w:t xml:space="preserve"> </w:t>
      </w:r>
      <w:r>
        <w:t>как</w:t>
      </w:r>
      <w:r>
        <w:rPr>
          <w:spacing w:val="-5"/>
        </w:rPr>
        <w:t xml:space="preserve"> </w:t>
      </w:r>
      <w:r>
        <w:t>искусство</w:t>
      </w:r>
      <w:r>
        <w:rPr>
          <w:spacing w:val="-4"/>
        </w:rPr>
        <w:t xml:space="preserve"> </w:t>
      </w:r>
      <w:r>
        <w:rPr>
          <w:spacing w:val="-2"/>
        </w:rPr>
        <w:t>слова.</w:t>
      </w:r>
    </w:p>
    <w:p w14:paraId="1817528B" w14:textId="77777777" w:rsidR="0063211A" w:rsidRDefault="0063211A">
      <w:pPr>
        <w:sectPr w:rsidR="0063211A">
          <w:pgSz w:w="11920" w:h="16850"/>
          <w:pgMar w:top="1040" w:right="260" w:bottom="1200" w:left="400" w:header="0" w:footer="926" w:gutter="0"/>
          <w:cols w:space="720"/>
        </w:sectPr>
      </w:pPr>
    </w:p>
    <w:p w14:paraId="51C66D18" w14:textId="77777777" w:rsidR="0063211A" w:rsidRDefault="00D667CD">
      <w:pPr>
        <w:pStyle w:val="a3"/>
        <w:spacing w:before="71" w:line="278" w:lineRule="auto"/>
        <w:ind w:left="233" w:right="7328"/>
        <w:jc w:val="left"/>
      </w:pPr>
      <w:r>
        <w:t>Художественный</w:t>
      </w:r>
      <w:r>
        <w:rPr>
          <w:spacing w:val="-15"/>
        </w:rPr>
        <w:t xml:space="preserve"> </w:t>
      </w:r>
      <w:r>
        <w:t>образ. Содержание и форма.</w:t>
      </w:r>
    </w:p>
    <w:p w14:paraId="44542050" w14:textId="77777777" w:rsidR="0063211A" w:rsidRDefault="00D667CD">
      <w:pPr>
        <w:pStyle w:val="a3"/>
        <w:spacing w:line="269" w:lineRule="exact"/>
        <w:ind w:left="233"/>
        <w:jc w:val="left"/>
      </w:pPr>
      <w:r>
        <w:t>Художественный</w:t>
      </w:r>
      <w:r>
        <w:rPr>
          <w:spacing w:val="-8"/>
        </w:rPr>
        <w:t xml:space="preserve"> </w:t>
      </w:r>
      <w:r>
        <w:t>вымысел.</w:t>
      </w:r>
      <w:r>
        <w:rPr>
          <w:spacing w:val="-8"/>
        </w:rPr>
        <w:t xml:space="preserve"> </w:t>
      </w:r>
      <w:r>
        <w:rPr>
          <w:spacing w:val="-2"/>
        </w:rPr>
        <w:t>Фантастика.</w:t>
      </w:r>
    </w:p>
    <w:p w14:paraId="6A687ACC" w14:textId="77777777" w:rsidR="0063211A" w:rsidRDefault="00D667CD">
      <w:pPr>
        <w:pStyle w:val="a3"/>
        <w:spacing w:before="41" w:line="276" w:lineRule="auto"/>
        <w:ind w:left="233" w:right="108"/>
      </w:pPr>
      <w: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14:paraId="453BC6DD" w14:textId="77777777" w:rsidR="0063211A" w:rsidRDefault="00D667CD">
      <w:pPr>
        <w:pStyle w:val="a3"/>
        <w:spacing w:before="3" w:line="276" w:lineRule="auto"/>
        <w:ind w:left="233" w:right="103"/>
      </w:pPr>
      <w:r>
        <w:t>Литературные роды: эпос, лирика, драма. Жанры литературы: роман, роман-эпопея, повесть, рассказ, очерк, притча; поэма, баллада; лирическое стихотворение, элегия,</w:t>
      </w:r>
      <w:r>
        <w:rPr>
          <w:spacing w:val="40"/>
        </w:rPr>
        <w:t xml:space="preserve"> </w:t>
      </w:r>
      <w:r>
        <w:t>послание, эпиграмма, ода, сонет; комедия, трагедия, драма.</w:t>
      </w:r>
    </w:p>
    <w:p w14:paraId="2148F590" w14:textId="77777777" w:rsidR="0063211A" w:rsidRDefault="00D667CD">
      <w:pPr>
        <w:pStyle w:val="a3"/>
        <w:spacing w:before="1" w:line="276" w:lineRule="auto"/>
        <w:ind w:left="233" w:right="99"/>
      </w:pPr>
      <w: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 повествователь. Образ автора. Персонаж. Характер. Тип. Лирический герой. Система образов.</w:t>
      </w:r>
    </w:p>
    <w:p w14:paraId="070150A9" w14:textId="77777777" w:rsidR="0063211A" w:rsidRDefault="00D667CD">
      <w:pPr>
        <w:pStyle w:val="a3"/>
        <w:spacing w:line="274" w:lineRule="exact"/>
        <w:ind w:left="233"/>
      </w:pPr>
      <w:r>
        <w:t>Деталь.</w:t>
      </w:r>
      <w:r>
        <w:rPr>
          <w:spacing w:val="-12"/>
        </w:rPr>
        <w:t xml:space="preserve"> </w:t>
      </w:r>
      <w:r>
        <w:rPr>
          <w:spacing w:val="-2"/>
        </w:rPr>
        <w:t>Символ.</w:t>
      </w:r>
    </w:p>
    <w:p w14:paraId="58801179" w14:textId="77777777" w:rsidR="0063211A" w:rsidRDefault="00D667CD">
      <w:pPr>
        <w:pStyle w:val="a3"/>
        <w:spacing w:before="41"/>
        <w:ind w:left="233"/>
      </w:pPr>
      <w:r>
        <w:t>Психологизм.</w:t>
      </w:r>
      <w:r>
        <w:rPr>
          <w:spacing w:val="-10"/>
        </w:rPr>
        <w:t xml:space="preserve"> </w:t>
      </w:r>
      <w:r>
        <w:t>Народность.</w:t>
      </w:r>
      <w:r>
        <w:rPr>
          <w:spacing w:val="-8"/>
        </w:rPr>
        <w:t xml:space="preserve"> </w:t>
      </w:r>
      <w:r>
        <w:rPr>
          <w:spacing w:val="-2"/>
        </w:rPr>
        <w:t>Историзм.</w:t>
      </w:r>
    </w:p>
    <w:p w14:paraId="442B43FF" w14:textId="77777777" w:rsidR="0063211A" w:rsidRDefault="00D667CD">
      <w:pPr>
        <w:pStyle w:val="a3"/>
        <w:spacing w:before="43"/>
        <w:ind w:left="233"/>
      </w:pPr>
      <w:r>
        <w:t>Трагическое</w:t>
      </w:r>
      <w:r>
        <w:rPr>
          <w:spacing w:val="-10"/>
        </w:rPr>
        <w:t xml:space="preserve"> </w:t>
      </w:r>
      <w:r>
        <w:t>и</w:t>
      </w:r>
      <w:r>
        <w:rPr>
          <w:spacing w:val="-5"/>
        </w:rPr>
        <w:t xml:space="preserve"> </w:t>
      </w:r>
      <w:r>
        <w:t>комическое.</w:t>
      </w:r>
      <w:r>
        <w:rPr>
          <w:spacing w:val="-4"/>
        </w:rPr>
        <w:t xml:space="preserve"> </w:t>
      </w:r>
      <w:r>
        <w:t>Сатира,</w:t>
      </w:r>
      <w:r>
        <w:rPr>
          <w:spacing w:val="-4"/>
        </w:rPr>
        <w:t xml:space="preserve"> </w:t>
      </w:r>
      <w:r>
        <w:t>юмор,</w:t>
      </w:r>
      <w:r>
        <w:rPr>
          <w:spacing w:val="-6"/>
        </w:rPr>
        <w:t xml:space="preserve"> </w:t>
      </w:r>
      <w:r>
        <w:t>ирония,</w:t>
      </w:r>
      <w:r>
        <w:rPr>
          <w:spacing w:val="-5"/>
        </w:rPr>
        <w:t xml:space="preserve"> </w:t>
      </w:r>
      <w:r>
        <w:t>сарказм.</w:t>
      </w:r>
      <w:r>
        <w:rPr>
          <w:spacing w:val="-4"/>
        </w:rPr>
        <w:t xml:space="preserve"> </w:t>
      </w:r>
      <w:r>
        <w:rPr>
          <w:spacing w:val="-2"/>
        </w:rPr>
        <w:t>Гротеск.</w:t>
      </w:r>
    </w:p>
    <w:p w14:paraId="4ADC5CD6" w14:textId="77777777" w:rsidR="0063211A" w:rsidRDefault="00D667CD">
      <w:pPr>
        <w:pStyle w:val="a3"/>
        <w:spacing w:before="41" w:line="276" w:lineRule="auto"/>
        <w:ind w:left="233" w:right="107"/>
      </w:pPr>
      <w: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14:paraId="02E2575C" w14:textId="77777777" w:rsidR="0063211A" w:rsidRDefault="00D667CD">
      <w:pPr>
        <w:pStyle w:val="a3"/>
        <w:spacing w:line="275" w:lineRule="exact"/>
        <w:ind w:left="233"/>
        <w:jc w:val="left"/>
      </w:pPr>
      <w:r>
        <w:rPr>
          <w:spacing w:val="-2"/>
        </w:rPr>
        <w:t>Стиль.</w:t>
      </w:r>
    </w:p>
    <w:p w14:paraId="403E2130" w14:textId="71D856C1" w:rsidR="0063211A" w:rsidRDefault="00D667CD">
      <w:pPr>
        <w:pStyle w:val="a3"/>
        <w:spacing w:before="41" w:line="278" w:lineRule="auto"/>
        <w:ind w:left="233"/>
        <w:jc w:val="left"/>
      </w:pPr>
      <w:r>
        <w:t>Проза</w:t>
      </w:r>
      <w:r>
        <w:rPr>
          <w:spacing w:val="-3"/>
        </w:rPr>
        <w:t xml:space="preserve"> </w:t>
      </w:r>
      <w:r>
        <w:t>и</w:t>
      </w:r>
      <w:r>
        <w:rPr>
          <w:spacing w:val="-1"/>
        </w:rPr>
        <w:t xml:space="preserve"> </w:t>
      </w:r>
      <w:r>
        <w:t>поэзия.</w:t>
      </w:r>
      <w:r>
        <w:rPr>
          <w:spacing w:val="-2"/>
        </w:rPr>
        <w:t xml:space="preserve"> </w:t>
      </w:r>
      <w:r>
        <w:t>Системы</w:t>
      </w:r>
      <w:r>
        <w:rPr>
          <w:spacing w:val="-2"/>
        </w:rPr>
        <w:t xml:space="preserve"> </w:t>
      </w:r>
      <w:r>
        <w:t>стихосложения.</w:t>
      </w:r>
      <w:r>
        <w:rPr>
          <w:spacing w:val="-2"/>
        </w:rPr>
        <w:t xml:space="preserve"> </w:t>
      </w:r>
      <w:r>
        <w:t>Стихотворные</w:t>
      </w:r>
      <w:r>
        <w:rPr>
          <w:spacing w:val="-3"/>
        </w:rPr>
        <w:t xml:space="preserve"> </w:t>
      </w:r>
      <w:r>
        <w:t>размеры:</w:t>
      </w:r>
      <w:r>
        <w:rPr>
          <w:spacing w:val="-2"/>
        </w:rPr>
        <w:t xml:space="preserve"> </w:t>
      </w:r>
      <w:r>
        <w:t>хорей,</w:t>
      </w:r>
      <w:r>
        <w:rPr>
          <w:spacing w:val="-1"/>
        </w:rPr>
        <w:t xml:space="preserve"> </w:t>
      </w:r>
      <w:r>
        <w:t>ямб,</w:t>
      </w:r>
      <w:r>
        <w:rPr>
          <w:spacing w:val="-2"/>
        </w:rPr>
        <w:t xml:space="preserve"> </w:t>
      </w:r>
      <w:r>
        <w:t>дактиль,</w:t>
      </w:r>
      <w:r w:rsidR="00537C57">
        <w:t xml:space="preserve"> </w:t>
      </w:r>
      <w:r>
        <w:t>амфибрахий, анапест. Ритм. Рифма. Строфа.</w:t>
      </w:r>
    </w:p>
    <w:p w14:paraId="2A8C1432" w14:textId="77777777" w:rsidR="0063211A" w:rsidRDefault="00D667CD">
      <w:pPr>
        <w:pStyle w:val="a3"/>
        <w:spacing w:line="272" w:lineRule="exact"/>
        <w:ind w:left="233"/>
        <w:jc w:val="left"/>
      </w:pPr>
      <w:r>
        <w:t>Литературная</w:t>
      </w:r>
      <w:r>
        <w:rPr>
          <w:spacing w:val="-7"/>
        </w:rPr>
        <w:t xml:space="preserve"> </w:t>
      </w:r>
      <w:r>
        <w:rPr>
          <w:spacing w:val="-2"/>
        </w:rPr>
        <w:t>критика.</w:t>
      </w:r>
    </w:p>
    <w:p w14:paraId="5AEF7FE7" w14:textId="77777777" w:rsidR="0063211A" w:rsidRDefault="00D667CD">
      <w:pPr>
        <w:pStyle w:val="a3"/>
        <w:spacing w:before="43" w:line="276" w:lineRule="auto"/>
        <w:ind w:left="1765" w:right="227" w:hanging="552"/>
        <w:jc w:val="left"/>
      </w:pPr>
      <w:r>
        <w:t>ОСНОВНЫЕ</w:t>
      </w:r>
      <w:r>
        <w:rPr>
          <w:spacing w:val="-6"/>
        </w:rPr>
        <w:t xml:space="preserve"> </w:t>
      </w:r>
      <w:r>
        <w:t>ВИДЫ</w:t>
      </w:r>
      <w:r>
        <w:rPr>
          <w:spacing w:val="-7"/>
        </w:rPr>
        <w:t xml:space="preserve"> </w:t>
      </w:r>
      <w:r>
        <w:t>ДЕЯТЕЛЬНОСТИ</w:t>
      </w:r>
      <w:r>
        <w:rPr>
          <w:spacing w:val="-7"/>
        </w:rPr>
        <w:t xml:space="preserve"> </w:t>
      </w:r>
      <w:r>
        <w:t>ПО</w:t>
      </w:r>
      <w:r>
        <w:rPr>
          <w:spacing w:val="-7"/>
        </w:rPr>
        <w:t xml:space="preserve"> </w:t>
      </w:r>
      <w:r>
        <w:t>ОСВОЕНИЮ</w:t>
      </w:r>
      <w:r>
        <w:rPr>
          <w:spacing w:val="-6"/>
        </w:rPr>
        <w:t xml:space="preserve"> </w:t>
      </w:r>
      <w:r>
        <w:t>ЛИТЕРАТУРНЫХ ПРОИЗВЕДЕНИЙ И ТЕОРЕТИКО-ЛИТЕРАТУРНЫХ ПОНЯТИЙ</w:t>
      </w:r>
    </w:p>
    <w:p w14:paraId="310AB489" w14:textId="77777777" w:rsidR="0063211A" w:rsidRDefault="00D667CD">
      <w:pPr>
        <w:pStyle w:val="a3"/>
        <w:spacing w:line="278" w:lineRule="auto"/>
        <w:ind w:left="233" w:right="1583"/>
        <w:jc w:val="left"/>
      </w:pPr>
      <w:r>
        <w:t>Осознанное,</w:t>
      </w:r>
      <w:r>
        <w:rPr>
          <w:spacing w:val="-6"/>
        </w:rPr>
        <w:t xml:space="preserve"> </w:t>
      </w:r>
      <w:r>
        <w:t>творческое</w:t>
      </w:r>
      <w:r>
        <w:rPr>
          <w:spacing w:val="-6"/>
        </w:rPr>
        <w:t xml:space="preserve"> </w:t>
      </w:r>
      <w:r>
        <w:t>чтение</w:t>
      </w:r>
      <w:r>
        <w:rPr>
          <w:spacing w:val="-6"/>
        </w:rPr>
        <w:t xml:space="preserve"> </w:t>
      </w:r>
      <w:r>
        <w:t>художественных</w:t>
      </w:r>
      <w:r>
        <w:rPr>
          <w:spacing w:val="-6"/>
        </w:rPr>
        <w:t xml:space="preserve"> </w:t>
      </w:r>
      <w:r>
        <w:t>произведений</w:t>
      </w:r>
      <w:r>
        <w:rPr>
          <w:spacing w:val="-6"/>
        </w:rPr>
        <w:t xml:space="preserve"> </w:t>
      </w:r>
      <w:r>
        <w:t>разных</w:t>
      </w:r>
      <w:r>
        <w:rPr>
          <w:spacing w:val="-6"/>
        </w:rPr>
        <w:t xml:space="preserve"> </w:t>
      </w:r>
      <w:r>
        <w:t>жанров. Выразительное чтение.</w:t>
      </w:r>
    </w:p>
    <w:p w14:paraId="02BCA9AA" w14:textId="77777777" w:rsidR="0063211A" w:rsidRDefault="00D667CD">
      <w:pPr>
        <w:pStyle w:val="a3"/>
        <w:spacing w:line="270" w:lineRule="exact"/>
        <w:ind w:left="233"/>
        <w:jc w:val="left"/>
      </w:pPr>
      <w:r>
        <w:t>Различные</w:t>
      </w:r>
      <w:r>
        <w:rPr>
          <w:spacing w:val="-7"/>
        </w:rPr>
        <w:t xml:space="preserve"> </w:t>
      </w:r>
      <w:r>
        <w:t>виды</w:t>
      </w:r>
      <w:r>
        <w:rPr>
          <w:spacing w:val="-6"/>
        </w:rPr>
        <w:t xml:space="preserve"> </w:t>
      </w:r>
      <w:r>
        <w:rPr>
          <w:spacing w:val="-2"/>
        </w:rPr>
        <w:t>пересказа.</w:t>
      </w:r>
    </w:p>
    <w:p w14:paraId="1AC59396" w14:textId="77777777" w:rsidR="0063211A" w:rsidRDefault="00D667CD">
      <w:pPr>
        <w:pStyle w:val="a3"/>
        <w:spacing w:before="40"/>
        <w:ind w:left="233"/>
        <w:jc w:val="left"/>
      </w:pPr>
      <w:r>
        <w:t>Заучивание</w:t>
      </w:r>
      <w:r>
        <w:rPr>
          <w:spacing w:val="-10"/>
        </w:rPr>
        <w:t xml:space="preserve"> </w:t>
      </w:r>
      <w:r>
        <w:t>наизусть</w:t>
      </w:r>
      <w:r>
        <w:rPr>
          <w:spacing w:val="-6"/>
        </w:rPr>
        <w:t xml:space="preserve"> </w:t>
      </w:r>
      <w:r>
        <w:t>стихотворных</w:t>
      </w:r>
      <w:r>
        <w:rPr>
          <w:spacing w:val="-6"/>
        </w:rPr>
        <w:t xml:space="preserve"> </w:t>
      </w:r>
      <w:r>
        <w:rPr>
          <w:spacing w:val="-2"/>
        </w:rPr>
        <w:t>текстов.</w:t>
      </w:r>
    </w:p>
    <w:p w14:paraId="28BB9725" w14:textId="51F87135" w:rsidR="0063211A" w:rsidRDefault="00D667CD">
      <w:pPr>
        <w:pStyle w:val="a3"/>
        <w:spacing w:before="41" w:line="276" w:lineRule="auto"/>
        <w:ind w:left="233" w:right="354"/>
      </w:pPr>
      <w:r>
        <w:t>Определение принадлежности литературного (фольклорного) текста к тому или иному роду и</w:t>
      </w:r>
      <w:r w:rsidR="00537C57">
        <w:t xml:space="preserve"> </w:t>
      </w:r>
      <w:r>
        <w:t>жанру. Анализ текста, выявляющий авторский замысел и различные средства его воплощения;</w:t>
      </w:r>
      <w:r w:rsidR="00537C57">
        <w:t xml:space="preserve"> </w:t>
      </w:r>
      <w:r>
        <w:t>определение мотивов поступков героев и сущности конфликта.</w:t>
      </w:r>
    </w:p>
    <w:p w14:paraId="3FA23305" w14:textId="431BCD01" w:rsidR="0063211A" w:rsidRDefault="00D667CD">
      <w:pPr>
        <w:pStyle w:val="a3"/>
        <w:spacing w:before="3" w:line="278" w:lineRule="auto"/>
        <w:ind w:left="233" w:right="298"/>
      </w:pPr>
      <w:r>
        <w:t>Выявление языковых средств художественной образности и определение их роли в раскрытии</w:t>
      </w:r>
      <w:r w:rsidR="00537C57">
        <w:t xml:space="preserve"> </w:t>
      </w:r>
      <w:r>
        <w:t>идейно- тематического содержания произведения.</w:t>
      </w:r>
    </w:p>
    <w:p w14:paraId="4C8C12B8" w14:textId="15978BBC" w:rsidR="0063211A" w:rsidRDefault="00D667CD">
      <w:pPr>
        <w:pStyle w:val="a3"/>
        <w:spacing w:line="276" w:lineRule="auto"/>
        <w:ind w:left="233"/>
        <w:jc w:val="left"/>
      </w:pPr>
      <w:r>
        <w:t>Участие в дискуссии, утверждение и доказательство своей точки зрения с учетом мнения</w:t>
      </w:r>
      <w:r w:rsidR="00537C57">
        <w:t xml:space="preserve"> </w:t>
      </w:r>
      <w:r>
        <w:t xml:space="preserve">оппонента. Подготовка рефератов, докладов; написание сочинений на основе и по мотивам литературных </w:t>
      </w:r>
      <w:r>
        <w:rPr>
          <w:spacing w:val="-2"/>
        </w:rPr>
        <w:t>произведений.</w:t>
      </w:r>
    </w:p>
    <w:p w14:paraId="34B6F6C2" w14:textId="77777777" w:rsidR="0063211A" w:rsidRDefault="0063211A">
      <w:pPr>
        <w:spacing w:line="276" w:lineRule="auto"/>
        <w:sectPr w:rsidR="0063211A">
          <w:pgSz w:w="11920" w:h="16850"/>
          <w:pgMar w:top="280" w:right="260" w:bottom="1200" w:left="400" w:header="0" w:footer="926" w:gutter="0"/>
          <w:cols w:space="720"/>
        </w:sectPr>
      </w:pPr>
    </w:p>
    <w:p w14:paraId="6A25491D" w14:textId="77777777" w:rsidR="0063211A" w:rsidRDefault="00D667CD">
      <w:pPr>
        <w:spacing w:before="63"/>
        <w:ind w:left="2434"/>
        <w:rPr>
          <w:b/>
        </w:rPr>
      </w:pPr>
      <w:r>
        <w:rPr>
          <w:b/>
        </w:rPr>
        <w:t>Тематическое</w:t>
      </w:r>
      <w:r>
        <w:rPr>
          <w:b/>
          <w:spacing w:val="-5"/>
        </w:rPr>
        <w:t xml:space="preserve"> </w:t>
      </w:r>
      <w:r>
        <w:rPr>
          <w:b/>
        </w:rPr>
        <w:t>планирование</w:t>
      </w:r>
      <w:r>
        <w:rPr>
          <w:b/>
          <w:spacing w:val="44"/>
        </w:rPr>
        <w:t xml:space="preserve"> </w:t>
      </w:r>
      <w:r>
        <w:rPr>
          <w:b/>
        </w:rPr>
        <w:t>10</w:t>
      </w:r>
      <w:r>
        <w:rPr>
          <w:b/>
          <w:spacing w:val="-9"/>
        </w:rPr>
        <w:t xml:space="preserve"> </w:t>
      </w:r>
      <w:r>
        <w:rPr>
          <w:b/>
          <w:spacing w:val="-4"/>
        </w:rPr>
        <w:t>класс</w:t>
      </w:r>
    </w:p>
    <w:p w14:paraId="3372D92B" w14:textId="77777777" w:rsidR="0063211A" w:rsidRDefault="0063211A">
      <w:pPr>
        <w:pStyle w:val="a3"/>
        <w:spacing w:before="25"/>
        <w:ind w:left="0"/>
        <w:jc w:val="left"/>
        <w:rPr>
          <w:b/>
          <w:sz w:val="20"/>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553"/>
        <w:gridCol w:w="1639"/>
        <w:gridCol w:w="1672"/>
        <w:gridCol w:w="1410"/>
      </w:tblGrid>
      <w:tr w:rsidR="0063211A" w14:paraId="01737649" w14:textId="77777777">
        <w:trPr>
          <w:trHeight w:val="275"/>
        </w:trPr>
        <w:tc>
          <w:tcPr>
            <w:tcW w:w="674" w:type="dxa"/>
            <w:vMerge w:val="restart"/>
          </w:tcPr>
          <w:p w14:paraId="58021538" w14:textId="77777777" w:rsidR="0063211A" w:rsidRDefault="00D667CD">
            <w:pPr>
              <w:pStyle w:val="TableParagraph"/>
              <w:spacing w:before="19"/>
              <w:ind w:left="112"/>
              <w:rPr>
                <w:sz w:val="20"/>
              </w:rPr>
            </w:pPr>
            <w:r>
              <w:rPr>
                <w:spacing w:val="-10"/>
                <w:sz w:val="20"/>
              </w:rPr>
              <w:t>№</w:t>
            </w:r>
          </w:p>
        </w:tc>
        <w:tc>
          <w:tcPr>
            <w:tcW w:w="4553" w:type="dxa"/>
            <w:vMerge w:val="restart"/>
          </w:tcPr>
          <w:p w14:paraId="62F4F3F0" w14:textId="77777777" w:rsidR="0063211A" w:rsidRDefault="00D667CD">
            <w:pPr>
              <w:pStyle w:val="TableParagraph"/>
              <w:spacing w:before="19"/>
              <w:ind w:left="112"/>
              <w:rPr>
                <w:sz w:val="20"/>
              </w:rPr>
            </w:pPr>
            <w:r>
              <w:rPr>
                <w:spacing w:val="-2"/>
                <w:sz w:val="20"/>
              </w:rPr>
              <w:t>Содержание</w:t>
            </w:r>
          </w:p>
        </w:tc>
        <w:tc>
          <w:tcPr>
            <w:tcW w:w="1639" w:type="dxa"/>
          </w:tcPr>
          <w:p w14:paraId="6A3F1BEC" w14:textId="77777777" w:rsidR="0063211A" w:rsidRDefault="00D667CD">
            <w:pPr>
              <w:pStyle w:val="TableParagraph"/>
              <w:spacing w:before="19"/>
              <w:ind w:left="238"/>
              <w:rPr>
                <w:sz w:val="20"/>
              </w:rPr>
            </w:pPr>
            <w:r>
              <w:rPr>
                <w:spacing w:val="-2"/>
                <w:sz w:val="20"/>
              </w:rPr>
              <w:t>Количество</w:t>
            </w:r>
          </w:p>
        </w:tc>
        <w:tc>
          <w:tcPr>
            <w:tcW w:w="1672" w:type="dxa"/>
          </w:tcPr>
          <w:p w14:paraId="121F0F7E" w14:textId="77777777" w:rsidR="0063211A" w:rsidRDefault="00D667CD">
            <w:pPr>
              <w:pStyle w:val="TableParagraph"/>
              <w:spacing w:before="19"/>
              <w:ind w:left="114"/>
              <w:rPr>
                <w:sz w:val="20"/>
              </w:rPr>
            </w:pPr>
            <w:r>
              <w:rPr>
                <w:spacing w:val="-2"/>
                <w:sz w:val="20"/>
              </w:rPr>
              <w:t>Контрольные</w:t>
            </w:r>
          </w:p>
        </w:tc>
        <w:tc>
          <w:tcPr>
            <w:tcW w:w="1410" w:type="dxa"/>
          </w:tcPr>
          <w:p w14:paraId="4CA217AF" w14:textId="77777777" w:rsidR="0063211A" w:rsidRDefault="00D667CD">
            <w:pPr>
              <w:pStyle w:val="TableParagraph"/>
              <w:spacing w:before="19"/>
              <w:ind w:left="216"/>
              <w:rPr>
                <w:sz w:val="20"/>
              </w:rPr>
            </w:pPr>
            <w:r>
              <w:rPr>
                <w:spacing w:val="-2"/>
                <w:sz w:val="20"/>
              </w:rPr>
              <w:t>Развитие</w:t>
            </w:r>
          </w:p>
        </w:tc>
      </w:tr>
      <w:tr w:rsidR="0063211A" w14:paraId="62FFAFD6" w14:textId="77777777">
        <w:trPr>
          <w:trHeight w:val="551"/>
        </w:trPr>
        <w:tc>
          <w:tcPr>
            <w:tcW w:w="674" w:type="dxa"/>
            <w:vMerge/>
            <w:tcBorders>
              <w:top w:val="nil"/>
            </w:tcBorders>
          </w:tcPr>
          <w:p w14:paraId="458D7C9A" w14:textId="77777777" w:rsidR="0063211A" w:rsidRDefault="0063211A">
            <w:pPr>
              <w:rPr>
                <w:sz w:val="2"/>
                <w:szCs w:val="2"/>
              </w:rPr>
            </w:pPr>
          </w:p>
        </w:tc>
        <w:tc>
          <w:tcPr>
            <w:tcW w:w="4553" w:type="dxa"/>
            <w:vMerge/>
            <w:tcBorders>
              <w:top w:val="nil"/>
            </w:tcBorders>
          </w:tcPr>
          <w:p w14:paraId="5FF1EE9F" w14:textId="77777777" w:rsidR="0063211A" w:rsidRDefault="0063211A">
            <w:pPr>
              <w:rPr>
                <w:sz w:val="2"/>
                <w:szCs w:val="2"/>
              </w:rPr>
            </w:pPr>
          </w:p>
        </w:tc>
        <w:tc>
          <w:tcPr>
            <w:tcW w:w="1639" w:type="dxa"/>
          </w:tcPr>
          <w:p w14:paraId="5F5C246C" w14:textId="77777777" w:rsidR="0063211A" w:rsidRDefault="00D667CD">
            <w:pPr>
              <w:pStyle w:val="TableParagraph"/>
              <w:spacing w:before="29"/>
              <w:ind w:left="528"/>
              <w:rPr>
                <w:sz w:val="20"/>
              </w:rPr>
            </w:pPr>
            <w:r>
              <w:rPr>
                <w:spacing w:val="-2"/>
                <w:sz w:val="20"/>
              </w:rPr>
              <w:t>часов</w:t>
            </w:r>
          </w:p>
        </w:tc>
        <w:tc>
          <w:tcPr>
            <w:tcW w:w="1672" w:type="dxa"/>
          </w:tcPr>
          <w:p w14:paraId="6CEE3B31" w14:textId="77777777" w:rsidR="0063211A" w:rsidRDefault="00D667CD">
            <w:pPr>
              <w:pStyle w:val="TableParagraph"/>
              <w:spacing w:before="29"/>
              <w:ind w:left="443"/>
              <w:rPr>
                <w:sz w:val="20"/>
              </w:rPr>
            </w:pPr>
            <w:r>
              <w:rPr>
                <w:spacing w:val="-2"/>
                <w:sz w:val="20"/>
              </w:rPr>
              <w:t>работы</w:t>
            </w:r>
          </w:p>
        </w:tc>
        <w:tc>
          <w:tcPr>
            <w:tcW w:w="1410" w:type="dxa"/>
          </w:tcPr>
          <w:p w14:paraId="0A61BF97" w14:textId="77777777" w:rsidR="0063211A" w:rsidRDefault="00D667CD">
            <w:pPr>
              <w:pStyle w:val="TableParagraph"/>
              <w:spacing w:before="29"/>
              <w:ind w:left="442"/>
              <w:rPr>
                <w:sz w:val="20"/>
              </w:rPr>
            </w:pPr>
            <w:r>
              <w:rPr>
                <w:spacing w:val="-4"/>
                <w:sz w:val="20"/>
              </w:rPr>
              <w:t>речи</w:t>
            </w:r>
          </w:p>
        </w:tc>
      </w:tr>
      <w:tr w:rsidR="0063211A" w14:paraId="76D00519" w14:textId="77777777">
        <w:trPr>
          <w:trHeight w:val="755"/>
        </w:trPr>
        <w:tc>
          <w:tcPr>
            <w:tcW w:w="674" w:type="dxa"/>
          </w:tcPr>
          <w:p w14:paraId="0609967D" w14:textId="77777777" w:rsidR="0063211A" w:rsidRDefault="00D667CD">
            <w:pPr>
              <w:pStyle w:val="TableParagraph"/>
              <w:spacing w:before="29"/>
              <w:ind w:left="112"/>
              <w:rPr>
                <w:sz w:val="20"/>
              </w:rPr>
            </w:pPr>
            <w:r>
              <w:rPr>
                <w:spacing w:val="-10"/>
                <w:sz w:val="20"/>
              </w:rPr>
              <w:t>1</w:t>
            </w:r>
          </w:p>
        </w:tc>
        <w:tc>
          <w:tcPr>
            <w:tcW w:w="4553" w:type="dxa"/>
          </w:tcPr>
          <w:p w14:paraId="38DEE28C" w14:textId="13851171" w:rsidR="0063211A" w:rsidRDefault="00D667CD">
            <w:pPr>
              <w:pStyle w:val="TableParagraph"/>
              <w:ind w:left="122"/>
              <w:rPr>
                <w:sz w:val="20"/>
              </w:rPr>
            </w:pPr>
            <w:r>
              <w:rPr>
                <w:sz w:val="20"/>
              </w:rPr>
              <w:t>Становление</w:t>
            </w:r>
            <w:r>
              <w:rPr>
                <w:spacing w:val="2"/>
                <w:sz w:val="20"/>
              </w:rPr>
              <w:t xml:space="preserve"> </w:t>
            </w:r>
            <w:r>
              <w:rPr>
                <w:sz w:val="20"/>
              </w:rPr>
              <w:t>и</w:t>
            </w:r>
            <w:r>
              <w:rPr>
                <w:spacing w:val="1"/>
                <w:sz w:val="20"/>
              </w:rPr>
              <w:t xml:space="preserve"> </w:t>
            </w:r>
            <w:r>
              <w:rPr>
                <w:sz w:val="20"/>
              </w:rPr>
              <w:t>развитие реализма</w:t>
            </w:r>
            <w:r>
              <w:rPr>
                <w:spacing w:val="1"/>
                <w:sz w:val="20"/>
              </w:rPr>
              <w:t xml:space="preserve"> </w:t>
            </w:r>
            <w:r>
              <w:rPr>
                <w:spacing w:val="-2"/>
                <w:sz w:val="20"/>
              </w:rPr>
              <w:t>в</w:t>
            </w:r>
            <w:r w:rsidR="00537C57">
              <w:rPr>
                <w:spacing w:val="-2"/>
                <w:sz w:val="20"/>
              </w:rPr>
              <w:t xml:space="preserve"> </w:t>
            </w:r>
            <w:r>
              <w:rPr>
                <w:spacing w:val="-2"/>
                <w:sz w:val="20"/>
              </w:rPr>
              <w:t>литературе</w:t>
            </w:r>
          </w:p>
          <w:p w14:paraId="59A5E3FB" w14:textId="77777777" w:rsidR="0063211A" w:rsidRDefault="00D667CD">
            <w:pPr>
              <w:pStyle w:val="TableParagraph"/>
              <w:tabs>
                <w:tab w:val="left" w:pos="1541"/>
                <w:tab w:val="left" w:pos="4251"/>
              </w:tabs>
              <w:ind w:left="122"/>
              <w:rPr>
                <w:sz w:val="20"/>
              </w:rPr>
            </w:pPr>
            <w:r>
              <w:rPr>
                <w:spacing w:val="-5"/>
                <w:sz w:val="20"/>
              </w:rPr>
              <w:t>19</w:t>
            </w:r>
            <w:r>
              <w:rPr>
                <w:sz w:val="20"/>
              </w:rPr>
              <w:tab/>
              <w:t>века</w:t>
            </w:r>
            <w:r>
              <w:rPr>
                <w:spacing w:val="76"/>
                <w:w w:val="150"/>
                <w:sz w:val="20"/>
              </w:rPr>
              <w:t xml:space="preserve"> </w:t>
            </w:r>
            <w:r>
              <w:rPr>
                <w:spacing w:val="-2"/>
                <w:sz w:val="20"/>
              </w:rPr>
              <w:t>(природное</w:t>
            </w:r>
            <w:r>
              <w:rPr>
                <w:sz w:val="20"/>
              </w:rPr>
              <w:tab/>
            </w:r>
            <w:r>
              <w:rPr>
                <w:spacing w:val="-10"/>
                <w:sz w:val="20"/>
              </w:rPr>
              <w:t>и</w:t>
            </w:r>
          </w:p>
          <w:p w14:paraId="4C280D31" w14:textId="77777777" w:rsidR="0063211A" w:rsidRDefault="00D667CD">
            <w:pPr>
              <w:pStyle w:val="TableParagraph"/>
              <w:spacing w:before="25"/>
              <w:ind w:left="122"/>
              <w:rPr>
                <w:sz w:val="20"/>
              </w:rPr>
            </w:pPr>
            <w:r>
              <w:rPr>
                <w:spacing w:val="-2"/>
                <w:sz w:val="20"/>
              </w:rPr>
              <w:t>социальное</w:t>
            </w:r>
            <w:r>
              <w:rPr>
                <w:spacing w:val="6"/>
                <w:sz w:val="20"/>
              </w:rPr>
              <w:t xml:space="preserve"> </w:t>
            </w:r>
            <w:r>
              <w:rPr>
                <w:spacing w:val="-10"/>
                <w:sz w:val="20"/>
              </w:rPr>
              <w:t>в</w:t>
            </w:r>
          </w:p>
        </w:tc>
        <w:tc>
          <w:tcPr>
            <w:tcW w:w="1639" w:type="dxa"/>
          </w:tcPr>
          <w:p w14:paraId="378EF80E" w14:textId="77777777" w:rsidR="0063211A" w:rsidRDefault="00D667CD">
            <w:pPr>
              <w:pStyle w:val="TableParagraph"/>
              <w:spacing w:before="29"/>
              <w:ind w:left="113"/>
              <w:rPr>
                <w:sz w:val="20"/>
              </w:rPr>
            </w:pPr>
            <w:r>
              <w:rPr>
                <w:spacing w:val="-10"/>
                <w:sz w:val="20"/>
              </w:rPr>
              <w:t>1</w:t>
            </w:r>
          </w:p>
        </w:tc>
        <w:tc>
          <w:tcPr>
            <w:tcW w:w="1672" w:type="dxa"/>
          </w:tcPr>
          <w:p w14:paraId="02CEF01B" w14:textId="77777777" w:rsidR="0063211A" w:rsidRDefault="0063211A">
            <w:pPr>
              <w:pStyle w:val="TableParagraph"/>
              <w:rPr>
                <w:sz w:val="20"/>
              </w:rPr>
            </w:pPr>
          </w:p>
        </w:tc>
        <w:tc>
          <w:tcPr>
            <w:tcW w:w="1410" w:type="dxa"/>
          </w:tcPr>
          <w:p w14:paraId="57DDE611" w14:textId="77777777" w:rsidR="0063211A" w:rsidRDefault="0063211A">
            <w:pPr>
              <w:pStyle w:val="TableParagraph"/>
              <w:rPr>
                <w:sz w:val="20"/>
              </w:rPr>
            </w:pPr>
          </w:p>
        </w:tc>
      </w:tr>
      <w:tr w:rsidR="0063211A" w14:paraId="2A3753A6" w14:textId="77777777">
        <w:trPr>
          <w:trHeight w:val="551"/>
        </w:trPr>
        <w:tc>
          <w:tcPr>
            <w:tcW w:w="674" w:type="dxa"/>
          </w:tcPr>
          <w:p w14:paraId="256088A5" w14:textId="77777777" w:rsidR="0063211A" w:rsidRDefault="00D667CD">
            <w:pPr>
              <w:pStyle w:val="TableParagraph"/>
              <w:spacing w:before="29"/>
              <w:ind w:left="112"/>
              <w:rPr>
                <w:sz w:val="20"/>
              </w:rPr>
            </w:pPr>
            <w:r>
              <w:rPr>
                <w:spacing w:val="-10"/>
                <w:sz w:val="20"/>
              </w:rPr>
              <w:t>2</w:t>
            </w:r>
          </w:p>
        </w:tc>
        <w:tc>
          <w:tcPr>
            <w:tcW w:w="4553" w:type="dxa"/>
          </w:tcPr>
          <w:p w14:paraId="0366DF76" w14:textId="77777777" w:rsidR="0063211A" w:rsidRDefault="00D667CD">
            <w:pPr>
              <w:pStyle w:val="TableParagraph"/>
              <w:spacing w:before="3" w:line="264" w:lineRule="exact"/>
              <w:ind w:left="122" w:right="164" w:hanging="10"/>
              <w:rPr>
                <w:sz w:val="20"/>
              </w:rPr>
            </w:pPr>
            <w:r>
              <w:rPr>
                <w:sz w:val="20"/>
              </w:rPr>
              <w:t>Русская</w:t>
            </w:r>
            <w:r>
              <w:rPr>
                <w:spacing w:val="40"/>
                <w:sz w:val="20"/>
              </w:rPr>
              <w:t xml:space="preserve"> </w:t>
            </w:r>
            <w:r>
              <w:rPr>
                <w:sz w:val="20"/>
              </w:rPr>
              <w:t>литературная</w:t>
            </w:r>
            <w:r>
              <w:rPr>
                <w:spacing w:val="80"/>
                <w:sz w:val="20"/>
              </w:rPr>
              <w:t xml:space="preserve"> </w:t>
            </w:r>
            <w:r>
              <w:rPr>
                <w:sz w:val="20"/>
              </w:rPr>
              <w:t>критика</w:t>
            </w:r>
            <w:r>
              <w:rPr>
                <w:spacing w:val="80"/>
                <w:sz w:val="20"/>
              </w:rPr>
              <w:t xml:space="preserve"> </w:t>
            </w:r>
            <w:r>
              <w:rPr>
                <w:sz w:val="20"/>
              </w:rPr>
              <w:t>второй половины 19 века</w:t>
            </w:r>
          </w:p>
        </w:tc>
        <w:tc>
          <w:tcPr>
            <w:tcW w:w="1639" w:type="dxa"/>
          </w:tcPr>
          <w:p w14:paraId="1C976A37" w14:textId="77777777" w:rsidR="0063211A" w:rsidRDefault="00D667CD">
            <w:pPr>
              <w:pStyle w:val="TableParagraph"/>
              <w:spacing w:before="29"/>
              <w:ind w:left="113"/>
              <w:rPr>
                <w:sz w:val="20"/>
              </w:rPr>
            </w:pPr>
            <w:r>
              <w:rPr>
                <w:spacing w:val="-10"/>
                <w:sz w:val="20"/>
              </w:rPr>
              <w:t>1</w:t>
            </w:r>
          </w:p>
        </w:tc>
        <w:tc>
          <w:tcPr>
            <w:tcW w:w="1672" w:type="dxa"/>
          </w:tcPr>
          <w:p w14:paraId="77D28A3B" w14:textId="77777777" w:rsidR="0063211A" w:rsidRDefault="0063211A">
            <w:pPr>
              <w:pStyle w:val="TableParagraph"/>
              <w:rPr>
                <w:sz w:val="20"/>
              </w:rPr>
            </w:pPr>
          </w:p>
        </w:tc>
        <w:tc>
          <w:tcPr>
            <w:tcW w:w="1410" w:type="dxa"/>
          </w:tcPr>
          <w:p w14:paraId="630DF9DC" w14:textId="77777777" w:rsidR="0063211A" w:rsidRDefault="0063211A">
            <w:pPr>
              <w:pStyle w:val="TableParagraph"/>
              <w:rPr>
                <w:sz w:val="20"/>
              </w:rPr>
            </w:pPr>
          </w:p>
        </w:tc>
      </w:tr>
      <w:tr w:rsidR="0063211A" w14:paraId="0DF77BDC" w14:textId="77777777">
        <w:trPr>
          <w:trHeight w:val="275"/>
        </w:trPr>
        <w:tc>
          <w:tcPr>
            <w:tcW w:w="674" w:type="dxa"/>
          </w:tcPr>
          <w:p w14:paraId="2790E245" w14:textId="77777777" w:rsidR="0063211A" w:rsidRDefault="00D667CD">
            <w:pPr>
              <w:pStyle w:val="TableParagraph"/>
              <w:spacing w:before="19"/>
              <w:ind w:left="112"/>
              <w:rPr>
                <w:sz w:val="20"/>
              </w:rPr>
            </w:pPr>
            <w:r>
              <w:rPr>
                <w:spacing w:val="-10"/>
                <w:sz w:val="20"/>
              </w:rPr>
              <w:t>3</w:t>
            </w:r>
          </w:p>
        </w:tc>
        <w:tc>
          <w:tcPr>
            <w:tcW w:w="4553" w:type="dxa"/>
          </w:tcPr>
          <w:p w14:paraId="7C45382C" w14:textId="77777777" w:rsidR="0063211A" w:rsidRDefault="00D667CD">
            <w:pPr>
              <w:pStyle w:val="TableParagraph"/>
              <w:spacing w:before="19"/>
              <w:ind w:left="112"/>
              <w:rPr>
                <w:sz w:val="20"/>
              </w:rPr>
            </w:pPr>
            <w:r>
              <w:rPr>
                <w:sz w:val="20"/>
              </w:rPr>
              <w:t>И.</w:t>
            </w:r>
            <w:r>
              <w:rPr>
                <w:spacing w:val="-4"/>
                <w:sz w:val="20"/>
              </w:rPr>
              <w:t xml:space="preserve"> </w:t>
            </w:r>
            <w:r>
              <w:rPr>
                <w:sz w:val="20"/>
              </w:rPr>
              <w:t>А.</w:t>
            </w:r>
            <w:r>
              <w:rPr>
                <w:spacing w:val="-1"/>
                <w:sz w:val="20"/>
              </w:rPr>
              <w:t xml:space="preserve"> </w:t>
            </w:r>
            <w:r>
              <w:rPr>
                <w:spacing w:val="-2"/>
                <w:sz w:val="20"/>
              </w:rPr>
              <w:t>Гончаров.</w:t>
            </w:r>
          </w:p>
        </w:tc>
        <w:tc>
          <w:tcPr>
            <w:tcW w:w="1639" w:type="dxa"/>
          </w:tcPr>
          <w:p w14:paraId="0688D84A" w14:textId="77777777" w:rsidR="0063211A" w:rsidRDefault="00D667CD">
            <w:pPr>
              <w:pStyle w:val="TableParagraph"/>
              <w:spacing w:before="19"/>
              <w:ind w:left="113"/>
              <w:rPr>
                <w:sz w:val="20"/>
              </w:rPr>
            </w:pPr>
            <w:r>
              <w:rPr>
                <w:spacing w:val="-5"/>
                <w:sz w:val="20"/>
              </w:rPr>
              <w:t>11</w:t>
            </w:r>
          </w:p>
        </w:tc>
        <w:tc>
          <w:tcPr>
            <w:tcW w:w="1672" w:type="dxa"/>
          </w:tcPr>
          <w:p w14:paraId="4ADE3C5D" w14:textId="77777777" w:rsidR="0063211A" w:rsidRDefault="0063211A">
            <w:pPr>
              <w:pStyle w:val="TableParagraph"/>
              <w:rPr>
                <w:sz w:val="20"/>
              </w:rPr>
            </w:pPr>
          </w:p>
        </w:tc>
        <w:tc>
          <w:tcPr>
            <w:tcW w:w="1410" w:type="dxa"/>
          </w:tcPr>
          <w:p w14:paraId="4ABE9F71" w14:textId="77777777" w:rsidR="0063211A" w:rsidRDefault="00D667CD">
            <w:pPr>
              <w:pStyle w:val="TableParagraph"/>
              <w:spacing w:before="19"/>
              <w:ind w:left="115"/>
              <w:rPr>
                <w:sz w:val="20"/>
              </w:rPr>
            </w:pPr>
            <w:r>
              <w:rPr>
                <w:spacing w:val="-10"/>
                <w:sz w:val="20"/>
              </w:rPr>
              <w:t>1</w:t>
            </w:r>
          </w:p>
        </w:tc>
      </w:tr>
      <w:tr w:rsidR="0063211A" w14:paraId="24C45076" w14:textId="77777777">
        <w:trPr>
          <w:trHeight w:val="278"/>
        </w:trPr>
        <w:tc>
          <w:tcPr>
            <w:tcW w:w="674" w:type="dxa"/>
          </w:tcPr>
          <w:p w14:paraId="6A57572C" w14:textId="77777777" w:rsidR="0063211A" w:rsidRDefault="00D667CD">
            <w:pPr>
              <w:pStyle w:val="TableParagraph"/>
              <w:spacing w:before="19"/>
              <w:ind w:left="112"/>
              <w:rPr>
                <w:sz w:val="20"/>
              </w:rPr>
            </w:pPr>
            <w:r>
              <w:rPr>
                <w:spacing w:val="-10"/>
                <w:sz w:val="20"/>
              </w:rPr>
              <w:t>4</w:t>
            </w:r>
          </w:p>
        </w:tc>
        <w:tc>
          <w:tcPr>
            <w:tcW w:w="4553" w:type="dxa"/>
          </w:tcPr>
          <w:p w14:paraId="33B8324A" w14:textId="77777777" w:rsidR="0063211A" w:rsidRDefault="00D667CD">
            <w:pPr>
              <w:pStyle w:val="TableParagraph"/>
              <w:spacing w:before="19"/>
              <w:ind w:left="112"/>
              <w:rPr>
                <w:sz w:val="20"/>
              </w:rPr>
            </w:pPr>
            <w:r>
              <w:rPr>
                <w:sz w:val="20"/>
              </w:rPr>
              <w:t>А.Н.</w:t>
            </w:r>
            <w:r>
              <w:rPr>
                <w:spacing w:val="-8"/>
                <w:sz w:val="20"/>
              </w:rPr>
              <w:t xml:space="preserve"> </w:t>
            </w:r>
            <w:r>
              <w:rPr>
                <w:spacing w:val="-2"/>
                <w:sz w:val="20"/>
              </w:rPr>
              <w:t>Островский.</w:t>
            </w:r>
          </w:p>
        </w:tc>
        <w:tc>
          <w:tcPr>
            <w:tcW w:w="1639" w:type="dxa"/>
          </w:tcPr>
          <w:p w14:paraId="3C6E0BA9" w14:textId="77777777" w:rsidR="0063211A" w:rsidRDefault="00D667CD">
            <w:pPr>
              <w:pStyle w:val="TableParagraph"/>
              <w:spacing w:before="19"/>
              <w:ind w:left="113"/>
              <w:rPr>
                <w:sz w:val="20"/>
              </w:rPr>
            </w:pPr>
            <w:r>
              <w:rPr>
                <w:spacing w:val="-10"/>
                <w:sz w:val="20"/>
              </w:rPr>
              <w:t>9</w:t>
            </w:r>
          </w:p>
        </w:tc>
        <w:tc>
          <w:tcPr>
            <w:tcW w:w="1672" w:type="dxa"/>
          </w:tcPr>
          <w:p w14:paraId="64C236DF" w14:textId="77777777" w:rsidR="0063211A" w:rsidRDefault="0063211A">
            <w:pPr>
              <w:pStyle w:val="TableParagraph"/>
              <w:rPr>
                <w:sz w:val="20"/>
              </w:rPr>
            </w:pPr>
          </w:p>
        </w:tc>
        <w:tc>
          <w:tcPr>
            <w:tcW w:w="1410" w:type="dxa"/>
          </w:tcPr>
          <w:p w14:paraId="09BFF91C" w14:textId="77777777" w:rsidR="0063211A" w:rsidRDefault="00D667CD">
            <w:pPr>
              <w:pStyle w:val="TableParagraph"/>
              <w:spacing w:before="19"/>
              <w:ind w:left="115"/>
              <w:rPr>
                <w:sz w:val="20"/>
              </w:rPr>
            </w:pPr>
            <w:r>
              <w:rPr>
                <w:spacing w:val="-10"/>
                <w:sz w:val="20"/>
              </w:rPr>
              <w:t>2</w:t>
            </w:r>
          </w:p>
        </w:tc>
      </w:tr>
      <w:tr w:rsidR="0063211A" w14:paraId="49DEAD73" w14:textId="77777777">
        <w:trPr>
          <w:trHeight w:val="273"/>
        </w:trPr>
        <w:tc>
          <w:tcPr>
            <w:tcW w:w="674" w:type="dxa"/>
          </w:tcPr>
          <w:p w14:paraId="1A4F7591" w14:textId="77777777" w:rsidR="0063211A" w:rsidRDefault="00D667CD">
            <w:pPr>
              <w:pStyle w:val="TableParagraph"/>
              <w:spacing w:before="17"/>
              <w:ind w:left="112"/>
              <w:rPr>
                <w:sz w:val="20"/>
              </w:rPr>
            </w:pPr>
            <w:r>
              <w:rPr>
                <w:spacing w:val="-10"/>
                <w:sz w:val="20"/>
              </w:rPr>
              <w:t>5</w:t>
            </w:r>
          </w:p>
        </w:tc>
        <w:tc>
          <w:tcPr>
            <w:tcW w:w="4553" w:type="dxa"/>
          </w:tcPr>
          <w:p w14:paraId="755E0614" w14:textId="77777777" w:rsidR="0063211A" w:rsidRDefault="00D667CD">
            <w:pPr>
              <w:pStyle w:val="TableParagraph"/>
              <w:spacing w:before="17"/>
              <w:ind w:left="112"/>
              <w:rPr>
                <w:sz w:val="20"/>
              </w:rPr>
            </w:pPr>
            <w:r>
              <w:rPr>
                <w:sz w:val="20"/>
              </w:rPr>
              <w:t>Н.</w:t>
            </w:r>
            <w:r>
              <w:rPr>
                <w:spacing w:val="-5"/>
                <w:sz w:val="20"/>
              </w:rPr>
              <w:t xml:space="preserve"> </w:t>
            </w:r>
            <w:r>
              <w:rPr>
                <w:sz w:val="20"/>
              </w:rPr>
              <w:t>С.</w:t>
            </w:r>
            <w:r>
              <w:rPr>
                <w:spacing w:val="-1"/>
                <w:sz w:val="20"/>
              </w:rPr>
              <w:t xml:space="preserve"> </w:t>
            </w:r>
            <w:r>
              <w:rPr>
                <w:spacing w:val="-2"/>
                <w:sz w:val="20"/>
              </w:rPr>
              <w:t>Лесков.</w:t>
            </w:r>
          </w:p>
        </w:tc>
        <w:tc>
          <w:tcPr>
            <w:tcW w:w="1639" w:type="dxa"/>
          </w:tcPr>
          <w:p w14:paraId="331C1544" w14:textId="77777777" w:rsidR="0063211A" w:rsidRDefault="00D667CD">
            <w:pPr>
              <w:pStyle w:val="TableParagraph"/>
              <w:spacing w:before="17"/>
              <w:ind w:left="113"/>
              <w:rPr>
                <w:sz w:val="20"/>
              </w:rPr>
            </w:pPr>
            <w:r>
              <w:rPr>
                <w:spacing w:val="-10"/>
                <w:sz w:val="20"/>
              </w:rPr>
              <w:t>3</w:t>
            </w:r>
          </w:p>
        </w:tc>
        <w:tc>
          <w:tcPr>
            <w:tcW w:w="1672" w:type="dxa"/>
          </w:tcPr>
          <w:p w14:paraId="5768B009" w14:textId="77777777" w:rsidR="0063211A" w:rsidRDefault="0063211A">
            <w:pPr>
              <w:pStyle w:val="TableParagraph"/>
              <w:rPr>
                <w:sz w:val="20"/>
              </w:rPr>
            </w:pPr>
          </w:p>
        </w:tc>
        <w:tc>
          <w:tcPr>
            <w:tcW w:w="1410" w:type="dxa"/>
          </w:tcPr>
          <w:p w14:paraId="66363D68" w14:textId="77777777" w:rsidR="0063211A" w:rsidRDefault="0063211A">
            <w:pPr>
              <w:pStyle w:val="TableParagraph"/>
              <w:rPr>
                <w:sz w:val="20"/>
              </w:rPr>
            </w:pPr>
          </w:p>
        </w:tc>
      </w:tr>
      <w:tr w:rsidR="0063211A" w14:paraId="690131EA" w14:textId="77777777">
        <w:trPr>
          <w:trHeight w:val="275"/>
        </w:trPr>
        <w:tc>
          <w:tcPr>
            <w:tcW w:w="674" w:type="dxa"/>
          </w:tcPr>
          <w:p w14:paraId="7EB0F97A" w14:textId="77777777" w:rsidR="0063211A" w:rsidRDefault="00D667CD">
            <w:pPr>
              <w:pStyle w:val="TableParagraph"/>
              <w:spacing w:before="19"/>
              <w:ind w:left="112"/>
              <w:rPr>
                <w:sz w:val="20"/>
              </w:rPr>
            </w:pPr>
            <w:r>
              <w:rPr>
                <w:spacing w:val="-10"/>
                <w:sz w:val="20"/>
              </w:rPr>
              <w:t>6</w:t>
            </w:r>
          </w:p>
        </w:tc>
        <w:tc>
          <w:tcPr>
            <w:tcW w:w="4553" w:type="dxa"/>
          </w:tcPr>
          <w:p w14:paraId="665FC251" w14:textId="77777777" w:rsidR="0063211A" w:rsidRDefault="00D667CD">
            <w:pPr>
              <w:pStyle w:val="TableParagraph"/>
              <w:spacing w:before="19"/>
              <w:ind w:left="112"/>
              <w:rPr>
                <w:sz w:val="20"/>
              </w:rPr>
            </w:pPr>
            <w:r>
              <w:rPr>
                <w:sz w:val="20"/>
              </w:rPr>
              <w:t>И.</w:t>
            </w:r>
            <w:r>
              <w:rPr>
                <w:spacing w:val="-7"/>
                <w:sz w:val="20"/>
              </w:rPr>
              <w:t xml:space="preserve"> </w:t>
            </w:r>
            <w:r>
              <w:rPr>
                <w:sz w:val="20"/>
              </w:rPr>
              <w:t>С.</w:t>
            </w:r>
            <w:r>
              <w:rPr>
                <w:spacing w:val="-4"/>
                <w:sz w:val="20"/>
              </w:rPr>
              <w:t xml:space="preserve"> </w:t>
            </w:r>
            <w:r>
              <w:rPr>
                <w:spacing w:val="-2"/>
                <w:sz w:val="20"/>
              </w:rPr>
              <w:t>Тургенев.</w:t>
            </w:r>
          </w:p>
        </w:tc>
        <w:tc>
          <w:tcPr>
            <w:tcW w:w="1639" w:type="dxa"/>
          </w:tcPr>
          <w:p w14:paraId="02AE8727" w14:textId="77777777" w:rsidR="0063211A" w:rsidRDefault="00D667CD">
            <w:pPr>
              <w:pStyle w:val="TableParagraph"/>
              <w:spacing w:before="19"/>
              <w:ind w:left="113"/>
              <w:rPr>
                <w:sz w:val="20"/>
              </w:rPr>
            </w:pPr>
            <w:r>
              <w:rPr>
                <w:spacing w:val="-5"/>
                <w:sz w:val="20"/>
              </w:rPr>
              <w:t>11</w:t>
            </w:r>
          </w:p>
        </w:tc>
        <w:tc>
          <w:tcPr>
            <w:tcW w:w="1672" w:type="dxa"/>
          </w:tcPr>
          <w:p w14:paraId="7C83A1F4" w14:textId="77777777" w:rsidR="0063211A" w:rsidRDefault="0063211A">
            <w:pPr>
              <w:pStyle w:val="TableParagraph"/>
              <w:rPr>
                <w:sz w:val="20"/>
              </w:rPr>
            </w:pPr>
          </w:p>
        </w:tc>
        <w:tc>
          <w:tcPr>
            <w:tcW w:w="1410" w:type="dxa"/>
          </w:tcPr>
          <w:p w14:paraId="60E91616" w14:textId="77777777" w:rsidR="0063211A" w:rsidRDefault="00D667CD">
            <w:pPr>
              <w:pStyle w:val="TableParagraph"/>
              <w:spacing w:before="19"/>
              <w:ind w:left="115"/>
              <w:rPr>
                <w:sz w:val="20"/>
              </w:rPr>
            </w:pPr>
            <w:r>
              <w:rPr>
                <w:spacing w:val="-10"/>
                <w:sz w:val="20"/>
              </w:rPr>
              <w:t>1</w:t>
            </w:r>
          </w:p>
        </w:tc>
      </w:tr>
      <w:tr w:rsidR="0063211A" w14:paraId="08856F2E" w14:textId="77777777">
        <w:trPr>
          <w:trHeight w:val="275"/>
        </w:trPr>
        <w:tc>
          <w:tcPr>
            <w:tcW w:w="674" w:type="dxa"/>
          </w:tcPr>
          <w:p w14:paraId="6DE4DBBC" w14:textId="77777777" w:rsidR="0063211A" w:rsidRDefault="00D667CD">
            <w:pPr>
              <w:pStyle w:val="TableParagraph"/>
              <w:spacing w:before="19"/>
              <w:ind w:left="112"/>
              <w:rPr>
                <w:sz w:val="20"/>
              </w:rPr>
            </w:pPr>
            <w:r>
              <w:rPr>
                <w:spacing w:val="-10"/>
                <w:sz w:val="20"/>
              </w:rPr>
              <w:t>7</w:t>
            </w:r>
          </w:p>
        </w:tc>
        <w:tc>
          <w:tcPr>
            <w:tcW w:w="4553" w:type="dxa"/>
          </w:tcPr>
          <w:p w14:paraId="7FCEB38E" w14:textId="77777777" w:rsidR="0063211A" w:rsidRDefault="00D667CD">
            <w:pPr>
              <w:pStyle w:val="TableParagraph"/>
              <w:spacing w:before="19"/>
              <w:ind w:left="112"/>
              <w:rPr>
                <w:sz w:val="20"/>
              </w:rPr>
            </w:pPr>
            <w:r>
              <w:rPr>
                <w:sz w:val="20"/>
              </w:rPr>
              <w:t>Н.</w:t>
            </w:r>
            <w:r>
              <w:rPr>
                <w:spacing w:val="-6"/>
                <w:sz w:val="20"/>
              </w:rPr>
              <w:t xml:space="preserve"> </w:t>
            </w:r>
            <w:r>
              <w:rPr>
                <w:sz w:val="20"/>
              </w:rPr>
              <w:t>А.</w:t>
            </w:r>
            <w:r>
              <w:rPr>
                <w:spacing w:val="-4"/>
                <w:sz w:val="20"/>
              </w:rPr>
              <w:t xml:space="preserve"> </w:t>
            </w:r>
            <w:r>
              <w:rPr>
                <w:spacing w:val="-2"/>
                <w:sz w:val="20"/>
              </w:rPr>
              <w:t>Некрасов.</w:t>
            </w:r>
          </w:p>
        </w:tc>
        <w:tc>
          <w:tcPr>
            <w:tcW w:w="1639" w:type="dxa"/>
          </w:tcPr>
          <w:p w14:paraId="37CB3CF5" w14:textId="77777777" w:rsidR="0063211A" w:rsidRDefault="00D667CD">
            <w:pPr>
              <w:pStyle w:val="TableParagraph"/>
              <w:spacing w:before="19"/>
              <w:ind w:left="113"/>
              <w:rPr>
                <w:sz w:val="20"/>
              </w:rPr>
            </w:pPr>
            <w:r>
              <w:rPr>
                <w:spacing w:val="-5"/>
                <w:sz w:val="20"/>
              </w:rPr>
              <w:t>10</w:t>
            </w:r>
          </w:p>
        </w:tc>
        <w:tc>
          <w:tcPr>
            <w:tcW w:w="1672" w:type="dxa"/>
          </w:tcPr>
          <w:p w14:paraId="0AEE4BEA" w14:textId="77777777" w:rsidR="0063211A" w:rsidRDefault="00D667CD">
            <w:pPr>
              <w:pStyle w:val="TableParagraph"/>
              <w:spacing w:before="19"/>
              <w:ind w:left="114"/>
              <w:rPr>
                <w:sz w:val="20"/>
              </w:rPr>
            </w:pPr>
            <w:r>
              <w:rPr>
                <w:spacing w:val="-10"/>
                <w:sz w:val="20"/>
              </w:rPr>
              <w:t>1</w:t>
            </w:r>
          </w:p>
        </w:tc>
        <w:tc>
          <w:tcPr>
            <w:tcW w:w="1410" w:type="dxa"/>
          </w:tcPr>
          <w:p w14:paraId="72E2F95E" w14:textId="77777777" w:rsidR="0063211A" w:rsidRDefault="00D667CD">
            <w:pPr>
              <w:pStyle w:val="TableParagraph"/>
              <w:spacing w:before="19"/>
              <w:ind w:left="115"/>
              <w:rPr>
                <w:sz w:val="20"/>
              </w:rPr>
            </w:pPr>
            <w:r>
              <w:rPr>
                <w:spacing w:val="-10"/>
                <w:sz w:val="20"/>
              </w:rPr>
              <w:t>1</w:t>
            </w:r>
          </w:p>
        </w:tc>
      </w:tr>
      <w:tr w:rsidR="0063211A" w14:paraId="6038A92B" w14:textId="77777777">
        <w:trPr>
          <w:trHeight w:val="275"/>
        </w:trPr>
        <w:tc>
          <w:tcPr>
            <w:tcW w:w="674" w:type="dxa"/>
          </w:tcPr>
          <w:p w14:paraId="0206FE13" w14:textId="77777777" w:rsidR="0063211A" w:rsidRDefault="00D667CD">
            <w:pPr>
              <w:pStyle w:val="TableParagraph"/>
              <w:spacing w:before="19"/>
              <w:ind w:left="112"/>
              <w:rPr>
                <w:sz w:val="20"/>
              </w:rPr>
            </w:pPr>
            <w:r>
              <w:rPr>
                <w:spacing w:val="-10"/>
                <w:sz w:val="20"/>
              </w:rPr>
              <w:t>8</w:t>
            </w:r>
          </w:p>
        </w:tc>
        <w:tc>
          <w:tcPr>
            <w:tcW w:w="4553" w:type="dxa"/>
          </w:tcPr>
          <w:p w14:paraId="614DC184" w14:textId="77777777" w:rsidR="0063211A" w:rsidRDefault="00D667CD">
            <w:pPr>
              <w:pStyle w:val="TableParagraph"/>
              <w:spacing w:before="19"/>
              <w:ind w:left="112"/>
              <w:rPr>
                <w:sz w:val="20"/>
              </w:rPr>
            </w:pPr>
            <w:r>
              <w:rPr>
                <w:sz w:val="20"/>
              </w:rPr>
              <w:t>Ф.</w:t>
            </w:r>
            <w:r>
              <w:rPr>
                <w:spacing w:val="-6"/>
                <w:sz w:val="20"/>
              </w:rPr>
              <w:t xml:space="preserve"> </w:t>
            </w:r>
            <w:r>
              <w:rPr>
                <w:sz w:val="20"/>
              </w:rPr>
              <w:t>И.</w:t>
            </w:r>
            <w:r>
              <w:rPr>
                <w:spacing w:val="-4"/>
                <w:sz w:val="20"/>
              </w:rPr>
              <w:t xml:space="preserve"> </w:t>
            </w:r>
            <w:r>
              <w:rPr>
                <w:spacing w:val="-2"/>
                <w:sz w:val="20"/>
              </w:rPr>
              <w:t>Тютчев.</w:t>
            </w:r>
          </w:p>
        </w:tc>
        <w:tc>
          <w:tcPr>
            <w:tcW w:w="1639" w:type="dxa"/>
          </w:tcPr>
          <w:p w14:paraId="7F05E202" w14:textId="77777777" w:rsidR="0063211A" w:rsidRDefault="00D667CD">
            <w:pPr>
              <w:pStyle w:val="TableParagraph"/>
              <w:spacing w:before="19"/>
              <w:ind w:left="113"/>
              <w:rPr>
                <w:sz w:val="20"/>
              </w:rPr>
            </w:pPr>
            <w:r>
              <w:rPr>
                <w:spacing w:val="-10"/>
                <w:sz w:val="20"/>
              </w:rPr>
              <w:t>3</w:t>
            </w:r>
          </w:p>
        </w:tc>
        <w:tc>
          <w:tcPr>
            <w:tcW w:w="1672" w:type="dxa"/>
          </w:tcPr>
          <w:p w14:paraId="1FBC5DA4" w14:textId="77777777" w:rsidR="0063211A" w:rsidRDefault="0063211A">
            <w:pPr>
              <w:pStyle w:val="TableParagraph"/>
              <w:rPr>
                <w:sz w:val="20"/>
              </w:rPr>
            </w:pPr>
          </w:p>
        </w:tc>
        <w:tc>
          <w:tcPr>
            <w:tcW w:w="1410" w:type="dxa"/>
          </w:tcPr>
          <w:p w14:paraId="18611A3F" w14:textId="77777777" w:rsidR="0063211A" w:rsidRDefault="0063211A">
            <w:pPr>
              <w:pStyle w:val="TableParagraph"/>
              <w:rPr>
                <w:sz w:val="20"/>
              </w:rPr>
            </w:pPr>
          </w:p>
        </w:tc>
      </w:tr>
      <w:tr w:rsidR="0063211A" w14:paraId="73346DD6" w14:textId="77777777">
        <w:trPr>
          <w:trHeight w:val="276"/>
        </w:trPr>
        <w:tc>
          <w:tcPr>
            <w:tcW w:w="674" w:type="dxa"/>
          </w:tcPr>
          <w:p w14:paraId="78BEBEFE" w14:textId="77777777" w:rsidR="0063211A" w:rsidRDefault="00D667CD">
            <w:pPr>
              <w:pStyle w:val="TableParagraph"/>
              <w:spacing w:before="17"/>
              <w:ind w:left="112"/>
              <w:rPr>
                <w:sz w:val="20"/>
              </w:rPr>
            </w:pPr>
            <w:r>
              <w:rPr>
                <w:spacing w:val="-10"/>
                <w:sz w:val="20"/>
              </w:rPr>
              <w:t>9</w:t>
            </w:r>
          </w:p>
        </w:tc>
        <w:tc>
          <w:tcPr>
            <w:tcW w:w="4553" w:type="dxa"/>
          </w:tcPr>
          <w:p w14:paraId="48B21773" w14:textId="77777777" w:rsidR="0063211A" w:rsidRDefault="00D667CD">
            <w:pPr>
              <w:pStyle w:val="TableParagraph"/>
              <w:spacing w:before="17"/>
              <w:ind w:left="112"/>
              <w:rPr>
                <w:sz w:val="20"/>
              </w:rPr>
            </w:pPr>
            <w:r>
              <w:rPr>
                <w:sz w:val="20"/>
              </w:rPr>
              <w:t>А.</w:t>
            </w:r>
            <w:r>
              <w:rPr>
                <w:spacing w:val="-4"/>
                <w:sz w:val="20"/>
              </w:rPr>
              <w:t xml:space="preserve"> </w:t>
            </w:r>
            <w:r>
              <w:rPr>
                <w:sz w:val="20"/>
              </w:rPr>
              <w:t>А.</w:t>
            </w:r>
            <w:r>
              <w:rPr>
                <w:spacing w:val="-1"/>
                <w:sz w:val="20"/>
              </w:rPr>
              <w:t xml:space="preserve"> </w:t>
            </w:r>
            <w:r>
              <w:rPr>
                <w:spacing w:val="-4"/>
                <w:sz w:val="20"/>
              </w:rPr>
              <w:t>Фет.</w:t>
            </w:r>
          </w:p>
        </w:tc>
        <w:tc>
          <w:tcPr>
            <w:tcW w:w="1639" w:type="dxa"/>
          </w:tcPr>
          <w:p w14:paraId="733A764F" w14:textId="77777777" w:rsidR="0063211A" w:rsidRDefault="00D667CD">
            <w:pPr>
              <w:pStyle w:val="TableParagraph"/>
              <w:spacing w:before="17"/>
              <w:ind w:left="113"/>
              <w:rPr>
                <w:sz w:val="20"/>
              </w:rPr>
            </w:pPr>
            <w:r>
              <w:rPr>
                <w:spacing w:val="-10"/>
                <w:sz w:val="20"/>
              </w:rPr>
              <w:t>3</w:t>
            </w:r>
          </w:p>
        </w:tc>
        <w:tc>
          <w:tcPr>
            <w:tcW w:w="1672" w:type="dxa"/>
          </w:tcPr>
          <w:p w14:paraId="24D9A53E" w14:textId="77777777" w:rsidR="0063211A" w:rsidRDefault="0063211A">
            <w:pPr>
              <w:pStyle w:val="TableParagraph"/>
              <w:rPr>
                <w:sz w:val="20"/>
              </w:rPr>
            </w:pPr>
          </w:p>
        </w:tc>
        <w:tc>
          <w:tcPr>
            <w:tcW w:w="1410" w:type="dxa"/>
          </w:tcPr>
          <w:p w14:paraId="4CA50EC5" w14:textId="77777777" w:rsidR="0063211A" w:rsidRDefault="0063211A">
            <w:pPr>
              <w:pStyle w:val="TableParagraph"/>
              <w:rPr>
                <w:sz w:val="20"/>
              </w:rPr>
            </w:pPr>
          </w:p>
        </w:tc>
      </w:tr>
      <w:tr w:rsidR="0063211A" w14:paraId="61D0072B" w14:textId="77777777">
        <w:trPr>
          <w:trHeight w:val="273"/>
        </w:trPr>
        <w:tc>
          <w:tcPr>
            <w:tcW w:w="674" w:type="dxa"/>
          </w:tcPr>
          <w:p w14:paraId="3D669584" w14:textId="77777777" w:rsidR="0063211A" w:rsidRDefault="00D667CD">
            <w:pPr>
              <w:pStyle w:val="TableParagraph"/>
              <w:spacing w:before="19"/>
              <w:ind w:left="112"/>
              <w:rPr>
                <w:sz w:val="20"/>
              </w:rPr>
            </w:pPr>
            <w:r>
              <w:rPr>
                <w:spacing w:val="-5"/>
                <w:sz w:val="20"/>
              </w:rPr>
              <w:t>10</w:t>
            </w:r>
          </w:p>
        </w:tc>
        <w:tc>
          <w:tcPr>
            <w:tcW w:w="4553" w:type="dxa"/>
          </w:tcPr>
          <w:p w14:paraId="2382BCA6" w14:textId="77777777" w:rsidR="0063211A" w:rsidRDefault="00D667CD">
            <w:pPr>
              <w:pStyle w:val="TableParagraph"/>
              <w:spacing w:before="19"/>
              <w:ind w:left="112"/>
              <w:rPr>
                <w:sz w:val="20"/>
              </w:rPr>
            </w:pPr>
            <w:r>
              <w:rPr>
                <w:sz w:val="20"/>
              </w:rPr>
              <w:t>А.К.</w:t>
            </w:r>
            <w:r>
              <w:rPr>
                <w:spacing w:val="53"/>
                <w:sz w:val="20"/>
              </w:rPr>
              <w:t xml:space="preserve"> </w:t>
            </w:r>
            <w:r>
              <w:rPr>
                <w:spacing w:val="-2"/>
                <w:sz w:val="20"/>
              </w:rPr>
              <w:t>Толстой.</w:t>
            </w:r>
          </w:p>
        </w:tc>
        <w:tc>
          <w:tcPr>
            <w:tcW w:w="1639" w:type="dxa"/>
          </w:tcPr>
          <w:p w14:paraId="698C0205" w14:textId="77777777" w:rsidR="0063211A" w:rsidRDefault="00D667CD">
            <w:pPr>
              <w:pStyle w:val="TableParagraph"/>
              <w:spacing w:before="19"/>
              <w:ind w:left="113"/>
              <w:rPr>
                <w:sz w:val="20"/>
              </w:rPr>
            </w:pPr>
            <w:r>
              <w:rPr>
                <w:spacing w:val="-10"/>
                <w:sz w:val="20"/>
              </w:rPr>
              <w:t>1</w:t>
            </w:r>
          </w:p>
        </w:tc>
        <w:tc>
          <w:tcPr>
            <w:tcW w:w="1672" w:type="dxa"/>
          </w:tcPr>
          <w:p w14:paraId="3B36723A" w14:textId="77777777" w:rsidR="0063211A" w:rsidRDefault="0063211A">
            <w:pPr>
              <w:pStyle w:val="TableParagraph"/>
              <w:rPr>
                <w:sz w:val="20"/>
              </w:rPr>
            </w:pPr>
          </w:p>
        </w:tc>
        <w:tc>
          <w:tcPr>
            <w:tcW w:w="1410" w:type="dxa"/>
          </w:tcPr>
          <w:p w14:paraId="32C8F0F0" w14:textId="77777777" w:rsidR="0063211A" w:rsidRDefault="0063211A">
            <w:pPr>
              <w:pStyle w:val="TableParagraph"/>
              <w:rPr>
                <w:sz w:val="20"/>
              </w:rPr>
            </w:pPr>
          </w:p>
        </w:tc>
      </w:tr>
      <w:tr w:rsidR="0063211A" w14:paraId="1FD11240" w14:textId="77777777">
        <w:trPr>
          <w:trHeight w:val="277"/>
        </w:trPr>
        <w:tc>
          <w:tcPr>
            <w:tcW w:w="674" w:type="dxa"/>
          </w:tcPr>
          <w:p w14:paraId="04AFF09D" w14:textId="77777777" w:rsidR="0063211A" w:rsidRDefault="00D667CD">
            <w:pPr>
              <w:pStyle w:val="TableParagraph"/>
              <w:spacing w:before="22"/>
              <w:ind w:left="112"/>
              <w:rPr>
                <w:sz w:val="20"/>
              </w:rPr>
            </w:pPr>
            <w:r>
              <w:rPr>
                <w:spacing w:val="-5"/>
                <w:sz w:val="20"/>
              </w:rPr>
              <w:t>11</w:t>
            </w:r>
          </w:p>
        </w:tc>
        <w:tc>
          <w:tcPr>
            <w:tcW w:w="4553" w:type="dxa"/>
          </w:tcPr>
          <w:p w14:paraId="6CAE7167" w14:textId="72FAE21B" w:rsidR="0063211A" w:rsidRDefault="00D667CD">
            <w:pPr>
              <w:pStyle w:val="TableParagraph"/>
              <w:spacing w:before="22"/>
              <w:ind w:left="112"/>
              <w:rPr>
                <w:sz w:val="20"/>
              </w:rPr>
            </w:pPr>
            <w:r>
              <w:rPr>
                <w:spacing w:val="-2"/>
                <w:sz w:val="20"/>
              </w:rPr>
              <w:t>Ф.М.</w:t>
            </w:r>
            <w:r>
              <w:rPr>
                <w:spacing w:val="1"/>
                <w:sz w:val="20"/>
              </w:rPr>
              <w:t xml:space="preserve"> </w:t>
            </w:r>
            <w:r>
              <w:rPr>
                <w:spacing w:val="-2"/>
                <w:sz w:val="20"/>
              </w:rPr>
              <w:t>Достоевский</w:t>
            </w:r>
            <w:r>
              <w:rPr>
                <w:spacing w:val="-10"/>
                <w:sz w:val="20"/>
              </w:rPr>
              <w:t>.</w:t>
            </w:r>
          </w:p>
        </w:tc>
        <w:tc>
          <w:tcPr>
            <w:tcW w:w="1639" w:type="dxa"/>
          </w:tcPr>
          <w:p w14:paraId="7B41695C" w14:textId="77777777" w:rsidR="0063211A" w:rsidRDefault="00D667CD">
            <w:pPr>
              <w:pStyle w:val="TableParagraph"/>
              <w:spacing w:before="22"/>
              <w:ind w:left="113"/>
              <w:rPr>
                <w:sz w:val="20"/>
              </w:rPr>
            </w:pPr>
            <w:r>
              <w:rPr>
                <w:spacing w:val="-5"/>
                <w:sz w:val="20"/>
              </w:rPr>
              <w:t>15</w:t>
            </w:r>
          </w:p>
        </w:tc>
        <w:tc>
          <w:tcPr>
            <w:tcW w:w="1672" w:type="dxa"/>
          </w:tcPr>
          <w:p w14:paraId="1773F2D3" w14:textId="77777777" w:rsidR="0063211A" w:rsidRDefault="0063211A">
            <w:pPr>
              <w:pStyle w:val="TableParagraph"/>
              <w:rPr>
                <w:sz w:val="20"/>
              </w:rPr>
            </w:pPr>
          </w:p>
        </w:tc>
        <w:tc>
          <w:tcPr>
            <w:tcW w:w="1410" w:type="dxa"/>
          </w:tcPr>
          <w:p w14:paraId="56373AA1" w14:textId="77777777" w:rsidR="0063211A" w:rsidRDefault="00D667CD">
            <w:pPr>
              <w:pStyle w:val="TableParagraph"/>
              <w:spacing w:before="22"/>
              <w:ind w:left="115"/>
              <w:rPr>
                <w:sz w:val="20"/>
              </w:rPr>
            </w:pPr>
            <w:r>
              <w:rPr>
                <w:spacing w:val="-10"/>
                <w:sz w:val="20"/>
              </w:rPr>
              <w:t>1</w:t>
            </w:r>
          </w:p>
        </w:tc>
      </w:tr>
      <w:tr w:rsidR="0063211A" w14:paraId="744CC8A6" w14:textId="77777777">
        <w:trPr>
          <w:trHeight w:val="275"/>
        </w:trPr>
        <w:tc>
          <w:tcPr>
            <w:tcW w:w="674" w:type="dxa"/>
          </w:tcPr>
          <w:p w14:paraId="32B5D9F9" w14:textId="77777777" w:rsidR="0063211A" w:rsidRDefault="00D667CD">
            <w:pPr>
              <w:pStyle w:val="TableParagraph"/>
              <w:spacing w:before="19"/>
              <w:ind w:left="112"/>
              <w:rPr>
                <w:sz w:val="20"/>
              </w:rPr>
            </w:pPr>
            <w:r>
              <w:rPr>
                <w:spacing w:val="-5"/>
                <w:sz w:val="20"/>
              </w:rPr>
              <w:t>12</w:t>
            </w:r>
          </w:p>
        </w:tc>
        <w:tc>
          <w:tcPr>
            <w:tcW w:w="4553" w:type="dxa"/>
          </w:tcPr>
          <w:p w14:paraId="0577EC31" w14:textId="77777777" w:rsidR="0063211A" w:rsidRDefault="00D667CD">
            <w:pPr>
              <w:pStyle w:val="TableParagraph"/>
              <w:spacing w:before="19"/>
              <w:ind w:left="112"/>
              <w:rPr>
                <w:sz w:val="20"/>
              </w:rPr>
            </w:pPr>
            <w:r>
              <w:rPr>
                <w:sz w:val="20"/>
              </w:rPr>
              <w:t>Л.Н.</w:t>
            </w:r>
            <w:r>
              <w:rPr>
                <w:spacing w:val="-7"/>
                <w:sz w:val="20"/>
              </w:rPr>
              <w:t xml:space="preserve"> </w:t>
            </w:r>
            <w:r>
              <w:rPr>
                <w:spacing w:val="-2"/>
                <w:sz w:val="20"/>
              </w:rPr>
              <w:t>Толстой</w:t>
            </w:r>
          </w:p>
        </w:tc>
        <w:tc>
          <w:tcPr>
            <w:tcW w:w="1639" w:type="dxa"/>
          </w:tcPr>
          <w:p w14:paraId="64ACD942" w14:textId="77777777" w:rsidR="0063211A" w:rsidRDefault="00D667CD">
            <w:pPr>
              <w:pStyle w:val="TableParagraph"/>
              <w:spacing w:before="19"/>
              <w:ind w:left="113"/>
              <w:rPr>
                <w:sz w:val="20"/>
              </w:rPr>
            </w:pPr>
            <w:r>
              <w:rPr>
                <w:spacing w:val="-5"/>
                <w:sz w:val="20"/>
              </w:rPr>
              <w:t>18</w:t>
            </w:r>
          </w:p>
        </w:tc>
        <w:tc>
          <w:tcPr>
            <w:tcW w:w="1672" w:type="dxa"/>
          </w:tcPr>
          <w:p w14:paraId="5617A16D" w14:textId="77777777" w:rsidR="0063211A" w:rsidRDefault="00D667CD">
            <w:pPr>
              <w:pStyle w:val="TableParagraph"/>
              <w:spacing w:before="19"/>
              <w:ind w:left="114"/>
              <w:rPr>
                <w:sz w:val="20"/>
              </w:rPr>
            </w:pPr>
            <w:r>
              <w:rPr>
                <w:spacing w:val="-10"/>
                <w:sz w:val="20"/>
              </w:rPr>
              <w:t>1</w:t>
            </w:r>
          </w:p>
        </w:tc>
        <w:tc>
          <w:tcPr>
            <w:tcW w:w="1410" w:type="dxa"/>
          </w:tcPr>
          <w:p w14:paraId="6398B461" w14:textId="77777777" w:rsidR="0063211A" w:rsidRDefault="0063211A">
            <w:pPr>
              <w:pStyle w:val="TableParagraph"/>
              <w:rPr>
                <w:sz w:val="20"/>
              </w:rPr>
            </w:pPr>
          </w:p>
        </w:tc>
      </w:tr>
      <w:tr w:rsidR="0063211A" w14:paraId="65CB53CF" w14:textId="77777777">
        <w:trPr>
          <w:trHeight w:val="275"/>
        </w:trPr>
        <w:tc>
          <w:tcPr>
            <w:tcW w:w="674" w:type="dxa"/>
          </w:tcPr>
          <w:p w14:paraId="40BA7939" w14:textId="77777777" w:rsidR="0063211A" w:rsidRDefault="00D667CD">
            <w:pPr>
              <w:pStyle w:val="TableParagraph"/>
              <w:spacing w:before="19"/>
              <w:ind w:left="112"/>
              <w:rPr>
                <w:sz w:val="20"/>
              </w:rPr>
            </w:pPr>
            <w:r>
              <w:rPr>
                <w:spacing w:val="-5"/>
                <w:sz w:val="20"/>
              </w:rPr>
              <w:t>13</w:t>
            </w:r>
          </w:p>
        </w:tc>
        <w:tc>
          <w:tcPr>
            <w:tcW w:w="4553" w:type="dxa"/>
          </w:tcPr>
          <w:p w14:paraId="4CC94F5B" w14:textId="77777777" w:rsidR="0063211A" w:rsidRDefault="00D667CD">
            <w:pPr>
              <w:pStyle w:val="TableParagraph"/>
              <w:spacing w:before="19"/>
              <w:ind w:left="112"/>
              <w:rPr>
                <w:sz w:val="20"/>
              </w:rPr>
            </w:pPr>
            <w:r>
              <w:rPr>
                <w:spacing w:val="-2"/>
                <w:sz w:val="20"/>
              </w:rPr>
              <w:t>М.Е.</w:t>
            </w:r>
            <w:r>
              <w:rPr>
                <w:spacing w:val="7"/>
                <w:sz w:val="20"/>
              </w:rPr>
              <w:t xml:space="preserve"> </w:t>
            </w:r>
            <w:r>
              <w:rPr>
                <w:spacing w:val="-2"/>
                <w:sz w:val="20"/>
              </w:rPr>
              <w:t>Салтыков-Щедрин</w:t>
            </w:r>
          </w:p>
        </w:tc>
        <w:tc>
          <w:tcPr>
            <w:tcW w:w="1639" w:type="dxa"/>
          </w:tcPr>
          <w:p w14:paraId="61F6331E" w14:textId="77777777" w:rsidR="0063211A" w:rsidRDefault="00D667CD">
            <w:pPr>
              <w:pStyle w:val="TableParagraph"/>
              <w:spacing w:before="19"/>
              <w:ind w:left="113"/>
              <w:rPr>
                <w:sz w:val="20"/>
              </w:rPr>
            </w:pPr>
            <w:r>
              <w:rPr>
                <w:spacing w:val="-10"/>
                <w:sz w:val="20"/>
              </w:rPr>
              <w:t>4</w:t>
            </w:r>
          </w:p>
        </w:tc>
        <w:tc>
          <w:tcPr>
            <w:tcW w:w="1672" w:type="dxa"/>
          </w:tcPr>
          <w:p w14:paraId="3D13F6AB" w14:textId="77777777" w:rsidR="0063211A" w:rsidRDefault="0063211A">
            <w:pPr>
              <w:pStyle w:val="TableParagraph"/>
              <w:rPr>
                <w:sz w:val="20"/>
              </w:rPr>
            </w:pPr>
          </w:p>
        </w:tc>
        <w:tc>
          <w:tcPr>
            <w:tcW w:w="1410" w:type="dxa"/>
          </w:tcPr>
          <w:p w14:paraId="41EABFC2" w14:textId="77777777" w:rsidR="0063211A" w:rsidRDefault="0063211A">
            <w:pPr>
              <w:pStyle w:val="TableParagraph"/>
              <w:rPr>
                <w:sz w:val="20"/>
              </w:rPr>
            </w:pPr>
          </w:p>
        </w:tc>
      </w:tr>
      <w:tr w:rsidR="0063211A" w14:paraId="6711A06C" w14:textId="77777777">
        <w:trPr>
          <w:trHeight w:val="273"/>
        </w:trPr>
        <w:tc>
          <w:tcPr>
            <w:tcW w:w="674" w:type="dxa"/>
          </w:tcPr>
          <w:p w14:paraId="445B2057" w14:textId="77777777" w:rsidR="0063211A" w:rsidRDefault="00D667CD">
            <w:pPr>
              <w:pStyle w:val="TableParagraph"/>
              <w:spacing w:before="17"/>
              <w:ind w:left="112"/>
              <w:rPr>
                <w:sz w:val="20"/>
              </w:rPr>
            </w:pPr>
            <w:r>
              <w:rPr>
                <w:spacing w:val="-5"/>
                <w:sz w:val="20"/>
              </w:rPr>
              <w:t>14</w:t>
            </w:r>
          </w:p>
        </w:tc>
        <w:tc>
          <w:tcPr>
            <w:tcW w:w="4553" w:type="dxa"/>
          </w:tcPr>
          <w:p w14:paraId="76F471E9" w14:textId="77777777" w:rsidR="0063211A" w:rsidRDefault="00D667CD">
            <w:pPr>
              <w:pStyle w:val="TableParagraph"/>
              <w:spacing w:before="17"/>
              <w:ind w:left="112"/>
              <w:rPr>
                <w:sz w:val="20"/>
              </w:rPr>
            </w:pPr>
            <w:proofErr w:type="spellStart"/>
            <w:r>
              <w:rPr>
                <w:spacing w:val="-2"/>
                <w:sz w:val="20"/>
              </w:rPr>
              <w:t>А.П.Чехов</w:t>
            </w:r>
            <w:proofErr w:type="spellEnd"/>
          </w:p>
        </w:tc>
        <w:tc>
          <w:tcPr>
            <w:tcW w:w="1639" w:type="dxa"/>
          </w:tcPr>
          <w:p w14:paraId="1AC2DC5A" w14:textId="77777777" w:rsidR="0063211A" w:rsidRDefault="00D667CD">
            <w:pPr>
              <w:pStyle w:val="TableParagraph"/>
              <w:spacing w:before="17"/>
              <w:ind w:left="113"/>
              <w:rPr>
                <w:sz w:val="20"/>
              </w:rPr>
            </w:pPr>
            <w:r>
              <w:rPr>
                <w:spacing w:val="-10"/>
                <w:sz w:val="20"/>
              </w:rPr>
              <w:t>7</w:t>
            </w:r>
          </w:p>
        </w:tc>
        <w:tc>
          <w:tcPr>
            <w:tcW w:w="1672" w:type="dxa"/>
          </w:tcPr>
          <w:p w14:paraId="408C20F7" w14:textId="77777777" w:rsidR="0063211A" w:rsidRDefault="00D667CD">
            <w:pPr>
              <w:pStyle w:val="TableParagraph"/>
              <w:spacing w:before="17"/>
              <w:ind w:left="114"/>
              <w:rPr>
                <w:sz w:val="20"/>
              </w:rPr>
            </w:pPr>
            <w:r>
              <w:rPr>
                <w:spacing w:val="-10"/>
                <w:sz w:val="20"/>
              </w:rPr>
              <w:t>1</w:t>
            </w:r>
          </w:p>
        </w:tc>
        <w:tc>
          <w:tcPr>
            <w:tcW w:w="1410" w:type="dxa"/>
          </w:tcPr>
          <w:p w14:paraId="5AD98D61" w14:textId="77777777" w:rsidR="0063211A" w:rsidRDefault="0063211A">
            <w:pPr>
              <w:pStyle w:val="TableParagraph"/>
              <w:rPr>
                <w:sz w:val="20"/>
              </w:rPr>
            </w:pPr>
          </w:p>
        </w:tc>
      </w:tr>
      <w:tr w:rsidR="0063211A" w14:paraId="7475EF06" w14:textId="77777777">
        <w:trPr>
          <w:trHeight w:val="551"/>
        </w:trPr>
        <w:tc>
          <w:tcPr>
            <w:tcW w:w="674" w:type="dxa"/>
          </w:tcPr>
          <w:p w14:paraId="2A443570" w14:textId="77777777" w:rsidR="0063211A" w:rsidRDefault="00D667CD">
            <w:pPr>
              <w:pStyle w:val="TableParagraph"/>
              <w:spacing w:before="29"/>
              <w:ind w:left="112"/>
              <w:rPr>
                <w:sz w:val="20"/>
              </w:rPr>
            </w:pPr>
            <w:r>
              <w:rPr>
                <w:spacing w:val="-5"/>
                <w:sz w:val="20"/>
              </w:rPr>
              <w:t>15</w:t>
            </w:r>
          </w:p>
        </w:tc>
        <w:tc>
          <w:tcPr>
            <w:tcW w:w="4553" w:type="dxa"/>
          </w:tcPr>
          <w:p w14:paraId="15C2DA3D" w14:textId="77777777" w:rsidR="0063211A" w:rsidRDefault="00D667CD">
            <w:pPr>
              <w:pStyle w:val="TableParagraph"/>
              <w:spacing w:before="3" w:line="264" w:lineRule="exact"/>
              <w:ind w:left="122" w:right="909" w:hanging="10"/>
              <w:rPr>
                <w:sz w:val="20"/>
              </w:rPr>
            </w:pPr>
            <w:r>
              <w:rPr>
                <w:sz w:val="20"/>
              </w:rPr>
              <w:t>Родная</w:t>
            </w:r>
            <w:r>
              <w:rPr>
                <w:spacing w:val="40"/>
                <w:sz w:val="20"/>
              </w:rPr>
              <w:t xml:space="preserve"> </w:t>
            </w:r>
            <w:r>
              <w:rPr>
                <w:sz w:val="20"/>
              </w:rPr>
              <w:t>(региональная)</w:t>
            </w:r>
            <w:r>
              <w:rPr>
                <w:spacing w:val="80"/>
                <w:sz w:val="20"/>
              </w:rPr>
              <w:t xml:space="preserve"> </w:t>
            </w:r>
            <w:r>
              <w:rPr>
                <w:sz w:val="20"/>
              </w:rPr>
              <w:t>литература</w:t>
            </w:r>
            <w:r>
              <w:rPr>
                <w:spacing w:val="80"/>
                <w:sz w:val="20"/>
              </w:rPr>
              <w:t xml:space="preserve"> </w:t>
            </w:r>
            <w:r>
              <w:rPr>
                <w:sz w:val="20"/>
              </w:rPr>
              <w:t xml:space="preserve">М. </w:t>
            </w:r>
            <w:proofErr w:type="spellStart"/>
            <w:r>
              <w:rPr>
                <w:spacing w:val="-2"/>
                <w:sz w:val="20"/>
              </w:rPr>
              <w:t>Джалиль</w:t>
            </w:r>
            <w:proofErr w:type="spellEnd"/>
          </w:p>
        </w:tc>
        <w:tc>
          <w:tcPr>
            <w:tcW w:w="1639" w:type="dxa"/>
          </w:tcPr>
          <w:p w14:paraId="6F3B13C0" w14:textId="77777777" w:rsidR="0063211A" w:rsidRDefault="00D667CD">
            <w:pPr>
              <w:pStyle w:val="TableParagraph"/>
              <w:spacing w:before="29"/>
              <w:ind w:left="113"/>
              <w:rPr>
                <w:sz w:val="20"/>
              </w:rPr>
            </w:pPr>
            <w:r>
              <w:rPr>
                <w:spacing w:val="-10"/>
                <w:sz w:val="20"/>
              </w:rPr>
              <w:t>1</w:t>
            </w:r>
          </w:p>
        </w:tc>
        <w:tc>
          <w:tcPr>
            <w:tcW w:w="1672" w:type="dxa"/>
          </w:tcPr>
          <w:p w14:paraId="4871926D" w14:textId="77777777" w:rsidR="0063211A" w:rsidRDefault="0063211A">
            <w:pPr>
              <w:pStyle w:val="TableParagraph"/>
              <w:rPr>
                <w:sz w:val="20"/>
              </w:rPr>
            </w:pPr>
          </w:p>
        </w:tc>
        <w:tc>
          <w:tcPr>
            <w:tcW w:w="1410" w:type="dxa"/>
          </w:tcPr>
          <w:p w14:paraId="480B4C2B" w14:textId="77777777" w:rsidR="0063211A" w:rsidRDefault="0063211A">
            <w:pPr>
              <w:pStyle w:val="TableParagraph"/>
              <w:rPr>
                <w:sz w:val="20"/>
              </w:rPr>
            </w:pPr>
          </w:p>
        </w:tc>
      </w:tr>
      <w:tr w:rsidR="0063211A" w14:paraId="38D179F1" w14:textId="77777777">
        <w:trPr>
          <w:trHeight w:val="275"/>
        </w:trPr>
        <w:tc>
          <w:tcPr>
            <w:tcW w:w="674" w:type="dxa"/>
          </w:tcPr>
          <w:p w14:paraId="6B5FBE7A" w14:textId="77777777" w:rsidR="0063211A" w:rsidRDefault="00D667CD">
            <w:pPr>
              <w:pStyle w:val="TableParagraph"/>
              <w:spacing w:before="19"/>
              <w:ind w:left="112"/>
              <w:rPr>
                <w:sz w:val="20"/>
              </w:rPr>
            </w:pPr>
            <w:r>
              <w:rPr>
                <w:spacing w:val="-5"/>
                <w:sz w:val="20"/>
              </w:rPr>
              <w:t>16</w:t>
            </w:r>
          </w:p>
        </w:tc>
        <w:tc>
          <w:tcPr>
            <w:tcW w:w="4553" w:type="dxa"/>
          </w:tcPr>
          <w:p w14:paraId="531B2D8E" w14:textId="77777777" w:rsidR="0063211A" w:rsidRDefault="00D667CD">
            <w:pPr>
              <w:pStyle w:val="TableParagraph"/>
              <w:spacing w:before="19"/>
              <w:ind w:left="112"/>
              <w:rPr>
                <w:sz w:val="20"/>
              </w:rPr>
            </w:pPr>
            <w:r>
              <w:rPr>
                <w:spacing w:val="-2"/>
                <w:sz w:val="20"/>
              </w:rPr>
              <w:t>Зарубежная</w:t>
            </w:r>
            <w:r>
              <w:rPr>
                <w:spacing w:val="6"/>
                <w:sz w:val="20"/>
              </w:rPr>
              <w:t xml:space="preserve"> </w:t>
            </w:r>
            <w:r>
              <w:rPr>
                <w:spacing w:val="-2"/>
                <w:sz w:val="20"/>
              </w:rPr>
              <w:t>литература</w:t>
            </w:r>
          </w:p>
        </w:tc>
        <w:tc>
          <w:tcPr>
            <w:tcW w:w="1639" w:type="dxa"/>
          </w:tcPr>
          <w:p w14:paraId="54AF7554" w14:textId="77777777" w:rsidR="0063211A" w:rsidRDefault="00D667CD">
            <w:pPr>
              <w:pStyle w:val="TableParagraph"/>
              <w:spacing w:before="19"/>
              <w:ind w:left="113"/>
              <w:rPr>
                <w:sz w:val="20"/>
              </w:rPr>
            </w:pPr>
            <w:r>
              <w:rPr>
                <w:spacing w:val="-10"/>
                <w:sz w:val="20"/>
              </w:rPr>
              <w:t>3</w:t>
            </w:r>
          </w:p>
        </w:tc>
        <w:tc>
          <w:tcPr>
            <w:tcW w:w="1672" w:type="dxa"/>
          </w:tcPr>
          <w:p w14:paraId="6A350210" w14:textId="77777777" w:rsidR="0063211A" w:rsidRDefault="0063211A">
            <w:pPr>
              <w:pStyle w:val="TableParagraph"/>
              <w:rPr>
                <w:sz w:val="20"/>
              </w:rPr>
            </w:pPr>
          </w:p>
        </w:tc>
        <w:tc>
          <w:tcPr>
            <w:tcW w:w="1410" w:type="dxa"/>
          </w:tcPr>
          <w:p w14:paraId="0E9D04E5" w14:textId="77777777" w:rsidR="0063211A" w:rsidRDefault="0063211A">
            <w:pPr>
              <w:pStyle w:val="TableParagraph"/>
              <w:rPr>
                <w:sz w:val="20"/>
              </w:rPr>
            </w:pPr>
          </w:p>
        </w:tc>
      </w:tr>
      <w:tr w:rsidR="0063211A" w14:paraId="0B8A8393" w14:textId="77777777">
        <w:trPr>
          <w:trHeight w:val="277"/>
        </w:trPr>
        <w:tc>
          <w:tcPr>
            <w:tcW w:w="674" w:type="dxa"/>
          </w:tcPr>
          <w:p w14:paraId="573FE798" w14:textId="77777777" w:rsidR="0063211A" w:rsidRDefault="0063211A">
            <w:pPr>
              <w:pStyle w:val="TableParagraph"/>
              <w:rPr>
                <w:sz w:val="20"/>
              </w:rPr>
            </w:pPr>
          </w:p>
        </w:tc>
        <w:tc>
          <w:tcPr>
            <w:tcW w:w="4553" w:type="dxa"/>
          </w:tcPr>
          <w:p w14:paraId="49A49247" w14:textId="77777777" w:rsidR="0063211A" w:rsidRDefault="00D667CD">
            <w:pPr>
              <w:pStyle w:val="TableParagraph"/>
              <w:spacing w:before="19"/>
              <w:ind w:left="112"/>
              <w:rPr>
                <w:sz w:val="20"/>
              </w:rPr>
            </w:pPr>
            <w:r>
              <w:rPr>
                <w:spacing w:val="-2"/>
                <w:sz w:val="20"/>
              </w:rPr>
              <w:t>Итого</w:t>
            </w:r>
          </w:p>
        </w:tc>
        <w:tc>
          <w:tcPr>
            <w:tcW w:w="1639" w:type="dxa"/>
          </w:tcPr>
          <w:p w14:paraId="498C8263" w14:textId="77777777" w:rsidR="0063211A" w:rsidRDefault="00D667CD">
            <w:pPr>
              <w:pStyle w:val="TableParagraph"/>
              <w:spacing w:before="19"/>
              <w:ind w:left="113"/>
              <w:rPr>
                <w:sz w:val="20"/>
              </w:rPr>
            </w:pPr>
            <w:r>
              <w:rPr>
                <w:spacing w:val="-5"/>
                <w:sz w:val="20"/>
              </w:rPr>
              <w:t>102</w:t>
            </w:r>
          </w:p>
        </w:tc>
        <w:tc>
          <w:tcPr>
            <w:tcW w:w="1672" w:type="dxa"/>
          </w:tcPr>
          <w:p w14:paraId="2E72EC94" w14:textId="77777777" w:rsidR="0063211A" w:rsidRDefault="0063211A">
            <w:pPr>
              <w:pStyle w:val="TableParagraph"/>
              <w:rPr>
                <w:sz w:val="20"/>
              </w:rPr>
            </w:pPr>
          </w:p>
        </w:tc>
        <w:tc>
          <w:tcPr>
            <w:tcW w:w="1410" w:type="dxa"/>
          </w:tcPr>
          <w:p w14:paraId="09EAB0BA" w14:textId="77777777" w:rsidR="0063211A" w:rsidRDefault="0063211A">
            <w:pPr>
              <w:pStyle w:val="TableParagraph"/>
              <w:rPr>
                <w:sz w:val="20"/>
              </w:rPr>
            </w:pPr>
          </w:p>
        </w:tc>
      </w:tr>
    </w:tbl>
    <w:p w14:paraId="5BE65420" w14:textId="77777777" w:rsidR="0063211A" w:rsidRDefault="0063211A">
      <w:pPr>
        <w:pStyle w:val="a3"/>
        <w:spacing w:before="31"/>
        <w:ind w:left="0"/>
        <w:jc w:val="left"/>
        <w:rPr>
          <w:b/>
          <w:sz w:val="22"/>
        </w:rPr>
      </w:pPr>
    </w:p>
    <w:p w14:paraId="2E363288" w14:textId="77777777" w:rsidR="0063211A" w:rsidRDefault="00D667CD">
      <w:pPr>
        <w:ind w:left="4892"/>
        <w:rPr>
          <w:b/>
        </w:rPr>
      </w:pPr>
      <w:r>
        <w:rPr>
          <w:b/>
        </w:rPr>
        <w:t>Тематическое</w:t>
      </w:r>
      <w:r>
        <w:rPr>
          <w:b/>
          <w:spacing w:val="-5"/>
        </w:rPr>
        <w:t xml:space="preserve"> </w:t>
      </w:r>
      <w:r>
        <w:rPr>
          <w:b/>
        </w:rPr>
        <w:t>планирование</w:t>
      </w:r>
      <w:r>
        <w:rPr>
          <w:b/>
          <w:spacing w:val="48"/>
        </w:rPr>
        <w:t xml:space="preserve"> </w:t>
      </w:r>
      <w:r>
        <w:rPr>
          <w:b/>
        </w:rPr>
        <w:t>11</w:t>
      </w:r>
      <w:r>
        <w:rPr>
          <w:b/>
          <w:spacing w:val="-8"/>
        </w:rPr>
        <w:t xml:space="preserve"> </w:t>
      </w:r>
      <w:r>
        <w:rPr>
          <w:b/>
          <w:spacing w:val="-2"/>
        </w:rPr>
        <w:t>класс</w:t>
      </w:r>
    </w:p>
    <w:p w14:paraId="703D5C40" w14:textId="77777777" w:rsidR="0063211A" w:rsidRDefault="0063211A">
      <w:pPr>
        <w:pStyle w:val="a3"/>
        <w:spacing w:before="47"/>
        <w:ind w:left="0"/>
        <w:jc w:val="left"/>
        <w:rPr>
          <w:b/>
          <w:sz w:val="20"/>
        </w:rPr>
      </w:pP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4537"/>
        <w:gridCol w:w="1702"/>
        <w:gridCol w:w="1560"/>
        <w:gridCol w:w="1416"/>
      </w:tblGrid>
      <w:tr w:rsidR="0063211A" w14:paraId="30A407CE" w14:textId="77777777">
        <w:trPr>
          <w:trHeight w:val="654"/>
        </w:trPr>
        <w:tc>
          <w:tcPr>
            <w:tcW w:w="727" w:type="dxa"/>
          </w:tcPr>
          <w:p w14:paraId="7D090313" w14:textId="77777777" w:rsidR="0063211A" w:rsidRDefault="00D667CD">
            <w:pPr>
              <w:pStyle w:val="TableParagraph"/>
              <w:spacing w:before="84"/>
              <w:ind w:left="112"/>
              <w:rPr>
                <w:sz w:val="20"/>
              </w:rPr>
            </w:pPr>
            <w:r>
              <w:rPr>
                <w:sz w:val="20"/>
              </w:rPr>
              <w:t>№</w:t>
            </w:r>
            <w:r>
              <w:rPr>
                <w:spacing w:val="-3"/>
                <w:sz w:val="20"/>
              </w:rPr>
              <w:t xml:space="preserve"> </w:t>
            </w:r>
            <w:r>
              <w:rPr>
                <w:spacing w:val="-5"/>
                <w:sz w:val="20"/>
              </w:rPr>
              <w:t>п/п</w:t>
            </w:r>
          </w:p>
        </w:tc>
        <w:tc>
          <w:tcPr>
            <w:tcW w:w="4537" w:type="dxa"/>
          </w:tcPr>
          <w:p w14:paraId="5DC7EB9C" w14:textId="77777777" w:rsidR="0063211A" w:rsidRDefault="00D667CD">
            <w:pPr>
              <w:pStyle w:val="TableParagraph"/>
              <w:spacing w:before="84"/>
              <w:ind w:left="112"/>
              <w:rPr>
                <w:sz w:val="20"/>
              </w:rPr>
            </w:pPr>
            <w:r>
              <w:rPr>
                <w:spacing w:val="-4"/>
                <w:sz w:val="20"/>
              </w:rPr>
              <w:t>Тема</w:t>
            </w:r>
          </w:p>
        </w:tc>
        <w:tc>
          <w:tcPr>
            <w:tcW w:w="1702" w:type="dxa"/>
          </w:tcPr>
          <w:p w14:paraId="59A69550" w14:textId="77777777" w:rsidR="0063211A" w:rsidRDefault="00D667CD">
            <w:pPr>
              <w:pStyle w:val="TableParagraph"/>
              <w:spacing w:before="84"/>
              <w:ind w:left="583" w:right="399" w:hanging="291"/>
              <w:rPr>
                <w:sz w:val="20"/>
              </w:rPr>
            </w:pPr>
            <w:r>
              <w:rPr>
                <w:spacing w:val="-2"/>
                <w:sz w:val="20"/>
              </w:rPr>
              <w:t>Количество часов</w:t>
            </w:r>
          </w:p>
        </w:tc>
        <w:tc>
          <w:tcPr>
            <w:tcW w:w="1560" w:type="dxa"/>
          </w:tcPr>
          <w:p w14:paraId="66BB0F80" w14:textId="77777777" w:rsidR="0063211A" w:rsidRDefault="00D667CD">
            <w:pPr>
              <w:pStyle w:val="TableParagraph"/>
              <w:spacing w:before="84"/>
              <w:ind w:left="477" w:right="253" w:hanging="329"/>
              <w:rPr>
                <w:sz w:val="20"/>
              </w:rPr>
            </w:pPr>
            <w:r>
              <w:rPr>
                <w:spacing w:val="-2"/>
                <w:sz w:val="20"/>
              </w:rPr>
              <w:t>Контрольные работы</w:t>
            </w:r>
          </w:p>
        </w:tc>
        <w:tc>
          <w:tcPr>
            <w:tcW w:w="1416" w:type="dxa"/>
          </w:tcPr>
          <w:p w14:paraId="314EA1DA" w14:textId="77777777" w:rsidR="0063211A" w:rsidRDefault="00D667CD">
            <w:pPr>
              <w:pStyle w:val="TableParagraph"/>
              <w:spacing w:before="84"/>
              <w:ind w:left="120" w:right="528" w:hanging="10"/>
              <w:rPr>
                <w:sz w:val="20"/>
              </w:rPr>
            </w:pPr>
            <w:r>
              <w:rPr>
                <w:spacing w:val="-2"/>
                <w:sz w:val="20"/>
              </w:rPr>
              <w:t xml:space="preserve">Развитие </w:t>
            </w:r>
            <w:r>
              <w:rPr>
                <w:spacing w:val="-4"/>
                <w:sz w:val="20"/>
              </w:rPr>
              <w:t>речи</w:t>
            </w:r>
          </w:p>
        </w:tc>
      </w:tr>
      <w:tr w:rsidR="0063211A" w14:paraId="5BAFD7FC" w14:textId="77777777">
        <w:trPr>
          <w:trHeight w:val="381"/>
        </w:trPr>
        <w:tc>
          <w:tcPr>
            <w:tcW w:w="727" w:type="dxa"/>
          </w:tcPr>
          <w:p w14:paraId="1FCC3AFC" w14:textId="77777777" w:rsidR="0063211A" w:rsidRDefault="0063211A">
            <w:pPr>
              <w:pStyle w:val="TableParagraph"/>
              <w:rPr>
                <w:sz w:val="20"/>
              </w:rPr>
            </w:pPr>
          </w:p>
        </w:tc>
        <w:tc>
          <w:tcPr>
            <w:tcW w:w="4537" w:type="dxa"/>
          </w:tcPr>
          <w:p w14:paraId="78FFA485" w14:textId="77777777" w:rsidR="0063211A" w:rsidRDefault="00D667CD">
            <w:pPr>
              <w:pStyle w:val="TableParagraph"/>
              <w:spacing w:before="118"/>
              <w:ind w:left="112"/>
              <w:rPr>
                <w:sz w:val="20"/>
              </w:rPr>
            </w:pPr>
            <w:r>
              <w:rPr>
                <w:sz w:val="20"/>
              </w:rPr>
              <w:t>Раздел</w:t>
            </w:r>
            <w:r>
              <w:rPr>
                <w:spacing w:val="-9"/>
                <w:sz w:val="20"/>
              </w:rPr>
              <w:t xml:space="preserve"> </w:t>
            </w:r>
            <w:r>
              <w:rPr>
                <w:sz w:val="20"/>
              </w:rPr>
              <w:t>1.</w:t>
            </w:r>
            <w:r>
              <w:rPr>
                <w:spacing w:val="-3"/>
                <w:sz w:val="20"/>
              </w:rPr>
              <w:t xml:space="preserve"> </w:t>
            </w:r>
            <w:r>
              <w:rPr>
                <w:spacing w:val="-2"/>
                <w:sz w:val="20"/>
              </w:rPr>
              <w:t>Введение</w:t>
            </w:r>
          </w:p>
        </w:tc>
        <w:tc>
          <w:tcPr>
            <w:tcW w:w="1702" w:type="dxa"/>
          </w:tcPr>
          <w:p w14:paraId="02576D65" w14:textId="77777777" w:rsidR="0063211A" w:rsidRDefault="0063211A">
            <w:pPr>
              <w:pStyle w:val="TableParagraph"/>
              <w:rPr>
                <w:sz w:val="20"/>
              </w:rPr>
            </w:pPr>
          </w:p>
        </w:tc>
        <w:tc>
          <w:tcPr>
            <w:tcW w:w="1560" w:type="dxa"/>
          </w:tcPr>
          <w:p w14:paraId="6F0C5E88" w14:textId="77777777" w:rsidR="0063211A" w:rsidRDefault="0063211A">
            <w:pPr>
              <w:pStyle w:val="TableParagraph"/>
              <w:rPr>
                <w:sz w:val="20"/>
              </w:rPr>
            </w:pPr>
          </w:p>
        </w:tc>
        <w:tc>
          <w:tcPr>
            <w:tcW w:w="1416" w:type="dxa"/>
          </w:tcPr>
          <w:p w14:paraId="48937301" w14:textId="77777777" w:rsidR="0063211A" w:rsidRDefault="0063211A">
            <w:pPr>
              <w:pStyle w:val="TableParagraph"/>
              <w:rPr>
                <w:sz w:val="20"/>
              </w:rPr>
            </w:pPr>
          </w:p>
        </w:tc>
      </w:tr>
      <w:tr w:rsidR="0063211A" w14:paraId="27D24957" w14:textId="77777777">
        <w:trPr>
          <w:trHeight w:val="885"/>
        </w:trPr>
        <w:tc>
          <w:tcPr>
            <w:tcW w:w="727" w:type="dxa"/>
          </w:tcPr>
          <w:p w14:paraId="03FDCA99" w14:textId="77777777" w:rsidR="0063211A" w:rsidRDefault="00D667CD">
            <w:pPr>
              <w:pStyle w:val="TableParagraph"/>
              <w:spacing w:before="86"/>
              <w:ind w:left="112"/>
              <w:rPr>
                <w:sz w:val="20"/>
              </w:rPr>
            </w:pPr>
            <w:r>
              <w:rPr>
                <w:spacing w:val="-10"/>
                <w:sz w:val="20"/>
              </w:rPr>
              <w:t>1</w:t>
            </w:r>
          </w:p>
        </w:tc>
        <w:tc>
          <w:tcPr>
            <w:tcW w:w="4537" w:type="dxa"/>
          </w:tcPr>
          <w:p w14:paraId="3A520036" w14:textId="77777777" w:rsidR="0063211A" w:rsidRDefault="00D667CD">
            <w:pPr>
              <w:pStyle w:val="TableParagraph"/>
              <w:tabs>
                <w:tab w:val="left" w:pos="2909"/>
                <w:tab w:val="left" w:pos="3634"/>
              </w:tabs>
              <w:spacing w:before="115"/>
              <w:ind w:left="112"/>
              <w:rPr>
                <w:sz w:val="20"/>
              </w:rPr>
            </w:pPr>
            <w:r>
              <w:rPr>
                <w:sz w:val="20"/>
              </w:rPr>
              <w:t>Основные</w:t>
            </w:r>
            <w:r>
              <w:rPr>
                <w:spacing w:val="79"/>
                <w:w w:val="150"/>
                <w:sz w:val="20"/>
              </w:rPr>
              <w:t xml:space="preserve"> </w:t>
            </w:r>
            <w:r>
              <w:rPr>
                <w:spacing w:val="-2"/>
                <w:sz w:val="20"/>
              </w:rPr>
              <w:t>направления,</w:t>
            </w:r>
            <w:r>
              <w:rPr>
                <w:sz w:val="20"/>
              </w:rPr>
              <w:tab/>
            </w:r>
            <w:r>
              <w:rPr>
                <w:spacing w:val="-4"/>
                <w:sz w:val="20"/>
              </w:rPr>
              <w:t>темы</w:t>
            </w:r>
            <w:r>
              <w:rPr>
                <w:sz w:val="20"/>
              </w:rPr>
              <w:tab/>
            </w:r>
            <w:r>
              <w:rPr>
                <w:spacing w:val="-10"/>
                <w:sz w:val="20"/>
              </w:rPr>
              <w:t>и</w:t>
            </w:r>
          </w:p>
          <w:p w14:paraId="76DEED08" w14:textId="77777777" w:rsidR="0063211A" w:rsidRDefault="00D667CD">
            <w:pPr>
              <w:pStyle w:val="TableParagraph"/>
              <w:spacing w:line="272" w:lineRule="exact"/>
              <w:ind w:left="122" w:right="755" w:firstLine="2787"/>
              <w:rPr>
                <w:sz w:val="20"/>
              </w:rPr>
            </w:pPr>
            <w:r>
              <w:rPr>
                <w:spacing w:val="-2"/>
                <w:sz w:val="20"/>
              </w:rPr>
              <w:t xml:space="preserve">проблемы </w:t>
            </w:r>
            <w:r>
              <w:rPr>
                <w:sz w:val="20"/>
              </w:rPr>
              <w:t>русской литературы начала 20 века</w:t>
            </w:r>
          </w:p>
        </w:tc>
        <w:tc>
          <w:tcPr>
            <w:tcW w:w="1702" w:type="dxa"/>
          </w:tcPr>
          <w:p w14:paraId="61384ECE" w14:textId="77777777" w:rsidR="0063211A" w:rsidRDefault="00D667CD">
            <w:pPr>
              <w:pStyle w:val="TableParagraph"/>
              <w:spacing w:before="86"/>
              <w:ind w:left="112"/>
              <w:rPr>
                <w:sz w:val="20"/>
              </w:rPr>
            </w:pPr>
            <w:r>
              <w:rPr>
                <w:spacing w:val="-10"/>
                <w:sz w:val="20"/>
              </w:rPr>
              <w:t>1</w:t>
            </w:r>
          </w:p>
        </w:tc>
        <w:tc>
          <w:tcPr>
            <w:tcW w:w="1560" w:type="dxa"/>
          </w:tcPr>
          <w:p w14:paraId="48341B43" w14:textId="77777777" w:rsidR="0063211A" w:rsidRDefault="0063211A">
            <w:pPr>
              <w:pStyle w:val="TableParagraph"/>
              <w:rPr>
                <w:sz w:val="20"/>
              </w:rPr>
            </w:pPr>
          </w:p>
        </w:tc>
        <w:tc>
          <w:tcPr>
            <w:tcW w:w="1416" w:type="dxa"/>
          </w:tcPr>
          <w:p w14:paraId="1206BECC" w14:textId="77777777" w:rsidR="0063211A" w:rsidRDefault="0063211A">
            <w:pPr>
              <w:pStyle w:val="TableParagraph"/>
              <w:rPr>
                <w:sz w:val="20"/>
              </w:rPr>
            </w:pPr>
          </w:p>
        </w:tc>
      </w:tr>
      <w:tr w:rsidR="0063211A" w14:paraId="4D45C543" w14:textId="77777777">
        <w:trPr>
          <w:trHeight w:val="418"/>
        </w:trPr>
        <w:tc>
          <w:tcPr>
            <w:tcW w:w="727" w:type="dxa"/>
          </w:tcPr>
          <w:p w14:paraId="49544F0B" w14:textId="77777777" w:rsidR="0063211A" w:rsidRDefault="00D667CD">
            <w:pPr>
              <w:pStyle w:val="TableParagraph"/>
              <w:spacing w:before="80"/>
              <w:ind w:left="112"/>
              <w:rPr>
                <w:sz w:val="20"/>
              </w:rPr>
            </w:pPr>
            <w:r>
              <w:rPr>
                <w:spacing w:val="-10"/>
                <w:sz w:val="20"/>
              </w:rPr>
              <w:t>2</w:t>
            </w:r>
          </w:p>
        </w:tc>
        <w:tc>
          <w:tcPr>
            <w:tcW w:w="4537" w:type="dxa"/>
          </w:tcPr>
          <w:p w14:paraId="42693AED" w14:textId="77777777" w:rsidR="0063211A" w:rsidRDefault="00D667CD">
            <w:pPr>
              <w:pStyle w:val="TableParagraph"/>
              <w:spacing w:before="80"/>
              <w:ind w:left="112"/>
              <w:rPr>
                <w:sz w:val="20"/>
              </w:rPr>
            </w:pPr>
            <w:r>
              <w:rPr>
                <w:sz w:val="20"/>
              </w:rPr>
              <w:t>Творчество</w:t>
            </w:r>
            <w:r>
              <w:rPr>
                <w:spacing w:val="-8"/>
                <w:sz w:val="20"/>
              </w:rPr>
              <w:t xml:space="preserve"> </w:t>
            </w:r>
            <w:r>
              <w:rPr>
                <w:sz w:val="20"/>
              </w:rPr>
              <w:t>И.А.</w:t>
            </w:r>
            <w:r>
              <w:rPr>
                <w:spacing w:val="-8"/>
                <w:sz w:val="20"/>
              </w:rPr>
              <w:t xml:space="preserve"> </w:t>
            </w:r>
            <w:r>
              <w:rPr>
                <w:spacing w:val="-2"/>
                <w:sz w:val="20"/>
              </w:rPr>
              <w:t>Бунина</w:t>
            </w:r>
          </w:p>
        </w:tc>
        <w:tc>
          <w:tcPr>
            <w:tcW w:w="1702" w:type="dxa"/>
          </w:tcPr>
          <w:p w14:paraId="5A067F72" w14:textId="77777777" w:rsidR="0063211A" w:rsidRDefault="00D667CD">
            <w:pPr>
              <w:pStyle w:val="TableParagraph"/>
              <w:spacing w:before="80"/>
              <w:ind w:left="112"/>
              <w:rPr>
                <w:sz w:val="20"/>
              </w:rPr>
            </w:pPr>
            <w:r>
              <w:rPr>
                <w:spacing w:val="-10"/>
                <w:sz w:val="20"/>
              </w:rPr>
              <w:t>6</w:t>
            </w:r>
          </w:p>
        </w:tc>
        <w:tc>
          <w:tcPr>
            <w:tcW w:w="1560" w:type="dxa"/>
          </w:tcPr>
          <w:p w14:paraId="46542117" w14:textId="77777777" w:rsidR="0063211A" w:rsidRDefault="0063211A">
            <w:pPr>
              <w:pStyle w:val="TableParagraph"/>
              <w:rPr>
                <w:sz w:val="20"/>
              </w:rPr>
            </w:pPr>
          </w:p>
        </w:tc>
        <w:tc>
          <w:tcPr>
            <w:tcW w:w="1416" w:type="dxa"/>
          </w:tcPr>
          <w:p w14:paraId="24863FAE" w14:textId="77777777" w:rsidR="0063211A" w:rsidRDefault="0063211A">
            <w:pPr>
              <w:pStyle w:val="TableParagraph"/>
              <w:rPr>
                <w:sz w:val="20"/>
              </w:rPr>
            </w:pPr>
          </w:p>
        </w:tc>
      </w:tr>
      <w:tr w:rsidR="0063211A" w14:paraId="27C3D346" w14:textId="77777777">
        <w:trPr>
          <w:trHeight w:val="369"/>
        </w:trPr>
        <w:tc>
          <w:tcPr>
            <w:tcW w:w="727" w:type="dxa"/>
          </w:tcPr>
          <w:p w14:paraId="08AD6705" w14:textId="77777777" w:rsidR="0063211A" w:rsidRDefault="00D667CD">
            <w:pPr>
              <w:pStyle w:val="TableParagraph"/>
              <w:spacing w:before="108"/>
              <w:ind w:left="112"/>
              <w:rPr>
                <w:sz w:val="20"/>
              </w:rPr>
            </w:pPr>
            <w:r>
              <w:rPr>
                <w:spacing w:val="-10"/>
                <w:sz w:val="20"/>
              </w:rPr>
              <w:t>3</w:t>
            </w:r>
          </w:p>
        </w:tc>
        <w:tc>
          <w:tcPr>
            <w:tcW w:w="4537" w:type="dxa"/>
          </w:tcPr>
          <w:p w14:paraId="7F55EFD2" w14:textId="77777777" w:rsidR="0063211A" w:rsidRDefault="00D667CD">
            <w:pPr>
              <w:pStyle w:val="TableParagraph"/>
              <w:spacing w:before="108"/>
              <w:ind w:left="112"/>
              <w:rPr>
                <w:sz w:val="20"/>
              </w:rPr>
            </w:pPr>
            <w:r>
              <w:rPr>
                <w:sz w:val="20"/>
              </w:rPr>
              <w:t>А.И.</w:t>
            </w:r>
            <w:r>
              <w:rPr>
                <w:spacing w:val="-6"/>
                <w:sz w:val="20"/>
              </w:rPr>
              <w:t xml:space="preserve"> </w:t>
            </w:r>
            <w:r>
              <w:rPr>
                <w:spacing w:val="-2"/>
                <w:sz w:val="20"/>
              </w:rPr>
              <w:t>Куприн</w:t>
            </w:r>
          </w:p>
        </w:tc>
        <w:tc>
          <w:tcPr>
            <w:tcW w:w="1702" w:type="dxa"/>
          </w:tcPr>
          <w:p w14:paraId="1EDE56A8" w14:textId="77777777" w:rsidR="0063211A" w:rsidRDefault="00D667CD">
            <w:pPr>
              <w:pStyle w:val="TableParagraph"/>
              <w:spacing w:before="108"/>
              <w:ind w:left="112"/>
              <w:rPr>
                <w:sz w:val="20"/>
              </w:rPr>
            </w:pPr>
            <w:r>
              <w:rPr>
                <w:spacing w:val="-10"/>
                <w:sz w:val="20"/>
              </w:rPr>
              <w:t>4</w:t>
            </w:r>
          </w:p>
        </w:tc>
        <w:tc>
          <w:tcPr>
            <w:tcW w:w="1560" w:type="dxa"/>
          </w:tcPr>
          <w:p w14:paraId="52AF3F2D" w14:textId="77777777" w:rsidR="0063211A" w:rsidRDefault="0063211A">
            <w:pPr>
              <w:pStyle w:val="TableParagraph"/>
              <w:rPr>
                <w:sz w:val="20"/>
              </w:rPr>
            </w:pPr>
          </w:p>
        </w:tc>
        <w:tc>
          <w:tcPr>
            <w:tcW w:w="1416" w:type="dxa"/>
          </w:tcPr>
          <w:p w14:paraId="28177A84" w14:textId="77777777" w:rsidR="0063211A" w:rsidRDefault="00D667CD">
            <w:pPr>
              <w:pStyle w:val="TableParagraph"/>
              <w:spacing w:before="108"/>
              <w:ind w:left="113"/>
              <w:rPr>
                <w:sz w:val="20"/>
              </w:rPr>
            </w:pPr>
            <w:r>
              <w:rPr>
                <w:spacing w:val="-10"/>
                <w:sz w:val="20"/>
              </w:rPr>
              <w:t>1</w:t>
            </w:r>
          </w:p>
        </w:tc>
      </w:tr>
      <w:tr w:rsidR="0063211A" w14:paraId="0754040A" w14:textId="77777777">
        <w:trPr>
          <w:trHeight w:val="372"/>
        </w:trPr>
        <w:tc>
          <w:tcPr>
            <w:tcW w:w="727" w:type="dxa"/>
          </w:tcPr>
          <w:p w14:paraId="1E8CFC8C" w14:textId="77777777" w:rsidR="0063211A" w:rsidRDefault="00D667CD">
            <w:pPr>
              <w:pStyle w:val="TableParagraph"/>
              <w:spacing w:before="111"/>
              <w:ind w:left="112"/>
              <w:rPr>
                <w:sz w:val="20"/>
              </w:rPr>
            </w:pPr>
            <w:r>
              <w:rPr>
                <w:spacing w:val="-10"/>
                <w:sz w:val="20"/>
              </w:rPr>
              <w:t>4</w:t>
            </w:r>
          </w:p>
        </w:tc>
        <w:tc>
          <w:tcPr>
            <w:tcW w:w="4537" w:type="dxa"/>
          </w:tcPr>
          <w:p w14:paraId="21C151B7" w14:textId="77777777" w:rsidR="0063211A" w:rsidRDefault="00D667CD">
            <w:pPr>
              <w:pStyle w:val="TableParagraph"/>
              <w:spacing w:before="111"/>
              <w:ind w:left="112"/>
              <w:rPr>
                <w:sz w:val="20"/>
              </w:rPr>
            </w:pPr>
            <w:r>
              <w:rPr>
                <w:spacing w:val="-2"/>
                <w:sz w:val="20"/>
              </w:rPr>
              <w:t>Максим Горький</w:t>
            </w:r>
          </w:p>
        </w:tc>
        <w:tc>
          <w:tcPr>
            <w:tcW w:w="1702" w:type="dxa"/>
          </w:tcPr>
          <w:p w14:paraId="10689E91" w14:textId="77777777" w:rsidR="0063211A" w:rsidRDefault="00D667CD">
            <w:pPr>
              <w:pStyle w:val="TableParagraph"/>
              <w:spacing w:before="111"/>
              <w:ind w:left="112"/>
              <w:rPr>
                <w:sz w:val="20"/>
              </w:rPr>
            </w:pPr>
            <w:r>
              <w:rPr>
                <w:spacing w:val="-10"/>
                <w:sz w:val="20"/>
              </w:rPr>
              <w:t>6</w:t>
            </w:r>
          </w:p>
        </w:tc>
        <w:tc>
          <w:tcPr>
            <w:tcW w:w="1560" w:type="dxa"/>
          </w:tcPr>
          <w:p w14:paraId="1897E649" w14:textId="77777777" w:rsidR="0063211A" w:rsidRDefault="00D667CD">
            <w:pPr>
              <w:pStyle w:val="TableParagraph"/>
              <w:spacing w:before="111"/>
              <w:ind w:left="112"/>
              <w:rPr>
                <w:sz w:val="20"/>
              </w:rPr>
            </w:pPr>
            <w:r>
              <w:rPr>
                <w:spacing w:val="-10"/>
                <w:sz w:val="20"/>
              </w:rPr>
              <w:t>1</w:t>
            </w:r>
          </w:p>
        </w:tc>
        <w:tc>
          <w:tcPr>
            <w:tcW w:w="1416" w:type="dxa"/>
          </w:tcPr>
          <w:p w14:paraId="166A4E8C" w14:textId="77777777" w:rsidR="0063211A" w:rsidRDefault="0063211A">
            <w:pPr>
              <w:pStyle w:val="TableParagraph"/>
              <w:rPr>
                <w:sz w:val="20"/>
              </w:rPr>
            </w:pPr>
          </w:p>
        </w:tc>
      </w:tr>
      <w:tr w:rsidR="0063211A" w14:paraId="02E85408" w14:textId="77777777">
        <w:trPr>
          <w:trHeight w:val="645"/>
        </w:trPr>
        <w:tc>
          <w:tcPr>
            <w:tcW w:w="727" w:type="dxa"/>
          </w:tcPr>
          <w:p w14:paraId="3D2BA96F" w14:textId="77777777" w:rsidR="0063211A" w:rsidRDefault="00D667CD">
            <w:pPr>
              <w:pStyle w:val="TableParagraph"/>
              <w:spacing w:before="84"/>
              <w:ind w:left="112"/>
              <w:rPr>
                <w:sz w:val="20"/>
              </w:rPr>
            </w:pPr>
            <w:r>
              <w:rPr>
                <w:spacing w:val="-10"/>
                <w:sz w:val="20"/>
              </w:rPr>
              <w:t>5</w:t>
            </w:r>
          </w:p>
        </w:tc>
        <w:tc>
          <w:tcPr>
            <w:tcW w:w="4537" w:type="dxa"/>
          </w:tcPr>
          <w:p w14:paraId="4F0FCAD6" w14:textId="77777777" w:rsidR="0063211A" w:rsidRDefault="00D667CD">
            <w:pPr>
              <w:pStyle w:val="TableParagraph"/>
              <w:spacing w:before="73" w:line="270" w:lineRule="atLeast"/>
              <w:ind w:left="122" w:hanging="10"/>
              <w:rPr>
                <w:sz w:val="20"/>
              </w:rPr>
            </w:pPr>
            <w:r>
              <w:rPr>
                <w:sz w:val="20"/>
              </w:rPr>
              <w:t>«Серебряный</w:t>
            </w:r>
            <w:r>
              <w:rPr>
                <w:spacing w:val="-13"/>
                <w:sz w:val="20"/>
              </w:rPr>
              <w:t xml:space="preserve"> </w:t>
            </w:r>
            <w:r>
              <w:rPr>
                <w:sz w:val="20"/>
              </w:rPr>
              <w:t>век»</w:t>
            </w:r>
            <w:r>
              <w:rPr>
                <w:spacing w:val="-12"/>
                <w:sz w:val="20"/>
              </w:rPr>
              <w:t xml:space="preserve"> </w:t>
            </w:r>
            <w:r>
              <w:rPr>
                <w:sz w:val="20"/>
              </w:rPr>
              <w:t>как</w:t>
            </w:r>
            <w:r>
              <w:rPr>
                <w:spacing w:val="-13"/>
                <w:sz w:val="20"/>
              </w:rPr>
              <w:t xml:space="preserve"> </w:t>
            </w:r>
            <w:r>
              <w:rPr>
                <w:sz w:val="20"/>
              </w:rPr>
              <w:t xml:space="preserve">культурно-историческая </w:t>
            </w:r>
            <w:r>
              <w:rPr>
                <w:spacing w:val="-2"/>
                <w:sz w:val="20"/>
              </w:rPr>
              <w:t>эпоха</w:t>
            </w:r>
          </w:p>
        </w:tc>
        <w:tc>
          <w:tcPr>
            <w:tcW w:w="1702" w:type="dxa"/>
          </w:tcPr>
          <w:p w14:paraId="2BE54078" w14:textId="77777777" w:rsidR="0063211A" w:rsidRDefault="00D667CD">
            <w:pPr>
              <w:pStyle w:val="TableParagraph"/>
              <w:spacing w:before="84"/>
              <w:ind w:left="112"/>
              <w:rPr>
                <w:sz w:val="20"/>
              </w:rPr>
            </w:pPr>
            <w:r>
              <w:rPr>
                <w:spacing w:val="-5"/>
                <w:sz w:val="20"/>
              </w:rPr>
              <w:t>13</w:t>
            </w:r>
          </w:p>
        </w:tc>
        <w:tc>
          <w:tcPr>
            <w:tcW w:w="1560" w:type="dxa"/>
          </w:tcPr>
          <w:p w14:paraId="14E71570" w14:textId="77777777" w:rsidR="0063211A" w:rsidRDefault="0063211A">
            <w:pPr>
              <w:pStyle w:val="TableParagraph"/>
              <w:rPr>
                <w:sz w:val="20"/>
              </w:rPr>
            </w:pPr>
          </w:p>
        </w:tc>
        <w:tc>
          <w:tcPr>
            <w:tcW w:w="1416" w:type="dxa"/>
          </w:tcPr>
          <w:p w14:paraId="002E1500" w14:textId="77777777" w:rsidR="0063211A" w:rsidRDefault="00D667CD">
            <w:pPr>
              <w:pStyle w:val="TableParagraph"/>
              <w:spacing w:before="84"/>
              <w:ind w:left="113"/>
              <w:rPr>
                <w:sz w:val="20"/>
              </w:rPr>
            </w:pPr>
            <w:r>
              <w:rPr>
                <w:spacing w:val="-10"/>
                <w:sz w:val="20"/>
              </w:rPr>
              <w:t>1</w:t>
            </w:r>
          </w:p>
        </w:tc>
      </w:tr>
      <w:tr w:rsidR="0063211A" w14:paraId="1CE1E3E2" w14:textId="77777777">
        <w:trPr>
          <w:trHeight w:val="369"/>
        </w:trPr>
        <w:tc>
          <w:tcPr>
            <w:tcW w:w="727" w:type="dxa"/>
          </w:tcPr>
          <w:p w14:paraId="25EC5EC6" w14:textId="77777777" w:rsidR="0063211A" w:rsidRDefault="00D667CD">
            <w:pPr>
              <w:pStyle w:val="TableParagraph"/>
              <w:spacing w:before="108"/>
              <w:ind w:left="112"/>
              <w:rPr>
                <w:sz w:val="20"/>
              </w:rPr>
            </w:pPr>
            <w:r>
              <w:rPr>
                <w:spacing w:val="-10"/>
                <w:sz w:val="20"/>
              </w:rPr>
              <w:t>6</w:t>
            </w:r>
          </w:p>
        </w:tc>
        <w:tc>
          <w:tcPr>
            <w:tcW w:w="4537" w:type="dxa"/>
          </w:tcPr>
          <w:p w14:paraId="77FC85B1" w14:textId="77777777" w:rsidR="0063211A" w:rsidRDefault="00D667CD">
            <w:pPr>
              <w:pStyle w:val="TableParagraph"/>
              <w:spacing w:before="108"/>
              <w:ind w:left="112"/>
              <w:rPr>
                <w:sz w:val="20"/>
              </w:rPr>
            </w:pPr>
            <w:r>
              <w:rPr>
                <w:sz w:val="20"/>
              </w:rPr>
              <w:t>С.А.</w:t>
            </w:r>
            <w:r>
              <w:rPr>
                <w:spacing w:val="-7"/>
                <w:sz w:val="20"/>
              </w:rPr>
              <w:t xml:space="preserve"> </w:t>
            </w:r>
            <w:r>
              <w:rPr>
                <w:spacing w:val="-2"/>
                <w:sz w:val="20"/>
              </w:rPr>
              <w:t>Есенин</w:t>
            </w:r>
          </w:p>
        </w:tc>
        <w:tc>
          <w:tcPr>
            <w:tcW w:w="1702" w:type="dxa"/>
          </w:tcPr>
          <w:p w14:paraId="2DA1C4F6" w14:textId="77777777" w:rsidR="0063211A" w:rsidRDefault="00D667CD">
            <w:pPr>
              <w:pStyle w:val="TableParagraph"/>
              <w:spacing w:before="108"/>
              <w:ind w:left="112"/>
              <w:rPr>
                <w:sz w:val="20"/>
              </w:rPr>
            </w:pPr>
            <w:r>
              <w:rPr>
                <w:spacing w:val="-10"/>
                <w:sz w:val="20"/>
              </w:rPr>
              <w:t>5</w:t>
            </w:r>
          </w:p>
        </w:tc>
        <w:tc>
          <w:tcPr>
            <w:tcW w:w="1560" w:type="dxa"/>
          </w:tcPr>
          <w:p w14:paraId="320DD195" w14:textId="77777777" w:rsidR="0063211A" w:rsidRDefault="0063211A">
            <w:pPr>
              <w:pStyle w:val="TableParagraph"/>
              <w:rPr>
                <w:sz w:val="20"/>
              </w:rPr>
            </w:pPr>
          </w:p>
        </w:tc>
        <w:tc>
          <w:tcPr>
            <w:tcW w:w="1416" w:type="dxa"/>
          </w:tcPr>
          <w:p w14:paraId="572E0E27" w14:textId="77777777" w:rsidR="0063211A" w:rsidRDefault="0063211A">
            <w:pPr>
              <w:pStyle w:val="TableParagraph"/>
              <w:rPr>
                <w:sz w:val="20"/>
              </w:rPr>
            </w:pPr>
          </w:p>
        </w:tc>
      </w:tr>
      <w:tr w:rsidR="0063211A" w14:paraId="4B9269E6" w14:textId="77777777">
        <w:trPr>
          <w:trHeight w:val="369"/>
        </w:trPr>
        <w:tc>
          <w:tcPr>
            <w:tcW w:w="727" w:type="dxa"/>
          </w:tcPr>
          <w:p w14:paraId="20F0164B" w14:textId="77777777" w:rsidR="0063211A" w:rsidRDefault="00D667CD">
            <w:pPr>
              <w:pStyle w:val="TableParagraph"/>
              <w:spacing w:before="110"/>
              <w:ind w:left="112"/>
              <w:rPr>
                <w:sz w:val="20"/>
              </w:rPr>
            </w:pPr>
            <w:r>
              <w:rPr>
                <w:spacing w:val="-10"/>
                <w:sz w:val="20"/>
              </w:rPr>
              <w:t>7</w:t>
            </w:r>
          </w:p>
        </w:tc>
        <w:tc>
          <w:tcPr>
            <w:tcW w:w="4537" w:type="dxa"/>
          </w:tcPr>
          <w:p w14:paraId="3593EFC6" w14:textId="77777777" w:rsidR="0063211A" w:rsidRDefault="00D667CD">
            <w:pPr>
              <w:pStyle w:val="TableParagraph"/>
              <w:spacing w:before="110"/>
              <w:ind w:left="112"/>
              <w:rPr>
                <w:sz w:val="20"/>
              </w:rPr>
            </w:pPr>
            <w:r>
              <w:rPr>
                <w:sz w:val="20"/>
              </w:rPr>
              <w:t>Русская</w:t>
            </w:r>
            <w:r>
              <w:rPr>
                <w:spacing w:val="-10"/>
                <w:sz w:val="20"/>
              </w:rPr>
              <w:t xml:space="preserve"> </w:t>
            </w:r>
            <w:r>
              <w:rPr>
                <w:sz w:val="20"/>
              </w:rPr>
              <w:t>литератур</w:t>
            </w:r>
            <w:r>
              <w:rPr>
                <w:spacing w:val="-7"/>
                <w:sz w:val="20"/>
              </w:rPr>
              <w:t xml:space="preserve"> </w:t>
            </w:r>
            <w:r>
              <w:rPr>
                <w:sz w:val="20"/>
              </w:rPr>
              <w:t>20-х</w:t>
            </w:r>
            <w:r>
              <w:rPr>
                <w:spacing w:val="-6"/>
                <w:sz w:val="20"/>
              </w:rPr>
              <w:t xml:space="preserve"> </w:t>
            </w:r>
            <w:proofErr w:type="spellStart"/>
            <w:r>
              <w:rPr>
                <w:sz w:val="20"/>
              </w:rPr>
              <w:t>гг.ХХ</w:t>
            </w:r>
            <w:proofErr w:type="spellEnd"/>
            <w:r>
              <w:rPr>
                <w:spacing w:val="-9"/>
                <w:sz w:val="20"/>
              </w:rPr>
              <w:t xml:space="preserve"> </w:t>
            </w:r>
            <w:r>
              <w:rPr>
                <w:spacing w:val="-4"/>
                <w:sz w:val="20"/>
              </w:rPr>
              <w:t>века</w:t>
            </w:r>
          </w:p>
        </w:tc>
        <w:tc>
          <w:tcPr>
            <w:tcW w:w="1702" w:type="dxa"/>
          </w:tcPr>
          <w:p w14:paraId="07623F12" w14:textId="77777777" w:rsidR="0063211A" w:rsidRDefault="00D667CD">
            <w:pPr>
              <w:pStyle w:val="TableParagraph"/>
              <w:spacing w:before="110"/>
              <w:ind w:left="112"/>
              <w:rPr>
                <w:sz w:val="20"/>
              </w:rPr>
            </w:pPr>
            <w:r>
              <w:rPr>
                <w:spacing w:val="-10"/>
                <w:sz w:val="20"/>
              </w:rPr>
              <w:t>9</w:t>
            </w:r>
          </w:p>
        </w:tc>
        <w:tc>
          <w:tcPr>
            <w:tcW w:w="1560" w:type="dxa"/>
          </w:tcPr>
          <w:p w14:paraId="5F1A5B98" w14:textId="77777777" w:rsidR="0063211A" w:rsidRDefault="0063211A">
            <w:pPr>
              <w:pStyle w:val="TableParagraph"/>
              <w:rPr>
                <w:sz w:val="20"/>
              </w:rPr>
            </w:pPr>
          </w:p>
        </w:tc>
        <w:tc>
          <w:tcPr>
            <w:tcW w:w="1416" w:type="dxa"/>
          </w:tcPr>
          <w:p w14:paraId="1138D00E" w14:textId="77777777" w:rsidR="0063211A" w:rsidRDefault="00D667CD">
            <w:pPr>
              <w:pStyle w:val="TableParagraph"/>
              <w:spacing w:before="110"/>
              <w:ind w:left="113"/>
              <w:rPr>
                <w:sz w:val="20"/>
              </w:rPr>
            </w:pPr>
            <w:r>
              <w:rPr>
                <w:spacing w:val="-10"/>
                <w:sz w:val="20"/>
              </w:rPr>
              <w:t>1</w:t>
            </w:r>
          </w:p>
        </w:tc>
      </w:tr>
      <w:tr w:rsidR="0063211A" w14:paraId="63938DAC" w14:textId="77777777">
        <w:trPr>
          <w:trHeight w:val="369"/>
        </w:trPr>
        <w:tc>
          <w:tcPr>
            <w:tcW w:w="727" w:type="dxa"/>
          </w:tcPr>
          <w:p w14:paraId="4AF57AF7" w14:textId="77777777" w:rsidR="0063211A" w:rsidRDefault="00D667CD">
            <w:pPr>
              <w:pStyle w:val="TableParagraph"/>
              <w:spacing w:before="110"/>
              <w:ind w:left="112"/>
              <w:rPr>
                <w:sz w:val="20"/>
              </w:rPr>
            </w:pPr>
            <w:r>
              <w:rPr>
                <w:spacing w:val="-10"/>
                <w:sz w:val="20"/>
              </w:rPr>
              <w:t>8</w:t>
            </w:r>
          </w:p>
        </w:tc>
        <w:tc>
          <w:tcPr>
            <w:tcW w:w="4537" w:type="dxa"/>
          </w:tcPr>
          <w:p w14:paraId="467B2A79" w14:textId="77777777" w:rsidR="0063211A" w:rsidRDefault="00D667CD">
            <w:pPr>
              <w:pStyle w:val="TableParagraph"/>
              <w:spacing w:before="110"/>
              <w:ind w:left="112"/>
              <w:rPr>
                <w:sz w:val="20"/>
              </w:rPr>
            </w:pPr>
            <w:r>
              <w:rPr>
                <w:sz w:val="20"/>
              </w:rPr>
              <w:t>Русская</w:t>
            </w:r>
            <w:r>
              <w:rPr>
                <w:spacing w:val="-6"/>
                <w:sz w:val="20"/>
              </w:rPr>
              <w:t xml:space="preserve"> </w:t>
            </w:r>
            <w:r>
              <w:rPr>
                <w:sz w:val="20"/>
              </w:rPr>
              <w:t>литература</w:t>
            </w:r>
            <w:r>
              <w:rPr>
                <w:spacing w:val="-6"/>
                <w:sz w:val="20"/>
              </w:rPr>
              <w:t xml:space="preserve"> </w:t>
            </w:r>
            <w:r>
              <w:rPr>
                <w:sz w:val="20"/>
              </w:rPr>
              <w:t>30-х</w:t>
            </w:r>
            <w:r>
              <w:rPr>
                <w:spacing w:val="-4"/>
                <w:sz w:val="20"/>
              </w:rPr>
              <w:t xml:space="preserve"> </w:t>
            </w:r>
            <w:r>
              <w:rPr>
                <w:sz w:val="20"/>
              </w:rPr>
              <w:t>гг.</w:t>
            </w:r>
            <w:r>
              <w:rPr>
                <w:spacing w:val="-8"/>
                <w:sz w:val="20"/>
              </w:rPr>
              <w:t xml:space="preserve"> </w:t>
            </w:r>
            <w:r>
              <w:rPr>
                <w:sz w:val="20"/>
              </w:rPr>
              <w:t>ХХ</w:t>
            </w:r>
            <w:r>
              <w:rPr>
                <w:spacing w:val="-7"/>
                <w:sz w:val="20"/>
              </w:rPr>
              <w:t xml:space="preserve"> </w:t>
            </w:r>
            <w:r>
              <w:rPr>
                <w:spacing w:val="-5"/>
                <w:sz w:val="20"/>
              </w:rPr>
              <w:t>в.</w:t>
            </w:r>
          </w:p>
        </w:tc>
        <w:tc>
          <w:tcPr>
            <w:tcW w:w="1702" w:type="dxa"/>
          </w:tcPr>
          <w:p w14:paraId="7E194E80" w14:textId="77777777" w:rsidR="0063211A" w:rsidRDefault="00D667CD">
            <w:pPr>
              <w:pStyle w:val="TableParagraph"/>
              <w:spacing w:before="110"/>
              <w:ind w:left="112"/>
              <w:rPr>
                <w:sz w:val="20"/>
              </w:rPr>
            </w:pPr>
            <w:r>
              <w:rPr>
                <w:spacing w:val="-10"/>
                <w:sz w:val="20"/>
              </w:rPr>
              <w:t>9</w:t>
            </w:r>
          </w:p>
        </w:tc>
        <w:tc>
          <w:tcPr>
            <w:tcW w:w="1560" w:type="dxa"/>
          </w:tcPr>
          <w:p w14:paraId="2BE58FF1" w14:textId="77777777" w:rsidR="0063211A" w:rsidRDefault="00D667CD">
            <w:pPr>
              <w:pStyle w:val="TableParagraph"/>
              <w:spacing w:before="110"/>
              <w:ind w:left="112"/>
              <w:rPr>
                <w:sz w:val="20"/>
              </w:rPr>
            </w:pPr>
            <w:r>
              <w:rPr>
                <w:spacing w:val="-10"/>
                <w:sz w:val="20"/>
              </w:rPr>
              <w:t>1</w:t>
            </w:r>
          </w:p>
        </w:tc>
        <w:tc>
          <w:tcPr>
            <w:tcW w:w="1416" w:type="dxa"/>
          </w:tcPr>
          <w:p w14:paraId="20CFEBBE" w14:textId="77777777" w:rsidR="0063211A" w:rsidRDefault="0063211A">
            <w:pPr>
              <w:pStyle w:val="TableParagraph"/>
              <w:rPr>
                <w:sz w:val="20"/>
              </w:rPr>
            </w:pPr>
          </w:p>
        </w:tc>
      </w:tr>
      <w:tr w:rsidR="0063211A" w14:paraId="316D6C3A" w14:textId="77777777">
        <w:trPr>
          <w:trHeight w:val="369"/>
        </w:trPr>
        <w:tc>
          <w:tcPr>
            <w:tcW w:w="727" w:type="dxa"/>
          </w:tcPr>
          <w:p w14:paraId="2EAEDB6C" w14:textId="77777777" w:rsidR="0063211A" w:rsidRDefault="00D667CD">
            <w:pPr>
              <w:pStyle w:val="TableParagraph"/>
              <w:spacing w:before="108"/>
              <w:ind w:left="112"/>
              <w:rPr>
                <w:sz w:val="20"/>
              </w:rPr>
            </w:pPr>
            <w:r>
              <w:rPr>
                <w:spacing w:val="-10"/>
                <w:sz w:val="20"/>
              </w:rPr>
              <w:t>9</w:t>
            </w:r>
          </w:p>
        </w:tc>
        <w:tc>
          <w:tcPr>
            <w:tcW w:w="4537" w:type="dxa"/>
          </w:tcPr>
          <w:p w14:paraId="05249335" w14:textId="77777777" w:rsidR="0063211A" w:rsidRDefault="00D667CD">
            <w:pPr>
              <w:pStyle w:val="TableParagraph"/>
              <w:spacing w:before="108"/>
              <w:ind w:left="112"/>
              <w:rPr>
                <w:sz w:val="20"/>
              </w:rPr>
            </w:pPr>
            <w:r>
              <w:rPr>
                <w:sz w:val="20"/>
              </w:rPr>
              <w:t>А.П.</w:t>
            </w:r>
            <w:r>
              <w:rPr>
                <w:spacing w:val="-6"/>
                <w:sz w:val="20"/>
              </w:rPr>
              <w:t xml:space="preserve"> </w:t>
            </w:r>
            <w:r>
              <w:rPr>
                <w:spacing w:val="-2"/>
                <w:sz w:val="20"/>
              </w:rPr>
              <w:t>Платонов</w:t>
            </w:r>
          </w:p>
        </w:tc>
        <w:tc>
          <w:tcPr>
            <w:tcW w:w="1702" w:type="dxa"/>
          </w:tcPr>
          <w:p w14:paraId="67300AFA" w14:textId="77777777" w:rsidR="0063211A" w:rsidRDefault="00D667CD">
            <w:pPr>
              <w:pStyle w:val="TableParagraph"/>
              <w:spacing w:before="108"/>
              <w:ind w:left="112"/>
              <w:rPr>
                <w:sz w:val="20"/>
              </w:rPr>
            </w:pPr>
            <w:r>
              <w:rPr>
                <w:spacing w:val="-10"/>
                <w:sz w:val="20"/>
              </w:rPr>
              <w:t>2</w:t>
            </w:r>
          </w:p>
        </w:tc>
        <w:tc>
          <w:tcPr>
            <w:tcW w:w="1560" w:type="dxa"/>
          </w:tcPr>
          <w:p w14:paraId="392217E6" w14:textId="77777777" w:rsidR="0063211A" w:rsidRDefault="0063211A">
            <w:pPr>
              <w:pStyle w:val="TableParagraph"/>
              <w:rPr>
                <w:sz w:val="20"/>
              </w:rPr>
            </w:pPr>
          </w:p>
        </w:tc>
        <w:tc>
          <w:tcPr>
            <w:tcW w:w="1416" w:type="dxa"/>
          </w:tcPr>
          <w:p w14:paraId="6BFBAECA" w14:textId="77777777" w:rsidR="0063211A" w:rsidRDefault="0063211A">
            <w:pPr>
              <w:pStyle w:val="TableParagraph"/>
              <w:rPr>
                <w:sz w:val="20"/>
              </w:rPr>
            </w:pPr>
          </w:p>
        </w:tc>
      </w:tr>
      <w:tr w:rsidR="0063211A" w14:paraId="320AA00B" w14:textId="77777777">
        <w:trPr>
          <w:trHeight w:val="371"/>
        </w:trPr>
        <w:tc>
          <w:tcPr>
            <w:tcW w:w="727" w:type="dxa"/>
          </w:tcPr>
          <w:p w14:paraId="4DDDB5D3" w14:textId="77777777" w:rsidR="0063211A" w:rsidRDefault="00D667CD">
            <w:pPr>
              <w:pStyle w:val="TableParagraph"/>
              <w:spacing w:before="110"/>
              <w:ind w:left="112"/>
              <w:rPr>
                <w:sz w:val="20"/>
              </w:rPr>
            </w:pPr>
            <w:r>
              <w:rPr>
                <w:spacing w:val="-5"/>
                <w:sz w:val="20"/>
              </w:rPr>
              <w:t>10</w:t>
            </w:r>
          </w:p>
        </w:tc>
        <w:tc>
          <w:tcPr>
            <w:tcW w:w="4537" w:type="dxa"/>
          </w:tcPr>
          <w:p w14:paraId="4D9547CD" w14:textId="77777777" w:rsidR="0063211A" w:rsidRDefault="00D667CD">
            <w:pPr>
              <w:pStyle w:val="TableParagraph"/>
              <w:spacing w:before="110"/>
              <w:ind w:left="112"/>
              <w:rPr>
                <w:sz w:val="20"/>
              </w:rPr>
            </w:pPr>
            <w:r>
              <w:rPr>
                <w:sz w:val="20"/>
              </w:rPr>
              <w:t>А.А.</w:t>
            </w:r>
            <w:r>
              <w:rPr>
                <w:spacing w:val="-6"/>
                <w:sz w:val="20"/>
              </w:rPr>
              <w:t xml:space="preserve"> </w:t>
            </w:r>
            <w:r>
              <w:rPr>
                <w:spacing w:val="-2"/>
                <w:sz w:val="20"/>
              </w:rPr>
              <w:t>Ахматова</w:t>
            </w:r>
          </w:p>
        </w:tc>
        <w:tc>
          <w:tcPr>
            <w:tcW w:w="1702" w:type="dxa"/>
          </w:tcPr>
          <w:p w14:paraId="72F06FBE" w14:textId="77777777" w:rsidR="0063211A" w:rsidRDefault="00D667CD">
            <w:pPr>
              <w:pStyle w:val="TableParagraph"/>
              <w:spacing w:before="110"/>
              <w:ind w:left="112"/>
              <w:rPr>
                <w:sz w:val="20"/>
              </w:rPr>
            </w:pPr>
            <w:r>
              <w:rPr>
                <w:spacing w:val="-10"/>
                <w:sz w:val="20"/>
              </w:rPr>
              <w:t>4</w:t>
            </w:r>
          </w:p>
        </w:tc>
        <w:tc>
          <w:tcPr>
            <w:tcW w:w="1560" w:type="dxa"/>
          </w:tcPr>
          <w:p w14:paraId="0CFBB7EC" w14:textId="77777777" w:rsidR="0063211A" w:rsidRDefault="0063211A">
            <w:pPr>
              <w:pStyle w:val="TableParagraph"/>
              <w:rPr>
                <w:sz w:val="20"/>
              </w:rPr>
            </w:pPr>
          </w:p>
        </w:tc>
        <w:tc>
          <w:tcPr>
            <w:tcW w:w="1416" w:type="dxa"/>
          </w:tcPr>
          <w:p w14:paraId="2FCBA1CA" w14:textId="77777777" w:rsidR="0063211A" w:rsidRDefault="0063211A">
            <w:pPr>
              <w:pStyle w:val="TableParagraph"/>
              <w:rPr>
                <w:sz w:val="20"/>
              </w:rPr>
            </w:pPr>
          </w:p>
        </w:tc>
      </w:tr>
      <w:tr w:rsidR="0063211A" w14:paraId="4889E1B0" w14:textId="77777777">
        <w:trPr>
          <w:trHeight w:val="369"/>
        </w:trPr>
        <w:tc>
          <w:tcPr>
            <w:tcW w:w="727" w:type="dxa"/>
          </w:tcPr>
          <w:p w14:paraId="5CAAA1C8" w14:textId="77777777" w:rsidR="0063211A" w:rsidRDefault="00D667CD">
            <w:pPr>
              <w:pStyle w:val="TableParagraph"/>
              <w:spacing w:before="108"/>
              <w:ind w:left="112"/>
              <w:rPr>
                <w:sz w:val="20"/>
              </w:rPr>
            </w:pPr>
            <w:r>
              <w:rPr>
                <w:spacing w:val="-5"/>
                <w:sz w:val="20"/>
              </w:rPr>
              <w:t>11</w:t>
            </w:r>
          </w:p>
        </w:tc>
        <w:tc>
          <w:tcPr>
            <w:tcW w:w="4537" w:type="dxa"/>
          </w:tcPr>
          <w:p w14:paraId="190D630E" w14:textId="77777777" w:rsidR="0063211A" w:rsidRDefault="00D667CD">
            <w:pPr>
              <w:pStyle w:val="TableParagraph"/>
              <w:spacing w:before="108"/>
              <w:ind w:left="112"/>
              <w:rPr>
                <w:sz w:val="20"/>
              </w:rPr>
            </w:pPr>
            <w:r>
              <w:rPr>
                <w:sz w:val="20"/>
              </w:rPr>
              <w:t>О.Э.</w:t>
            </w:r>
            <w:r>
              <w:rPr>
                <w:spacing w:val="-8"/>
                <w:sz w:val="20"/>
              </w:rPr>
              <w:t xml:space="preserve"> </w:t>
            </w:r>
            <w:r>
              <w:rPr>
                <w:spacing w:val="-2"/>
                <w:sz w:val="20"/>
              </w:rPr>
              <w:t>Мандельштам</w:t>
            </w:r>
          </w:p>
        </w:tc>
        <w:tc>
          <w:tcPr>
            <w:tcW w:w="1702" w:type="dxa"/>
          </w:tcPr>
          <w:p w14:paraId="319DCB0E" w14:textId="77777777" w:rsidR="0063211A" w:rsidRDefault="00D667CD">
            <w:pPr>
              <w:pStyle w:val="TableParagraph"/>
              <w:spacing w:before="108"/>
              <w:ind w:left="112"/>
              <w:rPr>
                <w:sz w:val="20"/>
              </w:rPr>
            </w:pPr>
            <w:r>
              <w:rPr>
                <w:spacing w:val="-10"/>
                <w:sz w:val="20"/>
              </w:rPr>
              <w:t>2</w:t>
            </w:r>
          </w:p>
        </w:tc>
        <w:tc>
          <w:tcPr>
            <w:tcW w:w="1560" w:type="dxa"/>
          </w:tcPr>
          <w:p w14:paraId="0D83B00E" w14:textId="77777777" w:rsidR="0063211A" w:rsidRDefault="0063211A">
            <w:pPr>
              <w:pStyle w:val="TableParagraph"/>
              <w:rPr>
                <w:sz w:val="20"/>
              </w:rPr>
            </w:pPr>
          </w:p>
        </w:tc>
        <w:tc>
          <w:tcPr>
            <w:tcW w:w="1416" w:type="dxa"/>
          </w:tcPr>
          <w:p w14:paraId="1005C602" w14:textId="77777777" w:rsidR="0063211A" w:rsidRDefault="0063211A">
            <w:pPr>
              <w:pStyle w:val="TableParagraph"/>
              <w:rPr>
                <w:sz w:val="20"/>
              </w:rPr>
            </w:pPr>
          </w:p>
        </w:tc>
      </w:tr>
      <w:tr w:rsidR="0063211A" w14:paraId="2E2F3BD4" w14:textId="77777777">
        <w:trPr>
          <w:trHeight w:val="369"/>
        </w:trPr>
        <w:tc>
          <w:tcPr>
            <w:tcW w:w="727" w:type="dxa"/>
          </w:tcPr>
          <w:p w14:paraId="6CA40828" w14:textId="77777777" w:rsidR="0063211A" w:rsidRDefault="00D667CD">
            <w:pPr>
              <w:pStyle w:val="TableParagraph"/>
              <w:spacing w:before="108"/>
              <w:ind w:left="112"/>
              <w:rPr>
                <w:sz w:val="20"/>
              </w:rPr>
            </w:pPr>
            <w:r>
              <w:rPr>
                <w:spacing w:val="-5"/>
                <w:sz w:val="20"/>
              </w:rPr>
              <w:t>12</w:t>
            </w:r>
          </w:p>
        </w:tc>
        <w:tc>
          <w:tcPr>
            <w:tcW w:w="4537" w:type="dxa"/>
          </w:tcPr>
          <w:p w14:paraId="6BD9E3F5" w14:textId="77777777" w:rsidR="0063211A" w:rsidRDefault="00D667CD">
            <w:pPr>
              <w:pStyle w:val="TableParagraph"/>
              <w:spacing w:before="108"/>
              <w:ind w:left="112"/>
              <w:rPr>
                <w:sz w:val="20"/>
              </w:rPr>
            </w:pPr>
            <w:r>
              <w:rPr>
                <w:sz w:val="20"/>
              </w:rPr>
              <w:t>М.И.</w:t>
            </w:r>
            <w:r>
              <w:rPr>
                <w:spacing w:val="-8"/>
                <w:sz w:val="20"/>
              </w:rPr>
              <w:t xml:space="preserve"> </w:t>
            </w:r>
            <w:r>
              <w:rPr>
                <w:spacing w:val="-2"/>
                <w:sz w:val="20"/>
              </w:rPr>
              <w:t>Цветаева</w:t>
            </w:r>
          </w:p>
        </w:tc>
        <w:tc>
          <w:tcPr>
            <w:tcW w:w="1702" w:type="dxa"/>
          </w:tcPr>
          <w:p w14:paraId="210B30E8" w14:textId="77777777" w:rsidR="0063211A" w:rsidRDefault="00D667CD">
            <w:pPr>
              <w:pStyle w:val="TableParagraph"/>
              <w:spacing w:before="108"/>
              <w:ind w:left="112"/>
              <w:rPr>
                <w:sz w:val="20"/>
              </w:rPr>
            </w:pPr>
            <w:r>
              <w:rPr>
                <w:spacing w:val="-10"/>
                <w:sz w:val="20"/>
              </w:rPr>
              <w:t>3</w:t>
            </w:r>
          </w:p>
        </w:tc>
        <w:tc>
          <w:tcPr>
            <w:tcW w:w="1560" w:type="dxa"/>
          </w:tcPr>
          <w:p w14:paraId="455FF458" w14:textId="77777777" w:rsidR="0063211A" w:rsidRDefault="0063211A">
            <w:pPr>
              <w:pStyle w:val="TableParagraph"/>
              <w:rPr>
                <w:sz w:val="20"/>
              </w:rPr>
            </w:pPr>
          </w:p>
        </w:tc>
        <w:tc>
          <w:tcPr>
            <w:tcW w:w="1416" w:type="dxa"/>
          </w:tcPr>
          <w:p w14:paraId="0D2DB96D" w14:textId="77777777" w:rsidR="0063211A" w:rsidRDefault="00D667CD">
            <w:pPr>
              <w:pStyle w:val="TableParagraph"/>
              <w:spacing w:before="108"/>
              <w:ind w:left="113"/>
              <w:rPr>
                <w:sz w:val="20"/>
              </w:rPr>
            </w:pPr>
            <w:r>
              <w:rPr>
                <w:spacing w:val="-10"/>
                <w:sz w:val="20"/>
              </w:rPr>
              <w:t>1</w:t>
            </w:r>
          </w:p>
        </w:tc>
      </w:tr>
      <w:tr w:rsidR="0063211A" w14:paraId="08500379" w14:textId="77777777">
        <w:trPr>
          <w:trHeight w:val="371"/>
        </w:trPr>
        <w:tc>
          <w:tcPr>
            <w:tcW w:w="727" w:type="dxa"/>
          </w:tcPr>
          <w:p w14:paraId="6516F474" w14:textId="77777777" w:rsidR="0063211A" w:rsidRDefault="00D667CD">
            <w:pPr>
              <w:pStyle w:val="TableParagraph"/>
              <w:spacing w:before="110"/>
              <w:ind w:left="112"/>
              <w:rPr>
                <w:sz w:val="20"/>
              </w:rPr>
            </w:pPr>
            <w:r>
              <w:rPr>
                <w:spacing w:val="-5"/>
                <w:sz w:val="20"/>
              </w:rPr>
              <w:t>13</w:t>
            </w:r>
          </w:p>
        </w:tc>
        <w:tc>
          <w:tcPr>
            <w:tcW w:w="4537" w:type="dxa"/>
          </w:tcPr>
          <w:p w14:paraId="3CACE813" w14:textId="77777777" w:rsidR="0063211A" w:rsidRDefault="00D667CD">
            <w:pPr>
              <w:pStyle w:val="TableParagraph"/>
              <w:spacing w:before="110"/>
              <w:ind w:left="112"/>
              <w:rPr>
                <w:sz w:val="20"/>
              </w:rPr>
            </w:pPr>
            <w:r>
              <w:rPr>
                <w:sz w:val="20"/>
              </w:rPr>
              <w:t>М.А.</w:t>
            </w:r>
            <w:r>
              <w:rPr>
                <w:spacing w:val="-6"/>
                <w:sz w:val="20"/>
              </w:rPr>
              <w:t xml:space="preserve"> </w:t>
            </w:r>
            <w:r>
              <w:rPr>
                <w:spacing w:val="-2"/>
                <w:sz w:val="20"/>
              </w:rPr>
              <w:t>Шолохов</w:t>
            </w:r>
          </w:p>
        </w:tc>
        <w:tc>
          <w:tcPr>
            <w:tcW w:w="1702" w:type="dxa"/>
          </w:tcPr>
          <w:p w14:paraId="504FE3E3" w14:textId="77777777" w:rsidR="0063211A" w:rsidRDefault="00D667CD">
            <w:pPr>
              <w:pStyle w:val="TableParagraph"/>
              <w:spacing w:before="110"/>
              <w:ind w:left="112"/>
              <w:rPr>
                <w:sz w:val="20"/>
              </w:rPr>
            </w:pPr>
            <w:r>
              <w:rPr>
                <w:spacing w:val="-10"/>
                <w:sz w:val="20"/>
              </w:rPr>
              <w:t>8</w:t>
            </w:r>
          </w:p>
        </w:tc>
        <w:tc>
          <w:tcPr>
            <w:tcW w:w="1560" w:type="dxa"/>
          </w:tcPr>
          <w:p w14:paraId="23E66424" w14:textId="77777777" w:rsidR="0063211A" w:rsidRDefault="0063211A">
            <w:pPr>
              <w:pStyle w:val="TableParagraph"/>
              <w:rPr>
                <w:sz w:val="20"/>
              </w:rPr>
            </w:pPr>
          </w:p>
        </w:tc>
        <w:tc>
          <w:tcPr>
            <w:tcW w:w="1416" w:type="dxa"/>
          </w:tcPr>
          <w:p w14:paraId="589C8966" w14:textId="77777777" w:rsidR="0063211A" w:rsidRDefault="00D667CD">
            <w:pPr>
              <w:pStyle w:val="TableParagraph"/>
              <w:spacing w:before="110"/>
              <w:ind w:left="113"/>
              <w:rPr>
                <w:sz w:val="20"/>
              </w:rPr>
            </w:pPr>
            <w:r>
              <w:rPr>
                <w:spacing w:val="-10"/>
                <w:sz w:val="20"/>
              </w:rPr>
              <w:t>1</w:t>
            </w:r>
          </w:p>
        </w:tc>
      </w:tr>
      <w:tr w:rsidR="0063211A" w14:paraId="33ED3FCC" w14:textId="77777777">
        <w:trPr>
          <w:trHeight w:val="369"/>
        </w:trPr>
        <w:tc>
          <w:tcPr>
            <w:tcW w:w="727" w:type="dxa"/>
          </w:tcPr>
          <w:p w14:paraId="00A1DE47" w14:textId="77777777" w:rsidR="0063211A" w:rsidRDefault="00D667CD">
            <w:pPr>
              <w:pStyle w:val="TableParagraph"/>
              <w:spacing w:before="108"/>
              <w:ind w:left="112"/>
              <w:rPr>
                <w:sz w:val="20"/>
              </w:rPr>
            </w:pPr>
            <w:r>
              <w:rPr>
                <w:spacing w:val="-5"/>
                <w:sz w:val="20"/>
              </w:rPr>
              <w:t>14</w:t>
            </w:r>
          </w:p>
        </w:tc>
        <w:tc>
          <w:tcPr>
            <w:tcW w:w="4537" w:type="dxa"/>
          </w:tcPr>
          <w:p w14:paraId="5CD8E870" w14:textId="77777777" w:rsidR="0063211A" w:rsidRDefault="00D667CD">
            <w:pPr>
              <w:pStyle w:val="TableParagraph"/>
              <w:spacing w:before="108"/>
              <w:ind w:left="112"/>
              <w:rPr>
                <w:sz w:val="20"/>
              </w:rPr>
            </w:pPr>
            <w:r>
              <w:rPr>
                <w:sz w:val="20"/>
              </w:rPr>
              <w:t>Русская</w:t>
            </w:r>
            <w:r>
              <w:rPr>
                <w:spacing w:val="-6"/>
                <w:sz w:val="20"/>
              </w:rPr>
              <w:t xml:space="preserve"> </w:t>
            </w:r>
            <w:r>
              <w:rPr>
                <w:sz w:val="20"/>
              </w:rPr>
              <w:t>литература</w:t>
            </w:r>
            <w:r>
              <w:rPr>
                <w:spacing w:val="-6"/>
                <w:sz w:val="20"/>
              </w:rPr>
              <w:t xml:space="preserve"> </w:t>
            </w:r>
            <w:r>
              <w:rPr>
                <w:sz w:val="20"/>
              </w:rPr>
              <w:t>40-90-х</w:t>
            </w:r>
            <w:r>
              <w:rPr>
                <w:spacing w:val="-6"/>
                <w:sz w:val="20"/>
              </w:rPr>
              <w:t xml:space="preserve"> </w:t>
            </w:r>
            <w:r>
              <w:rPr>
                <w:sz w:val="20"/>
              </w:rPr>
              <w:t>гг.</w:t>
            </w:r>
            <w:r>
              <w:rPr>
                <w:spacing w:val="-7"/>
                <w:sz w:val="20"/>
              </w:rPr>
              <w:t xml:space="preserve"> </w:t>
            </w:r>
            <w:r>
              <w:rPr>
                <w:sz w:val="20"/>
              </w:rPr>
              <w:t>ХХ</w:t>
            </w:r>
            <w:r>
              <w:rPr>
                <w:spacing w:val="-7"/>
                <w:sz w:val="20"/>
              </w:rPr>
              <w:t xml:space="preserve"> </w:t>
            </w:r>
            <w:r>
              <w:rPr>
                <w:sz w:val="20"/>
              </w:rPr>
              <w:t>в.</w:t>
            </w:r>
            <w:r>
              <w:rPr>
                <w:spacing w:val="-7"/>
                <w:sz w:val="20"/>
              </w:rPr>
              <w:t xml:space="preserve"> </w:t>
            </w:r>
            <w:r>
              <w:rPr>
                <w:spacing w:val="-2"/>
                <w:sz w:val="20"/>
              </w:rPr>
              <w:t>(обзор)</w:t>
            </w:r>
          </w:p>
        </w:tc>
        <w:tc>
          <w:tcPr>
            <w:tcW w:w="1702" w:type="dxa"/>
          </w:tcPr>
          <w:p w14:paraId="0859F5B2" w14:textId="77777777" w:rsidR="0063211A" w:rsidRDefault="00D667CD">
            <w:pPr>
              <w:pStyle w:val="TableParagraph"/>
              <w:spacing w:before="108"/>
              <w:ind w:left="112"/>
              <w:rPr>
                <w:sz w:val="20"/>
              </w:rPr>
            </w:pPr>
            <w:r>
              <w:rPr>
                <w:spacing w:val="-10"/>
                <w:sz w:val="20"/>
              </w:rPr>
              <w:t>4</w:t>
            </w:r>
          </w:p>
        </w:tc>
        <w:tc>
          <w:tcPr>
            <w:tcW w:w="1560" w:type="dxa"/>
          </w:tcPr>
          <w:p w14:paraId="7E3366E8" w14:textId="77777777" w:rsidR="0063211A" w:rsidRDefault="0063211A">
            <w:pPr>
              <w:pStyle w:val="TableParagraph"/>
              <w:rPr>
                <w:sz w:val="20"/>
              </w:rPr>
            </w:pPr>
          </w:p>
        </w:tc>
        <w:tc>
          <w:tcPr>
            <w:tcW w:w="1416" w:type="dxa"/>
          </w:tcPr>
          <w:p w14:paraId="14FFC9CB" w14:textId="77777777" w:rsidR="0063211A" w:rsidRDefault="0063211A">
            <w:pPr>
              <w:pStyle w:val="TableParagraph"/>
              <w:rPr>
                <w:sz w:val="20"/>
              </w:rPr>
            </w:pPr>
          </w:p>
        </w:tc>
      </w:tr>
    </w:tbl>
    <w:p w14:paraId="2FB540CA" w14:textId="77777777" w:rsidR="0063211A" w:rsidRDefault="0063211A">
      <w:pPr>
        <w:rPr>
          <w:sz w:val="20"/>
        </w:rPr>
        <w:sectPr w:rsidR="0063211A">
          <w:pgSz w:w="11920" w:h="16850"/>
          <w:pgMar w:top="220" w:right="260" w:bottom="1180" w:left="400" w:header="0" w:footer="926" w:gutter="0"/>
          <w:cols w:space="720"/>
        </w:sectPr>
      </w:pPr>
    </w:p>
    <w:p w14:paraId="57834A64" w14:textId="77777777" w:rsidR="0063211A" w:rsidRDefault="0063211A">
      <w:pPr>
        <w:pStyle w:val="a3"/>
        <w:spacing w:before="3"/>
        <w:ind w:left="0"/>
        <w:jc w:val="left"/>
        <w:rPr>
          <w:b/>
          <w:sz w:val="2"/>
        </w:rPr>
      </w:pP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537"/>
        <w:gridCol w:w="1700"/>
        <w:gridCol w:w="1560"/>
        <w:gridCol w:w="1419"/>
      </w:tblGrid>
      <w:tr w:rsidR="0063211A" w14:paraId="0DA6CDA8" w14:textId="77777777">
        <w:trPr>
          <w:trHeight w:val="366"/>
        </w:trPr>
        <w:tc>
          <w:tcPr>
            <w:tcW w:w="708" w:type="dxa"/>
          </w:tcPr>
          <w:p w14:paraId="62C9C354" w14:textId="77777777" w:rsidR="0063211A" w:rsidRDefault="00D667CD">
            <w:pPr>
              <w:pStyle w:val="TableParagraph"/>
              <w:spacing w:before="108"/>
              <w:ind w:left="112"/>
              <w:rPr>
                <w:sz w:val="20"/>
              </w:rPr>
            </w:pPr>
            <w:r>
              <w:rPr>
                <w:spacing w:val="-5"/>
                <w:sz w:val="20"/>
              </w:rPr>
              <w:t>15</w:t>
            </w:r>
          </w:p>
        </w:tc>
        <w:tc>
          <w:tcPr>
            <w:tcW w:w="4537" w:type="dxa"/>
          </w:tcPr>
          <w:p w14:paraId="71576805" w14:textId="77777777" w:rsidR="0063211A" w:rsidRDefault="00D667CD">
            <w:pPr>
              <w:pStyle w:val="TableParagraph"/>
              <w:spacing w:before="108"/>
              <w:ind w:left="112"/>
              <w:rPr>
                <w:sz w:val="20"/>
              </w:rPr>
            </w:pPr>
            <w:r>
              <w:rPr>
                <w:sz w:val="20"/>
              </w:rPr>
              <w:t>А.Т.</w:t>
            </w:r>
            <w:r>
              <w:rPr>
                <w:spacing w:val="-8"/>
                <w:sz w:val="20"/>
              </w:rPr>
              <w:t xml:space="preserve"> </w:t>
            </w:r>
            <w:r>
              <w:rPr>
                <w:spacing w:val="-2"/>
                <w:sz w:val="20"/>
              </w:rPr>
              <w:t>Твардовский</w:t>
            </w:r>
          </w:p>
        </w:tc>
        <w:tc>
          <w:tcPr>
            <w:tcW w:w="1700" w:type="dxa"/>
          </w:tcPr>
          <w:p w14:paraId="413E8758" w14:textId="77777777" w:rsidR="0063211A" w:rsidRDefault="00D667CD">
            <w:pPr>
              <w:pStyle w:val="TableParagraph"/>
              <w:spacing w:before="108"/>
              <w:ind w:left="112"/>
              <w:rPr>
                <w:sz w:val="20"/>
              </w:rPr>
            </w:pPr>
            <w:r>
              <w:rPr>
                <w:spacing w:val="-10"/>
                <w:sz w:val="20"/>
              </w:rPr>
              <w:t>2</w:t>
            </w:r>
          </w:p>
        </w:tc>
        <w:tc>
          <w:tcPr>
            <w:tcW w:w="1560" w:type="dxa"/>
          </w:tcPr>
          <w:p w14:paraId="16DB1ACE" w14:textId="77777777" w:rsidR="0063211A" w:rsidRDefault="00D667CD">
            <w:pPr>
              <w:pStyle w:val="TableParagraph"/>
              <w:spacing w:before="108"/>
              <w:ind w:left="114"/>
              <w:rPr>
                <w:sz w:val="20"/>
              </w:rPr>
            </w:pPr>
            <w:r>
              <w:rPr>
                <w:spacing w:val="-10"/>
                <w:sz w:val="20"/>
              </w:rPr>
              <w:t>1</w:t>
            </w:r>
          </w:p>
        </w:tc>
        <w:tc>
          <w:tcPr>
            <w:tcW w:w="1419" w:type="dxa"/>
          </w:tcPr>
          <w:p w14:paraId="6EA01086" w14:textId="77777777" w:rsidR="0063211A" w:rsidRDefault="0063211A">
            <w:pPr>
              <w:pStyle w:val="TableParagraph"/>
            </w:pPr>
          </w:p>
        </w:tc>
      </w:tr>
      <w:tr w:rsidR="0063211A" w14:paraId="59C69557" w14:textId="77777777">
        <w:trPr>
          <w:trHeight w:val="369"/>
        </w:trPr>
        <w:tc>
          <w:tcPr>
            <w:tcW w:w="708" w:type="dxa"/>
          </w:tcPr>
          <w:p w14:paraId="532C6BF0" w14:textId="77777777" w:rsidR="0063211A" w:rsidRDefault="00D667CD">
            <w:pPr>
              <w:pStyle w:val="TableParagraph"/>
              <w:spacing w:before="110"/>
              <w:ind w:left="112"/>
              <w:rPr>
                <w:sz w:val="20"/>
              </w:rPr>
            </w:pPr>
            <w:r>
              <w:rPr>
                <w:spacing w:val="-5"/>
                <w:sz w:val="20"/>
              </w:rPr>
              <w:t>16</w:t>
            </w:r>
          </w:p>
        </w:tc>
        <w:tc>
          <w:tcPr>
            <w:tcW w:w="4537" w:type="dxa"/>
          </w:tcPr>
          <w:p w14:paraId="6A35C215" w14:textId="77777777" w:rsidR="0063211A" w:rsidRDefault="00D667CD">
            <w:pPr>
              <w:pStyle w:val="TableParagraph"/>
              <w:spacing w:before="110"/>
              <w:ind w:left="112"/>
              <w:rPr>
                <w:sz w:val="20"/>
              </w:rPr>
            </w:pPr>
            <w:r>
              <w:rPr>
                <w:sz w:val="20"/>
              </w:rPr>
              <w:t>Б.Л.</w:t>
            </w:r>
            <w:r>
              <w:rPr>
                <w:spacing w:val="-6"/>
                <w:sz w:val="20"/>
              </w:rPr>
              <w:t xml:space="preserve"> </w:t>
            </w:r>
            <w:r>
              <w:rPr>
                <w:spacing w:val="-2"/>
                <w:sz w:val="20"/>
              </w:rPr>
              <w:t>Пастернак</w:t>
            </w:r>
          </w:p>
        </w:tc>
        <w:tc>
          <w:tcPr>
            <w:tcW w:w="1700" w:type="dxa"/>
          </w:tcPr>
          <w:p w14:paraId="2B638F0D" w14:textId="77777777" w:rsidR="0063211A" w:rsidRDefault="00D667CD">
            <w:pPr>
              <w:pStyle w:val="TableParagraph"/>
              <w:spacing w:before="110"/>
              <w:ind w:left="112"/>
              <w:rPr>
                <w:sz w:val="20"/>
              </w:rPr>
            </w:pPr>
            <w:r>
              <w:rPr>
                <w:spacing w:val="-10"/>
                <w:sz w:val="20"/>
              </w:rPr>
              <w:t>4</w:t>
            </w:r>
          </w:p>
        </w:tc>
        <w:tc>
          <w:tcPr>
            <w:tcW w:w="1560" w:type="dxa"/>
          </w:tcPr>
          <w:p w14:paraId="25739D06" w14:textId="77777777" w:rsidR="0063211A" w:rsidRDefault="0063211A">
            <w:pPr>
              <w:pStyle w:val="TableParagraph"/>
            </w:pPr>
          </w:p>
        </w:tc>
        <w:tc>
          <w:tcPr>
            <w:tcW w:w="1419" w:type="dxa"/>
          </w:tcPr>
          <w:p w14:paraId="5F5BA49A" w14:textId="77777777" w:rsidR="0063211A" w:rsidRDefault="0063211A">
            <w:pPr>
              <w:pStyle w:val="TableParagraph"/>
            </w:pPr>
          </w:p>
        </w:tc>
      </w:tr>
      <w:tr w:rsidR="0063211A" w14:paraId="4F3DED30" w14:textId="77777777">
        <w:trPr>
          <w:trHeight w:val="372"/>
        </w:trPr>
        <w:tc>
          <w:tcPr>
            <w:tcW w:w="708" w:type="dxa"/>
          </w:tcPr>
          <w:p w14:paraId="325C0BF0" w14:textId="77777777" w:rsidR="0063211A" w:rsidRDefault="00D667CD">
            <w:pPr>
              <w:pStyle w:val="TableParagraph"/>
              <w:spacing w:before="110"/>
              <w:ind w:left="112"/>
              <w:rPr>
                <w:sz w:val="20"/>
              </w:rPr>
            </w:pPr>
            <w:r>
              <w:rPr>
                <w:spacing w:val="-5"/>
                <w:sz w:val="20"/>
              </w:rPr>
              <w:t>17</w:t>
            </w:r>
          </w:p>
        </w:tc>
        <w:tc>
          <w:tcPr>
            <w:tcW w:w="4537" w:type="dxa"/>
          </w:tcPr>
          <w:p w14:paraId="1042CE28" w14:textId="77777777" w:rsidR="0063211A" w:rsidRDefault="00D667CD">
            <w:pPr>
              <w:pStyle w:val="TableParagraph"/>
              <w:spacing w:before="110"/>
              <w:ind w:left="112"/>
              <w:rPr>
                <w:sz w:val="20"/>
              </w:rPr>
            </w:pPr>
            <w:r>
              <w:rPr>
                <w:sz w:val="20"/>
              </w:rPr>
              <w:t>А.И.</w:t>
            </w:r>
            <w:r>
              <w:rPr>
                <w:spacing w:val="-6"/>
                <w:sz w:val="20"/>
              </w:rPr>
              <w:t xml:space="preserve"> </w:t>
            </w:r>
            <w:r>
              <w:rPr>
                <w:spacing w:val="-2"/>
                <w:sz w:val="20"/>
              </w:rPr>
              <w:t>Солженицын</w:t>
            </w:r>
          </w:p>
        </w:tc>
        <w:tc>
          <w:tcPr>
            <w:tcW w:w="1700" w:type="dxa"/>
          </w:tcPr>
          <w:p w14:paraId="6DEB9172" w14:textId="77777777" w:rsidR="0063211A" w:rsidRDefault="00D667CD">
            <w:pPr>
              <w:pStyle w:val="TableParagraph"/>
              <w:spacing w:before="110"/>
              <w:ind w:left="112"/>
              <w:rPr>
                <w:sz w:val="20"/>
              </w:rPr>
            </w:pPr>
            <w:r>
              <w:rPr>
                <w:spacing w:val="-10"/>
                <w:sz w:val="20"/>
              </w:rPr>
              <w:t>4</w:t>
            </w:r>
          </w:p>
        </w:tc>
        <w:tc>
          <w:tcPr>
            <w:tcW w:w="1560" w:type="dxa"/>
          </w:tcPr>
          <w:p w14:paraId="0137B61C" w14:textId="77777777" w:rsidR="0063211A" w:rsidRDefault="0063211A">
            <w:pPr>
              <w:pStyle w:val="TableParagraph"/>
            </w:pPr>
          </w:p>
        </w:tc>
        <w:tc>
          <w:tcPr>
            <w:tcW w:w="1419" w:type="dxa"/>
          </w:tcPr>
          <w:p w14:paraId="5151EEAB" w14:textId="77777777" w:rsidR="0063211A" w:rsidRDefault="00D667CD">
            <w:pPr>
              <w:pStyle w:val="TableParagraph"/>
              <w:spacing w:before="110"/>
              <w:ind w:left="115"/>
              <w:rPr>
                <w:sz w:val="20"/>
              </w:rPr>
            </w:pPr>
            <w:r>
              <w:rPr>
                <w:spacing w:val="-10"/>
                <w:sz w:val="20"/>
              </w:rPr>
              <w:t>1</w:t>
            </w:r>
          </w:p>
        </w:tc>
      </w:tr>
      <w:tr w:rsidR="0063211A" w14:paraId="69C38E3D" w14:textId="77777777">
        <w:trPr>
          <w:trHeight w:val="645"/>
        </w:trPr>
        <w:tc>
          <w:tcPr>
            <w:tcW w:w="708" w:type="dxa"/>
          </w:tcPr>
          <w:p w14:paraId="15C1324A" w14:textId="77777777" w:rsidR="0063211A" w:rsidRDefault="00D667CD">
            <w:pPr>
              <w:pStyle w:val="TableParagraph"/>
              <w:spacing w:before="84"/>
              <w:ind w:left="112"/>
              <w:rPr>
                <w:sz w:val="20"/>
              </w:rPr>
            </w:pPr>
            <w:r>
              <w:rPr>
                <w:spacing w:val="-5"/>
                <w:sz w:val="20"/>
              </w:rPr>
              <w:t>18</w:t>
            </w:r>
          </w:p>
        </w:tc>
        <w:tc>
          <w:tcPr>
            <w:tcW w:w="4537" w:type="dxa"/>
          </w:tcPr>
          <w:p w14:paraId="2FB31148" w14:textId="1DC11FA5" w:rsidR="0063211A" w:rsidRDefault="00D667CD" w:rsidP="00537C57">
            <w:pPr>
              <w:pStyle w:val="TableParagraph"/>
              <w:tabs>
                <w:tab w:val="left" w:pos="1447"/>
              </w:tabs>
              <w:spacing w:before="73" w:line="270" w:lineRule="atLeast"/>
              <w:ind w:left="171" w:right="517" w:hanging="59"/>
              <w:rPr>
                <w:sz w:val="20"/>
              </w:rPr>
            </w:pPr>
            <w:r>
              <w:rPr>
                <w:spacing w:val="-2"/>
                <w:sz w:val="20"/>
              </w:rPr>
              <w:t>«Деревенская</w:t>
            </w:r>
            <w:r>
              <w:rPr>
                <w:sz w:val="20"/>
              </w:rPr>
              <w:tab/>
            </w:r>
            <w:r>
              <w:rPr>
                <w:spacing w:val="-2"/>
                <w:sz w:val="20"/>
              </w:rPr>
              <w:t>проза»</w:t>
            </w:r>
            <w:r>
              <w:rPr>
                <w:sz w:val="20"/>
              </w:rPr>
              <w:tab/>
            </w:r>
            <w:r>
              <w:rPr>
                <w:spacing w:val="-10"/>
                <w:sz w:val="20"/>
              </w:rPr>
              <w:t>в</w:t>
            </w:r>
            <w:r>
              <w:rPr>
                <w:spacing w:val="-2"/>
                <w:sz w:val="20"/>
              </w:rPr>
              <w:t xml:space="preserve"> современной</w:t>
            </w:r>
            <w:r w:rsidR="00537C57">
              <w:rPr>
                <w:spacing w:val="-2"/>
                <w:sz w:val="20"/>
              </w:rPr>
              <w:t xml:space="preserve"> </w:t>
            </w:r>
            <w:r>
              <w:rPr>
                <w:spacing w:val="-2"/>
                <w:sz w:val="20"/>
              </w:rPr>
              <w:t>литературе</w:t>
            </w:r>
          </w:p>
        </w:tc>
        <w:tc>
          <w:tcPr>
            <w:tcW w:w="1700" w:type="dxa"/>
          </w:tcPr>
          <w:p w14:paraId="03AACD2E" w14:textId="77777777" w:rsidR="0063211A" w:rsidRDefault="00D667CD">
            <w:pPr>
              <w:pStyle w:val="TableParagraph"/>
              <w:spacing w:before="84"/>
              <w:ind w:left="112"/>
              <w:rPr>
                <w:sz w:val="20"/>
              </w:rPr>
            </w:pPr>
            <w:r>
              <w:rPr>
                <w:spacing w:val="-10"/>
                <w:sz w:val="20"/>
              </w:rPr>
              <w:t>4</w:t>
            </w:r>
          </w:p>
        </w:tc>
        <w:tc>
          <w:tcPr>
            <w:tcW w:w="1560" w:type="dxa"/>
          </w:tcPr>
          <w:p w14:paraId="4A8DFEE7" w14:textId="77777777" w:rsidR="0063211A" w:rsidRDefault="0063211A">
            <w:pPr>
              <w:pStyle w:val="TableParagraph"/>
            </w:pPr>
          </w:p>
        </w:tc>
        <w:tc>
          <w:tcPr>
            <w:tcW w:w="1419" w:type="dxa"/>
          </w:tcPr>
          <w:p w14:paraId="4478CFAA" w14:textId="77777777" w:rsidR="0063211A" w:rsidRDefault="0063211A">
            <w:pPr>
              <w:pStyle w:val="TableParagraph"/>
            </w:pPr>
          </w:p>
        </w:tc>
      </w:tr>
      <w:tr w:rsidR="0063211A" w14:paraId="41090CF1" w14:textId="77777777">
        <w:trPr>
          <w:trHeight w:val="645"/>
        </w:trPr>
        <w:tc>
          <w:tcPr>
            <w:tcW w:w="708" w:type="dxa"/>
          </w:tcPr>
          <w:p w14:paraId="0E34A011" w14:textId="77777777" w:rsidR="0063211A" w:rsidRDefault="00D667CD">
            <w:pPr>
              <w:pStyle w:val="TableParagraph"/>
              <w:spacing w:before="84"/>
              <w:ind w:left="112"/>
              <w:rPr>
                <w:sz w:val="20"/>
              </w:rPr>
            </w:pPr>
            <w:r>
              <w:rPr>
                <w:spacing w:val="-5"/>
                <w:sz w:val="20"/>
              </w:rPr>
              <w:t>19</w:t>
            </w:r>
          </w:p>
        </w:tc>
        <w:tc>
          <w:tcPr>
            <w:tcW w:w="4537" w:type="dxa"/>
          </w:tcPr>
          <w:p w14:paraId="13ED60DA" w14:textId="77777777" w:rsidR="0063211A" w:rsidRDefault="00D667CD">
            <w:pPr>
              <w:pStyle w:val="TableParagraph"/>
              <w:spacing w:before="73" w:line="270" w:lineRule="atLeast"/>
              <w:ind w:left="122" w:hanging="10"/>
              <w:rPr>
                <w:sz w:val="20"/>
              </w:rPr>
            </w:pPr>
            <w:r>
              <w:rPr>
                <w:sz w:val="20"/>
              </w:rPr>
              <w:t>Городская проза и драматургия в современной русской литературе</w:t>
            </w:r>
          </w:p>
        </w:tc>
        <w:tc>
          <w:tcPr>
            <w:tcW w:w="1700" w:type="dxa"/>
          </w:tcPr>
          <w:p w14:paraId="14A95946" w14:textId="77777777" w:rsidR="0063211A" w:rsidRDefault="00D667CD">
            <w:pPr>
              <w:pStyle w:val="TableParagraph"/>
              <w:spacing w:before="84"/>
              <w:ind w:left="112"/>
              <w:rPr>
                <w:sz w:val="20"/>
              </w:rPr>
            </w:pPr>
            <w:r>
              <w:rPr>
                <w:spacing w:val="-10"/>
                <w:sz w:val="20"/>
              </w:rPr>
              <w:t>2</w:t>
            </w:r>
          </w:p>
        </w:tc>
        <w:tc>
          <w:tcPr>
            <w:tcW w:w="1560" w:type="dxa"/>
          </w:tcPr>
          <w:p w14:paraId="3FD2903F" w14:textId="77777777" w:rsidR="0063211A" w:rsidRDefault="00D667CD">
            <w:pPr>
              <w:pStyle w:val="TableParagraph"/>
              <w:spacing w:before="84"/>
              <w:ind w:left="114"/>
              <w:rPr>
                <w:sz w:val="20"/>
              </w:rPr>
            </w:pPr>
            <w:r>
              <w:rPr>
                <w:spacing w:val="-10"/>
                <w:sz w:val="20"/>
              </w:rPr>
              <w:t>1</w:t>
            </w:r>
          </w:p>
        </w:tc>
        <w:tc>
          <w:tcPr>
            <w:tcW w:w="1419" w:type="dxa"/>
          </w:tcPr>
          <w:p w14:paraId="0BF4951C" w14:textId="77777777" w:rsidR="0063211A" w:rsidRDefault="0063211A">
            <w:pPr>
              <w:pStyle w:val="TableParagraph"/>
            </w:pPr>
          </w:p>
        </w:tc>
      </w:tr>
      <w:tr w:rsidR="0063211A" w14:paraId="7A28A9D0" w14:textId="77777777">
        <w:trPr>
          <w:trHeight w:val="371"/>
        </w:trPr>
        <w:tc>
          <w:tcPr>
            <w:tcW w:w="708" w:type="dxa"/>
          </w:tcPr>
          <w:p w14:paraId="1342551E" w14:textId="77777777" w:rsidR="0063211A" w:rsidRDefault="00D667CD">
            <w:pPr>
              <w:pStyle w:val="TableParagraph"/>
              <w:spacing w:before="110"/>
              <w:ind w:left="112"/>
              <w:rPr>
                <w:sz w:val="20"/>
              </w:rPr>
            </w:pPr>
            <w:r>
              <w:rPr>
                <w:spacing w:val="-5"/>
                <w:sz w:val="20"/>
              </w:rPr>
              <w:t>20</w:t>
            </w:r>
          </w:p>
        </w:tc>
        <w:tc>
          <w:tcPr>
            <w:tcW w:w="4537" w:type="dxa"/>
          </w:tcPr>
          <w:p w14:paraId="72C81206" w14:textId="77777777" w:rsidR="0063211A" w:rsidRDefault="00D667CD">
            <w:pPr>
              <w:pStyle w:val="TableParagraph"/>
              <w:spacing w:before="110"/>
              <w:ind w:left="112"/>
              <w:rPr>
                <w:sz w:val="20"/>
              </w:rPr>
            </w:pPr>
            <w:r>
              <w:rPr>
                <w:sz w:val="20"/>
              </w:rPr>
              <w:t>Из</w:t>
            </w:r>
            <w:r>
              <w:rPr>
                <w:spacing w:val="-9"/>
                <w:sz w:val="20"/>
              </w:rPr>
              <w:t xml:space="preserve"> </w:t>
            </w:r>
            <w:r>
              <w:rPr>
                <w:sz w:val="20"/>
              </w:rPr>
              <w:t>литературы</w:t>
            </w:r>
            <w:r>
              <w:rPr>
                <w:spacing w:val="-8"/>
                <w:sz w:val="20"/>
              </w:rPr>
              <w:t xml:space="preserve"> </w:t>
            </w:r>
            <w:r>
              <w:rPr>
                <w:sz w:val="20"/>
              </w:rPr>
              <w:t>народов</w:t>
            </w:r>
            <w:r>
              <w:rPr>
                <w:spacing w:val="-8"/>
                <w:sz w:val="20"/>
              </w:rPr>
              <w:t xml:space="preserve"> </w:t>
            </w:r>
            <w:r>
              <w:rPr>
                <w:spacing w:val="-2"/>
                <w:sz w:val="20"/>
              </w:rPr>
              <w:t>России</w:t>
            </w:r>
          </w:p>
        </w:tc>
        <w:tc>
          <w:tcPr>
            <w:tcW w:w="1700" w:type="dxa"/>
          </w:tcPr>
          <w:p w14:paraId="00685DE1" w14:textId="77777777" w:rsidR="0063211A" w:rsidRDefault="00D667CD">
            <w:pPr>
              <w:pStyle w:val="TableParagraph"/>
              <w:spacing w:before="110"/>
              <w:ind w:left="112"/>
              <w:rPr>
                <w:sz w:val="20"/>
              </w:rPr>
            </w:pPr>
            <w:r>
              <w:rPr>
                <w:spacing w:val="-10"/>
                <w:sz w:val="20"/>
              </w:rPr>
              <w:t>2</w:t>
            </w:r>
          </w:p>
        </w:tc>
        <w:tc>
          <w:tcPr>
            <w:tcW w:w="1560" w:type="dxa"/>
          </w:tcPr>
          <w:p w14:paraId="3EE63138" w14:textId="77777777" w:rsidR="0063211A" w:rsidRDefault="0063211A">
            <w:pPr>
              <w:pStyle w:val="TableParagraph"/>
            </w:pPr>
          </w:p>
        </w:tc>
        <w:tc>
          <w:tcPr>
            <w:tcW w:w="1419" w:type="dxa"/>
          </w:tcPr>
          <w:p w14:paraId="1FFAF8D4" w14:textId="77777777" w:rsidR="0063211A" w:rsidRDefault="0063211A">
            <w:pPr>
              <w:pStyle w:val="TableParagraph"/>
            </w:pPr>
          </w:p>
        </w:tc>
      </w:tr>
      <w:tr w:rsidR="0063211A" w14:paraId="0A0B38C3" w14:textId="77777777">
        <w:trPr>
          <w:trHeight w:val="369"/>
        </w:trPr>
        <w:tc>
          <w:tcPr>
            <w:tcW w:w="708" w:type="dxa"/>
          </w:tcPr>
          <w:p w14:paraId="050797BD" w14:textId="77777777" w:rsidR="0063211A" w:rsidRDefault="00D667CD">
            <w:pPr>
              <w:pStyle w:val="TableParagraph"/>
              <w:spacing w:before="108"/>
              <w:ind w:left="112"/>
              <w:rPr>
                <w:sz w:val="20"/>
              </w:rPr>
            </w:pPr>
            <w:r>
              <w:rPr>
                <w:spacing w:val="-5"/>
                <w:sz w:val="20"/>
              </w:rPr>
              <w:t>21</w:t>
            </w:r>
          </w:p>
        </w:tc>
        <w:tc>
          <w:tcPr>
            <w:tcW w:w="4537" w:type="dxa"/>
          </w:tcPr>
          <w:p w14:paraId="0F54D4DA" w14:textId="77777777" w:rsidR="0063211A" w:rsidRDefault="00D667CD">
            <w:pPr>
              <w:pStyle w:val="TableParagraph"/>
              <w:spacing w:before="108"/>
              <w:ind w:left="112"/>
              <w:rPr>
                <w:sz w:val="20"/>
              </w:rPr>
            </w:pPr>
            <w:r>
              <w:rPr>
                <w:sz w:val="20"/>
              </w:rPr>
              <w:t>Зарубежная</w:t>
            </w:r>
            <w:r>
              <w:rPr>
                <w:spacing w:val="44"/>
                <w:sz w:val="20"/>
              </w:rPr>
              <w:t xml:space="preserve"> </w:t>
            </w:r>
            <w:r>
              <w:rPr>
                <w:spacing w:val="-2"/>
                <w:sz w:val="20"/>
              </w:rPr>
              <w:t>литература</w:t>
            </w:r>
          </w:p>
        </w:tc>
        <w:tc>
          <w:tcPr>
            <w:tcW w:w="1700" w:type="dxa"/>
          </w:tcPr>
          <w:p w14:paraId="44766299" w14:textId="77777777" w:rsidR="0063211A" w:rsidRDefault="00D667CD">
            <w:pPr>
              <w:pStyle w:val="TableParagraph"/>
              <w:spacing w:before="108"/>
              <w:ind w:left="112"/>
              <w:rPr>
                <w:sz w:val="20"/>
              </w:rPr>
            </w:pPr>
            <w:r>
              <w:rPr>
                <w:spacing w:val="-10"/>
                <w:sz w:val="20"/>
              </w:rPr>
              <w:t>5</w:t>
            </w:r>
          </w:p>
        </w:tc>
        <w:tc>
          <w:tcPr>
            <w:tcW w:w="1560" w:type="dxa"/>
          </w:tcPr>
          <w:p w14:paraId="0CB1524A" w14:textId="77777777" w:rsidR="0063211A" w:rsidRDefault="0063211A">
            <w:pPr>
              <w:pStyle w:val="TableParagraph"/>
            </w:pPr>
          </w:p>
        </w:tc>
        <w:tc>
          <w:tcPr>
            <w:tcW w:w="1419" w:type="dxa"/>
          </w:tcPr>
          <w:p w14:paraId="09AE9809" w14:textId="77777777" w:rsidR="0063211A" w:rsidRDefault="0063211A">
            <w:pPr>
              <w:pStyle w:val="TableParagraph"/>
            </w:pPr>
          </w:p>
        </w:tc>
      </w:tr>
      <w:tr w:rsidR="0063211A" w14:paraId="50572663" w14:textId="77777777">
        <w:trPr>
          <w:trHeight w:val="369"/>
        </w:trPr>
        <w:tc>
          <w:tcPr>
            <w:tcW w:w="708" w:type="dxa"/>
          </w:tcPr>
          <w:p w14:paraId="6B8D39C0" w14:textId="77777777" w:rsidR="0063211A" w:rsidRDefault="0063211A">
            <w:pPr>
              <w:pStyle w:val="TableParagraph"/>
            </w:pPr>
          </w:p>
        </w:tc>
        <w:tc>
          <w:tcPr>
            <w:tcW w:w="4537" w:type="dxa"/>
          </w:tcPr>
          <w:p w14:paraId="23ED5B56" w14:textId="77777777" w:rsidR="0063211A" w:rsidRDefault="00D667CD">
            <w:pPr>
              <w:pStyle w:val="TableParagraph"/>
              <w:spacing w:before="108"/>
              <w:ind w:left="112"/>
              <w:rPr>
                <w:sz w:val="20"/>
              </w:rPr>
            </w:pPr>
            <w:r>
              <w:rPr>
                <w:spacing w:val="-2"/>
                <w:sz w:val="20"/>
              </w:rPr>
              <w:t>Итого</w:t>
            </w:r>
          </w:p>
        </w:tc>
        <w:tc>
          <w:tcPr>
            <w:tcW w:w="1700" w:type="dxa"/>
          </w:tcPr>
          <w:p w14:paraId="63D5AAF6" w14:textId="77777777" w:rsidR="0063211A" w:rsidRDefault="00D667CD">
            <w:pPr>
              <w:pStyle w:val="TableParagraph"/>
              <w:spacing w:before="108"/>
              <w:ind w:left="112"/>
              <w:rPr>
                <w:sz w:val="20"/>
              </w:rPr>
            </w:pPr>
            <w:r>
              <w:rPr>
                <w:spacing w:val="-5"/>
                <w:sz w:val="20"/>
              </w:rPr>
              <w:t>102</w:t>
            </w:r>
          </w:p>
        </w:tc>
        <w:tc>
          <w:tcPr>
            <w:tcW w:w="1560" w:type="dxa"/>
          </w:tcPr>
          <w:p w14:paraId="170C8C77" w14:textId="77777777" w:rsidR="0063211A" w:rsidRDefault="0063211A">
            <w:pPr>
              <w:pStyle w:val="TableParagraph"/>
            </w:pPr>
          </w:p>
        </w:tc>
        <w:tc>
          <w:tcPr>
            <w:tcW w:w="1419" w:type="dxa"/>
          </w:tcPr>
          <w:p w14:paraId="577576B0" w14:textId="77777777" w:rsidR="0063211A" w:rsidRDefault="0063211A">
            <w:pPr>
              <w:pStyle w:val="TableParagraph"/>
            </w:pPr>
          </w:p>
        </w:tc>
      </w:tr>
    </w:tbl>
    <w:p w14:paraId="3A6885BF" w14:textId="77777777" w:rsidR="0063211A" w:rsidRDefault="0063211A">
      <w:pPr>
        <w:pStyle w:val="a3"/>
        <w:spacing w:before="1"/>
        <w:ind w:left="0"/>
        <w:jc w:val="left"/>
        <w:rPr>
          <w:b/>
        </w:rPr>
      </w:pPr>
    </w:p>
    <w:p w14:paraId="56DFCBCC" w14:textId="77777777" w:rsidR="0063211A" w:rsidRDefault="00D667CD">
      <w:pPr>
        <w:pStyle w:val="1"/>
        <w:ind w:left="3983"/>
      </w:pPr>
      <w:r>
        <w:t>Родной</w:t>
      </w:r>
      <w:r>
        <w:rPr>
          <w:spacing w:val="-4"/>
        </w:rPr>
        <w:t xml:space="preserve"> </w:t>
      </w:r>
      <w:r>
        <w:t>(русский)</w:t>
      </w:r>
      <w:r>
        <w:rPr>
          <w:spacing w:val="-3"/>
        </w:rPr>
        <w:t xml:space="preserve"> </w:t>
      </w:r>
      <w:r>
        <w:rPr>
          <w:spacing w:val="-4"/>
        </w:rPr>
        <w:t>язык.</w:t>
      </w:r>
    </w:p>
    <w:p w14:paraId="629A4206" w14:textId="77777777" w:rsidR="0063211A" w:rsidRDefault="00D667CD">
      <w:pPr>
        <w:spacing w:before="1" w:line="258" w:lineRule="exact"/>
        <w:ind w:left="4187"/>
        <w:jc w:val="both"/>
        <w:rPr>
          <w:b/>
          <w:sz w:val="24"/>
        </w:rPr>
      </w:pPr>
      <w:r>
        <w:rPr>
          <w:b/>
          <w:sz w:val="24"/>
        </w:rPr>
        <w:t>Язык</w:t>
      </w:r>
      <w:r>
        <w:rPr>
          <w:b/>
          <w:spacing w:val="1"/>
          <w:sz w:val="24"/>
        </w:rPr>
        <w:t xml:space="preserve"> </w:t>
      </w:r>
      <w:r>
        <w:rPr>
          <w:b/>
          <w:sz w:val="24"/>
        </w:rPr>
        <w:t>и</w:t>
      </w:r>
      <w:r>
        <w:rPr>
          <w:b/>
          <w:spacing w:val="1"/>
          <w:sz w:val="24"/>
        </w:rPr>
        <w:t xml:space="preserve"> </w:t>
      </w:r>
      <w:r>
        <w:rPr>
          <w:b/>
          <w:spacing w:val="-2"/>
          <w:sz w:val="24"/>
        </w:rPr>
        <w:t>культура</w:t>
      </w:r>
    </w:p>
    <w:p w14:paraId="52E3D61E" w14:textId="77777777" w:rsidR="0063211A" w:rsidRDefault="00D667CD">
      <w:pPr>
        <w:pStyle w:val="a3"/>
        <w:spacing w:line="258" w:lineRule="exact"/>
      </w:pPr>
      <w:r>
        <w:t>Русский</w:t>
      </w:r>
      <w:r>
        <w:rPr>
          <w:spacing w:val="10"/>
        </w:rPr>
        <w:t xml:space="preserve"> </w:t>
      </w:r>
      <w:r>
        <w:t>язык</w:t>
      </w:r>
      <w:r>
        <w:rPr>
          <w:spacing w:val="9"/>
        </w:rPr>
        <w:t xml:space="preserve"> </w:t>
      </w:r>
      <w:r>
        <w:t>как</w:t>
      </w:r>
      <w:r>
        <w:rPr>
          <w:spacing w:val="10"/>
        </w:rPr>
        <w:t xml:space="preserve"> </w:t>
      </w:r>
      <w:r>
        <w:t>зеркало</w:t>
      </w:r>
      <w:r>
        <w:rPr>
          <w:spacing w:val="15"/>
        </w:rPr>
        <w:t xml:space="preserve"> </w:t>
      </w:r>
      <w:r>
        <w:t>национальной</w:t>
      </w:r>
      <w:r>
        <w:rPr>
          <w:spacing w:val="11"/>
        </w:rPr>
        <w:t xml:space="preserve"> </w:t>
      </w:r>
      <w:r>
        <w:t>культуры</w:t>
      </w:r>
      <w:r>
        <w:rPr>
          <w:spacing w:val="11"/>
        </w:rPr>
        <w:t xml:space="preserve"> </w:t>
      </w:r>
      <w:r>
        <w:t>и</w:t>
      </w:r>
      <w:r>
        <w:rPr>
          <w:spacing w:val="14"/>
        </w:rPr>
        <w:t xml:space="preserve"> </w:t>
      </w:r>
      <w:r>
        <w:t>истории</w:t>
      </w:r>
      <w:r>
        <w:rPr>
          <w:spacing w:val="11"/>
        </w:rPr>
        <w:t xml:space="preserve"> </w:t>
      </w:r>
      <w:r>
        <w:t>народа.</w:t>
      </w:r>
      <w:r>
        <w:rPr>
          <w:spacing w:val="9"/>
        </w:rPr>
        <w:t xml:space="preserve"> </w:t>
      </w:r>
      <w:r>
        <w:t>Примеры</w:t>
      </w:r>
      <w:r>
        <w:rPr>
          <w:spacing w:val="11"/>
        </w:rPr>
        <w:t xml:space="preserve"> </w:t>
      </w:r>
      <w:r>
        <w:t>ключевых</w:t>
      </w:r>
      <w:r>
        <w:rPr>
          <w:spacing w:val="17"/>
        </w:rPr>
        <w:t xml:space="preserve"> </w:t>
      </w:r>
      <w:r>
        <w:rPr>
          <w:spacing w:val="-4"/>
        </w:rPr>
        <w:t>слов</w:t>
      </w:r>
    </w:p>
    <w:p w14:paraId="099A12FF" w14:textId="77777777" w:rsidR="0063211A" w:rsidRDefault="00D667CD">
      <w:pPr>
        <w:pStyle w:val="a3"/>
        <w:spacing w:before="36" w:line="278" w:lineRule="auto"/>
        <w:ind w:right="579"/>
      </w:pPr>
      <w:r>
        <w:t>(концептов)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14:paraId="76D768CC" w14:textId="77777777" w:rsidR="0063211A" w:rsidRDefault="00D667CD">
      <w:pPr>
        <w:pStyle w:val="1"/>
        <w:spacing w:before="9"/>
      </w:pPr>
      <w:r>
        <w:t>Культура</w:t>
      </w:r>
      <w:r>
        <w:rPr>
          <w:spacing w:val="-7"/>
        </w:rPr>
        <w:t xml:space="preserve"> </w:t>
      </w:r>
      <w:r>
        <w:rPr>
          <w:spacing w:val="-4"/>
        </w:rPr>
        <w:t>речи</w:t>
      </w:r>
    </w:p>
    <w:p w14:paraId="40DC41BC" w14:textId="77777777" w:rsidR="0063211A" w:rsidRDefault="00D667CD">
      <w:pPr>
        <w:spacing w:before="39" w:line="276" w:lineRule="auto"/>
        <w:ind w:left="733" w:right="582"/>
        <w:jc w:val="both"/>
        <w:rPr>
          <w:sz w:val="24"/>
        </w:rPr>
      </w:pPr>
      <w:r>
        <w:rPr>
          <w:b/>
          <w:sz w:val="24"/>
        </w:rPr>
        <w:t xml:space="preserve">Основные орфоэпические нормы современного русского литературного языка. </w:t>
      </w:r>
      <w:r>
        <w:rPr>
          <w:sz w:val="24"/>
        </w:rPr>
        <w:t xml:space="preserve">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w:t>
      </w:r>
      <w:proofErr w:type="spellStart"/>
      <w:r>
        <w:rPr>
          <w:spacing w:val="-2"/>
          <w:sz w:val="24"/>
        </w:rPr>
        <w:t>приѐм</w:t>
      </w:r>
      <w:proofErr w:type="spellEnd"/>
      <w:r>
        <w:rPr>
          <w:spacing w:val="-2"/>
          <w:sz w:val="24"/>
        </w:rPr>
        <w:t>.</w:t>
      </w:r>
    </w:p>
    <w:p w14:paraId="5CD2AB3A" w14:textId="77777777" w:rsidR="0063211A" w:rsidRDefault="00D667CD">
      <w:pPr>
        <w:pStyle w:val="a3"/>
        <w:spacing w:before="3" w:line="276" w:lineRule="auto"/>
        <w:ind w:right="581"/>
      </w:pPr>
      <w:r>
        <w:rPr>
          <w:b/>
        </w:rPr>
        <w:t xml:space="preserve">Основные лексические нормы современного русского литературного языка. </w:t>
      </w:r>
      <w:r>
        <w:t>Лексическая сочетаемость слова и точность. Свободная и несвободная лексическая сочетаемость. Типичные ошибки‚</w:t>
      </w:r>
      <w:r>
        <w:rPr>
          <w:spacing w:val="-1"/>
        </w:rPr>
        <w:t xml:space="preserve"> </w:t>
      </w:r>
      <w:r>
        <w:t>связанные</w:t>
      </w:r>
      <w:r>
        <w:rPr>
          <w:spacing w:val="-2"/>
        </w:rPr>
        <w:t xml:space="preserve"> </w:t>
      </w:r>
      <w:r>
        <w:t>с</w:t>
      </w:r>
      <w:r>
        <w:rPr>
          <w:spacing w:val="-1"/>
        </w:rPr>
        <w:t xml:space="preserve"> </w:t>
      </w:r>
      <w:r>
        <w:t>нарушением</w:t>
      </w:r>
      <w:r>
        <w:rPr>
          <w:spacing w:val="-1"/>
        </w:rPr>
        <w:t xml:space="preserve"> </w:t>
      </w:r>
      <w:r>
        <w:t>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w:t>
      </w:r>
    </w:p>
    <w:p w14:paraId="18FFB96C" w14:textId="37C50352" w:rsidR="0063211A" w:rsidRDefault="00D667CD">
      <w:pPr>
        <w:pStyle w:val="a3"/>
        <w:tabs>
          <w:tab w:val="left" w:pos="3361"/>
          <w:tab w:val="left" w:pos="4883"/>
          <w:tab w:val="left" w:pos="6071"/>
          <w:tab w:val="left" w:pos="7339"/>
          <w:tab w:val="left" w:pos="8553"/>
        </w:tabs>
        <w:spacing w:before="2" w:line="276" w:lineRule="auto"/>
        <w:ind w:right="579"/>
        <w:jc w:val="left"/>
      </w:pPr>
      <w:r>
        <w:rPr>
          <w:b/>
        </w:rPr>
        <w:t>Основные</w:t>
      </w:r>
      <w:r>
        <w:rPr>
          <w:b/>
          <w:spacing w:val="-2"/>
        </w:rPr>
        <w:t xml:space="preserve"> </w:t>
      </w:r>
      <w:r>
        <w:rPr>
          <w:b/>
        </w:rPr>
        <w:t>грамматические</w:t>
      </w:r>
      <w:r>
        <w:rPr>
          <w:b/>
          <w:spacing w:val="-2"/>
        </w:rPr>
        <w:t xml:space="preserve"> </w:t>
      </w:r>
      <w:r>
        <w:rPr>
          <w:b/>
        </w:rPr>
        <w:t>нормы</w:t>
      </w:r>
      <w:r>
        <w:rPr>
          <w:b/>
          <w:spacing w:val="-2"/>
        </w:rPr>
        <w:t xml:space="preserve"> </w:t>
      </w:r>
      <w:r>
        <w:rPr>
          <w:b/>
        </w:rPr>
        <w:t>современного</w:t>
      </w:r>
      <w:r>
        <w:rPr>
          <w:b/>
          <w:spacing w:val="-1"/>
        </w:rPr>
        <w:t xml:space="preserve"> </w:t>
      </w:r>
      <w:r>
        <w:rPr>
          <w:b/>
        </w:rPr>
        <w:t>русского</w:t>
      </w:r>
      <w:r>
        <w:rPr>
          <w:b/>
          <w:spacing w:val="-1"/>
        </w:rPr>
        <w:t xml:space="preserve"> </w:t>
      </w:r>
      <w:r>
        <w:rPr>
          <w:b/>
        </w:rPr>
        <w:t>литературного</w:t>
      </w:r>
      <w:r>
        <w:rPr>
          <w:b/>
          <w:spacing w:val="-1"/>
        </w:rPr>
        <w:t xml:space="preserve"> </w:t>
      </w:r>
      <w:r>
        <w:rPr>
          <w:b/>
        </w:rPr>
        <w:t xml:space="preserve">языка. </w:t>
      </w:r>
      <w:r>
        <w:t>Типичные грамматические</w:t>
      </w:r>
      <w:r>
        <w:rPr>
          <w:spacing w:val="40"/>
        </w:rPr>
        <w:t xml:space="preserve"> </w:t>
      </w:r>
      <w:r>
        <w:t>ошибки.</w:t>
      </w:r>
      <w:r>
        <w:rPr>
          <w:spacing w:val="40"/>
        </w:rPr>
        <w:t xml:space="preserve"> </w:t>
      </w:r>
      <w:r>
        <w:t>Управление:</w:t>
      </w:r>
      <w:r>
        <w:rPr>
          <w:spacing w:val="40"/>
        </w:rPr>
        <w:t xml:space="preserve"> </w:t>
      </w:r>
      <w:r>
        <w:t>управление</w:t>
      </w:r>
      <w:r>
        <w:rPr>
          <w:spacing w:val="40"/>
        </w:rPr>
        <w:t xml:space="preserve"> </w:t>
      </w:r>
      <w:r>
        <w:t>предлогов</w:t>
      </w:r>
      <w:r>
        <w:rPr>
          <w:spacing w:val="40"/>
        </w:rPr>
        <w:t xml:space="preserve"> </w:t>
      </w:r>
      <w:r>
        <w:t>благодаря,</w:t>
      </w:r>
      <w:r>
        <w:rPr>
          <w:spacing w:val="40"/>
        </w:rPr>
        <w:t xml:space="preserve"> </w:t>
      </w:r>
      <w:r>
        <w:t>согласно,</w:t>
      </w:r>
      <w:r>
        <w:rPr>
          <w:spacing w:val="40"/>
        </w:rPr>
        <w:t xml:space="preserve"> </w:t>
      </w:r>
      <w:r>
        <w:t>вопреки.</w:t>
      </w:r>
      <w:r>
        <w:rPr>
          <w:spacing w:val="40"/>
        </w:rPr>
        <w:t xml:space="preserve"> </w:t>
      </w:r>
      <w:r>
        <w:t>Правильное</w:t>
      </w:r>
      <w:r>
        <w:rPr>
          <w:spacing w:val="40"/>
        </w:rPr>
        <w:t xml:space="preserve"> </w:t>
      </w:r>
      <w:r>
        <w:t>построение</w:t>
      </w:r>
      <w:r>
        <w:rPr>
          <w:spacing w:val="40"/>
        </w:rPr>
        <w:t xml:space="preserve"> </w:t>
      </w:r>
      <w:r>
        <w:t>словосочетаний</w:t>
      </w:r>
      <w:r>
        <w:rPr>
          <w:spacing w:val="40"/>
        </w:rPr>
        <w:t xml:space="preserve"> </w:t>
      </w:r>
      <w:r>
        <w:t>по</w:t>
      </w:r>
      <w:r>
        <w:rPr>
          <w:spacing w:val="40"/>
        </w:rPr>
        <w:t xml:space="preserve"> </w:t>
      </w:r>
      <w:r>
        <w:t>типу</w:t>
      </w:r>
      <w:r>
        <w:rPr>
          <w:spacing w:val="40"/>
        </w:rPr>
        <w:t xml:space="preserve"> </w:t>
      </w:r>
      <w:r>
        <w:t>управления</w:t>
      </w:r>
      <w:r>
        <w:rPr>
          <w:spacing w:val="40"/>
        </w:rPr>
        <w:t xml:space="preserve"> </w:t>
      </w:r>
      <w:r>
        <w:t>(отзыв</w:t>
      </w:r>
      <w:r>
        <w:rPr>
          <w:spacing w:val="40"/>
        </w:rPr>
        <w:t xml:space="preserve"> </w:t>
      </w:r>
      <w:r>
        <w:t>о</w:t>
      </w:r>
      <w:r>
        <w:rPr>
          <w:spacing w:val="40"/>
        </w:rPr>
        <w:t xml:space="preserve"> </w:t>
      </w:r>
      <w:r>
        <w:t>книге</w:t>
      </w:r>
      <w:r>
        <w:rPr>
          <w:spacing w:val="40"/>
        </w:rPr>
        <w:t xml:space="preserve"> </w:t>
      </w:r>
      <w:r>
        <w:t>–</w:t>
      </w:r>
      <w:r>
        <w:rPr>
          <w:spacing w:val="40"/>
        </w:rPr>
        <w:t xml:space="preserve"> </w:t>
      </w:r>
      <w:r>
        <w:t>рецензия</w:t>
      </w:r>
      <w:r>
        <w:rPr>
          <w:spacing w:val="40"/>
        </w:rPr>
        <w:t xml:space="preserve"> </w:t>
      </w:r>
      <w:r>
        <w:t>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w:t>
      </w:r>
      <w:r>
        <w:rPr>
          <w:spacing w:val="40"/>
        </w:rPr>
        <w:t xml:space="preserve"> </w:t>
      </w:r>
      <w:r>
        <w:t>с</w:t>
      </w:r>
      <w:r>
        <w:rPr>
          <w:spacing w:val="80"/>
        </w:rPr>
        <w:t xml:space="preserve"> </w:t>
      </w:r>
      <w:r>
        <w:t>косвенной</w:t>
      </w:r>
      <w:r>
        <w:rPr>
          <w:spacing w:val="80"/>
        </w:rPr>
        <w:t xml:space="preserve"> </w:t>
      </w:r>
      <w:r>
        <w:t>речью.</w:t>
      </w:r>
      <w:r>
        <w:rPr>
          <w:spacing w:val="80"/>
        </w:rPr>
        <w:t xml:space="preserve"> </w:t>
      </w:r>
      <w:r>
        <w:t>Типичные</w:t>
      </w:r>
      <w:r>
        <w:rPr>
          <w:spacing w:val="80"/>
        </w:rPr>
        <w:t xml:space="preserve"> </w:t>
      </w:r>
      <w:r>
        <w:t>ошибки</w:t>
      </w:r>
      <w:r>
        <w:rPr>
          <w:spacing w:val="80"/>
        </w:rPr>
        <w:t xml:space="preserve"> </w:t>
      </w:r>
      <w:r>
        <w:t>в</w:t>
      </w:r>
      <w:r>
        <w:rPr>
          <w:spacing w:val="80"/>
        </w:rPr>
        <w:t xml:space="preserve"> </w:t>
      </w:r>
      <w:r>
        <w:t>построении</w:t>
      </w:r>
      <w:r>
        <w:rPr>
          <w:spacing w:val="80"/>
        </w:rPr>
        <w:t xml:space="preserve"> </w:t>
      </w:r>
      <w:r>
        <w:t>сложных</w:t>
      </w:r>
      <w:r>
        <w:rPr>
          <w:spacing w:val="80"/>
        </w:rPr>
        <w:t xml:space="preserve"> </w:t>
      </w:r>
      <w:r>
        <w:t>предложений.</w:t>
      </w:r>
      <w:r>
        <w:rPr>
          <w:spacing w:val="80"/>
        </w:rPr>
        <w:t xml:space="preserve"> </w:t>
      </w:r>
      <w:r>
        <w:t>Отражение вариантов</w:t>
      </w:r>
      <w:r>
        <w:rPr>
          <w:spacing w:val="40"/>
        </w:rPr>
        <w:t xml:space="preserve"> </w:t>
      </w:r>
      <w:r>
        <w:t>грамматической</w:t>
      </w:r>
      <w:r>
        <w:rPr>
          <w:spacing w:val="40"/>
        </w:rPr>
        <w:t xml:space="preserve"> </w:t>
      </w:r>
      <w:r>
        <w:t>нормы</w:t>
      </w:r>
      <w:r>
        <w:rPr>
          <w:spacing w:val="40"/>
        </w:rPr>
        <w:t xml:space="preserve"> </w:t>
      </w:r>
      <w:r>
        <w:t>в</w:t>
      </w:r>
      <w:r>
        <w:rPr>
          <w:spacing w:val="40"/>
        </w:rPr>
        <w:t xml:space="preserve"> </w:t>
      </w:r>
      <w:r>
        <w:t>современных</w:t>
      </w:r>
      <w:r>
        <w:rPr>
          <w:spacing w:val="40"/>
        </w:rPr>
        <w:t xml:space="preserve"> </w:t>
      </w:r>
      <w:r>
        <w:t>грамматических</w:t>
      </w:r>
      <w:r>
        <w:rPr>
          <w:spacing w:val="40"/>
        </w:rPr>
        <w:t xml:space="preserve"> </w:t>
      </w:r>
      <w:r>
        <w:t>словарях</w:t>
      </w:r>
      <w:r>
        <w:rPr>
          <w:spacing w:val="40"/>
        </w:rPr>
        <w:t xml:space="preserve"> </w:t>
      </w:r>
      <w:r>
        <w:t>и</w:t>
      </w:r>
      <w:r>
        <w:rPr>
          <w:spacing w:val="40"/>
        </w:rPr>
        <w:t xml:space="preserve"> </w:t>
      </w:r>
      <w:r>
        <w:t xml:space="preserve">справочниках </w:t>
      </w:r>
      <w:r>
        <w:rPr>
          <w:b/>
        </w:rPr>
        <w:t>Речевой</w:t>
      </w:r>
      <w:r>
        <w:rPr>
          <w:b/>
          <w:spacing w:val="80"/>
        </w:rPr>
        <w:t xml:space="preserve"> </w:t>
      </w:r>
      <w:r>
        <w:rPr>
          <w:b/>
        </w:rPr>
        <w:t>этикет.</w:t>
      </w:r>
      <w:r>
        <w:rPr>
          <w:b/>
          <w:spacing w:val="74"/>
        </w:rPr>
        <w:t xml:space="preserve"> </w:t>
      </w:r>
      <w:r>
        <w:t>Этика</w:t>
      </w:r>
      <w:r>
        <w:rPr>
          <w:spacing w:val="74"/>
        </w:rPr>
        <w:t xml:space="preserve"> </w:t>
      </w:r>
      <w:r>
        <w:t>и</w:t>
      </w:r>
      <w:r>
        <w:rPr>
          <w:spacing w:val="74"/>
        </w:rPr>
        <w:t xml:space="preserve"> </w:t>
      </w:r>
      <w:r>
        <w:t>этикет</w:t>
      </w:r>
      <w:r>
        <w:rPr>
          <w:spacing w:val="74"/>
        </w:rPr>
        <w:t xml:space="preserve"> </w:t>
      </w:r>
      <w:r>
        <w:t>в</w:t>
      </w:r>
      <w:r>
        <w:rPr>
          <w:spacing w:val="73"/>
        </w:rPr>
        <w:t xml:space="preserve"> </w:t>
      </w:r>
      <w:r>
        <w:t>электронной</w:t>
      </w:r>
      <w:r>
        <w:rPr>
          <w:spacing w:val="76"/>
        </w:rPr>
        <w:t xml:space="preserve"> </w:t>
      </w:r>
      <w:r>
        <w:t>среде</w:t>
      </w:r>
      <w:r>
        <w:rPr>
          <w:spacing w:val="73"/>
        </w:rPr>
        <w:t xml:space="preserve"> </w:t>
      </w:r>
      <w:r>
        <w:t>общения.</w:t>
      </w:r>
      <w:r>
        <w:rPr>
          <w:spacing w:val="72"/>
        </w:rPr>
        <w:t xml:space="preserve"> </w:t>
      </w:r>
      <w:r>
        <w:t>Понятие</w:t>
      </w:r>
      <w:r>
        <w:rPr>
          <w:spacing w:val="73"/>
        </w:rPr>
        <w:t xml:space="preserve"> </w:t>
      </w:r>
      <w:r>
        <w:t>этикета.</w:t>
      </w:r>
      <w:r>
        <w:rPr>
          <w:spacing w:val="74"/>
        </w:rPr>
        <w:t xml:space="preserve"> </w:t>
      </w:r>
      <w:r>
        <w:t xml:space="preserve">Этикет </w:t>
      </w:r>
      <w:r>
        <w:rPr>
          <w:spacing w:val="-2"/>
        </w:rPr>
        <w:t>Интернет-переписки.</w:t>
      </w:r>
      <w:r>
        <w:tab/>
      </w:r>
      <w:r>
        <w:rPr>
          <w:spacing w:val="-2"/>
        </w:rPr>
        <w:t>Этические</w:t>
      </w:r>
      <w:r>
        <w:tab/>
      </w:r>
      <w:r>
        <w:rPr>
          <w:spacing w:val="-2"/>
        </w:rPr>
        <w:t>нормы,</w:t>
      </w:r>
      <w:r>
        <w:tab/>
      </w:r>
      <w:r>
        <w:rPr>
          <w:spacing w:val="-2"/>
        </w:rPr>
        <w:t>правила</w:t>
      </w:r>
      <w:r>
        <w:tab/>
      </w:r>
      <w:r>
        <w:rPr>
          <w:spacing w:val="-2"/>
        </w:rPr>
        <w:t>этикета</w:t>
      </w:r>
      <w:r>
        <w:tab/>
      </w:r>
      <w:r>
        <w:rPr>
          <w:spacing w:val="-2"/>
        </w:rPr>
        <w:t xml:space="preserve">Интернет- </w:t>
      </w:r>
      <w:r>
        <w:t>дискуссии,</w:t>
      </w:r>
      <w:r w:rsidR="00537C57">
        <w:t xml:space="preserve"> </w:t>
      </w:r>
      <w:r>
        <w:t>Интернет-полемики. Этикетное речевое поведение в ситуациях делового общения.</w:t>
      </w:r>
    </w:p>
    <w:p w14:paraId="2579268C" w14:textId="77777777" w:rsidR="0063211A" w:rsidRDefault="00D667CD">
      <w:pPr>
        <w:pStyle w:val="1"/>
        <w:spacing w:before="2"/>
        <w:jc w:val="left"/>
      </w:pPr>
      <w:r>
        <w:t>Речь.</w:t>
      </w:r>
      <w:r>
        <w:rPr>
          <w:spacing w:val="-3"/>
        </w:rPr>
        <w:t xml:space="preserve"> </w:t>
      </w:r>
      <w:r>
        <w:t>Речевая</w:t>
      </w:r>
      <w:r>
        <w:rPr>
          <w:spacing w:val="-6"/>
        </w:rPr>
        <w:t xml:space="preserve"> </w:t>
      </w:r>
      <w:r>
        <w:t>деятельность.</w:t>
      </w:r>
      <w:r>
        <w:rPr>
          <w:spacing w:val="-3"/>
        </w:rPr>
        <w:t xml:space="preserve"> </w:t>
      </w:r>
      <w:r>
        <w:rPr>
          <w:spacing w:val="-2"/>
        </w:rPr>
        <w:t>Текст.</w:t>
      </w:r>
    </w:p>
    <w:p w14:paraId="33C8992F" w14:textId="77777777" w:rsidR="0063211A" w:rsidRDefault="00D667CD">
      <w:pPr>
        <w:pStyle w:val="a3"/>
        <w:spacing w:before="36" w:line="278" w:lineRule="auto"/>
        <w:jc w:val="left"/>
      </w:pPr>
      <w: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w:t>
      </w:r>
      <w:proofErr w:type="spellStart"/>
      <w:r>
        <w:t>дистантное</w:t>
      </w:r>
      <w:proofErr w:type="spellEnd"/>
      <w:r>
        <w:t xml:space="preserve"> общение.</w:t>
      </w:r>
    </w:p>
    <w:p w14:paraId="31A96F20" w14:textId="77777777" w:rsidR="0063211A" w:rsidRDefault="00D667CD">
      <w:pPr>
        <w:pStyle w:val="a3"/>
        <w:spacing w:line="276" w:lineRule="auto"/>
        <w:jc w:val="left"/>
      </w:pPr>
      <w:r>
        <w:rPr>
          <w:b/>
        </w:rPr>
        <w:t>Текст</w:t>
      </w:r>
      <w:r>
        <w:rPr>
          <w:b/>
          <w:spacing w:val="80"/>
        </w:rPr>
        <w:t xml:space="preserve"> </w:t>
      </w:r>
      <w:r>
        <w:rPr>
          <w:b/>
        </w:rPr>
        <w:t>как</w:t>
      </w:r>
      <w:r>
        <w:rPr>
          <w:b/>
          <w:spacing w:val="80"/>
        </w:rPr>
        <w:t xml:space="preserve"> </w:t>
      </w:r>
      <w:r>
        <w:rPr>
          <w:b/>
        </w:rPr>
        <w:t>единица</w:t>
      </w:r>
      <w:r>
        <w:rPr>
          <w:b/>
          <w:spacing w:val="80"/>
        </w:rPr>
        <w:t xml:space="preserve"> </w:t>
      </w:r>
      <w:r>
        <w:rPr>
          <w:b/>
        </w:rPr>
        <w:t>языка</w:t>
      </w:r>
      <w:r>
        <w:rPr>
          <w:b/>
          <w:spacing w:val="80"/>
        </w:rPr>
        <w:t xml:space="preserve"> </w:t>
      </w:r>
      <w:r>
        <w:rPr>
          <w:b/>
        </w:rPr>
        <w:t>и</w:t>
      </w:r>
      <w:r>
        <w:rPr>
          <w:b/>
          <w:spacing w:val="80"/>
        </w:rPr>
        <w:t xml:space="preserve"> </w:t>
      </w:r>
      <w:r>
        <w:rPr>
          <w:b/>
        </w:rPr>
        <w:t>речи</w:t>
      </w:r>
      <w:r>
        <w:t>.</w:t>
      </w:r>
      <w:r>
        <w:rPr>
          <w:spacing w:val="80"/>
        </w:rPr>
        <w:t xml:space="preserve"> </w:t>
      </w:r>
      <w:r>
        <w:t>Виды</w:t>
      </w:r>
      <w:r>
        <w:rPr>
          <w:spacing w:val="80"/>
        </w:rPr>
        <w:t xml:space="preserve"> </w:t>
      </w:r>
      <w:r>
        <w:t>преобразования</w:t>
      </w:r>
      <w:r>
        <w:rPr>
          <w:spacing w:val="80"/>
        </w:rPr>
        <w:t xml:space="preserve"> </w:t>
      </w:r>
      <w:r>
        <w:t>текстов:</w:t>
      </w:r>
      <w:r>
        <w:rPr>
          <w:spacing w:val="80"/>
        </w:rPr>
        <w:t xml:space="preserve"> </w:t>
      </w:r>
      <w:r>
        <w:t>аннотация,</w:t>
      </w:r>
      <w:r>
        <w:rPr>
          <w:spacing w:val="80"/>
        </w:rPr>
        <w:t xml:space="preserve"> </w:t>
      </w:r>
      <w:r>
        <w:t>конспект. Использование графиков, диаграмм, схем для представления информации.</w:t>
      </w:r>
    </w:p>
    <w:p w14:paraId="4C18EA4D" w14:textId="77777777" w:rsidR="0063211A" w:rsidRDefault="0063211A">
      <w:pPr>
        <w:spacing w:line="276" w:lineRule="auto"/>
        <w:sectPr w:rsidR="0063211A">
          <w:pgSz w:w="11920" w:h="16850"/>
          <w:pgMar w:top="400" w:right="260" w:bottom="1160" w:left="400" w:header="0" w:footer="926" w:gutter="0"/>
          <w:cols w:space="720"/>
        </w:sectPr>
      </w:pPr>
    </w:p>
    <w:p w14:paraId="72E17758" w14:textId="77777777" w:rsidR="0063211A" w:rsidRDefault="00D667CD">
      <w:pPr>
        <w:pStyle w:val="a3"/>
        <w:spacing w:before="65" w:line="276" w:lineRule="auto"/>
        <w:ind w:right="579"/>
      </w:pPr>
      <w:r>
        <w:rPr>
          <w:b/>
        </w:rPr>
        <w:t xml:space="preserve">Функциональные разновидности языка. </w:t>
      </w:r>
      <w:r>
        <w:t>Разговорная речь. Анекдот, шутка. Официально- деловой стиль. Деловое письмо, его структурные элементы и языковые особенности. Учебно- 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w:t>
      </w:r>
      <w:r>
        <w:rPr>
          <w:spacing w:val="40"/>
        </w:rPr>
        <w:t xml:space="preserve"> </w:t>
      </w:r>
      <w:r>
        <w:t>в</w:t>
      </w:r>
      <w:r>
        <w:rPr>
          <w:spacing w:val="40"/>
        </w:rPr>
        <w:t xml:space="preserve"> </w:t>
      </w:r>
      <w:r>
        <w:t xml:space="preserve">художественном произведении. Текст и </w:t>
      </w:r>
      <w:proofErr w:type="spellStart"/>
      <w:r>
        <w:t>интертекст</w:t>
      </w:r>
      <w:proofErr w:type="spellEnd"/>
      <w:r>
        <w:t>. Афоризмы. Прецедентные тексты.</w:t>
      </w:r>
    </w:p>
    <w:p w14:paraId="4EAC4FF9" w14:textId="77777777" w:rsidR="0063211A" w:rsidRDefault="00D667CD">
      <w:pPr>
        <w:pStyle w:val="1"/>
        <w:spacing w:before="185"/>
        <w:ind w:left="715" w:right="240"/>
        <w:jc w:val="center"/>
      </w:pPr>
      <w:r>
        <w:t>Тематическое</w:t>
      </w:r>
      <w:r>
        <w:rPr>
          <w:spacing w:val="49"/>
        </w:rPr>
        <w:t xml:space="preserve"> </w:t>
      </w:r>
      <w:r>
        <w:t>планирование.</w:t>
      </w:r>
      <w:r>
        <w:rPr>
          <w:spacing w:val="-3"/>
        </w:rPr>
        <w:t xml:space="preserve"> </w:t>
      </w:r>
      <w:r>
        <w:t>10</w:t>
      </w:r>
      <w:r>
        <w:rPr>
          <w:spacing w:val="-3"/>
        </w:rPr>
        <w:t xml:space="preserve"> </w:t>
      </w:r>
      <w:r>
        <w:rPr>
          <w:spacing w:val="-2"/>
        </w:rPr>
        <w:t>класс</w:t>
      </w:r>
    </w:p>
    <w:p w14:paraId="4384D79A" w14:textId="77777777" w:rsidR="0063211A" w:rsidRDefault="0063211A">
      <w:pPr>
        <w:pStyle w:val="a3"/>
        <w:spacing w:before="11"/>
        <w:ind w:left="0"/>
        <w:jc w:val="left"/>
        <w:rPr>
          <w:b/>
          <w:sz w:val="15"/>
        </w:rPr>
      </w:pPr>
    </w:p>
    <w:tbl>
      <w:tblPr>
        <w:tblStyle w:val="TableNormal"/>
        <w:tblW w:w="0" w:type="auto"/>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3118"/>
        <w:gridCol w:w="1560"/>
        <w:gridCol w:w="1841"/>
        <w:gridCol w:w="2126"/>
      </w:tblGrid>
      <w:tr w:rsidR="0063211A" w14:paraId="6A7628C9" w14:textId="77777777">
        <w:trPr>
          <w:trHeight w:val="484"/>
        </w:trPr>
        <w:tc>
          <w:tcPr>
            <w:tcW w:w="710" w:type="dxa"/>
            <w:vMerge w:val="restart"/>
          </w:tcPr>
          <w:p w14:paraId="5A50081C" w14:textId="77777777" w:rsidR="0063211A" w:rsidRDefault="0063211A">
            <w:pPr>
              <w:pStyle w:val="TableParagraph"/>
              <w:spacing w:before="231"/>
              <w:rPr>
                <w:b/>
                <w:sz w:val="24"/>
              </w:rPr>
            </w:pPr>
          </w:p>
          <w:p w14:paraId="4B53F9DB" w14:textId="77777777" w:rsidR="0063211A" w:rsidRDefault="00D667CD">
            <w:pPr>
              <w:pStyle w:val="TableParagraph"/>
              <w:ind w:left="23"/>
              <w:rPr>
                <w:sz w:val="24"/>
              </w:rPr>
            </w:pPr>
            <w:r>
              <w:rPr>
                <w:spacing w:val="-4"/>
                <w:sz w:val="24"/>
              </w:rPr>
              <w:t>№п/п</w:t>
            </w:r>
          </w:p>
        </w:tc>
        <w:tc>
          <w:tcPr>
            <w:tcW w:w="3118" w:type="dxa"/>
            <w:vMerge w:val="restart"/>
          </w:tcPr>
          <w:p w14:paraId="6FA51EAC" w14:textId="77777777" w:rsidR="0063211A" w:rsidRDefault="0063211A">
            <w:pPr>
              <w:pStyle w:val="TableParagraph"/>
              <w:spacing w:before="231"/>
              <w:rPr>
                <w:b/>
                <w:sz w:val="24"/>
              </w:rPr>
            </w:pPr>
          </w:p>
          <w:p w14:paraId="2C969DB4" w14:textId="77777777" w:rsidR="0063211A" w:rsidRDefault="00D667CD">
            <w:pPr>
              <w:pStyle w:val="TableParagraph"/>
              <w:ind w:left="21"/>
              <w:rPr>
                <w:sz w:val="24"/>
              </w:rPr>
            </w:pPr>
            <w:r>
              <w:rPr>
                <w:spacing w:val="-4"/>
                <w:sz w:val="24"/>
              </w:rPr>
              <w:t>Тема</w:t>
            </w:r>
          </w:p>
        </w:tc>
        <w:tc>
          <w:tcPr>
            <w:tcW w:w="1560" w:type="dxa"/>
            <w:vMerge w:val="restart"/>
          </w:tcPr>
          <w:p w14:paraId="292CC78D" w14:textId="77777777" w:rsidR="0063211A" w:rsidRDefault="0063211A">
            <w:pPr>
              <w:pStyle w:val="TableParagraph"/>
              <w:spacing w:before="3"/>
              <w:rPr>
                <w:b/>
                <w:sz w:val="24"/>
              </w:rPr>
            </w:pPr>
          </w:p>
          <w:p w14:paraId="35F038CD" w14:textId="77777777" w:rsidR="0063211A" w:rsidRDefault="00D667CD">
            <w:pPr>
              <w:pStyle w:val="TableParagraph"/>
              <w:spacing w:line="393" w:lineRule="auto"/>
              <w:ind w:left="21" w:right="807"/>
              <w:rPr>
                <w:sz w:val="24"/>
              </w:rPr>
            </w:pPr>
            <w:r>
              <w:rPr>
                <w:spacing w:val="-2"/>
                <w:sz w:val="24"/>
              </w:rPr>
              <w:t>Кол-во часов</w:t>
            </w:r>
          </w:p>
        </w:tc>
        <w:tc>
          <w:tcPr>
            <w:tcW w:w="3967" w:type="dxa"/>
            <w:gridSpan w:val="2"/>
          </w:tcPr>
          <w:p w14:paraId="5BBFDC60" w14:textId="77777777" w:rsidR="0063211A" w:rsidRDefault="00D667CD">
            <w:pPr>
              <w:pStyle w:val="TableParagraph"/>
              <w:spacing w:before="3"/>
              <w:ind w:left="22"/>
              <w:rPr>
                <w:sz w:val="24"/>
              </w:rPr>
            </w:pPr>
            <w:r>
              <w:rPr>
                <w:sz w:val="24"/>
              </w:rPr>
              <w:t>В</w:t>
            </w:r>
            <w:r>
              <w:rPr>
                <w:spacing w:val="-2"/>
                <w:sz w:val="24"/>
              </w:rPr>
              <w:t xml:space="preserve"> </w:t>
            </w:r>
            <w:r>
              <w:rPr>
                <w:sz w:val="24"/>
              </w:rPr>
              <w:t>том</w:t>
            </w:r>
            <w:r>
              <w:rPr>
                <w:spacing w:val="-3"/>
                <w:sz w:val="24"/>
              </w:rPr>
              <w:t xml:space="preserve"> </w:t>
            </w:r>
            <w:r>
              <w:rPr>
                <w:spacing w:val="-2"/>
                <w:sz w:val="24"/>
              </w:rPr>
              <w:t>числе</w:t>
            </w:r>
          </w:p>
        </w:tc>
      </w:tr>
      <w:tr w:rsidR="0063211A" w14:paraId="1E6E4D55" w14:textId="77777777">
        <w:trPr>
          <w:trHeight w:val="486"/>
        </w:trPr>
        <w:tc>
          <w:tcPr>
            <w:tcW w:w="710" w:type="dxa"/>
            <w:vMerge/>
            <w:tcBorders>
              <w:top w:val="nil"/>
            </w:tcBorders>
          </w:tcPr>
          <w:p w14:paraId="5207A606" w14:textId="77777777" w:rsidR="0063211A" w:rsidRDefault="0063211A">
            <w:pPr>
              <w:rPr>
                <w:sz w:val="2"/>
                <w:szCs w:val="2"/>
              </w:rPr>
            </w:pPr>
          </w:p>
        </w:tc>
        <w:tc>
          <w:tcPr>
            <w:tcW w:w="3118" w:type="dxa"/>
            <w:vMerge/>
            <w:tcBorders>
              <w:top w:val="nil"/>
            </w:tcBorders>
          </w:tcPr>
          <w:p w14:paraId="0A790974" w14:textId="77777777" w:rsidR="0063211A" w:rsidRDefault="0063211A">
            <w:pPr>
              <w:rPr>
                <w:sz w:val="2"/>
                <w:szCs w:val="2"/>
              </w:rPr>
            </w:pPr>
          </w:p>
        </w:tc>
        <w:tc>
          <w:tcPr>
            <w:tcW w:w="1560" w:type="dxa"/>
            <w:vMerge/>
            <w:tcBorders>
              <w:top w:val="nil"/>
            </w:tcBorders>
          </w:tcPr>
          <w:p w14:paraId="606C4F60" w14:textId="77777777" w:rsidR="0063211A" w:rsidRDefault="0063211A">
            <w:pPr>
              <w:rPr>
                <w:sz w:val="2"/>
                <w:szCs w:val="2"/>
              </w:rPr>
            </w:pPr>
          </w:p>
        </w:tc>
        <w:tc>
          <w:tcPr>
            <w:tcW w:w="3967" w:type="dxa"/>
            <w:gridSpan w:val="2"/>
          </w:tcPr>
          <w:p w14:paraId="362E0478" w14:textId="77777777" w:rsidR="0063211A" w:rsidRDefault="00D667CD">
            <w:pPr>
              <w:pStyle w:val="TableParagraph"/>
              <w:spacing w:before="8"/>
              <w:ind w:left="22"/>
              <w:rPr>
                <w:sz w:val="24"/>
              </w:rPr>
            </w:pPr>
            <w:r>
              <w:rPr>
                <w:sz w:val="24"/>
              </w:rPr>
              <w:t>Контрольные</w:t>
            </w:r>
            <w:r>
              <w:rPr>
                <w:spacing w:val="-8"/>
                <w:sz w:val="24"/>
              </w:rPr>
              <w:t xml:space="preserve"> </w:t>
            </w:r>
            <w:r>
              <w:rPr>
                <w:spacing w:val="-2"/>
                <w:sz w:val="24"/>
              </w:rPr>
              <w:t>работы</w:t>
            </w:r>
          </w:p>
        </w:tc>
      </w:tr>
      <w:tr w:rsidR="0063211A" w14:paraId="5E96E47D" w14:textId="77777777">
        <w:trPr>
          <w:trHeight w:val="486"/>
        </w:trPr>
        <w:tc>
          <w:tcPr>
            <w:tcW w:w="710" w:type="dxa"/>
            <w:vMerge/>
            <w:tcBorders>
              <w:top w:val="nil"/>
            </w:tcBorders>
          </w:tcPr>
          <w:p w14:paraId="08997246" w14:textId="77777777" w:rsidR="0063211A" w:rsidRDefault="0063211A">
            <w:pPr>
              <w:rPr>
                <w:sz w:val="2"/>
                <w:szCs w:val="2"/>
              </w:rPr>
            </w:pPr>
          </w:p>
        </w:tc>
        <w:tc>
          <w:tcPr>
            <w:tcW w:w="3118" w:type="dxa"/>
            <w:vMerge/>
            <w:tcBorders>
              <w:top w:val="nil"/>
            </w:tcBorders>
          </w:tcPr>
          <w:p w14:paraId="01C1AA58" w14:textId="77777777" w:rsidR="0063211A" w:rsidRDefault="0063211A">
            <w:pPr>
              <w:rPr>
                <w:sz w:val="2"/>
                <w:szCs w:val="2"/>
              </w:rPr>
            </w:pPr>
          </w:p>
        </w:tc>
        <w:tc>
          <w:tcPr>
            <w:tcW w:w="1560" w:type="dxa"/>
            <w:vMerge/>
            <w:tcBorders>
              <w:top w:val="nil"/>
            </w:tcBorders>
          </w:tcPr>
          <w:p w14:paraId="7DB0AD4F" w14:textId="77777777" w:rsidR="0063211A" w:rsidRDefault="0063211A">
            <w:pPr>
              <w:rPr>
                <w:sz w:val="2"/>
                <w:szCs w:val="2"/>
              </w:rPr>
            </w:pPr>
          </w:p>
        </w:tc>
        <w:tc>
          <w:tcPr>
            <w:tcW w:w="1841" w:type="dxa"/>
          </w:tcPr>
          <w:p w14:paraId="7DF5AA81" w14:textId="77777777" w:rsidR="0063211A" w:rsidRDefault="00D667CD">
            <w:pPr>
              <w:pStyle w:val="TableParagraph"/>
              <w:spacing w:before="8"/>
              <w:ind w:left="22"/>
              <w:rPr>
                <w:sz w:val="24"/>
              </w:rPr>
            </w:pPr>
            <w:r>
              <w:rPr>
                <w:spacing w:val="-4"/>
                <w:sz w:val="24"/>
              </w:rPr>
              <w:t>Тест</w:t>
            </w:r>
          </w:p>
        </w:tc>
        <w:tc>
          <w:tcPr>
            <w:tcW w:w="2126" w:type="dxa"/>
          </w:tcPr>
          <w:p w14:paraId="549B22E7" w14:textId="77777777" w:rsidR="0063211A" w:rsidRDefault="00D667CD">
            <w:pPr>
              <w:pStyle w:val="TableParagraph"/>
              <w:spacing w:before="8"/>
              <w:ind w:left="27"/>
              <w:rPr>
                <w:sz w:val="24"/>
              </w:rPr>
            </w:pPr>
            <w:r>
              <w:rPr>
                <w:sz w:val="24"/>
              </w:rPr>
              <w:t>Творческая</w:t>
            </w:r>
            <w:r>
              <w:rPr>
                <w:spacing w:val="-5"/>
                <w:sz w:val="24"/>
              </w:rPr>
              <w:t xml:space="preserve"> </w:t>
            </w:r>
            <w:r>
              <w:rPr>
                <w:spacing w:val="-2"/>
                <w:sz w:val="24"/>
              </w:rPr>
              <w:t>работа</w:t>
            </w:r>
          </w:p>
        </w:tc>
      </w:tr>
      <w:tr w:rsidR="0063211A" w14:paraId="13959E97" w14:textId="77777777">
        <w:trPr>
          <w:trHeight w:val="486"/>
        </w:trPr>
        <w:tc>
          <w:tcPr>
            <w:tcW w:w="710" w:type="dxa"/>
          </w:tcPr>
          <w:p w14:paraId="5DC870D1" w14:textId="77777777" w:rsidR="0063211A" w:rsidRDefault="00D667CD">
            <w:pPr>
              <w:pStyle w:val="TableParagraph"/>
              <w:spacing w:before="3"/>
              <w:ind w:left="23"/>
              <w:rPr>
                <w:sz w:val="24"/>
              </w:rPr>
            </w:pPr>
            <w:r>
              <w:rPr>
                <w:spacing w:val="-5"/>
                <w:sz w:val="24"/>
              </w:rPr>
              <w:t>1.</w:t>
            </w:r>
          </w:p>
        </w:tc>
        <w:tc>
          <w:tcPr>
            <w:tcW w:w="3118" w:type="dxa"/>
          </w:tcPr>
          <w:p w14:paraId="6D9CE0DC" w14:textId="77777777" w:rsidR="0063211A" w:rsidRDefault="00D667CD">
            <w:pPr>
              <w:pStyle w:val="TableParagraph"/>
              <w:spacing w:before="3"/>
              <w:ind w:left="21"/>
              <w:rPr>
                <w:sz w:val="24"/>
              </w:rPr>
            </w:pPr>
            <w:r>
              <w:rPr>
                <w:sz w:val="24"/>
              </w:rPr>
              <w:t>Язык</w:t>
            </w:r>
            <w:r>
              <w:rPr>
                <w:spacing w:val="-2"/>
                <w:sz w:val="24"/>
              </w:rPr>
              <w:t xml:space="preserve"> </w:t>
            </w:r>
            <w:r>
              <w:rPr>
                <w:sz w:val="24"/>
              </w:rPr>
              <w:t>и</w:t>
            </w:r>
            <w:r>
              <w:rPr>
                <w:spacing w:val="-4"/>
                <w:sz w:val="24"/>
              </w:rPr>
              <w:t xml:space="preserve"> </w:t>
            </w:r>
            <w:r>
              <w:rPr>
                <w:spacing w:val="-2"/>
                <w:sz w:val="24"/>
              </w:rPr>
              <w:t>культура</w:t>
            </w:r>
          </w:p>
        </w:tc>
        <w:tc>
          <w:tcPr>
            <w:tcW w:w="1560" w:type="dxa"/>
          </w:tcPr>
          <w:p w14:paraId="366B3715" w14:textId="77777777" w:rsidR="0063211A" w:rsidRDefault="00D667CD">
            <w:pPr>
              <w:pStyle w:val="TableParagraph"/>
              <w:spacing w:before="3"/>
              <w:ind w:left="21"/>
              <w:rPr>
                <w:sz w:val="24"/>
              </w:rPr>
            </w:pPr>
            <w:r>
              <w:rPr>
                <w:spacing w:val="-10"/>
                <w:sz w:val="24"/>
              </w:rPr>
              <w:t>8</w:t>
            </w:r>
          </w:p>
        </w:tc>
        <w:tc>
          <w:tcPr>
            <w:tcW w:w="1841" w:type="dxa"/>
          </w:tcPr>
          <w:p w14:paraId="4A2CEE7B" w14:textId="77777777" w:rsidR="0063211A" w:rsidRDefault="00D667CD">
            <w:pPr>
              <w:pStyle w:val="TableParagraph"/>
              <w:spacing w:before="3"/>
              <w:ind w:left="22"/>
              <w:rPr>
                <w:sz w:val="24"/>
              </w:rPr>
            </w:pPr>
            <w:r>
              <w:rPr>
                <w:spacing w:val="-10"/>
                <w:sz w:val="24"/>
              </w:rPr>
              <w:t>1</w:t>
            </w:r>
          </w:p>
        </w:tc>
        <w:tc>
          <w:tcPr>
            <w:tcW w:w="2126" w:type="dxa"/>
          </w:tcPr>
          <w:p w14:paraId="38C5B3F5" w14:textId="77777777" w:rsidR="0063211A" w:rsidRDefault="00D667CD">
            <w:pPr>
              <w:pStyle w:val="TableParagraph"/>
              <w:spacing w:before="3"/>
              <w:ind w:left="27"/>
              <w:rPr>
                <w:sz w:val="24"/>
              </w:rPr>
            </w:pPr>
            <w:r>
              <w:rPr>
                <w:spacing w:val="-10"/>
                <w:sz w:val="24"/>
              </w:rPr>
              <w:t>2</w:t>
            </w:r>
          </w:p>
        </w:tc>
      </w:tr>
      <w:tr w:rsidR="0063211A" w14:paraId="5AE4A455" w14:textId="77777777">
        <w:trPr>
          <w:trHeight w:val="484"/>
        </w:trPr>
        <w:tc>
          <w:tcPr>
            <w:tcW w:w="710" w:type="dxa"/>
          </w:tcPr>
          <w:p w14:paraId="6DF1BF80" w14:textId="77777777" w:rsidR="0063211A" w:rsidRDefault="00D667CD">
            <w:pPr>
              <w:pStyle w:val="TableParagraph"/>
              <w:spacing w:before="4"/>
              <w:ind w:left="23"/>
              <w:rPr>
                <w:sz w:val="24"/>
              </w:rPr>
            </w:pPr>
            <w:r>
              <w:rPr>
                <w:spacing w:val="-5"/>
                <w:sz w:val="24"/>
              </w:rPr>
              <w:t>2.</w:t>
            </w:r>
          </w:p>
        </w:tc>
        <w:tc>
          <w:tcPr>
            <w:tcW w:w="3118" w:type="dxa"/>
          </w:tcPr>
          <w:p w14:paraId="6E4C77A0" w14:textId="77777777" w:rsidR="0063211A" w:rsidRDefault="00D667CD">
            <w:pPr>
              <w:pStyle w:val="TableParagraph"/>
              <w:spacing w:before="4"/>
              <w:ind w:left="21"/>
              <w:rPr>
                <w:sz w:val="24"/>
              </w:rPr>
            </w:pPr>
            <w:r>
              <w:rPr>
                <w:sz w:val="24"/>
              </w:rPr>
              <w:t>Культура</w:t>
            </w:r>
            <w:r>
              <w:rPr>
                <w:spacing w:val="-7"/>
                <w:sz w:val="24"/>
              </w:rPr>
              <w:t xml:space="preserve"> </w:t>
            </w:r>
            <w:r>
              <w:rPr>
                <w:spacing w:val="-4"/>
                <w:sz w:val="24"/>
              </w:rPr>
              <w:t>речи</w:t>
            </w:r>
          </w:p>
        </w:tc>
        <w:tc>
          <w:tcPr>
            <w:tcW w:w="1560" w:type="dxa"/>
          </w:tcPr>
          <w:p w14:paraId="06962526" w14:textId="77777777" w:rsidR="0063211A" w:rsidRDefault="00D667CD">
            <w:pPr>
              <w:pStyle w:val="TableParagraph"/>
              <w:spacing w:before="4"/>
              <w:ind w:left="21"/>
              <w:rPr>
                <w:sz w:val="24"/>
              </w:rPr>
            </w:pPr>
            <w:r>
              <w:rPr>
                <w:spacing w:val="-5"/>
                <w:sz w:val="24"/>
              </w:rPr>
              <w:t>12</w:t>
            </w:r>
          </w:p>
        </w:tc>
        <w:tc>
          <w:tcPr>
            <w:tcW w:w="1841" w:type="dxa"/>
          </w:tcPr>
          <w:p w14:paraId="491BC532" w14:textId="77777777" w:rsidR="0063211A" w:rsidRDefault="00D667CD">
            <w:pPr>
              <w:pStyle w:val="TableParagraph"/>
              <w:spacing w:before="4"/>
              <w:ind w:left="22"/>
              <w:rPr>
                <w:sz w:val="24"/>
              </w:rPr>
            </w:pPr>
            <w:r>
              <w:rPr>
                <w:spacing w:val="-10"/>
                <w:sz w:val="24"/>
              </w:rPr>
              <w:t>1</w:t>
            </w:r>
          </w:p>
        </w:tc>
        <w:tc>
          <w:tcPr>
            <w:tcW w:w="2126" w:type="dxa"/>
          </w:tcPr>
          <w:p w14:paraId="4968F750" w14:textId="77777777" w:rsidR="0063211A" w:rsidRDefault="00D667CD">
            <w:pPr>
              <w:pStyle w:val="TableParagraph"/>
              <w:spacing w:before="4"/>
              <w:ind w:left="27"/>
              <w:rPr>
                <w:sz w:val="24"/>
              </w:rPr>
            </w:pPr>
            <w:r>
              <w:rPr>
                <w:spacing w:val="-10"/>
                <w:sz w:val="24"/>
              </w:rPr>
              <w:t>2</w:t>
            </w:r>
          </w:p>
        </w:tc>
      </w:tr>
      <w:tr w:rsidR="0063211A" w14:paraId="69A77DAC" w14:textId="77777777">
        <w:trPr>
          <w:trHeight w:val="484"/>
        </w:trPr>
        <w:tc>
          <w:tcPr>
            <w:tcW w:w="710" w:type="dxa"/>
          </w:tcPr>
          <w:p w14:paraId="10813CC7" w14:textId="77777777" w:rsidR="0063211A" w:rsidRDefault="00D667CD">
            <w:pPr>
              <w:pStyle w:val="TableParagraph"/>
              <w:spacing w:before="6"/>
              <w:ind w:left="23"/>
              <w:rPr>
                <w:sz w:val="24"/>
              </w:rPr>
            </w:pPr>
            <w:r>
              <w:rPr>
                <w:spacing w:val="-5"/>
                <w:sz w:val="24"/>
              </w:rPr>
              <w:t>3.</w:t>
            </w:r>
          </w:p>
        </w:tc>
        <w:tc>
          <w:tcPr>
            <w:tcW w:w="3118" w:type="dxa"/>
          </w:tcPr>
          <w:p w14:paraId="49056759" w14:textId="77777777" w:rsidR="0063211A" w:rsidRDefault="00D667CD">
            <w:pPr>
              <w:pStyle w:val="TableParagraph"/>
              <w:spacing w:before="6"/>
              <w:ind w:left="21"/>
              <w:rPr>
                <w:sz w:val="24"/>
              </w:rPr>
            </w:pPr>
            <w:r>
              <w:rPr>
                <w:sz w:val="24"/>
              </w:rPr>
              <w:t>Речевая</w:t>
            </w:r>
            <w:r>
              <w:rPr>
                <w:spacing w:val="-9"/>
                <w:sz w:val="24"/>
              </w:rPr>
              <w:t xml:space="preserve"> </w:t>
            </w:r>
            <w:r>
              <w:rPr>
                <w:sz w:val="24"/>
              </w:rPr>
              <w:t>деятельность.</w:t>
            </w:r>
            <w:r>
              <w:rPr>
                <w:spacing w:val="-9"/>
                <w:sz w:val="24"/>
              </w:rPr>
              <w:t xml:space="preserve"> </w:t>
            </w:r>
            <w:r>
              <w:rPr>
                <w:spacing w:val="-2"/>
                <w:sz w:val="24"/>
              </w:rPr>
              <w:t>Текст.</w:t>
            </w:r>
          </w:p>
        </w:tc>
        <w:tc>
          <w:tcPr>
            <w:tcW w:w="1560" w:type="dxa"/>
          </w:tcPr>
          <w:p w14:paraId="6F5A9EFD" w14:textId="77777777" w:rsidR="0063211A" w:rsidRDefault="00D667CD">
            <w:pPr>
              <w:pStyle w:val="TableParagraph"/>
              <w:spacing w:before="6"/>
              <w:ind w:left="21"/>
              <w:rPr>
                <w:sz w:val="24"/>
              </w:rPr>
            </w:pPr>
            <w:r>
              <w:rPr>
                <w:spacing w:val="-5"/>
                <w:sz w:val="24"/>
              </w:rPr>
              <w:t>13</w:t>
            </w:r>
          </w:p>
        </w:tc>
        <w:tc>
          <w:tcPr>
            <w:tcW w:w="1841" w:type="dxa"/>
          </w:tcPr>
          <w:p w14:paraId="02925211" w14:textId="77777777" w:rsidR="0063211A" w:rsidRDefault="00D667CD">
            <w:pPr>
              <w:pStyle w:val="TableParagraph"/>
              <w:spacing w:before="6"/>
              <w:ind w:left="22"/>
              <w:rPr>
                <w:sz w:val="24"/>
              </w:rPr>
            </w:pPr>
            <w:r>
              <w:rPr>
                <w:spacing w:val="-10"/>
                <w:sz w:val="24"/>
              </w:rPr>
              <w:t>1</w:t>
            </w:r>
          </w:p>
        </w:tc>
        <w:tc>
          <w:tcPr>
            <w:tcW w:w="2126" w:type="dxa"/>
          </w:tcPr>
          <w:p w14:paraId="4262F6EB" w14:textId="77777777" w:rsidR="0063211A" w:rsidRDefault="00D667CD">
            <w:pPr>
              <w:pStyle w:val="TableParagraph"/>
              <w:spacing w:before="6"/>
              <w:ind w:left="27"/>
              <w:rPr>
                <w:sz w:val="24"/>
              </w:rPr>
            </w:pPr>
            <w:r>
              <w:rPr>
                <w:spacing w:val="-10"/>
                <w:sz w:val="24"/>
              </w:rPr>
              <w:t>2</w:t>
            </w:r>
          </w:p>
        </w:tc>
      </w:tr>
      <w:tr w:rsidR="0063211A" w14:paraId="73DDDE9B" w14:textId="77777777">
        <w:trPr>
          <w:trHeight w:val="486"/>
        </w:trPr>
        <w:tc>
          <w:tcPr>
            <w:tcW w:w="710" w:type="dxa"/>
          </w:tcPr>
          <w:p w14:paraId="598D1A55" w14:textId="77777777" w:rsidR="0063211A" w:rsidRDefault="00D667CD">
            <w:pPr>
              <w:pStyle w:val="TableParagraph"/>
              <w:spacing w:before="8"/>
              <w:ind w:left="23"/>
              <w:rPr>
                <w:sz w:val="24"/>
              </w:rPr>
            </w:pPr>
            <w:r>
              <w:rPr>
                <w:spacing w:val="-5"/>
                <w:sz w:val="24"/>
              </w:rPr>
              <w:t>4.</w:t>
            </w:r>
          </w:p>
        </w:tc>
        <w:tc>
          <w:tcPr>
            <w:tcW w:w="3118" w:type="dxa"/>
          </w:tcPr>
          <w:p w14:paraId="15380978" w14:textId="77777777" w:rsidR="0063211A" w:rsidRDefault="00D667CD">
            <w:pPr>
              <w:pStyle w:val="TableParagraph"/>
              <w:spacing w:before="8"/>
              <w:ind w:left="21"/>
              <w:rPr>
                <w:sz w:val="24"/>
              </w:rPr>
            </w:pPr>
            <w:r>
              <w:rPr>
                <w:sz w:val="24"/>
              </w:rPr>
              <w:t>Резервные</w:t>
            </w:r>
            <w:r>
              <w:rPr>
                <w:spacing w:val="-8"/>
                <w:sz w:val="24"/>
              </w:rPr>
              <w:t xml:space="preserve"> </w:t>
            </w:r>
            <w:r>
              <w:rPr>
                <w:spacing w:val="-2"/>
                <w:sz w:val="24"/>
              </w:rPr>
              <w:t>уроки</w:t>
            </w:r>
          </w:p>
        </w:tc>
        <w:tc>
          <w:tcPr>
            <w:tcW w:w="1560" w:type="dxa"/>
          </w:tcPr>
          <w:p w14:paraId="21D00B39" w14:textId="77777777" w:rsidR="0063211A" w:rsidRDefault="00D667CD">
            <w:pPr>
              <w:pStyle w:val="TableParagraph"/>
              <w:spacing w:before="8"/>
              <w:ind w:left="21"/>
              <w:rPr>
                <w:sz w:val="24"/>
              </w:rPr>
            </w:pPr>
            <w:r>
              <w:rPr>
                <w:spacing w:val="-10"/>
                <w:sz w:val="24"/>
              </w:rPr>
              <w:t>2</w:t>
            </w:r>
          </w:p>
        </w:tc>
        <w:tc>
          <w:tcPr>
            <w:tcW w:w="1841" w:type="dxa"/>
          </w:tcPr>
          <w:p w14:paraId="454B6040" w14:textId="77777777" w:rsidR="0063211A" w:rsidRDefault="0063211A">
            <w:pPr>
              <w:pStyle w:val="TableParagraph"/>
              <w:rPr>
                <w:sz w:val="24"/>
              </w:rPr>
            </w:pPr>
          </w:p>
        </w:tc>
        <w:tc>
          <w:tcPr>
            <w:tcW w:w="2126" w:type="dxa"/>
          </w:tcPr>
          <w:p w14:paraId="77B84938" w14:textId="77777777" w:rsidR="0063211A" w:rsidRDefault="0063211A">
            <w:pPr>
              <w:pStyle w:val="TableParagraph"/>
              <w:rPr>
                <w:sz w:val="24"/>
              </w:rPr>
            </w:pPr>
          </w:p>
        </w:tc>
      </w:tr>
      <w:tr w:rsidR="0063211A" w14:paraId="4D2E1AA4" w14:textId="77777777">
        <w:trPr>
          <w:trHeight w:val="486"/>
        </w:trPr>
        <w:tc>
          <w:tcPr>
            <w:tcW w:w="710" w:type="dxa"/>
          </w:tcPr>
          <w:p w14:paraId="21B1C47D" w14:textId="77777777" w:rsidR="0063211A" w:rsidRDefault="0063211A">
            <w:pPr>
              <w:pStyle w:val="TableParagraph"/>
              <w:rPr>
                <w:sz w:val="24"/>
              </w:rPr>
            </w:pPr>
          </w:p>
        </w:tc>
        <w:tc>
          <w:tcPr>
            <w:tcW w:w="3118" w:type="dxa"/>
          </w:tcPr>
          <w:p w14:paraId="3BCBC3B4" w14:textId="77777777" w:rsidR="0063211A" w:rsidRDefault="00D667CD">
            <w:pPr>
              <w:pStyle w:val="TableParagraph"/>
              <w:spacing w:before="3"/>
              <w:ind w:left="21"/>
              <w:rPr>
                <w:sz w:val="24"/>
              </w:rPr>
            </w:pPr>
            <w:r>
              <w:rPr>
                <w:spacing w:val="-4"/>
                <w:sz w:val="24"/>
              </w:rPr>
              <w:t>Всего</w:t>
            </w:r>
          </w:p>
        </w:tc>
        <w:tc>
          <w:tcPr>
            <w:tcW w:w="1560" w:type="dxa"/>
          </w:tcPr>
          <w:p w14:paraId="131FB77F" w14:textId="77777777" w:rsidR="0063211A" w:rsidRDefault="00D667CD">
            <w:pPr>
              <w:pStyle w:val="TableParagraph"/>
              <w:spacing w:before="3"/>
              <w:ind w:left="21"/>
              <w:rPr>
                <w:sz w:val="24"/>
              </w:rPr>
            </w:pPr>
            <w:r>
              <w:rPr>
                <w:spacing w:val="-5"/>
                <w:sz w:val="24"/>
              </w:rPr>
              <w:t>34</w:t>
            </w:r>
          </w:p>
        </w:tc>
        <w:tc>
          <w:tcPr>
            <w:tcW w:w="1841" w:type="dxa"/>
          </w:tcPr>
          <w:p w14:paraId="42CF3437" w14:textId="77777777" w:rsidR="0063211A" w:rsidRDefault="00D667CD">
            <w:pPr>
              <w:pStyle w:val="TableParagraph"/>
              <w:spacing w:before="3"/>
              <w:ind w:left="22"/>
              <w:rPr>
                <w:sz w:val="24"/>
              </w:rPr>
            </w:pPr>
            <w:r>
              <w:rPr>
                <w:spacing w:val="-10"/>
                <w:sz w:val="24"/>
              </w:rPr>
              <w:t>3</w:t>
            </w:r>
          </w:p>
        </w:tc>
        <w:tc>
          <w:tcPr>
            <w:tcW w:w="2126" w:type="dxa"/>
          </w:tcPr>
          <w:p w14:paraId="2212FAD9" w14:textId="77777777" w:rsidR="0063211A" w:rsidRDefault="00D667CD">
            <w:pPr>
              <w:pStyle w:val="TableParagraph"/>
              <w:spacing w:before="3"/>
              <w:ind w:left="27"/>
              <w:rPr>
                <w:sz w:val="24"/>
              </w:rPr>
            </w:pPr>
            <w:r>
              <w:rPr>
                <w:spacing w:val="-10"/>
                <w:sz w:val="24"/>
              </w:rPr>
              <w:t>6</w:t>
            </w:r>
          </w:p>
        </w:tc>
      </w:tr>
    </w:tbl>
    <w:p w14:paraId="7CC0EE2D" w14:textId="77777777" w:rsidR="0063211A" w:rsidRDefault="0063211A">
      <w:pPr>
        <w:pStyle w:val="a3"/>
        <w:ind w:left="0"/>
        <w:jc w:val="left"/>
        <w:rPr>
          <w:b/>
        </w:rPr>
      </w:pPr>
    </w:p>
    <w:p w14:paraId="107E2412" w14:textId="77777777" w:rsidR="0063211A" w:rsidRDefault="0063211A">
      <w:pPr>
        <w:pStyle w:val="a3"/>
        <w:spacing w:before="189"/>
        <w:ind w:left="0"/>
        <w:jc w:val="left"/>
        <w:rPr>
          <w:b/>
        </w:rPr>
      </w:pPr>
    </w:p>
    <w:p w14:paraId="523A736C" w14:textId="77777777" w:rsidR="0063211A" w:rsidRDefault="00D667CD">
      <w:pPr>
        <w:spacing w:before="1"/>
        <w:ind w:left="4813"/>
        <w:jc w:val="both"/>
        <w:rPr>
          <w:b/>
          <w:sz w:val="24"/>
        </w:rPr>
      </w:pPr>
      <w:r>
        <w:rPr>
          <w:b/>
          <w:sz w:val="24"/>
        </w:rPr>
        <w:t>Иностранный</w:t>
      </w:r>
      <w:r>
        <w:rPr>
          <w:b/>
          <w:spacing w:val="-9"/>
          <w:sz w:val="24"/>
        </w:rPr>
        <w:t xml:space="preserve"> </w:t>
      </w:r>
      <w:r>
        <w:rPr>
          <w:b/>
          <w:spacing w:val="-4"/>
          <w:sz w:val="24"/>
        </w:rPr>
        <w:t>язык</w:t>
      </w:r>
    </w:p>
    <w:p w14:paraId="276AC882" w14:textId="77777777" w:rsidR="0063211A" w:rsidRDefault="00D667CD">
      <w:pPr>
        <w:pStyle w:val="a3"/>
        <w:spacing w:line="276" w:lineRule="auto"/>
        <w:ind w:right="584"/>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14:paraId="469AE7A3" w14:textId="77777777" w:rsidR="0063211A" w:rsidRDefault="00D667CD">
      <w:pPr>
        <w:pStyle w:val="a3"/>
        <w:spacing w:line="278" w:lineRule="auto"/>
        <w:ind w:right="590"/>
      </w:pPr>
      <w:r>
        <w:t>Изучение иностранного языка на базовом и углубленном уровнях общего образования обеспечивает достижение следующих целей:</w:t>
      </w:r>
    </w:p>
    <w:p w14:paraId="3FB52BD6" w14:textId="77777777" w:rsidR="0063211A" w:rsidRDefault="00D667CD" w:rsidP="00D667CD">
      <w:pPr>
        <w:pStyle w:val="a4"/>
        <w:numPr>
          <w:ilvl w:val="0"/>
          <w:numId w:val="57"/>
        </w:numPr>
        <w:tabs>
          <w:tab w:val="left" w:pos="1451"/>
        </w:tabs>
        <w:spacing w:line="272" w:lineRule="exact"/>
        <w:ind w:left="1451" w:hanging="361"/>
        <w:rPr>
          <w:sz w:val="24"/>
        </w:rPr>
      </w:pPr>
      <w:r>
        <w:rPr>
          <w:sz w:val="24"/>
        </w:rPr>
        <w:t>дальнейшее</w:t>
      </w:r>
      <w:r>
        <w:rPr>
          <w:spacing w:val="-13"/>
          <w:sz w:val="24"/>
        </w:rPr>
        <w:t xml:space="preserve"> </w:t>
      </w:r>
      <w:r>
        <w:rPr>
          <w:sz w:val="24"/>
        </w:rPr>
        <w:t>развитие</w:t>
      </w:r>
      <w:r>
        <w:rPr>
          <w:spacing w:val="-10"/>
          <w:sz w:val="24"/>
        </w:rPr>
        <w:t xml:space="preserve"> </w:t>
      </w:r>
      <w:r>
        <w:rPr>
          <w:sz w:val="24"/>
        </w:rPr>
        <w:t>иноязычной</w:t>
      </w:r>
      <w:r>
        <w:rPr>
          <w:spacing w:val="-11"/>
          <w:sz w:val="24"/>
        </w:rPr>
        <w:t xml:space="preserve"> </w:t>
      </w:r>
      <w:r>
        <w:rPr>
          <w:sz w:val="24"/>
        </w:rPr>
        <w:t>коммуникативной</w:t>
      </w:r>
      <w:r>
        <w:rPr>
          <w:spacing w:val="-10"/>
          <w:sz w:val="24"/>
        </w:rPr>
        <w:t xml:space="preserve"> </w:t>
      </w:r>
      <w:r>
        <w:rPr>
          <w:spacing w:val="-2"/>
          <w:sz w:val="24"/>
        </w:rPr>
        <w:t>компетенции;</w:t>
      </w:r>
    </w:p>
    <w:p w14:paraId="245F7F7E" w14:textId="77777777" w:rsidR="0063211A" w:rsidRDefault="00D667CD" w:rsidP="00D667CD">
      <w:pPr>
        <w:pStyle w:val="a4"/>
        <w:numPr>
          <w:ilvl w:val="0"/>
          <w:numId w:val="57"/>
        </w:numPr>
        <w:tabs>
          <w:tab w:val="left" w:pos="1453"/>
        </w:tabs>
        <w:spacing w:before="40" w:line="276" w:lineRule="auto"/>
        <w:ind w:right="590" w:hanging="360"/>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7EAADAF0" w14:textId="77777777" w:rsidR="0063211A" w:rsidRDefault="00D667CD">
      <w:pPr>
        <w:pStyle w:val="a3"/>
        <w:spacing w:before="4" w:line="276" w:lineRule="auto"/>
        <w:ind w:right="589"/>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7B9E250A" w14:textId="77777777" w:rsidR="0063211A" w:rsidRDefault="00D667CD">
      <w:pPr>
        <w:pStyle w:val="a3"/>
        <w:spacing w:line="276" w:lineRule="auto"/>
        <w:ind w:right="580"/>
      </w:pPr>
      <w:r>
        <w:t>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w:t>
      </w:r>
      <w:r>
        <w:rPr>
          <w:spacing w:val="40"/>
        </w:rPr>
        <w:t xml:space="preserve"> </w:t>
      </w:r>
      <w:r>
        <w:t>данный</w:t>
      </w:r>
      <w:r>
        <w:rPr>
          <w:spacing w:val="40"/>
        </w:rPr>
        <w:t xml:space="preserve"> </w:t>
      </w:r>
      <w:r>
        <w:t>язык</w:t>
      </w:r>
      <w:r>
        <w:rPr>
          <w:spacing w:val="40"/>
        </w:rPr>
        <w:t xml:space="preserve"> </w:t>
      </w:r>
      <w:r>
        <w:t>как</w:t>
      </w:r>
      <w:r>
        <w:rPr>
          <w:spacing w:val="40"/>
        </w:rPr>
        <w:t xml:space="preserve"> </w:t>
      </w:r>
      <w:r>
        <w:t>средство</w:t>
      </w:r>
      <w:r>
        <w:rPr>
          <w:spacing w:val="40"/>
        </w:rPr>
        <w:t xml:space="preserve"> </w:t>
      </w:r>
      <w:r>
        <w:t>коммуникации,</w:t>
      </w:r>
      <w:r>
        <w:rPr>
          <w:spacing w:val="40"/>
        </w:rPr>
        <w:t xml:space="preserve"> </w:t>
      </w:r>
      <w:r>
        <w:t>и</w:t>
      </w:r>
      <w:r>
        <w:rPr>
          <w:spacing w:val="40"/>
        </w:rPr>
        <w:t xml:space="preserve"> </w:t>
      </w:r>
      <w:r>
        <w:t>в соответствии</w:t>
      </w:r>
      <w:r>
        <w:rPr>
          <w:spacing w:val="40"/>
        </w:rPr>
        <w:t xml:space="preserve"> </w:t>
      </w:r>
      <w:r>
        <w:t>с</w:t>
      </w:r>
    </w:p>
    <w:p w14:paraId="7CFFFA93" w14:textId="77777777" w:rsidR="0063211A" w:rsidRDefault="00D667CD">
      <w:pPr>
        <w:pStyle w:val="a3"/>
        <w:spacing w:line="273" w:lineRule="exact"/>
      </w:pPr>
      <w:r>
        <w:t>«Общеевропейскими</w:t>
      </w:r>
      <w:r>
        <w:rPr>
          <w:spacing w:val="-11"/>
        </w:rPr>
        <w:t xml:space="preserve"> </w:t>
      </w:r>
      <w:r>
        <w:t>компетенциями</w:t>
      </w:r>
      <w:r>
        <w:rPr>
          <w:spacing w:val="-10"/>
        </w:rPr>
        <w:t xml:space="preserve"> </w:t>
      </w:r>
      <w:r>
        <w:t>владения</w:t>
      </w:r>
      <w:r>
        <w:rPr>
          <w:spacing w:val="-14"/>
        </w:rPr>
        <w:t xml:space="preserve"> </w:t>
      </w:r>
      <w:r>
        <w:t>иностранным</w:t>
      </w:r>
      <w:r>
        <w:rPr>
          <w:spacing w:val="-13"/>
        </w:rPr>
        <w:t xml:space="preserve"> </w:t>
      </w:r>
      <w:r>
        <w:rPr>
          <w:spacing w:val="-2"/>
        </w:rPr>
        <w:t>языком».</w:t>
      </w:r>
    </w:p>
    <w:p w14:paraId="033CC2AE" w14:textId="2836C5F9" w:rsidR="0063211A" w:rsidRDefault="00D667CD">
      <w:pPr>
        <w:pStyle w:val="a3"/>
        <w:spacing w:before="44"/>
      </w:pPr>
      <w:r>
        <w:t>Уровневый</w:t>
      </w:r>
      <w:r>
        <w:rPr>
          <w:spacing w:val="55"/>
          <w:w w:val="150"/>
        </w:rPr>
        <w:t xml:space="preserve"> </w:t>
      </w:r>
      <w:proofErr w:type="gramStart"/>
      <w:r>
        <w:t>подход,</w:t>
      </w:r>
      <w:r>
        <w:rPr>
          <w:spacing w:val="55"/>
        </w:rPr>
        <w:t xml:space="preserve">  </w:t>
      </w:r>
      <w:r>
        <w:t>примененный</w:t>
      </w:r>
      <w:proofErr w:type="gramEnd"/>
      <w:r>
        <w:rPr>
          <w:spacing w:val="56"/>
        </w:rPr>
        <w:t xml:space="preserve">   </w:t>
      </w:r>
      <w:r>
        <w:t>в</w:t>
      </w:r>
      <w:r>
        <w:rPr>
          <w:spacing w:val="54"/>
        </w:rPr>
        <w:t xml:space="preserve">   </w:t>
      </w:r>
      <w:r>
        <w:t>данной</w:t>
      </w:r>
      <w:r>
        <w:rPr>
          <w:spacing w:val="56"/>
        </w:rPr>
        <w:t xml:space="preserve">   </w:t>
      </w:r>
      <w:r>
        <w:t>программе,</w:t>
      </w:r>
      <w:r>
        <w:rPr>
          <w:spacing w:val="56"/>
        </w:rPr>
        <w:t xml:space="preserve">   </w:t>
      </w:r>
      <w:r>
        <w:t>соответствует</w:t>
      </w:r>
      <w:r>
        <w:rPr>
          <w:spacing w:val="57"/>
        </w:rPr>
        <w:t xml:space="preserve">   </w:t>
      </w:r>
      <w:r>
        <w:rPr>
          <w:spacing w:val="-2"/>
        </w:rPr>
        <w:t>шкале</w:t>
      </w:r>
    </w:p>
    <w:p w14:paraId="4D0548A1" w14:textId="77777777" w:rsidR="0063211A" w:rsidRDefault="00D667CD">
      <w:pPr>
        <w:pStyle w:val="a3"/>
        <w:spacing w:before="41" w:line="276" w:lineRule="auto"/>
        <w:ind w:right="582"/>
      </w:pPr>
      <w:r>
        <w:t>«Общеевропейских компетенций владения иностранным языком» – документу, принятому рядом</w:t>
      </w:r>
      <w:r>
        <w:rPr>
          <w:spacing w:val="80"/>
        </w:rPr>
        <w:t xml:space="preserve"> </w:t>
      </w:r>
      <w:r>
        <w:t>международных</w:t>
      </w:r>
      <w:r>
        <w:rPr>
          <w:spacing w:val="80"/>
        </w:rPr>
        <w:t xml:space="preserve"> </w:t>
      </w:r>
      <w:r>
        <w:t>институтов,</w:t>
      </w:r>
      <w:r>
        <w:rPr>
          <w:spacing w:val="80"/>
        </w:rPr>
        <w:t xml:space="preserve"> </w:t>
      </w:r>
      <w:r>
        <w:t>выдающих</w:t>
      </w:r>
      <w:r>
        <w:rPr>
          <w:spacing w:val="80"/>
        </w:rPr>
        <w:t xml:space="preserve"> </w:t>
      </w:r>
      <w:r>
        <w:t>соответствующие</w:t>
      </w:r>
      <w:r>
        <w:rPr>
          <w:spacing w:val="80"/>
        </w:rPr>
        <w:t xml:space="preserve"> </w:t>
      </w:r>
      <w:r>
        <w:t>сертификаты</w:t>
      </w:r>
      <w:r>
        <w:rPr>
          <w:spacing w:val="80"/>
        </w:rPr>
        <w:t xml:space="preserve"> </w:t>
      </w:r>
      <w:r>
        <w:t>об</w:t>
      </w:r>
      <w:r>
        <w:rPr>
          <w:spacing w:val="80"/>
        </w:rPr>
        <w:t xml:space="preserve"> </w:t>
      </w:r>
      <w:r>
        <w:t>уровне</w:t>
      </w:r>
    </w:p>
    <w:p w14:paraId="5EC023E7" w14:textId="77777777" w:rsidR="0063211A" w:rsidRDefault="0063211A">
      <w:pPr>
        <w:spacing w:line="276" w:lineRule="auto"/>
        <w:sectPr w:rsidR="0063211A">
          <w:pgSz w:w="11920" w:h="16850"/>
          <w:pgMar w:top="360" w:right="260" w:bottom="1160" w:left="400" w:header="0" w:footer="926" w:gutter="0"/>
          <w:cols w:space="720"/>
        </w:sectPr>
      </w:pPr>
    </w:p>
    <w:p w14:paraId="0C2E367A" w14:textId="77777777" w:rsidR="0063211A" w:rsidRDefault="00D667CD">
      <w:pPr>
        <w:pStyle w:val="a3"/>
        <w:spacing w:before="65" w:line="276" w:lineRule="auto"/>
        <w:ind w:right="582"/>
      </w:pPr>
      <w:r>
        <w:t>владения языком. «Общеевропейские компетенции владения иностранным языком»</w:t>
      </w:r>
      <w:r>
        <w:rPr>
          <w:spacing w:val="40"/>
        </w:rPr>
        <w:t xml:space="preserve"> </w:t>
      </w:r>
      <w:r>
        <w:t>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63ECACD3" w14:textId="77777777" w:rsidR="0063211A" w:rsidRDefault="00D667CD">
      <w:pPr>
        <w:pStyle w:val="a3"/>
        <w:spacing w:before="1" w:line="276" w:lineRule="auto"/>
        <w:ind w:right="581"/>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proofErr w:type="gramStart"/>
      <w:r>
        <w:t>объективно организовывать</w:t>
      </w:r>
      <w:proofErr w:type="gramEnd"/>
      <w: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w:t>
      </w:r>
      <w:r>
        <w:rPr>
          <w:spacing w:val="-1"/>
        </w:rPr>
        <w:t xml:space="preserve"> </w:t>
      </w:r>
      <w:r>
        <w:t>программу</w:t>
      </w:r>
      <w:r>
        <w:rPr>
          <w:spacing w:val="-2"/>
        </w:rPr>
        <w:t xml:space="preserve"> </w:t>
      </w:r>
      <w:r>
        <w:t>предмета</w:t>
      </w:r>
      <w:r>
        <w:rPr>
          <w:spacing w:val="-2"/>
        </w:rPr>
        <w:t xml:space="preserve"> </w:t>
      </w:r>
      <w:r>
        <w:t>«Иностранный</w:t>
      </w:r>
      <w:r>
        <w:rPr>
          <w:spacing w:val="-2"/>
        </w:rPr>
        <w:t xml:space="preserve"> </w:t>
      </w:r>
      <w:r>
        <w:t>язык»</w:t>
      </w:r>
      <w:r>
        <w:rPr>
          <w:spacing w:val="-2"/>
        </w:rPr>
        <w:t xml:space="preserve"> </w:t>
      </w:r>
      <w:r>
        <w:t>(базовый</w:t>
      </w:r>
      <w:r>
        <w:rPr>
          <w:spacing w:val="-1"/>
        </w:rPr>
        <w:t xml:space="preserve"> </w:t>
      </w:r>
      <w:r>
        <w:t>уровень),</w:t>
      </w:r>
      <w:r>
        <w:rPr>
          <w:spacing w:val="-2"/>
        </w:rPr>
        <w:t xml:space="preserve"> </w:t>
      </w:r>
      <w:r>
        <w:t>соответствует</w:t>
      </w:r>
      <w:r>
        <w:rPr>
          <w:spacing w:val="-2"/>
        </w:rPr>
        <w:t xml:space="preserve"> </w:t>
      </w:r>
      <w:r>
        <w:t>уровню B1 по шкале «Общеевропейских компетенций владения иностранным языком».</w:t>
      </w:r>
    </w:p>
    <w:p w14:paraId="09AF17F0" w14:textId="77777777" w:rsidR="0063211A" w:rsidRDefault="00D667CD">
      <w:pPr>
        <w:pStyle w:val="1"/>
        <w:spacing w:before="4" w:line="276" w:lineRule="auto"/>
        <w:ind w:right="7093"/>
        <w:jc w:val="left"/>
      </w:pPr>
      <w:r>
        <w:t>Базовый уровень Коммуникативные</w:t>
      </w:r>
      <w:r>
        <w:rPr>
          <w:spacing w:val="-15"/>
        </w:rPr>
        <w:t xml:space="preserve"> </w:t>
      </w:r>
      <w:r>
        <w:t xml:space="preserve">умения </w:t>
      </w:r>
      <w:r>
        <w:rPr>
          <w:spacing w:val="-2"/>
        </w:rPr>
        <w:t>Говорение</w:t>
      </w:r>
    </w:p>
    <w:p w14:paraId="1D35FA47" w14:textId="77777777" w:rsidR="0063211A" w:rsidRDefault="00D667CD">
      <w:pPr>
        <w:spacing w:before="1"/>
        <w:ind w:left="733"/>
        <w:rPr>
          <w:b/>
          <w:sz w:val="24"/>
        </w:rPr>
      </w:pPr>
      <w:r>
        <w:rPr>
          <w:b/>
          <w:sz w:val="24"/>
        </w:rPr>
        <w:t>Диалогическая</w:t>
      </w:r>
      <w:r>
        <w:rPr>
          <w:b/>
          <w:spacing w:val="-15"/>
          <w:sz w:val="24"/>
        </w:rPr>
        <w:t xml:space="preserve"> </w:t>
      </w:r>
      <w:r>
        <w:rPr>
          <w:b/>
          <w:spacing w:val="-4"/>
          <w:sz w:val="24"/>
        </w:rPr>
        <w:t>речь</w:t>
      </w:r>
    </w:p>
    <w:p w14:paraId="3ACF3016" w14:textId="77777777" w:rsidR="0063211A" w:rsidRDefault="00D667CD">
      <w:pPr>
        <w:spacing w:before="70" w:line="276" w:lineRule="auto"/>
        <w:ind w:left="733" w:right="581"/>
        <w:jc w:val="both"/>
        <w:rPr>
          <w:i/>
          <w:sz w:val="24"/>
        </w:rPr>
      </w:pPr>
      <w:r>
        <w:rPr>
          <w:sz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sz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14:paraId="3974A1F8" w14:textId="77777777" w:rsidR="0063211A" w:rsidRDefault="00D667CD">
      <w:pPr>
        <w:pStyle w:val="1"/>
        <w:spacing w:before="7"/>
        <w:ind w:left="699"/>
      </w:pPr>
      <w:r>
        <w:t>Монологическая</w:t>
      </w:r>
      <w:r>
        <w:rPr>
          <w:spacing w:val="-15"/>
        </w:rPr>
        <w:t xml:space="preserve"> </w:t>
      </w:r>
      <w:r>
        <w:rPr>
          <w:spacing w:val="-4"/>
        </w:rPr>
        <w:t>речь</w:t>
      </w:r>
    </w:p>
    <w:p w14:paraId="4A76891A" w14:textId="77777777" w:rsidR="0063211A" w:rsidRDefault="00D667CD">
      <w:pPr>
        <w:pStyle w:val="a3"/>
        <w:spacing w:before="36" w:line="276" w:lineRule="auto"/>
        <w:ind w:right="584"/>
        <w:rPr>
          <w:i/>
        </w:rPr>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w:t>
      </w:r>
      <w:r>
        <w:rPr>
          <w:spacing w:val="40"/>
        </w:rPr>
        <w:t xml:space="preserve"> </w:t>
      </w:r>
      <w:r>
        <w:t>характеристика).</w:t>
      </w:r>
      <w:r>
        <w:rPr>
          <w:spacing w:val="40"/>
        </w:rPr>
        <w:t xml:space="preserve"> </w:t>
      </w:r>
      <w:r>
        <w:t>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w:t>
      </w:r>
      <w:r>
        <w:rPr>
          <w:spacing w:val="40"/>
        </w:rPr>
        <w:t xml:space="preserve"> </w:t>
      </w:r>
      <w:r>
        <w:t>изображение</w:t>
      </w:r>
      <w:r>
        <w:rPr>
          <w:spacing w:val="40"/>
        </w:rPr>
        <w:t xml:space="preserve"> </w:t>
      </w:r>
      <w:r>
        <w:t xml:space="preserve">без опоры и с опорой на ключевые слова/план/вопросы. Типы текстов: рассказ, описание, характеристика, сообщение, объявление, презентация. </w:t>
      </w:r>
      <w:r>
        <w:rPr>
          <w:i/>
        </w:rPr>
        <w:t xml:space="preserve">Умение предоставлять фактическую </w:t>
      </w:r>
      <w:r>
        <w:rPr>
          <w:i/>
          <w:spacing w:val="-2"/>
        </w:rPr>
        <w:t>информацию.</w:t>
      </w:r>
    </w:p>
    <w:p w14:paraId="40767466" w14:textId="77777777" w:rsidR="0063211A" w:rsidRDefault="00D667CD">
      <w:pPr>
        <w:pStyle w:val="1"/>
        <w:spacing w:before="6"/>
        <w:jc w:val="left"/>
      </w:pPr>
      <w:r>
        <w:rPr>
          <w:spacing w:val="-2"/>
        </w:rPr>
        <w:t>Аудирование</w:t>
      </w:r>
    </w:p>
    <w:p w14:paraId="1B5C519C" w14:textId="77777777" w:rsidR="0063211A" w:rsidRDefault="00D667CD">
      <w:pPr>
        <w:spacing w:before="36" w:line="276" w:lineRule="auto"/>
        <w:ind w:left="733" w:right="580"/>
        <w:jc w:val="both"/>
        <w:rPr>
          <w:i/>
          <w:sz w:val="24"/>
        </w:rPr>
      </w:pPr>
      <w:r>
        <w:rPr>
          <w:sz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4"/>
        </w:rPr>
        <w:t xml:space="preserve">Полное и точное восприятие информации в распространенных коммуникативных ситуациях. Обобщение прослушанной </w:t>
      </w:r>
      <w:r>
        <w:rPr>
          <w:i/>
          <w:spacing w:val="-2"/>
          <w:sz w:val="24"/>
        </w:rPr>
        <w:t>информации.</w:t>
      </w:r>
    </w:p>
    <w:p w14:paraId="3FB39E5F" w14:textId="77777777" w:rsidR="0063211A" w:rsidRDefault="00D667CD">
      <w:pPr>
        <w:pStyle w:val="1"/>
        <w:spacing w:before="5"/>
        <w:jc w:val="left"/>
      </w:pPr>
      <w:r>
        <w:rPr>
          <w:spacing w:val="-2"/>
        </w:rPr>
        <w:t>Чтение</w:t>
      </w:r>
    </w:p>
    <w:p w14:paraId="68CF6E0A" w14:textId="77777777" w:rsidR="0063211A" w:rsidRDefault="00D667CD">
      <w:pPr>
        <w:pStyle w:val="a3"/>
        <w:spacing w:before="36" w:line="278" w:lineRule="auto"/>
        <w:jc w:val="left"/>
      </w:pPr>
      <w:r>
        <w:t>Совершенствование умений читать (вслух и про себя) и понимать простые аутентичные тексты различных</w:t>
      </w:r>
      <w:r>
        <w:rPr>
          <w:spacing w:val="31"/>
        </w:rPr>
        <w:t xml:space="preserve"> </w:t>
      </w:r>
      <w:r>
        <w:t>стилей</w:t>
      </w:r>
      <w:r>
        <w:rPr>
          <w:spacing w:val="36"/>
        </w:rPr>
        <w:t xml:space="preserve"> </w:t>
      </w:r>
      <w:r>
        <w:t>(публицистического,</w:t>
      </w:r>
      <w:r>
        <w:rPr>
          <w:spacing w:val="35"/>
        </w:rPr>
        <w:t xml:space="preserve"> </w:t>
      </w:r>
      <w:r>
        <w:t>художественного,</w:t>
      </w:r>
      <w:r>
        <w:rPr>
          <w:spacing w:val="34"/>
        </w:rPr>
        <w:t xml:space="preserve"> </w:t>
      </w:r>
      <w:r>
        <w:t>разговорного)</w:t>
      </w:r>
      <w:r>
        <w:rPr>
          <w:spacing w:val="34"/>
        </w:rPr>
        <w:t xml:space="preserve"> </w:t>
      </w:r>
      <w:r>
        <w:t>и</w:t>
      </w:r>
      <w:r>
        <w:rPr>
          <w:spacing w:val="35"/>
        </w:rPr>
        <w:t xml:space="preserve"> </w:t>
      </w:r>
      <w:r>
        <w:t>жанров</w:t>
      </w:r>
      <w:r>
        <w:rPr>
          <w:spacing w:val="36"/>
        </w:rPr>
        <w:t xml:space="preserve"> </w:t>
      </w:r>
      <w:r>
        <w:rPr>
          <w:spacing w:val="-2"/>
        </w:rPr>
        <w:t>(рассказов,</w:t>
      </w:r>
    </w:p>
    <w:p w14:paraId="78BD5311" w14:textId="77777777" w:rsidR="0063211A" w:rsidRDefault="0063211A">
      <w:pPr>
        <w:spacing w:line="278" w:lineRule="auto"/>
        <w:sectPr w:rsidR="0063211A">
          <w:pgSz w:w="11920" w:h="16850"/>
          <w:pgMar w:top="360" w:right="260" w:bottom="1200" w:left="400" w:header="0" w:footer="926" w:gutter="0"/>
          <w:cols w:space="720"/>
        </w:sectPr>
      </w:pPr>
    </w:p>
    <w:p w14:paraId="1228A06D" w14:textId="77777777" w:rsidR="0063211A" w:rsidRDefault="00D667CD">
      <w:pPr>
        <w:spacing w:before="65" w:line="276" w:lineRule="auto"/>
        <w:ind w:left="733" w:right="583"/>
        <w:jc w:val="both"/>
        <w:rPr>
          <w:i/>
          <w:sz w:val="24"/>
        </w:rPr>
      </w:pPr>
      <w:r>
        <w:rPr>
          <w:sz w:val="24"/>
        </w:rPr>
        <w:t>газетных статей, рекламных объявлений, брошюр, проспектов). Использование</w:t>
      </w:r>
      <w:r>
        <w:rPr>
          <w:spacing w:val="40"/>
          <w:sz w:val="24"/>
        </w:rPr>
        <w:t xml:space="preserve"> </w:t>
      </w:r>
      <w:r>
        <w:rPr>
          <w:sz w:val="24"/>
        </w:rPr>
        <w:t xml:space="preserve">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sz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14:paraId="3B9F22C8" w14:textId="77777777" w:rsidR="0063211A" w:rsidRDefault="00D667CD">
      <w:pPr>
        <w:pStyle w:val="1"/>
        <w:spacing w:before="5"/>
        <w:jc w:val="left"/>
      </w:pPr>
      <w:r>
        <w:rPr>
          <w:spacing w:val="-2"/>
        </w:rPr>
        <w:t>Письмо</w:t>
      </w:r>
    </w:p>
    <w:p w14:paraId="63061A70" w14:textId="77777777" w:rsidR="0063211A" w:rsidRDefault="00D667CD">
      <w:pPr>
        <w:pStyle w:val="a3"/>
        <w:spacing w:before="36" w:line="276" w:lineRule="auto"/>
        <w:ind w:right="589"/>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w:t>
      </w:r>
      <w:r>
        <w:rPr>
          <w:spacing w:val="31"/>
        </w:rPr>
        <w:t xml:space="preserve"> </w:t>
      </w:r>
      <w:r>
        <w:t>письменно</w:t>
      </w:r>
      <w:r>
        <w:rPr>
          <w:spacing w:val="31"/>
        </w:rPr>
        <w:t xml:space="preserve"> </w:t>
      </w:r>
      <w:r>
        <w:t>выражать</w:t>
      </w:r>
      <w:r>
        <w:rPr>
          <w:spacing w:val="33"/>
        </w:rPr>
        <w:t xml:space="preserve"> </w:t>
      </w:r>
      <w:r>
        <w:t>свою</w:t>
      </w:r>
      <w:r>
        <w:rPr>
          <w:spacing w:val="32"/>
        </w:rPr>
        <w:t xml:space="preserve"> </w:t>
      </w:r>
      <w:r>
        <w:t>точку</w:t>
      </w:r>
      <w:r>
        <w:rPr>
          <w:spacing w:val="27"/>
        </w:rPr>
        <w:t xml:space="preserve"> </w:t>
      </w:r>
      <w:r>
        <w:t>зрения</w:t>
      </w:r>
      <w:r>
        <w:rPr>
          <w:spacing w:val="32"/>
        </w:rPr>
        <w:t xml:space="preserve"> </w:t>
      </w:r>
      <w:r>
        <w:t>в</w:t>
      </w:r>
      <w:r>
        <w:rPr>
          <w:spacing w:val="31"/>
        </w:rPr>
        <w:t xml:space="preserve"> </w:t>
      </w:r>
      <w:r>
        <w:t>форме</w:t>
      </w:r>
      <w:r>
        <w:rPr>
          <w:spacing w:val="30"/>
        </w:rPr>
        <w:t xml:space="preserve"> </w:t>
      </w:r>
      <w:r>
        <w:t>рассуждения,</w:t>
      </w:r>
      <w:r>
        <w:rPr>
          <w:spacing w:val="28"/>
        </w:rPr>
        <w:t xml:space="preserve"> </w:t>
      </w:r>
      <w:r>
        <w:t>приводя</w:t>
      </w:r>
      <w:r>
        <w:rPr>
          <w:spacing w:val="32"/>
        </w:rPr>
        <w:t xml:space="preserve"> </w:t>
      </w:r>
      <w:r>
        <w:t>аргументы</w:t>
      </w:r>
      <w:r>
        <w:rPr>
          <w:spacing w:val="32"/>
        </w:rPr>
        <w:t xml:space="preserve"> </w:t>
      </w:r>
      <w:r>
        <w:t>и</w:t>
      </w:r>
    </w:p>
    <w:p w14:paraId="7C3114F9" w14:textId="77777777" w:rsidR="0063211A" w:rsidRDefault="00D667CD">
      <w:pPr>
        <w:spacing w:before="70" w:line="276" w:lineRule="auto"/>
        <w:ind w:left="733" w:right="585"/>
        <w:jc w:val="both"/>
        <w:rPr>
          <w:i/>
          <w:sz w:val="24"/>
        </w:rPr>
      </w:pPr>
      <w:r>
        <w:rPr>
          <w:sz w:val="24"/>
        </w:rPr>
        <w:t xml:space="preserve">примеры. Типы текстов: личное (электронное) письмо, тезисы, эссе, план мероприятия, биография, презентация, заявление об участии. </w:t>
      </w:r>
      <w:r>
        <w:rPr>
          <w:i/>
          <w:sz w:val="24"/>
        </w:rPr>
        <w:t xml:space="preserve">Написание отзыва на фильм или книгу. Умение письменно сообщать свое мнение по поводу фактической информации в рамках изученной </w:t>
      </w:r>
      <w:r>
        <w:rPr>
          <w:i/>
          <w:spacing w:val="-2"/>
          <w:sz w:val="24"/>
        </w:rPr>
        <w:t>тематики.</w:t>
      </w:r>
    </w:p>
    <w:p w14:paraId="01FE8FF1" w14:textId="77777777" w:rsidR="0063211A" w:rsidRDefault="00D667CD">
      <w:pPr>
        <w:pStyle w:val="1"/>
        <w:spacing w:before="5" w:line="278" w:lineRule="auto"/>
        <w:ind w:right="7093"/>
        <w:jc w:val="left"/>
      </w:pPr>
      <w:r>
        <w:t>Языковые навыки Орфография</w:t>
      </w:r>
      <w:r>
        <w:rPr>
          <w:spacing w:val="-15"/>
        </w:rPr>
        <w:t xml:space="preserve"> </w:t>
      </w:r>
      <w:r>
        <w:t>и</w:t>
      </w:r>
      <w:r>
        <w:rPr>
          <w:spacing w:val="-15"/>
        </w:rPr>
        <w:t xml:space="preserve"> </w:t>
      </w:r>
      <w:r>
        <w:t>пунктуация</w:t>
      </w:r>
    </w:p>
    <w:p w14:paraId="1DE4D137" w14:textId="77777777" w:rsidR="0063211A" w:rsidRDefault="00D667CD">
      <w:pPr>
        <w:pStyle w:val="a3"/>
        <w:spacing w:line="276" w:lineRule="auto"/>
        <w:jc w:val="left"/>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14:paraId="6E3AFB74" w14:textId="77777777" w:rsidR="0063211A" w:rsidRDefault="00D667CD">
      <w:pPr>
        <w:pStyle w:val="1"/>
        <w:jc w:val="left"/>
      </w:pPr>
      <w:r>
        <w:t>Фонетическая</w:t>
      </w:r>
      <w:r>
        <w:rPr>
          <w:spacing w:val="-9"/>
        </w:rPr>
        <w:t xml:space="preserve"> </w:t>
      </w:r>
      <w:r>
        <w:t>сторона</w:t>
      </w:r>
      <w:r>
        <w:rPr>
          <w:spacing w:val="-6"/>
        </w:rPr>
        <w:t xml:space="preserve"> </w:t>
      </w:r>
      <w:r>
        <w:rPr>
          <w:spacing w:val="-4"/>
        </w:rPr>
        <w:t>речи</w:t>
      </w:r>
    </w:p>
    <w:p w14:paraId="67CD8521" w14:textId="77777777" w:rsidR="0063211A" w:rsidRDefault="00D667CD">
      <w:pPr>
        <w:pStyle w:val="a3"/>
        <w:spacing w:before="33" w:line="276" w:lineRule="auto"/>
        <w:ind w:right="583"/>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14:paraId="527923B8" w14:textId="77777777" w:rsidR="0063211A" w:rsidRDefault="00D667CD">
      <w:pPr>
        <w:pStyle w:val="1"/>
        <w:spacing w:before="4"/>
      </w:pPr>
      <w:r>
        <w:t>Грамматическая</w:t>
      </w:r>
      <w:r>
        <w:rPr>
          <w:spacing w:val="-7"/>
        </w:rPr>
        <w:t xml:space="preserve"> </w:t>
      </w:r>
      <w:r>
        <w:t>сторона</w:t>
      </w:r>
      <w:r>
        <w:rPr>
          <w:spacing w:val="-5"/>
        </w:rPr>
        <w:t xml:space="preserve"> </w:t>
      </w:r>
      <w:r>
        <w:rPr>
          <w:spacing w:val="-4"/>
        </w:rPr>
        <w:t>речи</w:t>
      </w:r>
    </w:p>
    <w:p w14:paraId="0C5C36CB" w14:textId="77777777" w:rsidR="0063211A" w:rsidRDefault="00D667CD">
      <w:pPr>
        <w:spacing w:before="37" w:line="276" w:lineRule="auto"/>
        <w:ind w:left="733" w:right="584"/>
        <w:jc w:val="both"/>
        <w:rPr>
          <w:i/>
          <w:sz w:val="24"/>
        </w:rPr>
      </w:pPr>
      <w:r>
        <w:rPr>
          <w:sz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4"/>
        </w:rPr>
        <w:t>Употребление</w:t>
      </w:r>
      <w:r w:rsidRPr="001C7EF0">
        <w:rPr>
          <w:i/>
          <w:spacing w:val="-3"/>
          <w:sz w:val="24"/>
          <w:lang w:val="en-US"/>
        </w:rPr>
        <w:t xml:space="preserve"> </w:t>
      </w:r>
      <w:r>
        <w:rPr>
          <w:i/>
          <w:sz w:val="24"/>
        </w:rPr>
        <w:t>в</w:t>
      </w:r>
      <w:r w:rsidRPr="001C7EF0">
        <w:rPr>
          <w:i/>
          <w:spacing w:val="-8"/>
          <w:sz w:val="24"/>
          <w:lang w:val="en-US"/>
        </w:rPr>
        <w:t xml:space="preserve"> </w:t>
      </w:r>
      <w:r>
        <w:rPr>
          <w:i/>
          <w:sz w:val="24"/>
        </w:rPr>
        <w:t>речи</w:t>
      </w:r>
      <w:r w:rsidRPr="001C7EF0">
        <w:rPr>
          <w:i/>
          <w:spacing w:val="-3"/>
          <w:sz w:val="24"/>
          <w:lang w:val="en-US"/>
        </w:rPr>
        <w:t xml:space="preserve"> </w:t>
      </w:r>
      <w:r>
        <w:rPr>
          <w:i/>
          <w:sz w:val="24"/>
        </w:rPr>
        <w:t>эмфатических</w:t>
      </w:r>
      <w:r w:rsidRPr="001C7EF0">
        <w:rPr>
          <w:i/>
          <w:spacing w:val="-6"/>
          <w:sz w:val="24"/>
          <w:lang w:val="en-US"/>
        </w:rPr>
        <w:t xml:space="preserve"> </w:t>
      </w:r>
      <w:r>
        <w:rPr>
          <w:i/>
          <w:sz w:val="24"/>
        </w:rPr>
        <w:t>конструкций</w:t>
      </w:r>
      <w:r w:rsidRPr="001C7EF0">
        <w:rPr>
          <w:i/>
          <w:spacing w:val="-2"/>
          <w:sz w:val="24"/>
          <w:lang w:val="en-US"/>
        </w:rPr>
        <w:t xml:space="preserve"> </w:t>
      </w:r>
      <w:r w:rsidRPr="001C7EF0">
        <w:rPr>
          <w:i/>
          <w:sz w:val="24"/>
          <w:lang w:val="en-US"/>
        </w:rPr>
        <w:t>(</w:t>
      </w:r>
      <w:r>
        <w:rPr>
          <w:i/>
          <w:sz w:val="24"/>
        </w:rPr>
        <w:t>например</w:t>
      </w:r>
      <w:r w:rsidRPr="001C7EF0">
        <w:rPr>
          <w:i/>
          <w:sz w:val="24"/>
          <w:lang w:val="en-US"/>
        </w:rPr>
        <w:t>,</w:t>
      </w:r>
      <w:r w:rsidRPr="001C7EF0">
        <w:rPr>
          <w:i/>
          <w:spacing w:val="-5"/>
          <w:sz w:val="24"/>
          <w:lang w:val="en-US"/>
        </w:rPr>
        <w:t xml:space="preserve"> </w:t>
      </w:r>
      <w:r w:rsidRPr="001C7EF0">
        <w:rPr>
          <w:i/>
          <w:sz w:val="24"/>
          <w:lang w:val="en-US"/>
        </w:rPr>
        <w:t>„It’s</w:t>
      </w:r>
      <w:r w:rsidRPr="001C7EF0">
        <w:rPr>
          <w:i/>
          <w:spacing w:val="-6"/>
          <w:sz w:val="24"/>
          <w:lang w:val="en-US"/>
        </w:rPr>
        <w:t xml:space="preserve"> </w:t>
      </w:r>
      <w:r w:rsidRPr="001C7EF0">
        <w:rPr>
          <w:i/>
          <w:sz w:val="24"/>
          <w:lang w:val="en-US"/>
        </w:rPr>
        <w:t>him</w:t>
      </w:r>
      <w:r w:rsidRPr="001C7EF0">
        <w:rPr>
          <w:i/>
          <w:spacing w:val="-8"/>
          <w:sz w:val="24"/>
          <w:lang w:val="en-US"/>
        </w:rPr>
        <w:t xml:space="preserve"> </w:t>
      </w:r>
      <w:r w:rsidRPr="001C7EF0">
        <w:rPr>
          <w:i/>
          <w:sz w:val="24"/>
          <w:lang w:val="en-US"/>
        </w:rPr>
        <w:t>who</w:t>
      </w:r>
      <w:r w:rsidRPr="001C7EF0">
        <w:rPr>
          <w:i/>
          <w:spacing w:val="-5"/>
          <w:sz w:val="24"/>
          <w:lang w:val="en-US"/>
        </w:rPr>
        <w:t xml:space="preserve"> </w:t>
      </w:r>
      <w:r w:rsidRPr="001C7EF0">
        <w:rPr>
          <w:i/>
          <w:sz w:val="24"/>
          <w:lang w:val="en-US"/>
        </w:rPr>
        <w:t>took</w:t>
      </w:r>
      <w:r w:rsidRPr="001C7EF0">
        <w:rPr>
          <w:i/>
          <w:spacing w:val="-8"/>
          <w:sz w:val="24"/>
          <w:lang w:val="en-US"/>
        </w:rPr>
        <w:t xml:space="preserve"> </w:t>
      </w:r>
      <w:r w:rsidRPr="001C7EF0">
        <w:rPr>
          <w:i/>
          <w:sz w:val="24"/>
          <w:lang w:val="en-US"/>
        </w:rPr>
        <w:t>the</w:t>
      </w:r>
      <w:r w:rsidRPr="001C7EF0">
        <w:rPr>
          <w:i/>
          <w:spacing w:val="-3"/>
          <w:sz w:val="24"/>
          <w:lang w:val="en-US"/>
        </w:rPr>
        <w:t xml:space="preserve"> </w:t>
      </w:r>
      <w:r w:rsidRPr="001C7EF0">
        <w:rPr>
          <w:i/>
          <w:sz w:val="24"/>
          <w:lang w:val="en-US"/>
        </w:rPr>
        <w:t xml:space="preserve">money‖, ―It’s time you talked to her‖). </w:t>
      </w:r>
      <w:r>
        <w:rPr>
          <w:i/>
          <w:sz w:val="24"/>
        </w:rPr>
        <w:t xml:space="preserve">Употребление в речи предложений с конструкциями … </w:t>
      </w:r>
      <w:proofErr w:type="spellStart"/>
      <w:r>
        <w:rPr>
          <w:i/>
          <w:sz w:val="24"/>
        </w:rPr>
        <w:t>as</w:t>
      </w:r>
      <w:proofErr w:type="spellEnd"/>
      <w:r>
        <w:rPr>
          <w:i/>
          <w:sz w:val="24"/>
        </w:rPr>
        <w:t xml:space="preserve">; </w:t>
      </w:r>
      <w:proofErr w:type="spellStart"/>
      <w:r>
        <w:rPr>
          <w:i/>
          <w:sz w:val="24"/>
        </w:rPr>
        <w:t>not</w:t>
      </w:r>
      <w:proofErr w:type="spellEnd"/>
      <w:r>
        <w:rPr>
          <w:i/>
          <w:sz w:val="24"/>
        </w:rPr>
        <w:t xml:space="preserve"> </w:t>
      </w:r>
      <w:proofErr w:type="spellStart"/>
      <w:r>
        <w:rPr>
          <w:i/>
          <w:sz w:val="24"/>
        </w:rPr>
        <w:t>so</w:t>
      </w:r>
      <w:proofErr w:type="spellEnd"/>
      <w:r>
        <w:rPr>
          <w:i/>
          <w:sz w:val="24"/>
        </w:rPr>
        <w:t xml:space="preserve"> … </w:t>
      </w:r>
      <w:proofErr w:type="spellStart"/>
      <w:r>
        <w:rPr>
          <w:i/>
          <w:sz w:val="24"/>
        </w:rPr>
        <w:t>as</w:t>
      </w:r>
      <w:proofErr w:type="spellEnd"/>
      <w:r>
        <w:rPr>
          <w:i/>
          <w:sz w:val="24"/>
        </w:rPr>
        <w:t xml:space="preserve">; </w:t>
      </w:r>
      <w:proofErr w:type="spellStart"/>
      <w:r>
        <w:rPr>
          <w:i/>
          <w:sz w:val="24"/>
        </w:rPr>
        <w:t>either</w:t>
      </w:r>
      <w:proofErr w:type="spellEnd"/>
      <w:r>
        <w:rPr>
          <w:i/>
          <w:sz w:val="24"/>
        </w:rPr>
        <w:t xml:space="preserve"> … </w:t>
      </w:r>
      <w:proofErr w:type="spellStart"/>
      <w:r>
        <w:rPr>
          <w:i/>
          <w:sz w:val="24"/>
        </w:rPr>
        <w:t>or</w:t>
      </w:r>
      <w:proofErr w:type="spellEnd"/>
      <w:r>
        <w:rPr>
          <w:i/>
          <w:sz w:val="24"/>
        </w:rPr>
        <w:t xml:space="preserve">; </w:t>
      </w:r>
      <w:proofErr w:type="spellStart"/>
      <w:r>
        <w:rPr>
          <w:i/>
          <w:sz w:val="24"/>
        </w:rPr>
        <w:t>neither</w:t>
      </w:r>
      <w:proofErr w:type="spellEnd"/>
      <w:r>
        <w:rPr>
          <w:i/>
          <w:sz w:val="24"/>
        </w:rPr>
        <w:t xml:space="preserve"> … </w:t>
      </w:r>
      <w:proofErr w:type="spellStart"/>
      <w:r>
        <w:rPr>
          <w:i/>
          <w:sz w:val="24"/>
        </w:rPr>
        <w:t>nor</w:t>
      </w:r>
      <w:proofErr w:type="spellEnd"/>
      <w:r>
        <w:rPr>
          <w:i/>
          <w:sz w:val="24"/>
        </w:rPr>
        <w:t>.</w:t>
      </w:r>
    </w:p>
    <w:p w14:paraId="48AEC145" w14:textId="77777777" w:rsidR="0063211A" w:rsidRDefault="00D667CD">
      <w:pPr>
        <w:pStyle w:val="1"/>
        <w:spacing w:before="6"/>
      </w:pPr>
      <w:r>
        <w:t>Лексическая</w:t>
      </w:r>
      <w:r>
        <w:rPr>
          <w:spacing w:val="-7"/>
        </w:rPr>
        <w:t xml:space="preserve"> </w:t>
      </w:r>
      <w:r>
        <w:t>сторона</w:t>
      </w:r>
      <w:r>
        <w:rPr>
          <w:spacing w:val="-8"/>
        </w:rPr>
        <w:t xml:space="preserve"> </w:t>
      </w:r>
      <w:r>
        <w:rPr>
          <w:spacing w:val="-4"/>
        </w:rPr>
        <w:t>речи</w:t>
      </w:r>
    </w:p>
    <w:p w14:paraId="73393E64" w14:textId="77777777" w:rsidR="0063211A" w:rsidRDefault="00D667CD">
      <w:pPr>
        <w:pStyle w:val="a3"/>
        <w:spacing w:before="36"/>
      </w:pPr>
      <w:r>
        <w:t>Распознавание</w:t>
      </w:r>
      <w:r>
        <w:rPr>
          <w:spacing w:val="7"/>
        </w:rPr>
        <w:t xml:space="preserve"> </w:t>
      </w:r>
      <w:r>
        <w:t>и</w:t>
      </w:r>
      <w:r>
        <w:rPr>
          <w:spacing w:val="15"/>
        </w:rPr>
        <w:t xml:space="preserve"> </w:t>
      </w:r>
      <w:r>
        <w:t>употребление</w:t>
      </w:r>
      <w:r>
        <w:rPr>
          <w:spacing w:val="13"/>
        </w:rPr>
        <w:t xml:space="preserve"> </w:t>
      </w:r>
      <w:r>
        <w:t>в</w:t>
      </w:r>
      <w:r>
        <w:rPr>
          <w:spacing w:val="11"/>
        </w:rPr>
        <w:t xml:space="preserve"> </w:t>
      </w:r>
      <w:r>
        <w:t>речи</w:t>
      </w:r>
      <w:r>
        <w:rPr>
          <w:spacing w:val="13"/>
        </w:rPr>
        <w:t xml:space="preserve"> </w:t>
      </w:r>
      <w:r>
        <w:t>лексических</w:t>
      </w:r>
      <w:r>
        <w:rPr>
          <w:spacing w:val="16"/>
        </w:rPr>
        <w:t xml:space="preserve"> </w:t>
      </w:r>
      <w:r>
        <w:t>единиц</w:t>
      </w:r>
      <w:r>
        <w:rPr>
          <w:spacing w:val="13"/>
        </w:rPr>
        <w:t xml:space="preserve"> </w:t>
      </w:r>
      <w:r>
        <w:t>в</w:t>
      </w:r>
      <w:r>
        <w:rPr>
          <w:spacing w:val="11"/>
        </w:rPr>
        <w:t xml:space="preserve"> </w:t>
      </w:r>
      <w:r>
        <w:t>рамках</w:t>
      </w:r>
      <w:r>
        <w:rPr>
          <w:spacing w:val="15"/>
        </w:rPr>
        <w:t xml:space="preserve"> </w:t>
      </w:r>
      <w:r>
        <w:t>тем,</w:t>
      </w:r>
      <w:r>
        <w:rPr>
          <w:spacing w:val="12"/>
        </w:rPr>
        <w:t xml:space="preserve"> </w:t>
      </w:r>
      <w:r>
        <w:t>включенных</w:t>
      </w:r>
      <w:r>
        <w:rPr>
          <w:spacing w:val="15"/>
        </w:rPr>
        <w:t xml:space="preserve"> </w:t>
      </w:r>
      <w:r>
        <w:t>в</w:t>
      </w:r>
      <w:r>
        <w:rPr>
          <w:spacing w:val="11"/>
        </w:rPr>
        <w:t xml:space="preserve"> </w:t>
      </w:r>
      <w:r>
        <w:rPr>
          <w:spacing w:val="-2"/>
        </w:rPr>
        <w:t>раздел</w:t>
      </w:r>
    </w:p>
    <w:p w14:paraId="761B89B8" w14:textId="77777777" w:rsidR="0063211A" w:rsidRDefault="00D667CD">
      <w:pPr>
        <w:spacing w:before="41" w:line="276" w:lineRule="auto"/>
        <w:ind w:left="733" w:right="581"/>
        <w:jc w:val="both"/>
        <w:rPr>
          <w:i/>
          <w:sz w:val="24"/>
        </w:rPr>
      </w:pPr>
      <w:r>
        <w:rPr>
          <w:sz w:val="24"/>
        </w:rPr>
        <w:t xml:space="preserve">«Предметное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sz w:val="24"/>
        </w:rPr>
        <w:t>(</w:t>
      </w:r>
      <w:proofErr w:type="spellStart"/>
      <w:r>
        <w:rPr>
          <w:i/>
          <w:sz w:val="24"/>
        </w:rPr>
        <w:t>look</w:t>
      </w:r>
      <w:proofErr w:type="spellEnd"/>
      <w:r>
        <w:rPr>
          <w:i/>
          <w:sz w:val="24"/>
        </w:rPr>
        <w:t xml:space="preserve"> </w:t>
      </w:r>
      <w:proofErr w:type="spellStart"/>
      <w:r>
        <w:rPr>
          <w:i/>
          <w:sz w:val="24"/>
        </w:rPr>
        <w:t>after</w:t>
      </w:r>
      <w:proofErr w:type="spellEnd"/>
      <w:r>
        <w:rPr>
          <w:i/>
          <w:sz w:val="24"/>
        </w:rPr>
        <w:t xml:space="preserve">, </w:t>
      </w:r>
      <w:proofErr w:type="spellStart"/>
      <w:r>
        <w:rPr>
          <w:i/>
          <w:sz w:val="24"/>
        </w:rPr>
        <w:t>give</w:t>
      </w:r>
      <w:proofErr w:type="spellEnd"/>
      <w:r>
        <w:rPr>
          <w:i/>
          <w:sz w:val="24"/>
        </w:rPr>
        <w:t xml:space="preserve"> </w:t>
      </w:r>
      <w:proofErr w:type="spellStart"/>
      <w:r>
        <w:rPr>
          <w:i/>
          <w:sz w:val="24"/>
        </w:rPr>
        <w:t>up</w:t>
      </w:r>
      <w:proofErr w:type="spellEnd"/>
      <w:r>
        <w:rPr>
          <w:i/>
          <w:sz w:val="24"/>
        </w:rPr>
        <w:t xml:space="preserve">, </w:t>
      </w:r>
      <w:proofErr w:type="spellStart"/>
      <w:r>
        <w:rPr>
          <w:i/>
          <w:sz w:val="24"/>
        </w:rPr>
        <w:t>be</w:t>
      </w:r>
      <w:proofErr w:type="spellEnd"/>
      <w:r>
        <w:rPr>
          <w:i/>
          <w:sz w:val="24"/>
        </w:rPr>
        <w:t xml:space="preserve"> </w:t>
      </w:r>
      <w:proofErr w:type="spellStart"/>
      <w:r>
        <w:rPr>
          <w:i/>
          <w:sz w:val="24"/>
        </w:rPr>
        <w:t>over</w:t>
      </w:r>
      <w:proofErr w:type="spellEnd"/>
      <w:r>
        <w:rPr>
          <w:i/>
          <w:sz w:val="24"/>
        </w:rPr>
        <w:t xml:space="preserve">, </w:t>
      </w:r>
      <w:proofErr w:type="spellStart"/>
      <w:r>
        <w:rPr>
          <w:i/>
          <w:sz w:val="24"/>
        </w:rPr>
        <w:t>write</w:t>
      </w:r>
      <w:proofErr w:type="spellEnd"/>
      <w:r>
        <w:rPr>
          <w:i/>
          <w:sz w:val="24"/>
        </w:rPr>
        <w:t xml:space="preserve"> </w:t>
      </w:r>
      <w:proofErr w:type="spellStart"/>
      <w:r>
        <w:rPr>
          <w:i/>
          <w:sz w:val="24"/>
        </w:rPr>
        <w:t>down</w:t>
      </w:r>
      <w:proofErr w:type="spellEnd"/>
      <w:r>
        <w:rPr>
          <w:i/>
          <w:sz w:val="24"/>
        </w:rPr>
        <w:t xml:space="preserve"> </w:t>
      </w:r>
      <w:proofErr w:type="spellStart"/>
      <w:r>
        <w:rPr>
          <w:i/>
          <w:sz w:val="24"/>
        </w:rPr>
        <w:t>get</w:t>
      </w:r>
      <w:proofErr w:type="spellEnd"/>
      <w:r>
        <w:rPr>
          <w:i/>
          <w:sz w:val="24"/>
        </w:rPr>
        <w:t xml:space="preserve"> </w:t>
      </w:r>
      <w:proofErr w:type="spellStart"/>
      <w:r>
        <w:rPr>
          <w:i/>
          <w:sz w:val="24"/>
        </w:rPr>
        <w:t>on</w:t>
      </w:r>
      <w:proofErr w:type="spellEnd"/>
      <w:r>
        <w:rPr>
          <w:i/>
          <w:sz w:val="24"/>
        </w:rPr>
        <w:t xml:space="preserve">). </w:t>
      </w:r>
      <w:r>
        <w:rPr>
          <w:sz w:val="24"/>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i/>
          <w:sz w:val="24"/>
        </w:rPr>
        <w:t>Распознавание и использование в речи устойчивых выражений</w:t>
      </w:r>
      <w:r>
        <w:rPr>
          <w:i/>
          <w:spacing w:val="40"/>
          <w:sz w:val="24"/>
        </w:rPr>
        <w:t xml:space="preserve"> </w:t>
      </w:r>
      <w:r>
        <w:rPr>
          <w:i/>
          <w:sz w:val="24"/>
        </w:rPr>
        <w:t>и фраз (</w:t>
      </w:r>
      <w:proofErr w:type="spellStart"/>
      <w:r>
        <w:rPr>
          <w:i/>
          <w:sz w:val="24"/>
        </w:rPr>
        <w:t>collocations</w:t>
      </w:r>
      <w:proofErr w:type="spellEnd"/>
      <w:r>
        <w:rPr>
          <w:i/>
          <w:spacing w:val="40"/>
          <w:sz w:val="24"/>
        </w:rPr>
        <w:t xml:space="preserve"> </w:t>
      </w:r>
      <w:r>
        <w:rPr>
          <w:i/>
          <w:sz w:val="24"/>
        </w:rPr>
        <w:t xml:space="preserve">– </w:t>
      </w:r>
      <w:proofErr w:type="spellStart"/>
      <w:r>
        <w:rPr>
          <w:i/>
          <w:sz w:val="24"/>
        </w:rPr>
        <w:t>get</w:t>
      </w:r>
      <w:proofErr w:type="spellEnd"/>
      <w:r>
        <w:rPr>
          <w:i/>
          <w:sz w:val="24"/>
        </w:rPr>
        <w:t xml:space="preserve"> </w:t>
      </w:r>
      <w:proofErr w:type="spellStart"/>
      <w:r>
        <w:rPr>
          <w:i/>
          <w:sz w:val="24"/>
        </w:rPr>
        <w:t>to</w:t>
      </w:r>
      <w:proofErr w:type="spellEnd"/>
      <w:r>
        <w:rPr>
          <w:i/>
          <w:sz w:val="24"/>
        </w:rPr>
        <w:t xml:space="preserve"> </w:t>
      </w:r>
      <w:proofErr w:type="spellStart"/>
      <w:r>
        <w:rPr>
          <w:i/>
          <w:sz w:val="24"/>
        </w:rPr>
        <w:t>know</w:t>
      </w:r>
      <w:proofErr w:type="spellEnd"/>
      <w:r>
        <w:rPr>
          <w:i/>
          <w:sz w:val="24"/>
        </w:rPr>
        <w:t xml:space="preserve"> </w:t>
      </w:r>
      <w:proofErr w:type="spellStart"/>
      <w:r>
        <w:rPr>
          <w:i/>
          <w:sz w:val="24"/>
        </w:rPr>
        <w:t>somebody</w:t>
      </w:r>
      <w:proofErr w:type="spellEnd"/>
      <w:r>
        <w:rPr>
          <w:i/>
          <w:sz w:val="24"/>
        </w:rPr>
        <w:t xml:space="preserve">, </w:t>
      </w:r>
      <w:proofErr w:type="spellStart"/>
      <w:r>
        <w:rPr>
          <w:i/>
          <w:sz w:val="24"/>
        </w:rPr>
        <w:t>keep</w:t>
      </w:r>
      <w:proofErr w:type="spellEnd"/>
      <w:r>
        <w:rPr>
          <w:i/>
          <w:sz w:val="24"/>
        </w:rPr>
        <w:t xml:space="preserve"> </w:t>
      </w:r>
      <w:proofErr w:type="spellStart"/>
      <w:r>
        <w:rPr>
          <w:i/>
          <w:sz w:val="24"/>
        </w:rPr>
        <w:t>in</w:t>
      </w:r>
      <w:proofErr w:type="spellEnd"/>
      <w:r>
        <w:rPr>
          <w:i/>
          <w:spacing w:val="40"/>
          <w:sz w:val="24"/>
        </w:rPr>
        <w:t xml:space="preserve"> </w:t>
      </w:r>
      <w:proofErr w:type="spellStart"/>
      <w:r>
        <w:rPr>
          <w:i/>
          <w:sz w:val="24"/>
        </w:rPr>
        <w:t>touch</w:t>
      </w:r>
      <w:proofErr w:type="spellEnd"/>
      <w:r>
        <w:rPr>
          <w:i/>
          <w:spacing w:val="40"/>
          <w:sz w:val="24"/>
        </w:rPr>
        <w:t xml:space="preserve"> </w:t>
      </w:r>
      <w:proofErr w:type="spellStart"/>
      <w:r>
        <w:rPr>
          <w:i/>
          <w:sz w:val="24"/>
        </w:rPr>
        <w:t>with</w:t>
      </w:r>
      <w:proofErr w:type="spellEnd"/>
      <w:r>
        <w:rPr>
          <w:i/>
          <w:spacing w:val="40"/>
          <w:sz w:val="24"/>
        </w:rPr>
        <w:t xml:space="preserve"> </w:t>
      </w:r>
      <w:proofErr w:type="spellStart"/>
      <w:r>
        <w:rPr>
          <w:i/>
          <w:sz w:val="24"/>
        </w:rPr>
        <w:t>somebody</w:t>
      </w:r>
      <w:proofErr w:type="spellEnd"/>
      <w:r>
        <w:rPr>
          <w:i/>
          <w:sz w:val="24"/>
        </w:rPr>
        <w:t>,</w:t>
      </w:r>
      <w:r>
        <w:rPr>
          <w:i/>
          <w:spacing w:val="40"/>
          <w:sz w:val="24"/>
        </w:rPr>
        <w:t xml:space="preserve"> </w:t>
      </w:r>
      <w:proofErr w:type="spellStart"/>
      <w:r>
        <w:rPr>
          <w:i/>
          <w:sz w:val="24"/>
        </w:rPr>
        <w:t>look</w:t>
      </w:r>
      <w:proofErr w:type="spellEnd"/>
      <w:r>
        <w:rPr>
          <w:i/>
          <w:spacing w:val="40"/>
          <w:sz w:val="24"/>
        </w:rPr>
        <w:t xml:space="preserve"> </w:t>
      </w:r>
      <w:proofErr w:type="spellStart"/>
      <w:r>
        <w:rPr>
          <w:i/>
          <w:sz w:val="24"/>
        </w:rPr>
        <w:t>forward</w:t>
      </w:r>
      <w:proofErr w:type="spellEnd"/>
      <w:r>
        <w:rPr>
          <w:i/>
          <w:spacing w:val="40"/>
          <w:sz w:val="24"/>
        </w:rPr>
        <w:t xml:space="preserve"> </w:t>
      </w:r>
      <w:proofErr w:type="spellStart"/>
      <w:r>
        <w:rPr>
          <w:i/>
          <w:sz w:val="24"/>
        </w:rPr>
        <w:t>to</w:t>
      </w:r>
      <w:proofErr w:type="spellEnd"/>
      <w:r>
        <w:rPr>
          <w:i/>
          <w:spacing w:val="40"/>
          <w:sz w:val="24"/>
        </w:rPr>
        <w:t xml:space="preserve"> </w:t>
      </w:r>
      <w:proofErr w:type="spellStart"/>
      <w:r>
        <w:rPr>
          <w:i/>
          <w:sz w:val="24"/>
        </w:rPr>
        <w:t>doing</w:t>
      </w:r>
      <w:proofErr w:type="spellEnd"/>
      <w:r>
        <w:rPr>
          <w:i/>
          <w:spacing w:val="40"/>
          <w:sz w:val="24"/>
        </w:rPr>
        <w:t xml:space="preserve"> </w:t>
      </w:r>
      <w:proofErr w:type="spellStart"/>
      <w:r>
        <w:rPr>
          <w:i/>
          <w:sz w:val="24"/>
        </w:rPr>
        <w:t>something</w:t>
      </w:r>
      <w:proofErr w:type="spellEnd"/>
      <w:r>
        <w:rPr>
          <w:i/>
          <w:sz w:val="24"/>
        </w:rPr>
        <w:t>)</w:t>
      </w:r>
      <w:r>
        <w:rPr>
          <w:i/>
          <w:spacing w:val="40"/>
          <w:sz w:val="24"/>
        </w:rPr>
        <w:t xml:space="preserve"> </w:t>
      </w:r>
      <w:r>
        <w:rPr>
          <w:i/>
          <w:sz w:val="24"/>
        </w:rPr>
        <w:t>в</w:t>
      </w:r>
      <w:r>
        <w:rPr>
          <w:i/>
          <w:spacing w:val="40"/>
          <w:sz w:val="24"/>
        </w:rPr>
        <w:t xml:space="preserve"> </w:t>
      </w:r>
      <w:r>
        <w:rPr>
          <w:i/>
          <w:sz w:val="24"/>
        </w:rPr>
        <w:t>рамках</w:t>
      </w:r>
      <w:r>
        <w:rPr>
          <w:i/>
          <w:spacing w:val="40"/>
          <w:sz w:val="24"/>
        </w:rPr>
        <w:t xml:space="preserve"> </w:t>
      </w:r>
      <w:r>
        <w:rPr>
          <w:i/>
          <w:sz w:val="24"/>
        </w:rPr>
        <w:t>тем,</w:t>
      </w:r>
      <w:r>
        <w:rPr>
          <w:i/>
          <w:spacing w:val="40"/>
          <w:sz w:val="24"/>
        </w:rPr>
        <w:t xml:space="preserve"> </w:t>
      </w:r>
      <w:r>
        <w:rPr>
          <w:i/>
          <w:sz w:val="24"/>
        </w:rPr>
        <w:t>включенных</w:t>
      </w:r>
      <w:r>
        <w:rPr>
          <w:i/>
          <w:spacing w:val="40"/>
          <w:sz w:val="24"/>
        </w:rPr>
        <w:t xml:space="preserve"> </w:t>
      </w:r>
      <w:r>
        <w:rPr>
          <w:i/>
          <w:sz w:val="24"/>
        </w:rPr>
        <w:t>в</w:t>
      </w:r>
      <w:r>
        <w:rPr>
          <w:i/>
          <w:spacing w:val="40"/>
          <w:sz w:val="24"/>
        </w:rPr>
        <w:t xml:space="preserve"> </w:t>
      </w:r>
      <w:r>
        <w:rPr>
          <w:i/>
          <w:sz w:val="24"/>
        </w:rPr>
        <w:t>раздел</w:t>
      </w:r>
    </w:p>
    <w:p w14:paraId="197F60BE"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46AF071B" w14:textId="77777777" w:rsidR="0063211A" w:rsidRDefault="00D667CD">
      <w:pPr>
        <w:spacing w:before="65" w:line="278" w:lineRule="auto"/>
        <w:ind w:left="733" w:right="6500"/>
        <w:rPr>
          <w:b/>
          <w:sz w:val="24"/>
        </w:rPr>
      </w:pPr>
      <w:r>
        <w:rPr>
          <w:i/>
          <w:sz w:val="24"/>
        </w:rPr>
        <w:t>«Предметное</w:t>
      </w:r>
      <w:r>
        <w:rPr>
          <w:i/>
          <w:spacing w:val="-15"/>
          <w:sz w:val="24"/>
        </w:rPr>
        <w:t xml:space="preserve"> </w:t>
      </w:r>
      <w:r>
        <w:rPr>
          <w:i/>
          <w:sz w:val="24"/>
        </w:rPr>
        <w:t>содержание</w:t>
      </w:r>
      <w:r>
        <w:rPr>
          <w:i/>
          <w:spacing w:val="-15"/>
          <w:sz w:val="24"/>
        </w:rPr>
        <w:t xml:space="preserve"> </w:t>
      </w:r>
      <w:r>
        <w:rPr>
          <w:i/>
          <w:sz w:val="24"/>
        </w:rPr>
        <w:t xml:space="preserve">речи». </w:t>
      </w:r>
      <w:r>
        <w:rPr>
          <w:b/>
          <w:sz w:val="24"/>
        </w:rPr>
        <w:t>Предметное содержание речи Повседневная жизнь</w:t>
      </w:r>
    </w:p>
    <w:p w14:paraId="43B0657C" w14:textId="77777777" w:rsidR="0063211A" w:rsidRDefault="00D667CD">
      <w:pPr>
        <w:pStyle w:val="a3"/>
        <w:spacing w:line="276" w:lineRule="auto"/>
        <w:jc w:val="left"/>
      </w:pPr>
      <w:r>
        <w:t>Домашние</w:t>
      </w:r>
      <w:r>
        <w:rPr>
          <w:spacing w:val="-1"/>
        </w:rPr>
        <w:t xml:space="preserve"> </w:t>
      </w:r>
      <w:r>
        <w:t>обязанности. Покупки. Общение в семье и в школе. Семейные</w:t>
      </w:r>
      <w:r>
        <w:rPr>
          <w:spacing w:val="-1"/>
        </w:rPr>
        <w:t xml:space="preserve"> </w:t>
      </w:r>
      <w:r>
        <w:t>традиции. Общение</w:t>
      </w:r>
      <w:r>
        <w:rPr>
          <w:spacing w:val="-1"/>
        </w:rPr>
        <w:t xml:space="preserve"> </w:t>
      </w:r>
      <w:r>
        <w:t>с друзьями и знакомыми. Переписка с друзьями.</w:t>
      </w:r>
    </w:p>
    <w:p w14:paraId="6132153F" w14:textId="77777777" w:rsidR="0063211A" w:rsidRDefault="00D667CD">
      <w:pPr>
        <w:pStyle w:val="1"/>
        <w:jc w:val="left"/>
      </w:pPr>
      <w:r>
        <w:rPr>
          <w:spacing w:val="-2"/>
        </w:rPr>
        <w:t>Здоровье</w:t>
      </w:r>
    </w:p>
    <w:p w14:paraId="5965EB80" w14:textId="77777777" w:rsidR="0063211A" w:rsidRDefault="00D667CD">
      <w:pPr>
        <w:pStyle w:val="a3"/>
        <w:spacing w:before="33"/>
        <w:jc w:val="left"/>
      </w:pPr>
      <w:r>
        <w:t>Посещение</w:t>
      </w:r>
      <w:r>
        <w:rPr>
          <w:spacing w:val="-6"/>
        </w:rPr>
        <w:t xml:space="preserve"> </w:t>
      </w:r>
      <w:r>
        <w:t>врача.</w:t>
      </w:r>
      <w:r>
        <w:rPr>
          <w:spacing w:val="-4"/>
        </w:rPr>
        <w:t xml:space="preserve"> </w:t>
      </w:r>
      <w:r>
        <w:t>Здоровый</w:t>
      </w:r>
      <w:r>
        <w:rPr>
          <w:spacing w:val="-3"/>
        </w:rPr>
        <w:t xml:space="preserve"> </w:t>
      </w:r>
      <w:r>
        <w:t>образ</w:t>
      </w:r>
      <w:r>
        <w:rPr>
          <w:spacing w:val="-3"/>
        </w:rPr>
        <w:t xml:space="preserve"> </w:t>
      </w:r>
      <w:r>
        <w:rPr>
          <w:spacing w:val="-2"/>
        </w:rPr>
        <w:t>жизни.</w:t>
      </w:r>
    </w:p>
    <w:p w14:paraId="360870A2" w14:textId="77777777" w:rsidR="0063211A" w:rsidRDefault="00D667CD">
      <w:pPr>
        <w:pStyle w:val="1"/>
        <w:spacing w:before="45"/>
        <w:jc w:val="left"/>
      </w:pPr>
      <w:r>
        <w:rPr>
          <w:spacing w:val="-2"/>
        </w:rPr>
        <w:t>Спорт</w:t>
      </w:r>
    </w:p>
    <w:p w14:paraId="7CD5B63D" w14:textId="77777777" w:rsidR="0063211A" w:rsidRDefault="00D667CD">
      <w:pPr>
        <w:pStyle w:val="a3"/>
        <w:spacing w:before="36"/>
        <w:jc w:val="left"/>
      </w:pPr>
      <w:r>
        <w:t>Активный</w:t>
      </w:r>
      <w:r>
        <w:rPr>
          <w:spacing w:val="-7"/>
        </w:rPr>
        <w:t xml:space="preserve"> </w:t>
      </w:r>
      <w:r>
        <w:t>отдых.</w:t>
      </w:r>
      <w:r>
        <w:rPr>
          <w:spacing w:val="-6"/>
        </w:rPr>
        <w:t xml:space="preserve"> </w:t>
      </w:r>
      <w:r>
        <w:t>Экстремальные</w:t>
      </w:r>
      <w:r>
        <w:rPr>
          <w:spacing w:val="-7"/>
        </w:rPr>
        <w:t xml:space="preserve"> </w:t>
      </w:r>
      <w:r>
        <w:t>виды</w:t>
      </w:r>
      <w:r>
        <w:rPr>
          <w:spacing w:val="-6"/>
        </w:rPr>
        <w:t xml:space="preserve"> </w:t>
      </w:r>
      <w:r>
        <w:rPr>
          <w:spacing w:val="-2"/>
        </w:rPr>
        <w:t>спорта.</w:t>
      </w:r>
    </w:p>
    <w:p w14:paraId="2DBD35A0" w14:textId="77777777" w:rsidR="0063211A" w:rsidRDefault="00D667CD">
      <w:pPr>
        <w:pStyle w:val="1"/>
        <w:spacing w:before="46"/>
        <w:jc w:val="left"/>
      </w:pPr>
      <w:r>
        <w:t>Городская</w:t>
      </w:r>
      <w:r>
        <w:rPr>
          <w:spacing w:val="-4"/>
        </w:rPr>
        <w:t xml:space="preserve"> </w:t>
      </w:r>
      <w:r>
        <w:t>и</w:t>
      </w:r>
      <w:r>
        <w:rPr>
          <w:spacing w:val="-4"/>
        </w:rPr>
        <w:t xml:space="preserve"> </w:t>
      </w:r>
      <w:r>
        <w:t>сельская</w:t>
      </w:r>
      <w:r>
        <w:rPr>
          <w:spacing w:val="-8"/>
        </w:rPr>
        <w:t xml:space="preserve"> </w:t>
      </w:r>
      <w:r>
        <w:rPr>
          <w:spacing w:val="-2"/>
        </w:rPr>
        <w:t>жизнь</w:t>
      </w:r>
    </w:p>
    <w:p w14:paraId="4EBF1184" w14:textId="77777777" w:rsidR="0063211A" w:rsidRDefault="00D667CD">
      <w:pPr>
        <w:pStyle w:val="a3"/>
        <w:spacing w:before="38" w:line="278" w:lineRule="auto"/>
        <w:jc w:val="left"/>
      </w:pPr>
      <w:r>
        <w:t>Особенности</w:t>
      </w:r>
      <w:r>
        <w:rPr>
          <w:spacing w:val="40"/>
        </w:rPr>
        <w:t xml:space="preserve"> </w:t>
      </w:r>
      <w:r>
        <w:t>городской</w:t>
      </w:r>
      <w:r>
        <w:rPr>
          <w:spacing w:val="40"/>
        </w:rPr>
        <w:t xml:space="preserve"> </w:t>
      </w:r>
      <w:r>
        <w:t>и</w:t>
      </w:r>
      <w:r>
        <w:rPr>
          <w:spacing w:val="40"/>
        </w:rPr>
        <w:t xml:space="preserve"> </w:t>
      </w:r>
      <w:r>
        <w:t>сельской</w:t>
      </w:r>
      <w:r>
        <w:rPr>
          <w:spacing w:val="40"/>
        </w:rPr>
        <w:t xml:space="preserve"> </w:t>
      </w:r>
      <w:r>
        <w:t>жизни</w:t>
      </w:r>
      <w:r>
        <w:rPr>
          <w:spacing w:val="40"/>
        </w:rPr>
        <w:t xml:space="preserve"> </w:t>
      </w:r>
      <w:r>
        <w:t>в</w:t>
      </w:r>
      <w:r>
        <w:rPr>
          <w:spacing w:val="38"/>
        </w:rPr>
        <w:t xml:space="preserve"> </w:t>
      </w:r>
      <w:r>
        <w:t>России</w:t>
      </w:r>
      <w:r>
        <w:rPr>
          <w:spacing w:val="40"/>
        </w:rPr>
        <w:t xml:space="preserve"> </w:t>
      </w:r>
      <w:r>
        <w:t>и</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Городская инфраструктура. Сельское хозяйство.</w:t>
      </w:r>
    </w:p>
    <w:p w14:paraId="130FDF5B" w14:textId="77777777" w:rsidR="0063211A" w:rsidRDefault="00D667CD">
      <w:pPr>
        <w:pStyle w:val="1"/>
        <w:spacing w:line="274" w:lineRule="exact"/>
        <w:jc w:val="left"/>
      </w:pPr>
      <w:r>
        <w:t>Научно-технический</w:t>
      </w:r>
      <w:r>
        <w:rPr>
          <w:spacing w:val="-10"/>
        </w:rPr>
        <w:t xml:space="preserve"> </w:t>
      </w:r>
      <w:r>
        <w:rPr>
          <w:spacing w:val="-2"/>
        </w:rPr>
        <w:t>прогресс</w:t>
      </w:r>
    </w:p>
    <w:p w14:paraId="62F856D6" w14:textId="77777777" w:rsidR="0063211A" w:rsidRDefault="00D667CD">
      <w:pPr>
        <w:pStyle w:val="a3"/>
        <w:spacing w:before="68"/>
        <w:jc w:val="left"/>
      </w:pPr>
      <w:r>
        <w:t>Прогресс</w:t>
      </w:r>
      <w:r>
        <w:rPr>
          <w:spacing w:val="-5"/>
        </w:rPr>
        <w:t xml:space="preserve"> </w:t>
      </w:r>
      <w:r>
        <w:t>в</w:t>
      </w:r>
      <w:r>
        <w:rPr>
          <w:spacing w:val="-5"/>
        </w:rPr>
        <w:t xml:space="preserve"> </w:t>
      </w:r>
      <w:r>
        <w:t>науке.</w:t>
      </w:r>
      <w:r>
        <w:rPr>
          <w:spacing w:val="-4"/>
        </w:rPr>
        <w:t xml:space="preserve"> </w:t>
      </w:r>
      <w:r>
        <w:t>Космос.</w:t>
      </w:r>
      <w:r>
        <w:rPr>
          <w:spacing w:val="-4"/>
        </w:rPr>
        <w:t xml:space="preserve"> </w:t>
      </w:r>
      <w:r>
        <w:t>Новые</w:t>
      </w:r>
      <w:r>
        <w:rPr>
          <w:spacing w:val="-8"/>
        </w:rPr>
        <w:t xml:space="preserve"> </w:t>
      </w:r>
      <w:r>
        <w:t>информационные</w:t>
      </w:r>
      <w:r>
        <w:rPr>
          <w:spacing w:val="-7"/>
        </w:rPr>
        <w:t xml:space="preserve"> </w:t>
      </w:r>
      <w:r>
        <w:rPr>
          <w:spacing w:val="-2"/>
        </w:rPr>
        <w:t>технологии.</w:t>
      </w:r>
    </w:p>
    <w:p w14:paraId="6C283318" w14:textId="77777777" w:rsidR="0063211A" w:rsidRDefault="00D667CD">
      <w:pPr>
        <w:pStyle w:val="1"/>
        <w:spacing w:before="48"/>
        <w:jc w:val="left"/>
      </w:pPr>
      <w:r>
        <w:t>Природа</w:t>
      </w:r>
      <w:r>
        <w:rPr>
          <w:spacing w:val="-4"/>
        </w:rPr>
        <w:t xml:space="preserve"> </w:t>
      </w:r>
      <w:r>
        <w:t>и</w:t>
      </w:r>
      <w:r>
        <w:rPr>
          <w:spacing w:val="-3"/>
        </w:rPr>
        <w:t xml:space="preserve"> </w:t>
      </w:r>
      <w:r>
        <w:rPr>
          <w:spacing w:val="-2"/>
        </w:rPr>
        <w:t>экология</w:t>
      </w:r>
    </w:p>
    <w:p w14:paraId="5D3D1A60" w14:textId="77777777" w:rsidR="0063211A" w:rsidRDefault="00D667CD">
      <w:pPr>
        <w:pStyle w:val="a3"/>
        <w:spacing w:before="39" w:line="276" w:lineRule="auto"/>
        <w:jc w:val="left"/>
      </w:pPr>
      <w:r>
        <w:t>Природные</w:t>
      </w:r>
      <w:r>
        <w:rPr>
          <w:spacing w:val="40"/>
        </w:rPr>
        <w:t xml:space="preserve"> </w:t>
      </w:r>
      <w:r>
        <w:t>ресурсы.</w:t>
      </w:r>
      <w:r>
        <w:rPr>
          <w:spacing w:val="40"/>
        </w:rPr>
        <w:t xml:space="preserve"> </w:t>
      </w:r>
      <w:r>
        <w:t>Возобновляемые</w:t>
      </w:r>
      <w:r>
        <w:rPr>
          <w:spacing w:val="40"/>
        </w:rPr>
        <w:t xml:space="preserve"> </w:t>
      </w:r>
      <w:r>
        <w:t>источники</w:t>
      </w:r>
      <w:r>
        <w:rPr>
          <w:spacing w:val="40"/>
        </w:rPr>
        <w:t xml:space="preserve"> </w:t>
      </w:r>
      <w:r>
        <w:t>энергии.</w:t>
      </w:r>
      <w:r>
        <w:rPr>
          <w:spacing w:val="40"/>
        </w:rPr>
        <w:t xml:space="preserve"> </w:t>
      </w:r>
      <w:r>
        <w:t>Изменение</w:t>
      </w:r>
      <w:r>
        <w:rPr>
          <w:spacing w:val="40"/>
        </w:rPr>
        <w:t xml:space="preserve"> </w:t>
      </w:r>
      <w:r>
        <w:t>климата</w:t>
      </w:r>
      <w:r>
        <w:rPr>
          <w:spacing w:val="40"/>
        </w:rPr>
        <w:t xml:space="preserve"> </w:t>
      </w:r>
      <w:r>
        <w:t>и</w:t>
      </w:r>
      <w:r>
        <w:rPr>
          <w:spacing w:val="40"/>
        </w:rPr>
        <w:t xml:space="preserve"> </w:t>
      </w:r>
      <w:r>
        <w:t>глобальное потепление. Знаменитые природные заповедники России и мира.</w:t>
      </w:r>
    </w:p>
    <w:p w14:paraId="0C29BC0E" w14:textId="77777777" w:rsidR="0063211A" w:rsidRDefault="00D667CD">
      <w:pPr>
        <w:pStyle w:val="1"/>
        <w:spacing w:before="3"/>
        <w:jc w:val="left"/>
      </w:pPr>
      <w:r>
        <w:t>Современная</w:t>
      </w:r>
      <w:r>
        <w:rPr>
          <w:spacing w:val="-14"/>
        </w:rPr>
        <w:t xml:space="preserve"> </w:t>
      </w:r>
      <w:r>
        <w:rPr>
          <w:spacing w:val="-2"/>
        </w:rPr>
        <w:t>молодежь</w:t>
      </w:r>
    </w:p>
    <w:p w14:paraId="38201D22" w14:textId="77777777" w:rsidR="0063211A" w:rsidRDefault="00D667CD">
      <w:pPr>
        <w:pStyle w:val="a3"/>
        <w:spacing w:before="39"/>
        <w:jc w:val="left"/>
      </w:pPr>
      <w:r>
        <w:t>Увлечения</w:t>
      </w:r>
      <w:r>
        <w:rPr>
          <w:spacing w:val="-11"/>
        </w:rPr>
        <w:t xml:space="preserve"> </w:t>
      </w:r>
      <w:r>
        <w:t>и</w:t>
      </w:r>
      <w:r>
        <w:rPr>
          <w:spacing w:val="-6"/>
        </w:rPr>
        <w:t xml:space="preserve"> </w:t>
      </w:r>
      <w:r>
        <w:t>интересы.</w:t>
      </w:r>
      <w:r>
        <w:rPr>
          <w:spacing w:val="-4"/>
        </w:rPr>
        <w:t xml:space="preserve"> </w:t>
      </w:r>
      <w:r>
        <w:t>Связь</w:t>
      </w:r>
      <w:r>
        <w:rPr>
          <w:spacing w:val="-4"/>
        </w:rPr>
        <w:t xml:space="preserve"> </w:t>
      </w:r>
      <w:r>
        <w:t>с</w:t>
      </w:r>
      <w:r>
        <w:rPr>
          <w:spacing w:val="-10"/>
        </w:rPr>
        <w:t xml:space="preserve"> </w:t>
      </w:r>
      <w:r>
        <w:t>предыдущими</w:t>
      </w:r>
      <w:r>
        <w:rPr>
          <w:spacing w:val="-5"/>
        </w:rPr>
        <w:t xml:space="preserve"> </w:t>
      </w:r>
      <w:r>
        <w:t>поколениями.</w:t>
      </w:r>
      <w:r>
        <w:rPr>
          <w:spacing w:val="-7"/>
        </w:rPr>
        <w:t xml:space="preserve"> </w:t>
      </w:r>
      <w:r>
        <w:t>Образовательные</w:t>
      </w:r>
      <w:r>
        <w:rPr>
          <w:spacing w:val="-9"/>
        </w:rPr>
        <w:t xml:space="preserve"> </w:t>
      </w:r>
      <w:r>
        <w:rPr>
          <w:spacing w:val="-2"/>
        </w:rPr>
        <w:t>поездки.</w:t>
      </w:r>
    </w:p>
    <w:p w14:paraId="430A7618" w14:textId="77777777" w:rsidR="0063211A" w:rsidRDefault="00D667CD">
      <w:pPr>
        <w:pStyle w:val="1"/>
        <w:spacing w:before="45"/>
        <w:jc w:val="left"/>
      </w:pPr>
      <w:r>
        <w:rPr>
          <w:spacing w:val="-2"/>
        </w:rPr>
        <w:t>Профессии</w:t>
      </w:r>
    </w:p>
    <w:p w14:paraId="03616145" w14:textId="77777777" w:rsidR="0063211A" w:rsidRDefault="00D667CD">
      <w:pPr>
        <w:pStyle w:val="a3"/>
        <w:spacing w:before="36" w:line="276" w:lineRule="auto"/>
        <w:ind w:right="589"/>
        <w:jc w:val="left"/>
      </w:pPr>
      <w:r>
        <w:t>Современные</w:t>
      </w:r>
      <w:r>
        <w:rPr>
          <w:spacing w:val="-3"/>
        </w:rPr>
        <w:t xml:space="preserve"> </w:t>
      </w:r>
      <w:r>
        <w:t>профессии.</w:t>
      </w:r>
      <w:r>
        <w:rPr>
          <w:spacing w:val="-1"/>
        </w:rPr>
        <w:t xml:space="preserve"> </w:t>
      </w:r>
      <w:r>
        <w:t>Планы</w:t>
      </w:r>
      <w:r>
        <w:rPr>
          <w:spacing w:val="-3"/>
        </w:rPr>
        <w:t xml:space="preserve"> </w:t>
      </w:r>
      <w:r>
        <w:t>на</w:t>
      </w:r>
      <w:r>
        <w:rPr>
          <w:spacing w:val="-3"/>
        </w:rPr>
        <w:t xml:space="preserve"> </w:t>
      </w:r>
      <w:r>
        <w:t>будущее, проблемы</w:t>
      </w:r>
      <w:r>
        <w:rPr>
          <w:spacing w:val="-3"/>
        </w:rPr>
        <w:t xml:space="preserve"> </w:t>
      </w:r>
      <w:r>
        <w:t>выбора</w:t>
      </w:r>
      <w:r>
        <w:rPr>
          <w:spacing w:val="-3"/>
        </w:rPr>
        <w:t xml:space="preserve"> </w:t>
      </w:r>
      <w:r>
        <w:t>профессии.</w:t>
      </w:r>
      <w:r>
        <w:rPr>
          <w:spacing w:val="-2"/>
        </w:rPr>
        <w:t xml:space="preserve"> </w:t>
      </w:r>
      <w:r>
        <w:t>Образование</w:t>
      </w:r>
      <w:r>
        <w:rPr>
          <w:spacing w:val="-3"/>
        </w:rPr>
        <w:t xml:space="preserve"> </w:t>
      </w:r>
      <w:r>
        <w:t xml:space="preserve">и </w:t>
      </w:r>
      <w:r>
        <w:rPr>
          <w:spacing w:val="-2"/>
        </w:rPr>
        <w:t>профессии.</w:t>
      </w:r>
    </w:p>
    <w:p w14:paraId="49DD52C8" w14:textId="77777777" w:rsidR="0063211A" w:rsidRDefault="00D667CD">
      <w:pPr>
        <w:pStyle w:val="1"/>
        <w:spacing w:before="4"/>
        <w:jc w:val="left"/>
      </w:pPr>
      <w:r>
        <w:t>Страны</w:t>
      </w:r>
      <w:r>
        <w:rPr>
          <w:spacing w:val="-10"/>
        </w:rPr>
        <w:t xml:space="preserve"> </w:t>
      </w:r>
      <w:r>
        <w:t>изучаемого</w:t>
      </w:r>
      <w:r>
        <w:rPr>
          <w:spacing w:val="-7"/>
        </w:rPr>
        <w:t xml:space="preserve"> </w:t>
      </w:r>
      <w:r>
        <w:rPr>
          <w:spacing w:val="-2"/>
        </w:rPr>
        <w:t>языка</w:t>
      </w:r>
    </w:p>
    <w:p w14:paraId="4ABD9DC5" w14:textId="77777777" w:rsidR="0063211A" w:rsidRDefault="00D667CD">
      <w:pPr>
        <w:pStyle w:val="a3"/>
        <w:spacing w:before="38" w:line="276" w:lineRule="auto"/>
        <w:ind w:right="589"/>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14:paraId="675A639C" w14:textId="77777777" w:rsidR="0063211A" w:rsidRDefault="00D667CD">
      <w:pPr>
        <w:pStyle w:val="1"/>
        <w:spacing w:before="6"/>
      </w:pPr>
      <w:r>
        <w:t>Иностранные</w:t>
      </w:r>
      <w:r>
        <w:rPr>
          <w:spacing w:val="-8"/>
        </w:rPr>
        <w:t xml:space="preserve"> </w:t>
      </w:r>
      <w:r>
        <w:rPr>
          <w:spacing w:val="-2"/>
        </w:rPr>
        <w:t>языки</w:t>
      </w:r>
    </w:p>
    <w:p w14:paraId="11AC37BC" w14:textId="77777777" w:rsidR="0063211A" w:rsidRDefault="00D667CD">
      <w:pPr>
        <w:pStyle w:val="a3"/>
        <w:spacing w:before="36" w:line="276" w:lineRule="auto"/>
        <w:ind w:right="601"/>
        <w:rPr>
          <w:sz w:val="20"/>
        </w:rPr>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rPr>
          <w:sz w:val="20"/>
        </w:rPr>
        <w:t>.</w:t>
      </w:r>
    </w:p>
    <w:p w14:paraId="16E2D588" w14:textId="77777777" w:rsidR="0063211A" w:rsidRDefault="00D667CD">
      <w:pPr>
        <w:pStyle w:val="a3"/>
        <w:spacing w:before="1"/>
      </w:pPr>
      <w:r>
        <w:t>Содержание</w:t>
      </w:r>
      <w:r>
        <w:rPr>
          <w:spacing w:val="-5"/>
        </w:rPr>
        <w:t xml:space="preserve"> </w:t>
      </w:r>
      <w:r>
        <w:t>курса</w:t>
      </w:r>
      <w:r>
        <w:rPr>
          <w:spacing w:val="-5"/>
        </w:rPr>
        <w:t xml:space="preserve"> </w:t>
      </w:r>
      <w:r>
        <w:t>10</w:t>
      </w:r>
      <w:r>
        <w:rPr>
          <w:spacing w:val="-1"/>
        </w:rPr>
        <w:t xml:space="preserve"> </w:t>
      </w:r>
      <w:r>
        <w:rPr>
          <w:spacing w:val="-2"/>
        </w:rPr>
        <w:t>класса</w:t>
      </w:r>
    </w:p>
    <w:p w14:paraId="172678A8" w14:textId="77777777" w:rsidR="0063211A" w:rsidRDefault="00D667CD" w:rsidP="00D667CD">
      <w:pPr>
        <w:pStyle w:val="a4"/>
        <w:numPr>
          <w:ilvl w:val="0"/>
          <w:numId w:val="56"/>
        </w:numPr>
        <w:tabs>
          <w:tab w:val="left" w:pos="1453"/>
        </w:tabs>
        <w:spacing w:before="41" w:line="276" w:lineRule="auto"/>
        <w:ind w:right="1035"/>
        <w:jc w:val="left"/>
        <w:rPr>
          <w:sz w:val="24"/>
        </w:rPr>
      </w:pPr>
      <w:r>
        <w:rPr>
          <w:sz w:val="24"/>
        </w:rPr>
        <w:t>коммуникативные</w:t>
      </w:r>
      <w:r>
        <w:rPr>
          <w:spacing w:val="40"/>
          <w:sz w:val="24"/>
        </w:rPr>
        <w:t xml:space="preserve"> </w:t>
      </w:r>
      <w:r>
        <w:rPr>
          <w:sz w:val="24"/>
        </w:rPr>
        <w:t>умения</w:t>
      </w:r>
      <w:r>
        <w:rPr>
          <w:spacing w:val="40"/>
          <w:sz w:val="24"/>
        </w:rPr>
        <w:t xml:space="preserve"> </w:t>
      </w:r>
      <w:r>
        <w:rPr>
          <w:sz w:val="24"/>
        </w:rPr>
        <w:t>в</w:t>
      </w:r>
      <w:r>
        <w:rPr>
          <w:spacing w:val="40"/>
          <w:sz w:val="24"/>
        </w:rPr>
        <w:t xml:space="preserve"> </w:t>
      </w:r>
      <w:r>
        <w:rPr>
          <w:sz w:val="24"/>
        </w:rPr>
        <w:t>основных</w:t>
      </w:r>
      <w:r>
        <w:rPr>
          <w:spacing w:val="40"/>
          <w:sz w:val="24"/>
        </w:rPr>
        <w:t xml:space="preserve"> </w:t>
      </w:r>
      <w:r>
        <w:rPr>
          <w:sz w:val="24"/>
        </w:rPr>
        <w:t>видах</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аудировании, говорении, чтении и письме;</w:t>
      </w:r>
    </w:p>
    <w:p w14:paraId="39EF8BFD" w14:textId="77777777" w:rsidR="0063211A" w:rsidRDefault="00D667CD" w:rsidP="00D667CD">
      <w:pPr>
        <w:pStyle w:val="a4"/>
        <w:numPr>
          <w:ilvl w:val="0"/>
          <w:numId w:val="56"/>
        </w:numPr>
        <w:tabs>
          <w:tab w:val="left" w:pos="1451"/>
        </w:tabs>
        <w:spacing w:line="272" w:lineRule="exact"/>
        <w:ind w:left="1451" w:hanging="361"/>
        <w:jc w:val="left"/>
        <w:rPr>
          <w:sz w:val="24"/>
        </w:rPr>
      </w:pPr>
      <w:r>
        <w:rPr>
          <w:sz w:val="24"/>
        </w:rPr>
        <w:t>языковые</w:t>
      </w:r>
      <w:r>
        <w:rPr>
          <w:spacing w:val="-9"/>
          <w:sz w:val="24"/>
        </w:rPr>
        <w:t xml:space="preserve"> </w:t>
      </w:r>
      <w:r>
        <w:rPr>
          <w:sz w:val="24"/>
        </w:rPr>
        <w:t>средства</w:t>
      </w:r>
      <w:r>
        <w:rPr>
          <w:spacing w:val="-5"/>
          <w:sz w:val="24"/>
        </w:rPr>
        <w:t xml:space="preserve"> </w:t>
      </w:r>
      <w:r>
        <w:rPr>
          <w:sz w:val="24"/>
        </w:rPr>
        <w:t>и</w:t>
      </w:r>
      <w:r>
        <w:rPr>
          <w:spacing w:val="-4"/>
          <w:sz w:val="24"/>
        </w:rPr>
        <w:t xml:space="preserve"> </w:t>
      </w:r>
      <w:r>
        <w:rPr>
          <w:sz w:val="24"/>
        </w:rPr>
        <w:t>навыки</w:t>
      </w:r>
      <w:r>
        <w:rPr>
          <w:spacing w:val="-1"/>
          <w:sz w:val="24"/>
        </w:rPr>
        <w:t xml:space="preserve"> </w:t>
      </w:r>
      <w:r>
        <w:rPr>
          <w:sz w:val="24"/>
        </w:rPr>
        <w:t>пользования</w:t>
      </w:r>
      <w:r>
        <w:rPr>
          <w:spacing w:val="-5"/>
          <w:sz w:val="24"/>
        </w:rPr>
        <w:t xml:space="preserve"> </w:t>
      </w:r>
      <w:r>
        <w:rPr>
          <w:spacing w:val="-4"/>
          <w:sz w:val="24"/>
        </w:rPr>
        <w:t>ими;</w:t>
      </w:r>
    </w:p>
    <w:p w14:paraId="35DA4346" w14:textId="77777777" w:rsidR="0063211A" w:rsidRDefault="00D667CD" w:rsidP="00D667CD">
      <w:pPr>
        <w:pStyle w:val="a4"/>
        <w:numPr>
          <w:ilvl w:val="0"/>
          <w:numId w:val="56"/>
        </w:numPr>
        <w:tabs>
          <w:tab w:val="left" w:pos="1451"/>
        </w:tabs>
        <w:spacing w:before="46"/>
        <w:ind w:left="1451" w:hanging="361"/>
        <w:jc w:val="left"/>
        <w:rPr>
          <w:sz w:val="24"/>
        </w:rPr>
      </w:pPr>
      <w:r>
        <w:rPr>
          <w:sz w:val="24"/>
        </w:rPr>
        <w:t>социокультурная</w:t>
      </w:r>
      <w:r>
        <w:rPr>
          <w:spacing w:val="-15"/>
          <w:sz w:val="24"/>
        </w:rPr>
        <w:t xml:space="preserve"> </w:t>
      </w:r>
      <w:proofErr w:type="spellStart"/>
      <w:r>
        <w:rPr>
          <w:spacing w:val="-2"/>
          <w:sz w:val="24"/>
        </w:rPr>
        <w:t>осведомлѐнность</w:t>
      </w:r>
      <w:proofErr w:type="spellEnd"/>
      <w:r>
        <w:rPr>
          <w:spacing w:val="-2"/>
          <w:sz w:val="24"/>
        </w:rPr>
        <w:t>;</w:t>
      </w:r>
    </w:p>
    <w:p w14:paraId="1153B085" w14:textId="77777777" w:rsidR="0063211A" w:rsidRDefault="00D667CD" w:rsidP="00D667CD">
      <w:pPr>
        <w:pStyle w:val="a4"/>
        <w:numPr>
          <w:ilvl w:val="0"/>
          <w:numId w:val="56"/>
        </w:numPr>
        <w:tabs>
          <w:tab w:val="left" w:pos="1452"/>
        </w:tabs>
        <w:spacing w:before="41" w:line="276" w:lineRule="auto"/>
        <w:ind w:left="733" w:right="5029" w:firstLine="360"/>
        <w:jc w:val="left"/>
        <w:rPr>
          <w:sz w:val="24"/>
        </w:rPr>
      </w:pPr>
      <w:proofErr w:type="spellStart"/>
      <w:r>
        <w:rPr>
          <w:sz w:val="24"/>
        </w:rPr>
        <w:t>общеучебные</w:t>
      </w:r>
      <w:proofErr w:type="spellEnd"/>
      <w:r>
        <w:rPr>
          <w:spacing w:val="-8"/>
          <w:sz w:val="24"/>
        </w:rPr>
        <w:t xml:space="preserve"> </w:t>
      </w:r>
      <w:r>
        <w:rPr>
          <w:sz w:val="24"/>
        </w:rPr>
        <w:t>и</w:t>
      </w:r>
      <w:r>
        <w:rPr>
          <w:spacing w:val="-7"/>
          <w:sz w:val="24"/>
        </w:rPr>
        <w:t xml:space="preserve"> </w:t>
      </w:r>
      <w:r>
        <w:rPr>
          <w:sz w:val="24"/>
        </w:rPr>
        <w:t>специальные</w:t>
      </w:r>
      <w:r>
        <w:rPr>
          <w:spacing w:val="-8"/>
          <w:sz w:val="24"/>
        </w:rPr>
        <w:t xml:space="preserve"> </w:t>
      </w:r>
      <w:r>
        <w:rPr>
          <w:sz w:val="24"/>
        </w:rPr>
        <w:t>учебные</w:t>
      </w:r>
      <w:r>
        <w:rPr>
          <w:spacing w:val="-8"/>
          <w:sz w:val="24"/>
        </w:rPr>
        <w:t xml:space="preserve"> </w:t>
      </w:r>
      <w:r>
        <w:rPr>
          <w:sz w:val="24"/>
        </w:rPr>
        <w:t>умения. Предметное содержание речи</w:t>
      </w:r>
    </w:p>
    <w:p w14:paraId="52A79ADC" w14:textId="5855A7D0" w:rsidR="0063211A" w:rsidRDefault="00D667CD">
      <w:pPr>
        <w:pStyle w:val="a3"/>
        <w:spacing w:line="276" w:lineRule="auto"/>
        <w:ind w:right="6500"/>
        <w:jc w:val="left"/>
      </w:pPr>
      <w:r>
        <w:t>Модуль 1. Спорт и развлечения Модуль</w:t>
      </w:r>
      <w:r>
        <w:rPr>
          <w:spacing w:val="-10"/>
        </w:rPr>
        <w:t xml:space="preserve"> </w:t>
      </w:r>
      <w:r>
        <w:t>2.</w:t>
      </w:r>
      <w:r w:rsidR="00537C57">
        <w:t xml:space="preserve"> </w:t>
      </w:r>
      <w:r>
        <w:t>Еда.</w:t>
      </w:r>
      <w:r>
        <w:rPr>
          <w:spacing w:val="-11"/>
        </w:rPr>
        <w:t xml:space="preserve"> </w:t>
      </w:r>
      <w:r>
        <w:t>Здоровье.</w:t>
      </w:r>
      <w:r>
        <w:rPr>
          <w:spacing w:val="-11"/>
        </w:rPr>
        <w:t xml:space="preserve"> </w:t>
      </w:r>
      <w:r>
        <w:t>Безопасность Модуль 3. Путешествия.</w:t>
      </w:r>
    </w:p>
    <w:p w14:paraId="02ECBAC6" w14:textId="77777777" w:rsidR="0063211A" w:rsidRDefault="00D667CD">
      <w:pPr>
        <w:pStyle w:val="a3"/>
        <w:spacing w:line="276" w:lineRule="auto"/>
        <w:ind w:right="6500"/>
        <w:jc w:val="left"/>
      </w:pPr>
      <w:r>
        <w:t>Модуль</w:t>
      </w:r>
      <w:r>
        <w:rPr>
          <w:spacing w:val="-8"/>
        </w:rPr>
        <w:t xml:space="preserve"> </w:t>
      </w:r>
      <w:r>
        <w:t>4</w:t>
      </w:r>
      <w:r>
        <w:rPr>
          <w:spacing w:val="-9"/>
        </w:rPr>
        <w:t xml:space="preserve"> </w:t>
      </w:r>
      <w:r>
        <w:t>Защита</w:t>
      </w:r>
      <w:r>
        <w:rPr>
          <w:spacing w:val="-9"/>
        </w:rPr>
        <w:t xml:space="preserve"> </w:t>
      </w:r>
      <w:r>
        <w:t>окружающей</w:t>
      </w:r>
      <w:r>
        <w:rPr>
          <w:spacing w:val="-9"/>
        </w:rPr>
        <w:t xml:space="preserve"> </w:t>
      </w:r>
      <w:r>
        <w:t>среды. Модуль 5 Современный образ жизни. Содержание курса 11 класса</w:t>
      </w:r>
    </w:p>
    <w:p w14:paraId="4EC5F108" w14:textId="77777777" w:rsidR="0063211A" w:rsidRDefault="00D667CD" w:rsidP="00D667CD">
      <w:pPr>
        <w:pStyle w:val="a4"/>
        <w:numPr>
          <w:ilvl w:val="0"/>
          <w:numId w:val="56"/>
        </w:numPr>
        <w:tabs>
          <w:tab w:val="left" w:pos="1453"/>
        </w:tabs>
        <w:spacing w:before="3" w:line="273" w:lineRule="auto"/>
        <w:ind w:right="1035"/>
        <w:jc w:val="left"/>
        <w:rPr>
          <w:sz w:val="24"/>
        </w:rPr>
      </w:pPr>
      <w:r>
        <w:rPr>
          <w:sz w:val="24"/>
        </w:rPr>
        <w:t>коммуникативные</w:t>
      </w:r>
      <w:r>
        <w:rPr>
          <w:spacing w:val="40"/>
          <w:sz w:val="24"/>
        </w:rPr>
        <w:t xml:space="preserve"> </w:t>
      </w:r>
      <w:r>
        <w:rPr>
          <w:sz w:val="24"/>
        </w:rPr>
        <w:t>умения</w:t>
      </w:r>
      <w:r>
        <w:rPr>
          <w:spacing w:val="40"/>
          <w:sz w:val="24"/>
        </w:rPr>
        <w:t xml:space="preserve"> </w:t>
      </w:r>
      <w:r>
        <w:rPr>
          <w:sz w:val="24"/>
        </w:rPr>
        <w:t>в</w:t>
      </w:r>
      <w:r>
        <w:rPr>
          <w:spacing w:val="40"/>
          <w:sz w:val="24"/>
        </w:rPr>
        <w:t xml:space="preserve"> </w:t>
      </w:r>
      <w:r>
        <w:rPr>
          <w:sz w:val="24"/>
        </w:rPr>
        <w:t>основных</w:t>
      </w:r>
      <w:r>
        <w:rPr>
          <w:spacing w:val="40"/>
          <w:sz w:val="24"/>
        </w:rPr>
        <w:t xml:space="preserve"> </w:t>
      </w:r>
      <w:r>
        <w:rPr>
          <w:sz w:val="24"/>
        </w:rPr>
        <w:t>видах</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аудировании, говорении, чтении и письме;</w:t>
      </w:r>
    </w:p>
    <w:p w14:paraId="1ABC951B" w14:textId="77777777" w:rsidR="0063211A" w:rsidRDefault="00D667CD" w:rsidP="00D667CD">
      <w:pPr>
        <w:pStyle w:val="a4"/>
        <w:numPr>
          <w:ilvl w:val="0"/>
          <w:numId w:val="56"/>
        </w:numPr>
        <w:tabs>
          <w:tab w:val="left" w:pos="1451"/>
        </w:tabs>
        <w:ind w:left="1451" w:hanging="361"/>
        <w:jc w:val="left"/>
        <w:rPr>
          <w:sz w:val="24"/>
        </w:rPr>
      </w:pPr>
      <w:r>
        <w:rPr>
          <w:sz w:val="24"/>
        </w:rPr>
        <w:t>языковые</w:t>
      </w:r>
      <w:r>
        <w:rPr>
          <w:spacing w:val="-9"/>
          <w:sz w:val="24"/>
        </w:rPr>
        <w:t xml:space="preserve"> </w:t>
      </w:r>
      <w:r>
        <w:rPr>
          <w:sz w:val="24"/>
        </w:rPr>
        <w:t>средства</w:t>
      </w:r>
      <w:r>
        <w:rPr>
          <w:spacing w:val="-5"/>
          <w:sz w:val="24"/>
        </w:rPr>
        <w:t xml:space="preserve"> </w:t>
      </w:r>
      <w:r>
        <w:rPr>
          <w:sz w:val="24"/>
        </w:rPr>
        <w:t>и</w:t>
      </w:r>
      <w:r>
        <w:rPr>
          <w:spacing w:val="-4"/>
          <w:sz w:val="24"/>
        </w:rPr>
        <w:t xml:space="preserve"> </w:t>
      </w:r>
      <w:r>
        <w:rPr>
          <w:sz w:val="24"/>
        </w:rPr>
        <w:t>навыки</w:t>
      </w:r>
      <w:r>
        <w:rPr>
          <w:spacing w:val="-1"/>
          <w:sz w:val="24"/>
        </w:rPr>
        <w:t xml:space="preserve"> </w:t>
      </w:r>
      <w:r>
        <w:rPr>
          <w:sz w:val="24"/>
        </w:rPr>
        <w:t>пользования</w:t>
      </w:r>
      <w:r>
        <w:rPr>
          <w:spacing w:val="-5"/>
          <w:sz w:val="24"/>
        </w:rPr>
        <w:t xml:space="preserve"> </w:t>
      </w:r>
      <w:r>
        <w:rPr>
          <w:spacing w:val="-4"/>
          <w:sz w:val="24"/>
        </w:rPr>
        <w:t>ими;</w:t>
      </w:r>
    </w:p>
    <w:p w14:paraId="4FB0E514" w14:textId="77777777" w:rsidR="0063211A" w:rsidRDefault="00D667CD" w:rsidP="00D667CD">
      <w:pPr>
        <w:pStyle w:val="a4"/>
        <w:numPr>
          <w:ilvl w:val="0"/>
          <w:numId w:val="56"/>
        </w:numPr>
        <w:tabs>
          <w:tab w:val="left" w:pos="1451"/>
        </w:tabs>
        <w:spacing w:before="43"/>
        <w:ind w:left="1451" w:hanging="361"/>
        <w:jc w:val="left"/>
        <w:rPr>
          <w:sz w:val="24"/>
        </w:rPr>
      </w:pPr>
      <w:r>
        <w:rPr>
          <w:sz w:val="24"/>
        </w:rPr>
        <w:t>социокультурная</w:t>
      </w:r>
      <w:r>
        <w:rPr>
          <w:spacing w:val="-15"/>
          <w:sz w:val="24"/>
        </w:rPr>
        <w:t xml:space="preserve"> </w:t>
      </w:r>
      <w:proofErr w:type="spellStart"/>
      <w:r>
        <w:rPr>
          <w:spacing w:val="-2"/>
          <w:sz w:val="24"/>
        </w:rPr>
        <w:t>осведомлѐнность</w:t>
      </w:r>
      <w:proofErr w:type="spellEnd"/>
      <w:r>
        <w:rPr>
          <w:spacing w:val="-2"/>
          <w:sz w:val="24"/>
        </w:rPr>
        <w:t>;</w:t>
      </w:r>
    </w:p>
    <w:p w14:paraId="505119EA" w14:textId="77777777" w:rsidR="0063211A" w:rsidRDefault="0063211A">
      <w:pPr>
        <w:rPr>
          <w:sz w:val="24"/>
        </w:rPr>
        <w:sectPr w:rsidR="0063211A">
          <w:pgSz w:w="11920" w:h="16850"/>
          <w:pgMar w:top="360" w:right="260" w:bottom="1200" w:left="400" w:header="0" w:footer="926" w:gutter="0"/>
          <w:cols w:space="720"/>
        </w:sectPr>
      </w:pPr>
    </w:p>
    <w:p w14:paraId="525C0431" w14:textId="77777777" w:rsidR="0063211A" w:rsidRDefault="00D667CD" w:rsidP="00D667CD">
      <w:pPr>
        <w:pStyle w:val="a4"/>
        <w:numPr>
          <w:ilvl w:val="0"/>
          <w:numId w:val="56"/>
        </w:numPr>
        <w:tabs>
          <w:tab w:val="left" w:pos="1452"/>
        </w:tabs>
        <w:spacing w:before="65" w:line="276" w:lineRule="auto"/>
        <w:ind w:left="733" w:right="5029" w:firstLine="360"/>
        <w:jc w:val="left"/>
        <w:rPr>
          <w:sz w:val="24"/>
        </w:rPr>
      </w:pPr>
      <w:proofErr w:type="spellStart"/>
      <w:r>
        <w:rPr>
          <w:sz w:val="24"/>
        </w:rPr>
        <w:t>общеучебные</w:t>
      </w:r>
      <w:proofErr w:type="spellEnd"/>
      <w:r>
        <w:rPr>
          <w:spacing w:val="-8"/>
          <w:sz w:val="24"/>
        </w:rPr>
        <w:t xml:space="preserve"> </w:t>
      </w:r>
      <w:r>
        <w:rPr>
          <w:sz w:val="24"/>
        </w:rPr>
        <w:t>и</w:t>
      </w:r>
      <w:r>
        <w:rPr>
          <w:spacing w:val="-7"/>
          <w:sz w:val="24"/>
        </w:rPr>
        <w:t xml:space="preserve"> </w:t>
      </w:r>
      <w:r>
        <w:rPr>
          <w:sz w:val="24"/>
        </w:rPr>
        <w:t>специальные</w:t>
      </w:r>
      <w:r>
        <w:rPr>
          <w:spacing w:val="-8"/>
          <w:sz w:val="24"/>
        </w:rPr>
        <w:t xml:space="preserve"> </w:t>
      </w:r>
      <w:r>
        <w:rPr>
          <w:sz w:val="24"/>
        </w:rPr>
        <w:t>учебные</w:t>
      </w:r>
      <w:r>
        <w:rPr>
          <w:spacing w:val="-8"/>
          <w:sz w:val="24"/>
        </w:rPr>
        <w:t xml:space="preserve"> </w:t>
      </w:r>
      <w:r>
        <w:rPr>
          <w:sz w:val="24"/>
        </w:rPr>
        <w:t>умения. Предметное содержание речи</w:t>
      </w:r>
    </w:p>
    <w:p w14:paraId="2F19B201" w14:textId="77777777" w:rsidR="0063211A" w:rsidRDefault="00D667CD">
      <w:pPr>
        <w:pStyle w:val="a3"/>
        <w:spacing w:line="272" w:lineRule="exact"/>
        <w:jc w:val="left"/>
      </w:pPr>
      <w:r>
        <w:t>Модуль</w:t>
      </w:r>
      <w:r>
        <w:rPr>
          <w:spacing w:val="-7"/>
        </w:rPr>
        <w:t xml:space="preserve"> </w:t>
      </w:r>
      <w:r>
        <w:t>1.</w:t>
      </w:r>
      <w:r>
        <w:rPr>
          <w:spacing w:val="-6"/>
        </w:rPr>
        <w:t xml:space="preserve"> </w:t>
      </w:r>
      <w:r>
        <w:rPr>
          <w:spacing w:val="-2"/>
        </w:rPr>
        <w:t>Общение/Communication</w:t>
      </w:r>
    </w:p>
    <w:p w14:paraId="07CEA0EA" w14:textId="77777777" w:rsidR="0063211A" w:rsidRDefault="00D667CD">
      <w:pPr>
        <w:pStyle w:val="a3"/>
        <w:spacing w:before="44" w:line="276" w:lineRule="auto"/>
        <w:ind w:right="5465"/>
        <w:jc w:val="left"/>
      </w:pPr>
      <w:r>
        <w:t>Модуль</w:t>
      </w:r>
      <w:r>
        <w:rPr>
          <w:spacing w:val="-9"/>
        </w:rPr>
        <w:t xml:space="preserve"> </w:t>
      </w:r>
      <w:r>
        <w:t>2.</w:t>
      </w:r>
      <w:r>
        <w:rPr>
          <w:spacing w:val="-10"/>
        </w:rPr>
        <w:t xml:space="preserve"> </w:t>
      </w:r>
      <w:r>
        <w:t>Преодоление</w:t>
      </w:r>
      <w:r>
        <w:rPr>
          <w:spacing w:val="-12"/>
        </w:rPr>
        <w:t xml:space="preserve"> </w:t>
      </w:r>
      <w:r>
        <w:t>трудностей/</w:t>
      </w:r>
      <w:proofErr w:type="spellStart"/>
      <w:r>
        <w:t>Challenges</w:t>
      </w:r>
      <w:proofErr w:type="spellEnd"/>
      <w:r>
        <w:t xml:space="preserve"> Модуль 3. Человек и общество/Rights</w:t>
      </w:r>
    </w:p>
    <w:p w14:paraId="1CFFEE9A" w14:textId="77777777" w:rsidR="0063211A" w:rsidRDefault="00D667CD">
      <w:pPr>
        <w:pStyle w:val="a3"/>
        <w:spacing w:before="4" w:line="276" w:lineRule="auto"/>
        <w:ind w:right="5508"/>
        <w:jc w:val="left"/>
      </w:pPr>
      <w:r>
        <w:t xml:space="preserve">Модуль 4. Борьба за выживание/ </w:t>
      </w:r>
      <w:proofErr w:type="spellStart"/>
      <w:r>
        <w:t>Survival</w:t>
      </w:r>
      <w:proofErr w:type="spellEnd"/>
      <w:r>
        <w:t xml:space="preserve"> Модуль</w:t>
      </w:r>
      <w:r>
        <w:rPr>
          <w:spacing w:val="-7"/>
        </w:rPr>
        <w:t xml:space="preserve"> </w:t>
      </w:r>
      <w:r>
        <w:t>5.</w:t>
      </w:r>
      <w:r>
        <w:rPr>
          <w:spacing w:val="-7"/>
        </w:rPr>
        <w:t xml:space="preserve"> </w:t>
      </w:r>
      <w:r>
        <w:t>Трудный</w:t>
      </w:r>
      <w:r>
        <w:rPr>
          <w:spacing w:val="-5"/>
        </w:rPr>
        <w:t xml:space="preserve"> </w:t>
      </w:r>
      <w:r>
        <w:t>выбор/</w:t>
      </w:r>
      <w:proofErr w:type="spellStart"/>
      <w:r>
        <w:t>Spoilt</w:t>
      </w:r>
      <w:proofErr w:type="spellEnd"/>
      <w:r>
        <w:rPr>
          <w:spacing w:val="-6"/>
        </w:rPr>
        <w:t xml:space="preserve"> </w:t>
      </w:r>
      <w:proofErr w:type="spellStart"/>
      <w:r>
        <w:t>for</w:t>
      </w:r>
      <w:proofErr w:type="spellEnd"/>
      <w:r>
        <w:rPr>
          <w:spacing w:val="-9"/>
        </w:rPr>
        <w:t xml:space="preserve"> </w:t>
      </w:r>
      <w:proofErr w:type="spellStart"/>
      <w:r>
        <w:t>Choice</w:t>
      </w:r>
      <w:proofErr w:type="spellEnd"/>
    </w:p>
    <w:p w14:paraId="21714943" w14:textId="77777777" w:rsidR="0063211A" w:rsidRDefault="00D667CD">
      <w:pPr>
        <w:pStyle w:val="1"/>
        <w:spacing w:before="274"/>
        <w:ind w:left="715" w:right="257"/>
        <w:jc w:val="center"/>
      </w:pPr>
      <w:r>
        <w:t>Тематическое</w:t>
      </w:r>
      <w:r>
        <w:rPr>
          <w:spacing w:val="-5"/>
        </w:rPr>
        <w:t xml:space="preserve"> </w:t>
      </w:r>
      <w:r>
        <w:rPr>
          <w:spacing w:val="-2"/>
        </w:rPr>
        <w:t>планирование.</w:t>
      </w:r>
    </w:p>
    <w:p w14:paraId="1214557A" w14:textId="77777777" w:rsidR="0063211A" w:rsidRDefault="00D667CD">
      <w:pPr>
        <w:ind w:left="715" w:right="257"/>
        <w:jc w:val="center"/>
        <w:rPr>
          <w:b/>
          <w:sz w:val="24"/>
        </w:rPr>
      </w:pPr>
      <w:r>
        <w:rPr>
          <w:b/>
          <w:sz w:val="24"/>
        </w:rPr>
        <w:t xml:space="preserve">10 </w:t>
      </w:r>
      <w:r>
        <w:rPr>
          <w:b/>
          <w:spacing w:val="-2"/>
          <w:sz w:val="24"/>
        </w:rPr>
        <w:t>класс</w:t>
      </w:r>
    </w:p>
    <w:p w14:paraId="311FDD66" w14:textId="77777777" w:rsidR="0063211A" w:rsidRDefault="0063211A">
      <w:pPr>
        <w:pStyle w:val="a3"/>
        <w:spacing w:before="23"/>
        <w:ind w:left="0"/>
        <w:jc w:val="left"/>
        <w:rPr>
          <w:b/>
          <w:sz w:val="20"/>
        </w:rPr>
      </w:pPr>
    </w:p>
    <w:tbl>
      <w:tblPr>
        <w:tblStyle w:val="TableNormal"/>
        <w:tblW w:w="0" w:type="auto"/>
        <w:tblInd w:w="29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1E0" w:firstRow="1" w:lastRow="1" w:firstColumn="1" w:lastColumn="1" w:noHBand="0" w:noVBand="0"/>
      </w:tblPr>
      <w:tblGrid>
        <w:gridCol w:w="1800"/>
        <w:gridCol w:w="3781"/>
        <w:gridCol w:w="1198"/>
        <w:gridCol w:w="1419"/>
        <w:gridCol w:w="1275"/>
        <w:gridCol w:w="1277"/>
      </w:tblGrid>
      <w:tr w:rsidR="0063211A" w14:paraId="5FDB451D" w14:textId="77777777">
        <w:trPr>
          <w:trHeight w:val="532"/>
        </w:trPr>
        <w:tc>
          <w:tcPr>
            <w:tcW w:w="1800" w:type="dxa"/>
            <w:vMerge w:val="restart"/>
          </w:tcPr>
          <w:p w14:paraId="2E7D4EBF" w14:textId="77777777" w:rsidR="0063211A" w:rsidRDefault="00D667CD">
            <w:pPr>
              <w:pStyle w:val="TableParagraph"/>
              <w:spacing w:before="105"/>
              <w:ind w:left="398"/>
              <w:rPr>
                <w:b/>
                <w:sz w:val="20"/>
              </w:rPr>
            </w:pPr>
            <w:r>
              <w:rPr>
                <w:sz w:val="20"/>
              </w:rPr>
              <w:t>№</w:t>
            </w:r>
            <w:r>
              <w:rPr>
                <w:spacing w:val="-3"/>
                <w:sz w:val="20"/>
              </w:rPr>
              <w:t xml:space="preserve"> </w:t>
            </w:r>
            <w:r>
              <w:rPr>
                <w:b/>
                <w:spacing w:val="-2"/>
                <w:sz w:val="20"/>
              </w:rPr>
              <w:t>модуля</w:t>
            </w:r>
          </w:p>
        </w:tc>
        <w:tc>
          <w:tcPr>
            <w:tcW w:w="3781" w:type="dxa"/>
            <w:vMerge w:val="restart"/>
          </w:tcPr>
          <w:p w14:paraId="1842D42C" w14:textId="77777777" w:rsidR="0063211A" w:rsidRDefault="00D667CD">
            <w:pPr>
              <w:pStyle w:val="TableParagraph"/>
              <w:spacing w:before="105"/>
              <w:ind w:left="158"/>
              <w:rPr>
                <w:b/>
                <w:sz w:val="20"/>
              </w:rPr>
            </w:pPr>
            <w:r>
              <w:rPr>
                <w:b/>
                <w:spacing w:val="-4"/>
                <w:sz w:val="20"/>
              </w:rPr>
              <w:t>Тема</w:t>
            </w:r>
          </w:p>
        </w:tc>
        <w:tc>
          <w:tcPr>
            <w:tcW w:w="1198" w:type="dxa"/>
            <w:vMerge w:val="restart"/>
          </w:tcPr>
          <w:p w14:paraId="56D26D35" w14:textId="77777777" w:rsidR="0063211A" w:rsidRDefault="00D667CD">
            <w:pPr>
              <w:pStyle w:val="TableParagraph"/>
              <w:spacing w:before="105"/>
              <w:ind w:left="256" w:right="162"/>
              <w:rPr>
                <w:b/>
                <w:sz w:val="20"/>
              </w:rPr>
            </w:pPr>
            <w:proofErr w:type="spellStart"/>
            <w:r>
              <w:rPr>
                <w:b/>
                <w:spacing w:val="-2"/>
                <w:sz w:val="20"/>
              </w:rPr>
              <w:t>Количес</w:t>
            </w:r>
            <w:proofErr w:type="spellEnd"/>
            <w:r>
              <w:rPr>
                <w:b/>
                <w:spacing w:val="-2"/>
                <w:sz w:val="20"/>
              </w:rPr>
              <w:t xml:space="preserve"> </w:t>
            </w:r>
            <w:proofErr w:type="spellStart"/>
            <w:r>
              <w:rPr>
                <w:b/>
                <w:spacing w:val="-4"/>
                <w:sz w:val="20"/>
              </w:rPr>
              <w:t>тво</w:t>
            </w:r>
            <w:proofErr w:type="spellEnd"/>
            <w:r>
              <w:rPr>
                <w:b/>
                <w:spacing w:val="-4"/>
                <w:sz w:val="20"/>
              </w:rPr>
              <w:t xml:space="preserve"> </w:t>
            </w:r>
            <w:r>
              <w:rPr>
                <w:b/>
                <w:spacing w:val="-2"/>
                <w:sz w:val="20"/>
              </w:rPr>
              <w:t>часов</w:t>
            </w:r>
          </w:p>
        </w:tc>
        <w:tc>
          <w:tcPr>
            <w:tcW w:w="3971" w:type="dxa"/>
            <w:gridSpan w:val="3"/>
          </w:tcPr>
          <w:p w14:paraId="61B46032" w14:textId="77777777" w:rsidR="0063211A" w:rsidRDefault="00D667CD">
            <w:pPr>
              <w:pStyle w:val="TableParagraph"/>
              <w:spacing w:before="105"/>
              <w:ind w:left="389"/>
              <w:rPr>
                <w:b/>
                <w:sz w:val="20"/>
              </w:rPr>
            </w:pPr>
            <w:r>
              <w:rPr>
                <w:b/>
                <w:sz w:val="20"/>
              </w:rPr>
              <w:t>Количество</w:t>
            </w:r>
            <w:r>
              <w:rPr>
                <w:b/>
                <w:spacing w:val="-10"/>
                <w:sz w:val="20"/>
              </w:rPr>
              <w:t xml:space="preserve"> </w:t>
            </w:r>
            <w:r>
              <w:rPr>
                <w:b/>
                <w:spacing w:val="-4"/>
                <w:sz w:val="20"/>
              </w:rPr>
              <w:t>часов</w:t>
            </w:r>
          </w:p>
        </w:tc>
      </w:tr>
      <w:tr w:rsidR="0063211A" w14:paraId="739C8C13" w14:textId="77777777">
        <w:trPr>
          <w:trHeight w:val="1495"/>
        </w:trPr>
        <w:tc>
          <w:tcPr>
            <w:tcW w:w="1800" w:type="dxa"/>
            <w:vMerge/>
            <w:tcBorders>
              <w:top w:val="nil"/>
            </w:tcBorders>
          </w:tcPr>
          <w:p w14:paraId="79F75966" w14:textId="77777777" w:rsidR="0063211A" w:rsidRDefault="0063211A">
            <w:pPr>
              <w:rPr>
                <w:sz w:val="2"/>
                <w:szCs w:val="2"/>
              </w:rPr>
            </w:pPr>
          </w:p>
        </w:tc>
        <w:tc>
          <w:tcPr>
            <w:tcW w:w="3781" w:type="dxa"/>
            <w:vMerge/>
            <w:tcBorders>
              <w:top w:val="nil"/>
            </w:tcBorders>
          </w:tcPr>
          <w:p w14:paraId="212DA587" w14:textId="77777777" w:rsidR="0063211A" w:rsidRDefault="0063211A">
            <w:pPr>
              <w:rPr>
                <w:sz w:val="2"/>
                <w:szCs w:val="2"/>
              </w:rPr>
            </w:pPr>
          </w:p>
        </w:tc>
        <w:tc>
          <w:tcPr>
            <w:tcW w:w="1198" w:type="dxa"/>
            <w:vMerge/>
            <w:tcBorders>
              <w:top w:val="nil"/>
            </w:tcBorders>
          </w:tcPr>
          <w:p w14:paraId="6F33EF1A" w14:textId="77777777" w:rsidR="0063211A" w:rsidRDefault="0063211A">
            <w:pPr>
              <w:rPr>
                <w:sz w:val="2"/>
                <w:szCs w:val="2"/>
              </w:rPr>
            </w:pPr>
          </w:p>
        </w:tc>
        <w:tc>
          <w:tcPr>
            <w:tcW w:w="1419" w:type="dxa"/>
          </w:tcPr>
          <w:p w14:paraId="3668A817" w14:textId="77777777" w:rsidR="0063211A" w:rsidRDefault="00D667CD">
            <w:pPr>
              <w:pStyle w:val="TableParagraph"/>
              <w:spacing w:before="105"/>
              <w:ind w:left="105" w:right="470"/>
              <w:rPr>
                <w:b/>
                <w:sz w:val="20"/>
              </w:rPr>
            </w:pPr>
            <w:r>
              <w:rPr>
                <w:b/>
                <w:spacing w:val="-4"/>
                <w:sz w:val="20"/>
              </w:rPr>
              <w:t xml:space="preserve">Урок </w:t>
            </w:r>
            <w:r>
              <w:rPr>
                <w:b/>
                <w:spacing w:val="-2"/>
                <w:sz w:val="20"/>
              </w:rPr>
              <w:t xml:space="preserve">усвоения </w:t>
            </w:r>
            <w:r>
              <w:rPr>
                <w:b/>
                <w:spacing w:val="-4"/>
                <w:sz w:val="20"/>
              </w:rPr>
              <w:t xml:space="preserve">новых </w:t>
            </w:r>
            <w:r>
              <w:rPr>
                <w:b/>
                <w:spacing w:val="-2"/>
                <w:sz w:val="20"/>
              </w:rPr>
              <w:t>знаний</w:t>
            </w:r>
          </w:p>
        </w:tc>
        <w:tc>
          <w:tcPr>
            <w:tcW w:w="1275" w:type="dxa"/>
          </w:tcPr>
          <w:p w14:paraId="680546B5" w14:textId="77777777" w:rsidR="0063211A" w:rsidRDefault="00D667CD">
            <w:pPr>
              <w:pStyle w:val="TableParagraph"/>
              <w:spacing w:before="105"/>
              <w:ind w:left="98" w:right="6" w:firstLine="43"/>
              <w:rPr>
                <w:b/>
                <w:sz w:val="20"/>
              </w:rPr>
            </w:pPr>
            <w:r>
              <w:rPr>
                <w:b/>
                <w:spacing w:val="-4"/>
                <w:sz w:val="20"/>
              </w:rPr>
              <w:t xml:space="preserve">Уроки </w:t>
            </w:r>
            <w:proofErr w:type="spellStart"/>
            <w:r>
              <w:rPr>
                <w:b/>
                <w:spacing w:val="-2"/>
                <w:sz w:val="20"/>
              </w:rPr>
              <w:t>систематиз</w:t>
            </w:r>
            <w:proofErr w:type="spellEnd"/>
            <w:r>
              <w:rPr>
                <w:b/>
                <w:spacing w:val="-2"/>
                <w:sz w:val="20"/>
              </w:rPr>
              <w:t xml:space="preserve"> </w:t>
            </w:r>
            <w:proofErr w:type="spellStart"/>
            <w:r>
              <w:rPr>
                <w:b/>
                <w:spacing w:val="-4"/>
                <w:sz w:val="20"/>
              </w:rPr>
              <w:t>ации</w:t>
            </w:r>
            <w:proofErr w:type="spellEnd"/>
          </w:p>
          <w:p w14:paraId="2D766B1E" w14:textId="77777777" w:rsidR="0063211A" w:rsidRDefault="00D667CD">
            <w:pPr>
              <w:pStyle w:val="TableParagraph"/>
              <w:ind w:left="98" w:right="6" w:firstLine="93"/>
              <w:rPr>
                <w:b/>
                <w:sz w:val="20"/>
              </w:rPr>
            </w:pPr>
            <w:r>
              <w:rPr>
                <w:b/>
                <w:spacing w:val="-10"/>
                <w:sz w:val="20"/>
              </w:rPr>
              <w:t>и</w:t>
            </w:r>
            <w:r>
              <w:rPr>
                <w:b/>
                <w:spacing w:val="-2"/>
                <w:sz w:val="20"/>
              </w:rPr>
              <w:t xml:space="preserve"> обобщения</w:t>
            </w:r>
          </w:p>
        </w:tc>
        <w:tc>
          <w:tcPr>
            <w:tcW w:w="1277" w:type="dxa"/>
          </w:tcPr>
          <w:p w14:paraId="32F81DD0" w14:textId="77777777" w:rsidR="0063211A" w:rsidRDefault="00D667CD">
            <w:pPr>
              <w:pStyle w:val="TableParagraph"/>
              <w:spacing w:before="105"/>
              <w:ind w:left="105" w:right="292"/>
              <w:rPr>
                <w:b/>
                <w:sz w:val="20"/>
              </w:rPr>
            </w:pPr>
            <w:r>
              <w:rPr>
                <w:b/>
                <w:spacing w:val="-4"/>
                <w:sz w:val="20"/>
              </w:rPr>
              <w:t xml:space="preserve">Уроки </w:t>
            </w:r>
            <w:r>
              <w:rPr>
                <w:b/>
                <w:spacing w:val="-2"/>
                <w:sz w:val="20"/>
              </w:rPr>
              <w:t>контроля</w:t>
            </w:r>
          </w:p>
        </w:tc>
      </w:tr>
      <w:tr w:rsidR="0063211A" w14:paraId="09B9F726" w14:textId="77777777">
        <w:trPr>
          <w:trHeight w:val="438"/>
        </w:trPr>
        <w:tc>
          <w:tcPr>
            <w:tcW w:w="1800" w:type="dxa"/>
          </w:tcPr>
          <w:p w14:paraId="57B6BB19"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1.</w:t>
            </w:r>
          </w:p>
        </w:tc>
        <w:tc>
          <w:tcPr>
            <w:tcW w:w="3781" w:type="dxa"/>
          </w:tcPr>
          <w:p w14:paraId="18349436" w14:textId="77777777" w:rsidR="0063211A" w:rsidRDefault="00D667CD">
            <w:pPr>
              <w:pStyle w:val="TableParagraph"/>
              <w:spacing w:before="105"/>
              <w:ind w:left="158"/>
              <w:rPr>
                <w:sz w:val="20"/>
              </w:rPr>
            </w:pPr>
            <w:proofErr w:type="spellStart"/>
            <w:r>
              <w:rPr>
                <w:sz w:val="20"/>
              </w:rPr>
              <w:t>Strong</w:t>
            </w:r>
            <w:proofErr w:type="spellEnd"/>
            <w:r>
              <w:rPr>
                <w:spacing w:val="-4"/>
                <w:sz w:val="20"/>
              </w:rPr>
              <w:t xml:space="preserve"> </w:t>
            </w:r>
            <w:proofErr w:type="spellStart"/>
            <w:r>
              <w:rPr>
                <w:sz w:val="20"/>
              </w:rPr>
              <w:t>ties</w:t>
            </w:r>
            <w:proofErr w:type="spellEnd"/>
            <w:r>
              <w:rPr>
                <w:spacing w:val="-5"/>
                <w:sz w:val="20"/>
              </w:rPr>
              <w:t xml:space="preserve"> </w:t>
            </w:r>
            <w:r>
              <w:rPr>
                <w:sz w:val="20"/>
              </w:rPr>
              <w:t>(Досуг</w:t>
            </w:r>
            <w:r>
              <w:rPr>
                <w:spacing w:val="-7"/>
                <w:sz w:val="20"/>
              </w:rPr>
              <w:t xml:space="preserve"> </w:t>
            </w:r>
            <w:r>
              <w:rPr>
                <w:spacing w:val="-2"/>
                <w:sz w:val="20"/>
              </w:rPr>
              <w:t>молодёжи)</w:t>
            </w:r>
          </w:p>
        </w:tc>
        <w:tc>
          <w:tcPr>
            <w:tcW w:w="1198" w:type="dxa"/>
          </w:tcPr>
          <w:p w14:paraId="3426A533" w14:textId="77777777" w:rsidR="0063211A" w:rsidRDefault="00D667CD">
            <w:pPr>
              <w:pStyle w:val="TableParagraph"/>
              <w:spacing w:before="105"/>
              <w:ind w:left="9" w:right="192"/>
              <w:jc w:val="center"/>
              <w:rPr>
                <w:sz w:val="20"/>
              </w:rPr>
            </w:pPr>
            <w:r>
              <w:rPr>
                <w:spacing w:val="-5"/>
                <w:sz w:val="20"/>
              </w:rPr>
              <w:t>13</w:t>
            </w:r>
          </w:p>
        </w:tc>
        <w:tc>
          <w:tcPr>
            <w:tcW w:w="1419" w:type="dxa"/>
          </w:tcPr>
          <w:p w14:paraId="499C573D" w14:textId="77777777" w:rsidR="0063211A" w:rsidRDefault="00D667CD">
            <w:pPr>
              <w:pStyle w:val="TableParagraph"/>
              <w:spacing w:before="105"/>
              <w:ind w:left="105"/>
              <w:rPr>
                <w:sz w:val="20"/>
              </w:rPr>
            </w:pPr>
            <w:r>
              <w:rPr>
                <w:spacing w:val="-5"/>
                <w:sz w:val="20"/>
              </w:rPr>
              <w:t>11</w:t>
            </w:r>
          </w:p>
        </w:tc>
        <w:tc>
          <w:tcPr>
            <w:tcW w:w="1275" w:type="dxa"/>
          </w:tcPr>
          <w:p w14:paraId="0DCBA477" w14:textId="77777777" w:rsidR="0063211A" w:rsidRDefault="00D667CD">
            <w:pPr>
              <w:pStyle w:val="TableParagraph"/>
              <w:spacing w:before="105"/>
              <w:ind w:left="105"/>
              <w:rPr>
                <w:sz w:val="20"/>
              </w:rPr>
            </w:pPr>
            <w:r>
              <w:rPr>
                <w:spacing w:val="-10"/>
                <w:sz w:val="20"/>
              </w:rPr>
              <w:t>1</w:t>
            </w:r>
          </w:p>
        </w:tc>
        <w:tc>
          <w:tcPr>
            <w:tcW w:w="1277" w:type="dxa"/>
          </w:tcPr>
          <w:p w14:paraId="587132E2" w14:textId="77777777" w:rsidR="0063211A" w:rsidRDefault="00D667CD">
            <w:pPr>
              <w:pStyle w:val="TableParagraph"/>
              <w:spacing w:before="105"/>
              <w:ind w:left="105"/>
              <w:rPr>
                <w:sz w:val="20"/>
              </w:rPr>
            </w:pPr>
            <w:r>
              <w:rPr>
                <w:spacing w:val="-10"/>
                <w:sz w:val="20"/>
              </w:rPr>
              <w:t>1</w:t>
            </w:r>
          </w:p>
        </w:tc>
      </w:tr>
      <w:tr w:rsidR="0063211A" w14:paraId="0EC01E4A" w14:textId="77777777">
        <w:trPr>
          <w:trHeight w:val="868"/>
        </w:trPr>
        <w:tc>
          <w:tcPr>
            <w:tcW w:w="1800" w:type="dxa"/>
          </w:tcPr>
          <w:p w14:paraId="3E4B27A0"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2.</w:t>
            </w:r>
          </w:p>
        </w:tc>
        <w:tc>
          <w:tcPr>
            <w:tcW w:w="3781" w:type="dxa"/>
          </w:tcPr>
          <w:p w14:paraId="643BEF27" w14:textId="77777777" w:rsidR="0063211A" w:rsidRDefault="00D667CD">
            <w:pPr>
              <w:pStyle w:val="TableParagraph"/>
              <w:spacing w:before="105"/>
              <w:ind w:left="115" w:firstLine="43"/>
              <w:rPr>
                <w:sz w:val="20"/>
              </w:rPr>
            </w:pPr>
            <w:proofErr w:type="spellStart"/>
            <w:r>
              <w:rPr>
                <w:sz w:val="20"/>
              </w:rPr>
              <w:t>Living</w:t>
            </w:r>
            <w:proofErr w:type="spellEnd"/>
            <w:r>
              <w:rPr>
                <w:spacing w:val="-11"/>
                <w:sz w:val="20"/>
              </w:rPr>
              <w:t xml:space="preserve"> </w:t>
            </w:r>
            <w:proofErr w:type="spellStart"/>
            <w:r>
              <w:rPr>
                <w:sz w:val="20"/>
              </w:rPr>
              <w:t>and</w:t>
            </w:r>
            <w:proofErr w:type="spellEnd"/>
            <w:r>
              <w:rPr>
                <w:spacing w:val="-11"/>
                <w:sz w:val="20"/>
              </w:rPr>
              <w:t xml:space="preserve"> </w:t>
            </w:r>
            <w:proofErr w:type="spellStart"/>
            <w:r>
              <w:rPr>
                <w:sz w:val="20"/>
              </w:rPr>
              <w:t>Spending</w:t>
            </w:r>
            <w:proofErr w:type="spellEnd"/>
            <w:r>
              <w:rPr>
                <w:spacing w:val="-11"/>
                <w:sz w:val="20"/>
              </w:rPr>
              <w:t xml:space="preserve"> </w:t>
            </w:r>
            <w:r>
              <w:rPr>
                <w:sz w:val="20"/>
              </w:rPr>
              <w:t>(Молодёжь</w:t>
            </w:r>
            <w:r>
              <w:rPr>
                <w:spacing w:val="-12"/>
                <w:sz w:val="20"/>
              </w:rPr>
              <w:t xml:space="preserve"> </w:t>
            </w:r>
            <w:r>
              <w:rPr>
                <w:sz w:val="20"/>
              </w:rPr>
              <w:t>в современном обществе)</w:t>
            </w:r>
          </w:p>
        </w:tc>
        <w:tc>
          <w:tcPr>
            <w:tcW w:w="1198" w:type="dxa"/>
          </w:tcPr>
          <w:p w14:paraId="6A5296B0" w14:textId="77777777" w:rsidR="0063211A" w:rsidRDefault="00D667CD">
            <w:pPr>
              <w:pStyle w:val="TableParagraph"/>
              <w:spacing w:before="105"/>
              <w:ind w:left="9" w:right="192"/>
              <w:jc w:val="center"/>
              <w:rPr>
                <w:sz w:val="20"/>
              </w:rPr>
            </w:pPr>
            <w:r>
              <w:rPr>
                <w:spacing w:val="-5"/>
                <w:sz w:val="20"/>
              </w:rPr>
              <w:t>14</w:t>
            </w:r>
          </w:p>
        </w:tc>
        <w:tc>
          <w:tcPr>
            <w:tcW w:w="1419" w:type="dxa"/>
          </w:tcPr>
          <w:p w14:paraId="7D6BD0E0" w14:textId="77777777" w:rsidR="0063211A" w:rsidRDefault="00D667CD">
            <w:pPr>
              <w:pStyle w:val="TableParagraph"/>
              <w:spacing w:before="105"/>
              <w:ind w:left="105"/>
              <w:rPr>
                <w:sz w:val="20"/>
              </w:rPr>
            </w:pPr>
            <w:r>
              <w:rPr>
                <w:spacing w:val="-5"/>
                <w:sz w:val="20"/>
              </w:rPr>
              <w:t>12</w:t>
            </w:r>
          </w:p>
        </w:tc>
        <w:tc>
          <w:tcPr>
            <w:tcW w:w="1275" w:type="dxa"/>
          </w:tcPr>
          <w:p w14:paraId="2C3913A4" w14:textId="77777777" w:rsidR="0063211A" w:rsidRDefault="00D667CD">
            <w:pPr>
              <w:pStyle w:val="TableParagraph"/>
              <w:spacing w:before="105"/>
              <w:ind w:left="105"/>
              <w:rPr>
                <w:sz w:val="20"/>
              </w:rPr>
            </w:pPr>
            <w:r>
              <w:rPr>
                <w:spacing w:val="-10"/>
                <w:sz w:val="20"/>
              </w:rPr>
              <w:t>1</w:t>
            </w:r>
          </w:p>
        </w:tc>
        <w:tc>
          <w:tcPr>
            <w:tcW w:w="1277" w:type="dxa"/>
          </w:tcPr>
          <w:p w14:paraId="24B35492" w14:textId="77777777" w:rsidR="0063211A" w:rsidRDefault="00D667CD">
            <w:pPr>
              <w:pStyle w:val="TableParagraph"/>
              <w:spacing w:before="105"/>
              <w:ind w:left="105"/>
              <w:rPr>
                <w:sz w:val="20"/>
              </w:rPr>
            </w:pPr>
            <w:r>
              <w:rPr>
                <w:spacing w:val="-10"/>
                <w:sz w:val="20"/>
              </w:rPr>
              <w:t>1</w:t>
            </w:r>
          </w:p>
        </w:tc>
      </w:tr>
      <w:tr w:rsidR="0063211A" w14:paraId="5E3B9E0D" w14:textId="77777777">
        <w:trPr>
          <w:trHeight w:val="668"/>
        </w:trPr>
        <w:tc>
          <w:tcPr>
            <w:tcW w:w="1800" w:type="dxa"/>
          </w:tcPr>
          <w:p w14:paraId="7B56A7AA"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3.</w:t>
            </w:r>
          </w:p>
        </w:tc>
        <w:tc>
          <w:tcPr>
            <w:tcW w:w="3781" w:type="dxa"/>
          </w:tcPr>
          <w:p w14:paraId="466B1A18" w14:textId="77777777" w:rsidR="0063211A" w:rsidRDefault="00D667CD">
            <w:pPr>
              <w:pStyle w:val="TableParagraph"/>
              <w:spacing w:before="105"/>
              <w:ind w:left="115" w:firstLine="43"/>
              <w:rPr>
                <w:sz w:val="20"/>
              </w:rPr>
            </w:pPr>
            <w:proofErr w:type="spellStart"/>
            <w:r>
              <w:rPr>
                <w:sz w:val="20"/>
              </w:rPr>
              <w:t>Schooldays</w:t>
            </w:r>
            <w:proofErr w:type="spellEnd"/>
            <w:r>
              <w:rPr>
                <w:spacing w:val="-10"/>
                <w:sz w:val="20"/>
              </w:rPr>
              <w:t xml:space="preserve"> </w:t>
            </w:r>
            <w:proofErr w:type="spellStart"/>
            <w:r>
              <w:rPr>
                <w:sz w:val="20"/>
              </w:rPr>
              <w:t>and</w:t>
            </w:r>
            <w:proofErr w:type="spellEnd"/>
            <w:r>
              <w:rPr>
                <w:spacing w:val="-8"/>
                <w:sz w:val="20"/>
              </w:rPr>
              <w:t xml:space="preserve"> </w:t>
            </w:r>
            <w:proofErr w:type="spellStart"/>
            <w:r>
              <w:rPr>
                <w:sz w:val="20"/>
              </w:rPr>
              <w:t>work</w:t>
            </w:r>
            <w:proofErr w:type="spellEnd"/>
            <w:r>
              <w:rPr>
                <w:spacing w:val="-10"/>
                <w:sz w:val="20"/>
              </w:rPr>
              <w:t xml:space="preserve"> </w:t>
            </w:r>
            <w:r>
              <w:rPr>
                <w:sz w:val="20"/>
              </w:rPr>
              <w:t>(Школа</w:t>
            </w:r>
            <w:r>
              <w:rPr>
                <w:spacing w:val="-9"/>
                <w:sz w:val="20"/>
              </w:rPr>
              <w:t xml:space="preserve"> </w:t>
            </w:r>
            <w:r>
              <w:rPr>
                <w:sz w:val="20"/>
              </w:rPr>
              <w:t>и</w:t>
            </w:r>
            <w:r>
              <w:rPr>
                <w:spacing w:val="-10"/>
                <w:sz w:val="20"/>
              </w:rPr>
              <w:t xml:space="preserve"> </w:t>
            </w:r>
            <w:r>
              <w:rPr>
                <w:sz w:val="20"/>
              </w:rPr>
              <w:t xml:space="preserve">будущая </w:t>
            </w:r>
            <w:r>
              <w:rPr>
                <w:spacing w:val="-2"/>
                <w:sz w:val="20"/>
              </w:rPr>
              <w:t>профессия)</w:t>
            </w:r>
          </w:p>
        </w:tc>
        <w:tc>
          <w:tcPr>
            <w:tcW w:w="1198" w:type="dxa"/>
          </w:tcPr>
          <w:p w14:paraId="15D4F5F2" w14:textId="77777777" w:rsidR="0063211A" w:rsidRDefault="00D667CD">
            <w:pPr>
              <w:pStyle w:val="TableParagraph"/>
              <w:spacing w:before="105"/>
              <w:ind w:left="9" w:right="192"/>
              <w:jc w:val="center"/>
              <w:rPr>
                <w:sz w:val="20"/>
              </w:rPr>
            </w:pPr>
            <w:r>
              <w:rPr>
                <w:spacing w:val="-5"/>
                <w:sz w:val="20"/>
              </w:rPr>
              <w:t>12</w:t>
            </w:r>
          </w:p>
        </w:tc>
        <w:tc>
          <w:tcPr>
            <w:tcW w:w="1419" w:type="dxa"/>
          </w:tcPr>
          <w:p w14:paraId="25EBF59F" w14:textId="77777777" w:rsidR="0063211A" w:rsidRDefault="00D667CD">
            <w:pPr>
              <w:pStyle w:val="TableParagraph"/>
              <w:spacing w:before="105"/>
              <w:ind w:left="105"/>
              <w:rPr>
                <w:sz w:val="20"/>
              </w:rPr>
            </w:pPr>
            <w:r>
              <w:rPr>
                <w:spacing w:val="-5"/>
                <w:sz w:val="20"/>
              </w:rPr>
              <w:t>10</w:t>
            </w:r>
          </w:p>
        </w:tc>
        <w:tc>
          <w:tcPr>
            <w:tcW w:w="1275" w:type="dxa"/>
          </w:tcPr>
          <w:p w14:paraId="683A8AC8" w14:textId="77777777" w:rsidR="0063211A" w:rsidRDefault="00D667CD">
            <w:pPr>
              <w:pStyle w:val="TableParagraph"/>
              <w:spacing w:before="105"/>
              <w:ind w:left="105"/>
              <w:rPr>
                <w:sz w:val="20"/>
              </w:rPr>
            </w:pPr>
            <w:r>
              <w:rPr>
                <w:spacing w:val="-10"/>
                <w:sz w:val="20"/>
              </w:rPr>
              <w:t>1</w:t>
            </w:r>
          </w:p>
        </w:tc>
        <w:tc>
          <w:tcPr>
            <w:tcW w:w="1277" w:type="dxa"/>
          </w:tcPr>
          <w:p w14:paraId="28EB1970" w14:textId="77777777" w:rsidR="0063211A" w:rsidRDefault="00D667CD">
            <w:pPr>
              <w:pStyle w:val="TableParagraph"/>
              <w:spacing w:before="105"/>
              <w:ind w:left="105"/>
              <w:rPr>
                <w:sz w:val="20"/>
              </w:rPr>
            </w:pPr>
            <w:r>
              <w:rPr>
                <w:spacing w:val="-10"/>
                <w:sz w:val="20"/>
              </w:rPr>
              <w:t>1</w:t>
            </w:r>
          </w:p>
        </w:tc>
      </w:tr>
      <w:tr w:rsidR="0063211A" w14:paraId="34273AA0" w14:textId="77777777">
        <w:trPr>
          <w:trHeight w:val="671"/>
        </w:trPr>
        <w:tc>
          <w:tcPr>
            <w:tcW w:w="1800" w:type="dxa"/>
          </w:tcPr>
          <w:p w14:paraId="302B33B0" w14:textId="77777777" w:rsidR="0063211A" w:rsidRDefault="00D667CD">
            <w:pPr>
              <w:pStyle w:val="TableParagraph"/>
              <w:spacing w:before="106"/>
              <w:ind w:left="398"/>
              <w:rPr>
                <w:sz w:val="20"/>
              </w:rPr>
            </w:pPr>
            <w:r>
              <w:rPr>
                <w:sz w:val="20"/>
              </w:rPr>
              <w:t>Модуль</w:t>
            </w:r>
            <w:r>
              <w:rPr>
                <w:spacing w:val="-7"/>
                <w:sz w:val="20"/>
              </w:rPr>
              <w:t xml:space="preserve"> </w:t>
            </w:r>
            <w:r>
              <w:rPr>
                <w:spacing w:val="-5"/>
                <w:sz w:val="20"/>
              </w:rPr>
              <w:t>4.</w:t>
            </w:r>
          </w:p>
        </w:tc>
        <w:tc>
          <w:tcPr>
            <w:tcW w:w="3781" w:type="dxa"/>
          </w:tcPr>
          <w:p w14:paraId="046AAE0C" w14:textId="77777777" w:rsidR="0063211A" w:rsidRDefault="00D667CD">
            <w:pPr>
              <w:pStyle w:val="TableParagraph"/>
              <w:spacing w:before="106"/>
              <w:ind w:left="115" w:firstLine="43"/>
              <w:rPr>
                <w:sz w:val="20"/>
              </w:rPr>
            </w:pPr>
            <w:r>
              <w:rPr>
                <w:sz w:val="20"/>
              </w:rPr>
              <w:t>Earth</w:t>
            </w:r>
            <w:r>
              <w:rPr>
                <w:spacing w:val="-11"/>
                <w:sz w:val="20"/>
              </w:rPr>
              <w:t xml:space="preserve"> </w:t>
            </w:r>
            <w:proofErr w:type="spellStart"/>
            <w:proofErr w:type="gramStart"/>
            <w:r>
              <w:rPr>
                <w:sz w:val="20"/>
              </w:rPr>
              <w:t>Alert</w:t>
            </w:r>
            <w:proofErr w:type="spellEnd"/>
            <w:r>
              <w:rPr>
                <w:spacing w:val="-9"/>
                <w:sz w:val="20"/>
              </w:rPr>
              <w:t xml:space="preserve"> </w:t>
            </w:r>
            <w:r>
              <w:rPr>
                <w:sz w:val="20"/>
              </w:rPr>
              <w:t>!</w:t>
            </w:r>
            <w:proofErr w:type="gramEnd"/>
            <w:r>
              <w:rPr>
                <w:spacing w:val="-11"/>
                <w:sz w:val="20"/>
              </w:rPr>
              <w:t xml:space="preserve"> </w:t>
            </w:r>
            <w:r>
              <w:rPr>
                <w:sz w:val="20"/>
              </w:rPr>
              <w:t>(Экология.</w:t>
            </w:r>
            <w:r>
              <w:rPr>
                <w:spacing w:val="-11"/>
                <w:sz w:val="20"/>
              </w:rPr>
              <w:t xml:space="preserve"> </w:t>
            </w:r>
            <w:r>
              <w:rPr>
                <w:sz w:val="20"/>
              </w:rPr>
              <w:t>Защита окружающей среды)</w:t>
            </w:r>
          </w:p>
        </w:tc>
        <w:tc>
          <w:tcPr>
            <w:tcW w:w="1198" w:type="dxa"/>
          </w:tcPr>
          <w:p w14:paraId="0BA3C44D" w14:textId="77777777" w:rsidR="0063211A" w:rsidRDefault="00D667CD">
            <w:pPr>
              <w:pStyle w:val="TableParagraph"/>
              <w:spacing w:before="106"/>
              <w:ind w:left="9" w:right="192"/>
              <w:jc w:val="center"/>
              <w:rPr>
                <w:sz w:val="20"/>
              </w:rPr>
            </w:pPr>
            <w:r>
              <w:rPr>
                <w:spacing w:val="-5"/>
                <w:sz w:val="20"/>
              </w:rPr>
              <w:t>12</w:t>
            </w:r>
          </w:p>
        </w:tc>
        <w:tc>
          <w:tcPr>
            <w:tcW w:w="1419" w:type="dxa"/>
          </w:tcPr>
          <w:p w14:paraId="24AE6B75" w14:textId="77777777" w:rsidR="0063211A" w:rsidRDefault="00D667CD">
            <w:pPr>
              <w:pStyle w:val="TableParagraph"/>
              <w:spacing w:before="106"/>
              <w:ind w:left="105"/>
              <w:rPr>
                <w:sz w:val="20"/>
              </w:rPr>
            </w:pPr>
            <w:r>
              <w:rPr>
                <w:spacing w:val="-5"/>
                <w:sz w:val="20"/>
              </w:rPr>
              <w:t>10</w:t>
            </w:r>
          </w:p>
        </w:tc>
        <w:tc>
          <w:tcPr>
            <w:tcW w:w="1275" w:type="dxa"/>
          </w:tcPr>
          <w:p w14:paraId="525D24CB" w14:textId="77777777" w:rsidR="0063211A" w:rsidRDefault="00D667CD">
            <w:pPr>
              <w:pStyle w:val="TableParagraph"/>
              <w:spacing w:before="106"/>
              <w:ind w:left="105"/>
              <w:rPr>
                <w:sz w:val="20"/>
              </w:rPr>
            </w:pPr>
            <w:r>
              <w:rPr>
                <w:spacing w:val="-10"/>
                <w:sz w:val="20"/>
              </w:rPr>
              <w:t>1</w:t>
            </w:r>
          </w:p>
        </w:tc>
        <w:tc>
          <w:tcPr>
            <w:tcW w:w="1277" w:type="dxa"/>
          </w:tcPr>
          <w:p w14:paraId="5A596FEA" w14:textId="77777777" w:rsidR="0063211A" w:rsidRDefault="00D667CD">
            <w:pPr>
              <w:pStyle w:val="TableParagraph"/>
              <w:spacing w:before="106"/>
              <w:ind w:left="105"/>
              <w:rPr>
                <w:sz w:val="20"/>
              </w:rPr>
            </w:pPr>
            <w:r>
              <w:rPr>
                <w:spacing w:val="-10"/>
                <w:sz w:val="20"/>
              </w:rPr>
              <w:t>1</w:t>
            </w:r>
          </w:p>
        </w:tc>
      </w:tr>
      <w:tr w:rsidR="0063211A" w14:paraId="4F1C2BAA" w14:textId="77777777">
        <w:trPr>
          <w:trHeight w:val="546"/>
        </w:trPr>
        <w:tc>
          <w:tcPr>
            <w:tcW w:w="1800" w:type="dxa"/>
          </w:tcPr>
          <w:p w14:paraId="6000E510" w14:textId="77777777" w:rsidR="0063211A" w:rsidRDefault="00D667CD">
            <w:pPr>
              <w:pStyle w:val="TableParagraph"/>
              <w:spacing w:before="103"/>
              <w:ind w:left="398"/>
              <w:rPr>
                <w:sz w:val="20"/>
              </w:rPr>
            </w:pPr>
            <w:r>
              <w:rPr>
                <w:sz w:val="20"/>
              </w:rPr>
              <w:t>Модуль</w:t>
            </w:r>
            <w:r>
              <w:rPr>
                <w:spacing w:val="-7"/>
                <w:sz w:val="20"/>
              </w:rPr>
              <w:t xml:space="preserve"> </w:t>
            </w:r>
            <w:r>
              <w:rPr>
                <w:spacing w:val="-5"/>
                <w:sz w:val="20"/>
              </w:rPr>
              <w:t>5.</w:t>
            </w:r>
          </w:p>
        </w:tc>
        <w:tc>
          <w:tcPr>
            <w:tcW w:w="3781" w:type="dxa"/>
          </w:tcPr>
          <w:p w14:paraId="1D6087F5" w14:textId="77777777" w:rsidR="0063211A" w:rsidRDefault="00D667CD">
            <w:pPr>
              <w:pStyle w:val="TableParagraph"/>
              <w:spacing w:before="103"/>
              <w:ind w:left="158"/>
              <w:rPr>
                <w:sz w:val="20"/>
              </w:rPr>
            </w:pPr>
            <w:proofErr w:type="spellStart"/>
            <w:r>
              <w:rPr>
                <w:sz w:val="20"/>
              </w:rPr>
              <w:t>Holidays</w:t>
            </w:r>
            <w:proofErr w:type="spellEnd"/>
            <w:r>
              <w:rPr>
                <w:spacing w:val="-7"/>
                <w:sz w:val="20"/>
              </w:rPr>
              <w:t xml:space="preserve"> </w:t>
            </w:r>
            <w:r>
              <w:rPr>
                <w:spacing w:val="-2"/>
                <w:sz w:val="20"/>
              </w:rPr>
              <w:t>(Путешествия)</w:t>
            </w:r>
          </w:p>
        </w:tc>
        <w:tc>
          <w:tcPr>
            <w:tcW w:w="1198" w:type="dxa"/>
          </w:tcPr>
          <w:p w14:paraId="1B4C801F" w14:textId="77777777" w:rsidR="0063211A" w:rsidRDefault="00D667CD">
            <w:pPr>
              <w:pStyle w:val="TableParagraph"/>
              <w:spacing w:before="103"/>
              <w:ind w:left="9" w:right="192"/>
              <w:jc w:val="center"/>
              <w:rPr>
                <w:sz w:val="20"/>
              </w:rPr>
            </w:pPr>
            <w:r>
              <w:rPr>
                <w:spacing w:val="-5"/>
                <w:sz w:val="20"/>
              </w:rPr>
              <w:t>14</w:t>
            </w:r>
          </w:p>
        </w:tc>
        <w:tc>
          <w:tcPr>
            <w:tcW w:w="1419" w:type="dxa"/>
          </w:tcPr>
          <w:p w14:paraId="60DBEEFD" w14:textId="77777777" w:rsidR="0063211A" w:rsidRDefault="00D667CD">
            <w:pPr>
              <w:pStyle w:val="TableParagraph"/>
              <w:spacing w:before="103"/>
              <w:ind w:left="105"/>
              <w:rPr>
                <w:sz w:val="20"/>
              </w:rPr>
            </w:pPr>
            <w:r>
              <w:rPr>
                <w:spacing w:val="-5"/>
                <w:sz w:val="20"/>
              </w:rPr>
              <w:t>12</w:t>
            </w:r>
          </w:p>
        </w:tc>
        <w:tc>
          <w:tcPr>
            <w:tcW w:w="1275" w:type="dxa"/>
          </w:tcPr>
          <w:p w14:paraId="706C55EB" w14:textId="77777777" w:rsidR="0063211A" w:rsidRDefault="00D667CD">
            <w:pPr>
              <w:pStyle w:val="TableParagraph"/>
              <w:spacing w:before="103"/>
              <w:ind w:left="105"/>
              <w:rPr>
                <w:sz w:val="20"/>
              </w:rPr>
            </w:pPr>
            <w:r>
              <w:rPr>
                <w:spacing w:val="-10"/>
                <w:sz w:val="20"/>
              </w:rPr>
              <w:t>1</w:t>
            </w:r>
          </w:p>
        </w:tc>
        <w:tc>
          <w:tcPr>
            <w:tcW w:w="1277" w:type="dxa"/>
          </w:tcPr>
          <w:p w14:paraId="07291BCD" w14:textId="77777777" w:rsidR="0063211A" w:rsidRDefault="00D667CD">
            <w:pPr>
              <w:pStyle w:val="TableParagraph"/>
              <w:spacing w:before="103"/>
              <w:ind w:left="105"/>
              <w:rPr>
                <w:sz w:val="20"/>
              </w:rPr>
            </w:pPr>
            <w:r>
              <w:rPr>
                <w:spacing w:val="-10"/>
                <w:sz w:val="20"/>
              </w:rPr>
              <w:t>1</w:t>
            </w:r>
          </w:p>
        </w:tc>
      </w:tr>
      <w:tr w:rsidR="0063211A" w14:paraId="21743407" w14:textId="77777777">
        <w:trPr>
          <w:trHeight w:val="671"/>
        </w:trPr>
        <w:tc>
          <w:tcPr>
            <w:tcW w:w="1800" w:type="dxa"/>
          </w:tcPr>
          <w:p w14:paraId="06C3E856"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6.</w:t>
            </w:r>
          </w:p>
        </w:tc>
        <w:tc>
          <w:tcPr>
            <w:tcW w:w="3781" w:type="dxa"/>
          </w:tcPr>
          <w:p w14:paraId="24B4DAF9" w14:textId="77777777" w:rsidR="0063211A" w:rsidRDefault="00D667CD">
            <w:pPr>
              <w:pStyle w:val="TableParagraph"/>
              <w:spacing w:before="105"/>
              <w:ind w:left="115" w:right="169" w:firstLine="43"/>
              <w:rPr>
                <w:sz w:val="20"/>
              </w:rPr>
            </w:pPr>
            <w:r>
              <w:rPr>
                <w:sz w:val="20"/>
              </w:rPr>
              <w:t>Food</w:t>
            </w:r>
            <w:r>
              <w:rPr>
                <w:spacing w:val="-6"/>
                <w:sz w:val="20"/>
              </w:rPr>
              <w:t xml:space="preserve"> </w:t>
            </w:r>
            <w:proofErr w:type="spellStart"/>
            <w:r>
              <w:rPr>
                <w:sz w:val="20"/>
              </w:rPr>
              <w:t>and</w:t>
            </w:r>
            <w:proofErr w:type="spellEnd"/>
            <w:r>
              <w:rPr>
                <w:spacing w:val="-8"/>
                <w:sz w:val="20"/>
              </w:rPr>
              <w:t xml:space="preserve"> </w:t>
            </w:r>
            <w:r>
              <w:rPr>
                <w:sz w:val="20"/>
              </w:rPr>
              <w:t>Health</w:t>
            </w:r>
            <w:r>
              <w:rPr>
                <w:spacing w:val="-7"/>
                <w:sz w:val="20"/>
              </w:rPr>
              <w:t xml:space="preserve"> </w:t>
            </w:r>
            <w:r>
              <w:rPr>
                <w:sz w:val="20"/>
              </w:rPr>
              <w:t>(Здоровье</w:t>
            </w:r>
            <w:r>
              <w:rPr>
                <w:spacing w:val="-7"/>
                <w:sz w:val="20"/>
              </w:rPr>
              <w:t xml:space="preserve"> </w:t>
            </w:r>
            <w:r>
              <w:rPr>
                <w:sz w:val="20"/>
              </w:rPr>
              <w:t>и</w:t>
            </w:r>
            <w:r>
              <w:rPr>
                <w:spacing w:val="-8"/>
                <w:sz w:val="20"/>
              </w:rPr>
              <w:t xml:space="preserve"> </w:t>
            </w:r>
            <w:r>
              <w:rPr>
                <w:sz w:val="20"/>
              </w:rPr>
              <w:t>забота</w:t>
            </w:r>
            <w:r>
              <w:rPr>
                <w:spacing w:val="-7"/>
                <w:sz w:val="20"/>
              </w:rPr>
              <w:t xml:space="preserve"> </w:t>
            </w:r>
            <w:r>
              <w:rPr>
                <w:sz w:val="20"/>
              </w:rPr>
              <w:t xml:space="preserve">о </w:t>
            </w:r>
            <w:r>
              <w:rPr>
                <w:spacing w:val="-4"/>
                <w:sz w:val="20"/>
              </w:rPr>
              <w:t>нем)</w:t>
            </w:r>
          </w:p>
        </w:tc>
        <w:tc>
          <w:tcPr>
            <w:tcW w:w="1198" w:type="dxa"/>
          </w:tcPr>
          <w:p w14:paraId="494150FB" w14:textId="77777777" w:rsidR="0063211A" w:rsidRDefault="00D667CD">
            <w:pPr>
              <w:pStyle w:val="TableParagraph"/>
              <w:spacing w:before="105"/>
              <w:ind w:left="9" w:right="192"/>
              <w:jc w:val="center"/>
              <w:rPr>
                <w:sz w:val="20"/>
              </w:rPr>
            </w:pPr>
            <w:r>
              <w:rPr>
                <w:spacing w:val="-5"/>
                <w:sz w:val="20"/>
              </w:rPr>
              <w:t>13</w:t>
            </w:r>
          </w:p>
        </w:tc>
        <w:tc>
          <w:tcPr>
            <w:tcW w:w="1419" w:type="dxa"/>
          </w:tcPr>
          <w:p w14:paraId="69CC94CF" w14:textId="77777777" w:rsidR="0063211A" w:rsidRDefault="00D667CD">
            <w:pPr>
              <w:pStyle w:val="TableParagraph"/>
              <w:spacing w:before="105"/>
              <w:ind w:left="105"/>
              <w:rPr>
                <w:sz w:val="20"/>
              </w:rPr>
            </w:pPr>
            <w:r>
              <w:rPr>
                <w:spacing w:val="-5"/>
                <w:sz w:val="20"/>
              </w:rPr>
              <w:t>11</w:t>
            </w:r>
          </w:p>
        </w:tc>
        <w:tc>
          <w:tcPr>
            <w:tcW w:w="1275" w:type="dxa"/>
          </w:tcPr>
          <w:p w14:paraId="6875AB0E" w14:textId="77777777" w:rsidR="0063211A" w:rsidRDefault="00D667CD">
            <w:pPr>
              <w:pStyle w:val="TableParagraph"/>
              <w:spacing w:before="105"/>
              <w:ind w:left="105"/>
              <w:rPr>
                <w:sz w:val="20"/>
              </w:rPr>
            </w:pPr>
            <w:r>
              <w:rPr>
                <w:spacing w:val="-10"/>
                <w:sz w:val="20"/>
              </w:rPr>
              <w:t>1</w:t>
            </w:r>
          </w:p>
        </w:tc>
        <w:tc>
          <w:tcPr>
            <w:tcW w:w="1277" w:type="dxa"/>
          </w:tcPr>
          <w:p w14:paraId="05301A78" w14:textId="77777777" w:rsidR="0063211A" w:rsidRDefault="00D667CD">
            <w:pPr>
              <w:pStyle w:val="TableParagraph"/>
              <w:spacing w:before="105"/>
              <w:ind w:left="105"/>
              <w:rPr>
                <w:sz w:val="20"/>
              </w:rPr>
            </w:pPr>
            <w:r>
              <w:rPr>
                <w:spacing w:val="-10"/>
                <w:sz w:val="20"/>
              </w:rPr>
              <w:t>1</w:t>
            </w:r>
          </w:p>
        </w:tc>
      </w:tr>
      <w:tr w:rsidR="0063211A" w14:paraId="7CAD85AC" w14:textId="77777777">
        <w:trPr>
          <w:trHeight w:val="546"/>
        </w:trPr>
        <w:tc>
          <w:tcPr>
            <w:tcW w:w="1800" w:type="dxa"/>
          </w:tcPr>
          <w:p w14:paraId="01FCC07F" w14:textId="77777777" w:rsidR="0063211A" w:rsidRDefault="00D667CD">
            <w:pPr>
              <w:pStyle w:val="TableParagraph"/>
              <w:spacing w:before="103"/>
              <w:ind w:left="398"/>
              <w:rPr>
                <w:sz w:val="20"/>
              </w:rPr>
            </w:pPr>
            <w:r>
              <w:rPr>
                <w:sz w:val="20"/>
              </w:rPr>
              <w:t>Модуль</w:t>
            </w:r>
            <w:r>
              <w:rPr>
                <w:spacing w:val="-7"/>
                <w:sz w:val="20"/>
              </w:rPr>
              <w:t xml:space="preserve"> </w:t>
            </w:r>
            <w:r>
              <w:rPr>
                <w:spacing w:val="-5"/>
                <w:sz w:val="20"/>
              </w:rPr>
              <w:t>7.</w:t>
            </w:r>
          </w:p>
        </w:tc>
        <w:tc>
          <w:tcPr>
            <w:tcW w:w="3781" w:type="dxa"/>
          </w:tcPr>
          <w:p w14:paraId="58717458" w14:textId="77777777" w:rsidR="0063211A" w:rsidRDefault="00D667CD">
            <w:pPr>
              <w:pStyle w:val="TableParagraph"/>
              <w:spacing w:before="103"/>
              <w:ind w:left="158"/>
              <w:rPr>
                <w:sz w:val="20"/>
              </w:rPr>
            </w:pPr>
            <w:proofErr w:type="spellStart"/>
            <w:r>
              <w:rPr>
                <w:sz w:val="20"/>
              </w:rPr>
              <w:t>Let’s</w:t>
            </w:r>
            <w:proofErr w:type="spellEnd"/>
            <w:r>
              <w:rPr>
                <w:spacing w:val="-7"/>
                <w:sz w:val="20"/>
              </w:rPr>
              <w:t xml:space="preserve"> </w:t>
            </w:r>
            <w:proofErr w:type="spellStart"/>
            <w:r>
              <w:rPr>
                <w:sz w:val="20"/>
              </w:rPr>
              <w:t>have</w:t>
            </w:r>
            <w:proofErr w:type="spellEnd"/>
            <w:r>
              <w:rPr>
                <w:spacing w:val="-6"/>
                <w:sz w:val="20"/>
              </w:rPr>
              <w:t xml:space="preserve"> </w:t>
            </w:r>
            <w:proofErr w:type="spellStart"/>
            <w:r>
              <w:rPr>
                <w:sz w:val="20"/>
              </w:rPr>
              <w:t>fun</w:t>
            </w:r>
            <w:proofErr w:type="spellEnd"/>
            <w:r>
              <w:rPr>
                <w:spacing w:val="-5"/>
                <w:sz w:val="20"/>
              </w:rPr>
              <w:t xml:space="preserve"> </w:t>
            </w:r>
            <w:r>
              <w:rPr>
                <w:sz w:val="20"/>
              </w:rPr>
              <w:t>(Свободное</w:t>
            </w:r>
            <w:r>
              <w:rPr>
                <w:spacing w:val="-6"/>
                <w:sz w:val="20"/>
              </w:rPr>
              <w:t xml:space="preserve"> </w:t>
            </w:r>
            <w:r>
              <w:rPr>
                <w:spacing w:val="-2"/>
                <w:sz w:val="20"/>
              </w:rPr>
              <w:t>время)</w:t>
            </w:r>
          </w:p>
        </w:tc>
        <w:tc>
          <w:tcPr>
            <w:tcW w:w="1198" w:type="dxa"/>
          </w:tcPr>
          <w:p w14:paraId="13893442" w14:textId="77777777" w:rsidR="0063211A" w:rsidRDefault="00D667CD">
            <w:pPr>
              <w:pStyle w:val="TableParagraph"/>
              <w:spacing w:before="103"/>
              <w:ind w:left="9" w:right="192"/>
              <w:jc w:val="center"/>
              <w:rPr>
                <w:sz w:val="20"/>
              </w:rPr>
            </w:pPr>
            <w:r>
              <w:rPr>
                <w:spacing w:val="-5"/>
                <w:sz w:val="20"/>
              </w:rPr>
              <w:t>12</w:t>
            </w:r>
          </w:p>
        </w:tc>
        <w:tc>
          <w:tcPr>
            <w:tcW w:w="1419" w:type="dxa"/>
          </w:tcPr>
          <w:p w14:paraId="11A67BC1" w14:textId="77777777" w:rsidR="0063211A" w:rsidRDefault="00D667CD">
            <w:pPr>
              <w:pStyle w:val="TableParagraph"/>
              <w:spacing w:before="103"/>
              <w:ind w:left="105"/>
              <w:rPr>
                <w:sz w:val="20"/>
              </w:rPr>
            </w:pPr>
            <w:r>
              <w:rPr>
                <w:spacing w:val="-5"/>
                <w:sz w:val="20"/>
              </w:rPr>
              <w:t>10</w:t>
            </w:r>
          </w:p>
        </w:tc>
        <w:tc>
          <w:tcPr>
            <w:tcW w:w="1275" w:type="dxa"/>
          </w:tcPr>
          <w:p w14:paraId="3AE6624C" w14:textId="77777777" w:rsidR="0063211A" w:rsidRDefault="00D667CD">
            <w:pPr>
              <w:pStyle w:val="TableParagraph"/>
              <w:spacing w:before="103"/>
              <w:ind w:left="105"/>
              <w:rPr>
                <w:sz w:val="20"/>
              </w:rPr>
            </w:pPr>
            <w:r>
              <w:rPr>
                <w:spacing w:val="-10"/>
                <w:sz w:val="20"/>
              </w:rPr>
              <w:t>1</w:t>
            </w:r>
          </w:p>
        </w:tc>
        <w:tc>
          <w:tcPr>
            <w:tcW w:w="1277" w:type="dxa"/>
          </w:tcPr>
          <w:p w14:paraId="3355C684" w14:textId="77777777" w:rsidR="0063211A" w:rsidRDefault="00D667CD">
            <w:pPr>
              <w:pStyle w:val="TableParagraph"/>
              <w:spacing w:before="103"/>
              <w:ind w:left="105"/>
              <w:rPr>
                <w:sz w:val="20"/>
              </w:rPr>
            </w:pPr>
            <w:r>
              <w:rPr>
                <w:spacing w:val="-10"/>
                <w:sz w:val="20"/>
              </w:rPr>
              <w:t>1</w:t>
            </w:r>
          </w:p>
        </w:tc>
      </w:tr>
      <w:tr w:rsidR="0063211A" w14:paraId="45C750C0" w14:textId="77777777">
        <w:trPr>
          <w:trHeight w:val="671"/>
        </w:trPr>
        <w:tc>
          <w:tcPr>
            <w:tcW w:w="1800" w:type="dxa"/>
          </w:tcPr>
          <w:p w14:paraId="27EE21E1"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8.</w:t>
            </w:r>
          </w:p>
        </w:tc>
        <w:tc>
          <w:tcPr>
            <w:tcW w:w="3781" w:type="dxa"/>
          </w:tcPr>
          <w:p w14:paraId="75967B18" w14:textId="77777777" w:rsidR="0063211A" w:rsidRDefault="00D667CD">
            <w:pPr>
              <w:pStyle w:val="TableParagraph"/>
              <w:spacing w:before="105"/>
              <w:ind w:left="115" w:right="742" w:firstLine="43"/>
              <w:rPr>
                <w:sz w:val="20"/>
              </w:rPr>
            </w:pPr>
            <w:r>
              <w:rPr>
                <w:sz w:val="20"/>
              </w:rPr>
              <w:t>Technology</w:t>
            </w:r>
            <w:r>
              <w:rPr>
                <w:spacing w:val="-13"/>
                <w:sz w:val="20"/>
              </w:rPr>
              <w:t xml:space="preserve"> </w:t>
            </w:r>
            <w:r>
              <w:rPr>
                <w:sz w:val="20"/>
              </w:rPr>
              <w:t xml:space="preserve">(Научно-технический </w:t>
            </w:r>
            <w:r>
              <w:rPr>
                <w:spacing w:val="-2"/>
                <w:sz w:val="20"/>
              </w:rPr>
              <w:t>прогресс)</w:t>
            </w:r>
          </w:p>
        </w:tc>
        <w:tc>
          <w:tcPr>
            <w:tcW w:w="1198" w:type="dxa"/>
          </w:tcPr>
          <w:p w14:paraId="28FD3710" w14:textId="77777777" w:rsidR="0063211A" w:rsidRDefault="00D667CD">
            <w:pPr>
              <w:pStyle w:val="TableParagraph"/>
              <w:spacing w:before="105"/>
              <w:ind w:left="9" w:right="192"/>
              <w:jc w:val="center"/>
              <w:rPr>
                <w:sz w:val="20"/>
              </w:rPr>
            </w:pPr>
            <w:r>
              <w:rPr>
                <w:spacing w:val="-5"/>
                <w:sz w:val="20"/>
              </w:rPr>
              <w:t>15</w:t>
            </w:r>
          </w:p>
        </w:tc>
        <w:tc>
          <w:tcPr>
            <w:tcW w:w="1419" w:type="dxa"/>
          </w:tcPr>
          <w:p w14:paraId="153637A8" w14:textId="77777777" w:rsidR="0063211A" w:rsidRDefault="00D667CD">
            <w:pPr>
              <w:pStyle w:val="TableParagraph"/>
              <w:spacing w:before="105"/>
              <w:ind w:left="105"/>
              <w:rPr>
                <w:sz w:val="20"/>
              </w:rPr>
            </w:pPr>
            <w:r>
              <w:rPr>
                <w:spacing w:val="-5"/>
                <w:sz w:val="20"/>
              </w:rPr>
              <w:t>13</w:t>
            </w:r>
          </w:p>
        </w:tc>
        <w:tc>
          <w:tcPr>
            <w:tcW w:w="1275" w:type="dxa"/>
          </w:tcPr>
          <w:p w14:paraId="5C01EF83" w14:textId="77777777" w:rsidR="0063211A" w:rsidRDefault="00D667CD">
            <w:pPr>
              <w:pStyle w:val="TableParagraph"/>
              <w:spacing w:before="105"/>
              <w:ind w:left="105"/>
              <w:rPr>
                <w:sz w:val="20"/>
              </w:rPr>
            </w:pPr>
            <w:r>
              <w:rPr>
                <w:spacing w:val="-10"/>
                <w:sz w:val="20"/>
              </w:rPr>
              <w:t>1</w:t>
            </w:r>
          </w:p>
        </w:tc>
        <w:tc>
          <w:tcPr>
            <w:tcW w:w="1277" w:type="dxa"/>
          </w:tcPr>
          <w:p w14:paraId="514E595E" w14:textId="77777777" w:rsidR="0063211A" w:rsidRDefault="00D667CD">
            <w:pPr>
              <w:pStyle w:val="TableParagraph"/>
              <w:spacing w:before="105"/>
              <w:ind w:left="105"/>
              <w:rPr>
                <w:sz w:val="20"/>
              </w:rPr>
            </w:pPr>
            <w:r>
              <w:rPr>
                <w:spacing w:val="-10"/>
                <w:sz w:val="20"/>
              </w:rPr>
              <w:t>1</w:t>
            </w:r>
          </w:p>
        </w:tc>
      </w:tr>
      <w:tr w:rsidR="0063211A" w14:paraId="1DAFF617" w14:textId="77777777">
        <w:trPr>
          <w:trHeight w:val="547"/>
        </w:trPr>
        <w:tc>
          <w:tcPr>
            <w:tcW w:w="1800" w:type="dxa"/>
          </w:tcPr>
          <w:p w14:paraId="0A71BB48" w14:textId="77777777" w:rsidR="0063211A" w:rsidRDefault="00D667CD">
            <w:pPr>
              <w:pStyle w:val="TableParagraph"/>
              <w:spacing w:before="103"/>
              <w:ind w:left="398"/>
              <w:rPr>
                <w:b/>
                <w:sz w:val="20"/>
              </w:rPr>
            </w:pPr>
            <w:r>
              <w:rPr>
                <w:b/>
                <w:spacing w:val="-2"/>
                <w:sz w:val="20"/>
              </w:rPr>
              <w:t>Итого:</w:t>
            </w:r>
          </w:p>
        </w:tc>
        <w:tc>
          <w:tcPr>
            <w:tcW w:w="3781" w:type="dxa"/>
          </w:tcPr>
          <w:p w14:paraId="482A715A" w14:textId="77777777" w:rsidR="0063211A" w:rsidRDefault="0063211A">
            <w:pPr>
              <w:pStyle w:val="TableParagraph"/>
              <w:rPr>
                <w:sz w:val="20"/>
              </w:rPr>
            </w:pPr>
          </w:p>
        </w:tc>
        <w:tc>
          <w:tcPr>
            <w:tcW w:w="1198" w:type="dxa"/>
          </w:tcPr>
          <w:p w14:paraId="1F4B6C61" w14:textId="77777777" w:rsidR="0063211A" w:rsidRDefault="00D667CD">
            <w:pPr>
              <w:pStyle w:val="TableParagraph"/>
              <w:spacing w:before="103"/>
              <w:ind w:left="101" w:right="183"/>
              <w:jc w:val="center"/>
              <w:rPr>
                <w:b/>
                <w:sz w:val="20"/>
              </w:rPr>
            </w:pPr>
            <w:r>
              <w:rPr>
                <w:b/>
                <w:spacing w:val="-5"/>
                <w:sz w:val="20"/>
              </w:rPr>
              <w:t>105</w:t>
            </w:r>
          </w:p>
        </w:tc>
        <w:tc>
          <w:tcPr>
            <w:tcW w:w="1419" w:type="dxa"/>
          </w:tcPr>
          <w:p w14:paraId="2B89812F" w14:textId="77777777" w:rsidR="0063211A" w:rsidRDefault="00D667CD">
            <w:pPr>
              <w:pStyle w:val="TableParagraph"/>
              <w:spacing w:before="103"/>
              <w:ind w:left="105"/>
              <w:rPr>
                <w:b/>
                <w:sz w:val="20"/>
              </w:rPr>
            </w:pPr>
            <w:r>
              <w:rPr>
                <w:b/>
                <w:spacing w:val="-5"/>
                <w:sz w:val="20"/>
              </w:rPr>
              <w:t>89</w:t>
            </w:r>
          </w:p>
        </w:tc>
        <w:tc>
          <w:tcPr>
            <w:tcW w:w="1275" w:type="dxa"/>
          </w:tcPr>
          <w:p w14:paraId="552DA78A" w14:textId="77777777" w:rsidR="0063211A" w:rsidRDefault="00D667CD">
            <w:pPr>
              <w:pStyle w:val="TableParagraph"/>
              <w:spacing w:before="103"/>
              <w:ind w:left="105"/>
              <w:rPr>
                <w:b/>
                <w:sz w:val="20"/>
              </w:rPr>
            </w:pPr>
            <w:r>
              <w:rPr>
                <w:b/>
                <w:spacing w:val="-10"/>
                <w:sz w:val="20"/>
              </w:rPr>
              <w:t>8</w:t>
            </w:r>
          </w:p>
        </w:tc>
        <w:tc>
          <w:tcPr>
            <w:tcW w:w="1277" w:type="dxa"/>
          </w:tcPr>
          <w:p w14:paraId="53812D34" w14:textId="77777777" w:rsidR="0063211A" w:rsidRDefault="00D667CD">
            <w:pPr>
              <w:pStyle w:val="TableParagraph"/>
              <w:spacing w:before="103"/>
              <w:ind w:left="105"/>
              <w:rPr>
                <w:b/>
                <w:sz w:val="20"/>
              </w:rPr>
            </w:pPr>
            <w:r>
              <w:rPr>
                <w:b/>
                <w:spacing w:val="-10"/>
                <w:sz w:val="20"/>
              </w:rPr>
              <w:t>8</w:t>
            </w:r>
          </w:p>
        </w:tc>
      </w:tr>
    </w:tbl>
    <w:p w14:paraId="02808DCD" w14:textId="77777777" w:rsidR="0063211A" w:rsidRDefault="00D667CD">
      <w:pPr>
        <w:spacing w:before="257"/>
        <w:ind w:left="4286" w:right="3823"/>
        <w:jc w:val="center"/>
        <w:rPr>
          <w:b/>
        </w:rPr>
      </w:pPr>
      <w:r>
        <w:rPr>
          <w:b/>
        </w:rPr>
        <w:t>Тематическ4ое</w:t>
      </w:r>
      <w:r>
        <w:rPr>
          <w:b/>
          <w:spacing w:val="-14"/>
        </w:rPr>
        <w:t xml:space="preserve"> </w:t>
      </w:r>
      <w:r>
        <w:rPr>
          <w:b/>
        </w:rPr>
        <w:t>планирование 11 класс</w:t>
      </w:r>
    </w:p>
    <w:p w14:paraId="18CCA2DA" w14:textId="77777777" w:rsidR="0063211A" w:rsidRDefault="0063211A">
      <w:pPr>
        <w:pStyle w:val="a3"/>
        <w:spacing w:before="24"/>
        <w:ind w:left="0"/>
        <w:jc w:val="left"/>
        <w:rPr>
          <w:b/>
          <w:sz w:val="20"/>
        </w:rPr>
      </w:pPr>
    </w:p>
    <w:tbl>
      <w:tblPr>
        <w:tblStyle w:val="TableNormal"/>
        <w:tblW w:w="0" w:type="auto"/>
        <w:tblInd w:w="29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1E0" w:firstRow="1" w:lastRow="1" w:firstColumn="1" w:lastColumn="1" w:noHBand="0" w:noVBand="0"/>
      </w:tblPr>
      <w:tblGrid>
        <w:gridCol w:w="1928"/>
        <w:gridCol w:w="3719"/>
        <w:gridCol w:w="1133"/>
        <w:gridCol w:w="1419"/>
        <w:gridCol w:w="1275"/>
        <w:gridCol w:w="1277"/>
      </w:tblGrid>
      <w:tr w:rsidR="0063211A" w14:paraId="7571FAD6" w14:textId="77777777">
        <w:trPr>
          <w:trHeight w:val="479"/>
        </w:trPr>
        <w:tc>
          <w:tcPr>
            <w:tcW w:w="1928" w:type="dxa"/>
            <w:vMerge w:val="restart"/>
          </w:tcPr>
          <w:p w14:paraId="7D905392" w14:textId="77777777" w:rsidR="0063211A" w:rsidRDefault="00D667CD">
            <w:pPr>
              <w:pStyle w:val="TableParagraph"/>
              <w:spacing w:before="105"/>
              <w:ind w:left="398"/>
              <w:rPr>
                <w:b/>
                <w:sz w:val="20"/>
              </w:rPr>
            </w:pPr>
            <w:r>
              <w:rPr>
                <w:b/>
                <w:sz w:val="20"/>
              </w:rPr>
              <w:t>№</w:t>
            </w:r>
            <w:r>
              <w:rPr>
                <w:b/>
                <w:spacing w:val="-5"/>
                <w:sz w:val="20"/>
              </w:rPr>
              <w:t xml:space="preserve"> </w:t>
            </w:r>
            <w:r>
              <w:rPr>
                <w:b/>
                <w:spacing w:val="-2"/>
                <w:sz w:val="20"/>
              </w:rPr>
              <w:t>модуля</w:t>
            </w:r>
          </w:p>
        </w:tc>
        <w:tc>
          <w:tcPr>
            <w:tcW w:w="3719" w:type="dxa"/>
            <w:vMerge w:val="restart"/>
          </w:tcPr>
          <w:p w14:paraId="24E2F8BC" w14:textId="77777777" w:rsidR="0063211A" w:rsidRDefault="00D667CD">
            <w:pPr>
              <w:pStyle w:val="TableParagraph"/>
              <w:spacing w:before="105"/>
              <w:ind w:left="76"/>
              <w:rPr>
                <w:b/>
                <w:sz w:val="20"/>
              </w:rPr>
            </w:pPr>
            <w:r>
              <w:rPr>
                <w:b/>
                <w:spacing w:val="-4"/>
                <w:sz w:val="20"/>
              </w:rPr>
              <w:t>Тема</w:t>
            </w:r>
          </w:p>
        </w:tc>
        <w:tc>
          <w:tcPr>
            <w:tcW w:w="1133" w:type="dxa"/>
            <w:vMerge w:val="restart"/>
          </w:tcPr>
          <w:p w14:paraId="326CFEF8" w14:textId="369C2BF9" w:rsidR="0063211A" w:rsidRDefault="00D667CD">
            <w:pPr>
              <w:pStyle w:val="TableParagraph"/>
              <w:spacing w:before="105"/>
              <w:ind w:left="140" w:right="115"/>
              <w:rPr>
                <w:b/>
                <w:sz w:val="20"/>
              </w:rPr>
            </w:pPr>
            <w:proofErr w:type="spellStart"/>
            <w:r>
              <w:rPr>
                <w:b/>
                <w:spacing w:val="-2"/>
                <w:sz w:val="20"/>
              </w:rPr>
              <w:t>Количест</w:t>
            </w:r>
            <w:proofErr w:type="spellEnd"/>
            <w:r>
              <w:rPr>
                <w:b/>
                <w:spacing w:val="-2"/>
                <w:sz w:val="20"/>
              </w:rPr>
              <w:t xml:space="preserve"> </w:t>
            </w:r>
            <w:proofErr w:type="gramStart"/>
            <w:r>
              <w:rPr>
                <w:b/>
                <w:sz w:val="20"/>
              </w:rPr>
              <w:t>во</w:t>
            </w:r>
            <w:r w:rsidR="00537C57">
              <w:rPr>
                <w:b/>
                <w:sz w:val="20"/>
              </w:rPr>
              <w:t xml:space="preserve"> </w:t>
            </w:r>
            <w:r>
              <w:rPr>
                <w:b/>
                <w:sz w:val="20"/>
              </w:rPr>
              <w:t>часов</w:t>
            </w:r>
            <w:proofErr w:type="gramEnd"/>
          </w:p>
        </w:tc>
        <w:tc>
          <w:tcPr>
            <w:tcW w:w="3971" w:type="dxa"/>
            <w:gridSpan w:val="3"/>
          </w:tcPr>
          <w:p w14:paraId="1A7E2C30" w14:textId="77777777" w:rsidR="0063211A" w:rsidRDefault="00D667CD">
            <w:pPr>
              <w:pStyle w:val="TableParagraph"/>
              <w:spacing w:before="105"/>
              <w:ind w:left="246"/>
              <w:rPr>
                <w:b/>
                <w:sz w:val="20"/>
              </w:rPr>
            </w:pPr>
            <w:r>
              <w:rPr>
                <w:b/>
                <w:sz w:val="20"/>
              </w:rPr>
              <w:t>Количество</w:t>
            </w:r>
            <w:r>
              <w:rPr>
                <w:b/>
                <w:spacing w:val="-10"/>
                <w:sz w:val="20"/>
              </w:rPr>
              <w:t xml:space="preserve"> </w:t>
            </w:r>
            <w:r>
              <w:rPr>
                <w:b/>
                <w:spacing w:val="-4"/>
                <w:sz w:val="20"/>
              </w:rPr>
              <w:t>часов</w:t>
            </w:r>
          </w:p>
        </w:tc>
      </w:tr>
      <w:tr w:rsidR="0063211A" w14:paraId="55573DA3" w14:textId="77777777">
        <w:trPr>
          <w:trHeight w:val="1360"/>
        </w:trPr>
        <w:tc>
          <w:tcPr>
            <w:tcW w:w="1928" w:type="dxa"/>
            <w:vMerge/>
            <w:tcBorders>
              <w:top w:val="nil"/>
            </w:tcBorders>
          </w:tcPr>
          <w:p w14:paraId="30B0D5EF" w14:textId="77777777" w:rsidR="0063211A" w:rsidRDefault="0063211A">
            <w:pPr>
              <w:rPr>
                <w:sz w:val="2"/>
                <w:szCs w:val="2"/>
              </w:rPr>
            </w:pPr>
          </w:p>
        </w:tc>
        <w:tc>
          <w:tcPr>
            <w:tcW w:w="3719" w:type="dxa"/>
            <w:vMerge/>
            <w:tcBorders>
              <w:top w:val="nil"/>
            </w:tcBorders>
          </w:tcPr>
          <w:p w14:paraId="0B0C04C6" w14:textId="77777777" w:rsidR="0063211A" w:rsidRDefault="0063211A">
            <w:pPr>
              <w:rPr>
                <w:sz w:val="2"/>
                <w:szCs w:val="2"/>
              </w:rPr>
            </w:pPr>
          </w:p>
        </w:tc>
        <w:tc>
          <w:tcPr>
            <w:tcW w:w="1133" w:type="dxa"/>
            <w:vMerge/>
            <w:tcBorders>
              <w:top w:val="nil"/>
            </w:tcBorders>
          </w:tcPr>
          <w:p w14:paraId="671FD653" w14:textId="77777777" w:rsidR="0063211A" w:rsidRDefault="0063211A">
            <w:pPr>
              <w:rPr>
                <w:sz w:val="2"/>
                <w:szCs w:val="2"/>
              </w:rPr>
            </w:pPr>
          </w:p>
        </w:tc>
        <w:tc>
          <w:tcPr>
            <w:tcW w:w="1419" w:type="dxa"/>
          </w:tcPr>
          <w:p w14:paraId="4B6E2969" w14:textId="77777777" w:rsidR="0063211A" w:rsidRDefault="00D667CD">
            <w:pPr>
              <w:pStyle w:val="TableParagraph"/>
              <w:spacing w:before="105"/>
              <w:ind w:left="104" w:right="471"/>
              <w:rPr>
                <w:b/>
                <w:sz w:val="20"/>
              </w:rPr>
            </w:pPr>
            <w:r>
              <w:rPr>
                <w:b/>
                <w:spacing w:val="-4"/>
                <w:sz w:val="20"/>
              </w:rPr>
              <w:t xml:space="preserve">Урок </w:t>
            </w:r>
            <w:r>
              <w:rPr>
                <w:b/>
                <w:spacing w:val="-2"/>
                <w:sz w:val="20"/>
              </w:rPr>
              <w:t xml:space="preserve">усвоения </w:t>
            </w:r>
            <w:r>
              <w:rPr>
                <w:b/>
                <w:spacing w:val="-4"/>
                <w:sz w:val="20"/>
              </w:rPr>
              <w:t xml:space="preserve">новых </w:t>
            </w:r>
            <w:r>
              <w:rPr>
                <w:b/>
                <w:spacing w:val="-2"/>
                <w:sz w:val="20"/>
              </w:rPr>
              <w:t>знаний</w:t>
            </w:r>
          </w:p>
        </w:tc>
        <w:tc>
          <w:tcPr>
            <w:tcW w:w="1275" w:type="dxa"/>
          </w:tcPr>
          <w:p w14:paraId="5C377344" w14:textId="77777777" w:rsidR="0063211A" w:rsidRDefault="00D667CD">
            <w:pPr>
              <w:pStyle w:val="TableParagraph"/>
              <w:spacing w:before="105"/>
              <w:ind w:left="97" w:right="6" w:firstLine="43"/>
              <w:rPr>
                <w:b/>
                <w:sz w:val="20"/>
              </w:rPr>
            </w:pPr>
            <w:r>
              <w:rPr>
                <w:b/>
                <w:spacing w:val="-4"/>
                <w:sz w:val="20"/>
              </w:rPr>
              <w:t xml:space="preserve">Уроки </w:t>
            </w:r>
            <w:proofErr w:type="spellStart"/>
            <w:r>
              <w:rPr>
                <w:b/>
                <w:spacing w:val="-2"/>
                <w:sz w:val="20"/>
              </w:rPr>
              <w:t>систематиз</w:t>
            </w:r>
            <w:proofErr w:type="spellEnd"/>
            <w:r>
              <w:rPr>
                <w:b/>
                <w:spacing w:val="-2"/>
                <w:sz w:val="20"/>
              </w:rPr>
              <w:t xml:space="preserve"> </w:t>
            </w:r>
            <w:proofErr w:type="spellStart"/>
            <w:r>
              <w:rPr>
                <w:b/>
                <w:spacing w:val="-4"/>
                <w:sz w:val="20"/>
              </w:rPr>
              <w:t>ации</w:t>
            </w:r>
            <w:proofErr w:type="spellEnd"/>
          </w:p>
          <w:p w14:paraId="564DD48A" w14:textId="77777777" w:rsidR="0063211A" w:rsidRDefault="00D667CD">
            <w:pPr>
              <w:pStyle w:val="TableParagraph"/>
              <w:spacing w:before="2"/>
              <w:ind w:left="97" w:right="6" w:firstLine="93"/>
              <w:rPr>
                <w:b/>
                <w:sz w:val="20"/>
              </w:rPr>
            </w:pPr>
            <w:r>
              <w:rPr>
                <w:b/>
                <w:spacing w:val="-10"/>
                <w:sz w:val="20"/>
              </w:rPr>
              <w:t>и</w:t>
            </w:r>
            <w:r>
              <w:rPr>
                <w:b/>
                <w:spacing w:val="-2"/>
                <w:sz w:val="20"/>
              </w:rPr>
              <w:t xml:space="preserve"> обобщения</w:t>
            </w:r>
          </w:p>
        </w:tc>
        <w:tc>
          <w:tcPr>
            <w:tcW w:w="1277" w:type="dxa"/>
          </w:tcPr>
          <w:p w14:paraId="02DF8E00" w14:textId="77777777" w:rsidR="0063211A" w:rsidRDefault="00D667CD">
            <w:pPr>
              <w:pStyle w:val="TableParagraph"/>
              <w:spacing w:before="105"/>
              <w:ind w:left="104" w:right="293"/>
              <w:rPr>
                <w:b/>
                <w:sz w:val="20"/>
              </w:rPr>
            </w:pPr>
            <w:r>
              <w:rPr>
                <w:b/>
                <w:spacing w:val="-4"/>
                <w:sz w:val="20"/>
              </w:rPr>
              <w:t xml:space="preserve">Уроки </w:t>
            </w:r>
            <w:r>
              <w:rPr>
                <w:b/>
                <w:spacing w:val="-2"/>
                <w:sz w:val="20"/>
              </w:rPr>
              <w:t>контроля</w:t>
            </w:r>
          </w:p>
        </w:tc>
      </w:tr>
      <w:tr w:rsidR="0063211A" w14:paraId="0150F6CF" w14:textId="77777777">
        <w:trPr>
          <w:trHeight w:val="671"/>
        </w:trPr>
        <w:tc>
          <w:tcPr>
            <w:tcW w:w="1928" w:type="dxa"/>
          </w:tcPr>
          <w:p w14:paraId="0EE4736E" w14:textId="77777777" w:rsidR="0063211A" w:rsidRDefault="00D667CD">
            <w:pPr>
              <w:pStyle w:val="TableParagraph"/>
              <w:spacing w:before="106"/>
              <w:ind w:left="398"/>
              <w:rPr>
                <w:sz w:val="20"/>
              </w:rPr>
            </w:pPr>
            <w:r>
              <w:rPr>
                <w:sz w:val="20"/>
              </w:rPr>
              <w:t>Модуль</w:t>
            </w:r>
            <w:r>
              <w:rPr>
                <w:spacing w:val="-7"/>
                <w:sz w:val="20"/>
              </w:rPr>
              <w:t xml:space="preserve"> </w:t>
            </w:r>
            <w:r>
              <w:rPr>
                <w:spacing w:val="-5"/>
                <w:sz w:val="20"/>
              </w:rPr>
              <w:t>1.</w:t>
            </w:r>
          </w:p>
        </w:tc>
        <w:tc>
          <w:tcPr>
            <w:tcW w:w="3719" w:type="dxa"/>
          </w:tcPr>
          <w:p w14:paraId="6D2D0BF0" w14:textId="77777777" w:rsidR="0063211A" w:rsidRDefault="00D667CD">
            <w:pPr>
              <w:pStyle w:val="TableParagraph"/>
              <w:spacing w:before="106"/>
              <w:ind w:left="30" w:firstLine="45"/>
              <w:rPr>
                <w:sz w:val="20"/>
              </w:rPr>
            </w:pPr>
            <w:proofErr w:type="spellStart"/>
            <w:r>
              <w:rPr>
                <w:sz w:val="20"/>
              </w:rPr>
              <w:t>Relationships</w:t>
            </w:r>
            <w:proofErr w:type="spellEnd"/>
            <w:r>
              <w:rPr>
                <w:spacing w:val="-13"/>
                <w:sz w:val="20"/>
              </w:rPr>
              <w:t xml:space="preserve"> </w:t>
            </w:r>
            <w:r>
              <w:rPr>
                <w:sz w:val="20"/>
              </w:rPr>
              <w:t>(Взаимоотношения.</w:t>
            </w:r>
            <w:r>
              <w:rPr>
                <w:spacing w:val="-12"/>
                <w:sz w:val="20"/>
              </w:rPr>
              <w:t xml:space="preserve"> </w:t>
            </w:r>
            <w:r>
              <w:rPr>
                <w:sz w:val="20"/>
              </w:rPr>
              <w:t>Семья, общение в семье.)</w:t>
            </w:r>
          </w:p>
        </w:tc>
        <w:tc>
          <w:tcPr>
            <w:tcW w:w="1133" w:type="dxa"/>
          </w:tcPr>
          <w:p w14:paraId="742FF33D" w14:textId="77777777" w:rsidR="0063211A" w:rsidRDefault="00D667CD">
            <w:pPr>
              <w:pStyle w:val="TableParagraph"/>
              <w:spacing w:before="106"/>
              <w:ind w:left="282"/>
              <w:rPr>
                <w:sz w:val="20"/>
              </w:rPr>
            </w:pPr>
            <w:r>
              <w:rPr>
                <w:spacing w:val="-5"/>
                <w:sz w:val="20"/>
              </w:rPr>
              <w:t>13</w:t>
            </w:r>
          </w:p>
        </w:tc>
        <w:tc>
          <w:tcPr>
            <w:tcW w:w="1419" w:type="dxa"/>
          </w:tcPr>
          <w:p w14:paraId="6E937181" w14:textId="77777777" w:rsidR="0063211A" w:rsidRDefault="00D667CD">
            <w:pPr>
              <w:pStyle w:val="TableParagraph"/>
              <w:spacing w:before="106"/>
              <w:ind w:left="104"/>
              <w:rPr>
                <w:sz w:val="20"/>
              </w:rPr>
            </w:pPr>
            <w:r>
              <w:rPr>
                <w:spacing w:val="-5"/>
                <w:sz w:val="20"/>
              </w:rPr>
              <w:t>11</w:t>
            </w:r>
          </w:p>
        </w:tc>
        <w:tc>
          <w:tcPr>
            <w:tcW w:w="1275" w:type="dxa"/>
          </w:tcPr>
          <w:p w14:paraId="297655EE" w14:textId="77777777" w:rsidR="0063211A" w:rsidRDefault="00D667CD">
            <w:pPr>
              <w:pStyle w:val="TableParagraph"/>
              <w:spacing w:before="106"/>
              <w:ind w:left="140"/>
              <w:rPr>
                <w:sz w:val="20"/>
              </w:rPr>
            </w:pPr>
            <w:r>
              <w:rPr>
                <w:spacing w:val="-10"/>
                <w:sz w:val="20"/>
              </w:rPr>
              <w:t>1</w:t>
            </w:r>
          </w:p>
        </w:tc>
        <w:tc>
          <w:tcPr>
            <w:tcW w:w="1277" w:type="dxa"/>
          </w:tcPr>
          <w:p w14:paraId="3BCB4CE0" w14:textId="77777777" w:rsidR="0063211A" w:rsidRDefault="00D667CD">
            <w:pPr>
              <w:pStyle w:val="TableParagraph"/>
              <w:spacing w:before="106"/>
              <w:ind w:left="104"/>
              <w:rPr>
                <w:sz w:val="20"/>
              </w:rPr>
            </w:pPr>
            <w:r>
              <w:rPr>
                <w:spacing w:val="-10"/>
                <w:sz w:val="20"/>
              </w:rPr>
              <w:t>1</w:t>
            </w:r>
          </w:p>
        </w:tc>
      </w:tr>
      <w:tr w:rsidR="0063211A" w14:paraId="65FE1B00" w14:textId="77777777">
        <w:trPr>
          <w:trHeight w:val="438"/>
        </w:trPr>
        <w:tc>
          <w:tcPr>
            <w:tcW w:w="1928" w:type="dxa"/>
          </w:tcPr>
          <w:p w14:paraId="1A1916FA" w14:textId="77777777" w:rsidR="0063211A" w:rsidRDefault="00D667CD">
            <w:pPr>
              <w:pStyle w:val="TableParagraph"/>
              <w:spacing w:before="103"/>
              <w:ind w:left="398"/>
              <w:rPr>
                <w:sz w:val="20"/>
              </w:rPr>
            </w:pPr>
            <w:r>
              <w:rPr>
                <w:sz w:val="20"/>
              </w:rPr>
              <w:t>Модуль</w:t>
            </w:r>
            <w:r>
              <w:rPr>
                <w:spacing w:val="-7"/>
                <w:sz w:val="20"/>
              </w:rPr>
              <w:t xml:space="preserve"> </w:t>
            </w:r>
            <w:r>
              <w:rPr>
                <w:spacing w:val="-5"/>
                <w:sz w:val="20"/>
              </w:rPr>
              <w:t>2.</w:t>
            </w:r>
          </w:p>
        </w:tc>
        <w:tc>
          <w:tcPr>
            <w:tcW w:w="3719" w:type="dxa"/>
          </w:tcPr>
          <w:p w14:paraId="4F933C01" w14:textId="77777777" w:rsidR="0063211A" w:rsidRPr="001C7EF0" w:rsidRDefault="00D667CD">
            <w:pPr>
              <w:pStyle w:val="TableParagraph"/>
              <w:spacing w:before="103"/>
              <w:ind w:left="76"/>
              <w:rPr>
                <w:sz w:val="20"/>
                <w:lang w:val="en-US"/>
              </w:rPr>
            </w:pPr>
            <w:r w:rsidRPr="001C7EF0">
              <w:rPr>
                <w:sz w:val="20"/>
                <w:lang w:val="en-US"/>
              </w:rPr>
              <w:t>Where</w:t>
            </w:r>
            <w:r w:rsidRPr="001C7EF0">
              <w:rPr>
                <w:spacing w:val="-3"/>
                <w:sz w:val="20"/>
                <w:lang w:val="en-US"/>
              </w:rPr>
              <w:t xml:space="preserve"> </w:t>
            </w:r>
            <w:r w:rsidRPr="001C7EF0">
              <w:rPr>
                <w:sz w:val="20"/>
                <w:lang w:val="en-US"/>
              </w:rPr>
              <w:t>there’s</w:t>
            </w:r>
            <w:r w:rsidRPr="001C7EF0">
              <w:rPr>
                <w:spacing w:val="-4"/>
                <w:sz w:val="20"/>
                <w:lang w:val="en-US"/>
              </w:rPr>
              <w:t xml:space="preserve"> </w:t>
            </w:r>
            <w:r w:rsidRPr="001C7EF0">
              <w:rPr>
                <w:sz w:val="20"/>
                <w:lang w:val="en-US"/>
              </w:rPr>
              <w:t>a</w:t>
            </w:r>
            <w:r w:rsidRPr="001C7EF0">
              <w:rPr>
                <w:spacing w:val="-2"/>
                <w:sz w:val="20"/>
                <w:lang w:val="en-US"/>
              </w:rPr>
              <w:t xml:space="preserve"> </w:t>
            </w:r>
            <w:r w:rsidRPr="001C7EF0">
              <w:rPr>
                <w:sz w:val="20"/>
                <w:lang w:val="en-US"/>
              </w:rPr>
              <w:t>will</w:t>
            </w:r>
            <w:r w:rsidRPr="001C7EF0">
              <w:rPr>
                <w:spacing w:val="-4"/>
                <w:sz w:val="20"/>
                <w:lang w:val="en-US"/>
              </w:rPr>
              <w:t xml:space="preserve"> </w:t>
            </w:r>
            <w:r w:rsidRPr="001C7EF0">
              <w:rPr>
                <w:sz w:val="20"/>
                <w:lang w:val="en-US"/>
              </w:rPr>
              <w:t>there’s</w:t>
            </w:r>
            <w:r w:rsidRPr="001C7EF0">
              <w:rPr>
                <w:spacing w:val="-4"/>
                <w:sz w:val="20"/>
                <w:lang w:val="en-US"/>
              </w:rPr>
              <w:t xml:space="preserve"> </w:t>
            </w:r>
            <w:r w:rsidRPr="001C7EF0">
              <w:rPr>
                <w:sz w:val="20"/>
                <w:lang w:val="en-US"/>
              </w:rPr>
              <w:t>a</w:t>
            </w:r>
            <w:r w:rsidRPr="001C7EF0">
              <w:rPr>
                <w:spacing w:val="-4"/>
                <w:sz w:val="20"/>
                <w:lang w:val="en-US"/>
              </w:rPr>
              <w:t xml:space="preserve"> </w:t>
            </w:r>
            <w:r w:rsidRPr="001C7EF0">
              <w:rPr>
                <w:sz w:val="20"/>
                <w:lang w:val="en-US"/>
              </w:rPr>
              <w:t>way</w:t>
            </w:r>
            <w:r w:rsidRPr="001C7EF0">
              <w:rPr>
                <w:spacing w:val="-2"/>
                <w:sz w:val="20"/>
                <w:lang w:val="en-US"/>
              </w:rPr>
              <w:t xml:space="preserve"> (</w:t>
            </w:r>
            <w:r>
              <w:rPr>
                <w:spacing w:val="-2"/>
                <w:sz w:val="20"/>
              </w:rPr>
              <w:t>Если</w:t>
            </w:r>
          </w:p>
        </w:tc>
        <w:tc>
          <w:tcPr>
            <w:tcW w:w="1133" w:type="dxa"/>
          </w:tcPr>
          <w:p w14:paraId="5E71C6C5" w14:textId="77777777" w:rsidR="0063211A" w:rsidRDefault="00D667CD">
            <w:pPr>
              <w:pStyle w:val="TableParagraph"/>
              <w:spacing w:before="103"/>
              <w:ind w:left="282"/>
              <w:rPr>
                <w:sz w:val="20"/>
              </w:rPr>
            </w:pPr>
            <w:r>
              <w:rPr>
                <w:spacing w:val="-5"/>
                <w:sz w:val="20"/>
              </w:rPr>
              <w:t>13</w:t>
            </w:r>
          </w:p>
        </w:tc>
        <w:tc>
          <w:tcPr>
            <w:tcW w:w="1419" w:type="dxa"/>
          </w:tcPr>
          <w:p w14:paraId="4DE351FA" w14:textId="77777777" w:rsidR="0063211A" w:rsidRDefault="00D667CD">
            <w:pPr>
              <w:pStyle w:val="TableParagraph"/>
              <w:spacing w:before="103"/>
              <w:ind w:left="104"/>
              <w:rPr>
                <w:sz w:val="20"/>
              </w:rPr>
            </w:pPr>
            <w:r>
              <w:rPr>
                <w:spacing w:val="-5"/>
                <w:sz w:val="20"/>
              </w:rPr>
              <w:t>11</w:t>
            </w:r>
          </w:p>
        </w:tc>
        <w:tc>
          <w:tcPr>
            <w:tcW w:w="1275" w:type="dxa"/>
          </w:tcPr>
          <w:p w14:paraId="24CCB891" w14:textId="77777777" w:rsidR="0063211A" w:rsidRDefault="00D667CD">
            <w:pPr>
              <w:pStyle w:val="TableParagraph"/>
              <w:spacing w:before="103"/>
              <w:ind w:left="104"/>
              <w:rPr>
                <w:sz w:val="20"/>
              </w:rPr>
            </w:pPr>
            <w:r>
              <w:rPr>
                <w:spacing w:val="-10"/>
                <w:sz w:val="20"/>
              </w:rPr>
              <w:t>1</w:t>
            </w:r>
          </w:p>
        </w:tc>
        <w:tc>
          <w:tcPr>
            <w:tcW w:w="1277" w:type="dxa"/>
          </w:tcPr>
          <w:p w14:paraId="5CD156DC" w14:textId="77777777" w:rsidR="0063211A" w:rsidRDefault="00D667CD">
            <w:pPr>
              <w:pStyle w:val="TableParagraph"/>
              <w:spacing w:before="103"/>
              <w:ind w:left="104"/>
              <w:rPr>
                <w:sz w:val="20"/>
              </w:rPr>
            </w:pPr>
            <w:r>
              <w:rPr>
                <w:spacing w:val="-10"/>
                <w:sz w:val="20"/>
              </w:rPr>
              <w:t>1</w:t>
            </w:r>
          </w:p>
        </w:tc>
      </w:tr>
    </w:tbl>
    <w:p w14:paraId="605EAA1C" w14:textId="77777777" w:rsidR="0063211A" w:rsidRDefault="0063211A">
      <w:pPr>
        <w:rPr>
          <w:sz w:val="20"/>
        </w:rPr>
        <w:sectPr w:rsidR="0063211A">
          <w:pgSz w:w="11920" w:h="16850"/>
          <w:pgMar w:top="360" w:right="260" w:bottom="1160" w:left="400" w:header="0" w:footer="926" w:gutter="0"/>
          <w:cols w:space="720"/>
        </w:sectPr>
      </w:pPr>
    </w:p>
    <w:p w14:paraId="2AB0EF95" w14:textId="77777777" w:rsidR="0063211A" w:rsidRDefault="0063211A">
      <w:pPr>
        <w:pStyle w:val="a3"/>
        <w:spacing w:before="3"/>
        <w:ind w:left="0"/>
        <w:jc w:val="left"/>
        <w:rPr>
          <w:b/>
          <w:sz w:val="2"/>
        </w:rPr>
      </w:pPr>
    </w:p>
    <w:tbl>
      <w:tblPr>
        <w:tblStyle w:val="TableNormal"/>
        <w:tblW w:w="0" w:type="auto"/>
        <w:tblInd w:w="29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Look w:val="01E0" w:firstRow="1" w:lastRow="1" w:firstColumn="1" w:lastColumn="1" w:noHBand="0" w:noVBand="0"/>
      </w:tblPr>
      <w:tblGrid>
        <w:gridCol w:w="1928"/>
        <w:gridCol w:w="3719"/>
        <w:gridCol w:w="1133"/>
        <w:gridCol w:w="1419"/>
        <w:gridCol w:w="1275"/>
        <w:gridCol w:w="1277"/>
      </w:tblGrid>
      <w:tr w:rsidR="0063211A" w14:paraId="45651680" w14:textId="77777777">
        <w:trPr>
          <w:trHeight w:val="899"/>
        </w:trPr>
        <w:tc>
          <w:tcPr>
            <w:tcW w:w="1928" w:type="dxa"/>
          </w:tcPr>
          <w:p w14:paraId="60E3E0D2" w14:textId="77777777" w:rsidR="0063211A" w:rsidRDefault="0063211A">
            <w:pPr>
              <w:pStyle w:val="TableParagraph"/>
            </w:pPr>
          </w:p>
        </w:tc>
        <w:tc>
          <w:tcPr>
            <w:tcW w:w="3719" w:type="dxa"/>
          </w:tcPr>
          <w:p w14:paraId="2134D340" w14:textId="77777777" w:rsidR="0063211A" w:rsidRDefault="00D667CD">
            <w:pPr>
              <w:pStyle w:val="TableParagraph"/>
              <w:spacing w:before="103"/>
              <w:ind w:left="30" w:right="220"/>
              <w:jc w:val="both"/>
              <w:rPr>
                <w:sz w:val="20"/>
              </w:rPr>
            </w:pPr>
            <w:r>
              <w:rPr>
                <w:sz w:val="20"/>
              </w:rPr>
              <w:t>есть</w:t>
            </w:r>
            <w:r>
              <w:rPr>
                <w:spacing w:val="-6"/>
                <w:sz w:val="20"/>
              </w:rPr>
              <w:t xml:space="preserve"> </w:t>
            </w:r>
            <w:r>
              <w:rPr>
                <w:sz w:val="20"/>
              </w:rPr>
              <w:t>желание,</w:t>
            </w:r>
            <w:r>
              <w:rPr>
                <w:spacing w:val="-5"/>
                <w:sz w:val="20"/>
              </w:rPr>
              <w:t xml:space="preserve"> </w:t>
            </w:r>
            <w:r>
              <w:rPr>
                <w:sz w:val="20"/>
              </w:rPr>
              <w:t>то</w:t>
            </w:r>
            <w:r>
              <w:rPr>
                <w:spacing w:val="-5"/>
                <w:sz w:val="20"/>
              </w:rPr>
              <w:t xml:space="preserve"> </w:t>
            </w:r>
            <w:r>
              <w:rPr>
                <w:sz w:val="20"/>
              </w:rPr>
              <w:t>найдется</w:t>
            </w:r>
            <w:r>
              <w:rPr>
                <w:spacing w:val="-7"/>
                <w:sz w:val="20"/>
              </w:rPr>
              <w:t xml:space="preserve"> </w:t>
            </w:r>
            <w:r>
              <w:rPr>
                <w:sz w:val="20"/>
              </w:rPr>
              <w:t>возможность. Межличностные</w:t>
            </w:r>
            <w:r>
              <w:rPr>
                <w:spacing w:val="-13"/>
                <w:sz w:val="20"/>
              </w:rPr>
              <w:t xml:space="preserve"> </w:t>
            </w:r>
            <w:r>
              <w:rPr>
                <w:sz w:val="20"/>
              </w:rPr>
              <w:t>отношения</w:t>
            </w:r>
            <w:r>
              <w:rPr>
                <w:spacing w:val="-12"/>
                <w:sz w:val="20"/>
              </w:rPr>
              <w:t xml:space="preserve"> </w:t>
            </w:r>
            <w:r>
              <w:rPr>
                <w:sz w:val="20"/>
              </w:rPr>
              <w:t>с</w:t>
            </w:r>
            <w:r>
              <w:rPr>
                <w:spacing w:val="-13"/>
                <w:sz w:val="20"/>
              </w:rPr>
              <w:t xml:space="preserve"> </w:t>
            </w:r>
            <w:r>
              <w:rPr>
                <w:sz w:val="20"/>
              </w:rPr>
              <w:t xml:space="preserve">друзьями. </w:t>
            </w:r>
            <w:r>
              <w:rPr>
                <w:spacing w:val="-4"/>
                <w:sz w:val="20"/>
              </w:rPr>
              <w:t>ЗОЖ.)</w:t>
            </w:r>
          </w:p>
        </w:tc>
        <w:tc>
          <w:tcPr>
            <w:tcW w:w="1133" w:type="dxa"/>
          </w:tcPr>
          <w:p w14:paraId="0298F481" w14:textId="77777777" w:rsidR="0063211A" w:rsidRDefault="0063211A">
            <w:pPr>
              <w:pStyle w:val="TableParagraph"/>
            </w:pPr>
          </w:p>
        </w:tc>
        <w:tc>
          <w:tcPr>
            <w:tcW w:w="1419" w:type="dxa"/>
          </w:tcPr>
          <w:p w14:paraId="40E89975" w14:textId="77777777" w:rsidR="0063211A" w:rsidRDefault="0063211A">
            <w:pPr>
              <w:pStyle w:val="TableParagraph"/>
            </w:pPr>
          </w:p>
        </w:tc>
        <w:tc>
          <w:tcPr>
            <w:tcW w:w="1275" w:type="dxa"/>
          </w:tcPr>
          <w:p w14:paraId="3653F7DF" w14:textId="77777777" w:rsidR="0063211A" w:rsidRDefault="0063211A">
            <w:pPr>
              <w:pStyle w:val="TableParagraph"/>
            </w:pPr>
          </w:p>
        </w:tc>
        <w:tc>
          <w:tcPr>
            <w:tcW w:w="1277" w:type="dxa"/>
          </w:tcPr>
          <w:p w14:paraId="4E58F2BD" w14:textId="77777777" w:rsidR="0063211A" w:rsidRDefault="0063211A">
            <w:pPr>
              <w:pStyle w:val="TableParagraph"/>
            </w:pPr>
          </w:p>
        </w:tc>
      </w:tr>
      <w:tr w:rsidR="0063211A" w14:paraId="7D2C85E7" w14:textId="77777777">
        <w:trPr>
          <w:trHeight w:val="899"/>
        </w:trPr>
        <w:tc>
          <w:tcPr>
            <w:tcW w:w="1928" w:type="dxa"/>
          </w:tcPr>
          <w:p w14:paraId="521CFE2C" w14:textId="77777777" w:rsidR="0063211A" w:rsidRDefault="00D667CD">
            <w:pPr>
              <w:pStyle w:val="TableParagraph"/>
              <w:spacing w:before="106"/>
              <w:ind w:left="398"/>
              <w:rPr>
                <w:sz w:val="20"/>
              </w:rPr>
            </w:pPr>
            <w:r>
              <w:rPr>
                <w:sz w:val="20"/>
              </w:rPr>
              <w:t>Модуль</w:t>
            </w:r>
            <w:r>
              <w:rPr>
                <w:spacing w:val="-7"/>
                <w:sz w:val="20"/>
              </w:rPr>
              <w:t xml:space="preserve"> </w:t>
            </w:r>
            <w:r>
              <w:rPr>
                <w:spacing w:val="-5"/>
                <w:sz w:val="20"/>
              </w:rPr>
              <w:t>3.</w:t>
            </w:r>
          </w:p>
        </w:tc>
        <w:tc>
          <w:tcPr>
            <w:tcW w:w="3719" w:type="dxa"/>
          </w:tcPr>
          <w:p w14:paraId="3D4FB760" w14:textId="77777777" w:rsidR="0063211A" w:rsidRDefault="00D667CD">
            <w:pPr>
              <w:pStyle w:val="TableParagraph"/>
              <w:spacing w:before="106"/>
              <w:ind w:left="30" w:firstLine="45"/>
              <w:rPr>
                <w:sz w:val="20"/>
              </w:rPr>
            </w:pPr>
            <w:proofErr w:type="spellStart"/>
            <w:r>
              <w:rPr>
                <w:sz w:val="20"/>
              </w:rPr>
              <w:t>Responsibility</w:t>
            </w:r>
            <w:proofErr w:type="spellEnd"/>
            <w:r>
              <w:rPr>
                <w:sz w:val="20"/>
              </w:rPr>
              <w:t xml:space="preserve"> (Ответственность. Повседневная</w:t>
            </w:r>
            <w:r>
              <w:rPr>
                <w:spacing w:val="-13"/>
                <w:sz w:val="20"/>
              </w:rPr>
              <w:t xml:space="preserve"> </w:t>
            </w:r>
            <w:r>
              <w:rPr>
                <w:sz w:val="20"/>
              </w:rPr>
              <w:t>жизнь.</w:t>
            </w:r>
            <w:r>
              <w:rPr>
                <w:spacing w:val="-12"/>
                <w:sz w:val="20"/>
              </w:rPr>
              <w:t xml:space="preserve"> </w:t>
            </w:r>
            <w:r>
              <w:rPr>
                <w:sz w:val="20"/>
              </w:rPr>
              <w:t>Преступления</w:t>
            </w:r>
            <w:r>
              <w:rPr>
                <w:spacing w:val="-13"/>
                <w:sz w:val="20"/>
              </w:rPr>
              <w:t xml:space="preserve"> </w:t>
            </w:r>
            <w:r>
              <w:rPr>
                <w:sz w:val="20"/>
              </w:rPr>
              <w:t>и наказания. Права и обязанности.)</w:t>
            </w:r>
          </w:p>
        </w:tc>
        <w:tc>
          <w:tcPr>
            <w:tcW w:w="1133" w:type="dxa"/>
          </w:tcPr>
          <w:p w14:paraId="363AAC1A" w14:textId="77777777" w:rsidR="0063211A" w:rsidRDefault="00D667CD">
            <w:pPr>
              <w:pStyle w:val="TableParagraph"/>
              <w:spacing w:before="106"/>
              <w:ind w:left="282"/>
              <w:rPr>
                <w:sz w:val="20"/>
              </w:rPr>
            </w:pPr>
            <w:r>
              <w:rPr>
                <w:spacing w:val="-5"/>
                <w:sz w:val="20"/>
              </w:rPr>
              <w:t>12</w:t>
            </w:r>
          </w:p>
        </w:tc>
        <w:tc>
          <w:tcPr>
            <w:tcW w:w="1419" w:type="dxa"/>
          </w:tcPr>
          <w:p w14:paraId="03E92D34" w14:textId="77777777" w:rsidR="0063211A" w:rsidRDefault="00D667CD">
            <w:pPr>
              <w:pStyle w:val="TableParagraph"/>
              <w:spacing w:before="106"/>
              <w:ind w:left="104"/>
              <w:rPr>
                <w:sz w:val="20"/>
              </w:rPr>
            </w:pPr>
            <w:r>
              <w:rPr>
                <w:spacing w:val="-5"/>
                <w:sz w:val="20"/>
              </w:rPr>
              <w:t>10</w:t>
            </w:r>
          </w:p>
        </w:tc>
        <w:tc>
          <w:tcPr>
            <w:tcW w:w="1275" w:type="dxa"/>
          </w:tcPr>
          <w:p w14:paraId="2377C982" w14:textId="77777777" w:rsidR="0063211A" w:rsidRDefault="00D667CD">
            <w:pPr>
              <w:pStyle w:val="TableParagraph"/>
              <w:spacing w:before="106"/>
              <w:ind w:left="104"/>
              <w:rPr>
                <w:sz w:val="20"/>
              </w:rPr>
            </w:pPr>
            <w:r>
              <w:rPr>
                <w:spacing w:val="-10"/>
                <w:sz w:val="20"/>
              </w:rPr>
              <w:t>1</w:t>
            </w:r>
          </w:p>
        </w:tc>
        <w:tc>
          <w:tcPr>
            <w:tcW w:w="1277" w:type="dxa"/>
          </w:tcPr>
          <w:p w14:paraId="457A3ABF" w14:textId="77777777" w:rsidR="0063211A" w:rsidRDefault="00D667CD">
            <w:pPr>
              <w:pStyle w:val="TableParagraph"/>
              <w:spacing w:before="106"/>
              <w:ind w:left="104"/>
              <w:rPr>
                <w:sz w:val="20"/>
              </w:rPr>
            </w:pPr>
            <w:r>
              <w:rPr>
                <w:spacing w:val="-10"/>
                <w:sz w:val="20"/>
              </w:rPr>
              <w:t>1</w:t>
            </w:r>
          </w:p>
        </w:tc>
      </w:tr>
      <w:tr w:rsidR="0063211A" w14:paraId="42346CEF" w14:textId="77777777">
        <w:trPr>
          <w:trHeight w:val="669"/>
        </w:trPr>
        <w:tc>
          <w:tcPr>
            <w:tcW w:w="1928" w:type="dxa"/>
          </w:tcPr>
          <w:p w14:paraId="3019EAED"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4.</w:t>
            </w:r>
          </w:p>
        </w:tc>
        <w:tc>
          <w:tcPr>
            <w:tcW w:w="3719" w:type="dxa"/>
          </w:tcPr>
          <w:p w14:paraId="6D565140" w14:textId="77777777" w:rsidR="0063211A" w:rsidRDefault="00D667CD">
            <w:pPr>
              <w:pStyle w:val="TableParagraph"/>
              <w:spacing w:before="105"/>
              <w:ind w:left="30" w:firstLine="45"/>
              <w:rPr>
                <w:sz w:val="20"/>
              </w:rPr>
            </w:pPr>
            <w:proofErr w:type="spellStart"/>
            <w:r>
              <w:rPr>
                <w:sz w:val="20"/>
              </w:rPr>
              <w:t>Danger</w:t>
            </w:r>
            <w:proofErr w:type="spellEnd"/>
            <w:r>
              <w:rPr>
                <w:sz w:val="20"/>
              </w:rPr>
              <w:t>!</w:t>
            </w:r>
            <w:r>
              <w:rPr>
                <w:spacing w:val="-13"/>
                <w:sz w:val="20"/>
              </w:rPr>
              <w:t xml:space="preserve"> </w:t>
            </w:r>
            <w:r>
              <w:rPr>
                <w:sz w:val="20"/>
              </w:rPr>
              <w:t>(Опасность.</w:t>
            </w:r>
            <w:r>
              <w:rPr>
                <w:spacing w:val="-12"/>
                <w:sz w:val="20"/>
              </w:rPr>
              <w:t xml:space="preserve"> </w:t>
            </w:r>
            <w:r>
              <w:rPr>
                <w:sz w:val="20"/>
              </w:rPr>
              <w:t>Досуг</w:t>
            </w:r>
            <w:r>
              <w:rPr>
                <w:spacing w:val="-13"/>
                <w:sz w:val="20"/>
              </w:rPr>
              <w:t xml:space="preserve"> </w:t>
            </w:r>
            <w:r>
              <w:rPr>
                <w:sz w:val="20"/>
              </w:rPr>
              <w:t>молодежи. Здоровье и забота о нем.)</w:t>
            </w:r>
          </w:p>
        </w:tc>
        <w:tc>
          <w:tcPr>
            <w:tcW w:w="1133" w:type="dxa"/>
          </w:tcPr>
          <w:p w14:paraId="2377E536" w14:textId="77777777" w:rsidR="0063211A" w:rsidRDefault="00D667CD">
            <w:pPr>
              <w:pStyle w:val="TableParagraph"/>
              <w:spacing w:before="105"/>
              <w:ind w:left="282"/>
              <w:rPr>
                <w:sz w:val="20"/>
              </w:rPr>
            </w:pPr>
            <w:r>
              <w:rPr>
                <w:spacing w:val="-5"/>
                <w:sz w:val="20"/>
              </w:rPr>
              <w:t>13</w:t>
            </w:r>
          </w:p>
        </w:tc>
        <w:tc>
          <w:tcPr>
            <w:tcW w:w="1419" w:type="dxa"/>
          </w:tcPr>
          <w:p w14:paraId="49A0FDE4" w14:textId="77777777" w:rsidR="0063211A" w:rsidRDefault="00D667CD">
            <w:pPr>
              <w:pStyle w:val="TableParagraph"/>
              <w:spacing w:before="105"/>
              <w:ind w:left="104"/>
              <w:rPr>
                <w:sz w:val="20"/>
              </w:rPr>
            </w:pPr>
            <w:r>
              <w:rPr>
                <w:spacing w:val="-5"/>
                <w:sz w:val="20"/>
              </w:rPr>
              <w:t>11</w:t>
            </w:r>
          </w:p>
        </w:tc>
        <w:tc>
          <w:tcPr>
            <w:tcW w:w="1275" w:type="dxa"/>
          </w:tcPr>
          <w:p w14:paraId="4038F349" w14:textId="77777777" w:rsidR="0063211A" w:rsidRDefault="00D667CD">
            <w:pPr>
              <w:pStyle w:val="TableParagraph"/>
              <w:spacing w:before="105"/>
              <w:ind w:left="104"/>
              <w:rPr>
                <w:sz w:val="20"/>
              </w:rPr>
            </w:pPr>
            <w:r>
              <w:rPr>
                <w:spacing w:val="-10"/>
                <w:sz w:val="20"/>
              </w:rPr>
              <w:t>1</w:t>
            </w:r>
          </w:p>
        </w:tc>
        <w:tc>
          <w:tcPr>
            <w:tcW w:w="1277" w:type="dxa"/>
          </w:tcPr>
          <w:p w14:paraId="63DA2117" w14:textId="77777777" w:rsidR="0063211A" w:rsidRDefault="00D667CD">
            <w:pPr>
              <w:pStyle w:val="TableParagraph"/>
              <w:spacing w:before="105"/>
              <w:ind w:left="104"/>
              <w:rPr>
                <w:sz w:val="20"/>
              </w:rPr>
            </w:pPr>
            <w:r>
              <w:rPr>
                <w:spacing w:val="-10"/>
                <w:sz w:val="20"/>
              </w:rPr>
              <w:t>1</w:t>
            </w:r>
          </w:p>
        </w:tc>
      </w:tr>
      <w:tr w:rsidR="0063211A" w14:paraId="72998F82" w14:textId="77777777">
        <w:trPr>
          <w:trHeight w:val="901"/>
        </w:trPr>
        <w:tc>
          <w:tcPr>
            <w:tcW w:w="1928" w:type="dxa"/>
          </w:tcPr>
          <w:p w14:paraId="7043F725"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5.</w:t>
            </w:r>
          </w:p>
        </w:tc>
        <w:tc>
          <w:tcPr>
            <w:tcW w:w="3719" w:type="dxa"/>
          </w:tcPr>
          <w:p w14:paraId="7A6D3CFA" w14:textId="77777777" w:rsidR="0063211A" w:rsidRDefault="00D667CD">
            <w:pPr>
              <w:pStyle w:val="TableParagraph"/>
              <w:spacing w:before="105"/>
              <w:ind w:left="30" w:firstLine="45"/>
              <w:rPr>
                <w:sz w:val="20"/>
              </w:rPr>
            </w:pPr>
            <w:r w:rsidRPr="001C7EF0">
              <w:rPr>
                <w:sz w:val="20"/>
                <w:lang w:val="en-US"/>
              </w:rPr>
              <w:t>Who are you? (</w:t>
            </w:r>
            <w:r>
              <w:rPr>
                <w:sz w:val="20"/>
              </w:rPr>
              <w:t>Кто</w:t>
            </w:r>
            <w:r w:rsidRPr="001C7EF0">
              <w:rPr>
                <w:sz w:val="20"/>
                <w:lang w:val="en-US"/>
              </w:rPr>
              <w:t xml:space="preserve"> </w:t>
            </w:r>
            <w:r>
              <w:rPr>
                <w:sz w:val="20"/>
              </w:rPr>
              <w:t>ты</w:t>
            </w:r>
            <w:r w:rsidRPr="001C7EF0">
              <w:rPr>
                <w:sz w:val="20"/>
                <w:lang w:val="en-US"/>
              </w:rPr>
              <w:t xml:space="preserve">? </w:t>
            </w:r>
            <w:r>
              <w:rPr>
                <w:sz w:val="20"/>
              </w:rPr>
              <w:t>Повседневная жизнь семьи. Условия проживания в городе.</w:t>
            </w:r>
            <w:r>
              <w:rPr>
                <w:spacing w:val="-13"/>
                <w:sz w:val="20"/>
              </w:rPr>
              <w:t xml:space="preserve"> </w:t>
            </w:r>
            <w:r>
              <w:rPr>
                <w:sz w:val="20"/>
              </w:rPr>
              <w:t>Проблемы</w:t>
            </w:r>
            <w:r>
              <w:rPr>
                <w:spacing w:val="-12"/>
                <w:sz w:val="20"/>
              </w:rPr>
              <w:t xml:space="preserve"> </w:t>
            </w:r>
            <w:r>
              <w:rPr>
                <w:sz w:val="20"/>
              </w:rPr>
              <w:t>современного</w:t>
            </w:r>
            <w:r>
              <w:rPr>
                <w:spacing w:val="-13"/>
                <w:sz w:val="20"/>
              </w:rPr>
              <w:t xml:space="preserve"> </w:t>
            </w:r>
            <w:r>
              <w:rPr>
                <w:sz w:val="20"/>
              </w:rPr>
              <w:t>города.)</w:t>
            </w:r>
          </w:p>
        </w:tc>
        <w:tc>
          <w:tcPr>
            <w:tcW w:w="1133" w:type="dxa"/>
          </w:tcPr>
          <w:p w14:paraId="4BC92A72" w14:textId="77777777" w:rsidR="0063211A" w:rsidRDefault="00D667CD">
            <w:pPr>
              <w:pStyle w:val="TableParagraph"/>
              <w:spacing w:before="105"/>
              <w:ind w:left="282"/>
              <w:rPr>
                <w:sz w:val="20"/>
              </w:rPr>
            </w:pPr>
            <w:r>
              <w:rPr>
                <w:spacing w:val="-5"/>
                <w:sz w:val="20"/>
              </w:rPr>
              <w:t>13</w:t>
            </w:r>
          </w:p>
        </w:tc>
        <w:tc>
          <w:tcPr>
            <w:tcW w:w="1419" w:type="dxa"/>
          </w:tcPr>
          <w:p w14:paraId="7F6E3957" w14:textId="77777777" w:rsidR="0063211A" w:rsidRDefault="00D667CD">
            <w:pPr>
              <w:pStyle w:val="TableParagraph"/>
              <w:spacing w:before="105"/>
              <w:ind w:left="104"/>
              <w:rPr>
                <w:sz w:val="20"/>
              </w:rPr>
            </w:pPr>
            <w:r>
              <w:rPr>
                <w:spacing w:val="-5"/>
                <w:sz w:val="20"/>
              </w:rPr>
              <w:t>11</w:t>
            </w:r>
          </w:p>
        </w:tc>
        <w:tc>
          <w:tcPr>
            <w:tcW w:w="1275" w:type="dxa"/>
          </w:tcPr>
          <w:p w14:paraId="429ACE51" w14:textId="77777777" w:rsidR="0063211A" w:rsidRDefault="00D667CD">
            <w:pPr>
              <w:pStyle w:val="TableParagraph"/>
              <w:spacing w:before="105"/>
              <w:ind w:left="104"/>
              <w:rPr>
                <w:sz w:val="20"/>
              </w:rPr>
            </w:pPr>
            <w:r>
              <w:rPr>
                <w:spacing w:val="-10"/>
                <w:sz w:val="20"/>
              </w:rPr>
              <w:t>1</w:t>
            </w:r>
          </w:p>
        </w:tc>
        <w:tc>
          <w:tcPr>
            <w:tcW w:w="1277" w:type="dxa"/>
          </w:tcPr>
          <w:p w14:paraId="47E9E240" w14:textId="77777777" w:rsidR="0063211A" w:rsidRDefault="00D667CD">
            <w:pPr>
              <w:pStyle w:val="TableParagraph"/>
              <w:spacing w:before="105"/>
              <w:ind w:left="104"/>
              <w:rPr>
                <w:sz w:val="20"/>
              </w:rPr>
            </w:pPr>
            <w:r>
              <w:rPr>
                <w:spacing w:val="-10"/>
                <w:sz w:val="20"/>
              </w:rPr>
              <w:t>1</w:t>
            </w:r>
          </w:p>
        </w:tc>
      </w:tr>
      <w:tr w:rsidR="0063211A" w14:paraId="756A16F3" w14:textId="77777777">
        <w:trPr>
          <w:trHeight w:val="438"/>
        </w:trPr>
        <w:tc>
          <w:tcPr>
            <w:tcW w:w="1928" w:type="dxa"/>
          </w:tcPr>
          <w:p w14:paraId="08235B67" w14:textId="77777777" w:rsidR="0063211A" w:rsidRDefault="00D667CD">
            <w:pPr>
              <w:pStyle w:val="TableParagraph"/>
              <w:spacing w:before="103"/>
              <w:ind w:left="398"/>
              <w:rPr>
                <w:sz w:val="20"/>
              </w:rPr>
            </w:pPr>
            <w:r>
              <w:rPr>
                <w:sz w:val="20"/>
              </w:rPr>
              <w:t>Модуль</w:t>
            </w:r>
            <w:r>
              <w:rPr>
                <w:spacing w:val="-7"/>
                <w:sz w:val="20"/>
              </w:rPr>
              <w:t xml:space="preserve"> </w:t>
            </w:r>
            <w:r>
              <w:rPr>
                <w:spacing w:val="-5"/>
                <w:sz w:val="20"/>
              </w:rPr>
              <w:t>6.</w:t>
            </w:r>
          </w:p>
        </w:tc>
        <w:tc>
          <w:tcPr>
            <w:tcW w:w="3719" w:type="dxa"/>
          </w:tcPr>
          <w:p w14:paraId="4F76248E" w14:textId="77777777" w:rsidR="0063211A" w:rsidRDefault="00D667CD">
            <w:pPr>
              <w:pStyle w:val="TableParagraph"/>
              <w:spacing w:before="103"/>
              <w:ind w:left="76"/>
              <w:rPr>
                <w:sz w:val="20"/>
              </w:rPr>
            </w:pPr>
            <w:r>
              <w:rPr>
                <w:sz w:val="20"/>
              </w:rPr>
              <w:t>Communication</w:t>
            </w:r>
            <w:r>
              <w:rPr>
                <w:spacing w:val="-12"/>
                <w:sz w:val="20"/>
              </w:rPr>
              <w:t xml:space="preserve"> </w:t>
            </w:r>
            <w:r>
              <w:rPr>
                <w:sz w:val="20"/>
              </w:rPr>
              <w:t>(Общение.</w:t>
            </w:r>
            <w:r>
              <w:rPr>
                <w:spacing w:val="-12"/>
                <w:sz w:val="20"/>
              </w:rPr>
              <w:t xml:space="preserve"> </w:t>
            </w:r>
            <w:r>
              <w:rPr>
                <w:spacing w:val="-2"/>
                <w:sz w:val="20"/>
              </w:rPr>
              <w:t>СМИ.)</w:t>
            </w:r>
          </w:p>
        </w:tc>
        <w:tc>
          <w:tcPr>
            <w:tcW w:w="1133" w:type="dxa"/>
          </w:tcPr>
          <w:p w14:paraId="026546E3" w14:textId="77777777" w:rsidR="0063211A" w:rsidRDefault="00D667CD">
            <w:pPr>
              <w:pStyle w:val="TableParagraph"/>
              <w:spacing w:before="103"/>
              <w:ind w:left="282"/>
              <w:rPr>
                <w:sz w:val="20"/>
              </w:rPr>
            </w:pPr>
            <w:r>
              <w:rPr>
                <w:spacing w:val="-5"/>
                <w:sz w:val="20"/>
              </w:rPr>
              <w:t>13</w:t>
            </w:r>
          </w:p>
        </w:tc>
        <w:tc>
          <w:tcPr>
            <w:tcW w:w="1419" w:type="dxa"/>
          </w:tcPr>
          <w:p w14:paraId="025D2A24" w14:textId="77777777" w:rsidR="0063211A" w:rsidRDefault="00D667CD">
            <w:pPr>
              <w:pStyle w:val="TableParagraph"/>
              <w:spacing w:before="103"/>
              <w:ind w:left="104"/>
              <w:rPr>
                <w:sz w:val="20"/>
              </w:rPr>
            </w:pPr>
            <w:r>
              <w:rPr>
                <w:spacing w:val="-5"/>
                <w:sz w:val="20"/>
              </w:rPr>
              <w:t>11</w:t>
            </w:r>
          </w:p>
        </w:tc>
        <w:tc>
          <w:tcPr>
            <w:tcW w:w="1275" w:type="dxa"/>
          </w:tcPr>
          <w:p w14:paraId="4B2658FB" w14:textId="77777777" w:rsidR="0063211A" w:rsidRDefault="00D667CD">
            <w:pPr>
              <w:pStyle w:val="TableParagraph"/>
              <w:spacing w:before="103"/>
              <w:ind w:left="104"/>
              <w:rPr>
                <w:sz w:val="20"/>
              </w:rPr>
            </w:pPr>
            <w:r>
              <w:rPr>
                <w:spacing w:val="-10"/>
                <w:sz w:val="20"/>
              </w:rPr>
              <w:t>1</w:t>
            </w:r>
          </w:p>
        </w:tc>
        <w:tc>
          <w:tcPr>
            <w:tcW w:w="1277" w:type="dxa"/>
          </w:tcPr>
          <w:p w14:paraId="193084FA" w14:textId="77777777" w:rsidR="0063211A" w:rsidRDefault="00D667CD">
            <w:pPr>
              <w:pStyle w:val="TableParagraph"/>
              <w:spacing w:before="103"/>
              <w:ind w:left="104"/>
              <w:rPr>
                <w:sz w:val="20"/>
              </w:rPr>
            </w:pPr>
            <w:r>
              <w:rPr>
                <w:spacing w:val="-10"/>
                <w:sz w:val="20"/>
              </w:rPr>
              <w:t>1</w:t>
            </w:r>
          </w:p>
        </w:tc>
      </w:tr>
      <w:tr w:rsidR="0063211A" w14:paraId="4582196D" w14:textId="77777777">
        <w:trPr>
          <w:trHeight w:val="672"/>
        </w:trPr>
        <w:tc>
          <w:tcPr>
            <w:tcW w:w="1928" w:type="dxa"/>
          </w:tcPr>
          <w:p w14:paraId="01FF67F6" w14:textId="77777777" w:rsidR="0063211A" w:rsidRDefault="00D667CD">
            <w:pPr>
              <w:pStyle w:val="TableParagraph"/>
              <w:spacing w:before="105"/>
              <w:ind w:left="398"/>
              <w:rPr>
                <w:sz w:val="20"/>
              </w:rPr>
            </w:pPr>
            <w:r>
              <w:rPr>
                <w:sz w:val="20"/>
              </w:rPr>
              <w:t>Модуль</w:t>
            </w:r>
            <w:r>
              <w:rPr>
                <w:spacing w:val="-7"/>
                <w:sz w:val="20"/>
              </w:rPr>
              <w:t xml:space="preserve"> </w:t>
            </w:r>
            <w:r>
              <w:rPr>
                <w:spacing w:val="-5"/>
                <w:sz w:val="20"/>
              </w:rPr>
              <w:t>7.</w:t>
            </w:r>
          </w:p>
        </w:tc>
        <w:tc>
          <w:tcPr>
            <w:tcW w:w="3719" w:type="dxa"/>
          </w:tcPr>
          <w:p w14:paraId="3E43E943" w14:textId="77777777" w:rsidR="0063211A" w:rsidRDefault="00D667CD">
            <w:pPr>
              <w:pStyle w:val="TableParagraph"/>
              <w:spacing w:before="105"/>
              <w:ind w:left="30" w:right="124" w:firstLine="45"/>
              <w:rPr>
                <w:sz w:val="20"/>
              </w:rPr>
            </w:pPr>
            <w:r>
              <w:rPr>
                <w:sz w:val="20"/>
              </w:rPr>
              <w:t>In</w:t>
            </w:r>
            <w:r>
              <w:rPr>
                <w:spacing w:val="-7"/>
                <w:sz w:val="20"/>
              </w:rPr>
              <w:t xml:space="preserve"> </w:t>
            </w:r>
            <w:proofErr w:type="spellStart"/>
            <w:r>
              <w:rPr>
                <w:sz w:val="20"/>
              </w:rPr>
              <w:t>days</w:t>
            </w:r>
            <w:proofErr w:type="spellEnd"/>
            <w:r>
              <w:rPr>
                <w:spacing w:val="-8"/>
                <w:sz w:val="20"/>
              </w:rPr>
              <w:t xml:space="preserve"> </w:t>
            </w:r>
            <w:proofErr w:type="spellStart"/>
            <w:r>
              <w:rPr>
                <w:sz w:val="20"/>
              </w:rPr>
              <w:t>to</w:t>
            </w:r>
            <w:proofErr w:type="spellEnd"/>
            <w:r>
              <w:rPr>
                <w:spacing w:val="-7"/>
                <w:sz w:val="20"/>
              </w:rPr>
              <w:t xml:space="preserve"> </w:t>
            </w:r>
            <w:proofErr w:type="spellStart"/>
            <w:r>
              <w:rPr>
                <w:sz w:val="20"/>
              </w:rPr>
              <w:t>come</w:t>
            </w:r>
            <w:proofErr w:type="spellEnd"/>
            <w:r>
              <w:rPr>
                <w:spacing w:val="-8"/>
                <w:sz w:val="20"/>
              </w:rPr>
              <w:t xml:space="preserve"> </w:t>
            </w:r>
            <w:r>
              <w:rPr>
                <w:sz w:val="20"/>
              </w:rPr>
              <w:t>(И</w:t>
            </w:r>
            <w:r>
              <w:rPr>
                <w:spacing w:val="-8"/>
                <w:sz w:val="20"/>
              </w:rPr>
              <w:t xml:space="preserve"> </w:t>
            </w:r>
            <w:r>
              <w:rPr>
                <w:sz w:val="20"/>
              </w:rPr>
              <w:t>наступит</w:t>
            </w:r>
            <w:r>
              <w:rPr>
                <w:spacing w:val="-7"/>
                <w:sz w:val="20"/>
              </w:rPr>
              <w:t xml:space="preserve"> </w:t>
            </w:r>
            <w:r>
              <w:rPr>
                <w:sz w:val="20"/>
              </w:rPr>
              <w:t>завтра. Планы на будущее.)</w:t>
            </w:r>
          </w:p>
        </w:tc>
        <w:tc>
          <w:tcPr>
            <w:tcW w:w="1133" w:type="dxa"/>
          </w:tcPr>
          <w:p w14:paraId="4E587F37" w14:textId="77777777" w:rsidR="0063211A" w:rsidRDefault="00D667CD">
            <w:pPr>
              <w:pStyle w:val="TableParagraph"/>
              <w:spacing w:before="105"/>
              <w:ind w:left="282"/>
              <w:rPr>
                <w:sz w:val="20"/>
              </w:rPr>
            </w:pPr>
            <w:r>
              <w:rPr>
                <w:spacing w:val="-5"/>
                <w:sz w:val="20"/>
              </w:rPr>
              <w:t>13</w:t>
            </w:r>
          </w:p>
        </w:tc>
        <w:tc>
          <w:tcPr>
            <w:tcW w:w="1419" w:type="dxa"/>
          </w:tcPr>
          <w:p w14:paraId="34154396" w14:textId="77777777" w:rsidR="0063211A" w:rsidRDefault="00D667CD">
            <w:pPr>
              <w:pStyle w:val="TableParagraph"/>
              <w:spacing w:before="105"/>
              <w:ind w:left="104"/>
              <w:rPr>
                <w:sz w:val="20"/>
              </w:rPr>
            </w:pPr>
            <w:r>
              <w:rPr>
                <w:spacing w:val="-5"/>
                <w:sz w:val="20"/>
              </w:rPr>
              <w:t>11</w:t>
            </w:r>
          </w:p>
        </w:tc>
        <w:tc>
          <w:tcPr>
            <w:tcW w:w="1275" w:type="dxa"/>
          </w:tcPr>
          <w:p w14:paraId="2ECEACD5" w14:textId="77777777" w:rsidR="0063211A" w:rsidRDefault="00D667CD">
            <w:pPr>
              <w:pStyle w:val="TableParagraph"/>
              <w:spacing w:before="105"/>
              <w:ind w:left="104"/>
              <w:rPr>
                <w:sz w:val="20"/>
              </w:rPr>
            </w:pPr>
            <w:r>
              <w:rPr>
                <w:spacing w:val="-10"/>
                <w:sz w:val="20"/>
              </w:rPr>
              <w:t>1</w:t>
            </w:r>
          </w:p>
        </w:tc>
        <w:tc>
          <w:tcPr>
            <w:tcW w:w="1277" w:type="dxa"/>
          </w:tcPr>
          <w:p w14:paraId="49C92AF7" w14:textId="77777777" w:rsidR="0063211A" w:rsidRDefault="00D667CD">
            <w:pPr>
              <w:pStyle w:val="TableParagraph"/>
              <w:spacing w:before="105"/>
              <w:ind w:left="104"/>
              <w:rPr>
                <w:sz w:val="20"/>
              </w:rPr>
            </w:pPr>
            <w:r>
              <w:rPr>
                <w:spacing w:val="-10"/>
                <w:sz w:val="20"/>
              </w:rPr>
              <w:t>1</w:t>
            </w:r>
          </w:p>
        </w:tc>
      </w:tr>
      <w:tr w:rsidR="0063211A" w14:paraId="55556EB0" w14:textId="77777777">
        <w:trPr>
          <w:trHeight w:val="899"/>
        </w:trPr>
        <w:tc>
          <w:tcPr>
            <w:tcW w:w="1928" w:type="dxa"/>
          </w:tcPr>
          <w:p w14:paraId="2B164051" w14:textId="77777777" w:rsidR="0063211A" w:rsidRDefault="00D667CD">
            <w:pPr>
              <w:pStyle w:val="TableParagraph"/>
              <w:spacing w:before="103"/>
              <w:ind w:left="398"/>
              <w:rPr>
                <w:sz w:val="20"/>
              </w:rPr>
            </w:pPr>
            <w:r>
              <w:rPr>
                <w:sz w:val="20"/>
              </w:rPr>
              <w:t>Модуль</w:t>
            </w:r>
            <w:r>
              <w:rPr>
                <w:spacing w:val="-7"/>
                <w:sz w:val="20"/>
              </w:rPr>
              <w:t xml:space="preserve"> </w:t>
            </w:r>
            <w:r>
              <w:rPr>
                <w:spacing w:val="-5"/>
                <w:sz w:val="20"/>
              </w:rPr>
              <w:t>8.</w:t>
            </w:r>
          </w:p>
        </w:tc>
        <w:tc>
          <w:tcPr>
            <w:tcW w:w="3719" w:type="dxa"/>
          </w:tcPr>
          <w:p w14:paraId="0FAE357A" w14:textId="77777777" w:rsidR="0063211A" w:rsidRDefault="00D667CD">
            <w:pPr>
              <w:pStyle w:val="TableParagraph"/>
              <w:spacing w:before="103"/>
              <w:ind w:left="30" w:firstLine="45"/>
              <w:rPr>
                <w:sz w:val="20"/>
              </w:rPr>
            </w:pPr>
            <w:r>
              <w:rPr>
                <w:sz w:val="20"/>
              </w:rPr>
              <w:t>Travel</w:t>
            </w:r>
            <w:r>
              <w:rPr>
                <w:spacing w:val="-13"/>
                <w:sz w:val="20"/>
              </w:rPr>
              <w:t xml:space="preserve"> </w:t>
            </w:r>
            <w:r>
              <w:rPr>
                <w:sz w:val="20"/>
              </w:rPr>
              <w:t>(Путешествия.</w:t>
            </w:r>
            <w:r>
              <w:rPr>
                <w:spacing w:val="-12"/>
                <w:sz w:val="20"/>
              </w:rPr>
              <w:t xml:space="preserve"> </w:t>
            </w:r>
            <w:r>
              <w:rPr>
                <w:sz w:val="20"/>
              </w:rPr>
              <w:t>Путешествия</w:t>
            </w:r>
            <w:r>
              <w:rPr>
                <w:spacing w:val="-13"/>
                <w:sz w:val="20"/>
              </w:rPr>
              <w:t xml:space="preserve"> </w:t>
            </w:r>
            <w:r>
              <w:rPr>
                <w:sz w:val="20"/>
              </w:rPr>
              <w:t xml:space="preserve">по своей стране и за рубежом. Осмотр </w:t>
            </w:r>
            <w:r>
              <w:rPr>
                <w:spacing w:val="-2"/>
                <w:sz w:val="20"/>
              </w:rPr>
              <w:t>достопримечательностей.)</w:t>
            </w:r>
          </w:p>
        </w:tc>
        <w:tc>
          <w:tcPr>
            <w:tcW w:w="1133" w:type="dxa"/>
          </w:tcPr>
          <w:p w14:paraId="294638D4" w14:textId="77777777" w:rsidR="0063211A" w:rsidRDefault="00D667CD">
            <w:pPr>
              <w:pStyle w:val="TableParagraph"/>
              <w:spacing w:before="103"/>
              <w:ind w:left="282"/>
              <w:rPr>
                <w:sz w:val="20"/>
              </w:rPr>
            </w:pPr>
            <w:r>
              <w:rPr>
                <w:spacing w:val="-5"/>
                <w:sz w:val="20"/>
              </w:rPr>
              <w:t>12</w:t>
            </w:r>
          </w:p>
        </w:tc>
        <w:tc>
          <w:tcPr>
            <w:tcW w:w="1419" w:type="dxa"/>
          </w:tcPr>
          <w:p w14:paraId="05FED6A4" w14:textId="77777777" w:rsidR="0063211A" w:rsidRDefault="00D667CD">
            <w:pPr>
              <w:pStyle w:val="TableParagraph"/>
              <w:spacing w:before="103"/>
              <w:ind w:left="104"/>
              <w:rPr>
                <w:sz w:val="20"/>
              </w:rPr>
            </w:pPr>
            <w:r>
              <w:rPr>
                <w:spacing w:val="-5"/>
                <w:sz w:val="20"/>
              </w:rPr>
              <w:t>10</w:t>
            </w:r>
          </w:p>
        </w:tc>
        <w:tc>
          <w:tcPr>
            <w:tcW w:w="1275" w:type="dxa"/>
          </w:tcPr>
          <w:p w14:paraId="1C7CF8D8" w14:textId="77777777" w:rsidR="0063211A" w:rsidRDefault="00D667CD">
            <w:pPr>
              <w:pStyle w:val="TableParagraph"/>
              <w:spacing w:before="103"/>
              <w:ind w:left="104"/>
              <w:rPr>
                <w:sz w:val="20"/>
              </w:rPr>
            </w:pPr>
            <w:r>
              <w:rPr>
                <w:spacing w:val="-10"/>
                <w:sz w:val="20"/>
              </w:rPr>
              <w:t>1</w:t>
            </w:r>
          </w:p>
        </w:tc>
        <w:tc>
          <w:tcPr>
            <w:tcW w:w="1277" w:type="dxa"/>
          </w:tcPr>
          <w:p w14:paraId="016330D8" w14:textId="77777777" w:rsidR="0063211A" w:rsidRDefault="00D667CD">
            <w:pPr>
              <w:pStyle w:val="TableParagraph"/>
              <w:spacing w:before="103"/>
              <w:ind w:left="104"/>
              <w:rPr>
                <w:sz w:val="20"/>
              </w:rPr>
            </w:pPr>
            <w:r>
              <w:rPr>
                <w:spacing w:val="-10"/>
                <w:sz w:val="20"/>
              </w:rPr>
              <w:t>1</w:t>
            </w:r>
          </w:p>
        </w:tc>
      </w:tr>
      <w:tr w:rsidR="0063211A" w14:paraId="50B55198" w14:textId="77777777">
        <w:trPr>
          <w:trHeight w:val="441"/>
        </w:trPr>
        <w:tc>
          <w:tcPr>
            <w:tcW w:w="1928" w:type="dxa"/>
          </w:tcPr>
          <w:p w14:paraId="498433D3" w14:textId="77777777" w:rsidR="0063211A" w:rsidRDefault="00D667CD">
            <w:pPr>
              <w:pStyle w:val="TableParagraph"/>
              <w:spacing w:before="105"/>
              <w:ind w:left="398"/>
              <w:rPr>
                <w:b/>
                <w:sz w:val="20"/>
              </w:rPr>
            </w:pPr>
            <w:r>
              <w:rPr>
                <w:b/>
                <w:spacing w:val="-2"/>
                <w:sz w:val="20"/>
              </w:rPr>
              <w:t>Итого:</w:t>
            </w:r>
          </w:p>
        </w:tc>
        <w:tc>
          <w:tcPr>
            <w:tcW w:w="3719" w:type="dxa"/>
          </w:tcPr>
          <w:p w14:paraId="6FC4FB71" w14:textId="77777777" w:rsidR="0063211A" w:rsidRDefault="0063211A">
            <w:pPr>
              <w:pStyle w:val="TableParagraph"/>
            </w:pPr>
          </w:p>
        </w:tc>
        <w:tc>
          <w:tcPr>
            <w:tcW w:w="1133" w:type="dxa"/>
          </w:tcPr>
          <w:p w14:paraId="72EF1D6D" w14:textId="77777777" w:rsidR="0063211A" w:rsidRDefault="00D667CD">
            <w:pPr>
              <w:pStyle w:val="TableParagraph"/>
              <w:spacing w:before="105"/>
              <w:ind w:left="282"/>
              <w:rPr>
                <w:b/>
                <w:sz w:val="20"/>
              </w:rPr>
            </w:pPr>
            <w:r>
              <w:rPr>
                <w:b/>
                <w:spacing w:val="-5"/>
                <w:sz w:val="20"/>
              </w:rPr>
              <w:t>102</w:t>
            </w:r>
          </w:p>
        </w:tc>
        <w:tc>
          <w:tcPr>
            <w:tcW w:w="1419" w:type="dxa"/>
          </w:tcPr>
          <w:p w14:paraId="5A48D6B5" w14:textId="77777777" w:rsidR="0063211A" w:rsidRDefault="00D667CD">
            <w:pPr>
              <w:pStyle w:val="TableParagraph"/>
              <w:spacing w:before="105"/>
              <w:ind w:left="104"/>
              <w:rPr>
                <w:b/>
                <w:sz w:val="20"/>
              </w:rPr>
            </w:pPr>
            <w:r>
              <w:rPr>
                <w:b/>
                <w:spacing w:val="-5"/>
                <w:sz w:val="20"/>
              </w:rPr>
              <w:t>86</w:t>
            </w:r>
          </w:p>
        </w:tc>
        <w:tc>
          <w:tcPr>
            <w:tcW w:w="1275" w:type="dxa"/>
          </w:tcPr>
          <w:p w14:paraId="3761BE30" w14:textId="77777777" w:rsidR="0063211A" w:rsidRDefault="00D667CD">
            <w:pPr>
              <w:pStyle w:val="TableParagraph"/>
              <w:spacing w:before="105"/>
              <w:ind w:left="104"/>
              <w:rPr>
                <w:b/>
                <w:sz w:val="20"/>
              </w:rPr>
            </w:pPr>
            <w:r>
              <w:rPr>
                <w:b/>
                <w:spacing w:val="-10"/>
                <w:sz w:val="20"/>
              </w:rPr>
              <w:t>8</w:t>
            </w:r>
          </w:p>
        </w:tc>
        <w:tc>
          <w:tcPr>
            <w:tcW w:w="1277" w:type="dxa"/>
          </w:tcPr>
          <w:p w14:paraId="3BCA0883" w14:textId="77777777" w:rsidR="0063211A" w:rsidRDefault="00D667CD">
            <w:pPr>
              <w:pStyle w:val="TableParagraph"/>
              <w:spacing w:before="105"/>
              <w:ind w:left="104"/>
              <w:rPr>
                <w:b/>
                <w:sz w:val="20"/>
              </w:rPr>
            </w:pPr>
            <w:r>
              <w:rPr>
                <w:b/>
                <w:spacing w:val="-10"/>
                <w:sz w:val="20"/>
              </w:rPr>
              <w:t>8</w:t>
            </w:r>
          </w:p>
        </w:tc>
      </w:tr>
    </w:tbl>
    <w:p w14:paraId="57082369" w14:textId="77777777" w:rsidR="0063211A" w:rsidRDefault="0063211A">
      <w:pPr>
        <w:pStyle w:val="a3"/>
        <w:spacing w:before="49"/>
        <w:ind w:left="0"/>
        <w:jc w:val="left"/>
        <w:rPr>
          <w:b/>
        </w:rPr>
      </w:pPr>
    </w:p>
    <w:p w14:paraId="6E436243" w14:textId="77777777" w:rsidR="0063211A" w:rsidRDefault="00D667CD">
      <w:pPr>
        <w:pStyle w:val="1"/>
        <w:spacing w:before="1"/>
        <w:ind w:left="715" w:right="205"/>
        <w:jc w:val="center"/>
      </w:pPr>
      <w:r>
        <w:rPr>
          <w:spacing w:val="-2"/>
        </w:rPr>
        <w:t>История</w:t>
      </w:r>
    </w:p>
    <w:p w14:paraId="2A1D8C7E" w14:textId="77777777" w:rsidR="0063211A" w:rsidRDefault="00D667CD">
      <w:pPr>
        <w:pStyle w:val="a3"/>
        <w:spacing w:line="276" w:lineRule="auto"/>
        <w:ind w:left="750" w:right="605" w:hanging="3"/>
        <w:jc w:val="center"/>
      </w:pPr>
      <w:r>
        <w:t>Программа учебного предмета «История» на уровне среднего общего образования разработана на</w:t>
      </w:r>
      <w:r>
        <w:rPr>
          <w:spacing w:val="-4"/>
        </w:rPr>
        <w:t xml:space="preserve"> </w:t>
      </w:r>
      <w:r>
        <w:t>основе</w:t>
      </w:r>
      <w:r>
        <w:rPr>
          <w:spacing w:val="-5"/>
        </w:rPr>
        <w:t xml:space="preserve"> </w:t>
      </w:r>
      <w:r>
        <w:t>требований</w:t>
      </w:r>
      <w:r>
        <w:rPr>
          <w:spacing w:val="-3"/>
        </w:rPr>
        <w:t xml:space="preserve"> </w:t>
      </w:r>
      <w:r>
        <w:t>ФГОС</w:t>
      </w:r>
      <w:r>
        <w:rPr>
          <w:spacing w:val="-3"/>
        </w:rPr>
        <w:t xml:space="preserve"> </w:t>
      </w:r>
      <w:r>
        <w:t>СОО,</w:t>
      </w:r>
      <w:r>
        <w:rPr>
          <w:spacing w:val="-3"/>
        </w:rPr>
        <w:t xml:space="preserve"> </w:t>
      </w:r>
      <w:r>
        <w:t>а</w:t>
      </w:r>
      <w:r>
        <w:rPr>
          <w:spacing w:val="-4"/>
        </w:rPr>
        <w:t xml:space="preserve"> </w:t>
      </w:r>
      <w:r>
        <w:t>также</w:t>
      </w:r>
      <w:r>
        <w:rPr>
          <w:spacing w:val="-3"/>
        </w:rPr>
        <w:t xml:space="preserve"> </w:t>
      </w:r>
      <w:r>
        <w:t>Концепции</w:t>
      </w:r>
      <w:r>
        <w:rPr>
          <w:spacing w:val="-5"/>
        </w:rPr>
        <w:t xml:space="preserve"> </w:t>
      </w:r>
      <w:r>
        <w:t>нового</w:t>
      </w:r>
      <w:r>
        <w:rPr>
          <w:spacing w:val="-3"/>
        </w:rPr>
        <w:t xml:space="preserve"> </w:t>
      </w:r>
      <w:r>
        <w:t>учебно-методического</w:t>
      </w:r>
      <w:r>
        <w:rPr>
          <w:spacing w:val="-3"/>
        </w:rPr>
        <w:t xml:space="preserve"> </w:t>
      </w:r>
      <w:r>
        <w:t>комплекса по отечественной истории.</w:t>
      </w:r>
    </w:p>
    <w:p w14:paraId="4AA383D5" w14:textId="77777777" w:rsidR="0063211A" w:rsidRDefault="00D667CD">
      <w:pPr>
        <w:pStyle w:val="1"/>
        <w:spacing w:before="6"/>
      </w:pPr>
      <w:r>
        <w:t>Место</w:t>
      </w:r>
      <w:r>
        <w:rPr>
          <w:spacing w:val="-6"/>
        </w:rPr>
        <w:t xml:space="preserve"> </w:t>
      </w:r>
      <w:r>
        <w:t>учебного</w:t>
      </w:r>
      <w:r>
        <w:rPr>
          <w:spacing w:val="-5"/>
        </w:rPr>
        <w:t xml:space="preserve"> </w:t>
      </w:r>
      <w:r>
        <w:t>предмета</w:t>
      </w:r>
      <w:r>
        <w:rPr>
          <w:spacing w:val="-5"/>
        </w:rPr>
        <w:t xml:space="preserve"> </w:t>
      </w:r>
      <w:r>
        <w:rPr>
          <w:spacing w:val="-2"/>
        </w:rPr>
        <w:t>«История»</w:t>
      </w:r>
    </w:p>
    <w:p w14:paraId="7E0555D8" w14:textId="77777777" w:rsidR="0063211A" w:rsidRDefault="00D667CD">
      <w:pPr>
        <w:pStyle w:val="a3"/>
        <w:spacing w:before="36" w:line="276" w:lineRule="auto"/>
        <w:ind w:right="596"/>
      </w:pPr>
      <w:r>
        <w:t>Предмет «История» изучается на уровне среднего общего образования в качестве учебного предмета в 10–11-х классах.</w:t>
      </w:r>
    </w:p>
    <w:p w14:paraId="2DBB4D02" w14:textId="77777777" w:rsidR="0063211A" w:rsidRDefault="00D667CD">
      <w:pPr>
        <w:pStyle w:val="a3"/>
        <w:spacing w:before="1" w:line="278" w:lineRule="auto"/>
        <w:ind w:right="595"/>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14:paraId="05862437" w14:textId="77777777" w:rsidR="0063211A" w:rsidRDefault="00D667CD">
      <w:pPr>
        <w:pStyle w:val="1"/>
        <w:spacing w:line="274" w:lineRule="exact"/>
      </w:pPr>
      <w:r>
        <w:t>Общая</w:t>
      </w:r>
      <w:r>
        <w:rPr>
          <w:spacing w:val="-7"/>
        </w:rPr>
        <w:t xml:space="preserve"> </w:t>
      </w:r>
      <w:r>
        <w:t>характеристика</w:t>
      </w:r>
      <w:r>
        <w:rPr>
          <w:spacing w:val="-4"/>
        </w:rPr>
        <w:t xml:space="preserve"> </w:t>
      </w:r>
      <w:r>
        <w:t>программы</w:t>
      </w:r>
      <w:r>
        <w:rPr>
          <w:spacing w:val="-6"/>
        </w:rPr>
        <w:t xml:space="preserve"> </w:t>
      </w:r>
      <w:r>
        <w:t>по</w:t>
      </w:r>
      <w:r>
        <w:rPr>
          <w:spacing w:val="-7"/>
        </w:rPr>
        <w:t xml:space="preserve"> </w:t>
      </w:r>
      <w:r>
        <w:rPr>
          <w:spacing w:val="-2"/>
        </w:rPr>
        <w:t>истории</w:t>
      </w:r>
    </w:p>
    <w:p w14:paraId="06280755" w14:textId="77777777" w:rsidR="0063211A" w:rsidRDefault="00D667CD">
      <w:pPr>
        <w:pStyle w:val="a3"/>
        <w:spacing w:before="36" w:line="276" w:lineRule="auto"/>
        <w:ind w:right="581"/>
      </w:pPr>
      <w:r>
        <w:t xml:space="preserve">В соответствии с требованиями Федерального закона «Об 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48AE07F1" w14:textId="77777777" w:rsidR="0063211A" w:rsidRDefault="00D667CD">
      <w:pPr>
        <w:pStyle w:val="a3"/>
        <w:spacing w:before="4" w:line="273" w:lineRule="auto"/>
        <w:ind w:right="589"/>
      </w:pPr>
      <w:r>
        <w:t>Основными задачами реализации программы учебного предмета «История» (базовый</w:t>
      </w:r>
      <w:r>
        <w:rPr>
          <w:spacing w:val="40"/>
        </w:rPr>
        <w:t xml:space="preserve"> </w:t>
      </w:r>
      <w:r>
        <w:t>уровень) в старшей школе являются:</w:t>
      </w:r>
    </w:p>
    <w:p w14:paraId="57738E01" w14:textId="77777777" w:rsidR="0063211A" w:rsidRDefault="00D667CD" w:rsidP="00D667CD">
      <w:pPr>
        <w:pStyle w:val="a4"/>
        <w:numPr>
          <w:ilvl w:val="0"/>
          <w:numId w:val="55"/>
        </w:numPr>
        <w:tabs>
          <w:tab w:val="left" w:pos="1041"/>
        </w:tabs>
        <w:spacing w:before="4" w:line="276" w:lineRule="auto"/>
        <w:ind w:right="598" w:firstLine="0"/>
        <w:jc w:val="both"/>
        <w:rPr>
          <w:sz w:val="24"/>
        </w:rPr>
      </w:pPr>
      <w:r>
        <w:rPr>
          <w:sz w:val="24"/>
        </w:rP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w:t>
      </w:r>
      <w:r>
        <w:rPr>
          <w:spacing w:val="-2"/>
          <w:sz w:val="24"/>
        </w:rPr>
        <w:t>мире;</w:t>
      </w:r>
    </w:p>
    <w:p w14:paraId="071B93F5" w14:textId="77777777" w:rsidR="0063211A" w:rsidRDefault="00D667CD" w:rsidP="00D667CD">
      <w:pPr>
        <w:pStyle w:val="a4"/>
        <w:numPr>
          <w:ilvl w:val="0"/>
          <w:numId w:val="55"/>
        </w:numPr>
        <w:tabs>
          <w:tab w:val="left" w:pos="1010"/>
        </w:tabs>
        <w:spacing w:line="278" w:lineRule="auto"/>
        <w:ind w:right="602" w:firstLine="0"/>
        <w:jc w:val="both"/>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14:paraId="4807DE71" w14:textId="77777777" w:rsidR="0063211A" w:rsidRDefault="00D667CD" w:rsidP="00D667CD">
      <w:pPr>
        <w:pStyle w:val="a4"/>
        <w:numPr>
          <w:ilvl w:val="0"/>
          <w:numId w:val="55"/>
        </w:numPr>
        <w:tabs>
          <w:tab w:val="left" w:pos="1000"/>
        </w:tabs>
        <w:spacing w:line="278" w:lineRule="auto"/>
        <w:ind w:right="603" w:firstLine="0"/>
        <w:jc w:val="both"/>
        <w:rPr>
          <w:sz w:val="24"/>
        </w:rPr>
      </w:pPr>
      <w:r>
        <w:rPr>
          <w:sz w:val="24"/>
        </w:rPr>
        <w:t>формирование умений применять исторические знания в профессиональной и общественной деятельности, поликультурном общении;</w:t>
      </w:r>
    </w:p>
    <w:p w14:paraId="70ED76FB" w14:textId="77777777" w:rsidR="0063211A" w:rsidRDefault="00D667CD" w:rsidP="00D667CD">
      <w:pPr>
        <w:pStyle w:val="a4"/>
        <w:numPr>
          <w:ilvl w:val="0"/>
          <w:numId w:val="55"/>
        </w:numPr>
        <w:tabs>
          <w:tab w:val="left" w:pos="993"/>
        </w:tabs>
        <w:spacing w:line="276" w:lineRule="auto"/>
        <w:ind w:right="601" w:firstLine="0"/>
        <w:jc w:val="both"/>
        <w:rPr>
          <w:sz w:val="24"/>
        </w:rPr>
      </w:pPr>
      <w:r>
        <w:rPr>
          <w:sz w:val="24"/>
        </w:rPr>
        <w:t>овладение</w:t>
      </w:r>
      <w:r>
        <w:rPr>
          <w:spacing w:val="-2"/>
          <w:sz w:val="24"/>
        </w:rPr>
        <w:t xml:space="preserve"> </w:t>
      </w:r>
      <w:r>
        <w:rPr>
          <w:sz w:val="24"/>
        </w:rPr>
        <w:t>навыками проектной деятельности и</w:t>
      </w:r>
      <w:r>
        <w:rPr>
          <w:spacing w:val="-3"/>
          <w:sz w:val="24"/>
        </w:rPr>
        <w:t xml:space="preserve"> </w:t>
      </w:r>
      <w:r>
        <w:rPr>
          <w:sz w:val="24"/>
        </w:rPr>
        <w:t>исторической реконструкции с</w:t>
      </w:r>
      <w:r>
        <w:rPr>
          <w:spacing w:val="-2"/>
          <w:sz w:val="24"/>
        </w:rPr>
        <w:t xml:space="preserve"> </w:t>
      </w:r>
      <w:r>
        <w:rPr>
          <w:sz w:val="24"/>
        </w:rPr>
        <w:t>привлечением различных источников;</w:t>
      </w:r>
    </w:p>
    <w:p w14:paraId="60FA6488" w14:textId="77777777" w:rsidR="0063211A" w:rsidRDefault="0063211A">
      <w:pPr>
        <w:spacing w:line="276" w:lineRule="auto"/>
        <w:jc w:val="both"/>
        <w:rPr>
          <w:sz w:val="24"/>
        </w:rPr>
        <w:sectPr w:rsidR="0063211A">
          <w:pgSz w:w="11920" w:h="16850"/>
          <w:pgMar w:top="400" w:right="260" w:bottom="1200" w:left="400" w:header="0" w:footer="926" w:gutter="0"/>
          <w:cols w:space="720"/>
        </w:sectPr>
      </w:pPr>
    </w:p>
    <w:p w14:paraId="00EF9E3C" w14:textId="77777777" w:rsidR="0063211A" w:rsidRDefault="00D667CD" w:rsidP="00D667CD">
      <w:pPr>
        <w:pStyle w:val="a4"/>
        <w:numPr>
          <w:ilvl w:val="0"/>
          <w:numId w:val="55"/>
        </w:numPr>
        <w:tabs>
          <w:tab w:val="left" w:pos="1068"/>
        </w:tabs>
        <w:spacing w:before="65" w:line="278" w:lineRule="auto"/>
        <w:ind w:right="597" w:firstLine="0"/>
        <w:rPr>
          <w:sz w:val="24"/>
        </w:rPr>
      </w:pPr>
      <w:r>
        <w:rPr>
          <w:sz w:val="24"/>
        </w:rPr>
        <w:t>формирование</w:t>
      </w:r>
      <w:r>
        <w:rPr>
          <w:spacing w:val="72"/>
          <w:sz w:val="24"/>
        </w:rPr>
        <w:t xml:space="preserve"> </w:t>
      </w:r>
      <w:r>
        <w:rPr>
          <w:sz w:val="24"/>
        </w:rPr>
        <w:t>умений</w:t>
      </w:r>
      <w:r>
        <w:rPr>
          <w:spacing w:val="74"/>
          <w:sz w:val="24"/>
        </w:rPr>
        <w:t xml:space="preserve"> </w:t>
      </w:r>
      <w:r>
        <w:rPr>
          <w:sz w:val="24"/>
        </w:rPr>
        <w:t>вести</w:t>
      </w:r>
      <w:r>
        <w:rPr>
          <w:spacing w:val="74"/>
          <w:sz w:val="24"/>
        </w:rPr>
        <w:t xml:space="preserve"> </w:t>
      </w:r>
      <w:r>
        <w:rPr>
          <w:sz w:val="24"/>
        </w:rPr>
        <w:t>диалог,</w:t>
      </w:r>
      <w:r>
        <w:rPr>
          <w:spacing w:val="73"/>
          <w:sz w:val="24"/>
        </w:rPr>
        <w:t xml:space="preserve"> </w:t>
      </w:r>
      <w:r>
        <w:rPr>
          <w:sz w:val="24"/>
        </w:rPr>
        <w:t>обосновывать</w:t>
      </w:r>
      <w:r>
        <w:rPr>
          <w:spacing w:val="76"/>
          <w:sz w:val="24"/>
        </w:rPr>
        <w:t xml:space="preserve"> </w:t>
      </w:r>
      <w:r>
        <w:rPr>
          <w:sz w:val="24"/>
        </w:rPr>
        <w:t>свою</w:t>
      </w:r>
      <w:r>
        <w:rPr>
          <w:spacing w:val="73"/>
          <w:sz w:val="24"/>
        </w:rPr>
        <w:t xml:space="preserve"> </w:t>
      </w:r>
      <w:r>
        <w:rPr>
          <w:sz w:val="24"/>
        </w:rPr>
        <w:t>точку</w:t>
      </w:r>
      <w:r>
        <w:rPr>
          <w:spacing w:val="74"/>
          <w:sz w:val="24"/>
        </w:rPr>
        <w:t xml:space="preserve"> </w:t>
      </w:r>
      <w:r>
        <w:rPr>
          <w:sz w:val="24"/>
        </w:rPr>
        <w:t>зрения</w:t>
      </w:r>
      <w:r>
        <w:rPr>
          <w:spacing w:val="73"/>
          <w:sz w:val="24"/>
        </w:rPr>
        <w:t xml:space="preserve"> </w:t>
      </w:r>
      <w:r>
        <w:rPr>
          <w:sz w:val="24"/>
        </w:rPr>
        <w:t>в</w:t>
      </w:r>
      <w:r>
        <w:rPr>
          <w:spacing w:val="40"/>
          <w:sz w:val="24"/>
        </w:rPr>
        <w:t xml:space="preserve"> </w:t>
      </w:r>
      <w:r>
        <w:rPr>
          <w:sz w:val="24"/>
        </w:rPr>
        <w:t>дискуссии</w:t>
      </w:r>
      <w:r>
        <w:rPr>
          <w:spacing w:val="74"/>
          <w:sz w:val="24"/>
        </w:rPr>
        <w:t xml:space="preserve"> </w:t>
      </w:r>
      <w:r>
        <w:rPr>
          <w:sz w:val="24"/>
        </w:rPr>
        <w:t>по исторической тематике.</w:t>
      </w:r>
    </w:p>
    <w:p w14:paraId="03961BB3" w14:textId="77777777" w:rsidR="0063211A" w:rsidRDefault="00D667CD">
      <w:pPr>
        <w:pStyle w:val="a3"/>
        <w:spacing w:line="276" w:lineRule="auto"/>
        <w:jc w:val="left"/>
      </w:pPr>
      <w:r>
        <w:t>Задачами</w:t>
      </w:r>
      <w:r>
        <w:rPr>
          <w:spacing w:val="40"/>
        </w:rPr>
        <w:t xml:space="preserve"> </w:t>
      </w:r>
      <w:r>
        <w:t>реализации</w:t>
      </w:r>
      <w:r>
        <w:rPr>
          <w:spacing w:val="40"/>
        </w:rPr>
        <w:t xml:space="preserve"> </w:t>
      </w:r>
      <w:r>
        <w:t>примерной</w:t>
      </w:r>
      <w:r>
        <w:rPr>
          <w:spacing w:val="40"/>
        </w:rPr>
        <w:t xml:space="preserve"> </w:t>
      </w:r>
      <w:r>
        <w:t>образовательной</w:t>
      </w:r>
      <w:r>
        <w:rPr>
          <w:spacing w:val="40"/>
        </w:rPr>
        <w:t xml:space="preserve"> </w:t>
      </w:r>
      <w:r>
        <w:t>программы</w:t>
      </w:r>
      <w:r>
        <w:rPr>
          <w:spacing w:val="40"/>
        </w:rPr>
        <w:t xml:space="preserve"> </w:t>
      </w:r>
      <w:r>
        <w:t>учебного</w:t>
      </w:r>
      <w:r>
        <w:rPr>
          <w:spacing w:val="40"/>
        </w:rPr>
        <w:t xml:space="preserve"> </w:t>
      </w:r>
      <w:r>
        <w:t>предмета</w:t>
      </w:r>
      <w:r>
        <w:rPr>
          <w:spacing w:val="40"/>
        </w:rPr>
        <w:t xml:space="preserve"> </w:t>
      </w:r>
      <w:r>
        <w:t>«История» (углубленный уровень) являются:</w:t>
      </w:r>
    </w:p>
    <w:p w14:paraId="30B14279" w14:textId="77777777" w:rsidR="0063211A" w:rsidRDefault="00D667CD" w:rsidP="00D667CD">
      <w:pPr>
        <w:pStyle w:val="a4"/>
        <w:numPr>
          <w:ilvl w:val="0"/>
          <w:numId w:val="54"/>
        </w:numPr>
        <w:tabs>
          <w:tab w:val="left" w:pos="1032"/>
        </w:tabs>
        <w:spacing w:line="280" w:lineRule="auto"/>
        <w:ind w:right="588" w:firstLine="0"/>
        <w:rPr>
          <w:sz w:val="24"/>
        </w:rPr>
      </w:pPr>
      <w:r>
        <w:rPr>
          <w:sz w:val="24"/>
        </w:rPr>
        <w:t>формирование</w:t>
      </w:r>
      <w:r>
        <w:rPr>
          <w:spacing w:val="35"/>
          <w:sz w:val="24"/>
        </w:rPr>
        <w:t xml:space="preserve"> </w:t>
      </w:r>
      <w:r>
        <w:rPr>
          <w:sz w:val="24"/>
        </w:rPr>
        <w:t>знаний</w:t>
      </w:r>
      <w:r>
        <w:rPr>
          <w:spacing w:val="40"/>
          <w:sz w:val="24"/>
        </w:rPr>
        <w:t xml:space="preserve"> </w:t>
      </w:r>
      <w:r>
        <w:rPr>
          <w:sz w:val="24"/>
        </w:rPr>
        <w:t>о</w:t>
      </w:r>
      <w:r>
        <w:rPr>
          <w:spacing w:val="35"/>
          <w:sz w:val="24"/>
        </w:rPr>
        <w:t xml:space="preserve"> </w:t>
      </w:r>
      <w:r>
        <w:rPr>
          <w:sz w:val="24"/>
        </w:rPr>
        <w:t>месте</w:t>
      </w:r>
      <w:r>
        <w:rPr>
          <w:spacing w:val="37"/>
          <w:sz w:val="24"/>
        </w:rPr>
        <w:t xml:space="preserve"> </w:t>
      </w:r>
      <w:r>
        <w:rPr>
          <w:sz w:val="24"/>
        </w:rPr>
        <w:t>и</w:t>
      </w:r>
      <w:r>
        <w:rPr>
          <w:spacing w:val="38"/>
          <w:sz w:val="24"/>
        </w:rPr>
        <w:t xml:space="preserve"> </w:t>
      </w:r>
      <w:r>
        <w:rPr>
          <w:sz w:val="24"/>
        </w:rPr>
        <w:t>роли</w:t>
      </w:r>
      <w:r>
        <w:rPr>
          <w:spacing w:val="37"/>
          <w:sz w:val="24"/>
        </w:rPr>
        <w:t xml:space="preserve"> </w:t>
      </w:r>
      <w:r>
        <w:rPr>
          <w:sz w:val="24"/>
        </w:rPr>
        <w:t>исторической</w:t>
      </w:r>
      <w:r>
        <w:rPr>
          <w:spacing w:val="39"/>
          <w:sz w:val="24"/>
        </w:rPr>
        <w:t xml:space="preserve"> </w:t>
      </w:r>
      <w:r>
        <w:rPr>
          <w:sz w:val="24"/>
        </w:rPr>
        <w:t>науки</w:t>
      </w:r>
      <w:r>
        <w:rPr>
          <w:spacing w:val="40"/>
          <w:sz w:val="24"/>
        </w:rPr>
        <w:t xml:space="preserve"> </w:t>
      </w:r>
      <w:r>
        <w:rPr>
          <w:sz w:val="24"/>
        </w:rPr>
        <w:t>в</w:t>
      </w:r>
      <w:r>
        <w:rPr>
          <w:spacing w:val="34"/>
          <w:sz w:val="24"/>
        </w:rPr>
        <w:t xml:space="preserve"> </w:t>
      </w:r>
      <w:r>
        <w:rPr>
          <w:sz w:val="24"/>
        </w:rPr>
        <w:t>системе</w:t>
      </w:r>
      <w:r>
        <w:rPr>
          <w:spacing w:val="34"/>
          <w:sz w:val="24"/>
        </w:rPr>
        <w:t xml:space="preserve"> </w:t>
      </w:r>
      <w:r>
        <w:rPr>
          <w:sz w:val="24"/>
        </w:rPr>
        <w:t>научных</w:t>
      </w:r>
      <w:r>
        <w:rPr>
          <w:spacing w:val="38"/>
          <w:sz w:val="24"/>
        </w:rPr>
        <w:t xml:space="preserve"> </w:t>
      </w:r>
      <w:r>
        <w:rPr>
          <w:sz w:val="24"/>
        </w:rPr>
        <w:t>дисциплин, представлений об историографии;</w:t>
      </w:r>
    </w:p>
    <w:p w14:paraId="1B4FF3E2" w14:textId="77777777" w:rsidR="0063211A" w:rsidRDefault="00D667CD" w:rsidP="00D667CD">
      <w:pPr>
        <w:pStyle w:val="a4"/>
        <w:numPr>
          <w:ilvl w:val="0"/>
          <w:numId w:val="54"/>
        </w:numPr>
        <w:tabs>
          <w:tab w:val="left" w:pos="998"/>
        </w:tabs>
        <w:spacing w:line="276" w:lineRule="auto"/>
        <w:ind w:right="593" w:firstLine="0"/>
        <w:rPr>
          <w:sz w:val="24"/>
        </w:rPr>
      </w:pPr>
      <w:r>
        <w:rPr>
          <w:sz w:val="24"/>
        </w:rPr>
        <w:t xml:space="preserve">овладение системными историческими знаниями, понимание места и роли России в мировой </w:t>
      </w:r>
      <w:r>
        <w:rPr>
          <w:spacing w:val="-2"/>
          <w:sz w:val="24"/>
        </w:rPr>
        <w:t>истории;</w:t>
      </w:r>
    </w:p>
    <w:p w14:paraId="654BEA12" w14:textId="77777777" w:rsidR="0063211A" w:rsidRDefault="00D667CD" w:rsidP="00D667CD">
      <w:pPr>
        <w:pStyle w:val="a4"/>
        <w:numPr>
          <w:ilvl w:val="0"/>
          <w:numId w:val="54"/>
        </w:numPr>
        <w:tabs>
          <w:tab w:val="left" w:pos="1080"/>
        </w:tabs>
        <w:spacing w:line="278" w:lineRule="auto"/>
        <w:ind w:right="581" w:firstLine="0"/>
        <w:rPr>
          <w:sz w:val="24"/>
        </w:rPr>
      </w:pPr>
      <w:r>
        <w:rPr>
          <w:sz w:val="24"/>
        </w:rPr>
        <w:t>овладение</w:t>
      </w:r>
      <w:r>
        <w:rPr>
          <w:spacing w:val="40"/>
          <w:sz w:val="24"/>
        </w:rPr>
        <w:t xml:space="preserve"> </w:t>
      </w:r>
      <w:r>
        <w:rPr>
          <w:sz w:val="24"/>
        </w:rPr>
        <w:t>приемами</w:t>
      </w:r>
      <w:r>
        <w:rPr>
          <w:spacing w:val="80"/>
          <w:sz w:val="24"/>
        </w:rPr>
        <w:t xml:space="preserve"> </w:t>
      </w:r>
      <w:r>
        <w:rPr>
          <w:sz w:val="24"/>
        </w:rPr>
        <w:t>работы</w:t>
      </w:r>
      <w:r>
        <w:rPr>
          <w:spacing w:val="40"/>
          <w:sz w:val="24"/>
        </w:rPr>
        <w:t xml:space="preserve"> </w:t>
      </w:r>
      <w:r>
        <w:rPr>
          <w:sz w:val="24"/>
        </w:rPr>
        <w:t>с</w:t>
      </w:r>
      <w:r>
        <w:rPr>
          <w:spacing w:val="80"/>
          <w:sz w:val="24"/>
        </w:rPr>
        <w:t xml:space="preserve"> </w:t>
      </w:r>
      <w:r>
        <w:rPr>
          <w:sz w:val="24"/>
        </w:rPr>
        <w:t>историческими</w:t>
      </w:r>
      <w:r>
        <w:rPr>
          <w:spacing w:val="80"/>
          <w:sz w:val="24"/>
        </w:rPr>
        <w:t xml:space="preserve"> </w:t>
      </w:r>
      <w:r>
        <w:rPr>
          <w:sz w:val="24"/>
        </w:rPr>
        <w:t>источниками,</w:t>
      </w:r>
      <w:r>
        <w:rPr>
          <w:spacing w:val="80"/>
          <w:sz w:val="24"/>
        </w:rPr>
        <w:t xml:space="preserve"> </w:t>
      </w:r>
      <w:r>
        <w:rPr>
          <w:sz w:val="24"/>
        </w:rPr>
        <w:t>умениями</w:t>
      </w:r>
      <w:r>
        <w:rPr>
          <w:spacing w:val="80"/>
          <w:sz w:val="24"/>
        </w:rPr>
        <w:t xml:space="preserve"> </w:t>
      </w:r>
      <w:r>
        <w:rPr>
          <w:sz w:val="24"/>
        </w:rPr>
        <w:t>самостоятельно анализировать документальную базу по исторической тематике;</w:t>
      </w:r>
    </w:p>
    <w:p w14:paraId="2C5FA93E" w14:textId="77777777" w:rsidR="0063211A" w:rsidRDefault="00D667CD" w:rsidP="00D667CD">
      <w:pPr>
        <w:pStyle w:val="a4"/>
        <w:numPr>
          <w:ilvl w:val="0"/>
          <w:numId w:val="54"/>
        </w:numPr>
        <w:tabs>
          <w:tab w:val="left" w:pos="990"/>
        </w:tabs>
        <w:spacing w:line="272" w:lineRule="exact"/>
        <w:ind w:left="990" w:hanging="260"/>
        <w:rPr>
          <w:sz w:val="24"/>
        </w:rPr>
      </w:pPr>
      <w:r>
        <w:rPr>
          <w:sz w:val="24"/>
        </w:rPr>
        <w:t>формирование</w:t>
      </w:r>
      <w:r>
        <w:rPr>
          <w:spacing w:val="-11"/>
          <w:sz w:val="24"/>
        </w:rPr>
        <w:t xml:space="preserve"> </w:t>
      </w:r>
      <w:r>
        <w:rPr>
          <w:sz w:val="24"/>
        </w:rPr>
        <w:t>умений</w:t>
      </w:r>
      <w:r>
        <w:rPr>
          <w:spacing w:val="-10"/>
          <w:sz w:val="24"/>
        </w:rPr>
        <w:t xml:space="preserve"> </w:t>
      </w:r>
      <w:r>
        <w:rPr>
          <w:sz w:val="24"/>
        </w:rPr>
        <w:t>оценивать</w:t>
      </w:r>
      <w:r>
        <w:rPr>
          <w:spacing w:val="-6"/>
          <w:sz w:val="24"/>
        </w:rPr>
        <w:t xml:space="preserve"> </w:t>
      </w:r>
      <w:r>
        <w:rPr>
          <w:sz w:val="24"/>
        </w:rPr>
        <w:t>различные</w:t>
      </w:r>
      <w:r>
        <w:rPr>
          <w:spacing w:val="-13"/>
          <w:sz w:val="24"/>
        </w:rPr>
        <w:t xml:space="preserve"> </w:t>
      </w:r>
      <w:r>
        <w:rPr>
          <w:sz w:val="24"/>
        </w:rPr>
        <w:t>исторические</w:t>
      </w:r>
      <w:r>
        <w:rPr>
          <w:spacing w:val="-10"/>
          <w:sz w:val="24"/>
        </w:rPr>
        <w:t xml:space="preserve"> </w:t>
      </w:r>
      <w:r>
        <w:rPr>
          <w:spacing w:val="-2"/>
          <w:sz w:val="24"/>
        </w:rPr>
        <w:t>версии.</w:t>
      </w:r>
    </w:p>
    <w:p w14:paraId="6CEC7282" w14:textId="77777777" w:rsidR="0063211A" w:rsidRDefault="00D667CD">
      <w:pPr>
        <w:pStyle w:val="a3"/>
        <w:spacing w:line="276" w:lineRule="auto"/>
        <w:ind w:right="587"/>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w:t>
      </w:r>
      <w:r>
        <w:rPr>
          <w:spacing w:val="-1"/>
        </w:rPr>
        <w:t xml:space="preserve"> </w:t>
      </w:r>
      <w:r>
        <w:t>исторического образования являются:</w:t>
      </w:r>
    </w:p>
    <w:p w14:paraId="45F1CDE7" w14:textId="77777777" w:rsidR="0063211A" w:rsidRDefault="00D667CD" w:rsidP="00D667CD">
      <w:pPr>
        <w:pStyle w:val="a4"/>
        <w:numPr>
          <w:ilvl w:val="1"/>
          <w:numId w:val="54"/>
        </w:numPr>
        <w:tabs>
          <w:tab w:val="left" w:pos="1453"/>
        </w:tabs>
        <w:spacing w:before="62" w:line="276" w:lineRule="auto"/>
        <w:ind w:right="590"/>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874E750" w14:textId="77777777" w:rsidR="0063211A" w:rsidRDefault="00D667CD" w:rsidP="00D667CD">
      <w:pPr>
        <w:pStyle w:val="a4"/>
        <w:numPr>
          <w:ilvl w:val="1"/>
          <w:numId w:val="54"/>
        </w:numPr>
        <w:tabs>
          <w:tab w:val="left" w:pos="1453"/>
        </w:tabs>
        <w:spacing w:before="1" w:line="276" w:lineRule="auto"/>
        <w:ind w:right="586"/>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14:paraId="67DAE471" w14:textId="77777777" w:rsidR="0063211A" w:rsidRDefault="00D667CD" w:rsidP="00D667CD">
      <w:pPr>
        <w:pStyle w:val="a4"/>
        <w:numPr>
          <w:ilvl w:val="1"/>
          <w:numId w:val="54"/>
        </w:numPr>
        <w:tabs>
          <w:tab w:val="left" w:pos="1453"/>
        </w:tabs>
        <w:spacing w:before="3" w:line="273" w:lineRule="auto"/>
        <w:ind w:right="586"/>
        <w:rPr>
          <w:sz w:val="24"/>
        </w:rPr>
      </w:pPr>
      <w:r>
        <w:rPr>
          <w:sz w:val="24"/>
        </w:rPr>
        <w:t>ценности гражданского общества – верховенство права, социальная солидарность, безопасность, свобода и ответственность;</w:t>
      </w:r>
    </w:p>
    <w:p w14:paraId="537AB0F8" w14:textId="77777777" w:rsidR="0063211A" w:rsidRDefault="00D667CD" w:rsidP="00D667CD">
      <w:pPr>
        <w:pStyle w:val="a4"/>
        <w:numPr>
          <w:ilvl w:val="1"/>
          <w:numId w:val="54"/>
        </w:numPr>
        <w:tabs>
          <w:tab w:val="left" w:pos="1453"/>
        </w:tabs>
        <w:spacing w:before="4" w:line="276" w:lineRule="auto"/>
        <w:ind w:right="587"/>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24E405D8" w14:textId="77777777" w:rsidR="0063211A" w:rsidRDefault="00D667CD" w:rsidP="00D667CD">
      <w:pPr>
        <w:pStyle w:val="a4"/>
        <w:numPr>
          <w:ilvl w:val="1"/>
          <w:numId w:val="54"/>
        </w:numPr>
        <w:tabs>
          <w:tab w:val="left" w:pos="1453"/>
        </w:tabs>
        <w:spacing w:line="278" w:lineRule="auto"/>
        <w:ind w:right="600"/>
        <w:rPr>
          <w:sz w:val="24"/>
        </w:rPr>
      </w:pPr>
      <w:r>
        <w:rPr>
          <w:sz w:val="24"/>
        </w:rPr>
        <w:t>общественное</w:t>
      </w:r>
      <w:r>
        <w:rPr>
          <w:spacing w:val="-3"/>
          <w:sz w:val="24"/>
        </w:rPr>
        <w:t xml:space="preserve"> </w:t>
      </w:r>
      <w:r>
        <w:rPr>
          <w:sz w:val="24"/>
        </w:rPr>
        <w:t>согласие</w:t>
      </w:r>
      <w:r>
        <w:rPr>
          <w:spacing w:val="-1"/>
          <w:sz w:val="24"/>
        </w:rPr>
        <w:t xml:space="preserve"> </w:t>
      </w:r>
      <w:r>
        <w:rPr>
          <w:sz w:val="24"/>
        </w:rPr>
        <w:t>и</w:t>
      </w:r>
      <w:r>
        <w:rPr>
          <w:spacing w:val="-1"/>
          <w:sz w:val="24"/>
        </w:rPr>
        <w:t xml:space="preserve"> </w:t>
      </w:r>
      <w:r>
        <w:rPr>
          <w:sz w:val="24"/>
        </w:rPr>
        <w:t>уважение</w:t>
      </w:r>
      <w:r>
        <w:rPr>
          <w:spacing w:val="-3"/>
          <w:sz w:val="24"/>
        </w:rPr>
        <w:t xml:space="preserve"> </w:t>
      </w:r>
      <w:r>
        <w:rPr>
          <w:sz w:val="24"/>
        </w:rPr>
        <w:t>как</w:t>
      </w:r>
      <w:r>
        <w:rPr>
          <w:spacing w:val="-2"/>
          <w:sz w:val="24"/>
        </w:rPr>
        <w:t xml:space="preserve"> </w:t>
      </w:r>
      <w:r>
        <w:rPr>
          <w:sz w:val="24"/>
        </w:rPr>
        <w:t>необходимое</w:t>
      </w:r>
      <w:r>
        <w:rPr>
          <w:spacing w:val="-3"/>
          <w:sz w:val="24"/>
        </w:rPr>
        <w:t xml:space="preserve"> </w:t>
      </w:r>
      <w:r>
        <w:rPr>
          <w:sz w:val="24"/>
        </w:rPr>
        <w:t>условие</w:t>
      </w:r>
      <w:r>
        <w:rPr>
          <w:spacing w:val="-3"/>
          <w:sz w:val="24"/>
        </w:rPr>
        <w:t xml:space="preserve"> </w:t>
      </w:r>
      <w:r>
        <w:rPr>
          <w:sz w:val="24"/>
        </w:rPr>
        <w:t>взаимодействия</w:t>
      </w:r>
      <w:r>
        <w:rPr>
          <w:spacing w:val="-2"/>
          <w:sz w:val="24"/>
        </w:rPr>
        <w:t xml:space="preserve"> </w:t>
      </w:r>
      <w:r>
        <w:rPr>
          <w:sz w:val="24"/>
        </w:rPr>
        <w:t>государств и народов в Новейшей истории.</w:t>
      </w:r>
    </w:p>
    <w:p w14:paraId="5AC0EA96" w14:textId="77777777" w:rsidR="0063211A" w:rsidRDefault="00D667CD" w:rsidP="00D667CD">
      <w:pPr>
        <w:pStyle w:val="a4"/>
        <w:numPr>
          <w:ilvl w:val="1"/>
          <w:numId w:val="54"/>
        </w:numPr>
        <w:tabs>
          <w:tab w:val="left" w:pos="1451"/>
        </w:tabs>
        <w:spacing w:line="272" w:lineRule="exact"/>
        <w:ind w:left="1451" w:hanging="361"/>
        <w:rPr>
          <w:sz w:val="24"/>
        </w:rPr>
      </w:pPr>
      <w:r>
        <w:rPr>
          <w:sz w:val="24"/>
        </w:rPr>
        <w:t>познавательное</w:t>
      </w:r>
      <w:r>
        <w:rPr>
          <w:spacing w:val="-12"/>
          <w:sz w:val="24"/>
        </w:rPr>
        <w:t xml:space="preserve"> </w:t>
      </w:r>
      <w:r>
        <w:rPr>
          <w:sz w:val="24"/>
        </w:rPr>
        <w:t>значение</w:t>
      </w:r>
      <w:r>
        <w:rPr>
          <w:spacing w:val="-9"/>
          <w:sz w:val="24"/>
        </w:rPr>
        <w:t xml:space="preserve"> </w:t>
      </w:r>
      <w:r>
        <w:rPr>
          <w:sz w:val="24"/>
        </w:rPr>
        <w:t>российской,</w:t>
      </w:r>
      <w:r>
        <w:rPr>
          <w:spacing w:val="-8"/>
          <w:sz w:val="24"/>
        </w:rPr>
        <w:t xml:space="preserve"> </w:t>
      </w:r>
      <w:r>
        <w:rPr>
          <w:sz w:val="24"/>
        </w:rPr>
        <w:t>региональной</w:t>
      </w:r>
      <w:r>
        <w:rPr>
          <w:spacing w:val="-11"/>
          <w:sz w:val="24"/>
        </w:rPr>
        <w:t xml:space="preserve"> </w:t>
      </w:r>
      <w:r>
        <w:rPr>
          <w:sz w:val="24"/>
        </w:rPr>
        <w:t>и</w:t>
      </w:r>
      <w:r>
        <w:rPr>
          <w:spacing w:val="-6"/>
          <w:sz w:val="24"/>
        </w:rPr>
        <w:t xml:space="preserve"> </w:t>
      </w:r>
      <w:r>
        <w:rPr>
          <w:sz w:val="24"/>
        </w:rPr>
        <w:t>мировой</w:t>
      </w:r>
      <w:r>
        <w:rPr>
          <w:spacing w:val="-10"/>
          <w:sz w:val="24"/>
        </w:rPr>
        <w:t xml:space="preserve"> </w:t>
      </w:r>
      <w:r>
        <w:rPr>
          <w:spacing w:val="-2"/>
          <w:sz w:val="24"/>
        </w:rPr>
        <w:t>истории;</w:t>
      </w:r>
    </w:p>
    <w:p w14:paraId="35F46265" w14:textId="77777777" w:rsidR="0063211A" w:rsidRDefault="00D667CD" w:rsidP="00D667CD">
      <w:pPr>
        <w:pStyle w:val="a4"/>
        <w:numPr>
          <w:ilvl w:val="1"/>
          <w:numId w:val="54"/>
        </w:numPr>
        <w:tabs>
          <w:tab w:val="left" w:pos="1453"/>
        </w:tabs>
        <w:spacing w:before="40" w:line="276" w:lineRule="auto"/>
        <w:ind w:right="594"/>
        <w:rPr>
          <w:sz w:val="24"/>
        </w:rPr>
      </w:pPr>
      <w:r>
        <w:rPr>
          <w:sz w:val="24"/>
        </w:rPr>
        <w:t>формирование требований к каждой ступени непрерывного исторического образования на протяжении всей жизни.</w:t>
      </w:r>
    </w:p>
    <w:p w14:paraId="7B6F97BA" w14:textId="77777777" w:rsidR="0063211A" w:rsidRDefault="00D667CD">
      <w:pPr>
        <w:pStyle w:val="a3"/>
        <w:spacing w:line="280" w:lineRule="auto"/>
        <w:ind w:right="593"/>
      </w:pPr>
      <w:r>
        <w:t>Методологическая основа преподавания курса истории в школе базируется на следующих образовательных и воспитательных приоритетах:</w:t>
      </w:r>
    </w:p>
    <w:p w14:paraId="031CAF03" w14:textId="77777777" w:rsidR="0063211A" w:rsidRDefault="00D667CD" w:rsidP="00D667CD">
      <w:pPr>
        <w:pStyle w:val="a4"/>
        <w:numPr>
          <w:ilvl w:val="0"/>
          <w:numId w:val="53"/>
        </w:numPr>
        <w:tabs>
          <w:tab w:val="left" w:pos="1453"/>
        </w:tabs>
        <w:spacing w:line="276" w:lineRule="auto"/>
        <w:ind w:right="586"/>
        <w:rPr>
          <w:sz w:val="24"/>
        </w:rPr>
      </w:pPr>
      <w:r>
        <w:rPr>
          <w:sz w:val="24"/>
        </w:rPr>
        <w:t>принцип научности, определяющий соответствие учебных единиц основным</w:t>
      </w:r>
      <w:r>
        <w:rPr>
          <w:spacing w:val="40"/>
          <w:sz w:val="24"/>
        </w:rPr>
        <w:t xml:space="preserve"> </w:t>
      </w:r>
      <w:r>
        <w:rPr>
          <w:sz w:val="24"/>
        </w:rPr>
        <w:t>результатам научных исследований;</w:t>
      </w:r>
    </w:p>
    <w:p w14:paraId="7E72C40D" w14:textId="77777777" w:rsidR="0063211A" w:rsidRDefault="00D667CD" w:rsidP="00D667CD">
      <w:pPr>
        <w:pStyle w:val="a4"/>
        <w:numPr>
          <w:ilvl w:val="0"/>
          <w:numId w:val="53"/>
        </w:numPr>
        <w:tabs>
          <w:tab w:val="left" w:pos="1453"/>
        </w:tabs>
        <w:spacing w:line="276" w:lineRule="auto"/>
        <w:ind w:right="589"/>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13D82F3F" w14:textId="77777777" w:rsidR="0063211A" w:rsidRDefault="00D667CD" w:rsidP="00D667CD">
      <w:pPr>
        <w:pStyle w:val="a4"/>
        <w:numPr>
          <w:ilvl w:val="0"/>
          <w:numId w:val="53"/>
        </w:numPr>
        <w:tabs>
          <w:tab w:val="left" w:pos="1453"/>
        </w:tabs>
        <w:spacing w:line="276" w:lineRule="auto"/>
        <w:ind w:right="593"/>
        <w:rPr>
          <w:sz w:val="24"/>
        </w:rPr>
      </w:pPr>
      <w:r>
        <w:rPr>
          <w:sz w:val="24"/>
        </w:rPr>
        <w:t xml:space="preserve">многофакторный подход к освещению истории всех сторон жизни государства и </w:t>
      </w:r>
      <w:r>
        <w:rPr>
          <w:spacing w:val="-2"/>
          <w:sz w:val="24"/>
        </w:rPr>
        <w:t>общества;</w:t>
      </w:r>
    </w:p>
    <w:p w14:paraId="67994C7D" w14:textId="77777777" w:rsidR="0063211A" w:rsidRDefault="00D667CD" w:rsidP="00D667CD">
      <w:pPr>
        <w:pStyle w:val="a4"/>
        <w:numPr>
          <w:ilvl w:val="0"/>
          <w:numId w:val="53"/>
        </w:numPr>
        <w:tabs>
          <w:tab w:val="left" w:pos="1453"/>
        </w:tabs>
        <w:spacing w:line="280" w:lineRule="auto"/>
        <w:ind w:right="595"/>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14:paraId="7F1857FC" w14:textId="77777777" w:rsidR="0063211A" w:rsidRDefault="00D667CD" w:rsidP="00D667CD">
      <w:pPr>
        <w:pStyle w:val="a4"/>
        <w:numPr>
          <w:ilvl w:val="0"/>
          <w:numId w:val="53"/>
        </w:numPr>
        <w:tabs>
          <w:tab w:val="left" w:pos="1453"/>
        </w:tabs>
        <w:spacing w:line="276" w:lineRule="auto"/>
        <w:ind w:right="590"/>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63F4530F" w14:textId="77777777" w:rsidR="0063211A" w:rsidRDefault="00D667CD">
      <w:pPr>
        <w:pStyle w:val="1"/>
        <w:spacing w:line="275" w:lineRule="exact"/>
        <w:jc w:val="left"/>
      </w:pPr>
      <w:r>
        <w:t>Новейшая</w:t>
      </w:r>
      <w:r>
        <w:rPr>
          <w:spacing w:val="-4"/>
        </w:rPr>
        <w:t xml:space="preserve"> </w:t>
      </w:r>
      <w:r>
        <w:rPr>
          <w:spacing w:val="-2"/>
        </w:rPr>
        <w:t>история</w:t>
      </w:r>
    </w:p>
    <w:p w14:paraId="2F2351AC" w14:textId="77777777" w:rsidR="0063211A" w:rsidRDefault="00D667CD">
      <w:pPr>
        <w:spacing w:before="24" w:line="278" w:lineRule="auto"/>
        <w:ind w:left="733" w:right="4862"/>
        <w:rPr>
          <w:b/>
          <w:sz w:val="24"/>
        </w:rPr>
      </w:pPr>
      <w:r>
        <w:rPr>
          <w:b/>
          <w:sz w:val="24"/>
        </w:rPr>
        <w:t>Мир</w:t>
      </w:r>
      <w:r>
        <w:rPr>
          <w:b/>
          <w:spacing w:val="-4"/>
          <w:sz w:val="24"/>
        </w:rPr>
        <w:t xml:space="preserve"> </w:t>
      </w:r>
      <w:r>
        <w:rPr>
          <w:b/>
          <w:sz w:val="24"/>
        </w:rPr>
        <w:t>накануне</w:t>
      </w:r>
      <w:r>
        <w:rPr>
          <w:b/>
          <w:spacing w:val="-5"/>
          <w:sz w:val="24"/>
        </w:rPr>
        <w:t xml:space="preserve"> </w:t>
      </w:r>
      <w:r>
        <w:rPr>
          <w:b/>
          <w:sz w:val="24"/>
        </w:rPr>
        <w:t>и</w:t>
      </w:r>
      <w:r>
        <w:rPr>
          <w:b/>
          <w:spacing w:val="-4"/>
          <w:sz w:val="24"/>
        </w:rPr>
        <w:t xml:space="preserve"> </w:t>
      </w:r>
      <w:r>
        <w:rPr>
          <w:b/>
          <w:sz w:val="24"/>
        </w:rPr>
        <w:t>в</w:t>
      </w:r>
      <w:r>
        <w:rPr>
          <w:b/>
          <w:spacing w:val="-4"/>
          <w:sz w:val="24"/>
        </w:rPr>
        <w:t xml:space="preserve"> </w:t>
      </w:r>
      <w:r>
        <w:rPr>
          <w:b/>
          <w:sz w:val="24"/>
        </w:rPr>
        <w:t>годы</w:t>
      </w:r>
      <w:r>
        <w:rPr>
          <w:b/>
          <w:spacing w:val="-4"/>
          <w:sz w:val="24"/>
        </w:rPr>
        <w:t xml:space="preserve"> </w:t>
      </w:r>
      <w:r>
        <w:rPr>
          <w:b/>
          <w:sz w:val="24"/>
        </w:rPr>
        <w:t>Первой</w:t>
      </w:r>
      <w:r>
        <w:rPr>
          <w:b/>
          <w:spacing w:val="-4"/>
          <w:sz w:val="24"/>
        </w:rPr>
        <w:t xml:space="preserve"> </w:t>
      </w:r>
      <w:r>
        <w:rPr>
          <w:b/>
          <w:sz w:val="24"/>
        </w:rPr>
        <w:t>мировой</w:t>
      </w:r>
      <w:r>
        <w:rPr>
          <w:b/>
          <w:spacing w:val="-4"/>
          <w:sz w:val="24"/>
        </w:rPr>
        <w:t xml:space="preserve"> </w:t>
      </w:r>
      <w:r>
        <w:rPr>
          <w:b/>
          <w:sz w:val="24"/>
        </w:rPr>
        <w:t>войны Мир накануне Первой мировой войны</w:t>
      </w:r>
    </w:p>
    <w:p w14:paraId="79010A8C" w14:textId="77777777" w:rsidR="0063211A" w:rsidRDefault="00D667CD">
      <w:pPr>
        <w:pStyle w:val="a3"/>
        <w:spacing w:line="272" w:lineRule="exact"/>
        <w:jc w:val="left"/>
      </w:pPr>
      <w:r>
        <w:t>Индустриальное</w:t>
      </w:r>
      <w:r>
        <w:rPr>
          <w:spacing w:val="-8"/>
        </w:rPr>
        <w:t xml:space="preserve"> </w:t>
      </w:r>
      <w:r>
        <w:t>общество.</w:t>
      </w:r>
      <w:r>
        <w:rPr>
          <w:spacing w:val="-4"/>
        </w:rPr>
        <w:t xml:space="preserve"> </w:t>
      </w:r>
      <w:r>
        <w:t>Либерализм,</w:t>
      </w:r>
      <w:r>
        <w:rPr>
          <w:spacing w:val="-4"/>
        </w:rPr>
        <w:t xml:space="preserve"> </w:t>
      </w:r>
      <w:r>
        <w:t>консерватизм,</w:t>
      </w:r>
      <w:r>
        <w:rPr>
          <w:spacing w:val="-5"/>
        </w:rPr>
        <w:t xml:space="preserve"> </w:t>
      </w:r>
      <w:r>
        <w:t>социал-демократия,</w:t>
      </w:r>
      <w:r>
        <w:rPr>
          <w:spacing w:val="-4"/>
        </w:rPr>
        <w:t xml:space="preserve"> </w:t>
      </w:r>
      <w:r>
        <w:t>анархизм.</w:t>
      </w:r>
      <w:r>
        <w:rPr>
          <w:spacing w:val="-4"/>
        </w:rPr>
        <w:t xml:space="preserve"> </w:t>
      </w:r>
      <w:r>
        <w:t>Рабочее</w:t>
      </w:r>
      <w:r>
        <w:rPr>
          <w:spacing w:val="-5"/>
        </w:rPr>
        <w:t xml:space="preserve"> </w:t>
      </w:r>
      <w:r>
        <w:rPr>
          <w:spacing w:val="-10"/>
        </w:rPr>
        <w:t>и</w:t>
      </w:r>
    </w:p>
    <w:p w14:paraId="37FE9F9C" w14:textId="77777777" w:rsidR="0063211A" w:rsidRDefault="0063211A">
      <w:pPr>
        <w:spacing w:line="272" w:lineRule="exact"/>
        <w:sectPr w:rsidR="0063211A">
          <w:pgSz w:w="11920" w:h="16850"/>
          <w:pgMar w:top="360" w:right="260" w:bottom="1200" w:left="400" w:header="0" w:footer="926" w:gutter="0"/>
          <w:cols w:space="720"/>
        </w:sectPr>
      </w:pPr>
    </w:p>
    <w:p w14:paraId="3E3DFC2A" w14:textId="77777777" w:rsidR="0063211A" w:rsidRDefault="00D667CD">
      <w:pPr>
        <w:spacing w:before="65"/>
        <w:ind w:left="733"/>
        <w:jc w:val="both"/>
        <w:rPr>
          <w:sz w:val="24"/>
        </w:rPr>
      </w:pPr>
      <w:r>
        <w:rPr>
          <w:sz w:val="24"/>
        </w:rPr>
        <w:t>социалистическое</w:t>
      </w:r>
      <w:r>
        <w:rPr>
          <w:spacing w:val="49"/>
          <w:sz w:val="24"/>
        </w:rPr>
        <w:t xml:space="preserve"> </w:t>
      </w:r>
      <w:r>
        <w:rPr>
          <w:sz w:val="24"/>
        </w:rPr>
        <w:t>движение.</w:t>
      </w:r>
      <w:r>
        <w:rPr>
          <w:spacing w:val="53"/>
          <w:sz w:val="24"/>
        </w:rPr>
        <w:t xml:space="preserve"> </w:t>
      </w:r>
      <w:r>
        <w:rPr>
          <w:sz w:val="24"/>
        </w:rPr>
        <w:t xml:space="preserve">Профсоюзы. </w:t>
      </w:r>
      <w:r>
        <w:rPr>
          <w:i/>
          <w:sz w:val="24"/>
        </w:rPr>
        <w:t>Расширение</w:t>
      </w:r>
      <w:r>
        <w:rPr>
          <w:i/>
          <w:spacing w:val="53"/>
          <w:sz w:val="24"/>
        </w:rPr>
        <w:t xml:space="preserve"> </w:t>
      </w:r>
      <w:r>
        <w:rPr>
          <w:i/>
          <w:sz w:val="24"/>
        </w:rPr>
        <w:t>избирательного</w:t>
      </w:r>
      <w:r>
        <w:rPr>
          <w:i/>
          <w:spacing w:val="53"/>
          <w:sz w:val="24"/>
        </w:rPr>
        <w:t xml:space="preserve"> </w:t>
      </w:r>
      <w:r>
        <w:rPr>
          <w:i/>
          <w:sz w:val="24"/>
        </w:rPr>
        <w:t xml:space="preserve">права. </w:t>
      </w:r>
      <w:r>
        <w:rPr>
          <w:spacing w:val="-2"/>
          <w:sz w:val="24"/>
        </w:rPr>
        <w:t>Национализм.</w:t>
      </w:r>
    </w:p>
    <w:p w14:paraId="6AFF9E96" w14:textId="77777777" w:rsidR="0063211A" w:rsidRDefault="00D667CD">
      <w:pPr>
        <w:pStyle w:val="a3"/>
        <w:spacing w:before="41" w:line="276" w:lineRule="auto"/>
        <w:ind w:right="581"/>
      </w:pPr>
      <w:r>
        <w:t xml:space="preserve">«Империализм».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 xml:space="preserve">Гонка вооружений и милитаризация. Пропаганда. </w:t>
      </w:r>
      <w:r>
        <w:t>Региональные конфликты накануне Первой мировой войны. Причины Первой мировой войны.</w:t>
      </w:r>
    </w:p>
    <w:p w14:paraId="6B73DDB2" w14:textId="77777777" w:rsidR="0063211A" w:rsidRDefault="00D667CD">
      <w:pPr>
        <w:pStyle w:val="1"/>
        <w:spacing w:before="1"/>
      </w:pPr>
      <w:r>
        <w:t>Первая</w:t>
      </w:r>
      <w:r>
        <w:rPr>
          <w:spacing w:val="-3"/>
        </w:rPr>
        <w:t xml:space="preserve"> </w:t>
      </w:r>
      <w:r>
        <w:t xml:space="preserve">мировая </w:t>
      </w:r>
      <w:r>
        <w:rPr>
          <w:spacing w:val="-4"/>
        </w:rPr>
        <w:t>война</w:t>
      </w:r>
    </w:p>
    <w:p w14:paraId="570CE395" w14:textId="77777777" w:rsidR="0063211A" w:rsidRDefault="00D667CD">
      <w:pPr>
        <w:spacing w:before="36" w:line="276" w:lineRule="auto"/>
        <w:ind w:left="733" w:right="583"/>
        <w:jc w:val="both"/>
        <w:rPr>
          <w:sz w:val="24"/>
        </w:rPr>
      </w:pPr>
      <w:r>
        <w:rPr>
          <w:sz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4"/>
        </w:rPr>
        <w:t xml:space="preserve">«Бег к морю». </w:t>
      </w:r>
      <w:r>
        <w:rPr>
          <w:sz w:val="24"/>
        </w:rPr>
        <w:t xml:space="preserve">Сражение на Марне. Победа российской армии под </w:t>
      </w:r>
      <w:proofErr w:type="spellStart"/>
      <w:r>
        <w:rPr>
          <w:sz w:val="24"/>
        </w:rPr>
        <w:t>Гумбиненом</w:t>
      </w:r>
      <w:proofErr w:type="spellEnd"/>
      <w:r>
        <w:rPr>
          <w:sz w:val="24"/>
        </w:rPr>
        <w:t xml:space="preserve"> и поражение под </w:t>
      </w:r>
      <w:proofErr w:type="spellStart"/>
      <w:r>
        <w:rPr>
          <w:sz w:val="24"/>
        </w:rPr>
        <w:t>Танненбергом</w:t>
      </w:r>
      <w:proofErr w:type="spellEnd"/>
      <w:r>
        <w:rPr>
          <w:sz w:val="24"/>
        </w:rPr>
        <w:t xml:space="preserve">. Наступление в Галиции. </w:t>
      </w:r>
      <w:r>
        <w:rPr>
          <w:i/>
          <w:sz w:val="24"/>
        </w:rPr>
        <w:t xml:space="preserve">Морское сражение при </w:t>
      </w:r>
      <w:proofErr w:type="spellStart"/>
      <w:r>
        <w:rPr>
          <w:i/>
          <w:sz w:val="24"/>
        </w:rPr>
        <w:t>Гельголанде</w:t>
      </w:r>
      <w:proofErr w:type="spellEnd"/>
      <w:r>
        <w:rPr>
          <w:i/>
          <w:sz w:val="24"/>
        </w:rPr>
        <w:t>. Вступление в войну Османской империи. Вступление в войну Болгарии</w:t>
      </w:r>
      <w:r>
        <w:rPr>
          <w:i/>
          <w:spacing w:val="40"/>
          <w:sz w:val="24"/>
        </w:rPr>
        <w:t xml:space="preserve"> </w:t>
      </w:r>
      <w:r>
        <w:rPr>
          <w:i/>
          <w:sz w:val="24"/>
        </w:rPr>
        <w:t>и</w:t>
      </w:r>
      <w:r>
        <w:rPr>
          <w:i/>
          <w:spacing w:val="40"/>
          <w:sz w:val="24"/>
        </w:rPr>
        <w:t xml:space="preserve"> </w:t>
      </w:r>
      <w:r>
        <w:rPr>
          <w:i/>
          <w:sz w:val="24"/>
        </w:rPr>
        <w:t>Италии.</w:t>
      </w:r>
      <w:r>
        <w:rPr>
          <w:i/>
          <w:spacing w:val="40"/>
          <w:sz w:val="24"/>
        </w:rPr>
        <w:t xml:space="preserve"> </w:t>
      </w:r>
      <w:r>
        <w:rPr>
          <w:i/>
          <w:sz w:val="24"/>
        </w:rPr>
        <w:t>Поражение</w:t>
      </w:r>
      <w:r>
        <w:rPr>
          <w:i/>
          <w:spacing w:val="40"/>
          <w:sz w:val="24"/>
        </w:rPr>
        <w:t xml:space="preserve"> </w:t>
      </w:r>
      <w:r>
        <w:rPr>
          <w:i/>
          <w:sz w:val="24"/>
        </w:rPr>
        <w:t xml:space="preserve">Сербии. </w:t>
      </w:r>
      <w:r>
        <w:rPr>
          <w:sz w:val="24"/>
        </w:rPr>
        <w:t>Четверной союз (Центральные</w:t>
      </w:r>
      <w:r>
        <w:rPr>
          <w:spacing w:val="40"/>
          <w:sz w:val="24"/>
        </w:rPr>
        <w:t xml:space="preserve"> </w:t>
      </w:r>
      <w:r>
        <w:rPr>
          <w:sz w:val="24"/>
        </w:rPr>
        <w:t>державы).</w:t>
      </w:r>
      <w:r>
        <w:rPr>
          <w:spacing w:val="40"/>
          <w:sz w:val="24"/>
        </w:rPr>
        <w:t xml:space="preserve"> </w:t>
      </w:r>
      <w:r>
        <w:rPr>
          <w:sz w:val="24"/>
        </w:rPr>
        <w:t>Верден.</w:t>
      </w:r>
    </w:p>
    <w:p w14:paraId="2483B6F4" w14:textId="77777777" w:rsidR="0063211A" w:rsidRDefault="00D667CD">
      <w:pPr>
        <w:spacing w:before="71" w:line="276" w:lineRule="auto"/>
        <w:ind w:left="733" w:right="584"/>
        <w:jc w:val="both"/>
        <w:rPr>
          <w:sz w:val="24"/>
        </w:rPr>
      </w:pPr>
      <w:r>
        <w:rPr>
          <w:sz w:val="24"/>
        </w:rPr>
        <w:t xml:space="preserve">Отступление российской армии. Сомма. </w:t>
      </w:r>
      <w:r>
        <w:rPr>
          <w:i/>
          <w:sz w:val="24"/>
        </w:rPr>
        <w:t xml:space="preserve">Война в Месопотамии. </w:t>
      </w:r>
      <w:r>
        <w:rPr>
          <w:sz w:val="24"/>
        </w:rPr>
        <w:t xml:space="preserve">Геноцид в Османской империи. </w:t>
      </w:r>
      <w:proofErr w:type="spellStart"/>
      <w:r>
        <w:rPr>
          <w:i/>
          <w:sz w:val="24"/>
        </w:rPr>
        <w:t>Ютландское</w:t>
      </w:r>
      <w:proofErr w:type="spellEnd"/>
      <w:r>
        <w:rPr>
          <w:i/>
          <w:sz w:val="24"/>
        </w:rPr>
        <w:t xml:space="preserve"> сражение. Вступление в войну Румынии. </w:t>
      </w:r>
      <w:r>
        <w:rPr>
          <w:sz w:val="24"/>
        </w:rPr>
        <w:t xml:space="preserve">Брусиловский прорыв. Вступление в войну США. Революция 1917 г. и выход из войны России. 14 пунктов В. Вильсона. Бои на Западном фронте. </w:t>
      </w:r>
      <w:r>
        <w:rPr>
          <w:i/>
          <w:sz w:val="24"/>
        </w:rPr>
        <w:t xml:space="preserve">Война в Азии. </w:t>
      </w:r>
      <w:r>
        <w:rPr>
          <w:sz w:val="24"/>
        </w:rPr>
        <w:t xml:space="preserve">Капитуляция государств Четверного союза. </w:t>
      </w:r>
      <w:r>
        <w:rPr>
          <w:i/>
          <w:sz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4"/>
        </w:rPr>
        <w:t>Политические, экономические, социальные и культурные последствия Первой мировой войны.</w:t>
      </w:r>
    </w:p>
    <w:p w14:paraId="6C0E70BA" w14:textId="77777777" w:rsidR="0063211A" w:rsidRDefault="00D667CD">
      <w:pPr>
        <w:pStyle w:val="1"/>
        <w:spacing w:before="3"/>
      </w:pPr>
      <w:r>
        <w:t>Межвоенный</w:t>
      </w:r>
      <w:r>
        <w:rPr>
          <w:spacing w:val="-4"/>
        </w:rPr>
        <w:t xml:space="preserve"> </w:t>
      </w:r>
      <w:r>
        <w:t>период</w:t>
      </w:r>
      <w:r>
        <w:rPr>
          <w:spacing w:val="-3"/>
        </w:rPr>
        <w:t xml:space="preserve"> </w:t>
      </w:r>
      <w:r>
        <w:rPr>
          <w:spacing w:val="-2"/>
        </w:rPr>
        <w:t>(1918–1939)</w:t>
      </w:r>
    </w:p>
    <w:p w14:paraId="0107715B" w14:textId="77777777" w:rsidR="0063211A" w:rsidRDefault="00D667CD">
      <w:pPr>
        <w:spacing w:before="43"/>
        <w:ind w:left="733"/>
        <w:jc w:val="both"/>
        <w:rPr>
          <w:b/>
          <w:sz w:val="24"/>
        </w:rPr>
      </w:pPr>
      <w:r>
        <w:rPr>
          <w:b/>
          <w:sz w:val="24"/>
        </w:rPr>
        <w:t>Революционная</w:t>
      </w:r>
      <w:r>
        <w:rPr>
          <w:b/>
          <w:spacing w:val="-8"/>
          <w:sz w:val="24"/>
        </w:rPr>
        <w:t xml:space="preserve"> </w:t>
      </w:r>
      <w:r>
        <w:rPr>
          <w:b/>
          <w:sz w:val="24"/>
        </w:rPr>
        <w:t>волна</w:t>
      </w:r>
      <w:r>
        <w:rPr>
          <w:b/>
          <w:spacing w:val="-6"/>
          <w:sz w:val="24"/>
        </w:rPr>
        <w:t xml:space="preserve"> </w:t>
      </w:r>
      <w:r>
        <w:rPr>
          <w:b/>
          <w:sz w:val="24"/>
        </w:rPr>
        <w:t>после</w:t>
      </w:r>
      <w:r>
        <w:rPr>
          <w:b/>
          <w:spacing w:val="-9"/>
          <w:sz w:val="24"/>
        </w:rPr>
        <w:t xml:space="preserve"> </w:t>
      </w:r>
      <w:r>
        <w:rPr>
          <w:b/>
          <w:sz w:val="24"/>
        </w:rPr>
        <w:t>Первой</w:t>
      </w:r>
      <w:r>
        <w:rPr>
          <w:b/>
          <w:spacing w:val="-3"/>
          <w:sz w:val="24"/>
        </w:rPr>
        <w:t xml:space="preserve"> </w:t>
      </w:r>
      <w:r>
        <w:rPr>
          <w:b/>
          <w:sz w:val="24"/>
        </w:rPr>
        <w:t>мировой</w:t>
      </w:r>
      <w:r>
        <w:rPr>
          <w:b/>
          <w:spacing w:val="-4"/>
          <w:sz w:val="24"/>
        </w:rPr>
        <w:t xml:space="preserve"> </w:t>
      </w:r>
      <w:r>
        <w:rPr>
          <w:b/>
          <w:spacing w:val="-2"/>
          <w:sz w:val="24"/>
        </w:rPr>
        <w:t>войны</w:t>
      </w:r>
    </w:p>
    <w:p w14:paraId="15946530" w14:textId="77777777" w:rsidR="0063211A" w:rsidRDefault="00D667CD">
      <w:pPr>
        <w:spacing w:before="36" w:line="276" w:lineRule="auto"/>
        <w:ind w:left="733" w:right="582"/>
        <w:jc w:val="both"/>
        <w:rPr>
          <w:i/>
          <w:sz w:val="24"/>
        </w:rPr>
      </w:pPr>
      <w:r>
        <w:rPr>
          <w:sz w:val="24"/>
        </w:rPr>
        <w:t xml:space="preserve">Образование новых национальных государств. </w:t>
      </w:r>
      <w:r>
        <w:rPr>
          <w:i/>
          <w:sz w:val="24"/>
        </w:rPr>
        <w:t xml:space="preserve">Народы бывшей российской империи: независимость и вхождение в СССР. </w:t>
      </w:r>
      <w:r>
        <w:rPr>
          <w:sz w:val="24"/>
        </w:rPr>
        <w:t xml:space="preserve">Ноябрьская революция в Германии. Веймарская республика. </w:t>
      </w:r>
      <w:r>
        <w:rPr>
          <w:i/>
          <w:sz w:val="24"/>
        </w:rPr>
        <w:t xml:space="preserve">Антиколониальные выступления в Азии и Северной Африке. </w:t>
      </w:r>
      <w:r>
        <w:rPr>
          <w:sz w:val="24"/>
        </w:rPr>
        <w:t xml:space="preserve">Образование Коминтерна. </w:t>
      </w:r>
      <w:r>
        <w:rPr>
          <w:i/>
          <w:sz w:val="24"/>
        </w:rPr>
        <w:t>Венгерская советская республика. Образование республики в Турции и кемализм.</w:t>
      </w:r>
    </w:p>
    <w:p w14:paraId="78FA8D98" w14:textId="77777777" w:rsidR="0063211A" w:rsidRDefault="00D667CD">
      <w:pPr>
        <w:pStyle w:val="1"/>
        <w:spacing w:before="5"/>
      </w:pPr>
      <w:r>
        <w:t>Версальско-вашингтонская</w:t>
      </w:r>
      <w:r>
        <w:rPr>
          <w:spacing w:val="-13"/>
        </w:rPr>
        <w:t xml:space="preserve"> </w:t>
      </w:r>
      <w:r>
        <w:rPr>
          <w:spacing w:val="-2"/>
        </w:rPr>
        <w:t>система</w:t>
      </w:r>
    </w:p>
    <w:p w14:paraId="3F16FD89" w14:textId="77777777" w:rsidR="0063211A" w:rsidRDefault="00D667CD">
      <w:pPr>
        <w:spacing w:before="39" w:line="276" w:lineRule="auto"/>
        <w:ind w:left="733" w:right="585"/>
        <w:jc w:val="both"/>
        <w:rPr>
          <w:i/>
          <w:sz w:val="24"/>
        </w:rPr>
      </w:pPr>
      <w:r>
        <w:rPr>
          <w:sz w:val="24"/>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Pr>
          <w:sz w:val="24"/>
        </w:rPr>
        <w:t>Рапалльское</w:t>
      </w:r>
      <w:proofErr w:type="spellEnd"/>
      <w:r>
        <w:rPr>
          <w:sz w:val="24"/>
        </w:rPr>
        <w:t xml:space="preserve"> соглашение и признание СССР. Вашингтонская конференция. Смягчение Версальской системы. Планы </w:t>
      </w:r>
      <w:proofErr w:type="spellStart"/>
      <w:r>
        <w:rPr>
          <w:sz w:val="24"/>
        </w:rPr>
        <w:t>Дауэса</w:t>
      </w:r>
      <w:proofErr w:type="spellEnd"/>
      <w:r>
        <w:rPr>
          <w:sz w:val="24"/>
        </w:rPr>
        <w:t xml:space="preserve"> и Юнга. </w:t>
      </w:r>
      <w:proofErr w:type="spellStart"/>
      <w:r>
        <w:rPr>
          <w:i/>
          <w:sz w:val="24"/>
        </w:rPr>
        <w:t>Локарнские</w:t>
      </w:r>
      <w:proofErr w:type="spellEnd"/>
      <w:r>
        <w:rPr>
          <w:i/>
          <w:sz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Pr>
          <w:i/>
          <w:sz w:val="24"/>
        </w:rPr>
        <w:t>Бриана</w:t>
      </w:r>
      <w:proofErr w:type="spellEnd"/>
      <w:r>
        <w:rPr>
          <w:i/>
          <w:sz w:val="24"/>
        </w:rPr>
        <w:t>-Келлога.</w:t>
      </w:r>
    </w:p>
    <w:p w14:paraId="700955FF" w14:textId="77777777" w:rsidR="0063211A" w:rsidRDefault="00D667CD">
      <w:pPr>
        <w:pStyle w:val="1"/>
        <w:spacing w:before="2"/>
      </w:pPr>
      <w:r>
        <w:t>Страны</w:t>
      </w:r>
      <w:r>
        <w:rPr>
          <w:spacing w:val="-9"/>
        </w:rPr>
        <w:t xml:space="preserve"> </w:t>
      </w:r>
      <w:r>
        <w:t>Запада</w:t>
      </w:r>
      <w:r>
        <w:rPr>
          <w:spacing w:val="-2"/>
        </w:rPr>
        <w:t xml:space="preserve"> </w:t>
      </w:r>
      <w:r>
        <w:t>в</w:t>
      </w:r>
      <w:r>
        <w:rPr>
          <w:spacing w:val="-4"/>
        </w:rPr>
        <w:t xml:space="preserve"> </w:t>
      </w:r>
      <w:r>
        <w:t>1920-е</w:t>
      </w:r>
      <w:r>
        <w:rPr>
          <w:spacing w:val="-2"/>
        </w:rPr>
        <w:t xml:space="preserve"> </w:t>
      </w:r>
      <w:r>
        <w:rPr>
          <w:spacing w:val="-5"/>
        </w:rPr>
        <w:t>гг.</w:t>
      </w:r>
    </w:p>
    <w:p w14:paraId="313500B0" w14:textId="77777777" w:rsidR="0063211A" w:rsidRDefault="00D667CD">
      <w:pPr>
        <w:spacing w:before="38" w:line="276" w:lineRule="auto"/>
        <w:ind w:left="733" w:right="585"/>
        <w:jc w:val="both"/>
        <w:rPr>
          <w:sz w:val="24"/>
        </w:rPr>
      </w:pPr>
      <w:r>
        <w:rPr>
          <w:sz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4"/>
        </w:rPr>
        <w:t xml:space="preserve">Авторитарные режимы в Европе: Польша и Испания. Б. Муссолини и идеи фашизма. </w:t>
      </w:r>
      <w:r>
        <w:rPr>
          <w:sz w:val="24"/>
        </w:rPr>
        <w:t xml:space="preserve">Приход фашистов к власти в Италии. Создание фашистского режима. </w:t>
      </w:r>
      <w:r>
        <w:rPr>
          <w:i/>
          <w:sz w:val="24"/>
        </w:rPr>
        <w:t xml:space="preserve">Кризис </w:t>
      </w:r>
      <w:proofErr w:type="spellStart"/>
      <w:r>
        <w:rPr>
          <w:i/>
          <w:sz w:val="24"/>
        </w:rPr>
        <w:t>Матеотти</w:t>
      </w:r>
      <w:proofErr w:type="spellEnd"/>
      <w:r>
        <w:rPr>
          <w:i/>
          <w:sz w:val="24"/>
        </w:rPr>
        <w:t xml:space="preserve">. </w:t>
      </w:r>
      <w:r>
        <w:rPr>
          <w:sz w:val="24"/>
        </w:rPr>
        <w:t>Фашистский режим в Италии.</w:t>
      </w:r>
    </w:p>
    <w:p w14:paraId="59682CE3" w14:textId="77777777" w:rsidR="0063211A" w:rsidRDefault="00D667CD">
      <w:pPr>
        <w:pStyle w:val="1"/>
        <w:spacing w:before="5"/>
      </w:pPr>
      <w:r>
        <w:t>Политическое</w:t>
      </w:r>
      <w:r>
        <w:rPr>
          <w:spacing w:val="-8"/>
        </w:rPr>
        <w:t xml:space="preserve"> </w:t>
      </w:r>
      <w:r>
        <w:t>развитие</w:t>
      </w:r>
      <w:r>
        <w:rPr>
          <w:spacing w:val="-7"/>
        </w:rPr>
        <w:t xml:space="preserve"> </w:t>
      </w:r>
      <w:r>
        <w:t>стран</w:t>
      </w:r>
      <w:r>
        <w:rPr>
          <w:spacing w:val="-8"/>
        </w:rPr>
        <w:t xml:space="preserve"> </w:t>
      </w:r>
      <w:r>
        <w:t>Южной</w:t>
      </w:r>
      <w:r>
        <w:rPr>
          <w:spacing w:val="-5"/>
        </w:rPr>
        <w:t xml:space="preserve"> </w:t>
      </w:r>
      <w:r>
        <w:t>и</w:t>
      </w:r>
      <w:r>
        <w:rPr>
          <w:spacing w:val="-6"/>
        </w:rPr>
        <w:t xml:space="preserve"> </w:t>
      </w:r>
      <w:r>
        <w:t>Восточной</w:t>
      </w:r>
      <w:r>
        <w:rPr>
          <w:spacing w:val="-6"/>
        </w:rPr>
        <w:t xml:space="preserve"> </w:t>
      </w:r>
      <w:r>
        <w:rPr>
          <w:spacing w:val="-4"/>
        </w:rPr>
        <w:t>Азии</w:t>
      </w:r>
    </w:p>
    <w:p w14:paraId="0C8EEF36" w14:textId="77777777" w:rsidR="0063211A" w:rsidRDefault="00D667CD">
      <w:pPr>
        <w:spacing w:before="38" w:line="276" w:lineRule="auto"/>
        <w:ind w:left="733" w:right="585"/>
        <w:jc w:val="both"/>
        <w:rPr>
          <w:sz w:val="24"/>
        </w:rPr>
      </w:pPr>
      <w:r>
        <w:rPr>
          <w:sz w:val="24"/>
        </w:rPr>
        <w:t xml:space="preserve">Китай после </w:t>
      </w:r>
      <w:proofErr w:type="spellStart"/>
      <w:r>
        <w:rPr>
          <w:sz w:val="24"/>
        </w:rPr>
        <w:t>Синьхайской</w:t>
      </w:r>
      <w:proofErr w:type="spellEnd"/>
      <w:r>
        <w:rPr>
          <w:sz w:val="24"/>
        </w:rPr>
        <w:t xml:space="preserve"> революции. </w:t>
      </w:r>
      <w:r>
        <w:rPr>
          <w:i/>
          <w:sz w:val="24"/>
        </w:rPr>
        <w:t>Революция в Китае и Северный поход.</w:t>
      </w:r>
      <w:r>
        <w:rPr>
          <w:i/>
          <w:spacing w:val="40"/>
          <w:sz w:val="24"/>
        </w:rPr>
        <w:t xml:space="preserve"> </w:t>
      </w:r>
      <w:r>
        <w:rPr>
          <w:sz w:val="24"/>
        </w:rPr>
        <w:t>Режим</w:t>
      </w:r>
      <w:r>
        <w:rPr>
          <w:spacing w:val="40"/>
          <w:sz w:val="24"/>
        </w:rPr>
        <w:t xml:space="preserve"> </w:t>
      </w:r>
      <w:r>
        <w:rPr>
          <w:sz w:val="24"/>
        </w:rPr>
        <w:t xml:space="preserve">Чан Кайши и гражданская война с коммунистами. </w:t>
      </w:r>
      <w:r>
        <w:rPr>
          <w:i/>
          <w:sz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4"/>
        </w:rPr>
        <w:t>Индийский национальный конгресс и М. Ганди.</w:t>
      </w:r>
    </w:p>
    <w:p w14:paraId="627BAFED" w14:textId="77777777" w:rsidR="0063211A" w:rsidRDefault="00D667CD">
      <w:pPr>
        <w:pStyle w:val="1"/>
        <w:spacing w:before="5" w:line="276" w:lineRule="auto"/>
        <w:ind w:right="585"/>
      </w:pPr>
      <w:r>
        <w:t xml:space="preserve">Великая депрессия. Мировой экономический кризис. Преобразования Ф. Рузвельта в </w:t>
      </w:r>
      <w:r>
        <w:rPr>
          <w:spacing w:val="-4"/>
        </w:rPr>
        <w:t>США</w:t>
      </w:r>
    </w:p>
    <w:p w14:paraId="3E18F19D" w14:textId="77777777" w:rsidR="0063211A" w:rsidRDefault="00D667CD">
      <w:pPr>
        <w:pStyle w:val="a3"/>
        <w:spacing w:line="275" w:lineRule="exact"/>
      </w:pPr>
      <w:r>
        <w:t>Начало</w:t>
      </w:r>
      <w:r>
        <w:rPr>
          <w:spacing w:val="55"/>
        </w:rPr>
        <w:t xml:space="preserve"> </w:t>
      </w:r>
      <w:r>
        <w:t>Великой</w:t>
      </w:r>
      <w:r>
        <w:rPr>
          <w:spacing w:val="56"/>
        </w:rPr>
        <w:t xml:space="preserve"> </w:t>
      </w:r>
      <w:r>
        <w:t>депрессии.</w:t>
      </w:r>
      <w:r>
        <w:rPr>
          <w:spacing w:val="54"/>
        </w:rPr>
        <w:t xml:space="preserve"> </w:t>
      </w:r>
      <w:r>
        <w:t>Причины</w:t>
      </w:r>
      <w:r>
        <w:rPr>
          <w:spacing w:val="55"/>
        </w:rPr>
        <w:t xml:space="preserve"> </w:t>
      </w:r>
      <w:r>
        <w:t>Великой</w:t>
      </w:r>
      <w:r>
        <w:rPr>
          <w:spacing w:val="56"/>
        </w:rPr>
        <w:t xml:space="preserve"> </w:t>
      </w:r>
      <w:r>
        <w:t>депрессии.</w:t>
      </w:r>
      <w:r>
        <w:rPr>
          <w:spacing w:val="54"/>
        </w:rPr>
        <w:t xml:space="preserve"> </w:t>
      </w:r>
      <w:r>
        <w:t>Мировой</w:t>
      </w:r>
      <w:r>
        <w:rPr>
          <w:spacing w:val="56"/>
        </w:rPr>
        <w:t xml:space="preserve"> </w:t>
      </w:r>
      <w:r>
        <w:t>экономический</w:t>
      </w:r>
      <w:r>
        <w:rPr>
          <w:spacing w:val="56"/>
        </w:rPr>
        <w:t xml:space="preserve"> </w:t>
      </w:r>
      <w:r>
        <w:rPr>
          <w:spacing w:val="-2"/>
        </w:rPr>
        <w:t>кризис.</w:t>
      </w:r>
    </w:p>
    <w:p w14:paraId="5DF9D7B2" w14:textId="77777777" w:rsidR="0063211A" w:rsidRDefault="0063211A">
      <w:pPr>
        <w:spacing w:line="275" w:lineRule="exact"/>
        <w:sectPr w:rsidR="0063211A">
          <w:pgSz w:w="11920" w:h="16850"/>
          <w:pgMar w:top="360" w:right="260" w:bottom="1200" w:left="400" w:header="0" w:footer="926" w:gutter="0"/>
          <w:cols w:space="720"/>
        </w:sectPr>
      </w:pPr>
    </w:p>
    <w:p w14:paraId="54D4A254" w14:textId="77777777" w:rsidR="0063211A" w:rsidRDefault="00D667CD">
      <w:pPr>
        <w:spacing w:before="65" w:line="276" w:lineRule="auto"/>
        <w:ind w:left="733" w:right="584"/>
        <w:jc w:val="both"/>
        <w:rPr>
          <w:i/>
          <w:sz w:val="24"/>
        </w:rPr>
      </w:pPr>
      <w:r>
        <w:rPr>
          <w:sz w:val="24"/>
        </w:rPr>
        <w:t xml:space="preserve">Социально-политические последствия Великой депрессии. </w:t>
      </w:r>
      <w:r>
        <w:rPr>
          <w:i/>
          <w:sz w:val="24"/>
        </w:rPr>
        <w:t xml:space="preserve">Закат либеральной идеологии. </w:t>
      </w:r>
      <w:r>
        <w:rPr>
          <w:sz w:val="24"/>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sz w:val="24"/>
        </w:rPr>
        <w:t>Общественно-политическое развитие стран Латинской Америки.</w:t>
      </w:r>
    </w:p>
    <w:p w14:paraId="7C64421C" w14:textId="77777777" w:rsidR="0063211A" w:rsidRDefault="00D667CD">
      <w:pPr>
        <w:pStyle w:val="1"/>
      </w:pPr>
      <w:r>
        <w:t>Нарастание</w:t>
      </w:r>
      <w:r>
        <w:rPr>
          <w:spacing w:val="-10"/>
        </w:rPr>
        <w:t xml:space="preserve"> </w:t>
      </w:r>
      <w:r>
        <w:t>агрессии.</w:t>
      </w:r>
      <w:r>
        <w:rPr>
          <w:spacing w:val="-3"/>
        </w:rPr>
        <w:t xml:space="preserve"> </w:t>
      </w:r>
      <w:r>
        <w:t>Германский</w:t>
      </w:r>
      <w:r>
        <w:rPr>
          <w:spacing w:val="-7"/>
        </w:rPr>
        <w:t xml:space="preserve"> </w:t>
      </w:r>
      <w:r>
        <w:rPr>
          <w:spacing w:val="-2"/>
        </w:rPr>
        <w:t>нацизм</w:t>
      </w:r>
    </w:p>
    <w:p w14:paraId="2D4924F5" w14:textId="77777777" w:rsidR="0063211A" w:rsidRDefault="00D667CD">
      <w:pPr>
        <w:pStyle w:val="a3"/>
        <w:spacing w:before="36" w:line="276" w:lineRule="auto"/>
        <w:ind w:right="586"/>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6A1B9D59" w14:textId="77777777" w:rsidR="0063211A" w:rsidRDefault="00D667CD">
      <w:pPr>
        <w:pStyle w:val="1"/>
        <w:spacing w:before="6"/>
      </w:pPr>
      <w:r>
        <w:t>«Народный</w:t>
      </w:r>
      <w:r>
        <w:rPr>
          <w:spacing w:val="-4"/>
        </w:rPr>
        <w:t xml:space="preserve"> </w:t>
      </w:r>
      <w:r>
        <w:t>фронт»</w:t>
      </w:r>
      <w:r>
        <w:rPr>
          <w:spacing w:val="-3"/>
        </w:rPr>
        <w:t xml:space="preserve"> </w:t>
      </w:r>
      <w:r>
        <w:t>и</w:t>
      </w:r>
      <w:r>
        <w:rPr>
          <w:spacing w:val="-9"/>
        </w:rPr>
        <w:t xml:space="preserve"> </w:t>
      </w:r>
      <w:r>
        <w:t>Гражданская</w:t>
      </w:r>
      <w:r>
        <w:rPr>
          <w:spacing w:val="-2"/>
        </w:rPr>
        <w:t xml:space="preserve"> </w:t>
      </w:r>
      <w:r>
        <w:t>война</w:t>
      </w:r>
      <w:r>
        <w:rPr>
          <w:spacing w:val="-2"/>
        </w:rPr>
        <w:t xml:space="preserve"> </w:t>
      </w:r>
      <w:r>
        <w:t>в</w:t>
      </w:r>
      <w:r>
        <w:rPr>
          <w:spacing w:val="-10"/>
        </w:rPr>
        <w:t xml:space="preserve"> </w:t>
      </w:r>
      <w:r>
        <w:rPr>
          <w:spacing w:val="-2"/>
        </w:rPr>
        <w:t>Испании</w:t>
      </w:r>
    </w:p>
    <w:p w14:paraId="40705113" w14:textId="77777777" w:rsidR="0063211A" w:rsidRDefault="00D667CD">
      <w:pPr>
        <w:spacing w:before="69" w:line="276" w:lineRule="auto"/>
        <w:ind w:left="733" w:right="589"/>
        <w:jc w:val="both"/>
        <w:rPr>
          <w:sz w:val="24"/>
        </w:rPr>
      </w:pPr>
      <w:r>
        <w:rPr>
          <w:i/>
          <w:sz w:val="24"/>
        </w:rPr>
        <w:t xml:space="preserve">Борьба с фашизмом в Австрии и Франции. </w:t>
      </w:r>
      <w:r>
        <w:rPr>
          <w:sz w:val="24"/>
        </w:rPr>
        <w:t xml:space="preserve">VII Конгресс Коминтерна. Политика «Народного фронта». </w:t>
      </w:r>
      <w:r>
        <w:rPr>
          <w:i/>
          <w:sz w:val="24"/>
        </w:rPr>
        <w:t>Революция в</w:t>
      </w:r>
      <w:r>
        <w:rPr>
          <w:i/>
          <w:spacing w:val="-2"/>
          <w:sz w:val="24"/>
        </w:rPr>
        <w:t xml:space="preserve"> </w:t>
      </w:r>
      <w:r>
        <w:rPr>
          <w:i/>
          <w:sz w:val="24"/>
        </w:rPr>
        <w:t xml:space="preserve">Испании. </w:t>
      </w:r>
      <w:r>
        <w:rPr>
          <w:sz w:val="24"/>
        </w:rPr>
        <w:t>Победа «Народного фронта» в Испании. Франкистский мятеж и фашистское</w:t>
      </w:r>
      <w:r>
        <w:rPr>
          <w:spacing w:val="40"/>
          <w:sz w:val="24"/>
        </w:rPr>
        <w:t xml:space="preserve"> </w:t>
      </w:r>
      <w:r>
        <w:rPr>
          <w:sz w:val="24"/>
        </w:rPr>
        <w:t xml:space="preserve">вмешательство. </w:t>
      </w:r>
      <w:r>
        <w:rPr>
          <w:i/>
          <w:sz w:val="24"/>
        </w:rPr>
        <w:t>Социальные</w:t>
      </w:r>
      <w:r>
        <w:rPr>
          <w:i/>
          <w:spacing w:val="40"/>
          <w:sz w:val="24"/>
        </w:rPr>
        <w:t xml:space="preserve"> </w:t>
      </w:r>
      <w:r>
        <w:rPr>
          <w:i/>
          <w:sz w:val="24"/>
        </w:rPr>
        <w:t>преобразования</w:t>
      </w:r>
      <w:r>
        <w:rPr>
          <w:i/>
          <w:spacing w:val="40"/>
          <w:sz w:val="24"/>
        </w:rPr>
        <w:t xml:space="preserve"> </w:t>
      </w:r>
      <w:r>
        <w:rPr>
          <w:i/>
          <w:sz w:val="24"/>
        </w:rPr>
        <w:t xml:space="preserve">в Испании. </w:t>
      </w:r>
      <w:r>
        <w:rPr>
          <w:sz w:val="24"/>
        </w:rPr>
        <w:t>Политика</w:t>
      </w:r>
    </w:p>
    <w:p w14:paraId="2FE31567" w14:textId="77777777" w:rsidR="0063211A" w:rsidRDefault="00D667CD">
      <w:pPr>
        <w:spacing w:before="2" w:line="276" w:lineRule="auto"/>
        <w:ind w:left="733" w:right="587"/>
        <w:jc w:val="both"/>
        <w:rPr>
          <w:sz w:val="24"/>
        </w:rPr>
      </w:pPr>
      <w:r>
        <w:rPr>
          <w:sz w:val="24"/>
        </w:rPr>
        <w:t xml:space="preserve">«невмешательства». Советская помощь Испании. </w:t>
      </w:r>
      <w:r>
        <w:rPr>
          <w:i/>
          <w:sz w:val="24"/>
        </w:rPr>
        <w:t>Оборона Мадрида. Сражения при</w:t>
      </w:r>
      <w:r>
        <w:rPr>
          <w:i/>
          <w:spacing w:val="40"/>
          <w:sz w:val="24"/>
        </w:rPr>
        <w:t xml:space="preserve"> </w:t>
      </w:r>
      <w:r>
        <w:rPr>
          <w:i/>
          <w:sz w:val="24"/>
        </w:rPr>
        <w:t xml:space="preserve">Гвадалахаре и на Эбро. </w:t>
      </w:r>
      <w:r>
        <w:rPr>
          <w:sz w:val="24"/>
        </w:rPr>
        <w:t>Поражение Испанской республики.</w:t>
      </w:r>
    </w:p>
    <w:p w14:paraId="35B8DF8B" w14:textId="77777777" w:rsidR="0063211A" w:rsidRDefault="00D667CD">
      <w:pPr>
        <w:pStyle w:val="1"/>
        <w:spacing w:before="6"/>
      </w:pPr>
      <w:r>
        <w:t>Политика</w:t>
      </w:r>
      <w:r>
        <w:rPr>
          <w:spacing w:val="-12"/>
        </w:rPr>
        <w:t xml:space="preserve"> </w:t>
      </w:r>
      <w:r>
        <w:t>«умиротворения»</w:t>
      </w:r>
      <w:r>
        <w:rPr>
          <w:spacing w:val="-10"/>
        </w:rPr>
        <w:t xml:space="preserve"> </w:t>
      </w:r>
      <w:r>
        <w:rPr>
          <w:spacing w:val="-2"/>
        </w:rPr>
        <w:t>агрессора</w:t>
      </w:r>
    </w:p>
    <w:p w14:paraId="1064AA25" w14:textId="77777777" w:rsidR="0063211A" w:rsidRDefault="00D667CD">
      <w:pPr>
        <w:pStyle w:val="a3"/>
        <w:spacing w:before="36" w:line="276" w:lineRule="auto"/>
        <w:ind w:right="579"/>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 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14:paraId="00E00E55" w14:textId="77777777" w:rsidR="0063211A" w:rsidRDefault="00D667CD">
      <w:pPr>
        <w:pStyle w:val="1"/>
        <w:spacing w:before="3"/>
      </w:pPr>
      <w:r>
        <w:t>Развитие</w:t>
      </w:r>
      <w:r>
        <w:rPr>
          <w:spacing w:val="-8"/>
        </w:rPr>
        <w:t xml:space="preserve"> </w:t>
      </w:r>
      <w:r>
        <w:t>культуры</w:t>
      </w:r>
      <w:r>
        <w:rPr>
          <w:spacing w:val="-2"/>
        </w:rPr>
        <w:t xml:space="preserve"> </w:t>
      </w:r>
      <w:r>
        <w:t>в</w:t>
      </w:r>
      <w:r>
        <w:rPr>
          <w:spacing w:val="-7"/>
        </w:rPr>
        <w:t xml:space="preserve"> </w:t>
      </w:r>
      <w:r>
        <w:t>первой</w:t>
      </w:r>
      <w:r>
        <w:rPr>
          <w:spacing w:val="-4"/>
        </w:rPr>
        <w:t xml:space="preserve"> </w:t>
      </w:r>
      <w:r>
        <w:t>трети</w:t>
      </w:r>
      <w:r>
        <w:rPr>
          <w:spacing w:val="-4"/>
        </w:rPr>
        <w:t xml:space="preserve"> </w:t>
      </w:r>
      <w:r>
        <w:t>ХХ</w:t>
      </w:r>
      <w:r>
        <w:rPr>
          <w:spacing w:val="-5"/>
        </w:rPr>
        <w:t xml:space="preserve"> в.</w:t>
      </w:r>
    </w:p>
    <w:p w14:paraId="2E9291E5" w14:textId="77777777" w:rsidR="0063211A" w:rsidRDefault="00D667CD">
      <w:pPr>
        <w:spacing w:before="39" w:line="276" w:lineRule="auto"/>
        <w:ind w:left="733" w:right="590"/>
        <w:jc w:val="both"/>
        <w:rPr>
          <w:i/>
          <w:sz w:val="24"/>
        </w:rPr>
      </w:pPr>
      <w:r>
        <w:rPr>
          <w:sz w:val="24"/>
        </w:rPr>
        <w:t>Основные направления в искусстве. Модернизм, авангардизм, сюрреализм, абстракционизм, реализм</w:t>
      </w:r>
      <w:r>
        <w:rPr>
          <w:i/>
          <w:sz w:val="24"/>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14:paraId="47F3CED1" w14:textId="77777777" w:rsidR="0063211A" w:rsidRDefault="00D667CD">
      <w:pPr>
        <w:pStyle w:val="1"/>
        <w:spacing w:before="3"/>
      </w:pPr>
      <w:r>
        <w:t>Вторая</w:t>
      </w:r>
      <w:r>
        <w:rPr>
          <w:spacing w:val="-5"/>
        </w:rPr>
        <w:t xml:space="preserve"> </w:t>
      </w:r>
      <w:r>
        <w:t>мировая</w:t>
      </w:r>
      <w:r>
        <w:rPr>
          <w:spacing w:val="-4"/>
        </w:rPr>
        <w:t xml:space="preserve"> </w:t>
      </w:r>
      <w:r>
        <w:rPr>
          <w:spacing w:val="-2"/>
        </w:rPr>
        <w:t>война</w:t>
      </w:r>
    </w:p>
    <w:p w14:paraId="6F51F7FC" w14:textId="77777777" w:rsidR="0063211A" w:rsidRDefault="00D667CD">
      <w:pPr>
        <w:spacing w:before="44"/>
        <w:ind w:left="733"/>
        <w:jc w:val="both"/>
        <w:rPr>
          <w:b/>
          <w:sz w:val="24"/>
        </w:rPr>
      </w:pPr>
      <w:r>
        <w:rPr>
          <w:b/>
          <w:sz w:val="24"/>
        </w:rPr>
        <w:t>Начало</w:t>
      </w:r>
      <w:r>
        <w:rPr>
          <w:b/>
          <w:spacing w:val="-6"/>
          <w:sz w:val="24"/>
        </w:rPr>
        <w:t xml:space="preserve"> </w:t>
      </w:r>
      <w:r>
        <w:rPr>
          <w:b/>
          <w:sz w:val="24"/>
        </w:rPr>
        <w:t>Второй</w:t>
      </w:r>
      <w:r>
        <w:rPr>
          <w:b/>
          <w:spacing w:val="-4"/>
          <w:sz w:val="24"/>
        </w:rPr>
        <w:t xml:space="preserve"> </w:t>
      </w:r>
      <w:r>
        <w:rPr>
          <w:b/>
          <w:sz w:val="24"/>
        </w:rPr>
        <w:t>мировой</w:t>
      </w:r>
      <w:r>
        <w:rPr>
          <w:b/>
          <w:spacing w:val="-1"/>
          <w:sz w:val="24"/>
        </w:rPr>
        <w:t xml:space="preserve"> </w:t>
      </w:r>
      <w:r>
        <w:rPr>
          <w:b/>
          <w:spacing w:val="-4"/>
          <w:sz w:val="24"/>
        </w:rPr>
        <w:t>войны</w:t>
      </w:r>
    </w:p>
    <w:p w14:paraId="36A36ECA" w14:textId="77777777" w:rsidR="0063211A" w:rsidRDefault="00D667CD">
      <w:pPr>
        <w:pStyle w:val="a3"/>
        <w:spacing w:before="36" w:line="276" w:lineRule="auto"/>
        <w:ind w:right="585"/>
      </w:pPr>
      <w:r>
        <w:t>Причины Второй мировой войны. Стратегические планы основных воюющих</w:t>
      </w:r>
      <w:r>
        <w:rPr>
          <w:spacing w:val="40"/>
        </w:rPr>
        <w:t xml:space="preserve"> </w:t>
      </w:r>
      <w:r>
        <w:t>сторон.</w:t>
      </w:r>
      <w:r>
        <w:rPr>
          <w:spacing w:val="40"/>
        </w:rPr>
        <w:t xml:space="preserve"> </w:t>
      </w:r>
      <w:r>
        <w:t xml:space="preserve">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 xml:space="preserve">Захват Германией Дании и Норвегии. </w:t>
      </w:r>
      <w:r>
        <w:t xml:space="preserve">Разгром Франции и ее союзников. </w:t>
      </w:r>
      <w:r>
        <w:rPr>
          <w:i/>
        </w:rPr>
        <w:t xml:space="preserve">Германо-британская борьба и захват Балкан. </w:t>
      </w:r>
      <w:r>
        <w:t>Битва за Британию. Рост советско-германских противоречий.</w:t>
      </w:r>
    </w:p>
    <w:p w14:paraId="36DE191E" w14:textId="77777777" w:rsidR="0063211A" w:rsidRDefault="00D667CD">
      <w:pPr>
        <w:pStyle w:val="1"/>
        <w:spacing w:before="3"/>
      </w:pPr>
      <w:r>
        <w:t>Начало</w:t>
      </w:r>
      <w:r>
        <w:rPr>
          <w:spacing w:val="-6"/>
        </w:rPr>
        <w:t xml:space="preserve"> </w:t>
      </w:r>
      <w:r>
        <w:t>Великой</w:t>
      </w:r>
      <w:r>
        <w:rPr>
          <w:spacing w:val="-3"/>
        </w:rPr>
        <w:t xml:space="preserve"> </w:t>
      </w:r>
      <w:r>
        <w:t>Отечественной</w:t>
      </w:r>
      <w:r>
        <w:rPr>
          <w:spacing w:val="-1"/>
        </w:rPr>
        <w:t xml:space="preserve"> </w:t>
      </w:r>
      <w:r>
        <w:t>войны</w:t>
      </w:r>
      <w:r>
        <w:rPr>
          <w:spacing w:val="-5"/>
        </w:rPr>
        <w:t xml:space="preserve"> </w:t>
      </w:r>
      <w:r>
        <w:t>и</w:t>
      </w:r>
      <w:r>
        <w:rPr>
          <w:spacing w:val="-4"/>
        </w:rPr>
        <w:t xml:space="preserve"> </w:t>
      </w:r>
      <w:r>
        <w:t>войны</w:t>
      </w:r>
      <w:r>
        <w:rPr>
          <w:spacing w:val="-2"/>
        </w:rPr>
        <w:t xml:space="preserve"> </w:t>
      </w:r>
      <w:r>
        <w:t>на</w:t>
      </w:r>
      <w:r>
        <w:rPr>
          <w:spacing w:val="-7"/>
        </w:rPr>
        <w:t xml:space="preserve"> </w:t>
      </w:r>
      <w:r>
        <w:t>Тихом</w:t>
      </w:r>
      <w:r>
        <w:rPr>
          <w:spacing w:val="-2"/>
        </w:rPr>
        <w:t xml:space="preserve"> океане</w:t>
      </w:r>
    </w:p>
    <w:p w14:paraId="017676A8" w14:textId="77777777" w:rsidR="0063211A" w:rsidRDefault="00D667CD">
      <w:pPr>
        <w:spacing w:before="39" w:line="276" w:lineRule="auto"/>
        <w:ind w:left="733" w:right="580"/>
        <w:jc w:val="both"/>
        <w:rPr>
          <w:i/>
          <w:sz w:val="24"/>
        </w:rPr>
      </w:pPr>
      <w:r>
        <w:rPr>
          <w:sz w:val="24"/>
        </w:rPr>
        <w:t xml:space="preserve">Нападение Германии на СССР. Нападение Японии на США и его причины. </w:t>
      </w:r>
      <w:proofErr w:type="spellStart"/>
      <w:r>
        <w:rPr>
          <w:sz w:val="24"/>
        </w:rPr>
        <w:t>Пѐрл</w:t>
      </w:r>
      <w:proofErr w:type="spellEnd"/>
      <w:r>
        <w:rPr>
          <w:sz w:val="24"/>
        </w:rPr>
        <w:t xml:space="preserve">-Харбор. Формирование Антигитлеровской коалиции и выработка основ стратегии союзников. Ленд-лиз. </w:t>
      </w:r>
      <w:r>
        <w:rPr>
          <w:i/>
          <w:sz w:val="24"/>
        </w:rPr>
        <w:t xml:space="preserve">Идеологическое и политическое обоснование агрессивной политики нацистской Германии. </w:t>
      </w:r>
      <w:r>
        <w:rPr>
          <w:sz w:val="24"/>
        </w:rPr>
        <w:t xml:space="preserve">Планы Германии в отношении СССР. План «Ост». </w:t>
      </w:r>
      <w:r>
        <w:rPr>
          <w:i/>
          <w:sz w:val="24"/>
        </w:rPr>
        <w:t>Планы союзников Германии и позиция нейтральных государств.</w:t>
      </w:r>
    </w:p>
    <w:p w14:paraId="38B2CDF1" w14:textId="77777777" w:rsidR="0063211A" w:rsidRDefault="00D667CD">
      <w:pPr>
        <w:pStyle w:val="1"/>
        <w:spacing w:before="4"/>
      </w:pPr>
      <w:r>
        <w:t>Коренной</w:t>
      </w:r>
      <w:r>
        <w:rPr>
          <w:spacing w:val="-5"/>
        </w:rPr>
        <w:t xml:space="preserve"> </w:t>
      </w:r>
      <w:r>
        <w:t>перелом</w:t>
      </w:r>
      <w:r>
        <w:rPr>
          <w:spacing w:val="-5"/>
        </w:rPr>
        <w:t xml:space="preserve"> </w:t>
      </w:r>
      <w:r>
        <w:t>в</w:t>
      </w:r>
      <w:r>
        <w:rPr>
          <w:spacing w:val="-5"/>
        </w:rPr>
        <w:t xml:space="preserve"> </w:t>
      </w:r>
      <w:r>
        <w:rPr>
          <w:spacing w:val="-2"/>
        </w:rPr>
        <w:t>войне</w:t>
      </w:r>
    </w:p>
    <w:p w14:paraId="3E937842" w14:textId="77777777" w:rsidR="0063211A" w:rsidRDefault="00D667CD">
      <w:pPr>
        <w:spacing w:before="36" w:line="276" w:lineRule="auto"/>
        <w:ind w:left="733" w:right="582"/>
        <w:jc w:val="both"/>
        <w:rPr>
          <w:i/>
          <w:sz w:val="24"/>
        </w:rPr>
      </w:pPr>
      <w:r>
        <w:rPr>
          <w:sz w:val="24"/>
        </w:rPr>
        <w:t xml:space="preserve">Сталинградская битва. Курская битва. Война в Северной Африке. Сражение при Эль-Аламейне. </w:t>
      </w:r>
      <w:r>
        <w:rPr>
          <w:i/>
          <w:sz w:val="24"/>
        </w:rPr>
        <w:t xml:space="preserve">Стратегические бомбардировки немецких территорий. </w:t>
      </w:r>
      <w:r>
        <w:rPr>
          <w:sz w:val="24"/>
        </w:rPr>
        <w:t xml:space="preserve">Высадка в Италии и падение режима Муссолини. Перелом в войне на Тихом океане. Тегеранская конференция. «Большая тройка». </w:t>
      </w:r>
      <w:r>
        <w:rPr>
          <w:i/>
          <w:sz w:val="24"/>
        </w:rPr>
        <w:t>Каирская декларация. Роспуск Коминтерна.</w:t>
      </w:r>
    </w:p>
    <w:p w14:paraId="3A795BE3" w14:textId="77777777" w:rsidR="0063211A" w:rsidRDefault="00D667CD">
      <w:pPr>
        <w:pStyle w:val="1"/>
        <w:spacing w:before="5"/>
      </w:pPr>
      <w:r>
        <w:t>Жизнь</w:t>
      </w:r>
      <w:r>
        <w:rPr>
          <w:spacing w:val="-5"/>
        </w:rPr>
        <w:t xml:space="preserve"> </w:t>
      </w:r>
      <w:r>
        <w:t>во</w:t>
      </w:r>
      <w:r>
        <w:rPr>
          <w:spacing w:val="-6"/>
        </w:rPr>
        <w:t xml:space="preserve"> </w:t>
      </w:r>
      <w:r>
        <w:t>время</w:t>
      </w:r>
      <w:r>
        <w:rPr>
          <w:spacing w:val="-6"/>
        </w:rPr>
        <w:t xml:space="preserve"> </w:t>
      </w:r>
      <w:r>
        <w:t>войны.</w:t>
      </w:r>
      <w:r>
        <w:rPr>
          <w:spacing w:val="-3"/>
        </w:rPr>
        <w:t xml:space="preserve"> </w:t>
      </w:r>
      <w:r>
        <w:t>Сопротивление</w:t>
      </w:r>
      <w:r>
        <w:rPr>
          <w:spacing w:val="-5"/>
        </w:rPr>
        <w:t xml:space="preserve"> </w:t>
      </w:r>
      <w:r>
        <w:rPr>
          <w:spacing w:val="-2"/>
        </w:rPr>
        <w:t>оккупантам</w:t>
      </w:r>
    </w:p>
    <w:p w14:paraId="5CC6DA1F" w14:textId="77777777" w:rsidR="0063211A" w:rsidRDefault="0063211A">
      <w:pPr>
        <w:sectPr w:rsidR="0063211A">
          <w:pgSz w:w="11920" w:h="16850"/>
          <w:pgMar w:top="360" w:right="260" w:bottom="1200" w:left="400" w:header="0" w:footer="926" w:gutter="0"/>
          <w:cols w:space="720"/>
        </w:sectPr>
      </w:pPr>
    </w:p>
    <w:p w14:paraId="53AABC1D" w14:textId="77777777" w:rsidR="0063211A" w:rsidRDefault="00D667CD">
      <w:pPr>
        <w:spacing w:before="65" w:line="276" w:lineRule="auto"/>
        <w:ind w:left="733" w:right="583"/>
        <w:jc w:val="both"/>
        <w:rPr>
          <w:i/>
          <w:sz w:val="24"/>
        </w:rPr>
      </w:pPr>
      <w:r>
        <w:rPr>
          <w:sz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4"/>
        </w:rPr>
        <w:t xml:space="preserve">Жизнь на оккупированных территориях. </w:t>
      </w:r>
      <w:r>
        <w:rPr>
          <w:sz w:val="24"/>
        </w:rPr>
        <w:t xml:space="preserve">Движение Сопротивления и коллаборационизм. </w:t>
      </w:r>
      <w:r>
        <w:rPr>
          <w:i/>
          <w:sz w:val="24"/>
        </w:rPr>
        <w:t xml:space="preserve">Партизанская война в Югославии. Жизнь в США и Японии. Положение в нейтральных </w:t>
      </w:r>
      <w:r>
        <w:rPr>
          <w:i/>
          <w:spacing w:val="-2"/>
          <w:sz w:val="24"/>
        </w:rPr>
        <w:t>государствах.</w:t>
      </w:r>
    </w:p>
    <w:p w14:paraId="57FF911B" w14:textId="77777777" w:rsidR="0063211A" w:rsidRDefault="00D667CD">
      <w:pPr>
        <w:pStyle w:val="1"/>
        <w:spacing w:before="4"/>
      </w:pPr>
      <w:r>
        <w:t>Разгром</w:t>
      </w:r>
      <w:r>
        <w:rPr>
          <w:spacing w:val="-5"/>
        </w:rPr>
        <w:t xml:space="preserve"> </w:t>
      </w:r>
      <w:r>
        <w:t>Германии,</w:t>
      </w:r>
      <w:r>
        <w:rPr>
          <w:spacing w:val="-4"/>
        </w:rPr>
        <w:t xml:space="preserve"> </w:t>
      </w:r>
      <w:r>
        <w:t>Японии</w:t>
      </w:r>
      <w:r>
        <w:rPr>
          <w:spacing w:val="-4"/>
        </w:rPr>
        <w:t xml:space="preserve"> </w:t>
      </w:r>
      <w:r>
        <w:t>и</w:t>
      </w:r>
      <w:r>
        <w:rPr>
          <w:spacing w:val="-4"/>
        </w:rPr>
        <w:t xml:space="preserve"> </w:t>
      </w:r>
      <w:r>
        <w:t>их</w:t>
      </w:r>
      <w:r>
        <w:rPr>
          <w:spacing w:val="-4"/>
        </w:rPr>
        <w:t xml:space="preserve"> </w:t>
      </w:r>
      <w:r>
        <w:rPr>
          <w:spacing w:val="-2"/>
        </w:rPr>
        <w:t>союзников</w:t>
      </w:r>
    </w:p>
    <w:p w14:paraId="026E9A38" w14:textId="77777777" w:rsidR="0063211A" w:rsidRDefault="00D667CD">
      <w:pPr>
        <w:spacing w:before="70" w:line="276" w:lineRule="auto"/>
        <w:ind w:left="733" w:right="589"/>
        <w:jc w:val="both"/>
        <w:rPr>
          <w:sz w:val="24"/>
        </w:rPr>
      </w:pPr>
      <w:r>
        <w:rPr>
          <w:sz w:val="24"/>
        </w:rPr>
        <w:t xml:space="preserve">Открытие Второго фронта и наступление союзников. </w:t>
      </w:r>
      <w:r>
        <w:rPr>
          <w:i/>
          <w:sz w:val="24"/>
        </w:rPr>
        <w:t xml:space="preserve">Переход на сторону антигитлеровской коалиции Румынии и Болгарии, выход из войны Финляндии. Восстания в Париже, Варшаве, Словакии. </w:t>
      </w:r>
      <w:r>
        <w:rPr>
          <w:sz w:val="24"/>
        </w:rPr>
        <w:t>Освобождение стран Европы. Попытка переворота в Германии 20 июля 1944 г. Бои в Арденнах. Висло-</w:t>
      </w:r>
      <w:proofErr w:type="spellStart"/>
      <w:r>
        <w:rPr>
          <w:sz w:val="24"/>
        </w:rPr>
        <w:t>Одерская</w:t>
      </w:r>
      <w:proofErr w:type="spellEnd"/>
      <w:r>
        <w:rPr>
          <w:sz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14:paraId="681F0EEA" w14:textId="77777777" w:rsidR="0063211A" w:rsidRDefault="00D667CD">
      <w:pPr>
        <w:pStyle w:val="a3"/>
        <w:spacing w:before="2" w:line="276" w:lineRule="auto"/>
        <w:ind w:right="583"/>
      </w:pPr>
      <w:r>
        <w:t>Наступление союзников против Японии. Атомные бомбардировки Хиросимы и Нагасаки. Вступление</w:t>
      </w:r>
      <w:r>
        <w:rPr>
          <w:spacing w:val="-1"/>
        </w:rPr>
        <w:t xml:space="preserve"> </w:t>
      </w:r>
      <w:r>
        <w:t>СССР в войну против</w:t>
      </w:r>
      <w:r>
        <w:rPr>
          <w:spacing w:val="-1"/>
        </w:rPr>
        <w:t xml:space="preserve"> </w:t>
      </w:r>
      <w:r>
        <w:t xml:space="preserve">Японии и разгром </w:t>
      </w:r>
      <w:proofErr w:type="spellStart"/>
      <w:r>
        <w:t>Квантунской</w:t>
      </w:r>
      <w:proofErr w:type="spellEnd"/>
      <w: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14:paraId="0A8C062C" w14:textId="77777777" w:rsidR="0063211A" w:rsidRDefault="00D667CD">
      <w:pPr>
        <w:pStyle w:val="1"/>
        <w:spacing w:before="4" w:line="278" w:lineRule="auto"/>
        <w:ind w:right="6771"/>
      </w:pPr>
      <w:r>
        <w:t>Соревнование</w:t>
      </w:r>
      <w:r>
        <w:rPr>
          <w:spacing w:val="-14"/>
        </w:rPr>
        <w:t xml:space="preserve"> </w:t>
      </w:r>
      <w:r>
        <w:t>социальных</w:t>
      </w:r>
      <w:r>
        <w:rPr>
          <w:spacing w:val="-14"/>
        </w:rPr>
        <w:t xml:space="preserve"> </w:t>
      </w:r>
      <w:r>
        <w:t>систем Начало «холодной войны»</w:t>
      </w:r>
    </w:p>
    <w:p w14:paraId="38D58453" w14:textId="77777777" w:rsidR="0063211A" w:rsidRDefault="00D667CD">
      <w:pPr>
        <w:pStyle w:val="a3"/>
        <w:spacing w:line="276" w:lineRule="auto"/>
        <w:ind w:right="582"/>
      </w:pPr>
      <w:r>
        <w:t xml:space="preserve">Причины «холодной войны». План Маршалла. </w:t>
      </w:r>
      <w:r>
        <w:rPr>
          <w:i/>
        </w:rPr>
        <w:t>Гражданская война в Греции.</w:t>
      </w:r>
      <w:r>
        <w:rPr>
          <w:i/>
          <w:spacing w:val="40"/>
        </w:rPr>
        <w:t xml:space="preserve"> </w:t>
      </w:r>
      <w:r>
        <w:t xml:space="preserve">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t>Коминформ</w:t>
      </w:r>
      <w:proofErr w:type="spellEnd"/>
      <w:r>
        <w:t xml:space="preserve">. Советско-югославский конфликт. </w:t>
      </w:r>
      <w:r>
        <w:rPr>
          <w:i/>
        </w:rPr>
        <w:t xml:space="preserve">Террор в Восточной Европе. </w:t>
      </w:r>
      <w:r>
        <w:t xml:space="preserve">Совет экономической взаимопомощи. НАТО. «Охота на ведьм» в </w:t>
      </w:r>
      <w:r>
        <w:rPr>
          <w:spacing w:val="-4"/>
        </w:rPr>
        <w:t>США.</w:t>
      </w:r>
    </w:p>
    <w:p w14:paraId="724242C9" w14:textId="77777777" w:rsidR="0063211A" w:rsidRDefault="00D667CD">
      <w:pPr>
        <w:pStyle w:val="1"/>
      </w:pPr>
      <w:r>
        <w:t>Гонка</w:t>
      </w:r>
      <w:r>
        <w:rPr>
          <w:spacing w:val="-9"/>
        </w:rPr>
        <w:t xml:space="preserve"> </w:t>
      </w:r>
      <w:r>
        <w:t>вооружений.</w:t>
      </w:r>
      <w:r>
        <w:rPr>
          <w:spacing w:val="-8"/>
        </w:rPr>
        <w:t xml:space="preserve"> </w:t>
      </w:r>
      <w:r>
        <w:t>Берлинский</w:t>
      </w:r>
      <w:r>
        <w:rPr>
          <w:spacing w:val="-6"/>
        </w:rPr>
        <w:t xml:space="preserve"> </w:t>
      </w:r>
      <w:r>
        <w:t>и</w:t>
      </w:r>
      <w:r>
        <w:rPr>
          <w:spacing w:val="-11"/>
        </w:rPr>
        <w:t xml:space="preserve"> </w:t>
      </w:r>
      <w:r>
        <w:t>Карибский</w:t>
      </w:r>
      <w:r>
        <w:rPr>
          <w:spacing w:val="-5"/>
        </w:rPr>
        <w:t xml:space="preserve"> </w:t>
      </w:r>
      <w:r>
        <w:rPr>
          <w:spacing w:val="-2"/>
        </w:rPr>
        <w:t>кризисы</w:t>
      </w:r>
    </w:p>
    <w:p w14:paraId="730902AA" w14:textId="77777777" w:rsidR="0063211A" w:rsidRDefault="00D667CD">
      <w:pPr>
        <w:pStyle w:val="a3"/>
        <w:spacing w:before="32" w:line="276" w:lineRule="auto"/>
        <w:ind w:right="582"/>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3BB83875" w14:textId="77777777" w:rsidR="0063211A" w:rsidRDefault="00D667CD">
      <w:pPr>
        <w:pStyle w:val="1"/>
        <w:spacing w:before="6"/>
      </w:pPr>
      <w:r>
        <w:t>Дальний</w:t>
      </w:r>
      <w:r>
        <w:rPr>
          <w:spacing w:val="-8"/>
        </w:rPr>
        <w:t xml:space="preserve"> </w:t>
      </w:r>
      <w:r>
        <w:t>Восток</w:t>
      </w:r>
      <w:r>
        <w:rPr>
          <w:spacing w:val="-2"/>
        </w:rPr>
        <w:t xml:space="preserve"> </w:t>
      </w:r>
      <w:r>
        <w:t>в</w:t>
      </w:r>
      <w:r>
        <w:rPr>
          <w:spacing w:val="-5"/>
        </w:rPr>
        <w:t xml:space="preserve"> </w:t>
      </w:r>
      <w:r>
        <w:t>40–70-е</w:t>
      </w:r>
      <w:r>
        <w:rPr>
          <w:spacing w:val="-3"/>
        </w:rPr>
        <w:t xml:space="preserve"> </w:t>
      </w:r>
      <w:r>
        <w:t>гг.</w:t>
      </w:r>
      <w:r>
        <w:rPr>
          <w:spacing w:val="-2"/>
        </w:rPr>
        <w:t xml:space="preserve"> </w:t>
      </w:r>
      <w:r>
        <w:t>Войны</w:t>
      </w:r>
      <w:r>
        <w:rPr>
          <w:spacing w:val="-2"/>
        </w:rPr>
        <w:t xml:space="preserve"> </w:t>
      </w:r>
      <w:r>
        <w:t>и</w:t>
      </w:r>
      <w:r>
        <w:rPr>
          <w:spacing w:val="-3"/>
        </w:rPr>
        <w:t xml:space="preserve"> </w:t>
      </w:r>
      <w:r>
        <w:rPr>
          <w:spacing w:val="-2"/>
        </w:rPr>
        <w:t>революции</w:t>
      </w:r>
    </w:p>
    <w:p w14:paraId="255AAE5B" w14:textId="77777777" w:rsidR="0063211A" w:rsidRDefault="00D667CD">
      <w:pPr>
        <w:spacing w:before="39" w:line="276" w:lineRule="auto"/>
        <w:ind w:left="733" w:right="580"/>
        <w:jc w:val="both"/>
        <w:rPr>
          <w:sz w:val="24"/>
        </w:rPr>
      </w:pPr>
      <w:r>
        <w:rPr>
          <w:i/>
          <w:sz w:val="24"/>
        </w:rPr>
        <w:t>Гражданская война</w:t>
      </w:r>
      <w:r>
        <w:rPr>
          <w:i/>
          <w:spacing w:val="-1"/>
          <w:sz w:val="24"/>
        </w:rPr>
        <w:t xml:space="preserve"> </w:t>
      </w:r>
      <w:r>
        <w:rPr>
          <w:i/>
          <w:sz w:val="24"/>
        </w:rPr>
        <w:t xml:space="preserve">в Китае. </w:t>
      </w:r>
      <w:r>
        <w:rPr>
          <w:sz w:val="24"/>
        </w:rPr>
        <w:t xml:space="preserve">Образование КНР. Война в Корее. </w:t>
      </w:r>
      <w:r>
        <w:rPr>
          <w:i/>
          <w:sz w:val="24"/>
        </w:rPr>
        <w:t xml:space="preserve">Национально-освободительные и коммунистические движения в Юго-Восточной Азии. Индокитайские войны. </w:t>
      </w:r>
      <w:r>
        <w:rPr>
          <w:sz w:val="24"/>
        </w:rPr>
        <w:t>Поражение США и их союзников в Индокитае. Советско-китайский конфликт.</w:t>
      </w:r>
    </w:p>
    <w:p w14:paraId="22DFA856" w14:textId="77777777" w:rsidR="0063211A" w:rsidRDefault="00D667CD">
      <w:pPr>
        <w:pStyle w:val="1"/>
        <w:spacing w:before="3"/>
        <w:jc w:val="left"/>
      </w:pPr>
      <w:r>
        <w:rPr>
          <w:spacing w:val="-2"/>
        </w:rPr>
        <w:t>«Разрядка»</w:t>
      </w:r>
    </w:p>
    <w:p w14:paraId="7949A575" w14:textId="77777777" w:rsidR="0063211A" w:rsidRDefault="00D667CD">
      <w:pPr>
        <w:pStyle w:val="a3"/>
        <w:spacing w:before="36" w:line="276" w:lineRule="auto"/>
        <w:ind w:right="585"/>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195D7EE1" w14:textId="77777777" w:rsidR="0063211A" w:rsidRDefault="00D667CD">
      <w:pPr>
        <w:pStyle w:val="1"/>
        <w:spacing w:before="8"/>
      </w:pPr>
      <w:r>
        <w:t>Западная</w:t>
      </w:r>
      <w:r>
        <w:rPr>
          <w:spacing w:val="-7"/>
        </w:rPr>
        <w:t xml:space="preserve"> </w:t>
      </w:r>
      <w:r>
        <w:t>Европа</w:t>
      </w:r>
      <w:r>
        <w:rPr>
          <w:spacing w:val="-7"/>
        </w:rPr>
        <w:t xml:space="preserve"> </w:t>
      </w:r>
      <w:r>
        <w:t>и</w:t>
      </w:r>
      <w:r>
        <w:rPr>
          <w:spacing w:val="-2"/>
        </w:rPr>
        <w:t xml:space="preserve"> </w:t>
      </w:r>
      <w:r>
        <w:t>Северная</w:t>
      </w:r>
      <w:r>
        <w:rPr>
          <w:spacing w:val="-2"/>
        </w:rPr>
        <w:t xml:space="preserve"> </w:t>
      </w:r>
      <w:r>
        <w:t>Америка</w:t>
      </w:r>
      <w:r>
        <w:rPr>
          <w:spacing w:val="-1"/>
        </w:rPr>
        <w:t xml:space="preserve"> </w:t>
      </w:r>
      <w:r>
        <w:t>в</w:t>
      </w:r>
      <w:r>
        <w:rPr>
          <w:spacing w:val="-5"/>
        </w:rPr>
        <w:t xml:space="preserve"> </w:t>
      </w:r>
      <w:r>
        <w:t>50–80-е</w:t>
      </w:r>
      <w:r>
        <w:rPr>
          <w:spacing w:val="-6"/>
        </w:rPr>
        <w:t xml:space="preserve"> </w:t>
      </w:r>
      <w:r>
        <w:t>годы</w:t>
      </w:r>
      <w:r>
        <w:rPr>
          <w:spacing w:val="-2"/>
        </w:rPr>
        <w:t xml:space="preserve"> </w:t>
      </w:r>
      <w:r>
        <w:t>ХХ</w:t>
      </w:r>
      <w:r>
        <w:rPr>
          <w:spacing w:val="-5"/>
        </w:rPr>
        <w:t xml:space="preserve"> </w:t>
      </w:r>
      <w:r>
        <w:rPr>
          <w:spacing w:val="-4"/>
        </w:rPr>
        <w:t>века</w:t>
      </w:r>
    </w:p>
    <w:p w14:paraId="32D93D81" w14:textId="77777777" w:rsidR="0063211A" w:rsidRDefault="00D667CD">
      <w:pPr>
        <w:spacing w:before="36" w:line="276" w:lineRule="auto"/>
        <w:ind w:left="733" w:right="580"/>
        <w:jc w:val="both"/>
        <w:rPr>
          <w:i/>
          <w:sz w:val="24"/>
        </w:rPr>
      </w:pPr>
      <w:r>
        <w:rPr>
          <w:sz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4"/>
        </w:rPr>
        <w:t>«Скандинавская модель» общественно-политического и</w:t>
      </w:r>
      <w:r>
        <w:rPr>
          <w:i/>
          <w:spacing w:val="40"/>
          <w:sz w:val="24"/>
        </w:rPr>
        <w:t xml:space="preserve"> </w:t>
      </w:r>
      <w:r>
        <w:rPr>
          <w:i/>
          <w:sz w:val="24"/>
        </w:rPr>
        <w:t>социально-экономического развития.</w:t>
      </w:r>
    </w:p>
    <w:p w14:paraId="53194771" w14:textId="77777777" w:rsidR="0063211A" w:rsidRDefault="00D667CD">
      <w:pPr>
        <w:pStyle w:val="a3"/>
      </w:pPr>
      <w:r>
        <w:t>Проблема</w:t>
      </w:r>
      <w:r>
        <w:rPr>
          <w:spacing w:val="40"/>
        </w:rPr>
        <w:t xml:space="preserve"> </w:t>
      </w:r>
      <w:r>
        <w:t>прав</w:t>
      </w:r>
      <w:r>
        <w:rPr>
          <w:spacing w:val="43"/>
        </w:rPr>
        <w:t xml:space="preserve"> </w:t>
      </w:r>
      <w:r>
        <w:t>человека.</w:t>
      </w:r>
      <w:r>
        <w:rPr>
          <w:spacing w:val="44"/>
        </w:rPr>
        <w:t xml:space="preserve"> </w:t>
      </w:r>
      <w:r>
        <w:t>«Бурные</w:t>
      </w:r>
      <w:r>
        <w:rPr>
          <w:spacing w:val="41"/>
        </w:rPr>
        <w:t xml:space="preserve"> </w:t>
      </w:r>
      <w:r>
        <w:t>шестидесятые».</w:t>
      </w:r>
      <w:r>
        <w:rPr>
          <w:spacing w:val="44"/>
        </w:rPr>
        <w:t xml:space="preserve"> </w:t>
      </w:r>
      <w:r>
        <w:t>Движение</w:t>
      </w:r>
      <w:r>
        <w:rPr>
          <w:spacing w:val="43"/>
        </w:rPr>
        <w:t xml:space="preserve"> </w:t>
      </w:r>
      <w:r>
        <w:t>за</w:t>
      </w:r>
      <w:r>
        <w:rPr>
          <w:spacing w:val="42"/>
        </w:rPr>
        <w:t xml:space="preserve"> </w:t>
      </w:r>
      <w:r>
        <w:t>гражданские</w:t>
      </w:r>
      <w:r>
        <w:rPr>
          <w:spacing w:val="43"/>
        </w:rPr>
        <w:t xml:space="preserve"> </w:t>
      </w:r>
      <w:r>
        <w:t>права</w:t>
      </w:r>
      <w:r>
        <w:rPr>
          <w:spacing w:val="45"/>
        </w:rPr>
        <w:t xml:space="preserve"> </w:t>
      </w:r>
      <w:r>
        <w:t>в</w:t>
      </w:r>
      <w:r>
        <w:rPr>
          <w:spacing w:val="43"/>
        </w:rPr>
        <w:t xml:space="preserve"> </w:t>
      </w:r>
      <w:r>
        <w:rPr>
          <w:spacing w:val="-4"/>
        </w:rPr>
        <w:t>США.</w:t>
      </w:r>
    </w:p>
    <w:p w14:paraId="0BD6A221" w14:textId="77777777" w:rsidR="0063211A" w:rsidRDefault="0063211A">
      <w:pPr>
        <w:sectPr w:rsidR="0063211A">
          <w:pgSz w:w="11920" w:h="16850"/>
          <w:pgMar w:top="360" w:right="260" w:bottom="1200" w:left="400" w:header="0" w:footer="926" w:gutter="0"/>
          <w:cols w:space="720"/>
        </w:sectPr>
      </w:pPr>
    </w:p>
    <w:p w14:paraId="44168AEE" w14:textId="77777777" w:rsidR="0063211A" w:rsidRDefault="00D667CD">
      <w:pPr>
        <w:pStyle w:val="a3"/>
        <w:spacing w:before="65"/>
      </w:pPr>
      <w:r>
        <w:t>Новые</w:t>
      </w:r>
      <w:r>
        <w:rPr>
          <w:spacing w:val="-5"/>
        </w:rPr>
        <w:t xml:space="preserve"> </w:t>
      </w:r>
      <w:r>
        <w:t>течения</w:t>
      </w:r>
      <w:r>
        <w:rPr>
          <w:spacing w:val="-1"/>
        </w:rPr>
        <w:t xml:space="preserve"> </w:t>
      </w:r>
      <w:r>
        <w:t>в</w:t>
      </w:r>
      <w:r>
        <w:rPr>
          <w:spacing w:val="-1"/>
        </w:rPr>
        <w:t xml:space="preserve"> </w:t>
      </w:r>
      <w:r>
        <w:t>обществе</w:t>
      </w:r>
      <w:r>
        <w:rPr>
          <w:spacing w:val="-2"/>
        </w:rPr>
        <w:t xml:space="preserve"> </w:t>
      </w:r>
      <w:r>
        <w:t>и</w:t>
      </w:r>
      <w:r>
        <w:rPr>
          <w:spacing w:val="-1"/>
        </w:rPr>
        <w:t xml:space="preserve"> </w:t>
      </w:r>
      <w:r>
        <w:rPr>
          <w:spacing w:val="-2"/>
        </w:rPr>
        <w:t>культуре.</w:t>
      </w:r>
    </w:p>
    <w:p w14:paraId="2FDC961E" w14:textId="77777777" w:rsidR="0063211A" w:rsidRDefault="00D667CD">
      <w:pPr>
        <w:pStyle w:val="a3"/>
        <w:spacing w:before="41" w:line="276" w:lineRule="auto"/>
        <w:ind w:right="587"/>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rPr>
          <w:i/>
          <w:spacing w:val="40"/>
        </w:rPr>
        <w:t xml:space="preserve"> </w:t>
      </w:r>
      <w:r>
        <w:t>Неоконсерватизм. Внутренняя политика</w:t>
      </w:r>
      <w:r>
        <w:rPr>
          <w:spacing w:val="40"/>
        </w:rPr>
        <w:t xml:space="preserve"> </w:t>
      </w:r>
      <w:r>
        <w:t>Р. Рейгана.</w:t>
      </w:r>
    </w:p>
    <w:p w14:paraId="3C77C594" w14:textId="77777777" w:rsidR="0063211A" w:rsidRDefault="00D667CD">
      <w:pPr>
        <w:pStyle w:val="1"/>
        <w:spacing w:before="73"/>
      </w:pPr>
      <w:r>
        <w:t>Достижения</w:t>
      </w:r>
      <w:r>
        <w:rPr>
          <w:spacing w:val="-7"/>
        </w:rPr>
        <w:t xml:space="preserve"> </w:t>
      </w:r>
      <w:r>
        <w:t>и</w:t>
      </w:r>
      <w:r>
        <w:rPr>
          <w:spacing w:val="-6"/>
        </w:rPr>
        <w:t xml:space="preserve"> </w:t>
      </w:r>
      <w:r>
        <w:t>кризисы</w:t>
      </w:r>
      <w:r>
        <w:rPr>
          <w:spacing w:val="-6"/>
        </w:rPr>
        <w:t xml:space="preserve"> </w:t>
      </w:r>
      <w:r>
        <w:t>социалистического</w:t>
      </w:r>
      <w:r>
        <w:rPr>
          <w:spacing w:val="-4"/>
        </w:rPr>
        <w:t xml:space="preserve"> мира</w:t>
      </w:r>
    </w:p>
    <w:p w14:paraId="59E39FF2" w14:textId="77777777" w:rsidR="0063211A" w:rsidRDefault="00D667CD">
      <w:pPr>
        <w:pStyle w:val="a3"/>
        <w:spacing w:before="38" w:line="278" w:lineRule="auto"/>
        <w:jc w:val="left"/>
      </w:pPr>
      <w:r>
        <w:t>«Реальный</w:t>
      </w:r>
      <w:r>
        <w:rPr>
          <w:spacing w:val="40"/>
        </w:rPr>
        <w:t xml:space="preserve"> </w:t>
      </w:r>
      <w:r>
        <w:t>социализм».</w:t>
      </w:r>
      <w:r>
        <w:rPr>
          <w:spacing w:val="40"/>
        </w:rPr>
        <w:t xml:space="preserve"> </w:t>
      </w:r>
      <w:r>
        <w:t>Волнения</w:t>
      </w:r>
      <w:r>
        <w:rPr>
          <w:spacing w:val="40"/>
        </w:rPr>
        <w:t xml:space="preserve"> </w:t>
      </w:r>
      <w:r>
        <w:t>в</w:t>
      </w:r>
      <w:r>
        <w:rPr>
          <w:spacing w:val="40"/>
        </w:rPr>
        <w:t xml:space="preserve"> </w:t>
      </w:r>
      <w:r>
        <w:t>ГДР</w:t>
      </w:r>
      <w:r>
        <w:rPr>
          <w:spacing w:val="40"/>
        </w:rPr>
        <w:t xml:space="preserve"> </w:t>
      </w:r>
      <w:r>
        <w:t>в</w:t>
      </w:r>
      <w:r>
        <w:rPr>
          <w:spacing w:val="40"/>
        </w:rPr>
        <w:t xml:space="preserve"> </w:t>
      </w:r>
      <w:r>
        <w:t>1953</w:t>
      </w:r>
      <w:r>
        <w:rPr>
          <w:spacing w:val="40"/>
        </w:rPr>
        <w:t xml:space="preserve"> </w:t>
      </w:r>
      <w:r>
        <w:t>г.</w:t>
      </w:r>
      <w:r>
        <w:rPr>
          <w:spacing w:val="40"/>
        </w:rPr>
        <w:t xml:space="preserve"> </w:t>
      </w:r>
      <w:r>
        <w:rPr>
          <w:i/>
        </w:rPr>
        <w:t>ХХ</w:t>
      </w:r>
      <w:r>
        <w:rPr>
          <w:i/>
          <w:spacing w:val="40"/>
        </w:rPr>
        <w:t xml:space="preserve"> </w:t>
      </w:r>
      <w:r>
        <w:rPr>
          <w:i/>
        </w:rPr>
        <w:t>съезд</w:t>
      </w:r>
      <w:r>
        <w:rPr>
          <w:i/>
          <w:spacing w:val="40"/>
        </w:rPr>
        <w:t xml:space="preserve"> </w:t>
      </w:r>
      <w:r>
        <w:rPr>
          <w:i/>
        </w:rPr>
        <w:t>КПСС.</w:t>
      </w:r>
      <w:r>
        <w:rPr>
          <w:i/>
          <w:spacing w:val="40"/>
        </w:rPr>
        <w:t xml:space="preserve"> </w:t>
      </w:r>
      <w:r>
        <w:t>Кризисы</w:t>
      </w:r>
      <w:r>
        <w:rPr>
          <w:spacing w:val="40"/>
        </w:rPr>
        <w:t xml:space="preserve"> </w:t>
      </w:r>
      <w:r>
        <w:t>и</w:t>
      </w:r>
      <w:r>
        <w:rPr>
          <w:spacing w:val="40"/>
        </w:rPr>
        <w:t xml:space="preserve"> </w:t>
      </w:r>
      <w:r>
        <w:t>восстания</w:t>
      </w:r>
      <w:r>
        <w:rPr>
          <w:spacing w:val="40"/>
        </w:rPr>
        <w:t xml:space="preserve"> </w:t>
      </w:r>
      <w:r>
        <w:t>в Польше</w:t>
      </w:r>
      <w:r>
        <w:rPr>
          <w:spacing w:val="40"/>
        </w:rPr>
        <w:t xml:space="preserve"> </w:t>
      </w:r>
      <w:r>
        <w:t>и</w:t>
      </w:r>
      <w:r>
        <w:rPr>
          <w:spacing w:val="40"/>
        </w:rPr>
        <w:t xml:space="preserve"> </w:t>
      </w:r>
      <w:r>
        <w:t>Венгрии</w:t>
      </w:r>
      <w:r>
        <w:rPr>
          <w:spacing w:val="40"/>
        </w:rPr>
        <w:t xml:space="preserve"> </w:t>
      </w:r>
      <w:r>
        <w:t>в</w:t>
      </w:r>
      <w:r>
        <w:rPr>
          <w:spacing w:val="40"/>
        </w:rPr>
        <w:t xml:space="preserve"> </w:t>
      </w:r>
      <w:r>
        <w:t>1956</w:t>
      </w:r>
      <w:r>
        <w:rPr>
          <w:spacing w:val="40"/>
        </w:rPr>
        <w:t xml:space="preserve"> </w:t>
      </w:r>
      <w:r>
        <w:t>г.</w:t>
      </w:r>
      <w:r>
        <w:rPr>
          <w:spacing w:val="40"/>
        </w:rPr>
        <w:t xml:space="preserve"> </w:t>
      </w:r>
      <w:r>
        <w:t>«Пражская</w:t>
      </w:r>
      <w:r>
        <w:rPr>
          <w:spacing w:val="40"/>
        </w:rPr>
        <w:t xml:space="preserve"> </w:t>
      </w:r>
      <w:r>
        <w:t>весна»</w:t>
      </w:r>
      <w:r>
        <w:rPr>
          <w:spacing w:val="40"/>
        </w:rPr>
        <w:t xml:space="preserve"> </w:t>
      </w:r>
      <w:r>
        <w:t>1968</w:t>
      </w:r>
      <w:r>
        <w:rPr>
          <w:spacing w:val="40"/>
        </w:rPr>
        <w:t xml:space="preserve"> </w:t>
      </w:r>
      <w:r>
        <w:t>г.</w:t>
      </w:r>
      <w:r>
        <w:rPr>
          <w:spacing w:val="40"/>
        </w:rPr>
        <w:t xml:space="preserve"> </w:t>
      </w:r>
      <w:r>
        <w:t>и</w:t>
      </w:r>
      <w:r>
        <w:rPr>
          <w:spacing w:val="40"/>
        </w:rPr>
        <w:t xml:space="preserve"> </w:t>
      </w:r>
      <w:r>
        <w:t>ее</w:t>
      </w:r>
      <w:r>
        <w:rPr>
          <w:spacing w:val="40"/>
        </w:rPr>
        <w:t xml:space="preserve"> </w:t>
      </w:r>
      <w:r>
        <w:t>подавление.</w:t>
      </w:r>
      <w:r>
        <w:rPr>
          <w:spacing w:val="40"/>
        </w:rPr>
        <w:t xml:space="preserve"> </w:t>
      </w:r>
      <w:r>
        <w:t>Движение</w:t>
      </w:r>
    </w:p>
    <w:p w14:paraId="0C7BF74F" w14:textId="77777777" w:rsidR="0063211A" w:rsidRDefault="00D667CD">
      <w:pPr>
        <w:pStyle w:val="a3"/>
        <w:spacing w:line="276" w:lineRule="auto"/>
        <w:ind w:right="589"/>
        <w:jc w:val="left"/>
      </w:pPr>
      <w:r>
        <w:t>«Солидарность»</w:t>
      </w:r>
      <w:r>
        <w:rPr>
          <w:spacing w:val="-3"/>
        </w:rPr>
        <w:t xml:space="preserve"> </w:t>
      </w:r>
      <w:r>
        <w:t>в</w:t>
      </w:r>
      <w:r>
        <w:rPr>
          <w:spacing w:val="-3"/>
        </w:rPr>
        <w:t xml:space="preserve"> </w:t>
      </w:r>
      <w:r>
        <w:t>Польше.</w:t>
      </w:r>
      <w:r>
        <w:rPr>
          <w:spacing w:val="-3"/>
        </w:rPr>
        <w:t xml:space="preserve"> </w:t>
      </w:r>
      <w:r>
        <w:t>Югославская модель</w:t>
      </w:r>
      <w:r>
        <w:rPr>
          <w:spacing w:val="-2"/>
        </w:rPr>
        <w:t xml:space="preserve"> </w:t>
      </w:r>
      <w:r>
        <w:t>социализма.</w:t>
      </w:r>
      <w:r>
        <w:rPr>
          <w:spacing w:val="-2"/>
        </w:rPr>
        <w:t xml:space="preserve"> </w:t>
      </w:r>
      <w:r>
        <w:t>Разрыв</w:t>
      </w:r>
      <w:r>
        <w:rPr>
          <w:spacing w:val="-3"/>
        </w:rPr>
        <w:t xml:space="preserve"> </w:t>
      </w:r>
      <w:r>
        <w:t>отношений</w:t>
      </w:r>
      <w:r>
        <w:rPr>
          <w:spacing w:val="-2"/>
        </w:rPr>
        <w:t xml:space="preserve"> </w:t>
      </w:r>
      <w:r>
        <w:t>Албании</w:t>
      </w:r>
      <w:r>
        <w:rPr>
          <w:spacing w:val="-2"/>
        </w:rPr>
        <w:t xml:space="preserve"> </w:t>
      </w:r>
      <w:r>
        <w:t xml:space="preserve">с </w:t>
      </w:r>
      <w:r>
        <w:rPr>
          <w:spacing w:val="-2"/>
        </w:rPr>
        <w:t>СССР.</w:t>
      </w:r>
    </w:p>
    <w:p w14:paraId="0ACB56DD" w14:textId="77777777" w:rsidR="0063211A" w:rsidRDefault="00D667CD">
      <w:pPr>
        <w:spacing w:line="276" w:lineRule="auto"/>
        <w:ind w:left="733" w:right="589"/>
        <w:jc w:val="both"/>
        <w:rPr>
          <w:i/>
          <w:sz w:val="24"/>
        </w:rPr>
      </w:pPr>
      <w:r>
        <w:rPr>
          <w:sz w:val="24"/>
        </w:rPr>
        <w:t xml:space="preserve">Строительство социализма в Китае. </w:t>
      </w:r>
      <w:r>
        <w:rPr>
          <w:i/>
          <w:sz w:val="24"/>
        </w:rPr>
        <w:t xml:space="preserve">Мао Цзэдун и маоизм. </w:t>
      </w:r>
      <w:r>
        <w:rPr>
          <w:sz w:val="24"/>
        </w:rPr>
        <w:t xml:space="preserve">«Культурная революция». Рыночные реформы в Китае. </w:t>
      </w:r>
      <w:r>
        <w:rPr>
          <w:i/>
          <w:sz w:val="24"/>
        </w:rPr>
        <w:t xml:space="preserve">Коммунистический режим в Северной Корее. </w:t>
      </w:r>
      <w:proofErr w:type="spellStart"/>
      <w:r>
        <w:rPr>
          <w:i/>
          <w:sz w:val="24"/>
        </w:rPr>
        <w:t>Полпотовский</w:t>
      </w:r>
      <w:proofErr w:type="spellEnd"/>
      <w:r>
        <w:rPr>
          <w:i/>
          <w:sz w:val="24"/>
        </w:rPr>
        <w:t xml:space="preserve"> режим в </w:t>
      </w:r>
      <w:r>
        <w:rPr>
          <w:i/>
          <w:spacing w:val="-2"/>
          <w:sz w:val="24"/>
        </w:rPr>
        <w:t>Камбодже.</w:t>
      </w:r>
    </w:p>
    <w:p w14:paraId="35D00280" w14:textId="77777777" w:rsidR="0063211A" w:rsidRDefault="00D667CD">
      <w:pPr>
        <w:spacing w:line="276" w:lineRule="auto"/>
        <w:ind w:left="733" w:right="585"/>
        <w:jc w:val="both"/>
        <w:rPr>
          <w:sz w:val="24"/>
        </w:rPr>
      </w:pPr>
      <w:r>
        <w:rPr>
          <w:sz w:val="24"/>
        </w:rPr>
        <w:t>Перестройка в СССР и «новое мышление». Экономические и политические</w:t>
      </w:r>
      <w:r>
        <w:rPr>
          <w:spacing w:val="40"/>
          <w:sz w:val="24"/>
        </w:rPr>
        <w:t xml:space="preserve"> </w:t>
      </w:r>
      <w:r>
        <w:rPr>
          <w:sz w:val="24"/>
        </w:rPr>
        <w:t>последствия</w:t>
      </w:r>
      <w:r>
        <w:rPr>
          <w:spacing w:val="40"/>
          <w:sz w:val="24"/>
        </w:rPr>
        <w:t xml:space="preserve"> </w:t>
      </w:r>
      <w:r>
        <w:rPr>
          <w:sz w:val="24"/>
        </w:rPr>
        <w:t xml:space="preserve">реформ в Китае. </w:t>
      </w:r>
      <w:r>
        <w:rPr>
          <w:i/>
          <w:sz w:val="24"/>
        </w:rPr>
        <w:t xml:space="preserve">Антикоммунистические революции в Восточной Европе. </w:t>
      </w:r>
      <w:r>
        <w:rPr>
          <w:sz w:val="24"/>
        </w:rPr>
        <w:t xml:space="preserve">Распад Варшавского договора, СЭВ и СССР. </w:t>
      </w:r>
      <w:r>
        <w:rPr>
          <w:i/>
          <w:sz w:val="24"/>
        </w:rPr>
        <w:t xml:space="preserve">Воссоздание независимых государств Балтии. </w:t>
      </w:r>
      <w:r>
        <w:rPr>
          <w:sz w:val="24"/>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14:paraId="07FCB468" w14:textId="77777777" w:rsidR="0063211A" w:rsidRDefault="00D667CD">
      <w:pPr>
        <w:pStyle w:val="1"/>
      </w:pPr>
      <w:r>
        <w:t>Латинская</w:t>
      </w:r>
      <w:r>
        <w:rPr>
          <w:spacing w:val="-5"/>
        </w:rPr>
        <w:t xml:space="preserve"> </w:t>
      </w:r>
      <w:r>
        <w:t>Америка</w:t>
      </w:r>
      <w:r>
        <w:rPr>
          <w:spacing w:val="-1"/>
        </w:rPr>
        <w:t xml:space="preserve"> </w:t>
      </w:r>
      <w:r>
        <w:t>в</w:t>
      </w:r>
      <w:r>
        <w:rPr>
          <w:spacing w:val="-10"/>
        </w:rPr>
        <w:t xml:space="preserve"> </w:t>
      </w:r>
      <w:r>
        <w:t>1950–1990-е</w:t>
      </w:r>
      <w:r>
        <w:rPr>
          <w:spacing w:val="-3"/>
        </w:rPr>
        <w:t xml:space="preserve"> </w:t>
      </w:r>
      <w:r>
        <w:rPr>
          <w:spacing w:val="-5"/>
        </w:rPr>
        <w:t>гг.</w:t>
      </w:r>
    </w:p>
    <w:p w14:paraId="04A1AD56" w14:textId="77777777" w:rsidR="0063211A" w:rsidRDefault="00D667CD">
      <w:pPr>
        <w:spacing w:before="39" w:line="276" w:lineRule="auto"/>
        <w:ind w:left="733" w:right="582"/>
        <w:jc w:val="both"/>
        <w:rPr>
          <w:i/>
          <w:sz w:val="24"/>
        </w:rPr>
      </w:pPr>
      <w:r>
        <w:rPr>
          <w:sz w:val="24"/>
        </w:rPr>
        <w:t xml:space="preserve">Положение стран Латинской Америки в середине ХХ века. </w:t>
      </w:r>
      <w:r>
        <w:rPr>
          <w:i/>
          <w:sz w:val="24"/>
        </w:rPr>
        <w:t xml:space="preserve">Аграрные реформы и </w:t>
      </w:r>
      <w:proofErr w:type="spellStart"/>
      <w:r>
        <w:rPr>
          <w:i/>
          <w:sz w:val="24"/>
        </w:rPr>
        <w:t>импортзамещающая</w:t>
      </w:r>
      <w:proofErr w:type="spellEnd"/>
      <w:r>
        <w:rPr>
          <w:i/>
          <w:sz w:val="24"/>
        </w:rPr>
        <w:t xml:space="preserve"> индустриализация. </w:t>
      </w:r>
      <w:r>
        <w:rPr>
          <w:sz w:val="24"/>
        </w:rPr>
        <w:t xml:space="preserve">Революция на Кубе. </w:t>
      </w:r>
      <w:r>
        <w:rPr>
          <w:i/>
          <w:sz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14:paraId="49836E85" w14:textId="77777777" w:rsidR="0063211A" w:rsidRDefault="00D667CD">
      <w:pPr>
        <w:pStyle w:val="1"/>
        <w:spacing w:before="4"/>
      </w:pPr>
      <w:r>
        <w:t>Страны</w:t>
      </w:r>
      <w:r>
        <w:rPr>
          <w:spacing w:val="-5"/>
        </w:rPr>
        <w:t xml:space="preserve"> </w:t>
      </w:r>
      <w:r>
        <w:t>Азии и</w:t>
      </w:r>
      <w:r>
        <w:rPr>
          <w:spacing w:val="-4"/>
        </w:rPr>
        <w:t xml:space="preserve"> </w:t>
      </w:r>
      <w:r>
        <w:t>Африки в</w:t>
      </w:r>
      <w:r>
        <w:rPr>
          <w:spacing w:val="-4"/>
        </w:rPr>
        <w:t xml:space="preserve"> </w:t>
      </w:r>
      <w:r>
        <w:t>1940–1990-е</w:t>
      </w:r>
      <w:r>
        <w:rPr>
          <w:spacing w:val="-5"/>
        </w:rPr>
        <w:t xml:space="preserve"> гг.</w:t>
      </w:r>
    </w:p>
    <w:p w14:paraId="5233B996" w14:textId="77777777" w:rsidR="0063211A" w:rsidRDefault="00D667CD">
      <w:pPr>
        <w:spacing w:before="36" w:line="276" w:lineRule="auto"/>
        <w:ind w:left="733" w:right="588"/>
        <w:jc w:val="both"/>
        <w:rPr>
          <w:i/>
          <w:sz w:val="24"/>
        </w:rPr>
      </w:pPr>
      <w:r>
        <w:rPr>
          <w:i/>
          <w:sz w:val="24"/>
        </w:rPr>
        <w:t xml:space="preserve">Колониальное общество. Роль итогов войны в подъеме антиколониальных движений в Тропической и Южной Африке. </w:t>
      </w:r>
      <w:r>
        <w:rPr>
          <w:sz w:val="24"/>
        </w:rPr>
        <w:t>Крушение колониальной системы и ее последствия. Выбор</w:t>
      </w:r>
      <w:r>
        <w:rPr>
          <w:spacing w:val="40"/>
          <w:sz w:val="24"/>
        </w:rPr>
        <w:t xml:space="preserve"> </w:t>
      </w:r>
      <w:r>
        <w:rPr>
          <w:sz w:val="24"/>
        </w:rPr>
        <w:t xml:space="preserve">пути развития. </w:t>
      </w:r>
      <w:r>
        <w:rPr>
          <w:i/>
          <w:sz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25637E18" w14:textId="77777777" w:rsidR="0063211A" w:rsidRDefault="00D667CD">
      <w:pPr>
        <w:spacing w:line="276" w:lineRule="auto"/>
        <w:ind w:left="733" w:right="581"/>
        <w:jc w:val="both"/>
        <w:rPr>
          <w:sz w:val="24"/>
        </w:rPr>
      </w:pPr>
      <w:r>
        <w:rPr>
          <w:sz w:val="24"/>
        </w:rPr>
        <w:t xml:space="preserve">Арабские страны и возникновение государства Израиль. </w:t>
      </w:r>
      <w:r>
        <w:rPr>
          <w:i/>
          <w:sz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sz w:val="24"/>
        </w:rPr>
        <w:t>Исламская революция в Иране. Кризис в Персидском заливе и войны в Ираке.</w:t>
      </w:r>
    </w:p>
    <w:p w14:paraId="74E926F2" w14:textId="77777777" w:rsidR="0063211A" w:rsidRDefault="00D667CD">
      <w:pPr>
        <w:spacing w:before="1" w:line="276" w:lineRule="auto"/>
        <w:ind w:left="733" w:right="581"/>
        <w:jc w:val="both"/>
        <w:rPr>
          <w:i/>
          <w:sz w:val="24"/>
        </w:rPr>
      </w:pPr>
      <w:r>
        <w:rPr>
          <w:sz w:val="24"/>
        </w:rPr>
        <w:t xml:space="preserve">Обретение независимости странами Южной Азии. Д. Неру и его преобразования. </w:t>
      </w:r>
      <w:r>
        <w:rPr>
          <w:i/>
          <w:sz w:val="24"/>
        </w:rPr>
        <w:t xml:space="preserve">Конфронтация между Индией и Пакистаном, Индией и КНР. Реформы И. Ганди. </w:t>
      </w:r>
      <w:r>
        <w:rPr>
          <w:sz w:val="24"/>
        </w:rPr>
        <w:t xml:space="preserve">Индия в конце ХХ в. </w:t>
      </w:r>
      <w:r>
        <w:rPr>
          <w:i/>
          <w:sz w:val="24"/>
        </w:rPr>
        <w:t xml:space="preserve">Индонезия при </w:t>
      </w:r>
      <w:proofErr w:type="spellStart"/>
      <w:r>
        <w:rPr>
          <w:i/>
          <w:sz w:val="24"/>
        </w:rPr>
        <w:t>Сукарно</w:t>
      </w:r>
      <w:proofErr w:type="spellEnd"/>
      <w:r>
        <w:rPr>
          <w:i/>
          <w:sz w:val="24"/>
        </w:rPr>
        <w:t xml:space="preserve"> и Сухарто. Страны Юго-Восточной Азии после войны в </w:t>
      </w:r>
      <w:r>
        <w:rPr>
          <w:i/>
          <w:spacing w:val="-2"/>
          <w:sz w:val="24"/>
        </w:rPr>
        <w:t>Индокитае.</w:t>
      </w:r>
    </w:p>
    <w:p w14:paraId="2F881604" w14:textId="77777777" w:rsidR="0063211A" w:rsidRDefault="00D667CD">
      <w:pPr>
        <w:spacing w:line="276" w:lineRule="auto"/>
        <w:ind w:left="733" w:right="586"/>
        <w:jc w:val="both"/>
        <w:rPr>
          <w:i/>
          <w:sz w:val="24"/>
        </w:rPr>
      </w:pPr>
      <w:r>
        <w:rPr>
          <w:sz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Pr>
          <w:i/>
          <w:sz w:val="24"/>
        </w:rPr>
        <w:t>Кризис японского общества. Развитие Южной Кореи. «Тихоокеанские драконы».</w:t>
      </w:r>
    </w:p>
    <w:p w14:paraId="12C153EC" w14:textId="77777777" w:rsidR="0063211A" w:rsidRDefault="00D667CD">
      <w:pPr>
        <w:pStyle w:val="1"/>
        <w:spacing w:before="3"/>
      </w:pPr>
      <w:r>
        <w:t>Современный</w:t>
      </w:r>
      <w:r>
        <w:rPr>
          <w:spacing w:val="-10"/>
        </w:rPr>
        <w:t xml:space="preserve"> </w:t>
      </w:r>
      <w:r>
        <w:rPr>
          <w:spacing w:val="-5"/>
        </w:rPr>
        <w:t>мир</w:t>
      </w:r>
    </w:p>
    <w:p w14:paraId="1DBD4E9E" w14:textId="76E132D8" w:rsidR="0063211A" w:rsidRDefault="00D667CD">
      <w:pPr>
        <w:spacing w:before="38" w:line="276" w:lineRule="auto"/>
        <w:ind w:left="733" w:right="583"/>
        <w:jc w:val="both"/>
        <w:rPr>
          <w:i/>
          <w:sz w:val="24"/>
        </w:rPr>
      </w:pPr>
      <w:r>
        <w:rPr>
          <w:sz w:val="24"/>
        </w:rPr>
        <w:t xml:space="preserve">Глобализация конца ХХ – начала XXI вв. Информационная революция, Интернет. Экономические кризисы 1998 и 2008 гг. </w:t>
      </w:r>
      <w:r>
        <w:rPr>
          <w:i/>
          <w:sz w:val="24"/>
        </w:rPr>
        <w:t>Успехи и трудности интеграционных процессов в Европе, Евразии, Тихоокеанском и Атлантическом регионах. Изменение системы международных</w:t>
      </w:r>
      <w:r>
        <w:rPr>
          <w:i/>
          <w:spacing w:val="-1"/>
          <w:sz w:val="24"/>
        </w:rPr>
        <w:t xml:space="preserve"> </w:t>
      </w:r>
      <w:r>
        <w:rPr>
          <w:i/>
          <w:sz w:val="24"/>
        </w:rPr>
        <w:t xml:space="preserve">отношений. </w:t>
      </w:r>
      <w:r>
        <w:rPr>
          <w:sz w:val="24"/>
        </w:rPr>
        <w:t>Модернизационные</w:t>
      </w:r>
      <w:r>
        <w:rPr>
          <w:spacing w:val="-2"/>
          <w:sz w:val="24"/>
        </w:rPr>
        <w:t xml:space="preserve"> </w:t>
      </w:r>
      <w:r>
        <w:rPr>
          <w:sz w:val="24"/>
        </w:rPr>
        <w:t>процессы</w:t>
      </w:r>
      <w:r>
        <w:rPr>
          <w:spacing w:val="-1"/>
          <w:sz w:val="24"/>
        </w:rPr>
        <w:t xml:space="preserve"> </w:t>
      </w:r>
      <w:r>
        <w:rPr>
          <w:sz w:val="24"/>
        </w:rPr>
        <w:t>в странах Азии. Рост влияния Китая на</w:t>
      </w:r>
      <w:r>
        <w:rPr>
          <w:spacing w:val="45"/>
          <w:sz w:val="24"/>
        </w:rPr>
        <w:t xml:space="preserve"> </w:t>
      </w:r>
      <w:r>
        <w:rPr>
          <w:sz w:val="24"/>
        </w:rPr>
        <w:t>международной</w:t>
      </w:r>
      <w:r>
        <w:rPr>
          <w:spacing w:val="48"/>
          <w:sz w:val="24"/>
        </w:rPr>
        <w:t xml:space="preserve"> </w:t>
      </w:r>
      <w:r>
        <w:rPr>
          <w:sz w:val="24"/>
        </w:rPr>
        <w:t>арене.</w:t>
      </w:r>
      <w:r>
        <w:rPr>
          <w:spacing w:val="48"/>
          <w:sz w:val="24"/>
        </w:rPr>
        <w:t xml:space="preserve"> </w:t>
      </w:r>
      <w:r>
        <w:rPr>
          <w:i/>
          <w:sz w:val="24"/>
        </w:rPr>
        <w:t>Демократический</w:t>
      </w:r>
      <w:r>
        <w:rPr>
          <w:i/>
          <w:spacing w:val="47"/>
          <w:sz w:val="24"/>
        </w:rPr>
        <w:t xml:space="preserve"> </w:t>
      </w:r>
      <w:r>
        <w:rPr>
          <w:i/>
          <w:sz w:val="24"/>
        </w:rPr>
        <w:t>и</w:t>
      </w:r>
      <w:r>
        <w:rPr>
          <w:i/>
          <w:spacing w:val="48"/>
          <w:sz w:val="24"/>
        </w:rPr>
        <w:t xml:space="preserve"> </w:t>
      </w:r>
      <w:r>
        <w:rPr>
          <w:i/>
          <w:sz w:val="24"/>
        </w:rPr>
        <w:t>левый</w:t>
      </w:r>
      <w:r>
        <w:rPr>
          <w:i/>
          <w:spacing w:val="47"/>
          <w:sz w:val="24"/>
        </w:rPr>
        <w:t xml:space="preserve"> </w:t>
      </w:r>
      <w:r>
        <w:rPr>
          <w:i/>
          <w:sz w:val="24"/>
        </w:rPr>
        <w:t>повороты</w:t>
      </w:r>
      <w:r>
        <w:rPr>
          <w:i/>
          <w:spacing w:val="48"/>
          <w:sz w:val="24"/>
        </w:rPr>
        <w:t xml:space="preserve"> </w:t>
      </w:r>
      <w:r>
        <w:rPr>
          <w:i/>
          <w:sz w:val="24"/>
        </w:rPr>
        <w:t>в</w:t>
      </w:r>
      <w:r>
        <w:rPr>
          <w:i/>
          <w:spacing w:val="47"/>
          <w:sz w:val="24"/>
        </w:rPr>
        <w:t xml:space="preserve"> </w:t>
      </w:r>
      <w:r>
        <w:rPr>
          <w:i/>
          <w:sz w:val="24"/>
        </w:rPr>
        <w:t>Южной</w:t>
      </w:r>
      <w:r>
        <w:rPr>
          <w:i/>
          <w:spacing w:val="48"/>
          <w:sz w:val="24"/>
        </w:rPr>
        <w:t xml:space="preserve"> </w:t>
      </w:r>
      <w:r>
        <w:rPr>
          <w:i/>
          <w:spacing w:val="-2"/>
          <w:sz w:val="24"/>
        </w:rPr>
        <w:t>Америке.</w:t>
      </w:r>
    </w:p>
    <w:p w14:paraId="027DBAA0"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2C6D3A95" w14:textId="77777777" w:rsidR="0063211A" w:rsidRDefault="00D667CD">
      <w:pPr>
        <w:pStyle w:val="a3"/>
        <w:spacing w:before="65" w:line="276" w:lineRule="auto"/>
        <w:ind w:right="584"/>
      </w:pPr>
      <w: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14:paraId="756D3148" w14:textId="77777777" w:rsidR="0063211A" w:rsidRDefault="00D667CD">
      <w:pPr>
        <w:pStyle w:val="1"/>
        <w:spacing w:before="71"/>
      </w:pPr>
      <w:r>
        <w:t>История</w:t>
      </w:r>
      <w:r>
        <w:rPr>
          <w:spacing w:val="-7"/>
        </w:rPr>
        <w:t xml:space="preserve"> </w:t>
      </w:r>
      <w:r>
        <w:rPr>
          <w:spacing w:val="-2"/>
        </w:rPr>
        <w:t>России</w:t>
      </w:r>
    </w:p>
    <w:p w14:paraId="79088F1D" w14:textId="77777777" w:rsidR="0063211A" w:rsidRDefault="00D667CD">
      <w:pPr>
        <w:spacing w:before="48" w:line="273" w:lineRule="auto"/>
        <w:ind w:left="733" w:right="4965"/>
        <w:jc w:val="both"/>
        <w:rPr>
          <w:b/>
          <w:sz w:val="24"/>
        </w:rPr>
      </w:pPr>
      <w:r>
        <w:rPr>
          <w:b/>
          <w:sz w:val="24"/>
        </w:rPr>
        <w:t xml:space="preserve">Россия в годы «великих потрясений» 1914–1921 </w:t>
      </w:r>
      <w:proofErr w:type="spellStart"/>
      <w:r>
        <w:rPr>
          <w:b/>
          <w:sz w:val="24"/>
        </w:rPr>
        <w:t>гг</w:t>
      </w:r>
      <w:proofErr w:type="spellEnd"/>
      <w:r>
        <w:rPr>
          <w:b/>
          <w:sz w:val="24"/>
        </w:rPr>
        <w:t xml:space="preserve"> Россия в Первой мировой войне</w:t>
      </w:r>
    </w:p>
    <w:p w14:paraId="58674465" w14:textId="77777777" w:rsidR="0063211A" w:rsidRDefault="00D667CD">
      <w:pPr>
        <w:spacing w:before="2" w:line="276" w:lineRule="auto"/>
        <w:ind w:left="733" w:right="583"/>
        <w:jc w:val="both"/>
        <w:rPr>
          <w:sz w:val="24"/>
        </w:rPr>
      </w:pPr>
      <w:r>
        <w:rPr>
          <w:sz w:val="24"/>
        </w:rPr>
        <w:t>Россия и мир накануне</w:t>
      </w:r>
      <w:r>
        <w:rPr>
          <w:spacing w:val="-1"/>
          <w:sz w:val="24"/>
        </w:rPr>
        <w:t xml:space="preserve"> </w:t>
      </w:r>
      <w:r>
        <w:rPr>
          <w:sz w:val="24"/>
        </w:rPr>
        <w:t>Первой мировой войны. Вступление России в</w:t>
      </w:r>
      <w:r>
        <w:rPr>
          <w:spacing w:val="-1"/>
          <w:sz w:val="24"/>
        </w:rPr>
        <w:t xml:space="preserve"> </w:t>
      </w:r>
      <w:r>
        <w:rPr>
          <w:sz w:val="24"/>
        </w:rPr>
        <w:t xml:space="preserve">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4"/>
        </w:rPr>
        <w:t xml:space="preserve">Национальные подразделения и женские батальоны в составе русской армии. </w:t>
      </w:r>
      <w:r>
        <w:rPr>
          <w:sz w:val="24"/>
        </w:rPr>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w:t>
      </w:r>
      <w:r>
        <w:rPr>
          <w:spacing w:val="-1"/>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войны.</w:t>
      </w:r>
      <w:r>
        <w:rPr>
          <w:spacing w:val="-2"/>
          <w:sz w:val="24"/>
        </w:rPr>
        <w:t xml:space="preserve"> </w:t>
      </w:r>
      <w:r>
        <w:rPr>
          <w:sz w:val="24"/>
        </w:rPr>
        <w:t>Милитаризация</w:t>
      </w:r>
      <w:r>
        <w:rPr>
          <w:spacing w:val="-4"/>
          <w:sz w:val="24"/>
        </w:rPr>
        <w:t xml:space="preserve"> </w:t>
      </w:r>
      <w:r>
        <w:rPr>
          <w:sz w:val="24"/>
        </w:rPr>
        <w:t>экономики.</w:t>
      </w:r>
      <w:r>
        <w:rPr>
          <w:spacing w:val="-1"/>
          <w:sz w:val="24"/>
        </w:rPr>
        <w:t xml:space="preserve"> </w:t>
      </w:r>
      <w:r>
        <w:rPr>
          <w:sz w:val="24"/>
        </w:rPr>
        <w:t>Формирование</w:t>
      </w:r>
      <w:r>
        <w:rPr>
          <w:spacing w:val="-2"/>
          <w:sz w:val="24"/>
        </w:rPr>
        <w:t xml:space="preserve"> </w:t>
      </w:r>
      <w:r>
        <w:rPr>
          <w:sz w:val="24"/>
        </w:rPr>
        <w:t xml:space="preserve">военно-промышленных комитетов. Пропаганда патриотизма и восприятие войны обществом. </w:t>
      </w:r>
      <w:r>
        <w:rPr>
          <w:i/>
          <w:sz w:val="24"/>
        </w:rPr>
        <w:t>Содействие</w:t>
      </w:r>
      <w:r>
        <w:rPr>
          <w:i/>
          <w:spacing w:val="40"/>
          <w:sz w:val="24"/>
        </w:rPr>
        <w:t xml:space="preserve"> </w:t>
      </w:r>
      <w:r>
        <w:rPr>
          <w:i/>
          <w:sz w:val="24"/>
        </w:rPr>
        <w:t xml:space="preserve">гражданского населения армии и создание общественных организаций помощи фронту. Благотворительность. </w:t>
      </w:r>
      <w:r>
        <w:rPr>
          <w:sz w:val="24"/>
        </w:rPr>
        <w:t xml:space="preserve">Введение государством карточной системы снабжения в городе и разверстки в деревне. </w:t>
      </w:r>
      <w:r>
        <w:rPr>
          <w:i/>
          <w:sz w:val="24"/>
        </w:rPr>
        <w:t xml:space="preserve">Война и реформы: несбывшиеся ожидания. </w:t>
      </w:r>
      <w:r>
        <w:rPr>
          <w:sz w:val="24"/>
        </w:rPr>
        <w:t>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14:paraId="0CB7B016" w14:textId="77777777" w:rsidR="0063211A" w:rsidRDefault="00D667CD">
      <w:pPr>
        <w:pStyle w:val="a3"/>
        <w:spacing w:before="3" w:line="276" w:lineRule="auto"/>
        <w:ind w:right="583"/>
      </w:pPr>
      <w:r>
        <w:t>Взаимоотношения представительной и исполнительной ветвей власти.</w:t>
      </w:r>
      <w:r>
        <w:rPr>
          <w:spacing w:val="-1"/>
        </w:rPr>
        <w:t xml:space="preserve"> </w:t>
      </w:r>
      <w:r>
        <w:t>«Прогрессивный</w:t>
      </w:r>
      <w:r>
        <w:rPr>
          <w:spacing w:val="-1"/>
        </w:rPr>
        <w:t xml:space="preserve"> </w:t>
      </w:r>
      <w:r>
        <w:t>блок»</w:t>
      </w:r>
      <w:r>
        <w:rPr>
          <w:spacing w:val="-1"/>
        </w:rPr>
        <w:t xml:space="preserve"> </w:t>
      </w:r>
      <w:r>
        <w:t xml:space="preserve">и его программа. </w:t>
      </w:r>
      <w:proofErr w:type="spellStart"/>
      <w:r>
        <w:t>Распутинщина</w:t>
      </w:r>
      <w:proofErr w:type="spellEnd"/>
      <w:r>
        <w:t xml:space="preserve"> и десакрализация власти. </w:t>
      </w:r>
      <w:r>
        <w:rPr>
          <w:i/>
        </w:rPr>
        <w:t xml:space="preserve">Эхо войны на окраинах империи: восстание в Средней Азии и Казахстане. </w:t>
      </w:r>
      <w: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DEAE3DA" w14:textId="77777777" w:rsidR="0063211A" w:rsidRDefault="00D667CD">
      <w:pPr>
        <w:pStyle w:val="1"/>
      </w:pPr>
      <w:r>
        <w:t>Великая</w:t>
      </w:r>
      <w:r>
        <w:rPr>
          <w:spacing w:val="-6"/>
        </w:rPr>
        <w:t xml:space="preserve"> </w:t>
      </w:r>
      <w:r>
        <w:t>российская</w:t>
      </w:r>
      <w:r>
        <w:rPr>
          <w:spacing w:val="-7"/>
        </w:rPr>
        <w:t xml:space="preserve"> </w:t>
      </w:r>
      <w:r>
        <w:t>революция</w:t>
      </w:r>
      <w:r>
        <w:rPr>
          <w:spacing w:val="-6"/>
        </w:rPr>
        <w:t xml:space="preserve"> </w:t>
      </w:r>
      <w:r>
        <w:t>1917</w:t>
      </w:r>
      <w:r>
        <w:rPr>
          <w:spacing w:val="-6"/>
        </w:rPr>
        <w:t xml:space="preserve"> </w:t>
      </w:r>
      <w:r>
        <w:rPr>
          <w:spacing w:val="-5"/>
        </w:rPr>
        <w:t>г.</w:t>
      </w:r>
    </w:p>
    <w:p w14:paraId="37341450" w14:textId="77777777" w:rsidR="0063211A" w:rsidRDefault="00D667CD">
      <w:pPr>
        <w:spacing w:before="36" w:line="276" w:lineRule="auto"/>
        <w:ind w:left="733" w:right="582"/>
        <w:jc w:val="both"/>
        <w:rPr>
          <w:sz w:val="24"/>
        </w:rPr>
      </w:pPr>
      <w:r>
        <w:rPr>
          <w:sz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4"/>
        </w:rPr>
        <w:t xml:space="preserve">Национальные и конфессиональные проблемы. Незавершенность и противоречия модернизации. </w:t>
      </w:r>
      <w:r>
        <w:rPr>
          <w:sz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4"/>
        </w:rPr>
        <w:t xml:space="preserve">Реакция за рубежом. Отклики внутри страны: Москва, периферия, фронт, национальные регионы. Революционная эйфория. </w:t>
      </w:r>
      <w:r>
        <w:rPr>
          <w:sz w:val="24"/>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4"/>
        </w:rPr>
        <w:t xml:space="preserve">православная церковь. Всероссийский Поместный собор и восстановление патриаршества. </w:t>
      </w:r>
      <w:r>
        <w:rPr>
          <w:sz w:val="24"/>
        </w:rPr>
        <w:t>Выступление Корнилова против Временного правительства. 1 сентября 1917 г.: провозглашение России</w:t>
      </w:r>
      <w:r>
        <w:rPr>
          <w:spacing w:val="40"/>
          <w:sz w:val="24"/>
        </w:rPr>
        <w:t xml:space="preserve"> </w:t>
      </w:r>
      <w:r>
        <w:rPr>
          <w:sz w:val="24"/>
        </w:rPr>
        <w:t>республикой.</w:t>
      </w:r>
      <w:r>
        <w:rPr>
          <w:spacing w:val="40"/>
          <w:sz w:val="24"/>
        </w:rPr>
        <w:t xml:space="preserve"> </w:t>
      </w:r>
      <w:r>
        <w:rPr>
          <w:sz w:val="24"/>
        </w:rPr>
        <w:t>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63FC0D1D" w14:textId="77777777" w:rsidR="0063211A" w:rsidRDefault="00D667CD">
      <w:pPr>
        <w:pStyle w:val="1"/>
        <w:spacing w:before="5"/>
      </w:pPr>
      <w:r>
        <w:t>Первые</w:t>
      </w:r>
      <w:r>
        <w:rPr>
          <w:spacing w:val="-11"/>
        </w:rPr>
        <w:t xml:space="preserve"> </w:t>
      </w:r>
      <w:r>
        <w:t>революционные</w:t>
      </w:r>
      <w:r>
        <w:rPr>
          <w:spacing w:val="-9"/>
        </w:rPr>
        <w:t xml:space="preserve"> </w:t>
      </w:r>
      <w:r>
        <w:t>преобразования</w:t>
      </w:r>
      <w:r>
        <w:rPr>
          <w:spacing w:val="-6"/>
        </w:rPr>
        <w:t xml:space="preserve"> </w:t>
      </w:r>
      <w:r>
        <w:rPr>
          <w:spacing w:val="-2"/>
        </w:rPr>
        <w:t>большевиков</w:t>
      </w:r>
    </w:p>
    <w:p w14:paraId="578FF962" w14:textId="77777777" w:rsidR="0063211A" w:rsidRDefault="00D667CD">
      <w:pPr>
        <w:pStyle w:val="a3"/>
        <w:spacing w:before="36" w:line="276" w:lineRule="auto"/>
        <w:ind w:right="593"/>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14:paraId="495F1B5D" w14:textId="77777777" w:rsidR="0063211A" w:rsidRDefault="00D667CD">
      <w:pPr>
        <w:pStyle w:val="a3"/>
        <w:spacing w:before="1"/>
      </w:pPr>
      <w:r>
        <w:t>«Декрет</w:t>
      </w:r>
      <w:r>
        <w:rPr>
          <w:spacing w:val="14"/>
        </w:rPr>
        <w:t xml:space="preserve"> </w:t>
      </w:r>
      <w:r>
        <w:t>о</w:t>
      </w:r>
      <w:r>
        <w:rPr>
          <w:spacing w:val="17"/>
        </w:rPr>
        <w:t xml:space="preserve"> </w:t>
      </w:r>
      <w:r>
        <w:t>земле»</w:t>
      </w:r>
      <w:r>
        <w:rPr>
          <w:spacing w:val="16"/>
        </w:rPr>
        <w:t xml:space="preserve"> </w:t>
      </w:r>
      <w:r>
        <w:t>и</w:t>
      </w:r>
      <w:r>
        <w:rPr>
          <w:spacing w:val="16"/>
        </w:rPr>
        <w:t xml:space="preserve"> </w:t>
      </w:r>
      <w:r>
        <w:t>принципы</w:t>
      </w:r>
      <w:r>
        <w:rPr>
          <w:spacing w:val="17"/>
        </w:rPr>
        <w:t xml:space="preserve"> </w:t>
      </w:r>
      <w:r>
        <w:t>наделения</w:t>
      </w:r>
      <w:r>
        <w:rPr>
          <w:spacing w:val="16"/>
        </w:rPr>
        <w:t xml:space="preserve"> </w:t>
      </w:r>
      <w:r>
        <w:t>крестьян</w:t>
      </w:r>
      <w:r>
        <w:rPr>
          <w:spacing w:val="16"/>
        </w:rPr>
        <w:t xml:space="preserve"> </w:t>
      </w:r>
      <w:r>
        <w:t>землей.</w:t>
      </w:r>
      <w:r>
        <w:rPr>
          <w:spacing w:val="17"/>
        </w:rPr>
        <w:t xml:space="preserve"> </w:t>
      </w:r>
      <w:r>
        <w:t>Отделение</w:t>
      </w:r>
      <w:r>
        <w:rPr>
          <w:spacing w:val="16"/>
        </w:rPr>
        <w:t xml:space="preserve"> </w:t>
      </w:r>
      <w:r>
        <w:t>церкви</w:t>
      </w:r>
      <w:r>
        <w:rPr>
          <w:spacing w:val="16"/>
        </w:rPr>
        <w:t xml:space="preserve"> </w:t>
      </w:r>
      <w:r>
        <w:t>от</w:t>
      </w:r>
      <w:r>
        <w:rPr>
          <w:spacing w:val="17"/>
        </w:rPr>
        <w:t xml:space="preserve"> </w:t>
      </w:r>
      <w:r>
        <w:t>государства</w:t>
      </w:r>
      <w:r>
        <w:rPr>
          <w:spacing w:val="16"/>
        </w:rPr>
        <w:t xml:space="preserve"> </w:t>
      </w:r>
      <w:r>
        <w:rPr>
          <w:spacing w:val="-10"/>
        </w:rPr>
        <w:t>и</w:t>
      </w:r>
    </w:p>
    <w:p w14:paraId="60A994CD" w14:textId="77777777" w:rsidR="0063211A" w:rsidRDefault="0063211A">
      <w:pPr>
        <w:sectPr w:rsidR="0063211A">
          <w:pgSz w:w="11920" w:h="16850"/>
          <w:pgMar w:top="360" w:right="260" w:bottom="1200" w:left="400" w:header="0" w:footer="926" w:gutter="0"/>
          <w:cols w:space="720"/>
        </w:sectPr>
      </w:pPr>
    </w:p>
    <w:p w14:paraId="64BE6A64" w14:textId="77777777" w:rsidR="0063211A" w:rsidRDefault="00D667CD">
      <w:pPr>
        <w:pStyle w:val="a3"/>
        <w:spacing w:before="65"/>
      </w:pPr>
      <w:r>
        <w:t xml:space="preserve">школы от </w:t>
      </w:r>
      <w:r>
        <w:rPr>
          <w:spacing w:val="-2"/>
        </w:rPr>
        <w:t>церкви.</w:t>
      </w:r>
    </w:p>
    <w:p w14:paraId="78046A12" w14:textId="77777777" w:rsidR="0063211A" w:rsidRDefault="00D667CD">
      <w:pPr>
        <w:pStyle w:val="1"/>
        <w:spacing w:before="113"/>
      </w:pPr>
      <w:r>
        <w:t>Созыв</w:t>
      </w:r>
      <w:r>
        <w:rPr>
          <w:spacing w:val="-7"/>
        </w:rPr>
        <w:t xml:space="preserve"> </w:t>
      </w:r>
      <w:r>
        <w:t>и</w:t>
      </w:r>
      <w:r>
        <w:rPr>
          <w:spacing w:val="-6"/>
        </w:rPr>
        <w:t xml:space="preserve"> </w:t>
      </w:r>
      <w:r>
        <w:t>разгон</w:t>
      </w:r>
      <w:r>
        <w:rPr>
          <w:spacing w:val="-6"/>
        </w:rPr>
        <w:t xml:space="preserve"> </w:t>
      </w:r>
      <w:r>
        <w:t>Учредительного</w:t>
      </w:r>
      <w:r>
        <w:rPr>
          <w:spacing w:val="-4"/>
        </w:rPr>
        <w:t xml:space="preserve"> </w:t>
      </w:r>
      <w:r>
        <w:rPr>
          <w:spacing w:val="-2"/>
        </w:rPr>
        <w:t>собрания</w:t>
      </w:r>
    </w:p>
    <w:p w14:paraId="5C663C62" w14:textId="77777777" w:rsidR="0063211A" w:rsidRDefault="00D667CD">
      <w:pPr>
        <w:spacing w:before="38" w:line="276" w:lineRule="auto"/>
        <w:ind w:left="733" w:right="581"/>
        <w:jc w:val="both"/>
        <w:rPr>
          <w:sz w:val="24"/>
        </w:rPr>
      </w:pPr>
      <w:r>
        <w:rPr>
          <w:sz w:val="24"/>
        </w:rPr>
        <w:t>Слом старого и создание нового госаппарата</w:t>
      </w:r>
      <w:r>
        <w:rPr>
          <w:i/>
          <w:sz w:val="24"/>
        </w:rPr>
        <w:t xml:space="preserve">. Советы как форма власти. Слабость центра и формирование «многовластия» на местах. </w:t>
      </w:r>
      <w:r>
        <w:rPr>
          <w:sz w:val="24"/>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59276194" w14:textId="77777777" w:rsidR="0063211A" w:rsidRDefault="00D667CD">
      <w:pPr>
        <w:pStyle w:val="1"/>
        <w:spacing w:before="6"/>
      </w:pPr>
      <w:r>
        <w:t>Гражданская</w:t>
      </w:r>
      <w:r>
        <w:rPr>
          <w:spacing w:val="-5"/>
        </w:rPr>
        <w:t xml:space="preserve"> </w:t>
      </w:r>
      <w:r>
        <w:t>война</w:t>
      </w:r>
      <w:r>
        <w:rPr>
          <w:spacing w:val="-6"/>
        </w:rPr>
        <w:t xml:space="preserve"> </w:t>
      </w:r>
      <w:r>
        <w:t>и</w:t>
      </w:r>
      <w:r>
        <w:rPr>
          <w:spacing w:val="-6"/>
        </w:rPr>
        <w:t xml:space="preserve"> </w:t>
      </w:r>
      <w:r>
        <w:t>ее</w:t>
      </w:r>
      <w:r>
        <w:rPr>
          <w:spacing w:val="-5"/>
        </w:rPr>
        <w:t xml:space="preserve"> </w:t>
      </w:r>
      <w:r>
        <w:rPr>
          <w:spacing w:val="-2"/>
        </w:rPr>
        <w:t>последствия</w:t>
      </w:r>
    </w:p>
    <w:p w14:paraId="56D74CC5" w14:textId="77777777" w:rsidR="0063211A" w:rsidRDefault="00D667CD">
      <w:pPr>
        <w:spacing w:before="36" w:line="276" w:lineRule="auto"/>
        <w:ind w:left="733" w:right="583"/>
        <w:jc w:val="both"/>
        <w:rPr>
          <w:sz w:val="24"/>
        </w:rPr>
      </w:pPr>
      <w:r>
        <w:rPr>
          <w:sz w:val="24"/>
        </w:rPr>
        <w:t xml:space="preserve">Установление советской власти в центре и на местах осенью 1917 – весной 1918 г.: </w:t>
      </w:r>
      <w:r>
        <w:rPr>
          <w:i/>
          <w:sz w:val="24"/>
        </w:rPr>
        <w:t xml:space="preserve">Центр, Украина, Поволжье, Урал, Сибирь, Дальний Восток, Северный Кавказ и Закавказье, Средняя Азия. </w:t>
      </w:r>
      <w:r>
        <w:rPr>
          <w:sz w:val="24"/>
        </w:rPr>
        <w:t xml:space="preserve">Начало формирования основных очагов сопротивления большевикам. </w:t>
      </w:r>
      <w:r>
        <w:rPr>
          <w:i/>
          <w:sz w:val="24"/>
        </w:rPr>
        <w:t xml:space="preserve">Ситуация на Дону. Позиция Украинской Центральной рады. </w:t>
      </w:r>
      <w:r>
        <w:rPr>
          <w:sz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4"/>
        </w:rPr>
        <w:t xml:space="preserve">Идеология Белого движения. </w:t>
      </w:r>
      <w:proofErr w:type="spellStart"/>
      <w:r>
        <w:rPr>
          <w:sz w:val="24"/>
        </w:rPr>
        <w:t>Комуч</w:t>
      </w:r>
      <w:proofErr w:type="spellEnd"/>
      <w:r>
        <w:rPr>
          <w:sz w:val="24"/>
        </w:rPr>
        <w:t xml:space="preserve">, Директория, правительства А.В. Колчака, А.И. Деникина и П.Н. Врангеля. </w:t>
      </w:r>
      <w:r>
        <w:rPr>
          <w:i/>
          <w:sz w:val="24"/>
        </w:rPr>
        <w:t xml:space="preserve">Положение населения на территориях антибольшевистских сил. </w:t>
      </w:r>
      <w:r>
        <w:rPr>
          <w:sz w:val="24"/>
        </w:rPr>
        <w:t>Повстанчество в Гражданской войне. Будни села:</w:t>
      </w:r>
    </w:p>
    <w:p w14:paraId="1CA911E3" w14:textId="77777777" w:rsidR="0063211A" w:rsidRDefault="00D667CD">
      <w:pPr>
        <w:spacing w:before="2" w:line="276" w:lineRule="auto"/>
        <w:ind w:left="733" w:right="581"/>
        <w:jc w:val="both"/>
        <w:rPr>
          <w:sz w:val="24"/>
        </w:rPr>
      </w:pPr>
      <w:r>
        <w:rPr>
          <w:sz w:val="24"/>
        </w:rPr>
        <w:t xml:space="preserve">«красные»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sz w:val="24"/>
        </w:rPr>
        <w:t>«</w:t>
      </w:r>
      <w:proofErr w:type="spellStart"/>
      <w:r>
        <w:rPr>
          <w:i/>
          <w:sz w:val="24"/>
        </w:rPr>
        <w:t>Главкизм</w:t>
      </w:r>
      <w:proofErr w:type="spellEnd"/>
      <w:r>
        <w:rPr>
          <w:i/>
          <w:sz w:val="24"/>
        </w:rPr>
        <w:t xml:space="preserve">». </w:t>
      </w:r>
      <w:r>
        <w:rPr>
          <w:sz w:val="24"/>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sz w:val="24"/>
        </w:rPr>
        <w:t>Ущемление прав Советов в пользу чрезвычайных органов – ЧК, комбедов и ревкомов.</w:t>
      </w:r>
      <w:r>
        <w:rPr>
          <w:i/>
          <w:spacing w:val="40"/>
          <w:sz w:val="24"/>
        </w:rPr>
        <w:t xml:space="preserve"> </w:t>
      </w:r>
      <w:r>
        <w:rPr>
          <w:i/>
          <w:sz w:val="24"/>
        </w:rPr>
        <w:t>Особенности</w:t>
      </w:r>
      <w:r>
        <w:rPr>
          <w:i/>
          <w:spacing w:val="40"/>
          <w:sz w:val="24"/>
        </w:rPr>
        <w:t xml:space="preserve"> </w:t>
      </w:r>
      <w:r>
        <w:rPr>
          <w:i/>
          <w:sz w:val="24"/>
        </w:rPr>
        <w:t xml:space="preserve">Гражданской войны на Украине, в Закавказье и Средней Азии, в Сибири и на Дальнем Востоке. </w:t>
      </w:r>
      <w:r>
        <w:rPr>
          <w:sz w:val="24"/>
        </w:rPr>
        <w:t>Польско-советская война. Поражение армии Врангеля в Крыму.</w:t>
      </w:r>
    </w:p>
    <w:p w14:paraId="1D1FEFA8" w14:textId="77777777" w:rsidR="0063211A" w:rsidRDefault="00D667CD">
      <w:pPr>
        <w:spacing w:before="1" w:line="276" w:lineRule="auto"/>
        <w:ind w:left="733" w:right="581"/>
        <w:jc w:val="both"/>
        <w:rPr>
          <w:sz w:val="24"/>
        </w:rPr>
      </w:pPr>
      <w:r>
        <w:rPr>
          <w:sz w:val="24"/>
        </w:rPr>
        <w:t>Причины победы Красной Армии в Гражданской войне. Вопрос о</w:t>
      </w:r>
      <w:r>
        <w:rPr>
          <w:spacing w:val="40"/>
          <w:sz w:val="24"/>
        </w:rPr>
        <w:t xml:space="preserve"> </w:t>
      </w:r>
      <w:r>
        <w:rPr>
          <w:sz w:val="24"/>
        </w:rPr>
        <w:t>земле.</w:t>
      </w:r>
      <w:r>
        <w:rPr>
          <w:spacing w:val="40"/>
          <w:sz w:val="24"/>
        </w:rPr>
        <w:t xml:space="preserve"> </w:t>
      </w:r>
      <w:r>
        <w:rPr>
          <w:i/>
          <w:sz w:val="24"/>
        </w:rPr>
        <w:t xml:space="preserve">Национальный фактор в Гражданской войне. </w:t>
      </w:r>
      <w:r>
        <w:rPr>
          <w:sz w:val="24"/>
        </w:rPr>
        <w:t xml:space="preserve">Декларация прав народов России и ее значение. </w:t>
      </w:r>
      <w:r>
        <w:rPr>
          <w:i/>
          <w:sz w:val="24"/>
        </w:rPr>
        <w:t xml:space="preserve">Эмиграция и формирование Русского зарубежья. </w:t>
      </w:r>
      <w:r>
        <w:rPr>
          <w:sz w:val="24"/>
        </w:rPr>
        <w:t>Последние отголоски Гражданской войны в регионах в конце 1921–1922 гг.</w:t>
      </w:r>
    </w:p>
    <w:p w14:paraId="6D39D0BA" w14:textId="77777777" w:rsidR="0063211A" w:rsidRDefault="00D667CD">
      <w:pPr>
        <w:pStyle w:val="1"/>
        <w:spacing w:before="5"/>
      </w:pPr>
      <w:r>
        <w:t>Идеология</w:t>
      </w:r>
      <w:r>
        <w:rPr>
          <w:spacing w:val="-8"/>
        </w:rPr>
        <w:t xml:space="preserve"> </w:t>
      </w:r>
      <w:r>
        <w:t>и</w:t>
      </w:r>
      <w:r>
        <w:rPr>
          <w:spacing w:val="-2"/>
        </w:rPr>
        <w:t xml:space="preserve"> </w:t>
      </w:r>
      <w:r>
        <w:t>культура</w:t>
      </w:r>
      <w:r>
        <w:rPr>
          <w:spacing w:val="-11"/>
        </w:rPr>
        <w:t xml:space="preserve"> </w:t>
      </w:r>
      <w:r>
        <w:t>периода</w:t>
      </w:r>
      <w:r>
        <w:rPr>
          <w:spacing w:val="-6"/>
        </w:rPr>
        <w:t xml:space="preserve"> </w:t>
      </w:r>
      <w:r>
        <w:t>Гражданской</w:t>
      </w:r>
      <w:r>
        <w:rPr>
          <w:spacing w:val="-3"/>
        </w:rPr>
        <w:t xml:space="preserve"> </w:t>
      </w:r>
      <w:r>
        <w:t>войны</w:t>
      </w:r>
      <w:r>
        <w:rPr>
          <w:spacing w:val="-6"/>
        </w:rPr>
        <w:t xml:space="preserve"> </w:t>
      </w:r>
      <w:r>
        <w:t>и</w:t>
      </w:r>
      <w:r>
        <w:rPr>
          <w:spacing w:val="-4"/>
        </w:rPr>
        <w:t xml:space="preserve"> </w:t>
      </w:r>
      <w:r>
        <w:t>«военного</w:t>
      </w:r>
      <w:r>
        <w:rPr>
          <w:spacing w:val="-4"/>
        </w:rPr>
        <w:t xml:space="preserve"> </w:t>
      </w:r>
      <w:r>
        <w:rPr>
          <w:spacing w:val="-2"/>
        </w:rPr>
        <w:t>коммунизма»</w:t>
      </w:r>
    </w:p>
    <w:p w14:paraId="5E096176" w14:textId="77777777" w:rsidR="0063211A" w:rsidRDefault="00D667CD">
      <w:pPr>
        <w:spacing w:before="36" w:line="276" w:lineRule="auto"/>
        <w:ind w:left="733" w:right="585"/>
        <w:jc w:val="both"/>
        <w:rPr>
          <w:sz w:val="24"/>
        </w:rPr>
      </w:pPr>
      <w:r>
        <w:rPr>
          <w:i/>
          <w:sz w:val="24"/>
        </w:rPr>
        <w:t>«Несвоевременные мысли» М. Горького. Создание Государственной комиссии по просвещению</w:t>
      </w:r>
      <w:r>
        <w:rPr>
          <w:i/>
          <w:spacing w:val="40"/>
          <w:sz w:val="24"/>
        </w:rPr>
        <w:t xml:space="preserve"> </w:t>
      </w:r>
      <w:r>
        <w:rPr>
          <w:i/>
          <w:sz w:val="24"/>
        </w:rPr>
        <w:t xml:space="preserve">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sz w:val="24"/>
        </w:rPr>
        <w:t xml:space="preserve">Ликвидация сословных привилегий. </w:t>
      </w:r>
      <w:r>
        <w:rPr>
          <w:i/>
          <w:sz w:val="24"/>
        </w:rPr>
        <w:t>Законодательное закрепление равноправия полов. Повседневная жизнь</w:t>
      </w:r>
      <w:r>
        <w:rPr>
          <w:i/>
          <w:spacing w:val="40"/>
          <w:sz w:val="24"/>
        </w:rPr>
        <w:t xml:space="preserve"> </w:t>
      </w:r>
      <w:r>
        <w:rPr>
          <w:i/>
          <w:sz w:val="24"/>
        </w:rPr>
        <w:t xml:space="preserve">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4"/>
        </w:rPr>
        <w:t>Проблема массовой детской беспризорности. Влияние военной обстановки на психологию населения.</w:t>
      </w:r>
    </w:p>
    <w:p w14:paraId="28ECC94E" w14:textId="77777777" w:rsidR="0063211A" w:rsidRDefault="00D667CD">
      <w:pPr>
        <w:spacing w:before="2"/>
        <w:ind w:left="733"/>
        <w:jc w:val="both"/>
        <w:rPr>
          <w:i/>
          <w:sz w:val="24"/>
        </w:rPr>
      </w:pPr>
      <w:r>
        <w:rPr>
          <w:i/>
          <w:sz w:val="24"/>
        </w:rPr>
        <w:t>Наш</w:t>
      </w:r>
      <w:r>
        <w:rPr>
          <w:i/>
          <w:spacing w:val="-4"/>
          <w:sz w:val="24"/>
        </w:rPr>
        <w:t xml:space="preserve"> </w:t>
      </w:r>
      <w:r>
        <w:rPr>
          <w:i/>
          <w:sz w:val="24"/>
        </w:rPr>
        <w:t>край</w:t>
      </w:r>
      <w:r>
        <w:rPr>
          <w:i/>
          <w:spacing w:val="-1"/>
          <w:sz w:val="24"/>
        </w:rPr>
        <w:t xml:space="preserve"> </w:t>
      </w:r>
      <w:r>
        <w:rPr>
          <w:i/>
          <w:sz w:val="24"/>
        </w:rPr>
        <w:t>в</w:t>
      </w:r>
      <w:r>
        <w:rPr>
          <w:i/>
          <w:spacing w:val="-6"/>
          <w:sz w:val="24"/>
        </w:rPr>
        <w:t xml:space="preserve"> </w:t>
      </w:r>
      <w:r>
        <w:rPr>
          <w:i/>
          <w:sz w:val="24"/>
        </w:rPr>
        <w:t>годы</w:t>
      </w:r>
      <w:r>
        <w:rPr>
          <w:i/>
          <w:spacing w:val="-3"/>
          <w:sz w:val="24"/>
        </w:rPr>
        <w:t xml:space="preserve"> </w:t>
      </w:r>
      <w:r>
        <w:rPr>
          <w:i/>
          <w:sz w:val="24"/>
        </w:rPr>
        <w:t>революции</w:t>
      </w:r>
      <w:r>
        <w:rPr>
          <w:i/>
          <w:spacing w:val="-1"/>
          <w:sz w:val="24"/>
        </w:rPr>
        <w:t xml:space="preserve"> </w:t>
      </w:r>
      <w:r>
        <w:rPr>
          <w:i/>
          <w:sz w:val="24"/>
        </w:rPr>
        <w:t>и</w:t>
      </w:r>
      <w:r>
        <w:rPr>
          <w:i/>
          <w:spacing w:val="-1"/>
          <w:sz w:val="24"/>
        </w:rPr>
        <w:t xml:space="preserve"> </w:t>
      </w:r>
      <w:r>
        <w:rPr>
          <w:i/>
          <w:sz w:val="24"/>
        </w:rPr>
        <w:t>Гражданской</w:t>
      </w:r>
      <w:r>
        <w:rPr>
          <w:i/>
          <w:spacing w:val="-1"/>
          <w:sz w:val="24"/>
        </w:rPr>
        <w:t xml:space="preserve"> </w:t>
      </w:r>
      <w:r>
        <w:rPr>
          <w:i/>
          <w:spacing w:val="-2"/>
          <w:sz w:val="24"/>
        </w:rPr>
        <w:t>войны.</w:t>
      </w:r>
    </w:p>
    <w:p w14:paraId="1EF37C38" w14:textId="77777777" w:rsidR="0063211A" w:rsidRDefault="00D667CD">
      <w:pPr>
        <w:pStyle w:val="1"/>
        <w:spacing w:before="45" w:line="276" w:lineRule="auto"/>
        <w:ind w:right="6855"/>
      </w:pPr>
      <w:r>
        <w:t>Советский</w:t>
      </w:r>
      <w:r>
        <w:rPr>
          <w:spacing w:val="-6"/>
        </w:rPr>
        <w:t xml:space="preserve"> </w:t>
      </w:r>
      <w:r>
        <w:t>Союз</w:t>
      </w:r>
      <w:r>
        <w:rPr>
          <w:spacing w:val="-7"/>
        </w:rPr>
        <w:t xml:space="preserve"> </w:t>
      </w:r>
      <w:r>
        <w:t>в</w:t>
      </w:r>
      <w:r>
        <w:rPr>
          <w:spacing w:val="-6"/>
        </w:rPr>
        <w:t xml:space="preserve"> </w:t>
      </w:r>
      <w:r>
        <w:t>1920–1930-е</w:t>
      </w:r>
      <w:r>
        <w:rPr>
          <w:spacing w:val="-7"/>
        </w:rPr>
        <w:t xml:space="preserve"> </w:t>
      </w:r>
      <w:r>
        <w:t>гг. СССР в годы нэпа. 1921–1928</w:t>
      </w:r>
    </w:p>
    <w:p w14:paraId="7DF143BC" w14:textId="77777777" w:rsidR="0063211A" w:rsidRDefault="00D667CD">
      <w:pPr>
        <w:pStyle w:val="a3"/>
        <w:spacing w:before="1" w:line="276" w:lineRule="auto"/>
        <w:ind w:right="585"/>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w:t>
      </w:r>
      <w:r>
        <w:rPr>
          <w:spacing w:val="40"/>
        </w:rPr>
        <w:t xml:space="preserve"> </w:t>
      </w:r>
      <w:r>
        <w:t>церковного</w:t>
      </w:r>
      <w:r>
        <w:rPr>
          <w:spacing w:val="40"/>
        </w:rPr>
        <w:t xml:space="preserve"> </w:t>
      </w:r>
      <w:r>
        <w:t>имущества,</w:t>
      </w:r>
      <w:r>
        <w:rPr>
          <w:spacing w:val="40"/>
        </w:rPr>
        <w:t xml:space="preserve"> </w:t>
      </w:r>
      <w:r>
        <w:t>сопротивление</w:t>
      </w:r>
      <w:r>
        <w:rPr>
          <w:spacing w:val="40"/>
        </w:rPr>
        <w:t xml:space="preserve"> </w:t>
      </w:r>
      <w:r>
        <w:t>верующих</w:t>
      </w:r>
      <w:r>
        <w:rPr>
          <w:spacing w:val="40"/>
        </w:rPr>
        <w:t xml:space="preserve"> </w:t>
      </w:r>
      <w:r>
        <w:t>и</w:t>
      </w:r>
      <w:r>
        <w:rPr>
          <w:spacing w:val="40"/>
        </w:rPr>
        <w:t xml:space="preserve"> </w:t>
      </w:r>
      <w:r>
        <w:t>преследование</w:t>
      </w:r>
    </w:p>
    <w:p w14:paraId="2BC089DF" w14:textId="77777777" w:rsidR="0063211A" w:rsidRDefault="00D667CD">
      <w:pPr>
        <w:pStyle w:val="a3"/>
        <w:spacing w:before="69"/>
      </w:pPr>
      <w:r>
        <w:t>священнослужителей.</w:t>
      </w:r>
      <w:r>
        <w:rPr>
          <w:spacing w:val="44"/>
        </w:rPr>
        <w:t xml:space="preserve"> </w:t>
      </w:r>
      <w:r>
        <w:t>Крестьянские</w:t>
      </w:r>
      <w:r>
        <w:rPr>
          <w:spacing w:val="45"/>
        </w:rPr>
        <w:t xml:space="preserve"> </w:t>
      </w:r>
      <w:r>
        <w:t>восстания</w:t>
      </w:r>
      <w:r>
        <w:rPr>
          <w:spacing w:val="47"/>
        </w:rPr>
        <w:t xml:space="preserve"> </w:t>
      </w:r>
      <w:r>
        <w:t>в</w:t>
      </w:r>
      <w:r>
        <w:rPr>
          <w:spacing w:val="45"/>
        </w:rPr>
        <w:t xml:space="preserve"> </w:t>
      </w:r>
      <w:r>
        <w:t>Сибири,</w:t>
      </w:r>
      <w:r>
        <w:rPr>
          <w:spacing w:val="44"/>
        </w:rPr>
        <w:t xml:space="preserve"> </w:t>
      </w:r>
      <w:r>
        <w:t>на</w:t>
      </w:r>
      <w:r>
        <w:rPr>
          <w:spacing w:val="45"/>
        </w:rPr>
        <w:t xml:space="preserve"> </w:t>
      </w:r>
      <w:r>
        <w:t>Тамбовщине,</w:t>
      </w:r>
      <w:r>
        <w:rPr>
          <w:spacing w:val="46"/>
        </w:rPr>
        <w:t xml:space="preserve"> </w:t>
      </w:r>
      <w:r>
        <w:t>в</w:t>
      </w:r>
      <w:r>
        <w:rPr>
          <w:spacing w:val="46"/>
        </w:rPr>
        <w:t xml:space="preserve"> </w:t>
      </w:r>
      <w:r>
        <w:t>Поволжье</w:t>
      </w:r>
      <w:r>
        <w:rPr>
          <w:spacing w:val="45"/>
        </w:rPr>
        <w:t xml:space="preserve"> </w:t>
      </w:r>
      <w:r>
        <w:t>и</w:t>
      </w:r>
      <w:r>
        <w:rPr>
          <w:spacing w:val="45"/>
        </w:rPr>
        <w:t xml:space="preserve"> </w:t>
      </w:r>
      <w:r>
        <w:rPr>
          <w:spacing w:val="-5"/>
        </w:rPr>
        <w:t>др.</w:t>
      </w:r>
    </w:p>
    <w:p w14:paraId="1475EC2F" w14:textId="77777777" w:rsidR="0063211A" w:rsidRDefault="0063211A">
      <w:pPr>
        <w:sectPr w:rsidR="0063211A">
          <w:pgSz w:w="11920" w:h="16850"/>
          <w:pgMar w:top="360" w:right="260" w:bottom="1200" w:left="400" w:header="0" w:footer="926" w:gutter="0"/>
          <w:cols w:space="720"/>
        </w:sectPr>
      </w:pPr>
    </w:p>
    <w:p w14:paraId="0AF27515" w14:textId="77777777" w:rsidR="0063211A" w:rsidRDefault="00D667CD">
      <w:pPr>
        <w:spacing w:before="65" w:line="276" w:lineRule="auto"/>
        <w:ind w:left="733" w:right="580"/>
        <w:jc w:val="both"/>
        <w:rPr>
          <w:i/>
          <w:sz w:val="24"/>
        </w:rPr>
      </w:pPr>
      <w:r>
        <w:rPr>
          <w:sz w:val="24"/>
        </w:rPr>
        <w:t xml:space="preserve">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sz w:val="24"/>
        </w:rPr>
        <w:t>Попытки внедрения научной организации труда (НОТ) на производстве. Учреждение в СССР звания «Герой Труда» (1927 г., с 1938 г. – Герой Социалистического</w:t>
      </w:r>
      <w:r>
        <w:rPr>
          <w:i/>
          <w:spacing w:val="40"/>
          <w:sz w:val="24"/>
        </w:rPr>
        <w:t xml:space="preserve"> </w:t>
      </w:r>
      <w:r>
        <w:rPr>
          <w:i/>
          <w:spacing w:val="-2"/>
          <w:sz w:val="24"/>
        </w:rPr>
        <w:t>Труда).</w:t>
      </w:r>
    </w:p>
    <w:p w14:paraId="12826E57" w14:textId="77777777" w:rsidR="0063211A" w:rsidRDefault="00D667CD">
      <w:pPr>
        <w:spacing w:before="1" w:line="278" w:lineRule="auto"/>
        <w:ind w:left="733" w:right="584"/>
        <w:jc w:val="both"/>
        <w:rPr>
          <w:i/>
          <w:sz w:val="24"/>
        </w:rPr>
      </w:pPr>
      <w:r>
        <w:rPr>
          <w:sz w:val="24"/>
        </w:rPr>
        <w:t xml:space="preserve">Предпосылки и значение образования СССР. Принятие Конституции СССР 1924 г. </w:t>
      </w:r>
      <w:r>
        <w:rPr>
          <w:i/>
          <w:sz w:val="24"/>
        </w:rPr>
        <w:t>Ситуация в Закавказье</w:t>
      </w:r>
      <w:r>
        <w:rPr>
          <w:i/>
          <w:spacing w:val="24"/>
          <w:sz w:val="24"/>
        </w:rPr>
        <w:t xml:space="preserve"> </w:t>
      </w:r>
      <w:r>
        <w:rPr>
          <w:i/>
          <w:sz w:val="24"/>
        </w:rPr>
        <w:t>и</w:t>
      </w:r>
      <w:r>
        <w:rPr>
          <w:i/>
          <w:spacing w:val="22"/>
          <w:sz w:val="24"/>
        </w:rPr>
        <w:t xml:space="preserve"> </w:t>
      </w:r>
      <w:r>
        <w:rPr>
          <w:i/>
          <w:sz w:val="24"/>
        </w:rPr>
        <w:t>Средней</w:t>
      </w:r>
      <w:r>
        <w:rPr>
          <w:i/>
          <w:spacing w:val="23"/>
          <w:sz w:val="24"/>
        </w:rPr>
        <w:t xml:space="preserve"> </w:t>
      </w:r>
      <w:r>
        <w:rPr>
          <w:i/>
          <w:sz w:val="24"/>
        </w:rPr>
        <w:t>Азии.</w:t>
      </w:r>
      <w:r>
        <w:rPr>
          <w:i/>
          <w:spacing w:val="24"/>
          <w:sz w:val="24"/>
        </w:rPr>
        <w:t xml:space="preserve"> </w:t>
      </w:r>
      <w:r>
        <w:rPr>
          <w:i/>
          <w:sz w:val="24"/>
        </w:rPr>
        <w:t>Создание новых</w:t>
      </w:r>
      <w:r>
        <w:rPr>
          <w:i/>
          <w:spacing w:val="22"/>
          <w:sz w:val="24"/>
        </w:rPr>
        <w:t xml:space="preserve"> </w:t>
      </w:r>
      <w:r>
        <w:rPr>
          <w:i/>
          <w:sz w:val="24"/>
        </w:rPr>
        <w:t>национальных</w:t>
      </w:r>
      <w:r>
        <w:rPr>
          <w:i/>
          <w:spacing w:val="25"/>
          <w:sz w:val="24"/>
        </w:rPr>
        <w:t xml:space="preserve"> </w:t>
      </w:r>
      <w:r>
        <w:rPr>
          <w:i/>
          <w:sz w:val="24"/>
        </w:rPr>
        <w:t>образований</w:t>
      </w:r>
      <w:r>
        <w:rPr>
          <w:i/>
          <w:spacing w:val="25"/>
          <w:sz w:val="24"/>
        </w:rPr>
        <w:t xml:space="preserve"> </w:t>
      </w:r>
      <w:r>
        <w:rPr>
          <w:i/>
          <w:sz w:val="24"/>
        </w:rPr>
        <w:t>в</w:t>
      </w:r>
      <w:r>
        <w:rPr>
          <w:i/>
          <w:spacing w:val="24"/>
          <w:sz w:val="24"/>
        </w:rPr>
        <w:t xml:space="preserve"> </w:t>
      </w:r>
      <w:r>
        <w:rPr>
          <w:i/>
          <w:sz w:val="24"/>
        </w:rPr>
        <w:t>1920-е</w:t>
      </w:r>
      <w:r>
        <w:rPr>
          <w:i/>
          <w:spacing w:val="24"/>
          <w:sz w:val="24"/>
        </w:rPr>
        <w:t xml:space="preserve"> </w:t>
      </w:r>
      <w:r>
        <w:rPr>
          <w:i/>
          <w:sz w:val="24"/>
        </w:rPr>
        <w:t>гг.</w:t>
      </w:r>
      <w:r>
        <w:rPr>
          <w:i/>
          <w:spacing w:val="25"/>
          <w:sz w:val="24"/>
        </w:rPr>
        <w:t xml:space="preserve"> </w:t>
      </w:r>
      <w:r>
        <w:rPr>
          <w:i/>
          <w:sz w:val="24"/>
        </w:rPr>
        <w:t>Политика</w:t>
      </w:r>
    </w:p>
    <w:p w14:paraId="30CFAC90" w14:textId="77777777" w:rsidR="0063211A" w:rsidRDefault="00D667CD">
      <w:pPr>
        <w:spacing w:line="276" w:lineRule="auto"/>
        <w:ind w:left="733" w:right="582"/>
        <w:jc w:val="both"/>
        <w:rPr>
          <w:i/>
          <w:sz w:val="24"/>
        </w:rPr>
      </w:pPr>
      <w:r>
        <w:rPr>
          <w:i/>
          <w:sz w:val="24"/>
        </w:rPr>
        <w:t xml:space="preserve">«коренизации» и борьба по вопросу о национальном строительстве. </w:t>
      </w:r>
      <w:r>
        <w:rPr>
          <w:sz w:val="24"/>
        </w:rPr>
        <w:t xml:space="preserve">Административно- 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4"/>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sz w:val="24"/>
        </w:rPr>
        <w:t xml:space="preserve">Социальная политика большевиков. Положение рабочих и крестьян. </w:t>
      </w:r>
      <w:r>
        <w:rPr>
          <w:i/>
          <w:sz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w:t>
      </w:r>
      <w:r>
        <w:rPr>
          <w:i/>
          <w:spacing w:val="-2"/>
          <w:sz w:val="24"/>
        </w:rPr>
        <w:t xml:space="preserve"> </w:t>
      </w:r>
      <w:r>
        <w:rPr>
          <w:i/>
          <w:sz w:val="24"/>
        </w:rPr>
        <w:t>Организация</w:t>
      </w:r>
      <w:r>
        <w:rPr>
          <w:i/>
          <w:spacing w:val="-1"/>
          <w:sz w:val="24"/>
        </w:rPr>
        <w:t xml:space="preserve"> </w:t>
      </w:r>
      <w:r>
        <w:rPr>
          <w:i/>
          <w:sz w:val="24"/>
        </w:rPr>
        <w:t>детского</w:t>
      </w:r>
      <w:r>
        <w:rPr>
          <w:i/>
          <w:spacing w:val="-2"/>
          <w:sz w:val="24"/>
        </w:rPr>
        <w:t xml:space="preserve"> </w:t>
      </w:r>
      <w:r>
        <w:rPr>
          <w:i/>
          <w:sz w:val="24"/>
        </w:rPr>
        <w:t>досуга.</w:t>
      </w:r>
      <w:r>
        <w:rPr>
          <w:i/>
          <w:spacing w:val="-2"/>
          <w:sz w:val="24"/>
        </w:rPr>
        <w:t xml:space="preserve"> </w:t>
      </w:r>
      <w:r>
        <w:rPr>
          <w:i/>
          <w:sz w:val="24"/>
        </w:rPr>
        <w:t>Меры</w:t>
      </w:r>
      <w:r>
        <w:rPr>
          <w:i/>
          <w:spacing w:val="-2"/>
          <w:sz w:val="24"/>
        </w:rPr>
        <w:t xml:space="preserve"> </w:t>
      </w:r>
      <w:r>
        <w:rPr>
          <w:i/>
          <w:sz w:val="24"/>
        </w:rPr>
        <w:t>по</w:t>
      </w:r>
      <w:r>
        <w:rPr>
          <w:i/>
          <w:spacing w:val="-2"/>
          <w:sz w:val="24"/>
        </w:rPr>
        <w:t xml:space="preserve"> </w:t>
      </w:r>
      <w:r>
        <w:rPr>
          <w:i/>
          <w:sz w:val="24"/>
        </w:rPr>
        <w:t>сокращению</w:t>
      </w:r>
      <w:r>
        <w:rPr>
          <w:i/>
          <w:spacing w:val="-6"/>
          <w:sz w:val="24"/>
        </w:rPr>
        <w:t xml:space="preserve"> </w:t>
      </w:r>
      <w:r>
        <w:rPr>
          <w:i/>
          <w:sz w:val="24"/>
        </w:rPr>
        <w:t>безработицы.</w:t>
      </w:r>
      <w:r>
        <w:rPr>
          <w:i/>
          <w:spacing w:val="-2"/>
          <w:sz w:val="24"/>
        </w:rPr>
        <w:t xml:space="preserve"> </w:t>
      </w:r>
      <w:r>
        <w:rPr>
          <w:i/>
          <w:sz w:val="24"/>
        </w:rPr>
        <w:t xml:space="preserve">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Pr>
          <w:i/>
          <w:sz w:val="24"/>
        </w:rPr>
        <w:t>ТОЗы</w:t>
      </w:r>
      <w:proofErr w:type="spellEnd"/>
      <w:r>
        <w:rPr>
          <w:i/>
          <w:sz w:val="24"/>
        </w:rPr>
        <w:t>. Отходничество. Сдача земли в аренду.</w:t>
      </w:r>
    </w:p>
    <w:p w14:paraId="2A1BE98E" w14:textId="77777777" w:rsidR="0063211A" w:rsidRDefault="00D667CD">
      <w:pPr>
        <w:pStyle w:val="1"/>
        <w:spacing w:before="1"/>
      </w:pPr>
      <w:r>
        <w:t>Советский</w:t>
      </w:r>
      <w:r>
        <w:rPr>
          <w:spacing w:val="-6"/>
        </w:rPr>
        <w:t xml:space="preserve"> </w:t>
      </w:r>
      <w:r>
        <w:t>Союз</w:t>
      </w:r>
      <w:r>
        <w:rPr>
          <w:spacing w:val="-5"/>
        </w:rPr>
        <w:t xml:space="preserve"> </w:t>
      </w:r>
      <w:r>
        <w:t>в</w:t>
      </w:r>
      <w:r>
        <w:rPr>
          <w:spacing w:val="-4"/>
        </w:rPr>
        <w:t xml:space="preserve"> </w:t>
      </w:r>
      <w:r>
        <w:t>1929–1941</w:t>
      </w:r>
      <w:r>
        <w:rPr>
          <w:spacing w:val="-4"/>
        </w:rPr>
        <w:t xml:space="preserve"> </w:t>
      </w:r>
      <w:r>
        <w:rPr>
          <w:spacing w:val="-5"/>
        </w:rPr>
        <w:t>гг.</w:t>
      </w:r>
    </w:p>
    <w:p w14:paraId="0BDBACE1" w14:textId="77777777" w:rsidR="0063211A" w:rsidRDefault="00D667CD">
      <w:pPr>
        <w:pStyle w:val="a3"/>
        <w:spacing w:before="36" w:line="276" w:lineRule="auto"/>
        <w:ind w:right="581"/>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14:paraId="0583E160" w14:textId="77777777" w:rsidR="0063211A" w:rsidRDefault="00D667CD">
      <w:pPr>
        <w:spacing w:before="4" w:line="276" w:lineRule="auto"/>
        <w:ind w:left="733" w:right="584"/>
        <w:jc w:val="both"/>
        <w:rPr>
          <w:sz w:val="24"/>
        </w:rPr>
      </w:pPr>
      <w:r>
        <w:rPr>
          <w:sz w:val="24"/>
        </w:rPr>
        <w:t>Создание</w:t>
      </w:r>
      <w:r>
        <w:rPr>
          <w:spacing w:val="31"/>
          <w:sz w:val="24"/>
        </w:rPr>
        <w:t xml:space="preserve"> </w:t>
      </w:r>
      <w:r>
        <w:rPr>
          <w:sz w:val="24"/>
        </w:rPr>
        <w:t>МТС.</w:t>
      </w:r>
      <w:r>
        <w:rPr>
          <w:spacing w:val="36"/>
          <w:sz w:val="24"/>
        </w:rPr>
        <w:t xml:space="preserve"> </w:t>
      </w:r>
      <w:r>
        <w:rPr>
          <w:i/>
          <w:sz w:val="24"/>
        </w:rPr>
        <w:t>Национальные</w:t>
      </w:r>
      <w:r>
        <w:rPr>
          <w:i/>
          <w:spacing w:val="35"/>
          <w:sz w:val="24"/>
        </w:rPr>
        <w:t xml:space="preserve"> </w:t>
      </w:r>
      <w:r>
        <w:rPr>
          <w:i/>
          <w:sz w:val="24"/>
        </w:rPr>
        <w:t>и</w:t>
      </w:r>
      <w:r>
        <w:rPr>
          <w:i/>
          <w:spacing w:val="34"/>
          <w:sz w:val="24"/>
        </w:rPr>
        <w:t xml:space="preserve"> </w:t>
      </w:r>
      <w:r>
        <w:rPr>
          <w:i/>
          <w:sz w:val="24"/>
        </w:rPr>
        <w:t>региональные</w:t>
      </w:r>
      <w:r>
        <w:rPr>
          <w:i/>
          <w:spacing w:val="34"/>
          <w:sz w:val="24"/>
        </w:rPr>
        <w:t xml:space="preserve"> </w:t>
      </w:r>
      <w:r>
        <w:rPr>
          <w:i/>
          <w:sz w:val="24"/>
        </w:rPr>
        <w:t>особенности</w:t>
      </w:r>
      <w:r>
        <w:rPr>
          <w:i/>
          <w:spacing w:val="32"/>
          <w:sz w:val="24"/>
        </w:rPr>
        <w:t xml:space="preserve"> </w:t>
      </w:r>
      <w:r>
        <w:rPr>
          <w:i/>
          <w:sz w:val="24"/>
        </w:rPr>
        <w:t>коллективизации.</w:t>
      </w:r>
      <w:r>
        <w:rPr>
          <w:i/>
          <w:spacing w:val="37"/>
          <w:sz w:val="24"/>
        </w:rPr>
        <w:t xml:space="preserve"> </w:t>
      </w:r>
      <w:r>
        <w:rPr>
          <w:sz w:val="24"/>
        </w:rPr>
        <w:t>Голод</w:t>
      </w:r>
      <w:r>
        <w:rPr>
          <w:spacing w:val="33"/>
          <w:sz w:val="24"/>
        </w:rPr>
        <w:t xml:space="preserve"> </w:t>
      </w:r>
      <w:r>
        <w:rPr>
          <w:sz w:val="24"/>
        </w:rPr>
        <w:t>в</w:t>
      </w:r>
      <w:r>
        <w:rPr>
          <w:spacing w:val="31"/>
          <w:sz w:val="24"/>
        </w:rPr>
        <w:t xml:space="preserve"> </w:t>
      </w:r>
      <w:r>
        <w:rPr>
          <w:sz w:val="24"/>
        </w:rPr>
        <w:t>СССР в 1932–1933 гг. как следствие коллективизации. Крупнейшие стройки первых пятилеток в центре</w:t>
      </w:r>
      <w:r>
        <w:rPr>
          <w:spacing w:val="33"/>
          <w:sz w:val="24"/>
        </w:rPr>
        <w:t xml:space="preserve"> </w:t>
      </w:r>
      <w:r>
        <w:rPr>
          <w:sz w:val="24"/>
        </w:rPr>
        <w:t>и</w:t>
      </w:r>
      <w:r>
        <w:rPr>
          <w:spacing w:val="32"/>
          <w:sz w:val="24"/>
        </w:rPr>
        <w:t xml:space="preserve"> </w:t>
      </w:r>
      <w:r>
        <w:rPr>
          <w:sz w:val="24"/>
        </w:rPr>
        <w:t>национальных</w:t>
      </w:r>
      <w:r>
        <w:rPr>
          <w:spacing w:val="35"/>
          <w:sz w:val="24"/>
        </w:rPr>
        <w:t xml:space="preserve"> </w:t>
      </w:r>
      <w:r>
        <w:rPr>
          <w:sz w:val="24"/>
        </w:rPr>
        <w:t>республиках.</w:t>
      </w:r>
      <w:r>
        <w:rPr>
          <w:spacing w:val="40"/>
          <w:sz w:val="24"/>
        </w:rPr>
        <w:t xml:space="preserve"> </w:t>
      </w:r>
      <w:proofErr w:type="spellStart"/>
      <w:r>
        <w:rPr>
          <w:i/>
          <w:sz w:val="24"/>
        </w:rPr>
        <w:t>Днепрострой</w:t>
      </w:r>
      <w:proofErr w:type="spellEnd"/>
      <w:r>
        <w:rPr>
          <w:i/>
          <w:sz w:val="24"/>
        </w:rPr>
        <w:t>,</w:t>
      </w:r>
      <w:r>
        <w:rPr>
          <w:i/>
          <w:spacing w:val="36"/>
          <w:sz w:val="24"/>
        </w:rPr>
        <w:t xml:space="preserve"> </w:t>
      </w:r>
      <w:r>
        <w:rPr>
          <w:i/>
          <w:sz w:val="24"/>
        </w:rPr>
        <w:t>Горьковский</w:t>
      </w:r>
      <w:r>
        <w:rPr>
          <w:i/>
          <w:spacing w:val="37"/>
          <w:sz w:val="24"/>
        </w:rPr>
        <w:t xml:space="preserve"> </w:t>
      </w:r>
      <w:r>
        <w:rPr>
          <w:i/>
          <w:sz w:val="24"/>
        </w:rPr>
        <w:t>автозавод.</w:t>
      </w:r>
      <w:r>
        <w:rPr>
          <w:i/>
          <w:spacing w:val="33"/>
          <w:sz w:val="24"/>
        </w:rPr>
        <w:t xml:space="preserve"> </w:t>
      </w:r>
      <w:r>
        <w:rPr>
          <w:i/>
          <w:sz w:val="24"/>
        </w:rPr>
        <w:t xml:space="preserve">Сталинградский и Харьковский тракторные заводы, </w:t>
      </w:r>
      <w:proofErr w:type="spellStart"/>
      <w:r>
        <w:rPr>
          <w:i/>
          <w:sz w:val="24"/>
        </w:rPr>
        <w:t>Турксиб</w:t>
      </w:r>
      <w:proofErr w:type="spellEnd"/>
      <w:r>
        <w:rPr>
          <w:i/>
          <w:sz w:val="24"/>
        </w:rPr>
        <w:t xml:space="preserve">. Строительство Московского метрополитена. </w:t>
      </w:r>
      <w:r>
        <w:rPr>
          <w:sz w:val="24"/>
        </w:rPr>
        <w:t xml:space="preserve">Создание новых отраслей промышленности. </w:t>
      </w:r>
      <w:r>
        <w:rPr>
          <w:i/>
          <w:sz w:val="24"/>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Pr>
          <w:sz w:val="24"/>
        </w:rPr>
        <w:t xml:space="preserve">Результаты, цена и издержки модернизации. Превращение СССР в аграрно- индустриальную державу. Ликвидация безработицы. </w:t>
      </w:r>
      <w:r>
        <w:rPr>
          <w:i/>
          <w:sz w:val="24"/>
        </w:rPr>
        <w:t xml:space="preserve">Успехи и противоречия урбанизации. </w:t>
      </w:r>
      <w:r>
        <w:rPr>
          <w:sz w:val="24"/>
        </w:rPr>
        <w:t xml:space="preserve">Утверждение «культа личности» Сталина. </w:t>
      </w:r>
      <w:r>
        <w:rPr>
          <w:i/>
          <w:sz w:val="24"/>
        </w:rPr>
        <w:t>Малые «культы» представителей советской элиты</w:t>
      </w:r>
      <w:r>
        <w:rPr>
          <w:i/>
          <w:spacing w:val="40"/>
          <w:sz w:val="24"/>
        </w:rPr>
        <w:t xml:space="preserve"> </w:t>
      </w:r>
      <w:r>
        <w:rPr>
          <w:i/>
          <w:sz w:val="24"/>
        </w:rPr>
        <w:t xml:space="preserve">и региональных руководителей. Партийные органы как инструмент сталинской политики. </w:t>
      </w:r>
      <w:r>
        <w:rPr>
          <w:sz w:val="24"/>
        </w:rPr>
        <w:t>Органы госбезопасности</w:t>
      </w:r>
      <w:r>
        <w:rPr>
          <w:spacing w:val="21"/>
          <w:sz w:val="24"/>
        </w:rPr>
        <w:t xml:space="preserve"> </w:t>
      </w:r>
      <w:r>
        <w:rPr>
          <w:sz w:val="24"/>
        </w:rPr>
        <w:t>и их роль в поддержании диктатуры. Ужесточение цензуры. Издание</w:t>
      </w:r>
    </w:p>
    <w:p w14:paraId="2F69C4BE" w14:textId="356818CD" w:rsidR="0063211A" w:rsidRDefault="00D667CD">
      <w:pPr>
        <w:pStyle w:val="a3"/>
        <w:spacing w:line="276" w:lineRule="auto"/>
        <w:ind w:right="585"/>
      </w:pPr>
      <w:r>
        <w:t>«Краткого курса истории ВКП(б)» и усиление идеологического контроля над обществом. Введение</w:t>
      </w:r>
      <w:r>
        <w:rPr>
          <w:spacing w:val="49"/>
          <w:w w:val="150"/>
        </w:rPr>
        <w:t xml:space="preserve"> </w:t>
      </w:r>
      <w:r>
        <w:t>паспортной</w:t>
      </w:r>
      <w:r>
        <w:rPr>
          <w:spacing w:val="51"/>
          <w:w w:val="150"/>
        </w:rPr>
        <w:t xml:space="preserve"> </w:t>
      </w:r>
      <w:r>
        <w:t>системы.</w:t>
      </w:r>
      <w:r>
        <w:rPr>
          <w:spacing w:val="51"/>
          <w:w w:val="150"/>
        </w:rPr>
        <w:t xml:space="preserve">  </w:t>
      </w:r>
      <w:r>
        <w:t>Массовые</w:t>
      </w:r>
      <w:r>
        <w:rPr>
          <w:spacing w:val="51"/>
          <w:w w:val="150"/>
        </w:rPr>
        <w:t xml:space="preserve"> </w:t>
      </w:r>
      <w:r>
        <w:t>политические</w:t>
      </w:r>
      <w:r>
        <w:rPr>
          <w:spacing w:val="51"/>
          <w:w w:val="150"/>
        </w:rPr>
        <w:t xml:space="preserve"> </w:t>
      </w:r>
      <w:r>
        <w:t>репрессии</w:t>
      </w:r>
      <w:r>
        <w:rPr>
          <w:spacing w:val="52"/>
          <w:w w:val="150"/>
        </w:rPr>
        <w:t xml:space="preserve"> </w:t>
      </w:r>
      <w:r>
        <w:t>1937–1938</w:t>
      </w:r>
      <w:r>
        <w:rPr>
          <w:spacing w:val="51"/>
          <w:w w:val="150"/>
        </w:rPr>
        <w:t xml:space="preserve"> </w:t>
      </w:r>
      <w:r>
        <w:rPr>
          <w:spacing w:val="-5"/>
        </w:rPr>
        <w:t>гг.</w:t>
      </w:r>
    </w:p>
    <w:p w14:paraId="07AD6E97" w14:textId="77777777" w:rsidR="0063211A" w:rsidRDefault="00D667CD">
      <w:pPr>
        <w:spacing w:line="276" w:lineRule="auto"/>
        <w:ind w:left="733" w:right="586"/>
        <w:jc w:val="both"/>
        <w:rPr>
          <w:sz w:val="24"/>
        </w:rPr>
      </w:pPr>
      <w:r>
        <w:rPr>
          <w:i/>
          <w:sz w:val="24"/>
        </w:rPr>
        <w:t>«Национальные операции»</w:t>
      </w:r>
      <w:r>
        <w:rPr>
          <w:i/>
          <w:spacing w:val="40"/>
          <w:sz w:val="24"/>
        </w:rPr>
        <w:t xml:space="preserve"> </w:t>
      </w:r>
      <w:r>
        <w:rPr>
          <w:i/>
          <w:sz w:val="24"/>
        </w:rPr>
        <w:t>НКВД.</w:t>
      </w:r>
      <w:r>
        <w:rPr>
          <w:i/>
          <w:spacing w:val="40"/>
          <w:sz w:val="24"/>
        </w:rPr>
        <w:t xml:space="preserve"> </w:t>
      </w:r>
      <w:r>
        <w:rPr>
          <w:sz w:val="24"/>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sz w:val="24"/>
        </w:rPr>
        <w:t xml:space="preserve">Роль принудительного труда в осуществлении индустриализации и в освоении труднодоступных территорий. </w:t>
      </w:r>
      <w:r>
        <w:rPr>
          <w:sz w:val="24"/>
        </w:rPr>
        <w:t>Советская социальная и национальная политика 1930-х гг. Пропаганда и реальные достижения. Конституция СССР</w:t>
      </w:r>
      <w:r>
        <w:rPr>
          <w:spacing w:val="80"/>
          <w:sz w:val="24"/>
        </w:rPr>
        <w:t xml:space="preserve"> </w:t>
      </w:r>
      <w:r>
        <w:rPr>
          <w:sz w:val="24"/>
        </w:rPr>
        <w:t>1936 г.</w:t>
      </w:r>
    </w:p>
    <w:p w14:paraId="237847DC" w14:textId="77777777" w:rsidR="0063211A" w:rsidRDefault="0063211A">
      <w:pPr>
        <w:spacing w:line="276" w:lineRule="auto"/>
        <w:jc w:val="both"/>
        <w:rPr>
          <w:sz w:val="24"/>
        </w:rPr>
        <w:sectPr w:rsidR="0063211A">
          <w:pgSz w:w="11920" w:h="16850"/>
          <w:pgMar w:top="360" w:right="260" w:bottom="1120" w:left="400" w:header="0" w:footer="926" w:gutter="0"/>
          <w:cols w:space="720"/>
        </w:sectPr>
      </w:pPr>
    </w:p>
    <w:p w14:paraId="586994D1" w14:textId="77777777" w:rsidR="0063211A" w:rsidRDefault="00D667CD">
      <w:pPr>
        <w:spacing w:before="65" w:line="276" w:lineRule="auto"/>
        <w:ind w:left="733" w:right="585"/>
        <w:jc w:val="both"/>
        <w:rPr>
          <w:i/>
          <w:sz w:val="24"/>
        </w:rPr>
      </w:pPr>
      <w:r>
        <w:rPr>
          <w:sz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4"/>
        </w:rPr>
        <w:t xml:space="preserve">Наступление на религию. «Союз воинствующих безбожников». </w:t>
      </w:r>
      <w:r>
        <w:rPr>
          <w:i/>
          <w:sz w:val="24"/>
        </w:rPr>
        <w:t>Обновленческое движение в церкви. Положение нехристианских конфессий.</w:t>
      </w:r>
    </w:p>
    <w:p w14:paraId="657F0438" w14:textId="77777777" w:rsidR="0063211A" w:rsidRDefault="00D667CD">
      <w:pPr>
        <w:spacing w:before="2" w:line="276" w:lineRule="auto"/>
        <w:ind w:left="733" w:right="584"/>
        <w:jc w:val="both"/>
        <w:rPr>
          <w:i/>
          <w:sz w:val="24"/>
        </w:rPr>
      </w:pPr>
      <w:r>
        <w:rPr>
          <w:sz w:val="24"/>
        </w:rPr>
        <w:t xml:space="preserve">Культура периода нэпа. Пролеткульт и нэпманская культура. Борьба с безграмотностью. </w:t>
      </w:r>
      <w:r>
        <w:rPr>
          <w:i/>
          <w:sz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4"/>
        </w:rPr>
        <w:t xml:space="preserve">Культура и идеология. </w:t>
      </w:r>
      <w:r>
        <w:rPr>
          <w:i/>
          <w:sz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4"/>
        </w:rPr>
        <w:t xml:space="preserve">Общественный энтузиазм периода первых пятилеток. </w:t>
      </w:r>
      <w:r>
        <w:rPr>
          <w:i/>
          <w:sz w:val="24"/>
        </w:rPr>
        <w:t>Рабселькоры. Развитие спорта. Освоение Арктики. Рекорды летчиков. Эпопея</w:t>
      </w:r>
    </w:p>
    <w:p w14:paraId="54D1C091" w14:textId="77777777" w:rsidR="0063211A" w:rsidRDefault="00D667CD">
      <w:pPr>
        <w:spacing w:line="276" w:lineRule="auto"/>
        <w:ind w:left="733" w:right="587"/>
        <w:jc w:val="both"/>
        <w:rPr>
          <w:i/>
          <w:sz w:val="24"/>
        </w:rPr>
      </w:pPr>
      <w:r>
        <w:rPr>
          <w:i/>
          <w:sz w:val="24"/>
        </w:rPr>
        <w:t>«челюскинцев». Престижность военной профессии и научно-инженерного труда. Учреждение звания Герой Советского Союза (1934 г.) и первые награждения.</w:t>
      </w:r>
    </w:p>
    <w:p w14:paraId="0DD56DEB" w14:textId="77777777" w:rsidR="0063211A" w:rsidRDefault="00D667CD">
      <w:pPr>
        <w:spacing w:before="1" w:line="276" w:lineRule="auto"/>
        <w:ind w:left="733" w:right="580"/>
        <w:jc w:val="both"/>
        <w:rPr>
          <w:sz w:val="24"/>
        </w:rPr>
      </w:pPr>
      <w:r>
        <w:rPr>
          <w:sz w:val="24"/>
        </w:rPr>
        <w:t xml:space="preserve">Культурная революция. От обязательного начального образования – к массовой средней школе. </w:t>
      </w:r>
      <w:r>
        <w:rPr>
          <w:i/>
          <w:sz w:val="24"/>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4"/>
        </w:rPr>
        <w:t xml:space="preserve">Социалистический реализм как художественный метод. Литература и кинематограф 1930-х годов. </w:t>
      </w:r>
      <w:r>
        <w:rPr>
          <w:i/>
          <w:sz w:val="24"/>
        </w:rPr>
        <w:t xml:space="preserve">Культура русского зарубежья. </w:t>
      </w:r>
      <w:r>
        <w:rPr>
          <w:sz w:val="24"/>
        </w:rPr>
        <w:t xml:space="preserve">Наука в 1930-е гг. </w:t>
      </w:r>
      <w:r>
        <w:rPr>
          <w:i/>
          <w:sz w:val="24"/>
        </w:rPr>
        <w:t>Академия наук СССР. Создание новых</w:t>
      </w:r>
      <w:r>
        <w:rPr>
          <w:i/>
          <w:spacing w:val="40"/>
          <w:sz w:val="24"/>
        </w:rPr>
        <w:t xml:space="preserve"> </w:t>
      </w:r>
      <w:r>
        <w:rPr>
          <w:i/>
          <w:sz w:val="24"/>
        </w:rPr>
        <w:t>научных</w:t>
      </w:r>
      <w:r>
        <w:rPr>
          <w:i/>
          <w:spacing w:val="40"/>
          <w:sz w:val="24"/>
        </w:rPr>
        <w:t xml:space="preserve"> </w:t>
      </w:r>
      <w:r>
        <w:rPr>
          <w:i/>
          <w:sz w:val="24"/>
        </w:rPr>
        <w:t xml:space="preserve">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4"/>
        </w:rPr>
        <w:t xml:space="preserve">Повседневность 1930-х годов. </w:t>
      </w:r>
      <w:r>
        <w:rPr>
          <w:i/>
          <w:sz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sz w:val="24"/>
        </w:rPr>
        <w:t>Пионерия и комсомол. Военно-спортивные организации.</w:t>
      </w:r>
      <w:r>
        <w:rPr>
          <w:spacing w:val="40"/>
          <w:sz w:val="24"/>
        </w:rPr>
        <w:t xml:space="preserve"> </w:t>
      </w:r>
      <w:r>
        <w:rPr>
          <w:i/>
          <w:sz w:val="24"/>
        </w:rPr>
        <w:t xml:space="preserve">Материнство и детство в СССР. </w:t>
      </w:r>
      <w:r>
        <w:rPr>
          <w:sz w:val="24"/>
        </w:rPr>
        <w:t xml:space="preserve">Жизнь в деревне. </w:t>
      </w:r>
      <w:r>
        <w:rPr>
          <w:i/>
          <w:sz w:val="24"/>
        </w:rPr>
        <w:t xml:space="preserve">Трудодни. Единоличники. </w:t>
      </w:r>
      <w:r>
        <w:rPr>
          <w:sz w:val="24"/>
        </w:rPr>
        <w:t>Личные подсобные хозяйства колхозников.</w:t>
      </w:r>
    </w:p>
    <w:p w14:paraId="4FE691C8" w14:textId="77777777" w:rsidR="0063211A" w:rsidRDefault="00D667CD">
      <w:pPr>
        <w:spacing w:line="276" w:lineRule="auto"/>
        <w:ind w:left="733" w:right="583"/>
        <w:jc w:val="both"/>
        <w:rPr>
          <w:sz w:val="24"/>
        </w:rPr>
      </w:pPr>
      <w:r>
        <w:rPr>
          <w:sz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sz w:val="24"/>
        </w:rPr>
        <w:t>Попытки организовать систему коллективной</w:t>
      </w:r>
      <w:r>
        <w:rPr>
          <w:spacing w:val="40"/>
          <w:sz w:val="24"/>
        </w:rPr>
        <w:t xml:space="preserve"> </w:t>
      </w:r>
      <w:r>
        <w:rPr>
          <w:sz w:val="24"/>
        </w:rPr>
        <w:t xml:space="preserve">безопасности в Европе. </w:t>
      </w:r>
      <w:r>
        <w:rPr>
          <w:i/>
          <w:sz w:val="24"/>
        </w:rPr>
        <w:t xml:space="preserve">Советские добровольцы в Испании и Китае. </w:t>
      </w:r>
      <w:r>
        <w:rPr>
          <w:sz w:val="24"/>
        </w:rPr>
        <w:t>Вооруженные конфликты на озере Хасан, реке Халхин-Гол и ситуация на Дальнем Востоке в конце 1930-х гг.</w:t>
      </w:r>
    </w:p>
    <w:p w14:paraId="5B739573" w14:textId="77777777" w:rsidR="0063211A" w:rsidRDefault="00D667CD">
      <w:pPr>
        <w:pStyle w:val="a3"/>
        <w:spacing w:before="1" w:line="276" w:lineRule="auto"/>
        <w:ind w:right="588"/>
        <w:rPr>
          <w:i/>
        </w:rPr>
      </w:pPr>
      <w:r>
        <w:t>СССР накануне Великой Отечественной войны. Форсирование военного производства и освоения</w:t>
      </w:r>
      <w:r>
        <w:rPr>
          <w:spacing w:val="39"/>
        </w:rPr>
        <w:t xml:space="preserve"> </w:t>
      </w:r>
      <w:r>
        <w:t>новой</w:t>
      </w:r>
      <w:r>
        <w:rPr>
          <w:spacing w:val="40"/>
        </w:rPr>
        <w:t xml:space="preserve"> </w:t>
      </w:r>
      <w:r>
        <w:t>техники.</w:t>
      </w:r>
      <w:r>
        <w:rPr>
          <w:spacing w:val="40"/>
        </w:rPr>
        <w:t xml:space="preserve"> </w:t>
      </w:r>
      <w:r>
        <w:t>Ужесточение</w:t>
      </w:r>
      <w:r>
        <w:rPr>
          <w:spacing w:val="38"/>
        </w:rPr>
        <w:t xml:space="preserve"> </w:t>
      </w:r>
      <w:r>
        <w:t>трудового</w:t>
      </w:r>
      <w:r>
        <w:rPr>
          <w:spacing w:val="39"/>
        </w:rPr>
        <w:t xml:space="preserve"> </w:t>
      </w:r>
      <w:r>
        <w:t>законодательства.</w:t>
      </w:r>
      <w:r>
        <w:rPr>
          <w:spacing w:val="40"/>
        </w:rPr>
        <w:t xml:space="preserve"> </w:t>
      </w:r>
      <w:r>
        <w:rPr>
          <w:i/>
        </w:rPr>
        <w:t>Нарастание</w:t>
      </w:r>
      <w:r>
        <w:rPr>
          <w:i/>
          <w:spacing w:val="40"/>
        </w:rPr>
        <w:t xml:space="preserve"> </w:t>
      </w:r>
      <w:r>
        <w:rPr>
          <w:i/>
        </w:rPr>
        <w:t>негативных</w:t>
      </w:r>
    </w:p>
    <w:p w14:paraId="7C3936EA" w14:textId="77777777" w:rsidR="0063211A" w:rsidRDefault="00D667CD">
      <w:pPr>
        <w:pStyle w:val="a3"/>
        <w:spacing w:before="71" w:line="276" w:lineRule="auto"/>
        <w:ind w:right="583"/>
      </w:pPr>
      <w:r>
        <w:rPr>
          <w:i/>
        </w:rPr>
        <w:t xml:space="preserve">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 xml:space="preserve">Катынская трагедия. </w:t>
      </w:r>
      <w:r>
        <w:t>«Зимняя война» с Финляндией.</w:t>
      </w:r>
    </w:p>
    <w:p w14:paraId="39FC9C8E" w14:textId="77777777" w:rsidR="0063211A" w:rsidRDefault="00D667CD">
      <w:pPr>
        <w:spacing w:line="274" w:lineRule="exact"/>
        <w:ind w:left="733"/>
        <w:jc w:val="both"/>
        <w:rPr>
          <w:i/>
          <w:sz w:val="24"/>
        </w:rPr>
      </w:pPr>
      <w:r>
        <w:rPr>
          <w:i/>
          <w:sz w:val="24"/>
        </w:rPr>
        <w:t>Наш</w:t>
      </w:r>
      <w:r>
        <w:rPr>
          <w:i/>
          <w:spacing w:val="-5"/>
          <w:sz w:val="24"/>
        </w:rPr>
        <w:t xml:space="preserve"> </w:t>
      </w:r>
      <w:r>
        <w:rPr>
          <w:i/>
          <w:sz w:val="24"/>
        </w:rPr>
        <w:t>край в</w:t>
      </w:r>
      <w:r>
        <w:rPr>
          <w:i/>
          <w:spacing w:val="-4"/>
          <w:sz w:val="24"/>
        </w:rPr>
        <w:t xml:space="preserve"> </w:t>
      </w:r>
      <w:r>
        <w:rPr>
          <w:i/>
          <w:sz w:val="24"/>
        </w:rPr>
        <w:t>1920–1930-е</w:t>
      </w:r>
      <w:r>
        <w:rPr>
          <w:i/>
          <w:spacing w:val="-1"/>
          <w:sz w:val="24"/>
        </w:rPr>
        <w:t xml:space="preserve"> </w:t>
      </w:r>
      <w:r>
        <w:rPr>
          <w:i/>
          <w:spacing w:val="-5"/>
          <w:sz w:val="24"/>
        </w:rPr>
        <w:t>гг.</w:t>
      </w:r>
    </w:p>
    <w:p w14:paraId="2B0EBCA5" w14:textId="77777777" w:rsidR="0063211A" w:rsidRDefault="00D667CD">
      <w:pPr>
        <w:pStyle w:val="1"/>
        <w:spacing w:before="48"/>
      </w:pPr>
      <w:r>
        <w:t>Великая</w:t>
      </w:r>
      <w:r>
        <w:rPr>
          <w:spacing w:val="-4"/>
        </w:rPr>
        <w:t xml:space="preserve"> </w:t>
      </w:r>
      <w:r>
        <w:t>Отечественная</w:t>
      </w:r>
      <w:r>
        <w:rPr>
          <w:spacing w:val="-3"/>
        </w:rPr>
        <w:t xml:space="preserve"> </w:t>
      </w:r>
      <w:r>
        <w:t>война.</w:t>
      </w:r>
      <w:r>
        <w:rPr>
          <w:spacing w:val="-3"/>
        </w:rPr>
        <w:t xml:space="preserve"> </w:t>
      </w:r>
      <w:r>
        <w:rPr>
          <w:spacing w:val="-2"/>
        </w:rPr>
        <w:t>1941–1945</w:t>
      </w:r>
    </w:p>
    <w:p w14:paraId="6F67BD3C" w14:textId="77777777" w:rsidR="0063211A" w:rsidRDefault="0063211A">
      <w:pPr>
        <w:sectPr w:rsidR="0063211A">
          <w:pgSz w:w="11920" w:h="16850"/>
          <w:pgMar w:top="360" w:right="260" w:bottom="1200" w:left="400" w:header="0" w:footer="926" w:gutter="0"/>
          <w:cols w:space="720"/>
        </w:sectPr>
      </w:pPr>
    </w:p>
    <w:p w14:paraId="79D3A8F2" w14:textId="77777777" w:rsidR="0063211A" w:rsidRDefault="00D667CD">
      <w:pPr>
        <w:pStyle w:val="a3"/>
        <w:spacing w:before="63" w:line="276" w:lineRule="auto"/>
        <w:ind w:right="581"/>
      </w:pPr>
      <w:r>
        <w:t>Вторжение Германии и ее сателлитов на территорию СССР. Первый период войны (июнь 1941</w:t>
      </w:r>
      <w:r>
        <w:rPr>
          <w:spacing w:val="40"/>
        </w:rPr>
        <w:t xml:space="preserve"> </w:t>
      </w:r>
      <w:r>
        <w:t>– осень 1942). План «Барбаросса». Соотношение сил сторон на 22 июня 1941 г. Брестская крепость. Массовый героизм воинов – всех народов СССР. Причины поражений</w:t>
      </w:r>
      <w:r>
        <w:rPr>
          <w:spacing w:val="40"/>
        </w:rPr>
        <w:t xml:space="preserve"> </w:t>
      </w:r>
      <w:r>
        <w:t xml:space="preserve">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 Оборона Одессы и Севастополя. Срыв гитлеровских планов «молниеносной войны».</w:t>
      </w:r>
    </w:p>
    <w:p w14:paraId="48053962" w14:textId="77777777" w:rsidR="0063211A" w:rsidRDefault="00D667CD">
      <w:pPr>
        <w:spacing w:before="3" w:line="276" w:lineRule="auto"/>
        <w:ind w:left="733" w:right="580"/>
        <w:jc w:val="both"/>
        <w:rPr>
          <w:sz w:val="24"/>
        </w:rPr>
      </w:pPr>
      <w:r>
        <w:rPr>
          <w:sz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w:t>
      </w:r>
      <w:r>
        <w:rPr>
          <w:spacing w:val="80"/>
          <w:sz w:val="24"/>
        </w:rPr>
        <w:t xml:space="preserve"> </w:t>
      </w:r>
      <w:r>
        <w:rPr>
          <w:sz w:val="24"/>
        </w:rPr>
        <w:t xml:space="preserve">под Москвой. Наступательные операции Красной Армии зимой–весной 1942 г. </w:t>
      </w:r>
      <w:r>
        <w:rPr>
          <w:i/>
          <w:sz w:val="24"/>
        </w:rPr>
        <w:t xml:space="preserve">Неудача Ржевско-Вяземской операции. Битва за Воронеж. </w:t>
      </w:r>
      <w:r>
        <w:rPr>
          <w:sz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4"/>
        </w:rPr>
        <w:t>Эвакуация предприятий, населения</w:t>
      </w:r>
      <w:r>
        <w:rPr>
          <w:i/>
          <w:spacing w:val="40"/>
          <w:sz w:val="24"/>
        </w:rPr>
        <w:t xml:space="preserve"> </w:t>
      </w:r>
      <w:r>
        <w:rPr>
          <w:i/>
          <w:sz w:val="24"/>
        </w:rPr>
        <w:t>и</w:t>
      </w:r>
      <w:r>
        <w:rPr>
          <w:i/>
          <w:spacing w:val="40"/>
          <w:sz w:val="24"/>
        </w:rPr>
        <w:t xml:space="preserve"> </w:t>
      </w:r>
      <w:r>
        <w:rPr>
          <w:i/>
          <w:sz w:val="24"/>
        </w:rPr>
        <w:t xml:space="preserve">ресурсов. Введение норм военной дисциплины на производстве и транспорте. </w:t>
      </w:r>
      <w:r>
        <w:rPr>
          <w:sz w:val="24"/>
        </w:rPr>
        <w:t xml:space="preserve">Нацистский оккупационный режим. «Генеральный план Ост». Массовые преступления гитлеровцев против советских граждан. </w:t>
      </w:r>
      <w:r>
        <w:rPr>
          <w:i/>
          <w:sz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4"/>
        </w:rPr>
        <w:t xml:space="preserve">Начало массового сопротивления врагу. </w:t>
      </w:r>
      <w:r>
        <w:rPr>
          <w:i/>
          <w:sz w:val="24"/>
        </w:rPr>
        <w:t xml:space="preserve">Восстания в нацистских лагерях. </w:t>
      </w:r>
      <w:r>
        <w:rPr>
          <w:sz w:val="24"/>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sz w:val="24"/>
        </w:rPr>
        <w:t xml:space="preserve">«Дом Павлова». </w:t>
      </w:r>
      <w:r>
        <w:rPr>
          <w:sz w:val="24"/>
        </w:rPr>
        <w:t xml:space="preserve">Окружение неприятельской группировки под Сталинградом и </w:t>
      </w:r>
      <w:r>
        <w:rPr>
          <w:i/>
          <w:sz w:val="24"/>
        </w:rPr>
        <w:t>наступление на Ржевском направлении</w:t>
      </w:r>
      <w:r>
        <w:rPr>
          <w:sz w:val="24"/>
        </w:rPr>
        <w:t>. Разгром окруженных под Сталинградом гитлеровцев. Итоги и значение победы Красной Армии под Сталинградом. Битва на Курской дуге. Соотношение сил.</w:t>
      </w:r>
      <w:r>
        <w:rPr>
          <w:spacing w:val="40"/>
          <w:sz w:val="24"/>
        </w:rPr>
        <w:t xml:space="preserve"> </w:t>
      </w:r>
      <w:r>
        <w:rPr>
          <w:sz w:val="24"/>
        </w:rPr>
        <w:t>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0B774CFB" w14:textId="77777777" w:rsidR="0063211A" w:rsidRDefault="00D667CD">
      <w:pPr>
        <w:spacing w:before="3" w:line="276" w:lineRule="auto"/>
        <w:ind w:left="733" w:right="583"/>
        <w:jc w:val="both"/>
        <w:rPr>
          <w:i/>
          <w:sz w:val="24"/>
        </w:rPr>
      </w:pPr>
      <w:r>
        <w:rPr>
          <w:sz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4"/>
        </w:rPr>
        <w:t>Человек и война: единство фронта и тыла. «</w:t>
      </w:r>
      <w:proofErr w:type="spellStart"/>
      <w:r>
        <w:rPr>
          <w:sz w:val="24"/>
        </w:rPr>
        <w:t>Всѐ</w:t>
      </w:r>
      <w:proofErr w:type="spellEnd"/>
      <w:r>
        <w:rPr>
          <w:sz w:val="24"/>
        </w:rPr>
        <w:t xml:space="preserve"> для фронта, </w:t>
      </w:r>
      <w:proofErr w:type="spellStart"/>
      <w:r>
        <w:rPr>
          <w:sz w:val="24"/>
        </w:rPr>
        <w:t>всѐ</w:t>
      </w:r>
      <w:proofErr w:type="spellEnd"/>
      <w:r>
        <w:rPr>
          <w:sz w:val="24"/>
        </w:rPr>
        <w:t xml:space="preserve"> для победы!». Трудовой подвиг народа. </w:t>
      </w:r>
      <w:r>
        <w:rPr>
          <w:i/>
          <w:sz w:val="24"/>
        </w:rPr>
        <w:t>Роль женщин и подростков в промышленном и сельскохозяйственном</w:t>
      </w:r>
      <w:r>
        <w:rPr>
          <w:i/>
          <w:spacing w:val="40"/>
          <w:sz w:val="24"/>
        </w:rPr>
        <w:t xml:space="preserve"> </w:t>
      </w:r>
      <w:r>
        <w:rPr>
          <w:i/>
          <w:sz w:val="24"/>
        </w:rPr>
        <w:t>производстве. Самоотверженный труд ученых.</w:t>
      </w:r>
      <w:r>
        <w:rPr>
          <w:i/>
          <w:spacing w:val="40"/>
          <w:sz w:val="24"/>
        </w:rPr>
        <w:t xml:space="preserve"> </w:t>
      </w:r>
      <w:r>
        <w:rPr>
          <w:i/>
          <w:sz w:val="24"/>
        </w:rPr>
        <w:t>Помощь населения</w:t>
      </w:r>
    </w:p>
    <w:p w14:paraId="7AD0EDA1" w14:textId="4DB232EF" w:rsidR="0063211A" w:rsidRDefault="00D667CD">
      <w:pPr>
        <w:spacing w:before="67" w:line="276" w:lineRule="auto"/>
        <w:ind w:left="733" w:right="583"/>
        <w:jc w:val="both"/>
        <w:rPr>
          <w:i/>
          <w:sz w:val="24"/>
        </w:rPr>
      </w:pPr>
      <w:r>
        <w:rPr>
          <w:i/>
          <w:sz w:val="24"/>
        </w:rPr>
        <w:t xml:space="preserve">фронту. Добровольные взносы в фонд обороны. Помощь эвакуированным. </w:t>
      </w:r>
      <w:r>
        <w:rPr>
          <w:sz w:val="24"/>
        </w:rPr>
        <w:t>Повседневность военного</w:t>
      </w:r>
      <w:r>
        <w:rPr>
          <w:spacing w:val="-1"/>
          <w:sz w:val="24"/>
        </w:rPr>
        <w:t xml:space="preserve"> </w:t>
      </w:r>
      <w:r>
        <w:rPr>
          <w:sz w:val="24"/>
        </w:rPr>
        <w:t xml:space="preserve">времени. </w:t>
      </w:r>
      <w:r>
        <w:rPr>
          <w:i/>
          <w:sz w:val="24"/>
        </w:rPr>
        <w:t>Фронтовая повседневность.</w:t>
      </w:r>
      <w:r>
        <w:rPr>
          <w:i/>
          <w:spacing w:val="-1"/>
          <w:sz w:val="24"/>
        </w:rPr>
        <w:t xml:space="preserve"> </w:t>
      </w:r>
      <w:r>
        <w:rPr>
          <w:i/>
          <w:sz w:val="24"/>
        </w:rPr>
        <w:t>Боевое</w:t>
      </w:r>
      <w:r>
        <w:rPr>
          <w:i/>
          <w:spacing w:val="-2"/>
          <w:sz w:val="24"/>
        </w:rPr>
        <w:t xml:space="preserve"> </w:t>
      </w:r>
      <w:r>
        <w:rPr>
          <w:i/>
          <w:sz w:val="24"/>
        </w:rPr>
        <w:t>братство.</w:t>
      </w:r>
      <w:r>
        <w:rPr>
          <w:i/>
          <w:spacing w:val="-1"/>
          <w:sz w:val="24"/>
        </w:rPr>
        <w:t xml:space="preserve"> </w:t>
      </w:r>
      <w:r>
        <w:rPr>
          <w:i/>
          <w:sz w:val="24"/>
        </w:rPr>
        <w:t>Женщины</w:t>
      </w:r>
      <w:r>
        <w:rPr>
          <w:i/>
          <w:spacing w:val="-1"/>
          <w:sz w:val="24"/>
        </w:rPr>
        <w:t xml:space="preserve"> </w:t>
      </w:r>
      <w:r>
        <w:rPr>
          <w:i/>
          <w:sz w:val="24"/>
        </w:rPr>
        <w:t>на</w:t>
      </w:r>
      <w:r>
        <w:rPr>
          <w:i/>
          <w:spacing w:val="-1"/>
          <w:sz w:val="24"/>
        </w:rPr>
        <w:t xml:space="preserve"> </w:t>
      </w:r>
      <w:r>
        <w:rPr>
          <w:i/>
          <w:sz w:val="24"/>
        </w:rPr>
        <w:t>войне.</w:t>
      </w:r>
      <w:r>
        <w:rPr>
          <w:i/>
          <w:spacing w:val="-1"/>
          <w:sz w:val="24"/>
        </w:rPr>
        <w:t xml:space="preserve"> </w:t>
      </w:r>
      <w:r>
        <w:rPr>
          <w:i/>
          <w:sz w:val="24"/>
        </w:rPr>
        <w:t>Письма</w:t>
      </w:r>
      <w:r>
        <w:rPr>
          <w:i/>
          <w:spacing w:val="-1"/>
          <w:sz w:val="24"/>
        </w:rPr>
        <w:t xml:space="preserve"> </w:t>
      </w:r>
      <w:r>
        <w:rPr>
          <w:i/>
          <w:sz w:val="24"/>
        </w:rPr>
        <w:t xml:space="preserve">с фронта и на фронт. Повседневность в советском тылу. </w:t>
      </w:r>
      <w:r>
        <w:rPr>
          <w:sz w:val="24"/>
        </w:rPr>
        <w:t>Военная дисциплина на производстве. Карточная система и нормы снабжения в городах. Положение в деревне.</w:t>
      </w:r>
      <w:r>
        <w:rPr>
          <w:spacing w:val="40"/>
          <w:sz w:val="24"/>
        </w:rPr>
        <w:t xml:space="preserve"> </w:t>
      </w:r>
      <w:r>
        <w:rPr>
          <w:i/>
          <w:sz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sz w:val="24"/>
        </w:rPr>
        <w:t>Культурное пространство войны. Песня «Священная война» – призыв к сопротивлению врагу. Советские писатели, композиторы,</w:t>
      </w:r>
      <w:r>
        <w:rPr>
          <w:spacing w:val="65"/>
          <w:sz w:val="24"/>
        </w:rPr>
        <w:t xml:space="preserve"> </w:t>
      </w:r>
      <w:r>
        <w:rPr>
          <w:sz w:val="24"/>
        </w:rPr>
        <w:t>художники,</w:t>
      </w:r>
      <w:r>
        <w:rPr>
          <w:spacing w:val="65"/>
          <w:sz w:val="24"/>
        </w:rPr>
        <w:t xml:space="preserve"> </w:t>
      </w:r>
      <w:r>
        <w:rPr>
          <w:sz w:val="24"/>
        </w:rPr>
        <w:t>ученые</w:t>
      </w:r>
      <w:r>
        <w:rPr>
          <w:spacing w:val="64"/>
          <w:sz w:val="24"/>
        </w:rPr>
        <w:t xml:space="preserve"> </w:t>
      </w:r>
      <w:r>
        <w:rPr>
          <w:sz w:val="24"/>
        </w:rPr>
        <w:t>в</w:t>
      </w:r>
      <w:r>
        <w:rPr>
          <w:spacing w:val="65"/>
          <w:sz w:val="24"/>
        </w:rPr>
        <w:t xml:space="preserve"> </w:t>
      </w:r>
      <w:r>
        <w:rPr>
          <w:sz w:val="24"/>
        </w:rPr>
        <w:t>условиях</w:t>
      </w:r>
      <w:r>
        <w:rPr>
          <w:spacing w:val="65"/>
          <w:sz w:val="24"/>
        </w:rPr>
        <w:t xml:space="preserve"> </w:t>
      </w:r>
      <w:r>
        <w:rPr>
          <w:sz w:val="24"/>
        </w:rPr>
        <w:t>войны.</w:t>
      </w:r>
      <w:r>
        <w:rPr>
          <w:spacing w:val="65"/>
          <w:sz w:val="24"/>
        </w:rPr>
        <w:t xml:space="preserve"> </w:t>
      </w:r>
      <w:r>
        <w:rPr>
          <w:i/>
          <w:sz w:val="24"/>
        </w:rPr>
        <w:t>Фронтовые</w:t>
      </w:r>
      <w:r>
        <w:rPr>
          <w:i/>
          <w:spacing w:val="65"/>
          <w:sz w:val="24"/>
        </w:rPr>
        <w:t xml:space="preserve"> </w:t>
      </w:r>
      <w:r>
        <w:rPr>
          <w:i/>
          <w:sz w:val="24"/>
        </w:rPr>
        <w:t>корреспонденты.</w:t>
      </w:r>
    </w:p>
    <w:p w14:paraId="3C393F63"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7B418337" w14:textId="77777777" w:rsidR="0063211A" w:rsidRDefault="00D667CD">
      <w:pPr>
        <w:spacing w:before="65" w:line="276" w:lineRule="auto"/>
        <w:ind w:left="733" w:right="585"/>
        <w:jc w:val="both"/>
        <w:rPr>
          <w:i/>
          <w:sz w:val="24"/>
        </w:rPr>
      </w:pPr>
      <w:r>
        <w:rPr>
          <w:sz w:val="24"/>
        </w:rPr>
        <w:t xml:space="preserve">Выступления фронтовых концертных бригад. </w:t>
      </w:r>
      <w:r>
        <w:rPr>
          <w:i/>
          <w:sz w:val="24"/>
        </w:rPr>
        <w:t xml:space="preserve">Песенное творчество и фольклор. Кино военных лет. </w:t>
      </w:r>
      <w:r>
        <w:rPr>
          <w:sz w:val="24"/>
        </w:rPr>
        <w:t xml:space="preserve">Государство и церковь в годы войны. </w:t>
      </w:r>
      <w:r>
        <w:rPr>
          <w:i/>
          <w:sz w:val="24"/>
        </w:rPr>
        <w:t>Избрание на патриарший престол митрополита Сергия (</w:t>
      </w:r>
      <w:proofErr w:type="spellStart"/>
      <w:r>
        <w:rPr>
          <w:i/>
          <w:sz w:val="24"/>
        </w:rPr>
        <w:t>Страгородского</w:t>
      </w:r>
      <w:proofErr w:type="spellEnd"/>
      <w:r>
        <w:rPr>
          <w:i/>
          <w:sz w:val="24"/>
        </w:rPr>
        <w:t xml:space="preserve">) в 1943 г. Патриотическое служение представителей религиозных конфессий. Культурные и научные связи с союзниками. </w:t>
      </w:r>
      <w:r>
        <w:rPr>
          <w:sz w:val="24"/>
        </w:rPr>
        <w:t>СССР и союзники. Проблема второго фронта.</w:t>
      </w:r>
      <w:r>
        <w:rPr>
          <w:spacing w:val="40"/>
          <w:sz w:val="24"/>
        </w:rPr>
        <w:t xml:space="preserve"> </w:t>
      </w:r>
      <w:r>
        <w:rPr>
          <w:sz w:val="24"/>
        </w:rPr>
        <w:t>Ленд-лиз.</w:t>
      </w:r>
      <w:r>
        <w:rPr>
          <w:spacing w:val="40"/>
          <w:sz w:val="24"/>
        </w:rPr>
        <w:t xml:space="preserve"> </w:t>
      </w:r>
      <w:r>
        <w:rPr>
          <w:sz w:val="24"/>
        </w:rPr>
        <w:t>Тегеранская</w:t>
      </w:r>
      <w:r>
        <w:rPr>
          <w:spacing w:val="40"/>
          <w:sz w:val="24"/>
        </w:rPr>
        <w:t xml:space="preserve"> </w:t>
      </w:r>
      <w:r>
        <w:rPr>
          <w:sz w:val="24"/>
        </w:rPr>
        <w:t>конференция</w:t>
      </w:r>
      <w:r>
        <w:rPr>
          <w:spacing w:val="40"/>
          <w:sz w:val="24"/>
        </w:rPr>
        <w:t xml:space="preserve"> </w:t>
      </w:r>
      <w:r>
        <w:rPr>
          <w:sz w:val="24"/>
        </w:rPr>
        <w:t>1943 г.</w:t>
      </w:r>
      <w:r>
        <w:rPr>
          <w:spacing w:val="40"/>
          <w:sz w:val="24"/>
        </w:rPr>
        <w:t xml:space="preserve"> </w:t>
      </w:r>
      <w:r>
        <w:rPr>
          <w:i/>
          <w:sz w:val="24"/>
        </w:rPr>
        <w:t>Французский</w:t>
      </w:r>
      <w:r>
        <w:rPr>
          <w:i/>
          <w:spacing w:val="40"/>
          <w:sz w:val="24"/>
        </w:rPr>
        <w:t xml:space="preserve"> </w:t>
      </w:r>
      <w:r>
        <w:rPr>
          <w:i/>
          <w:sz w:val="24"/>
        </w:rPr>
        <w:t>авиационный</w:t>
      </w:r>
      <w:r>
        <w:rPr>
          <w:i/>
          <w:spacing w:val="40"/>
          <w:sz w:val="24"/>
        </w:rPr>
        <w:t xml:space="preserve"> </w:t>
      </w:r>
      <w:r>
        <w:rPr>
          <w:i/>
          <w:sz w:val="24"/>
        </w:rPr>
        <w:t>полк</w:t>
      </w:r>
    </w:p>
    <w:p w14:paraId="1B53D569" w14:textId="77777777" w:rsidR="0063211A" w:rsidRDefault="00D667CD">
      <w:pPr>
        <w:spacing w:before="5" w:line="276" w:lineRule="auto"/>
        <w:ind w:left="733" w:right="584"/>
        <w:jc w:val="both"/>
        <w:rPr>
          <w:i/>
          <w:sz w:val="24"/>
        </w:rPr>
      </w:pPr>
      <w:r>
        <w:rPr>
          <w:i/>
          <w:sz w:val="24"/>
        </w:rPr>
        <w:t>«Нормандия-Неман», а также польские и чехословацкие воинские части на советско- германском фронте.</w:t>
      </w:r>
    </w:p>
    <w:p w14:paraId="7A2EDD81" w14:textId="77777777" w:rsidR="0063211A" w:rsidRDefault="00D667CD">
      <w:pPr>
        <w:spacing w:line="276" w:lineRule="auto"/>
        <w:ind w:left="733" w:right="579"/>
        <w:jc w:val="both"/>
        <w:rPr>
          <w:sz w:val="24"/>
        </w:rPr>
      </w:pPr>
      <w:r>
        <w:rPr>
          <w:sz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sz w:val="24"/>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Pr>
          <w:sz w:val="24"/>
        </w:rPr>
        <w:t>Битва за Берлин и окончание войны в Европе. Висло-</w:t>
      </w:r>
      <w:proofErr w:type="spellStart"/>
      <w:r>
        <w:rPr>
          <w:sz w:val="24"/>
        </w:rPr>
        <w:t>Одерская</w:t>
      </w:r>
      <w:proofErr w:type="spellEnd"/>
      <w:r>
        <w:rPr>
          <w:sz w:val="24"/>
        </w:rPr>
        <w:t xml:space="preserve"> операция. Капитуляция Германии. </w:t>
      </w:r>
      <w:r>
        <w:rPr>
          <w:i/>
          <w:sz w:val="24"/>
        </w:rPr>
        <w:t>Репатриация советских граждан в ходе войны и после ее окончания</w:t>
      </w:r>
      <w:r>
        <w:rPr>
          <w:sz w:val="24"/>
        </w:rPr>
        <w:t>. Война и общество.</w:t>
      </w:r>
      <w:r>
        <w:rPr>
          <w:spacing w:val="40"/>
          <w:sz w:val="24"/>
        </w:rPr>
        <w:t xml:space="preserve"> </w:t>
      </w:r>
      <w:r>
        <w:rPr>
          <w:sz w:val="24"/>
        </w:rPr>
        <w:t xml:space="preserve">Военно-экономическое превосходство СССР над Германией в 1944–1945 гг. Восстановление хозяйства в освобожденных районах. </w:t>
      </w:r>
      <w:r>
        <w:rPr>
          <w:i/>
          <w:sz w:val="24"/>
        </w:rPr>
        <w:t xml:space="preserve">Начало советского «Атомного проекта». </w:t>
      </w:r>
      <w:r>
        <w:rPr>
          <w:sz w:val="24"/>
        </w:rPr>
        <w:t xml:space="preserve">Реэвакуация и нормализация повседневной жизни. ГУЛАГ. Депортация «репрессированных народов». </w:t>
      </w:r>
      <w:r>
        <w:rPr>
          <w:i/>
          <w:sz w:val="24"/>
        </w:rPr>
        <w:t>Взаимоотношения государства и церкви. Поместный собор 1945 г.</w:t>
      </w:r>
      <w:r>
        <w:rPr>
          <w:i/>
          <w:spacing w:val="40"/>
          <w:sz w:val="24"/>
        </w:rPr>
        <w:t xml:space="preserve"> </w:t>
      </w:r>
      <w:r>
        <w:rPr>
          <w:sz w:val="24"/>
        </w:rPr>
        <w:t xml:space="preserve">Антигитлеровская коалиция. Открытие Второго фронта в Европе. Ялтинская конференция 1945 г.: основные решения и дискуссии. </w:t>
      </w:r>
      <w:r>
        <w:rPr>
          <w:i/>
          <w:sz w:val="24"/>
        </w:rPr>
        <w:t xml:space="preserve">Обязательство Советского Союза выступить против Японии. </w:t>
      </w:r>
      <w:r>
        <w:rPr>
          <w:sz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Pr>
          <w:sz w:val="24"/>
        </w:rPr>
        <w:t>Квантунской</w:t>
      </w:r>
      <w:proofErr w:type="spellEnd"/>
      <w:r>
        <w:rPr>
          <w:sz w:val="24"/>
        </w:rPr>
        <w:t xml:space="preserve"> армии. </w:t>
      </w:r>
      <w:r>
        <w:rPr>
          <w:i/>
          <w:sz w:val="24"/>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Pr>
          <w:sz w:val="24"/>
        </w:rPr>
        <w:t>Нюрнбергский и Токийский судебные процессы. Осуждение главных военных преступников.</w:t>
      </w:r>
    </w:p>
    <w:p w14:paraId="72F49F30" w14:textId="77777777" w:rsidR="0063211A" w:rsidRDefault="00D667CD">
      <w:pPr>
        <w:pStyle w:val="a3"/>
        <w:spacing w:line="276" w:lineRule="auto"/>
        <w:ind w:right="590"/>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2D8BE20F" w14:textId="77777777" w:rsidR="0063211A" w:rsidRDefault="00D667CD">
      <w:pPr>
        <w:spacing w:line="274" w:lineRule="exact"/>
        <w:ind w:left="733"/>
        <w:jc w:val="both"/>
        <w:rPr>
          <w:i/>
          <w:sz w:val="24"/>
        </w:rPr>
      </w:pPr>
      <w:r>
        <w:rPr>
          <w:i/>
          <w:sz w:val="24"/>
        </w:rPr>
        <w:t>Наш</w:t>
      </w:r>
      <w:r>
        <w:rPr>
          <w:i/>
          <w:spacing w:val="-9"/>
          <w:sz w:val="24"/>
        </w:rPr>
        <w:t xml:space="preserve"> </w:t>
      </w:r>
      <w:r>
        <w:rPr>
          <w:i/>
          <w:sz w:val="24"/>
        </w:rPr>
        <w:t>край</w:t>
      </w:r>
      <w:r>
        <w:rPr>
          <w:i/>
          <w:spacing w:val="-3"/>
          <w:sz w:val="24"/>
        </w:rPr>
        <w:t xml:space="preserve"> </w:t>
      </w:r>
      <w:r>
        <w:rPr>
          <w:i/>
          <w:sz w:val="24"/>
        </w:rPr>
        <w:t>в</w:t>
      </w:r>
      <w:r>
        <w:rPr>
          <w:i/>
          <w:spacing w:val="-5"/>
          <w:sz w:val="24"/>
        </w:rPr>
        <w:t xml:space="preserve"> </w:t>
      </w:r>
      <w:r>
        <w:rPr>
          <w:i/>
          <w:sz w:val="24"/>
        </w:rPr>
        <w:t>годы</w:t>
      </w:r>
      <w:r>
        <w:rPr>
          <w:i/>
          <w:spacing w:val="-4"/>
          <w:sz w:val="24"/>
        </w:rPr>
        <w:t xml:space="preserve"> </w:t>
      </w:r>
      <w:r>
        <w:rPr>
          <w:i/>
          <w:sz w:val="24"/>
        </w:rPr>
        <w:t>Великой</w:t>
      </w:r>
      <w:r>
        <w:rPr>
          <w:i/>
          <w:spacing w:val="-3"/>
          <w:sz w:val="24"/>
        </w:rPr>
        <w:t xml:space="preserve"> </w:t>
      </w:r>
      <w:r>
        <w:rPr>
          <w:i/>
          <w:sz w:val="24"/>
        </w:rPr>
        <w:t>Отечественной</w:t>
      </w:r>
      <w:r>
        <w:rPr>
          <w:i/>
          <w:spacing w:val="-3"/>
          <w:sz w:val="24"/>
        </w:rPr>
        <w:t xml:space="preserve"> </w:t>
      </w:r>
      <w:r>
        <w:rPr>
          <w:i/>
          <w:spacing w:val="-2"/>
          <w:sz w:val="24"/>
        </w:rPr>
        <w:t>войны.</w:t>
      </w:r>
    </w:p>
    <w:p w14:paraId="6A6C2965" w14:textId="77777777" w:rsidR="0063211A" w:rsidRDefault="00D667CD">
      <w:pPr>
        <w:tabs>
          <w:tab w:val="left" w:pos="2117"/>
          <w:tab w:val="left" w:pos="3824"/>
          <w:tab w:val="left" w:pos="5282"/>
          <w:tab w:val="left" w:pos="6136"/>
          <w:tab w:val="left" w:pos="7632"/>
          <w:tab w:val="left" w:pos="8215"/>
          <w:tab w:val="left" w:pos="9206"/>
        </w:tabs>
        <w:spacing w:before="48" w:line="276" w:lineRule="auto"/>
        <w:ind w:left="733" w:right="599"/>
        <w:rPr>
          <w:i/>
          <w:sz w:val="24"/>
        </w:rPr>
      </w:pPr>
      <w:r>
        <w:rPr>
          <w:b/>
          <w:sz w:val="24"/>
        </w:rPr>
        <w:t xml:space="preserve">Апогей и кризис советской системы. 1945–1991 гг. «Поздний сталинизм» (1945–1953) </w:t>
      </w:r>
      <w:r>
        <w:rPr>
          <w:sz w:val="24"/>
        </w:rPr>
        <w:t>Влияние</w:t>
      </w:r>
      <w:r>
        <w:rPr>
          <w:spacing w:val="40"/>
          <w:sz w:val="24"/>
        </w:rPr>
        <w:t xml:space="preserve"> </w:t>
      </w:r>
      <w:r>
        <w:rPr>
          <w:sz w:val="24"/>
        </w:rPr>
        <w:t>последствий</w:t>
      </w:r>
      <w:r>
        <w:rPr>
          <w:spacing w:val="40"/>
          <w:sz w:val="24"/>
        </w:rPr>
        <w:t xml:space="preserve"> </w:t>
      </w:r>
      <w:r>
        <w:rPr>
          <w:sz w:val="24"/>
        </w:rPr>
        <w:t>войны</w:t>
      </w:r>
      <w:r>
        <w:rPr>
          <w:spacing w:val="40"/>
          <w:sz w:val="24"/>
        </w:rPr>
        <w:t xml:space="preserve"> </w:t>
      </w:r>
      <w:r>
        <w:rPr>
          <w:sz w:val="24"/>
        </w:rPr>
        <w:t>на</w:t>
      </w:r>
      <w:r>
        <w:rPr>
          <w:spacing w:val="40"/>
          <w:sz w:val="24"/>
        </w:rPr>
        <w:t xml:space="preserve"> </w:t>
      </w:r>
      <w:r>
        <w:rPr>
          <w:sz w:val="24"/>
        </w:rPr>
        <w:t>советскую</w:t>
      </w:r>
      <w:r>
        <w:rPr>
          <w:spacing w:val="40"/>
          <w:sz w:val="24"/>
        </w:rPr>
        <w:t xml:space="preserve"> </w:t>
      </w:r>
      <w:r>
        <w:rPr>
          <w:sz w:val="24"/>
        </w:rPr>
        <w:t>систему</w:t>
      </w:r>
      <w:r>
        <w:rPr>
          <w:spacing w:val="40"/>
          <w:sz w:val="24"/>
        </w:rPr>
        <w:t xml:space="preserve"> </w:t>
      </w:r>
      <w:r>
        <w:rPr>
          <w:sz w:val="24"/>
        </w:rPr>
        <w:t>и</w:t>
      </w:r>
      <w:r>
        <w:rPr>
          <w:spacing w:val="40"/>
          <w:sz w:val="24"/>
        </w:rPr>
        <w:t xml:space="preserve"> </w:t>
      </w:r>
      <w:r>
        <w:rPr>
          <w:sz w:val="24"/>
        </w:rPr>
        <w:t>общество.</w:t>
      </w:r>
      <w:r>
        <w:rPr>
          <w:spacing w:val="40"/>
          <w:sz w:val="24"/>
        </w:rPr>
        <w:t xml:space="preserve"> </w:t>
      </w:r>
      <w:r>
        <w:rPr>
          <w:sz w:val="24"/>
        </w:rPr>
        <w:t>Послевоенные</w:t>
      </w:r>
      <w:r>
        <w:rPr>
          <w:spacing w:val="40"/>
          <w:sz w:val="24"/>
        </w:rPr>
        <w:t xml:space="preserve"> </w:t>
      </w:r>
      <w:r>
        <w:rPr>
          <w:sz w:val="24"/>
        </w:rPr>
        <w:t>ожидания</w:t>
      </w:r>
      <w:r>
        <w:rPr>
          <w:spacing w:val="40"/>
          <w:sz w:val="24"/>
        </w:rPr>
        <w:t xml:space="preserve"> </w:t>
      </w:r>
      <w:r>
        <w:rPr>
          <w:sz w:val="24"/>
        </w:rPr>
        <w:t>и настроения.</w:t>
      </w:r>
      <w:r>
        <w:rPr>
          <w:spacing w:val="40"/>
          <w:sz w:val="24"/>
        </w:rPr>
        <w:t xml:space="preserve"> </w:t>
      </w:r>
      <w:r>
        <w:rPr>
          <w:sz w:val="24"/>
        </w:rPr>
        <w:t>Представления</w:t>
      </w:r>
      <w:r>
        <w:rPr>
          <w:spacing w:val="40"/>
          <w:sz w:val="24"/>
        </w:rPr>
        <w:t xml:space="preserve"> </w:t>
      </w:r>
      <w:r>
        <w:rPr>
          <w:sz w:val="24"/>
        </w:rPr>
        <w:t>власти</w:t>
      </w:r>
      <w:r>
        <w:rPr>
          <w:spacing w:val="40"/>
          <w:sz w:val="24"/>
        </w:rPr>
        <w:t xml:space="preserve"> </w:t>
      </w:r>
      <w:r>
        <w:rPr>
          <w:sz w:val="24"/>
        </w:rPr>
        <w:t>и</w:t>
      </w:r>
      <w:r>
        <w:rPr>
          <w:spacing w:val="40"/>
          <w:sz w:val="24"/>
        </w:rPr>
        <w:t xml:space="preserve"> </w:t>
      </w:r>
      <w:r>
        <w:rPr>
          <w:sz w:val="24"/>
        </w:rPr>
        <w:t>народа</w:t>
      </w:r>
      <w:r>
        <w:rPr>
          <w:spacing w:val="40"/>
          <w:sz w:val="24"/>
        </w:rPr>
        <w:t xml:space="preserve"> </w:t>
      </w:r>
      <w:r>
        <w:rPr>
          <w:sz w:val="24"/>
        </w:rPr>
        <w:t>о</w:t>
      </w:r>
      <w:r>
        <w:rPr>
          <w:spacing w:val="40"/>
          <w:sz w:val="24"/>
        </w:rPr>
        <w:t xml:space="preserve"> </w:t>
      </w:r>
      <w:r>
        <w:rPr>
          <w:sz w:val="24"/>
        </w:rPr>
        <w:t>послевоенном</w:t>
      </w:r>
      <w:r>
        <w:rPr>
          <w:spacing w:val="40"/>
          <w:sz w:val="24"/>
        </w:rPr>
        <w:t xml:space="preserve"> </w:t>
      </w:r>
      <w:r>
        <w:rPr>
          <w:sz w:val="24"/>
        </w:rPr>
        <w:t>развитии</w:t>
      </w:r>
      <w:r>
        <w:rPr>
          <w:spacing w:val="40"/>
          <w:sz w:val="24"/>
        </w:rPr>
        <w:t xml:space="preserve"> </w:t>
      </w:r>
      <w:r>
        <w:rPr>
          <w:sz w:val="24"/>
        </w:rPr>
        <w:t>страны.</w:t>
      </w:r>
      <w:r>
        <w:rPr>
          <w:spacing w:val="40"/>
          <w:sz w:val="24"/>
        </w:rPr>
        <w:t xml:space="preserve"> </w:t>
      </w:r>
      <w:r>
        <w:rPr>
          <w:i/>
          <w:sz w:val="24"/>
        </w:rPr>
        <w:t xml:space="preserve">Эйфория Победы. Разруха. Обострение жилищной проблемы. Демобилизация армии. Социальная </w:t>
      </w:r>
      <w:r>
        <w:rPr>
          <w:i/>
          <w:spacing w:val="-2"/>
          <w:sz w:val="24"/>
        </w:rPr>
        <w:t>адаптация</w:t>
      </w:r>
      <w:r>
        <w:rPr>
          <w:i/>
          <w:sz w:val="24"/>
        </w:rPr>
        <w:tab/>
      </w:r>
      <w:r>
        <w:rPr>
          <w:i/>
          <w:spacing w:val="-2"/>
          <w:sz w:val="24"/>
        </w:rPr>
        <w:t>фронтовиков.</w:t>
      </w:r>
      <w:r>
        <w:rPr>
          <w:i/>
          <w:sz w:val="24"/>
        </w:rPr>
        <w:tab/>
      </w:r>
      <w:r>
        <w:rPr>
          <w:i/>
          <w:spacing w:val="-2"/>
          <w:sz w:val="24"/>
        </w:rPr>
        <w:t>Положение</w:t>
      </w:r>
      <w:r>
        <w:rPr>
          <w:i/>
          <w:sz w:val="24"/>
        </w:rPr>
        <w:tab/>
      </w:r>
      <w:r>
        <w:rPr>
          <w:i/>
          <w:spacing w:val="-2"/>
          <w:sz w:val="24"/>
        </w:rPr>
        <w:t>семей</w:t>
      </w:r>
      <w:r>
        <w:rPr>
          <w:i/>
          <w:sz w:val="24"/>
        </w:rPr>
        <w:tab/>
      </w:r>
      <w:r>
        <w:rPr>
          <w:i/>
          <w:spacing w:val="-2"/>
          <w:sz w:val="24"/>
        </w:rPr>
        <w:t>«пропавших</w:t>
      </w:r>
      <w:r>
        <w:rPr>
          <w:i/>
          <w:sz w:val="24"/>
        </w:rPr>
        <w:tab/>
      </w:r>
      <w:r>
        <w:rPr>
          <w:i/>
          <w:spacing w:val="-4"/>
          <w:sz w:val="24"/>
        </w:rPr>
        <w:t>без</w:t>
      </w:r>
      <w:r>
        <w:rPr>
          <w:i/>
          <w:sz w:val="24"/>
        </w:rPr>
        <w:tab/>
      </w:r>
      <w:r>
        <w:rPr>
          <w:i/>
          <w:spacing w:val="-2"/>
          <w:sz w:val="24"/>
        </w:rPr>
        <w:t>вести»</w:t>
      </w:r>
      <w:r>
        <w:rPr>
          <w:i/>
          <w:sz w:val="24"/>
        </w:rPr>
        <w:tab/>
      </w:r>
      <w:r>
        <w:rPr>
          <w:i/>
          <w:spacing w:val="-2"/>
          <w:sz w:val="24"/>
        </w:rPr>
        <w:t xml:space="preserve">фронтовиков. </w:t>
      </w:r>
      <w:r>
        <w:rPr>
          <w:i/>
          <w:sz w:val="24"/>
        </w:rPr>
        <w:t>Репатриация. Рост беспризорности и решение проблем послевоенного детства. Рост</w:t>
      </w:r>
    </w:p>
    <w:p w14:paraId="527D00A0" w14:textId="77777777" w:rsidR="0063211A" w:rsidRDefault="00D667CD">
      <w:pPr>
        <w:pStyle w:val="a3"/>
        <w:spacing w:before="70" w:line="276" w:lineRule="auto"/>
        <w:ind w:right="582"/>
      </w:pPr>
      <w:r>
        <w:rPr>
          <w:i/>
        </w:rPr>
        <w:t xml:space="preserve">преступности. </w:t>
      </w: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Помощь не затронутых войной национальных республик в восстановлении западных регионов СССР. Репарации, их размеры и значение</w:t>
      </w:r>
      <w:r>
        <w:rPr>
          <w:i/>
          <w:spacing w:val="-1"/>
        </w:rPr>
        <w:t xml:space="preserve"> </w:t>
      </w:r>
      <w:r>
        <w:rPr>
          <w:i/>
        </w:rPr>
        <w:t xml:space="preserve">для экономики. </w:t>
      </w:r>
      <w:r>
        <w:t>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 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w:t>
      </w:r>
    </w:p>
    <w:p w14:paraId="208DDA69" w14:textId="77777777" w:rsidR="0063211A" w:rsidRDefault="0063211A">
      <w:pPr>
        <w:spacing w:line="276" w:lineRule="auto"/>
        <w:sectPr w:rsidR="0063211A">
          <w:pgSz w:w="11920" w:h="16850"/>
          <w:pgMar w:top="360" w:right="260" w:bottom="1200" w:left="400" w:header="0" w:footer="926" w:gutter="0"/>
          <w:cols w:space="720"/>
        </w:sectPr>
      </w:pPr>
    </w:p>
    <w:p w14:paraId="7D00B147" w14:textId="77777777" w:rsidR="0063211A" w:rsidRDefault="00D667CD">
      <w:pPr>
        <w:spacing w:before="65" w:line="276" w:lineRule="auto"/>
        <w:ind w:left="733" w:right="582"/>
        <w:jc w:val="both"/>
        <w:rPr>
          <w:sz w:val="24"/>
        </w:rPr>
      </w:pPr>
      <w:r>
        <w:rPr>
          <w:sz w:val="24"/>
        </w:rPr>
        <w:t xml:space="preserve">«Дело врачей». Дело Еврейского антифашистского комитета. </w:t>
      </w:r>
      <w:r>
        <w:rPr>
          <w:i/>
          <w:sz w:val="24"/>
        </w:rPr>
        <w:t>Т.Д. Лысенко и «</w:t>
      </w:r>
      <w:proofErr w:type="spellStart"/>
      <w:r>
        <w:rPr>
          <w:i/>
          <w:sz w:val="24"/>
        </w:rPr>
        <w:t>лысенковщина</w:t>
      </w:r>
      <w:proofErr w:type="spellEnd"/>
      <w:r>
        <w:rPr>
          <w:i/>
          <w:sz w:val="24"/>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4"/>
        </w:rPr>
        <w:t>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w:t>
      </w:r>
      <w:r>
        <w:rPr>
          <w:spacing w:val="-1"/>
          <w:sz w:val="24"/>
        </w:rPr>
        <w:t xml:space="preserve"> </w:t>
      </w:r>
      <w:r>
        <w:rPr>
          <w:sz w:val="24"/>
        </w:rPr>
        <w:t>Конфликт</w:t>
      </w:r>
      <w:r>
        <w:rPr>
          <w:spacing w:val="-3"/>
          <w:sz w:val="24"/>
        </w:rPr>
        <w:t xml:space="preserve"> </w:t>
      </w:r>
      <w:r>
        <w:rPr>
          <w:sz w:val="24"/>
        </w:rPr>
        <w:t>с</w:t>
      </w:r>
      <w:r>
        <w:rPr>
          <w:spacing w:val="-2"/>
          <w:sz w:val="24"/>
        </w:rPr>
        <w:t xml:space="preserve"> </w:t>
      </w:r>
      <w:r>
        <w:rPr>
          <w:sz w:val="24"/>
        </w:rPr>
        <w:t xml:space="preserve">Югославией. </w:t>
      </w:r>
      <w:proofErr w:type="spellStart"/>
      <w:r>
        <w:rPr>
          <w:i/>
          <w:sz w:val="24"/>
        </w:rPr>
        <w:t>Коминформбюро</w:t>
      </w:r>
      <w:proofErr w:type="spellEnd"/>
      <w:r>
        <w:rPr>
          <w:i/>
          <w:sz w:val="24"/>
        </w:rPr>
        <w:t xml:space="preserve">. </w:t>
      </w:r>
      <w:r>
        <w:rPr>
          <w:sz w:val="24"/>
        </w:rPr>
        <w:t>Организация</w:t>
      </w:r>
      <w:r>
        <w:rPr>
          <w:spacing w:val="-3"/>
          <w:sz w:val="24"/>
        </w:rPr>
        <w:t xml:space="preserve"> </w:t>
      </w:r>
      <w:r>
        <w:rPr>
          <w:sz w:val="24"/>
        </w:rPr>
        <w:t>Североатлантического договора (НАТО). Создание Организации Варшавского договора. Война в Корее.</w:t>
      </w:r>
    </w:p>
    <w:p w14:paraId="1E9DE768" w14:textId="77777777" w:rsidR="0063211A" w:rsidRDefault="00D667CD">
      <w:pPr>
        <w:pStyle w:val="a3"/>
      </w:pPr>
      <w:r>
        <w:t>И.В.</w:t>
      </w:r>
      <w:r>
        <w:rPr>
          <w:spacing w:val="-6"/>
        </w:rPr>
        <w:t xml:space="preserve"> </w:t>
      </w:r>
      <w:r>
        <w:t>Сталин</w:t>
      </w:r>
      <w:r>
        <w:rPr>
          <w:spacing w:val="-2"/>
        </w:rPr>
        <w:t xml:space="preserve"> </w:t>
      </w:r>
      <w:r>
        <w:t>в</w:t>
      </w:r>
      <w:r>
        <w:rPr>
          <w:spacing w:val="-5"/>
        </w:rPr>
        <w:t xml:space="preserve"> </w:t>
      </w:r>
      <w:r>
        <w:t>оценках</w:t>
      </w:r>
      <w:r>
        <w:rPr>
          <w:spacing w:val="-7"/>
        </w:rPr>
        <w:t xml:space="preserve"> </w:t>
      </w:r>
      <w:r>
        <w:t>современников</w:t>
      </w:r>
      <w:r>
        <w:rPr>
          <w:spacing w:val="-4"/>
        </w:rPr>
        <w:t xml:space="preserve"> </w:t>
      </w:r>
      <w:r>
        <w:t>и</w:t>
      </w:r>
      <w:r>
        <w:rPr>
          <w:spacing w:val="-9"/>
        </w:rPr>
        <w:t xml:space="preserve"> </w:t>
      </w:r>
      <w:r>
        <w:rPr>
          <w:spacing w:val="-2"/>
        </w:rPr>
        <w:t>историков.</w:t>
      </w:r>
    </w:p>
    <w:p w14:paraId="2AC348F0" w14:textId="77777777" w:rsidR="0063211A" w:rsidRDefault="00D667CD">
      <w:pPr>
        <w:pStyle w:val="1"/>
        <w:spacing w:before="46"/>
      </w:pPr>
      <w:r>
        <w:t>«Оттепель»:</w:t>
      </w:r>
      <w:r>
        <w:rPr>
          <w:spacing w:val="-6"/>
        </w:rPr>
        <w:t xml:space="preserve"> </w:t>
      </w:r>
      <w:r>
        <w:t>середина</w:t>
      </w:r>
      <w:r>
        <w:rPr>
          <w:spacing w:val="-6"/>
        </w:rPr>
        <w:t xml:space="preserve"> </w:t>
      </w:r>
      <w:r>
        <w:t>1950-х</w:t>
      </w:r>
      <w:r>
        <w:rPr>
          <w:spacing w:val="-5"/>
        </w:rPr>
        <w:t xml:space="preserve"> </w:t>
      </w:r>
      <w:r>
        <w:t>–</w:t>
      </w:r>
      <w:r>
        <w:rPr>
          <w:spacing w:val="-5"/>
        </w:rPr>
        <w:t xml:space="preserve"> </w:t>
      </w:r>
      <w:r>
        <w:t>первая</w:t>
      </w:r>
      <w:r>
        <w:rPr>
          <w:spacing w:val="-5"/>
        </w:rPr>
        <w:t xml:space="preserve"> </w:t>
      </w:r>
      <w:r>
        <w:t>половина</w:t>
      </w:r>
      <w:r>
        <w:rPr>
          <w:spacing w:val="-1"/>
        </w:rPr>
        <w:t xml:space="preserve"> </w:t>
      </w:r>
      <w:r>
        <w:t>1960-</w:t>
      </w:r>
      <w:r>
        <w:rPr>
          <w:spacing w:val="-10"/>
        </w:rPr>
        <w:t>х</w:t>
      </w:r>
    </w:p>
    <w:p w14:paraId="20D1F5F5" w14:textId="77777777" w:rsidR="0063211A" w:rsidRDefault="00D667CD">
      <w:pPr>
        <w:spacing w:before="38" w:line="276" w:lineRule="auto"/>
        <w:ind w:left="733" w:right="584"/>
        <w:jc w:val="both"/>
        <w:rPr>
          <w:sz w:val="24"/>
        </w:rPr>
      </w:pPr>
      <w:r>
        <w:rPr>
          <w:sz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w:t>
      </w:r>
      <w:r>
        <w:rPr>
          <w:spacing w:val="40"/>
          <w:sz w:val="24"/>
        </w:rPr>
        <w:t xml:space="preserve"> </w:t>
      </w:r>
      <w:r>
        <w:rPr>
          <w:sz w:val="24"/>
        </w:rPr>
        <w:t>критики</w:t>
      </w:r>
      <w:r>
        <w:rPr>
          <w:spacing w:val="40"/>
          <w:sz w:val="24"/>
        </w:rPr>
        <w:t xml:space="preserve"> </w:t>
      </w:r>
      <w:r>
        <w:rPr>
          <w:sz w:val="24"/>
        </w:rPr>
        <w:t xml:space="preserve">сталинизма. XX съезд КПСС и разоблачение «культа личности» Сталина. </w:t>
      </w:r>
      <w:r>
        <w:rPr>
          <w:i/>
          <w:sz w:val="24"/>
        </w:rPr>
        <w:t xml:space="preserve">Реакция на доклад Хрущева в стране и мире. </w:t>
      </w:r>
      <w:r>
        <w:rPr>
          <w:sz w:val="24"/>
        </w:rPr>
        <w:t xml:space="preserve">Частичная десталинизация: содержание и противоречия. </w:t>
      </w:r>
      <w:r>
        <w:rPr>
          <w:i/>
          <w:sz w:val="24"/>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sz w:val="24"/>
        </w:rPr>
        <w:t>Особенности национальной политики. Попытка отстранения Н.С. Хрущева от власти в 1957 г.</w:t>
      </w:r>
    </w:p>
    <w:p w14:paraId="31D57885" w14:textId="77777777" w:rsidR="0063211A" w:rsidRDefault="00D667CD">
      <w:pPr>
        <w:pStyle w:val="a3"/>
        <w:spacing w:line="272" w:lineRule="exact"/>
      </w:pPr>
      <w:r>
        <w:t>«Антипартийная</w:t>
      </w:r>
      <w:r>
        <w:rPr>
          <w:spacing w:val="-12"/>
        </w:rPr>
        <w:t xml:space="preserve"> </w:t>
      </w:r>
      <w:r>
        <w:t>группа».</w:t>
      </w:r>
      <w:r>
        <w:rPr>
          <w:spacing w:val="-10"/>
        </w:rPr>
        <w:t xml:space="preserve"> </w:t>
      </w:r>
      <w:r>
        <w:t>Утверждение</w:t>
      </w:r>
      <w:r>
        <w:rPr>
          <w:spacing w:val="-11"/>
        </w:rPr>
        <w:t xml:space="preserve"> </w:t>
      </w:r>
      <w:r>
        <w:t>единоличной</w:t>
      </w:r>
      <w:r>
        <w:rPr>
          <w:spacing w:val="-9"/>
        </w:rPr>
        <w:t xml:space="preserve"> </w:t>
      </w:r>
      <w:r>
        <w:t>власти</w:t>
      </w:r>
      <w:r>
        <w:rPr>
          <w:spacing w:val="-8"/>
        </w:rPr>
        <w:t xml:space="preserve"> </w:t>
      </w:r>
      <w:r>
        <w:rPr>
          <w:spacing w:val="-2"/>
        </w:rPr>
        <w:t>Хрущева.</w:t>
      </w:r>
    </w:p>
    <w:p w14:paraId="657D48DA" w14:textId="07A2D37C" w:rsidR="0063211A" w:rsidRDefault="00D667CD">
      <w:pPr>
        <w:pStyle w:val="a3"/>
        <w:spacing w:before="46"/>
        <w:ind w:left="793"/>
        <w:jc w:val="left"/>
      </w:pPr>
      <w:r>
        <w:t>Культурное</w:t>
      </w:r>
      <w:r>
        <w:rPr>
          <w:spacing w:val="24"/>
        </w:rPr>
        <w:t xml:space="preserve"> </w:t>
      </w:r>
      <w:r>
        <w:t>пространство</w:t>
      </w:r>
      <w:r>
        <w:rPr>
          <w:spacing w:val="28"/>
        </w:rPr>
        <w:t xml:space="preserve"> </w:t>
      </w:r>
      <w:r>
        <w:t>и</w:t>
      </w:r>
      <w:r>
        <w:rPr>
          <w:spacing w:val="28"/>
        </w:rPr>
        <w:t xml:space="preserve"> </w:t>
      </w:r>
      <w:r>
        <w:t>повседневная</w:t>
      </w:r>
      <w:r>
        <w:rPr>
          <w:spacing w:val="27"/>
        </w:rPr>
        <w:t xml:space="preserve"> </w:t>
      </w:r>
      <w:r>
        <w:t>жизнь.</w:t>
      </w:r>
      <w:r>
        <w:rPr>
          <w:spacing w:val="28"/>
        </w:rPr>
        <w:t xml:space="preserve"> </w:t>
      </w:r>
      <w:r>
        <w:t>Изменение</w:t>
      </w:r>
      <w:r>
        <w:rPr>
          <w:spacing w:val="25"/>
        </w:rPr>
        <w:t xml:space="preserve"> </w:t>
      </w:r>
      <w:r>
        <w:t>общественной</w:t>
      </w:r>
      <w:r>
        <w:rPr>
          <w:spacing w:val="29"/>
        </w:rPr>
        <w:t xml:space="preserve"> </w:t>
      </w:r>
      <w:r>
        <w:rPr>
          <w:spacing w:val="-2"/>
        </w:rPr>
        <w:t>атмосферы.</w:t>
      </w:r>
    </w:p>
    <w:p w14:paraId="1260B86D" w14:textId="77777777" w:rsidR="0063211A" w:rsidRDefault="00D667CD">
      <w:pPr>
        <w:pStyle w:val="a3"/>
        <w:tabs>
          <w:tab w:val="left" w:pos="3054"/>
          <w:tab w:val="left" w:pos="4576"/>
          <w:tab w:val="left" w:pos="6362"/>
          <w:tab w:val="left" w:pos="7248"/>
          <w:tab w:val="left" w:pos="8597"/>
          <w:tab w:val="left" w:pos="9509"/>
        </w:tabs>
        <w:spacing w:before="41"/>
        <w:jc w:val="left"/>
      </w:pPr>
      <w:r>
        <w:rPr>
          <w:spacing w:val="-2"/>
        </w:rPr>
        <w:t>«Шестидесятники».</w:t>
      </w:r>
      <w:r>
        <w:tab/>
      </w:r>
      <w:r>
        <w:rPr>
          <w:spacing w:val="-2"/>
        </w:rPr>
        <w:t>Литература,</w:t>
      </w:r>
      <w:r>
        <w:tab/>
      </w:r>
      <w:r>
        <w:rPr>
          <w:spacing w:val="-2"/>
        </w:rPr>
        <w:t>кинематограф,</w:t>
      </w:r>
      <w:r>
        <w:tab/>
      </w:r>
      <w:r>
        <w:rPr>
          <w:spacing w:val="-2"/>
        </w:rPr>
        <w:t>театр,</w:t>
      </w:r>
      <w:r>
        <w:tab/>
      </w:r>
      <w:r>
        <w:rPr>
          <w:spacing w:val="-2"/>
        </w:rPr>
        <w:t>живопись:</w:t>
      </w:r>
      <w:r>
        <w:tab/>
      </w:r>
      <w:r>
        <w:rPr>
          <w:spacing w:val="-2"/>
        </w:rPr>
        <w:t>новые</w:t>
      </w:r>
      <w:r>
        <w:tab/>
      </w:r>
      <w:r>
        <w:rPr>
          <w:spacing w:val="-2"/>
        </w:rPr>
        <w:t>тенденции.</w:t>
      </w:r>
    </w:p>
    <w:p w14:paraId="238FF049" w14:textId="77777777" w:rsidR="0063211A" w:rsidRDefault="00D667CD">
      <w:pPr>
        <w:tabs>
          <w:tab w:val="left" w:pos="2307"/>
          <w:tab w:val="left" w:pos="3193"/>
          <w:tab w:val="left" w:pos="3512"/>
          <w:tab w:val="left" w:pos="5586"/>
          <w:tab w:val="left" w:pos="6424"/>
          <w:tab w:val="left" w:pos="7961"/>
          <w:tab w:val="left" w:pos="8297"/>
          <w:tab w:val="left" w:pos="9151"/>
        </w:tabs>
        <w:spacing w:before="41"/>
        <w:ind w:left="733"/>
        <w:rPr>
          <w:i/>
          <w:sz w:val="24"/>
        </w:rPr>
      </w:pPr>
      <w:r>
        <w:rPr>
          <w:i/>
          <w:spacing w:val="-2"/>
          <w:sz w:val="24"/>
        </w:rPr>
        <w:t>Поэтические</w:t>
      </w:r>
      <w:r>
        <w:rPr>
          <w:i/>
          <w:sz w:val="24"/>
        </w:rPr>
        <w:tab/>
      </w:r>
      <w:r>
        <w:rPr>
          <w:i/>
          <w:spacing w:val="-2"/>
          <w:sz w:val="24"/>
        </w:rPr>
        <w:t>вечера</w:t>
      </w:r>
      <w:r>
        <w:rPr>
          <w:i/>
          <w:sz w:val="24"/>
        </w:rPr>
        <w:tab/>
      </w:r>
      <w:r>
        <w:rPr>
          <w:i/>
          <w:spacing w:val="-10"/>
          <w:sz w:val="24"/>
        </w:rPr>
        <w:t>в</w:t>
      </w:r>
      <w:r>
        <w:rPr>
          <w:i/>
          <w:sz w:val="24"/>
        </w:rPr>
        <w:tab/>
      </w:r>
      <w:r>
        <w:rPr>
          <w:i/>
          <w:spacing w:val="-2"/>
          <w:sz w:val="24"/>
        </w:rPr>
        <w:t>Политехническом</w:t>
      </w:r>
      <w:r>
        <w:rPr>
          <w:i/>
          <w:sz w:val="24"/>
        </w:rPr>
        <w:tab/>
      </w:r>
      <w:r>
        <w:rPr>
          <w:i/>
          <w:spacing w:val="-2"/>
          <w:sz w:val="24"/>
        </w:rPr>
        <w:t>музее.</w:t>
      </w:r>
      <w:r>
        <w:rPr>
          <w:i/>
          <w:sz w:val="24"/>
        </w:rPr>
        <w:tab/>
      </w:r>
      <w:r>
        <w:rPr>
          <w:i/>
          <w:spacing w:val="-2"/>
          <w:sz w:val="24"/>
        </w:rPr>
        <w:t>Образование</w:t>
      </w:r>
      <w:r>
        <w:rPr>
          <w:i/>
          <w:sz w:val="24"/>
        </w:rPr>
        <w:tab/>
      </w:r>
      <w:r>
        <w:rPr>
          <w:i/>
          <w:spacing w:val="-10"/>
          <w:sz w:val="24"/>
        </w:rPr>
        <w:t>и</w:t>
      </w:r>
      <w:r>
        <w:rPr>
          <w:i/>
          <w:sz w:val="24"/>
        </w:rPr>
        <w:tab/>
      </w:r>
      <w:r>
        <w:rPr>
          <w:i/>
          <w:spacing w:val="-2"/>
          <w:sz w:val="24"/>
        </w:rPr>
        <w:t>наука.</w:t>
      </w:r>
      <w:r>
        <w:rPr>
          <w:i/>
          <w:sz w:val="24"/>
        </w:rPr>
        <w:tab/>
      </w:r>
      <w:proofErr w:type="spellStart"/>
      <w:r>
        <w:rPr>
          <w:i/>
          <w:spacing w:val="-2"/>
          <w:sz w:val="24"/>
        </w:rPr>
        <w:t>Приоткрытие</w:t>
      </w:r>
      <w:proofErr w:type="spellEnd"/>
    </w:p>
    <w:p w14:paraId="6401ED52" w14:textId="77777777" w:rsidR="0063211A" w:rsidRDefault="00D667CD">
      <w:pPr>
        <w:spacing w:before="40" w:line="276" w:lineRule="auto"/>
        <w:ind w:left="733" w:right="583"/>
        <w:jc w:val="both"/>
        <w:rPr>
          <w:i/>
          <w:sz w:val="24"/>
        </w:rPr>
      </w:pPr>
      <w:r>
        <w:rPr>
          <w:i/>
          <w:sz w:val="24"/>
        </w:rPr>
        <w:t>«железного</w:t>
      </w:r>
      <w:r>
        <w:rPr>
          <w:i/>
          <w:spacing w:val="-3"/>
          <w:sz w:val="24"/>
        </w:rPr>
        <w:t xml:space="preserve"> </w:t>
      </w:r>
      <w:r>
        <w:rPr>
          <w:i/>
          <w:sz w:val="24"/>
        </w:rPr>
        <w:t xml:space="preserve">занавеса». </w:t>
      </w:r>
      <w:r>
        <w:rPr>
          <w:sz w:val="24"/>
        </w:rPr>
        <w:t>Всемирный</w:t>
      </w:r>
      <w:r>
        <w:rPr>
          <w:spacing w:val="-3"/>
          <w:sz w:val="24"/>
        </w:rPr>
        <w:t xml:space="preserve"> </w:t>
      </w:r>
      <w:r>
        <w:rPr>
          <w:sz w:val="24"/>
        </w:rPr>
        <w:t>фестиваль</w:t>
      </w:r>
      <w:r>
        <w:rPr>
          <w:spacing w:val="-3"/>
          <w:sz w:val="24"/>
        </w:rPr>
        <w:t xml:space="preserve"> </w:t>
      </w:r>
      <w:r>
        <w:rPr>
          <w:sz w:val="24"/>
        </w:rPr>
        <w:t>молодежи</w:t>
      </w:r>
      <w:r>
        <w:rPr>
          <w:spacing w:val="-3"/>
          <w:sz w:val="24"/>
        </w:rPr>
        <w:t xml:space="preserve"> </w:t>
      </w:r>
      <w:r>
        <w:rPr>
          <w:sz w:val="24"/>
        </w:rPr>
        <w:t>и</w:t>
      </w:r>
      <w:r>
        <w:rPr>
          <w:spacing w:val="-3"/>
          <w:sz w:val="24"/>
        </w:rPr>
        <w:t xml:space="preserve"> </w:t>
      </w:r>
      <w:r>
        <w:rPr>
          <w:sz w:val="24"/>
        </w:rPr>
        <w:t>студентов</w:t>
      </w:r>
      <w:r>
        <w:rPr>
          <w:spacing w:val="-1"/>
          <w:sz w:val="24"/>
        </w:rPr>
        <w:t xml:space="preserve"> </w:t>
      </w:r>
      <w:r>
        <w:rPr>
          <w:sz w:val="24"/>
        </w:rPr>
        <w:t>1957</w:t>
      </w:r>
      <w:r>
        <w:rPr>
          <w:spacing w:val="-3"/>
          <w:sz w:val="24"/>
        </w:rPr>
        <w:t xml:space="preserve"> </w:t>
      </w:r>
      <w:r>
        <w:rPr>
          <w:sz w:val="24"/>
        </w:rPr>
        <w:t xml:space="preserve">г. </w:t>
      </w:r>
      <w:r>
        <w:rPr>
          <w:i/>
          <w:sz w:val="24"/>
        </w:rPr>
        <w:t>Популярные</w:t>
      </w:r>
      <w:r>
        <w:rPr>
          <w:i/>
          <w:spacing w:val="-4"/>
          <w:sz w:val="24"/>
        </w:rPr>
        <w:t xml:space="preserve"> </w:t>
      </w:r>
      <w:r>
        <w:rPr>
          <w:i/>
          <w:sz w:val="24"/>
        </w:rPr>
        <w:t xml:space="preserve">формы досуга. Развитие внутреннего и международного туризма. </w:t>
      </w:r>
      <w:r>
        <w:rPr>
          <w:sz w:val="24"/>
        </w:rPr>
        <w:t xml:space="preserve">Учреждение Московского кинофестиваля. </w:t>
      </w:r>
      <w:r>
        <w:rPr>
          <w:i/>
          <w:sz w:val="24"/>
        </w:rPr>
        <w:t>Роль телевидения в жизни общества. Легитимация моды и попытки создания</w:t>
      </w:r>
    </w:p>
    <w:p w14:paraId="38FA4399" w14:textId="77777777" w:rsidR="0063211A" w:rsidRDefault="00D667CD">
      <w:pPr>
        <w:spacing w:before="2"/>
        <w:ind w:left="733"/>
        <w:jc w:val="both"/>
        <w:rPr>
          <w:i/>
          <w:sz w:val="24"/>
        </w:rPr>
      </w:pPr>
      <w:r>
        <w:rPr>
          <w:i/>
          <w:sz w:val="24"/>
        </w:rPr>
        <w:t>«советской</w:t>
      </w:r>
      <w:r>
        <w:rPr>
          <w:i/>
          <w:spacing w:val="47"/>
          <w:sz w:val="24"/>
        </w:rPr>
        <w:t xml:space="preserve"> </w:t>
      </w:r>
      <w:r>
        <w:rPr>
          <w:i/>
          <w:sz w:val="24"/>
        </w:rPr>
        <w:t>моды».</w:t>
      </w:r>
      <w:r>
        <w:rPr>
          <w:i/>
          <w:spacing w:val="52"/>
          <w:sz w:val="24"/>
        </w:rPr>
        <w:t xml:space="preserve"> </w:t>
      </w:r>
      <w:r>
        <w:rPr>
          <w:i/>
          <w:sz w:val="24"/>
        </w:rPr>
        <w:t>Неофициальная</w:t>
      </w:r>
      <w:r>
        <w:rPr>
          <w:i/>
          <w:spacing w:val="50"/>
          <w:sz w:val="24"/>
        </w:rPr>
        <w:t xml:space="preserve"> </w:t>
      </w:r>
      <w:r>
        <w:rPr>
          <w:i/>
          <w:sz w:val="24"/>
        </w:rPr>
        <w:t>культура.</w:t>
      </w:r>
      <w:r>
        <w:rPr>
          <w:i/>
          <w:spacing w:val="52"/>
          <w:sz w:val="24"/>
        </w:rPr>
        <w:t xml:space="preserve"> </w:t>
      </w:r>
      <w:r>
        <w:rPr>
          <w:i/>
          <w:sz w:val="24"/>
        </w:rPr>
        <w:t>Неформальные</w:t>
      </w:r>
      <w:r>
        <w:rPr>
          <w:i/>
          <w:spacing w:val="51"/>
          <w:sz w:val="24"/>
        </w:rPr>
        <w:t xml:space="preserve"> </w:t>
      </w:r>
      <w:r>
        <w:rPr>
          <w:i/>
          <w:sz w:val="24"/>
        </w:rPr>
        <w:t>формы</w:t>
      </w:r>
      <w:r>
        <w:rPr>
          <w:i/>
          <w:spacing w:val="50"/>
          <w:sz w:val="24"/>
        </w:rPr>
        <w:t xml:space="preserve"> </w:t>
      </w:r>
      <w:r>
        <w:rPr>
          <w:i/>
          <w:sz w:val="24"/>
        </w:rPr>
        <w:t>общественной</w:t>
      </w:r>
      <w:r>
        <w:rPr>
          <w:i/>
          <w:spacing w:val="53"/>
          <w:sz w:val="24"/>
        </w:rPr>
        <w:t xml:space="preserve"> </w:t>
      </w:r>
      <w:r>
        <w:rPr>
          <w:i/>
          <w:spacing w:val="-2"/>
          <w:sz w:val="24"/>
        </w:rPr>
        <w:t>жизни:</w:t>
      </w:r>
    </w:p>
    <w:p w14:paraId="74001221" w14:textId="77777777" w:rsidR="0063211A" w:rsidRDefault="00D667CD">
      <w:pPr>
        <w:spacing w:before="40" w:line="278" w:lineRule="auto"/>
        <w:ind w:left="733" w:right="592"/>
        <w:jc w:val="both"/>
        <w:rPr>
          <w:i/>
          <w:sz w:val="24"/>
        </w:rPr>
      </w:pPr>
      <w:r>
        <w:rPr>
          <w:i/>
          <w:sz w:val="24"/>
        </w:rPr>
        <w:t xml:space="preserve">«кафе» и «кухни». </w:t>
      </w:r>
      <w:r>
        <w:rPr>
          <w:sz w:val="24"/>
        </w:rPr>
        <w:t xml:space="preserve">«Стиляги». Хрущев и интеллигенция. Антирелигиозные кампании. Гонения на церковь. Диссиденты. </w:t>
      </w:r>
      <w:r>
        <w:rPr>
          <w:i/>
          <w:sz w:val="24"/>
        </w:rPr>
        <w:t>Самиздат и «тамиздат».</w:t>
      </w:r>
    </w:p>
    <w:p w14:paraId="41C47C1E" w14:textId="77777777" w:rsidR="0063211A" w:rsidRDefault="00D667CD">
      <w:pPr>
        <w:pStyle w:val="a3"/>
        <w:spacing w:line="276" w:lineRule="auto"/>
        <w:ind w:right="582"/>
        <w:rPr>
          <w:i/>
        </w:rPr>
      </w:pPr>
      <w: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w:t>
      </w:r>
      <w:r>
        <w:rPr>
          <w:spacing w:val="-2"/>
        </w:rPr>
        <w:t xml:space="preserve"> </w:t>
      </w:r>
      <w:r>
        <w:t xml:space="preserve">СССР. </w:t>
      </w:r>
      <w:r>
        <w:rPr>
          <w:i/>
        </w:rPr>
        <w:t xml:space="preserve">Перемены в научно-технической политике. </w:t>
      </w:r>
      <w: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rPr>
        <w:t>Первые советские ЭВМ. Появление гражданской</w:t>
      </w:r>
    </w:p>
    <w:p w14:paraId="29DA55C1" w14:textId="0C97EE1A" w:rsidR="0063211A" w:rsidRDefault="00D667CD">
      <w:pPr>
        <w:spacing w:before="70" w:line="276" w:lineRule="auto"/>
        <w:ind w:left="733" w:right="581"/>
        <w:jc w:val="both"/>
        <w:rPr>
          <w:sz w:val="24"/>
        </w:rPr>
      </w:pPr>
      <w:r>
        <w:rPr>
          <w:i/>
          <w:sz w:val="24"/>
        </w:rPr>
        <w:t xml:space="preserve">реактивной авиации. </w:t>
      </w:r>
      <w:r>
        <w:rPr>
          <w:sz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sz w:val="24"/>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sz w:val="24"/>
        </w:rPr>
        <w:t xml:space="preserve">ХХII Съезд КПСС и программа построения коммунизма в СССР. Воспитание «нового человека». </w:t>
      </w:r>
      <w:r>
        <w:rPr>
          <w:i/>
          <w:sz w:val="24"/>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sz w:val="24"/>
        </w:rPr>
        <w:t>Массовое жилищное строительство. «Хрущевки». Рост доходов</w:t>
      </w:r>
      <w:r>
        <w:rPr>
          <w:spacing w:val="40"/>
          <w:sz w:val="24"/>
        </w:rPr>
        <w:t xml:space="preserve"> </w:t>
      </w:r>
      <w:r>
        <w:rPr>
          <w:sz w:val="24"/>
        </w:rPr>
        <w:t>населения</w:t>
      </w:r>
      <w:r>
        <w:rPr>
          <w:spacing w:val="74"/>
          <w:w w:val="150"/>
          <w:sz w:val="24"/>
        </w:rPr>
        <w:t xml:space="preserve"> </w:t>
      </w:r>
      <w:r>
        <w:rPr>
          <w:sz w:val="24"/>
        </w:rPr>
        <w:t>и</w:t>
      </w:r>
      <w:r>
        <w:rPr>
          <w:spacing w:val="74"/>
          <w:w w:val="150"/>
          <w:sz w:val="24"/>
        </w:rPr>
        <w:t xml:space="preserve"> </w:t>
      </w:r>
      <w:r>
        <w:rPr>
          <w:sz w:val="24"/>
        </w:rPr>
        <w:t>дефицит</w:t>
      </w:r>
      <w:r>
        <w:rPr>
          <w:spacing w:val="73"/>
          <w:w w:val="150"/>
          <w:sz w:val="24"/>
        </w:rPr>
        <w:t xml:space="preserve"> </w:t>
      </w:r>
      <w:r>
        <w:rPr>
          <w:sz w:val="24"/>
        </w:rPr>
        <w:t>товаров</w:t>
      </w:r>
      <w:r>
        <w:rPr>
          <w:spacing w:val="75"/>
          <w:w w:val="150"/>
          <w:sz w:val="24"/>
        </w:rPr>
        <w:t xml:space="preserve"> </w:t>
      </w:r>
      <w:r>
        <w:rPr>
          <w:sz w:val="24"/>
        </w:rPr>
        <w:t>народного</w:t>
      </w:r>
      <w:r>
        <w:rPr>
          <w:spacing w:val="77"/>
          <w:w w:val="150"/>
          <w:sz w:val="24"/>
        </w:rPr>
        <w:t xml:space="preserve"> </w:t>
      </w:r>
      <w:r>
        <w:rPr>
          <w:sz w:val="24"/>
        </w:rPr>
        <w:t>потребления.</w:t>
      </w:r>
      <w:r>
        <w:rPr>
          <w:spacing w:val="74"/>
          <w:w w:val="150"/>
          <w:sz w:val="24"/>
        </w:rPr>
        <w:t xml:space="preserve"> </w:t>
      </w:r>
      <w:r>
        <w:rPr>
          <w:sz w:val="24"/>
        </w:rPr>
        <w:t>Внешняя</w:t>
      </w:r>
      <w:r>
        <w:rPr>
          <w:spacing w:val="72"/>
          <w:w w:val="150"/>
          <w:sz w:val="24"/>
        </w:rPr>
        <w:t xml:space="preserve"> </w:t>
      </w:r>
      <w:r>
        <w:rPr>
          <w:sz w:val="24"/>
        </w:rPr>
        <w:t>политика.</w:t>
      </w:r>
      <w:r>
        <w:rPr>
          <w:spacing w:val="74"/>
          <w:w w:val="150"/>
          <w:sz w:val="24"/>
        </w:rPr>
        <w:t xml:space="preserve"> </w:t>
      </w:r>
      <w:r>
        <w:rPr>
          <w:sz w:val="24"/>
        </w:rPr>
        <w:t>Новый</w:t>
      </w:r>
      <w:r>
        <w:rPr>
          <w:spacing w:val="40"/>
          <w:sz w:val="24"/>
        </w:rPr>
        <w:t xml:space="preserve"> </w:t>
      </w:r>
      <w:r>
        <w:rPr>
          <w:sz w:val="24"/>
        </w:rPr>
        <w:t>курс</w:t>
      </w:r>
    </w:p>
    <w:p w14:paraId="38189233"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21AD7423" w14:textId="77777777" w:rsidR="0063211A" w:rsidRDefault="00D667CD">
      <w:pPr>
        <w:pStyle w:val="a3"/>
        <w:spacing w:before="65" w:line="276" w:lineRule="auto"/>
        <w:ind w:right="582"/>
      </w:pPr>
      <w:r>
        <w:t>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14:paraId="164D32BE" w14:textId="77777777" w:rsidR="0063211A" w:rsidRDefault="00D667CD">
      <w:pPr>
        <w:spacing w:before="1" w:line="276" w:lineRule="auto"/>
        <w:ind w:left="733" w:right="583"/>
        <w:jc w:val="both"/>
        <w:rPr>
          <w:i/>
          <w:sz w:val="24"/>
        </w:rPr>
      </w:pPr>
      <w:r>
        <w:rPr>
          <w:sz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Pr>
          <w:i/>
          <w:sz w:val="24"/>
        </w:rPr>
        <w:t>Новочеркасские</w:t>
      </w:r>
      <w:proofErr w:type="spellEnd"/>
      <w:r>
        <w:rPr>
          <w:i/>
          <w:sz w:val="24"/>
        </w:rPr>
        <w:t xml:space="preserve"> события. </w:t>
      </w:r>
      <w:r>
        <w:rPr>
          <w:sz w:val="24"/>
        </w:rPr>
        <w:t xml:space="preserve">Смещение Н.С. Хрущева и приход к власти Л.И. Брежнева. </w:t>
      </w:r>
      <w:r>
        <w:rPr>
          <w:i/>
          <w:sz w:val="24"/>
        </w:rPr>
        <w:t xml:space="preserve">Оценка Хрущева и его реформ современниками и </w:t>
      </w:r>
      <w:r>
        <w:rPr>
          <w:i/>
          <w:spacing w:val="-2"/>
          <w:sz w:val="24"/>
        </w:rPr>
        <w:t>историками.</w:t>
      </w:r>
    </w:p>
    <w:p w14:paraId="2AA05633" w14:textId="77777777" w:rsidR="0063211A" w:rsidRDefault="00D667CD">
      <w:pPr>
        <w:spacing w:before="2"/>
        <w:ind w:left="733"/>
        <w:jc w:val="both"/>
        <w:rPr>
          <w:i/>
          <w:sz w:val="24"/>
        </w:rPr>
      </w:pPr>
      <w:r>
        <w:rPr>
          <w:i/>
          <w:sz w:val="24"/>
        </w:rPr>
        <w:t>Наш</w:t>
      </w:r>
      <w:r>
        <w:rPr>
          <w:i/>
          <w:spacing w:val="-2"/>
          <w:sz w:val="24"/>
        </w:rPr>
        <w:t xml:space="preserve"> </w:t>
      </w:r>
      <w:r>
        <w:rPr>
          <w:i/>
          <w:sz w:val="24"/>
        </w:rPr>
        <w:t>край в</w:t>
      </w:r>
      <w:r>
        <w:rPr>
          <w:i/>
          <w:spacing w:val="-4"/>
          <w:sz w:val="24"/>
        </w:rPr>
        <w:t xml:space="preserve"> </w:t>
      </w:r>
      <w:r>
        <w:rPr>
          <w:i/>
          <w:sz w:val="24"/>
        </w:rPr>
        <w:t xml:space="preserve">1953–1964 </w:t>
      </w:r>
      <w:r>
        <w:rPr>
          <w:i/>
          <w:spacing w:val="-5"/>
          <w:sz w:val="24"/>
        </w:rPr>
        <w:t>гг.</w:t>
      </w:r>
    </w:p>
    <w:p w14:paraId="6417BEB0" w14:textId="77777777" w:rsidR="0063211A" w:rsidRDefault="00D667CD">
      <w:pPr>
        <w:pStyle w:val="1"/>
        <w:spacing w:before="45"/>
      </w:pPr>
      <w:r>
        <w:t>Советское</w:t>
      </w:r>
      <w:r>
        <w:rPr>
          <w:spacing w:val="-8"/>
        </w:rPr>
        <w:t xml:space="preserve"> </w:t>
      </w:r>
      <w:r>
        <w:t>общество</w:t>
      </w:r>
      <w:r>
        <w:rPr>
          <w:spacing w:val="-4"/>
        </w:rPr>
        <w:t xml:space="preserve"> </w:t>
      </w:r>
      <w:r>
        <w:t>в середине</w:t>
      </w:r>
      <w:r>
        <w:rPr>
          <w:spacing w:val="-5"/>
        </w:rPr>
        <w:t xml:space="preserve"> </w:t>
      </w:r>
      <w:r>
        <w:t>1960-х</w:t>
      </w:r>
      <w:r>
        <w:rPr>
          <w:spacing w:val="-2"/>
        </w:rPr>
        <w:t xml:space="preserve"> </w:t>
      </w:r>
      <w:r>
        <w:t>–</w:t>
      </w:r>
      <w:r>
        <w:rPr>
          <w:spacing w:val="-4"/>
        </w:rPr>
        <w:t xml:space="preserve"> </w:t>
      </w:r>
      <w:r>
        <w:t>начале</w:t>
      </w:r>
      <w:r>
        <w:rPr>
          <w:spacing w:val="-5"/>
        </w:rPr>
        <w:t xml:space="preserve"> </w:t>
      </w:r>
      <w:r>
        <w:t>1980-</w:t>
      </w:r>
      <w:r>
        <w:rPr>
          <w:spacing w:val="-10"/>
        </w:rPr>
        <w:t>х</w:t>
      </w:r>
    </w:p>
    <w:p w14:paraId="7DFB4FCF" w14:textId="77777777" w:rsidR="0063211A" w:rsidRDefault="00D667CD">
      <w:pPr>
        <w:pStyle w:val="a3"/>
        <w:spacing w:before="39" w:line="276" w:lineRule="auto"/>
        <w:ind w:right="580"/>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w:t>
      </w:r>
      <w:proofErr w:type="spellStart"/>
      <w:r>
        <w:rPr>
          <w:i/>
        </w:rPr>
        <w:t>ресталинизация</w:t>
      </w:r>
      <w:proofErr w:type="spellEnd"/>
      <w:r>
        <w:rPr>
          <w:i/>
        </w:rPr>
        <w:t xml:space="preserve">. </w:t>
      </w:r>
      <w:r>
        <w:t>Экономические реформы</w:t>
      </w:r>
      <w:r>
        <w:rPr>
          <w:spacing w:val="80"/>
        </w:rPr>
        <w:t xml:space="preserve"> </w:t>
      </w:r>
      <w:r>
        <w:t>1960-х гг. Новые ориентиры аграрной политики. «</w:t>
      </w:r>
      <w:proofErr w:type="spellStart"/>
      <w:r>
        <w:t>Косыгинская</w:t>
      </w:r>
      <w:proofErr w:type="spellEnd"/>
      <w: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Замедление научно- 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2D31AB4A" w14:textId="77777777" w:rsidR="0063211A" w:rsidRDefault="00D667CD">
      <w:pPr>
        <w:pStyle w:val="a3"/>
        <w:spacing w:before="1" w:line="276" w:lineRule="auto"/>
        <w:ind w:right="605"/>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w:t>
      </w:r>
    </w:p>
    <w:p w14:paraId="65850FB8" w14:textId="77777777" w:rsidR="0063211A" w:rsidRDefault="00D667CD">
      <w:pPr>
        <w:spacing w:line="276" w:lineRule="auto"/>
        <w:ind w:left="733" w:right="583"/>
        <w:jc w:val="both"/>
        <w:rPr>
          <w:i/>
          <w:sz w:val="24"/>
        </w:rPr>
      </w:pPr>
      <w:r>
        <w:rPr>
          <w:sz w:val="24"/>
        </w:rPr>
        <w:t xml:space="preserve">«неперспективных деревень». Популярные формы досуга населения. Уровень жизни разных социальных слоев. </w:t>
      </w:r>
      <w:r>
        <w:rPr>
          <w:i/>
          <w:sz w:val="24"/>
        </w:rPr>
        <w:t>Социальное и экономическое развитие союзных республик. Общественные настроения. Трудовые конфликты и проблема поиска эффективной системы</w:t>
      </w:r>
      <w:r>
        <w:rPr>
          <w:i/>
          <w:spacing w:val="40"/>
          <w:sz w:val="24"/>
        </w:rPr>
        <w:t xml:space="preserve"> </w:t>
      </w:r>
      <w:r>
        <w:rPr>
          <w:i/>
          <w:sz w:val="24"/>
        </w:rPr>
        <w:t>производственной мотивации. Отношение к общественной собственности. «</w:t>
      </w:r>
      <w:proofErr w:type="spellStart"/>
      <w:r>
        <w:rPr>
          <w:i/>
          <w:sz w:val="24"/>
        </w:rPr>
        <w:t>Несуны</w:t>
      </w:r>
      <w:proofErr w:type="spellEnd"/>
      <w:r>
        <w:rPr>
          <w:i/>
          <w:sz w:val="24"/>
        </w:rPr>
        <w:t>». Потребительские тенденции в советском обществе. Дефицит и очереди.</w:t>
      </w:r>
    </w:p>
    <w:p w14:paraId="3CB8FDE1" w14:textId="77777777" w:rsidR="0063211A" w:rsidRDefault="00D667CD">
      <w:pPr>
        <w:pStyle w:val="a3"/>
        <w:spacing w:before="1" w:line="276" w:lineRule="auto"/>
        <w:ind w:right="584"/>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Диссидентский вызов.</w:t>
      </w:r>
    </w:p>
    <w:p w14:paraId="1FF07A21" w14:textId="77777777" w:rsidR="0063211A" w:rsidRDefault="00D667CD">
      <w:pPr>
        <w:spacing w:before="70" w:line="276" w:lineRule="auto"/>
        <w:ind w:left="733" w:right="590"/>
        <w:jc w:val="both"/>
        <w:rPr>
          <w:i/>
          <w:sz w:val="24"/>
        </w:rPr>
      </w:pPr>
      <w:r>
        <w:rPr>
          <w:sz w:val="24"/>
        </w:rPr>
        <w:t xml:space="preserve">Первые правозащитные выступления. </w:t>
      </w:r>
      <w:r>
        <w:rPr>
          <w:i/>
          <w:sz w:val="24"/>
        </w:rPr>
        <w:t>А.Д. Сахаров и А.И. Солженицын. Религиозные искания. Национальные движения. Борьба с инакомыслием. Судебные процессы. Цензура и самиздат.</w:t>
      </w:r>
    </w:p>
    <w:p w14:paraId="678A1236" w14:textId="77777777" w:rsidR="0063211A" w:rsidRDefault="00D667CD">
      <w:pPr>
        <w:pStyle w:val="a3"/>
        <w:spacing w:before="2" w:line="278" w:lineRule="auto"/>
        <w:ind w:right="591"/>
      </w:pPr>
      <w:r>
        <w:t>Внешняя политика. Новые вызовы внешнего мира. Между разрядкой и конфронтацией. Возрастание</w:t>
      </w:r>
      <w:r>
        <w:rPr>
          <w:spacing w:val="80"/>
          <w:w w:val="150"/>
        </w:rPr>
        <w:t xml:space="preserve"> </w:t>
      </w:r>
      <w:r>
        <w:t>международной</w:t>
      </w:r>
      <w:r>
        <w:rPr>
          <w:spacing w:val="80"/>
          <w:w w:val="150"/>
        </w:rPr>
        <w:t xml:space="preserve"> </w:t>
      </w:r>
      <w:r>
        <w:t>напряженности.</w:t>
      </w:r>
      <w:r>
        <w:rPr>
          <w:spacing w:val="80"/>
          <w:w w:val="150"/>
        </w:rPr>
        <w:t xml:space="preserve"> </w:t>
      </w:r>
      <w:r>
        <w:t>«Холодная</w:t>
      </w:r>
      <w:r>
        <w:rPr>
          <w:spacing w:val="80"/>
          <w:w w:val="150"/>
        </w:rPr>
        <w:t xml:space="preserve"> </w:t>
      </w:r>
      <w:r>
        <w:t>война»</w:t>
      </w:r>
      <w:r>
        <w:rPr>
          <w:spacing w:val="80"/>
        </w:rPr>
        <w:t xml:space="preserve"> </w:t>
      </w:r>
      <w:r>
        <w:t>и</w:t>
      </w:r>
      <w:r>
        <w:rPr>
          <w:spacing w:val="80"/>
          <w:w w:val="150"/>
        </w:rPr>
        <w:t xml:space="preserve"> </w:t>
      </w:r>
      <w:r>
        <w:t>мировые</w:t>
      </w:r>
      <w:r>
        <w:rPr>
          <w:spacing w:val="80"/>
          <w:w w:val="150"/>
        </w:rPr>
        <w:t xml:space="preserve"> </w:t>
      </w:r>
      <w:r>
        <w:t>конфликты.</w:t>
      </w:r>
    </w:p>
    <w:p w14:paraId="36E993BC" w14:textId="77777777" w:rsidR="0063211A" w:rsidRDefault="00D667CD">
      <w:pPr>
        <w:pStyle w:val="a3"/>
        <w:spacing w:line="278" w:lineRule="auto"/>
        <w:ind w:right="585"/>
      </w:pPr>
      <w:r>
        <w:rPr>
          <w:i/>
        </w:rPr>
        <w:t xml:space="preserve">«Доктрина Брежнева». </w:t>
      </w:r>
      <w:r>
        <w:t>«Пражская весна» и снижение международного авторитета СССР. Конфликт</w:t>
      </w:r>
      <w:r>
        <w:rPr>
          <w:spacing w:val="80"/>
          <w:w w:val="150"/>
        </w:rPr>
        <w:t xml:space="preserve"> </w:t>
      </w:r>
      <w:r>
        <w:t>с</w:t>
      </w:r>
      <w:r>
        <w:rPr>
          <w:spacing w:val="80"/>
          <w:w w:val="150"/>
        </w:rPr>
        <w:t xml:space="preserve"> </w:t>
      </w:r>
      <w:r>
        <w:t>Китаем.</w:t>
      </w:r>
      <w:r>
        <w:rPr>
          <w:spacing w:val="80"/>
          <w:w w:val="150"/>
        </w:rPr>
        <w:t xml:space="preserve"> </w:t>
      </w:r>
      <w:r>
        <w:t>Достижение</w:t>
      </w:r>
      <w:r>
        <w:rPr>
          <w:spacing w:val="80"/>
          <w:w w:val="150"/>
        </w:rPr>
        <w:t xml:space="preserve"> </w:t>
      </w:r>
      <w:r>
        <w:t>военно-стратегического</w:t>
      </w:r>
      <w:r>
        <w:rPr>
          <w:spacing w:val="80"/>
          <w:w w:val="150"/>
        </w:rPr>
        <w:t xml:space="preserve"> </w:t>
      </w:r>
      <w:r>
        <w:t>паритета</w:t>
      </w:r>
      <w:r>
        <w:rPr>
          <w:spacing w:val="80"/>
          <w:w w:val="150"/>
        </w:rPr>
        <w:t xml:space="preserve"> </w:t>
      </w:r>
      <w:r>
        <w:t>с</w:t>
      </w:r>
      <w:r>
        <w:rPr>
          <w:spacing w:val="80"/>
          <w:w w:val="150"/>
        </w:rPr>
        <w:t xml:space="preserve"> </w:t>
      </w:r>
      <w:r>
        <w:t>США.</w:t>
      </w:r>
      <w:r>
        <w:rPr>
          <w:spacing w:val="80"/>
          <w:w w:val="150"/>
        </w:rPr>
        <w:t xml:space="preserve"> </w:t>
      </w:r>
      <w:r>
        <w:t>Политика</w:t>
      </w:r>
    </w:p>
    <w:p w14:paraId="39D55F46" w14:textId="77777777" w:rsidR="0063211A" w:rsidRDefault="00D667CD">
      <w:pPr>
        <w:spacing w:line="276" w:lineRule="auto"/>
        <w:ind w:left="733" w:right="585"/>
        <w:jc w:val="both"/>
        <w:rPr>
          <w:sz w:val="24"/>
        </w:rPr>
      </w:pPr>
      <w:r>
        <w:rPr>
          <w:sz w:val="24"/>
        </w:rPr>
        <w:t xml:space="preserve">«разрядки».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sz w:val="24"/>
        </w:rPr>
        <w:t xml:space="preserve">Подъем антикоммунистических настроений в Восточной Европе. Кризис просоветских режимов. </w:t>
      </w:r>
      <w:r>
        <w:rPr>
          <w:sz w:val="24"/>
        </w:rPr>
        <w:t>Л.И. Брежнев в оценках современников и историков.</w:t>
      </w:r>
    </w:p>
    <w:p w14:paraId="49B4E150" w14:textId="77777777" w:rsidR="0063211A" w:rsidRDefault="00D667CD">
      <w:pPr>
        <w:ind w:left="733"/>
        <w:rPr>
          <w:i/>
          <w:sz w:val="24"/>
        </w:rPr>
      </w:pPr>
      <w:r>
        <w:rPr>
          <w:i/>
          <w:sz w:val="24"/>
        </w:rPr>
        <w:t>Наш</w:t>
      </w:r>
      <w:r>
        <w:rPr>
          <w:i/>
          <w:spacing w:val="-5"/>
          <w:sz w:val="24"/>
        </w:rPr>
        <w:t xml:space="preserve"> </w:t>
      </w:r>
      <w:r>
        <w:rPr>
          <w:i/>
          <w:sz w:val="24"/>
        </w:rPr>
        <w:t>край в</w:t>
      </w:r>
      <w:r>
        <w:rPr>
          <w:i/>
          <w:spacing w:val="-4"/>
          <w:sz w:val="24"/>
        </w:rPr>
        <w:t xml:space="preserve"> </w:t>
      </w:r>
      <w:r>
        <w:rPr>
          <w:i/>
          <w:sz w:val="24"/>
        </w:rPr>
        <w:t xml:space="preserve">1964–1985 </w:t>
      </w:r>
      <w:r>
        <w:rPr>
          <w:i/>
          <w:spacing w:val="-5"/>
          <w:sz w:val="24"/>
        </w:rPr>
        <w:t>гг.</w:t>
      </w:r>
    </w:p>
    <w:p w14:paraId="3B348E95" w14:textId="77777777" w:rsidR="0063211A" w:rsidRDefault="00D667CD">
      <w:pPr>
        <w:pStyle w:val="1"/>
        <w:spacing w:before="30"/>
        <w:jc w:val="left"/>
      </w:pPr>
      <w:r>
        <w:t>Политика</w:t>
      </w:r>
      <w:r>
        <w:rPr>
          <w:spacing w:val="-7"/>
        </w:rPr>
        <w:t xml:space="preserve"> </w:t>
      </w:r>
      <w:r>
        <w:t>«перестройки».</w:t>
      </w:r>
      <w:r>
        <w:rPr>
          <w:spacing w:val="-5"/>
        </w:rPr>
        <w:t xml:space="preserve"> </w:t>
      </w:r>
      <w:r>
        <w:t>Распад</w:t>
      </w:r>
      <w:r>
        <w:rPr>
          <w:spacing w:val="-3"/>
        </w:rPr>
        <w:t xml:space="preserve"> </w:t>
      </w:r>
      <w:r>
        <w:t>СССР</w:t>
      </w:r>
      <w:r>
        <w:rPr>
          <w:spacing w:val="-9"/>
        </w:rPr>
        <w:t xml:space="preserve"> </w:t>
      </w:r>
      <w:r>
        <w:rPr>
          <w:spacing w:val="-2"/>
        </w:rPr>
        <w:t>(1985–1991)</w:t>
      </w:r>
    </w:p>
    <w:p w14:paraId="6A4EBFC5" w14:textId="77777777" w:rsidR="0063211A" w:rsidRDefault="00D667CD">
      <w:pPr>
        <w:pStyle w:val="a3"/>
        <w:spacing w:before="41" w:line="273" w:lineRule="auto"/>
        <w:ind w:right="589"/>
        <w:jc w:val="left"/>
      </w:pPr>
      <w:r>
        <w:t>Нарастание</w:t>
      </w:r>
      <w:r>
        <w:rPr>
          <w:spacing w:val="40"/>
        </w:rPr>
        <w:t xml:space="preserve"> </w:t>
      </w:r>
      <w:r>
        <w:t>кризисных</w:t>
      </w:r>
      <w:r>
        <w:rPr>
          <w:spacing w:val="40"/>
        </w:rPr>
        <w:t xml:space="preserve"> </w:t>
      </w:r>
      <w:r>
        <w:t>явлений</w:t>
      </w:r>
      <w:r>
        <w:rPr>
          <w:spacing w:val="40"/>
        </w:rPr>
        <w:t xml:space="preserve"> </w:t>
      </w:r>
      <w:r>
        <w:t>в</w:t>
      </w:r>
      <w:r>
        <w:rPr>
          <w:spacing w:val="40"/>
        </w:rPr>
        <w:t xml:space="preserve"> </w:t>
      </w:r>
      <w:r>
        <w:t>социально-экономической</w:t>
      </w:r>
      <w:r>
        <w:rPr>
          <w:spacing w:val="40"/>
        </w:rPr>
        <w:t xml:space="preserve"> </w:t>
      </w:r>
      <w:r>
        <w:t>и</w:t>
      </w:r>
      <w:r>
        <w:rPr>
          <w:spacing w:val="40"/>
        </w:rPr>
        <w:t xml:space="preserve"> </w:t>
      </w:r>
      <w:r>
        <w:t>идейно-политической</w:t>
      </w:r>
      <w:r>
        <w:rPr>
          <w:spacing w:val="40"/>
        </w:rPr>
        <w:t xml:space="preserve"> </w:t>
      </w:r>
      <w:r>
        <w:t>сферах. Резкое</w:t>
      </w:r>
      <w:r>
        <w:rPr>
          <w:spacing w:val="6"/>
        </w:rPr>
        <w:t xml:space="preserve"> </w:t>
      </w:r>
      <w:r>
        <w:t>падение</w:t>
      </w:r>
      <w:r>
        <w:rPr>
          <w:spacing w:val="8"/>
        </w:rPr>
        <w:t xml:space="preserve"> </w:t>
      </w:r>
      <w:r>
        <w:t>мировых</w:t>
      </w:r>
      <w:r>
        <w:rPr>
          <w:spacing w:val="9"/>
        </w:rPr>
        <w:t xml:space="preserve"> </w:t>
      </w:r>
      <w:r>
        <w:t>цен</w:t>
      </w:r>
      <w:r>
        <w:rPr>
          <w:spacing w:val="8"/>
        </w:rPr>
        <w:t xml:space="preserve"> </w:t>
      </w:r>
      <w:r>
        <w:t>на</w:t>
      </w:r>
      <w:r>
        <w:rPr>
          <w:spacing w:val="8"/>
        </w:rPr>
        <w:t xml:space="preserve"> </w:t>
      </w:r>
      <w:r>
        <w:t>нефть</w:t>
      </w:r>
      <w:r>
        <w:rPr>
          <w:spacing w:val="8"/>
        </w:rPr>
        <w:t xml:space="preserve"> </w:t>
      </w:r>
      <w:r>
        <w:t>и</w:t>
      </w:r>
      <w:r>
        <w:rPr>
          <w:spacing w:val="10"/>
        </w:rPr>
        <w:t xml:space="preserve"> </w:t>
      </w:r>
      <w:r>
        <w:t>его</w:t>
      </w:r>
      <w:r>
        <w:rPr>
          <w:spacing w:val="7"/>
        </w:rPr>
        <w:t xml:space="preserve"> </w:t>
      </w:r>
      <w:r>
        <w:t>негативные</w:t>
      </w:r>
      <w:r>
        <w:rPr>
          <w:spacing w:val="8"/>
        </w:rPr>
        <w:t xml:space="preserve"> </w:t>
      </w:r>
      <w:r>
        <w:t>последствия</w:t>
      </w:r>
      <w:r>
        <w:rPr>
          <w:spacing w:val="7"/>
        </w:rPr>
        <w:t xml:space="preserve"> </w:t>
      </w:r>
      <w:r>
        <w:t>для</w:t>
      </w:r>
      <w:r>
        <w:rPr>
          <w:spacing w:val="10"/>
        </w:rPr>
        <w:t xml:space="preserve"> </w:t>
      </w:r>
      <w:r>
        <w:t>советской</w:t>
      </w:r>
      <w:r>
        <w:rPr>
          <w:spacing w:val="11"/>
        </w:rPr>
        <w:t xml:space="preserve"> </w:t>
      </w:r>
      <w:r>
        <w:rPr>
          <w:spacing w:val="-2"/>
        </w:rPr>
        <w:t>экономики.</w:t>
      </w:r>
    </w:p>
    <w:p w14:paraId="6A1FDA01" w14:textId="77777777" w:rsidR="0063211A" w:rsidRDefault="0063211A">
      <w:pPr>
        <w:spacing w:line="273" w:lineRule="auto"/>
        <w:sectPr w:rsidR="0063211A">
          <w:pgSz w:w="11920" w:h="16850"/>
          <w:pgMar w:top="360" w:right="260" w:bottom="1200" w:left="400" w:header="0" w:footer="926" w:gutter="0"/>
          <w:cols w:space="720"/>
        </w:sectPr>
      </w:pPr>
    </w:p>
    <w:p w14:paraId="62FB58B7" w14:textId="77777777" w:rsidR="0063211A" w:rsidRDefault="00D667CD">
      <w:pPr>
        <w:spacing w:before="65" w:line="276" w:lineRule="auto"/>
        <w:ind w:left="733" w:right="580"/>
        <w:jc w:val="both"/>
        <w:rPr>
          <w:sz w:val="24"/>
        </w:rPr>
      </w:pPr>
      <w:r>
        <w:rPr>
          <w:sz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4"/>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sz w:val="24"/>
        </w:rPr>
        <w:t xml:space="preserve">Концепция социализма «с человеческим лицом». Вторая волна десталинизации. </w:t>
      </w:r>
      <w:r>
        <w:rPr>
          <w:sz w:val="24"/>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w:t>
      </w:r>
      <w:r>
        <w:rPr>
          <w:spacing w:val="-1"/>
          <w:sz w:val="24"/>
        </w:rPr>
        <w:t xml:space="preserve"> </w:t>
      </w:r>
      <w:r>
        <w:rPr>
          <w:sz w:val="24"/>
        </w:rPr>
        <w:t xml:space="preserve">депутатов РСФСР и его решения. </w:t>
      </w:r>
      <w:r>
        <w:rPr>
          <w:i/>
          <w:sz w:val="24"/>
        </w:rPr>
        <w:t>Б.Н.</w:t>
      </w:r>
      <w:r>
        <w:rPr>
          <w:i/>
          <w:spacing w:val="-1"/>
          <w:sz w:val="24"/>
        </w:rPr>
        <w:t xml:space="preserve"> </w:t>
      </w:r>
      <w:r>
        <w:rPr>
          <w:i/>
          <w:sz w:val="24"/>
        </w:rPr>
        <w:t xml:space="preserve">Ельцин – единый лидер демократических сил. Противостояние союзной (Горбачев) и российской (Ельцин) власти. </w:t>
      </w:r>
      <w:r>
        <w:rPr>
          <w:sz w:val="24"/>
        </w:rPr>
        <w:t xml:space="preserve">Введение поста президента и избрание М.С. Горбачева Президентом СССР. </w:t>
      </w:r>
      <w:r>
        <w:rPr>
          <w:i/>
          <w:sz w:val="24"/>
        </w:rPr>
        <w:t>Учреждение в РСФСР Конституционного</w:t>
      </w:r>
      <w:r>
        <w:rPr>
          <w:i/>
          <w:spacing w:val="-2"/>
          <w:sz w:val="24"/>
        </w:rPr>
        <w:t xml:space="preserve"> </w:t>
      </w:r>
      <w:r>
        <w:rPr>
          <w:i/>
          <w:sz w:val="24"/>
        </w:rPr>
        <w:t>суда и</w:t>
      </w:r>
      <w:r>
        <w:rPr>
          <w:i/>
          <w:spacing w:val="-3"/>
          <w:sz w:val="24"/>
        </w:rPr>
        <w:t xml:space="preserve"> </w:t>
      </w:r>
      <w:r>
        <w:rPr>
          <w:i/>
          <w:sz w:val="24"/>
        </w:rPr>
        <w:t>складывание</w:t>
      </w:r>
      <w:r>
        <w:rPr>
          <w:i/>
          <w:spacing w:val="-3"/>
          <w:sz w:val="24"/>
        </w:rPr>
        <w:t xml:space="preserve"> </w:t>
      </w:r>
      <w:r>
        <w:rPr>
          <w:i/>
          <w:sz w:val="24"/>
        </w:rPr>
        <w:t>системы разделения</w:t>
      </w:r>
      <w:r>
        <w:rPr>
          <w:i/>
          <w:spacing w:val="-3"/>
          <w:sz w:val="24"/>
        </w:rPr>
        <w:t xml:space="preserve"> </w:t>
      </w:r>
      <w:r>
        <w:rPr>
          <w:i/>
          <w:sz w:val="24"/>
        </w:rPr>
        <w:t xml:space="preserve">властей. </w:t>
      </w:r>
      <w:r>
        <w:rPr>
          <w:sz w:val="24"/>
        </w:rPr>
        <w:t>Дестабилизирующая</w:t>
      </w:r>
      <w:r>
        <w:rPr>
          <w:spacing w:val="-1"/>
          <w:sz w:val="24"/>
        </w:rPr>
        <w:t xml:space="preserve"> </w:t>
      </w:r>
      <w:r>
        <w:rPr>
          <w:sz w:val="24"/>
        </w:rPr>
        <w:t>роль</w:t>
      </w:r>
    </w:p>
    <w:p w14:paraId="5F874416" w14:textId="77777777" w:rsidR="0063211A" w:rsidRDefault="00D667CD">
      <w:pPr>
        <w:pStyle w:val="a3"/>
        <w:spacing w:before="71" w:line="276" w:lineRule="auto"/>
        <w:ind w:right="601"/>
      </w:pPr>
      <w:r>
        <w:t xml:space="preserve">«войны законов» (союзного и республиканского законодательства). Углубление политического </w:t>
      </w:r>
      <w:r>
        <w:rPr>
          <w:spacing w:val="-2"/>
        </w:rPr>
        <w:t>кризиса.</w:t>
      </w:r>
    </w:p>
    <w:p w14:paraId="634BF780" w14:textId="77777777" w:rsidR="0063211A" w:rsidRDefault="00D667CD">
      <w:pPr>
        <w:spacing w:before="1" w:line="276" w:lineRule="auto"/>
        <w:ind w:left="733" w:right="582"/>
        <w:jc w:val="both"/>
        <w:rPr>
          <w:sz w:val="24"/>
        </w:rPr>
      </w:pPr>
      <w:r>
        <w:rPr>
          <w:sz w:val="24"/>
        </w:rPr>
        <w:t xml:space="preserve">Усиление центробежных тенденций и угрозы распада СССР. Провозглашение независимости Литвой, Эстонией и Латвией. </w:t>
      </w:r>
      <w:r>
        <w:rPr>
          <w:i/>
          <w:sz w:val="24"/>
        </w:rPr>
        <w:t xml:space="preserve">Ситуация на Северном Кавказе. </w:t>
      </w:r>
      <w:r>
        <w:rPr>
          <w:sz w:val="24"/>
        </w:rPr>
        <w:t xml:space="preserve">Декларация о государственном суверенитете РСФСР. Дискуссии о путях обновлении Союза ССР. </w:t>
      </w:r>
      <w:r>
        <w:rPr>
          <w:i/>
          <w:sz w:val="24"/>
        </w:rPr>
        <w:t xml:space="preserve">План «автономизации» – предоставления автономиям статуса союзных республик. </w:t>
      </w:r>
      <w:r>
        <w:rPr>
          <w:sz w:val="24"/>
        </w:rPr>
        <w:t>Ново-Огаревский</w:t>
      </w:r>
      <w:r>
        <w:rPr>
          <w:spacing w:val="40"/>
          <w:sz w:val="24"/>
        </w:rPr>
        <w:t xml:space="preserve"> </w:t>
      </w:r>
      <w:r>
        <w:rPr>
          <w:sz w:val="24"/>
        </w:rPr>
        <w:t>процесс</w:t>
      </w:r>
      <w:r>
        <w:rPr>
          <w:spacing w:val="40"/>
          <w:sz w:val="24"/>
        </w:rPr>
        <w:t xml:space="preserve"> </w:t>
      </w:r>
      <w:r>
        <w:rPr>
          <w:sz w:val="24"/>
        </w:rPr>
        <w:t xml:space="preserve">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Pr>
          <w:sz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7462DED6"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100BA2D1" w14:textId="77777777" w:rsidR="0063211A" w:rsidRDefault="00D667CD">
      <w:pPr>
        <w:spacing w:before="65" w:line="276" w:lineRule="auto"/>
        <w:ind w:left="733" w:right="583"/>
        <w:jc w:val="both"/>
        <w:rPr>
          <w:sz w:val="24"/>
        </w:rPr>
      </w:pPr>
      <w:r>
        <w:rPr>
          <w:sz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w:t>
      </w:r>
      <w:r>
        <w:rPr>
          <w:spacing w:val="-1"/>
          <w:sz w:val="24"/>
        </w:rPr>
        <w:t xml:space="preserve"> </w:t>
      </w:r>
      <w:r>
        <w:rPr>
          <w:sz w:val="24"/>
        </w:rPr>
        <w:t>правительства</w:t>
      </w:r>
      <w:r>
        <w:rPr>
          <w:spacing w:val="-2"/>
          <w:sz w:val="24"/>
        </w:rPr>
        <w:t xml:space="preserve"> </w:t>
      </w:r>
      <w:r>
        <w:rPr>
          <w:sz w:val="24"/>
        </w:rPr>
        <w:t>и центральных</w:t>
      </w:r>
      <w:r>
        <w:rPr>
          <w:spacing w:val="-2"/>
          <w:sz w:val="24"/>
        </w:rPr>
        <w:t xml:space="preserve"> </w:t>
      </w:r>
      <w:r>
        <w:rPr>
          <w:sz w:val="24"/>
        </w:rPr>
        <w:t>органов</w:t>
      </w:r>
      <w:r>
        <w:rPr>
          <w:spacing w:val="-2"/>
          <w:sz w:val="24"/>
        </w:rPr>
        <w:t xml:space="preserve"> </w:t>
      </w:r>
      <w:r>
        <w:rPr>
          <w:sz w:val="24"/>
        </w:rPr>
        <w:t>управления,</w:t>
      </w:r>
      <w:r>
        <w:rPr>
          <w:spacing w:val="-1"/>
          <w:sz w:val="24"/>
        </w:rPr>
        <w:t xml:space="preserve"> </w:t>
      </w:r>
      <w:r>
        <w:rPr>
          <w:sz w:val="24"/>
        </w:rPr>
        <w:t>включая</w:t>
      </w:r>
      <w:r>
        <w:rPr>
          <w:spacing w:val="-1"/>
          <w:sz w:val="24"/>
        </w:rPr>
        <w:t xml:space="preserve"> </w:t>
      </w:r>
      <w:r>
        <w:rPr>
          <w:sz w:val="24"/>
        </w:rPr>
        <w:t>КГБ</w:t>
      </w:r>
      <w:r>
        <w:rPr>
          <w:spacing w:val="-2"/>
          <w:sz w:val="24"/>
        </w:rPr>
        <w:t xml:space="preserve"> </w:t>
      </w:r>
      <w:r>
        <w:rPr>
          <w:sz w:val="24"/>
        </w:rPr>
        <w:t xml:space="preserve">СССР. </w:t>
      </w:r>
      <w:r>
        <w:rPr>
          <w:i/>
          <w:sz w:val="24"/>
        </w:rPr>
        <w:t>Референдум</w:t>
      </w:r>
      <w:r>
        <w:rPr>
          <w:i/>
          <w:spacing w:val="-1"/>
          <w:sz w:val="24"/>
        </w:rPr>
        <w:t xml:space="preserve"> </w:t>
      </w:r>
      <w:r>
        <w:rPr>
          <w:i/>
          <w:sz w:val="24"/>
        </w:rPr>
        <w:t xml:space="preserve">о независимости Украины. </w:t>
      </w:r>
      <w:r>
        <w:rPr>
          <w:sz w:val="24"/>
        </w:rPr>
        <w:t xml:space="preserve">Оформление фактического распада СССР и создание СНГ (Беловежское и Алма-Атинское соглашения). </w:t>
      </w:r>
      <w:r>
        <w:rPr>
          <w:i/>
          <w:sz w:val="24"/>
        </w:rPr>
        <w:t xml:space="preserve">Реакция мирового сообщества на распад СССР. Решение проблемы советского ядерного оружия. </w:t>
      </w:r>
      <w:r>
        <w:rPr>
          <w:sz w:val="24"/>
        </w:rPr>
        <w:t>Россия как преемник СССР</w:t>
      </w:r>
      <w:r>
        <w:rPr>
          <w:spacing w:val="40"/>
          <w:sz w:val="24"/>
        </w:rPr>
        <w:t xml:space="preserve"> </w:t>
      </w:r>
      <w:r>
        <w:rPr>
          <w:sz w:val="24"/>
        </w:rPr>
        <w:t>на международной арене. Горбачев, Ельцин и «перестройка» в общественном сознании.</w:t>
      </w:r>
    </w:p>
    <w:p w14:paraId="2971F522" w14:textId="77777777" w:rsidR="0063211A" w:rsidRDefault="00D667CD">
      <w:pPr>
        <w:pStyle w:val="a3"/>
        <w:spacing w:line="272" w:lineRule="exact"/>
      </w:pPr>
      <w:r>
        <w:t>М.С.</w:t>
      </w:r>
      <w:r>
        <w:rPr>
          <w:spacing w:val="-5"/>
        </w:rPr>
        <w:t xml:space="preserve"> </w:t>
      </w:r>
      <w:r>
        <w:t>Горбачев</w:t>
      </w:r>
      <w:r>
        <w:rPr>
          <w:spacing w:val="-8"/>
        </w:rPr>
        <w:t xml:space="preserve"> </w:t>
      </w:r>
      <w:r>
        <w:t>в</w:t>
      </w:r>
      <w:r>
        <w:rPr>
          <w:spacing w:val="-5"/>
        </w:rPr>
        <w:t xml:space="preserve"> </w:t>
      </w:r>
      <w:r>
        <w:t>оценках</w:t>
      </w:r>
      <w:r>
        <w:rPr>
          <w:spacing w:val="-1"/>
        </w:rPr>
        <w:t xml:space="preserve"> </w:t>
      </w:r>
      <w:r>
        <w:t>современников</w:t>
      </w:r>
      <w:r>
        <w:rPr>
          <w:spacing w:val="-5"/>
        </w:rPr>
        <w:t xml:space="preserve"> </w:t>
      </w:r>
      <w:r>
        <w:t>и</w:t>
      </w:r>
      <w:r>
        <w:rPr>
          <w:spacing w:val="-5"/>
        </w:rPr>
        <w:t xml:space="preserve"> </w:t>
      </w:r>
      <w:r>
        <w:rPr>
          <w:spacing w:val="-2"/>
        </w:rPr>
        <w:t>историков.</w:t>
      </w:r>
    </w:p>
    <w:p w14:paraId="13D5DE97" w14:textId="77777777" w:rsidR="0063211A" w:rsidRDefault="00D667CD">
      <w:pPr>
        <w:spacing w:before="41"/>
        <w:ind w:left="733"/>
        <w:jc w:val="both"/>
        <w:rPr>
          <w:i/>
          <w:sz w:val="24"/>
        </w:rPr>
      </w:pPr>
      <w:r>
        <w:rPr>
          <w:i/>
          <w:sz w:val="24"/>
        </w:rPr>
        <w:t>Наш</w:t>
      </w:r>
      <w:r>
        <w:rPr>
          <w:i/>
          <w:spacing w:val="-5"/>
          <w:sz w:val="24"/>
        </w:rPr>
        <w:t xml:space="preserve"> </w:t>
      </w:r>
      <w:r>
        <w:rPr>
          <w:i/>
          <w:sz w:val="24"/>
        </w:rPr>
        <w:t>край в</w:t>
      </w:r>
      <w:r>
        <w:rPr>
          <w:i/>
          <w:spacing w:val="-4"/>
          <w:sz w:val="24"/>
        </w:rPr>
        <w:t xml:space="preserve"> </w:t>
      </w:r>
      <w:r>
        <w:rPr>
          <w:i/>
          <w:sz w:val="24"/>
        </w:rPr>
        <w:t xml:space="preserve">1985–1991 </w:t>
      </w:r>
      <w:r>
        <w:rPr>
          <w:i/>
          <w:spacing w:val="-5"/>
          <w:sz w:val="24"/>
        </w:rPr>
        <w:t>гг.</w:t>
      </w:r>
    </w:p>
    <w:p w14:paraId="0EC8F40A" w14:textId="77777777" w:rsidR="0063211A" w:rsidRDefault="00D667CD">
      <w:pPr>
        <w:pStyle w:val="1"/>
        <w:spacing w:before="48" w:line="276" w:lineRule="auto"/>
        <w:ind w:right="6262"/>
      </w:pPr>
      <w:r>
        <w:t>Российская Федерация в 1992–2012 гг. Становление</w:t>
      </w:r>
      <w:r>
        <w:rPr>
          <w:spacing w:val="-10"/>
        </w:rPr>
        <w:t xml:space="preserve"> </w:t>
      </w:r>
      <w:r>
        <w:t>новой</w:t>
      </w:r>
      <w:r>
        <w:rPr>
          <w:spacing w:val="-6"/>
        </w:rPr>
        <w:t xml:space="preserve"> </w:t>
      </w:r>
      <w:r>
        <w:t>России</w:t>
      </w:r>
      <w:r>
        <w:rPr>
          <w:spacing w:val="-6"/>
        </w:rPr>
        <w:t xml:space="preserve"> </w:t>
      </w:r>
      <w:r>
        <w:t>(1992–1999)</w:t>
      </w:r>
    </w:p>
    <w:p w14:paraId="4E46EB6A" w14:textId="77777777" w:rsidR="0063211A" w:rsidRDefault="00D667CD">
      <w:pPr>
        <w:spacing w:line="276" w:lineRule="auto"/>
        <w:ind w:left="733" w:right="585"/>
        <w:jc w:val="both"/>
        <w:rPr>
          <w:i/>
          <w:sz w:val="24"/>
        </w:rPr>
      </w:pPr>
      <w:r>
        <w:rPr>
          <w:sz w:val="24"/>
        </w:rPr>
        <w:t xml:space="preserve">Б.Н. Ельцин и его окружение. Общественная поддержка курса реформ. Взаимодействие ветвей власти на первом этапе преобразований. </w:t>
      </w:r>
      <w:r>
        <w:rPr>
          <w:i/>
          <w:sz w:val="24"/>
        </w:rPr>
        <w:t xml:space="preserve">Предоставление Б.Н. Ельцину дополнительных полномочий для успешного проведения реформ. </w:t>
      </w:r>
      <w:r>
        <w:rPr>
          <w:sz w:val="24"/>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i/>
          <w:sz w:val="24"/>
        </w:rPr>
        <w:t>Долларизация экономики. Гиперинфляция, рост цен и падение жизненного уровня населения. Безработица. «Черный» рынок и</w:t>
      </w:r>
      <w:r>
        <w:rPr>
          <w:i/>
          <w:spacing w:val="40"/>
          <w:sz w:val="24"/>
        </w:rPr>
        <w:t xml:space="preserve"> </w:t>
      </w:r>
      <w:r>
        <w:rPr>
          <w:i/>
          <w:sz w:val="24"/>
        </w:rPr>
        <w:t>криминализация</w:t>
      </w:r>
      <w:r>
        <w:rPr>
          <w:i/>
          <w:spacing w:val="40"/>
          <w:sz w:val="24"/>
        </w:rPr>
        <w:t xml:space="preserve"> </w:t>
      </w:r>
      <w:r>
        <w:rPr>
          <w:i/>
          <w:sz w:val="24"/>
        </w:rPr>
        <w:t>жизни. Рост недовольства граждан первыми результатами экономических реформ. Особенности осуществления реформ в регионах России.</w:t>
      </w:r>
    </w:p>
    <w:p w14:paraId="11C21BCD" w14:textId="77777777" w:rsidR="0063211A" w:rsidRDefault="00D667CD">
      <w:pPr>
        <w:spacing w:line="276" w:lineRule="auto"/>
        <w:ind w:left="733" w:right="577"/>
        <w:jc w:val="both"/>
        <w:rPr>
          <w:sz w:val="24"/>
        </w:rPr>
      </w:pPr>
      <w:r>
        <w:rPr>
          <w:sz w:val="24"/>
        </w:rPr>
        <w:t>От сотрудничества к противостоянию исполнительной и законодательной власти</w:t>
      </w:r>
      <w:r>
        <w:rPr>
          <w:spacing w:val="40"/>
          <w:sz w:val="24"/>
        </w:rPr>
        <w:t xml:space="preserve"> </w:t>
      </w:r>
      <w:r>
        <w:rPr>
          <w:sz w:val="24"/>
        </w:rPr>
        <w:t xml:space="preserve">в 1992–1993 гг. </w:t>
      </w:r>
      <w:r>
        <w:rPr>
          <w:i/>
          <w:sz w:val="24"/>
        </w:rPr>
        <w:t xml:space="preserve">Решение Конституционного суда РФ по «делу КПСС». </w:t>
      </w:r>
      <w:r>
        <w:rPr>
          <w:sz w:val="24"/>
        </w:rPr>
        <w:t xml:space="preserve">Нарастание политико- конституционного кризиса в условиях ухудшения экономической ситуации. </w:t>
      </w:r>
      <w:r>
        <w:rPr>
          <w:i/>
          <w:sz w:val="24"/>
        </w:rPr>
        <w:t xml:space="preserve">Апрельский референдум 1993 г. – попытка правового разрешения политического кризиса. </w:t>
      </w:r>
      <w:r>
        <w:rPr>
          <w:sz w:val="24"/>
        </w:rPr>
        <w:t>Указ</w:t>
      </w:r>
      <w:r>
        <w:rPr>
          <w:spacing w:val="40"/>
          <w:sz w:val="24"/>
        </w:rPr>
        <w:t xml:space="preserve"> </w:t>
      </w:r>
      <w:r>
        <w:rPr>
          <w:sz w:val="24"/>
        </w:rPr>
        <w:t xml:space="preserve">Б.Н. Ельцина № 1400 и его оценка Конституционным судом. </w:t>
      </w:r>
      <w:r>
        <w:rPr>
          <w:i/>
          <w:sz w:val="24"/>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Pr>
          <w:sz w:val="24"/>
        </w:rPr>
        <w:t xml:space="preserve">Трагические события осени 1993 г. в Москве. </w:t>
      </w:r>
      <w:r>
        <w:rPr>
          <w:i/>
          <w:sz w:val="24"/>
        </w:rPr>
        <w:t xml:space="preserve">Обстрел Белого дома. Последующее решение об амнистии участников октябрьских событий 1993 г. </w:t>
      </w:r>
      <w:r>
        <w:rPr>
          <w:sz w:val="24"/>
        </w:rPr>
        <w:t>Всенародное голосование</w:t>
      </w:r>
      <w:r>
        <w:rPr>
          <w:spacing w:val="40"/>
          <w:sz w:val="24"/>
        </w:rPr>
        <w:t xml:space="preserve"> </w:t>
      </w:r>
      <w:r>
        <w:rPr>
          <w:sz w:val="24"/>
        </w:rPr>
        <w:t>(плебисцит)</w:t>
      </w:r>
      <w:r>
        <w:rPr>
          <w:spacing w:val="40"/>
          <w:sz w:val="24"/>
        </w:rPr>
        <w:t xml:space="preserve"> </w:t>
      </w:r>
      <w:r>
        <w:rPr>
          <w:sz w:val="24"/>
        </w:rPr>
        <w:t>по</w:t>
      </w:r>
      <w:r>
        <w:rPr>
          <w:spacing w:val="40"/>
          <w:sz w:val="24"/>
        </w:rPr>
        <w:t xml:space="preserve"> </w:t>
      </w:r>
      <w:r>
        <w:rPr>
          <w:sz w:val="24"/>
        </w:rPr>
        <w:t>проекту</w:t>
      </w:r>
      <w:r>
        <w:rPr>
          <w:spacing w:val="40"/>
          <w:sz w:val="24"/>
        </w:rPr>
        <w:t xml:space="preserve"> </w:t>
      </w:r>
      <w:r>
        <w:rPr>
          <w:sz w:val="24"/>
        </w:rPr>
        <w:t>Конституции</w:t>
      </w:r>
      <w:r>
        <w:rPr>
          <w:spacing w:val="40"/>
          <w:sz w:val="24"/>
        </w:rPr>
        <w:t xml:space="preserve"> </w:t>
      </w:r>
      <w:r>
        <w:rPr>
          <w:sz w:val="24"/>
        </w:rPr>
        <w:t>России</w:t>
      </w:r>
      <w:r>
        <w:rPr>
          <w:spacing w:val="40"/>
          <w:sz w:val="24"/>
        </w:rPr>
        <w:t xml:space="preserve"> </w:t>
      </w:r>
      <w:r>
        <w:rPr>
          <w:sz w:val="24"/>
        </w:rPr>
        <w:t>1993</w:t>
      </w:r>
      <w:r>
        <w:rPr>
          <w:spacing w:val="40"/>
          <w:sz w:val="24"/>
        </w:rPr>
        <w:t xml:space="preserve"> </w:t>
      </w:r>
      <w:r>
        <w:rPr>
          <w:sz w:val="24"/>
        </w:rPr>
        <w:t>года.</w:t>
      </w:r>
      <w:r>
        <w:rPr>
          <w:spacing w:val="40"/>
          <w:sz w:val="24"/>
        </w:rPr>
        <w:t xml:space="preserve"> </w:t>
      </w:r>
      <w:r>
        <w:rPr>
          <w:sz w:val="24"/>
        </w:rPr>
        <w:t>Ликвидация</w:t>
      </w:r>
      <w:r>
        <w:rPr>
          <w:spacing w:val="40"/>
          <w:sz w:val="24"/>
        </w:rPr>
        <w:t xml:space="preserve"> </w:t>
      </w:r>
      <w:r>
        <w:rPr>
          <w:sz w:val="24"/>
        </w:rPr>
        <w:t>Советов</w:t>
      </w:r>
      <w:r>
        <w:rPr>
          <w:spacing w:val="40"/>
          <w:sz w:val="24"/>
        </w:rPr>
        <w:t xml:space="preserve"> </w:t>
      </w:r>
      <w:r>
        <w:rPr>
          <w:sz w:val="24"/>
        </w:rPr>
        <w:t>и</w:t>
      </w:r>
    </w:p>
    <w:p w14:paraId="5EB1363A" w14:textId="77777777" w:rsidR="0063211A" w:rsidRDefault="00D667CD">
      <w:pPr>
        <w:spacing w:before="72" w:line="276" w:lineRule="auto"/>
        <w:ind w:left="733" w:right="586"/>
        <w:jc w:val="both"/>
        <w:rPr>
          <w:i/>
          <w:sz w:val="24"/>
        </w:rPr>
      </w:pPr>
      <w:r>
        <w:rPr>
          <w:sz w:val="24"/>
        </w:rPr>
        <w:t>создание новой системы государственного устройства. Принятие Конституции России</w:t>
      </w:r>
      <w:r>
        <w:rPr>
          <w:spacing w:val="40"/>
          <w:sz w:val="24"/>
        </w:rPr>
        <w:t xml:space="preserve"> </w:t>
      </w:r>
      <w:r>
        <w:rPr>
          <w:sz w:val="24"/>
        </w:rPr>
        <w:t xml:space="preserve">1993 года и ее значение. </w:t>
      </w:r>
      <w:r>
        <w:rPr>
          <w:i/>
          <w:sz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4F7A3619" w14:textId="3C62699D" w:rsidR="0063211A" w:rsidRDefault="00D667CD">
      <w:pPr>
        <w:spacing w:line="276" w:lineRule="auto"/>
        <w:ind w:left="733" w:right="582"/>
        <w:jc w:val="both"/>
        <w:rPr>
          <w:i/>
          <w:sz w:val="24"/>
        </w:rPr>
      </w:pPr>
      <w:r>
        <w:rPr>
          <w:sz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sz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4"/>
        </w:rPr>
        <w:t xml:space="preserve">Взаимоотношения Центра и субъектов Федерации. </w:t>
      </w:r>
      <w:r>
        <w:rPr>
          <w:i/>
          <w:sz w:val="24"/>
        </w:rPr>
        <w:t xml:space="preserve">Опасность исламского фундаментализма. </w:t>
      </w:r>
      <w:r>
        <w:rPr>
          <w:sz w:val="24"/>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4"/>
        </w:rPr>
        <w:t xml:space="preserve">Роль иностранных займов. Проблема сбора налогов и стимулирования инвестиций. Тенденции </w:t>
      </w:r>
      <w:proofErr w:type="spellStart"/>
      <w:r>
        <w:rPr>
          <w:i/>
          <w:sz w:val="24"/>
        </w:rPr>
        <w:t>деиндустриализации</w:t>
      </w:r>
      <w:proofErr w:type="spellEnd"/>
      <w:r>
        <w:rPr>
          <w:i/>
          <w:sz w:val="24"/>
        </w:rPr>
        <w:t xml:space="preserve"> и увеличения зависимости экономики от мировых цен на энергоносители. Сегментация экономики на производственный и энергетический</w:t>
      </w:r>
      <w:r>
        <w:rPr>
          <w:i/>
          <w:spacing w:val="40"/>
          <w:sz w:val="24"/>
        </w:rPr>
        <w:t xml:space="preserve"> </w:t>
      </w:r>
      <w:r>
        <w:rPr>
          <w:i/>
          <w:sz w:val="24"/>
        </w:rPr>
        <w:t>секторы.</w:t>
      </w:r>
      <w:r>
        <w:rPr>
          <w:i/>
          <w:spacing w:val="40"/>
          <w:sz w:val="24"/>
        </w:rPr>
        <w:t xml:space="preserve"> </w:t>
      </w:r>
      <w:r>
        <w:rPr>
          <w:i/>
          <w:sz w:val="24"/>
        </w:rPr>
        <w:t xml:space="preserve">Положение крупного бизнеса и мелкого предпринимательства. </w:t>
      </w:r>
      <w:r>
        <w:rPr>
          <w:sz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4"/>
        </w:rPr>
        <w:t xml:space="preserve">Вывод денежных активов из страны. </w:t>
      </w:r>
      <w:r>
        <w:rPr>
          <w:sz w:val="24"/>
        </w:rPr>
        <w:t xml:space="preserve">Дефолт 1998 г. и его последствия. Повседневная жизнь и общественные настроения россиян в условиях реформ. </w:t>
      </w:r>
      <w:r>
        <w:rPr>
          <w:i/>
          <w:sz w:val="24"/>
        </w:rPr>
        <w:t>Общественные настроения</w:t>
      </w:r>
      <w:r>
        <w:rPr>
          <w:i/>
          <w:spacing w:val="40"/>
          <w:sz w:val="24"/>
        </w:rPr>
        <w:t xml:space="preserve"> </w:t>
      </w:r>
      <w:r>
        <w:rPr>
          <w:i/>
          <w:sz w:val="24"/>
        </w:rPr>
        <w:t>в</w:t>
      </w:r>
      <w:r>
        <w:rPr>
          <w:i/>
          <w:spacing w:val="40"/>
          <w:sz w:val="24"/>
        </w:rPr>
        <w:t xml:space="preserve"> </w:t>
      </w:r>
      <w:r>
        <w:rPr>
          <w:i/>
          <w:sz w:val="24"/>
        </w:rPr>
        <w:t>зеркале</w:t>
      </w:r>
      <w:r>
        <w:rPr>
          <w:i/>
          <w:spacing w:val="41"/>
          <w:sz w:val="24"/>
        </w:rPr>
        <w:t xml:space="preserve"> </w:t>
      </w:r>
      <w:r>
        <w:rPr>
          <w:i/>
          <w:sz w:val="24"/>
        </w:rPr>
        <w:t>социологических</w:t>
      </w:r>
      <w:r>
        <w:rPr>
          <w:i/>
          <w:spacing w:val="41"/>
          <w:sz w:val="24"/>
        </w:rPr>
        <w:t xml:space="preserve"> </w:t>
      </w:r>
      <w:r>
        <w:rPr>
          <w:i/>
          <w:sz w:val="24"/>
        </w:rPr>
        <w:t>исследований.</w:t>
      </w:r>
      <w:r>
        <w:rPr>
          <w:i/>
          <w:spacing w:val="40"/>
          <w:sz w:val="24"/>
        </w:rPr>
        <w:t xml:space="preserve"> </w:t>
      </w:r>
      <w:r>
        <w:rPr>
          <w:i/>
          <w:sz w:val="24"/>
        </w:rPr>
        <w:t>Представления</w:t>
      </w:r>
      <w:r>
        <w:rPr>
          <w:i/>
          <w:spacing w:val="41"/>
          <w:sz w:val="24"/>
        </w:rPr>
        <w:t xml:space="preserve"> </w:t>
      </w:r>
      <w:r>
        <w:rPr>
          <w:i/>
          <w:sz w:val="24"/>
        </w:rPr>
        <w:t>о</w:t>
      </w:r>
      <w:r>
        <w:rPr>
          <w:i/>
          <w:spacing w:val="39"/>
          <w:sz w:val="24"/>
        </w:rPr>
        <w:t xml:space="preserve"> </w:t>
      </w:r>
      <w:r>
        <w:rPr>
          <w:i/>
          <w:sz w:val="24"/>
        </w:rPr>
        <w:t>либерализме</w:t>
      </w:r>
      <w:r>
        <w:rPr>
          <w:i/>
          <w:spacing w:val="41"/>
          <w:sz w:val="24"/>
        </w:rPr>
        <w:t xml:space="preserve"> </w:t>
      </w:r>
      <w:r>
        <w:rPr>
          <w:i/>
          <w:spacing w:val="-10"/>
          <w:sz w:val="24"/>
        </w:rPr>
        <w:t>и</w:t>
      </w:r>
    </w:p>
    <w:p w14:paraId="1E7A2D8F" w14:textId="77777777" w:rsidR="0063211A" w:rsidRDefault="0063211A">
      <w:pPr>
        <w:spacing w:line="276" w:lineRule="auto"/>
        <w:jc w:val="both"/>
        <w:rPr>
          <w:sz w:val="24"/>
        </w:rPr>
        <w:sectPr w:rsidR="0063211A">
          <w:pgSz w:w="11920" w:h="16850"/>
          <w:pgMar w:top="360" w:right="260" w:bottom="1200" w:left="400" w:header="0" w:footer="926" w:gutter="0"/>
          <w:cols w:space="720"/>
        </w:sectPr>
      </w:pPr>
    </w:p>
    <w:p w14:paraId="50327D92" w14:textId="77777777" w:rsidR="0063211A" w:rsidRDefault="00D667CD">
      <w:pPr>
        <w:spacing w:before="65" w:line="276" w:lineRule="auto"/>
        <w:ind w:left="733" w:right="583"/>
        <w:jc w:val="both"/>
        <w:rPr>
          <w:i/>
          <w:sz w:val="24"/>
        </w:rPr>
      </w:pPr>
      <w:r>
        <w:rPr>
          <w:i/>
          <w:sz w:val="24"/>
        </w:rPr>
        <w:t xml:space="preserve">демократии. </w:t>
      </w:r>
      <w:r>
        <w:rPr>
          <w:sz w:val="24"/>
        </w:rPr>
        <w:t>Проблемы формирования гражданского общества. Свобода СМИ. Свобода предпринимательской деятельности. Возможность выезда за рубеж.</w:t>
      </w:r>
      <w:r>
        <w:rPr>
          <w:spacing w:val="40"/>
          <w:sz w:val="24"/>
        </w:rPr>
        <w:t xml:space="preserve"> </w:t>
      </w:r>
      <w:r>
        <w:rPr>
          <w:sz w:val="24"/>
        </w:rPr>
        <w:t>Безработица</w:t>
      </w:r>
      <w:r>
        <w:rPr>
          <w:spacing w:val="40"/>
          <w:sz w:val="24"/>
        </w:rPr>
        <w:t xml:space="preserve"> </w:t>
      </w:r>
      <w:r>
        <w:rPr>
          <w:sz w:val="24"/>
        </w:rPr>
        <w:t xml:space="preserve">и деятельность профсоюзов. Кризис образования и науки. Социальная поляризация общества и смена ценностных ориентиров. </w:t>
      </w:r>
      <w:r>
        <w:rPr>
          <w:i/>
          <w:sz w:val="24"/>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14:paraId="3C0833D7" w14:textId="77777777" w:rsidR="0063211A" w:rsidRDefault="00D667CD">
      <w:pPr>
        <w:pStyle w:val="a3"/>
        <w:spacing w:before="2" w:line="276" w:lineRule="auto"/>
        <w:ind w:right="584"/>
        <w:rPr>
          <w:i/>
        </w:rPr>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партии и движения 1990-х гг., их лидеры и платформы. </w:t>
      </w:r>
      <w:r>
        <w:t xml:space="preserve">Кризис центральной власти. Президентские выборы 1996 г. </w:t>
      </w:r>
      <w:r>
        <w:rPr>
          <w:i/>
        </w:rPr>
        <w:t>Политтехнологии.</w:t>
      </w:r>
    </w:p>
    <w:p w14:paraId="21B984DE" w14:textId="77777777" w:rsidR="0063211A" w:rsidRDefault="00D667CD">
      <w:pPr>
        <w:pStyle w:val="a3"/>
        <w:spacing w:before="2" w:line="276" w:lineRule="auto"/>
        <w:ind w:right="582"/>
      </w:pPr>
      <w:r>
        <w:t xml:space="preserve">«Семибанкирщина». «Олигархический» капитализм. </w:t>
      </w:r>
      <w:r>
        <w:rPr>
          <w:i/>
        </w:rPr>
        <w:t>Правительства В.С.</w:t>
      </w:r>
      <w:r>
        <w:rPr>
          <w:i/>
          <w:spacing w:val="40"/>
        </w:rPr>
        <w:t xml:space="preserve"> </w:t>
      </w:r>
      <w:r>
        <w:rPr>
          <w:i/>
        </w:rPr>
        <w:t>Черномырдина</w:t>
      </w:r>
      <w:r>
        <w:rPr>
          <w:i/>
          <w:spacing w:val="40"/>
        </w:rPr>
        <w:t xml:space="preserve"> </w:t>
      </w:r>
      <w:r>
        <w:rPr>
          <w:i/>
        </w:rPr>
        <w:t xml:space="preserve">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14:paraId="652AF03E" w14:textId="77777777" w:rsidR="0063211A" w:rsidRDefault="00D667CD">
      <w:pPr>
        <w:pStyle w:val="a3"/>
        <w:jc w:val="left"/>
      </w:pPr>
      <w:r>
        <w:t>Б.Н.</w:t>
      </w:r>
      <w:r>
        <w:rPr>
          <w:spacing w:val="-6"/>
        </w:rPr>
        <w:t xml:space="preserve"> </w:t>
      </w:r>
      <w:r>
        <w:t>Ельцин</w:t>
      </w:r>
      <w:r>
        <w:rPr>
          <w:spacing w:val="-3"/>
        </w:rPr>
        <w:t xml:space="preserve"> </w:t>
      </w:r>
      <w:r>
        <w:t>в</w:t>
      </w:r>
      <w:r>
        <w:rPr>
          <w:spacing w:val="-5"/>
        </w:rPr>
        <w:t xml:space="preserve"> </w:t>
      </w:r>
      <w:r>
        <w:t>оценках</w:t>
      </w:r>
      <w:r>
        <w:rPr>
          <w:spacing w:val="-6"/>
        </w:rPr>
        <w:t xml:space="preserve"> </w:t>
      </w:r>
      <w:r>
        <w:t>современников</w:t>
      </w:r>
      <w:r>
        <w:rPr>
          <w:spacing w:val="-4"/>
        </w:rPr>
        <w:t xml:space="preserve"> </w:t>
      </w:r>
      <w:r>
        <w:t>и</w:t>
      </w:r>
      <w:r>
        <w:rPr>
          <w:spacing w:val="-6"/>
        </w:rPr>
        <w:t xml:space="preserve"> </w:t>
      </w:r>
      <w:r>
        <w:rPr>
          <w:spacing w:val="-2"/>
        </w:rPr>
        <w:t>историков.</w:t>
      </w:r>
    </w:p>
    <w:p w14:paraId="3B4F722F" w14:textId="77777777" w:rsidR="0063211A" w:rsidRDefault="00D667CD">
      <w:pPr>
        <w:spacing w:before="41"/>
        <w:ind w:left="733"/>
        <w:rPr>
          <w:i/>
          <w:sz w:val="24"/>
        </w:rPr>
      </w:pPr>
      <w:r>
        <w:rPr>
          <w:i/>
          <w:sz w:val="24"/>
        </w:rPr>
        <w:t>Наш</w:t>
      </w:r>
      <w:r>
        <w:rPr>
          <w:i/>
          <w:spacing w:val="-5"/>
          <w:sz w:val="24"/>
        </w:rPr>
        <w:t xml:space="preserve"> </w:t>
      </w:r>
      <w:r>
        <w:rPr>
          <w:i/>
          <w:sz w:val="24"/>
        </w:rPr>
        <w:t>край в</w:t>
      </w:r>
      <w:r>
        <w:rPr>
          <w:i/>
          <w:spacing w:val="-4"/>
          <w:sz w:val="24"/>
        </w:rPr>
        <w:t xml:space="preserve"> </w:t>
      </w:r>
      <w:r>
        <w:rPr>
          <w:i/>
          <w:sz w:val="24"/>
        </w:rPr>
        <w:t xml:space="preserve">1992–1999 </w:t>
      </w:r>
      <w:r>
        <w:rPr>
          <w:i/>
          <w:spacing w:val="-5"/>
          <w:sz w:val="24"/>
        </w:rPr>
        <w:t>гг.</w:t>
      </w:r>
    </w:p>
    <w:p w14:paraId="71DC51FC" w14:textId="77777777" w:rsidR="0063211A" w:rsidRDefault="00D667CD">
      <w:pPr>
        <w:pStyle w:val="1"/>
        <w:spacing w:before="46"/>
        <w:jc w:val="left"/>
      </w:pPr>
      <w:r>
        <w:t>Россия</w:t>
      </w:r>
      <w:r>
        <w:rPr>
          <w:spacing w:val="-5"/>
        </w:rPr>
        <w:t xml:space="preserve"> </w:t>
      </w:r>
      <w:r>
        <w:t>в</w:t>
      </w:r>
      <w:r>
        <w:rPr>
          <w:spacing w:val="-5"/>
        </w:rPr>
        <w:t xml:space="preserve"> </w:t>
      </w:r>
      <w:r>
        <w:t>2000-е:</w:t>
      </w:r>
      <w:r>
        <w:rPr>
          <w:spacing w:val="-2"/>
        </w:rPr>
        <w:t xml:space="preserve"> </w:t>
      </w:r>
      <w:r>
        <w:t>вызовы</w:t>
      </w:r>
      <w:r>
        <w:rPr>
          <w:spacing w:val="-4"/>
        </w:rPr>
        <w:t xml:space="preserve"> </w:t>
      </w:r>
      <w:r>
        <w:t>времени и</w:t>
      </w:r>
      <w:r>
        <w:rPr>
          <w:spacing w:val="-4"/>
        </w:rPr>
        <w:t xml:space="preserve"> </w:t>
      </w:r>
      <w:r>
        <w:t>задачи</w:t>
      </w:r>
      <w:r>
        <w:rPr>
          <w:spacing w:val="-5"/>
        </w:rPr>
        <w:t xml:space="preserve"> </w:t>
      </w:r>
      <w:r>
        <w:rPr>
          <w:spacing w:val="-2"/>
        </w:rPr>
        <w:t>модернизации</w:t>
      </w:r>
    </w:p>
    <w:p w14:paraId="2C421361" w14:textId="77777777" w:rsidR="0063211A" w:rsidRDefault="00D667CD">
      <w:pPr>
        <w:spacing w:before="38" w:line="276" w:lineRule="auto"/>
        <w:ind w:left="733" w:right="579"/>
        <w:jc w:val="both"/>
        <w:rPr>
          <w:i/>
          <w:sz w:val="24"/>
        </w:rPr>
      </w:pPr>
      <w:r>
        <w:rPr>
          <w:sz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sz w:val="24"/>
        </w:rPr>
        <w:t>Многопартийность. Политические партии и электорат.</w:t>
      </w:r>
    </w:p>
    <w:p w14:paraId="7DEE3A30" w14:textId="77777777" w:rsidR="0063211A" w:rsidRDefault="00D667CD">
      <w:pPr>
        <w:spacing w:before="68" w:line="276" w:lineRule="auto"/>
        <w:ind w:left="733" w:right="577"/>
        <w:jc w:val="both"/>
        <w:rPr>
          <w:i/>
          <w:sz w:val="24"/>
        </w:rPr>
      </w:pPr>
      <w:r>
        <w:rPr>
          <w:i/>
          <w:sz w:val="24"/>
        </w:rPr>
        <w:t xml:space="preserve">Федерализм и сепаратизм. </w:t>
      </w:r>
      <w:r>
        <w:rPr>
          <w:sz w:val="24"/>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w:t>
      </w:r>
      <w:r>
        <w:rPr>
          <w:spacing w:val="-2"/>
          <w:sz w:val="24"/>
        </w:rPr>
        <w:t>вертикали</w:t>
      </w:r>
      <w:r>
        <w:rPr>
          <w:spacing w:val="-6"/>
          <w:sz w:val="24"/>
        </w:rPr>
        <w:t xml:space="preserve"> </w:t>
      </w:r>
      <w:r>
        <w:rPr>
          <w:spacing w:val="-2"/>
          <w:sz w:val="24"/>
        </w:rPr>
        <w:t>власти</w:t>
      </w:r>
      <w:r>
        <w:rPr>
          <w:spacing w:val="-8"/>
          <w:sz w:val="24"/>
        </w:rPr>
        <w:t xml:space="preserve"> </w:t>
      </w:r>
      <w:r>
        <w:rPr>
          <w:spacing w:val="-2"/>
          <w:sz w:val="24"/>
        </w:rPr>
        <w:t>и</w:t>
      </w:r>
      <w:r>
        <w:rPr>
          <w:spacing w:val="-6"/>
          <w:sz w:val="24"/>
        </w:rPr>
        <w:t xml:space="preserve"> </w:t>
      </w:r>
      <w:r>
        <w:rPr>
          <w:spacing w:val="-2"/>
          <w:sz w:val="24"/>
        </w:rPr>
        <w:t>гражданское</w:t>
      </w:r>
      <w:r>
        <w:rPr>
          <w:spacing w:val="-7"/>
          <w:sz w:val="24"/>
        </w:rPr>
        <w:t xml:space="preserve"> </w:t>
      </w:r>
      <w:r>
        <w:rPr>
          <w:spacing w:val="-2"/>
          <w:sz w:val="24"/>
        </w:rPr>
        <w:t>общество.</w:t>
      </w:r>
      <w:r>
        <w:rPr>
          <w:spacing w:val="-9"/>
          <w:sz w:val="24"/>
        </w:rPr>
        <w:t xml:space="preserve"> </w:t>
      </w:r>
      <w:r>
        <w:rPr>
          <w:spacing w:val="-2"/>
          <w:sz w:val="24"/>
        </w:rPr>
        <w:t>Стратегия</w:t>
      </w:r>
      <w:r>
        <w:rPr>
          <w:spacing w:val="-7"/>
          <w:sz w:val="24"/>
        </w:rPr>
        <w:t xml:space="preserve"> </w:t>
      </w:r>
      <w:r>
        <w:rPr>
          <w:spacing w:val="-2"/>
          <w:sz w:val="24"/>
        </w:rPr>
        <w:t>развития</w:t>
      </w:r>
      <w:r>
        <w:rPr>
          <w:spacing w:val="-4"/>
          <w:sz w:val="24"/>
        </w:rPr>
        <w:t xml:space="preserve"> </w:t>
      </w:r>
      <w:r>
        <w:rPr>
          <w:spacing w:val="-2"/>
          <w:sz w:val="24"/>
        </w:rPr>
        <w:t>страны.</w:t>
      </w:r>
      <w:r>
        <w:rPr>
          <w:spacing w:val="-7"/>
          <w:sz w:val="24"/>
        </w:rPr>
        <w:t xml:space="preserve"> </w:t>
      </w:r>
      <w:r>
        <w:rPr>
          <w:spacing w:val="-2"/>
          <w:sz w:val="24"/>
        </w:rPr>
        <w:t>Экономическое</w:t>
      </w:r>
      <w:r>
        <w:rPr>
          <w:spacing w:val="-7"/>
          <w:sz w:val="24"/>
        </w:rPr>
        <w:t xml:space="preserve"> </w:t>
      </w:r>
      <w:r>
        <w:rPr>
          <w:spacing w:val="-2"/>
          <w:sz w:val="24"/>
        </w:rPr>
        <w:t>развитие</w:t>
      </w:r>
      <w:r>
        <w:rPr>
          <w:spacing w:val="-8"/>
          <w:sz w:val="24"/>
        </w:rPr>
        <w:t xml:space="preserve"> </w:t>
      </w:r>
      <w:r>
        <w:rPr>
          <w:spacing w:val="-2"/>
          <w:sz w:val="24"/>
        </w:rPr>
        <w:t xml:space="preserve">в </w:t>
      </w:r>
      <w:r>
        <w:rPr>
          <w:sz w:val="24"/>
        </w:rPr>
        <w:t>2000-е</w:t>
      </w:r>
      <w:r>
        <w:rPr>
          <w:spacing w:val="-15"/>
          <w:sz w:val="24"/>
        </w:rPr>
        <w:t xml:space="preserve"> </w:t>
      </w:r>
      <w:r>
        <w:rPr>
          <w:sz w:val="24"/>
        </w:rPr>
        <w:t>годы.</w:t>
      </w:r>
      <w:r>
        <w:rPr>
          <w:spacing w:val="-12"/>
          <w:sz w:val="24"/>
        </w:rPr>
        <w:t xml:space="preserve"> </w:t>
      </w:r>
      <w:r>
        <w:rPr>
          <w:sz w:val="24"/>
        </w:rPr>
        <w:t>Финансовое</w:t>
      </w:r>
      <w:r>
        <w:rPr>
          <w:spacing w:val="-14"/>
          <w:sz w:val="24"/>
        </w:rPr>
        <w:t xml:space="preserve"> </w:t>
      </w:r>
      <w:r>
        <w:rPr>
          <w:sz w:val="24"/>
        </w:rPr>
        <w:t>положение.</w:t>
      </w:r>
      <w:r>
        <w:rPr>
          <w:spacing w:val="-13"/>
          <w:sz w:val="24"/>
        </w:rPr>
        <w:t xml:space="preserve"> </w:t>
      </w:r>
      <w:r>
        <w:rPr>
          <w:sz w:val="24"/>
        </w:rPr>
        <w:t>Рыночная</w:t>
      </w:r>
      <w:r>
        <w:rPr>
          <w:spacing w:val="-13"/>
          <w:sz w:val="24"/>
        </w:rPr>
        <w:t xml:space="preserve"> </w:t>
      </w:r>
      <w:r>
        <w:rPr>
          <w:sz w:val="24"/>
        </w:rPr>
        <w:t>экономика</w:t>
      </w:r>
      <w:r>
        <w:rPr>
          <w:spacing w:val="-14"/>
          <w:sz w:val="24"/>
        </w:rPr>
        <w:t xml:space="preserve"> </w:t>
      </w:r>
      <w:r>
        <w:rPr>
          <w:sz w:val="24"/>
        </w:rPr>
        <w:t>и</w:t>
      </w:r>
      <w:r>
        <w:rPr>
          <w:spacing w:val="-10"/>
          <w:sz w:val="24"/>
        </w:rPr>
        <w:t xml:space="preserve"> </w:t>
      </w:r>
      <w:r>
        <w:rPr>
          <w:sz w:val="24"/>
        </w:rPr>
        <w:t>монополии.</w:t>
      </w:r>
      <w:r>
        <w:rPr>
          <w:spacing w:val="-12"/>
          <w:sz w:val="24"/>
        </w:rPr>
        <w:t xml:space="preserve"> </w:t>
      </w:r>
      <w:r>
        <w:rPr>
          <w:sz w:val="24"/>
        </w:rPr>
        <w:t>Экономический</w:t>
      </w:r>
      <w:r>
        <w:rPr>
          <w:spacing w:val="-9"/>
          <w:sz w:val="24"/>
        </w:rPr>
        <w:t xml:space="preserve"> </w:t>
      </w:r>
      <w:r>
        <w:rPr>
          <w:sz w:val="24"/>
        </w:rPr>
        <w:t>подъем 1999–2007 гг. и кризис 2008 г. Структура экономики, роль нефтегазового сектора и задачи инновационного</w:t>
      </w:r>
      <w:r>
        <w:rPr>
          <w:spacing w:val="-4"/>
          <w:sz w:val="24"/>
        </w:rPr>
        <w:t xml:space="preserve"> </w:t>
      </w:r>
      <w:r>
        <w:rPr>
          <w:sz w:val="24"/>
        </w:rPr>
        <w:t>развития.</w:t>
      </w:r>
      <w:r>
        <w:rPr>
          <w:spacing w:val="-4"/>
          <w:sz w:val="24"/>
        </w:rPr>
        <w:t xml:space="preserve"> </w:t>
      </w:r>
      <w:r>
        <w:rPr>
          <w:sz w:val="24"/>
        </w:rPr>
        <w:t>Сельское</w:t>
      </w:r>
      <w:r>
        <w:rPr>
          <w:spacing w:val="-5"/>
          <w:sz w:val="24"/>
        </w:rPr>
        <w:t xml:space="preserve"> </w:t>
      </w:r>
      <w:r>
        <w:rPr>
          <w:sz w:val="24"/>
        </w:rPr>
        <w:t>хозяйство.</w:t>
      </w:r>
      <w:r>
        <w:rPr>
          <w:spacing w:val="-4"/>
          <w:sz w:val="24"/>
        </w:rPr>
        <w:t xml:space="preserve"> </w:t>
      </w:r>
      <w:r>
        <w:rPr>
          <w:sz w:val="24"/>
        </w:rPr>
        <w:t>Россия</w:t>
      </w:r>
      <w:r>
        <w:rPr>
          <w:spacing w:val="-4"/>
          <w:sz w:val="24"/>
        </w:rPr>
        <w:t xml:space="preserve"> </w:t>
      </w:r>
      <w:r>
        <w:rPr>
          <w:sz w:val="24"/>
        </w:rPr>
        <w:t>в</w:t>
      </w:r>
      <w:r>
        <w:rPr>
          <w:spacing w:val="-3"/>
          <w:sz w:val="24"/>
        </w:rPr>
        <w:t xml:space="preserve"> </w:t>
      </w:r>
      <w:r>
        <w:rPr>
          <w:sz w:val="24"/>
        </w:rPr>
        <w:t>системе</w:t>
      </w:r>
      <w:r>
        <w:rPr>
          <w:spacing w:val="-3"/>
          <w:sz w:val="24"/>
        </w:rPr>
        <w:t xml:space="preserve"> </w:t>
      </w:r>
      <w:r>
        <w:rPr>
          <w:sz w:val="24"/>
        </w:rPr>
        <w:t>мировой</w:t>
      </w:r>
      <w:r>
        <w:rPr>
          <w:spacing w:val="-4"/>
          <w:sz w:val="24"/>
        </w:rPr>
        <w:t xml:space="preserve"> </w:t>
      </w:r>
      <w:r>
        <w:rPr>
          <w:sz w:val="24"/>
        </w:rPr>
        <w:t>рыночной</w:t>
      </w:r>
      <w:r>
        <w:rPr>
          <w:spacing w:val="-4"/>
          <w:sz w:val="24"/>
        </w:rPr>
        <w:t xml:space="preserve"> </w:t>
      </w:r>
      <w:r>
        <w:rPr>
          <w:sz w:val="24"/>
        </w:rPr>
        <w:t xml:space="preserve">экономики. </w:t>
      </w:r>
      <w:r>
        <w:rPr>
          <w:spacing w:val="-2"/>
          <w:sz w:val="24"/>
        </w:rPr>
        <w:t>Человек</w:t>
      </w:r>
      <w:r>
        <w:rPr>
          <w:spacing w:val="-13"/>
          <w:sz w:val="24"/>
        </w:rPr>
        <w:t xml:space="preserve"> </w:t>
      </w:r>
      <w:r>
        <w:rPr>
          <w:spacing w:val="-2"/>
          <w:sz w:val="24"/>
        </w:rPr>
        <w:t>и</w:t>
      </w:r>
      <w:r>
        <w:rPr>
          <w:spacing w:val="-12"/>
          <w:sz w:val="24"/>
        </w:rPr>
        <w:t xml:space="preserve"> </w:t>
      </w:r>
      <w:r>
        <w:rPr>
          <w:spacing w:val="-2"/>
          <w:sz w:val="24"/>
        </w:rPr>
        <w:t>общество</w:t>
      </w:r>
      <w:r>
        <w:rPr>
          <w:spacing w:val="-10"/>
          <w:sz w:val="24"/>
        </w:rPr>
        <w:t xml:space="preserve"> </w:t>
      </w:r>
      <w:r>
        <w:rPr>
          <w:spacing w:val="-2"/>
          <w:sz w:val="24"/>
        </w:rPr>
        <w:t>в</w:t>
      </w:r>
      <w:r>
        <w:rPr>
          <w:spacing w:val="-13"/>
          <w:sz w:val="24"/>
        </w:rPr>
        <w:t xml:space="preserve"> </w:t>
      </w:r>
      <w:r>
        <w:rPr>
          <w:spacing w:val="-2"/>
          <w:sz w:val="24"/>
        </w:rPr>
        <w:t>конце</w:t>
      </w:r>
      <w:r>
        <w:rPr>
          <w:spacing w:val="-13"/>
          <w:sz w:val="24"/>
        </w:rPr>
        <w:t xml:space="preserve"> </w:t>
      </w:r>
      <w:r>
        <w:rPr>
          <w:spacing w:val="-2"/>
          <w:sz w:val="24"/>
        </w:rPr>
        <w:t>XX</w:t>
      </w:r>
      <w:r>
        <w:rPr>
          <w:spacing w:val="-11"/>
          <w:sz w:val="24"/>
        </w:rPr>
        <w:t xml:space="preserve"> </w:t>
      </w:r>
      <w:r>
        <w:rPr>
          <w:spacing w:val="-2"/>
          <w:sz w:val="24"/>
        </w:rPr>
        <w:t>–</w:t>
      </w:r>
      <w:r>
        <w:rPr>
          <w:spacing w:val="-13"/>
          <w:sz w:val="24"/>
        </w:rPr>
        <w:t xml:space="preserve"> </w:t>
      </w:r>
      <w:r>
        <w:rPr>
          <w:spacing w:val="-2"/>
          <w:sz w:val="24"/>
        </w:rPr>
        <w:t>начале</w:t>
      </w:r>
      <w:r>
        <w:rPr>
          <w:spacing w:val="-13"/>
          <w:sz w:val="24"/>
        </w:rPr>
        <w:t xml:space="preserve"> </w:t>
      </w:r>
      <w:r>
        <w:rPr>
          <w:spacing w:val="-2"/>
          <w:sz w:val="24"/>
        </w:rPr>
        <w:t>XXI</w:t>
      </w:r>
      <w:r>
        <w:rPr>
          <w:spacing w:val="-13"/>
          <w:sz w:val="24"/>
        </w:rPr>
        <w:t xml:space="preserve"> </w:t>
      </w:r>
      <w:r>
        <w:rPr>
          <w:spacing w:val="-2"/>
          <w:sz w:val="24"/>
        </w:rPr>
        <w:t>в.</w:t>
      </w:r>
      <w:r>
        <w:rPr>
          <w:spacing w:val="-11"/>
          <w:sz w:val="24"/>
        </w:rPr>
        <w:t xml:space="preserve"> </w:t>
      </w:r>
      <w:r>
        <w:rPr>
          <w:spacing w:val="-2"/>
          <w:sz w:val="24"/>
        </w:rPr>
        <w:t>Новый</w:t>
      </w:r>
      <w:r>
        <w:rPr>
          <w:spacing w:val="-10"/>
          <w:sz w:val="24"/>
        </w:rPr>
        <w:t xml:space="preserve"> </w:t>
      </w:r>
      <w:r>
        <w:rPr>
          <w:spacing w:val="-2"/>
          <w:sz w:val="24"/>
        </w:rPr>
        <w:t>облик</w:t>
      </w:r>
      <w:r>
        <w:rPr>
          <w:spacing w:val="-10"/>
          <w:sz w:val="24"/>
        </w:rPr>
        <w:t xml:space="preserve"> </w:t>
      </w:r>
      <w:r>
        <w:rPr>
          <w:spacing w:val="-2"/>
          <w:sz w:val="24"/>
        </w:rPr>
        <w:t>российского</w:t>
      </w:r>
      <w:r>
        <w:rPr>
          <w:spacing w:val="-10"/>
          <w:sz w:val="24"/>
        </w:rPr>
        <w:t xml:space="preserve"> </w:t>
      </w:r>
      <w:r>
        <w:rPr>
          <w:spacing w:val="-2"/>
          <w:sz w:val="24"/>
        </w:rPr>
        <w:t>общества</w:t>
      </w:r>
      <w:r>
        <w:rPr>
          <w:spacing w:val="-12"/>
          <w:sz w:val="24"/>
        </w:rPr>
        <w:t xml:space="preserve"> </w:t>
      </w:r>
      <w:r>
        <w:rPr>
          <w:spacing w:val="-2"/>
          <w:sz w:val="24"/>
        </w:rPr>
        <w:t>после</w:t>
      </w:r>
      <w:r>
        <w:rPr>
          <w:spacing w:val="-11"/>
          <w:sz w:val="24"/>
        </w:rPr>
        <w:t xml:space="preserve"> </w:t>
      </w:r>
      <w:r>
        <w:rPr>
          <w:spacing w:val="-2"/>
          <w:sz w:val="24"/>
        </w:rPr>
        <w:t>распада СССР.</w:t>
      </w:r>
      <w:r>
        <w:rPr>
          <w:spacing w:val="-10"/>
          <w:sz w:val="24"/>
        </w:rPr>
        <w:t xml:space="preserve"> </w:t>
      </w:r>
      <w:r>
        <w:rPr>
          <w:spacing w:val="-2"/>
          <w:sz w:val="24"/>
        </w:rPr>
        <w:t>Социальная</w:t>
      </w:r>
      <w:r>
        <w:rPr>
          <w:spacing w:val="-10"/>
          <w:sz w:val="24"/>
        </w:rPr>
        <w:t xml:space="preserve"> </w:t>
      </w:r>
      <w:r>
        <w:rPr>
          <w:spacing w:val="-2"/>
          <w:sz w:val="24"/>
        </w:rPr>
        <w:t>и</w:t>
      </w:r>
      <w:r>
        <w:rPr>
          <w:spacing w:val="-6"/>
          <w:sz w:val="24"/>
        </w:rPr>
        <w:t xml:space="preserve"> </w:t>
      </w:r>
      <w:r>
        <w:rPr>
          <w:spacing w:val="-2"/>
          <w:sz w:val="24"/>
        </w:rPr>
        <w:t>профессиональная</w:t>
      </w:r>
      <w:r>
        <w:rPr>
          <w:spacing w:val="-5"/>
          <w:sz w:val="24"/>
        </w:rPr>
        <w:t xml:space="preserve"> </w:t>
      </w:r>
      <w:r>
        <w:rPr>
          <w:spacing w:val="-2"/>
          <w:sz w:val="24"/>
        </w:rPr>
        <w:t>структура.</w:t>
      </w:r>
      <w:r>
        <w:rPr>
          <w:spacing w:val="-10"/>
          <w:sz w:val="24"/>
        </w:rPr>
        <w:t xml:space="preserve"> </w:t>
      </w:r>
      <w:r>
        <w:rPr>
          <w:spacing w:val="-2"/>
          <w:sz w:val="24"/>
        </w:rPr>
        <w:t>Занятость</w:t>
      </w:r>
      <w:r>
        <w:rPr>
          <w:spacing w:val="-7"/>
          <w:sz w:val="24"/>
        </w:rPr>
        <w:t xml:space="preserve"> </w:t>
      </w:r>
      <w:r>
        <w:rPr>
          <w:spacing w:val="-2"/>
          <w:sz w:val="24"/>
        </w:rPr>
        <w:t>и</w:t>
      </w:r>
      <w:r>
        <w:rPr>
          <w:spacing w:val="-9"/>
          <w:sz w:val="24"/>
        </w:rPr>
        <w:t xml:space="preserve"> </w:t>
      </w:r>
      <w:r>
        <w:rPr>
          <w:spacing w:val="-2"/>
          <w:sz w:val="24"/>
        </w:rPr>
        <w:t>трудовая</w:t>
      </w:r>
      <w:r>
        <w:rPr>
          <w:spacing w:val="-10"/>
          <w:sz w:val="24"/>
        </w:rPr>
        <w:t xml:space="preserve"> </w:t>
      </w:r>
      <w:r>
        <w:rPr>
          <w:spacing w:val="-2"/>
          <w:sz w:val="24"/>
        </w:rPr>
        <w:t>миграция.</w:t>
      </w:r>
      <w:r>
        <w:rPr>
          <w:spacing w:val="-10"/>
          <w:sz w:val="24"/>
        </w:rPr>
        <w:t xml:space="preserve"> </w:t>
      </w:r>
      <w:r>
        <w:rPr>
          <w:spacing w:val="-2"/>
          <w:sz w:val="24"/>
        </w:rPr>
        <w:t xml:space="preserve">Миграционная </w:t>
      </w:r>
      <w:r>
        <w:rPr>
          <w:sz w:val="24"/>
        </w:rPr>
        <w:t>политика.</w:t>
      </w:r>
      <w:r>
        <w:rPr>
          <w:spacing w:val="-5"/>
          <w:sz w:val="24"/>
        </w:rPr>
        <w:t xml:space="preserve"> </w:t>
      </w:r>
      <w:r>
        <w:rPr>
          <w:sz w:val="24"/>
        </w:rPr>
        <w:t>Основные</w:t>
      </w:r>
      <w:r>
        <w:rPr>
          <w:spacing w:val="-9"/>
          <w:sz w:val="24"/>
        </w:rPr>
        <w:t xml:space="preserve"> </w:t>
      </w:r>
      <w:r>
        <w:rPr>
          <w:sz w:val="24"/>
        </w:rPr>
        <w:t>принципы</w:t>
      </w:r>
      <w:r>
        <w:rPr>
          <w:spacing w:val="-7"/>
          <w:sz w:val="24"/>
        </w:rPr>
        <w:t xml:space="preserve"> </w:t>
      </w:r>
      <w:r>
        <w:rPr>
          <w:sz w:val="24"/>
        </w:rPr>
        <w:t>и</w:t>
      </w:r>
      <w:r>
        <w:rPr>
          <w:spacing w:val="-5"/>
          <w:sz w:val="24"/>
        </w:rPr>
        <w:t xml:space="preserve"> </w:t>
      </w:r>
      <w:r>
        <w:rPr>
          <w:sz w:val="24"/>
        </w:rPr>
        <w:t>направления</w:t>
      </w:r>
      <w:r>
        <w:rPr>
          <w:spacing w:val="-5"/>
          <w:sz w:val="24"/>
        </w:rPr>
        <w:t xml:space="preserve"> </w:t>
      </w:r>
      <w:r>
        <w:rPr>
          <w:sz w:val="24"/>
        </w:rPr>
        <w:t>государственной</w:t>
      </w:r>
      <w:r>
        <w:rPr>
          <w:spacing w:val="-5"/>
          <w:sz w:val="24"/>
        </w:rPr>
        <w:t xml:space="preserve"> </w:t>
      </w:r>
      <w:r>
        <w:rPr>
          <w:sz w:val="24"/>
        </w:rPr>
        <w:t>социальной</w:t>
      </w:r>
      <w:r>
        <w:rPr>
          <w:spacing w:val="-5"/>
          <w:sz w:val="24"/>
        </w:rPr>
        <w:t xml:space="preserve"> </w:t>
      </w:r>
      <w:r>
        <w:rPr>
          <w:sz w:val="24"/>
        </w:rPr>
        <w:t>политики.</w:t>
      </w:r>
      <w:r>
        <w:rPr>
          <w:spacing w:val="-2"/>
          <w:sz w:val="24"/>
        </w:rPr>
        <w:t xml:space="preserve"> </w:t>
      </w:r>
      <w:r>
        <w:rPr>
          <w:i/>
          <w:sz w:val="24"/>
        </w:rPr>
        <w:t>Реформы здравоохранения.</w:t>
      </w:r>
      <w:r>
        <w:rPr>
          <w:i/>
          <w:spacing w:val="-15"/>
          <w:sz w:val="24"/>
        </w:rPr>
        <w:t xml:space="preserve"> </w:t>
      </w:r>
      <w:r>
        <w:rPr>
          <w:i/>
          <w:sz w:val="24"/>
        </w:rPr>
        <w:t>Пенсионные</w:t>
      </w:r>
      <w:r>
        <w:rPr>
          <w:i/>
          <w:spacing w:val="-15"/>
          <w:sz w:val="24"/>
        </w:rPr>
        <w:t xml:space="preserve"> </w:t>
      </w:r>
      <w:r>
        <w:rPr>
          <w:i/>
          <w:sz w:val="24"/>
        </w:rPr>
        <w:t>реформы.</w:t>
      </w:r>
      <w:r>
        <w:rPr>
          <w:i/>
          <w:spacing w:val="-15"/>
          <w:sz w:val="24"/>
        </w:rPr>
        <w:t xml:space="preserve"> </w:t>
      </w:r>
      <w:r>
        <w:rPr>
          <w:i/>
          <w:sz w:val="24"/>
        </w:rPr>
        <w:t>Реформирование</w:t>
      </w:r>
      <w:r>
        <w:rPr>
          <w:i/>
          <w:spacing w:val="-15"/>
          <w:sz w:val="24"/>
        </w:rPr>
        <w:t xml:space="preserve"> </w:t>
      </w:r>
      <w:r>
        <w:rPr>
          <w:i/>
          <w:sz w:val="24"/>
        </w:rPr>
        <w:t>образования</w:t>
      </w:r>
      <w:r>
        <w:rPr>
          <w:i/>
          <w:spacing w:val="-15"/>
          <w:sz w:val="24"/>
        </w:rPr>
        <w:t xml:space="preserve"> </w:t>
      </w:r>
      <w:r>
        <w:rPr>
          <w:i/>
          <w:sz w:val="24"/>
        </w:rPr>
        <w:t>и</w:t>
      </w:r>
      <w:r>
        <w:rPr>
          <w:i/>
          <w:spacing w:val="-15"/>
          <w:sz w:val="24"/>
        </w:rPr>
        <w:t xml:space="preserve"> </w:t>
      </w:r>
      <w:r>
        <w:rPr>
          <w:i/>
          <w:sz w:val="24"/>
        </w:rPr>
        <w:t>науки</w:t>
      </w:r>
      <w:r>
        <w:rPr>
          <w:i/>
          <w:spacing w:val="-15"/>
          <w:sz w:val="24"/>
        </w:rPr>
        <w:t xml:space="preserve"> </w:t>
      </w:r>
      <w:r>
        <w:rPr>
          <w:i/>
          <w:sz w:val="24"/>
        </w:rPr>
        <w:t>и</w:t>
      </w:r>
      <w:r>
        <w:rPr>
          <w:i/>
          <w:spacing w:val="-15"/>
          <w:sz w:val="24"/>
        </w:rPr>
        <w:t xml:space="preserve"> </w:t>
      </w:r>
      <w:r>
        <w:rPr>
          <w:i/>
          <w:sz w:val="24"/>
        </w:rPr>
        <w:t>его</w:t>
      </w:r>
      <w:r>
        <w:rPr>
          <w:i/>
          <w:spacing w:val="-15"/>
          <w:sz w:val="24"/>
        </w:rPr>
        <w:t xml:space="preserve"> </w:t>
      </w:r>
      <w:r>
        <w:rPr>
          <w:i/>
          <w:sz w:val="24"/>
        </w:rPr>
        <w:t xml:space="preserve">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Pr>
          <w:sz w:val="24"/>
        </w:rPr>
        <w:t xml:space="preserve">Олимпийские и паралимпийские зимние игры 2014 г. в Сочи. </w:t>
      </w:r>
      <w:r>
        <w:rPr>
          <w:i/>
          <w:sz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373B4E5B" w14:textId="77777777" w:rsidR="0063211A" w:rsidRDefault="00D667CD">
      <w:pPr>
        <w:spacing w:before="6" w:line="276" w:lineRule="auto"/>
        <w:ind w:left="733" w:right="601"/>
        <w:jc w:val="both"/>
        <w:rPr>
          <w:i/>
          <w:sz w:val="24"/>
        </w:rPr>
      </w:pPr>
      <w:r>
        <w:rPr>
          <w:sz w:val="24"/>
        </w:rPr>
        <w:t>Модернизация</w:t>
      </w:r>
      <w:r>
        <w:rPr>
          <w:spacing w:val="-3"/>
          <w:sz w:val="24"/>
        </w:rPr>
        <w:t xml:space="preserve"> </w:t>
      </w:r>
      <w:r>
        <w:rPr>
          <w:sz w:val="24"/>
        </w:rPr>
        <w:t>бытовой</w:t>
      </w:r>
      <w:r>
        <w:rPr>
          <w:spacing w:val="-5"/>
          <w:sz w:val="24"/>
        </w:rPr>
        <w:t xml:space="preserve"> </w:t>
      </w:r>
      <w:r>
        <w:rPr>
          <w:sz w:val="24"/>
        </w:rPr>
        <w:t>сферы.</w:t>
      </w:r>
      <w:r>
        <w:rPr>
          <w:spacing w:val="-1"/>
          <w:sz w:val="24"/>
        </w:rPr>
        <w:t xml:space="preserve"> </w:t>
      </w:r>
      <w:r>
        <w:rPr>
          <w:i/>
          <w:sz w:val="24"/>
        </w:rPr>
        <w:t>Досуг.</w:t>
      </w:r>
      <w:r>
        <w:rPr>
          <w:i/>
          <w:spacing w:val="-3"/>
          <w:sz w:val="24"/>
        </w:rPr>
        <w:t xml:space="preserve"> </w:t>
      </w:r>
      <w:r>
        <w:rPr>
          <w:i/>
          <w:sz w:val="24"/>
        </w:rPr>
        <w:t>Россиянин</w:t>
      </w:r>
      <w:r>
        <w:rPr>
          <w:i/>
          <w:spacing w:val="-3"/>
          <w:sz w:val="24"/>
        </w:rPr>
        <w:t xml:space="preserve"> </w:t>
      </w:r>
      <w:r>
        <w:rPr>
          <w:i/>
          <w:sz w:val="24"/>
        </w:rPr>
        <w:t>в</w:t>
      </w:r>
      <w:r>
        <w:rPr>
          <w:i/>
          <w:spacing w:val="-4"/>
          <w:sz w:val="24"/>
        </w:rPr>
        <w:t xml:space="preserve"> </w:t>
      </w:r>
      <w:r>
        <w:rPr>
          <w:i/>
          <w:sz w:val="24"/>
        </w:rPr>
        <w:t>глобальном</w:t>
      </w:r>
      <w:r>
        <w:rPr>
          <w:i/>
          <w:spacing w:val="-3"/>
          <w:sz w:val="24"/>
        </w:rPr>
        <w:t xml:space="preserve"> </w:t>
      </w:r>
      <w:r>
        <w:rPr>
          <w:i/>
          <w:sz w:val="24"/>
        </w:rPr>
        <w:t>информационном</w:t>
      </w:r>
      <w:r>
        <w:rPr>
          <w:i/>
          <w:spacing w:val="-3"/>
          <w:sz w:val="24"/>
        </w:rPr>
        <w:t xml:space="preserve"> </w:t>
      </w:r>
      <w:r>
        <w:rPr>
          <w:i/>
          <w:sz w:val="24"/>
        </w:rPr>
        <w:t>пространстве: СМИ, компьютеризация, Интернет. Массовая автомобилизация.</w:t>
      </w:r>
    </w:p>
    <w:p w14:paraId="7939C9E7" w14:textId="77777777" w:rsidR="0063211A" w:rsidRDefault="00D667CD">
      <w:pPr>
        <w:pStyle w:val="a3"/>
        <w:spacing w:line="276" w:lineRule="auto"/>
        <w:ind w:right="583"/>
      </w:pPr>
      <w:r>
        <w:t>Внешняя политика в конце XX – начале XXI в. Внешнеполитический курс В.В. Путина. Постепенное</w:t>
      </w:r>
      <w:r>
        <w:rPr>
          <w:spacing w:val="72"/>
        </w:rPr>
        <w:t xml:space="preserve"> </w:t>
      </w:r>
      <w:r>
        <w:t>восстановление</w:t>
      </w:r>
      <w:r>
        <w:rPr>
          <w:spacing w:val="73"/>
        </w:rPr>
        <w:t xml:space="preserve"> </w:t>
      </w:r>
      <w:r>
        <w:t>лидирующих</w:t>
      </w:r>
      <w:r>
        <w:rPr>
          <w:spacing w:val="71"/>
        </w:rPr>
        <w:t xml:space="preserve"> </w:t>
      </w:r>
      <w:r>
        <w:t>позиций</w:t>
      </w:r>
      <w:r>
        <w:rPr>
          <w:spacing w:val="74"/>
        </w:rPr>
        <w:t xml:space="preserve"> </w:t>
      </w:r>
      <w:r>
        <w:t>России</w:t>
      </w:r>
      <w:r>
        <w:rPr>
          <w:spacing w:val="75"/>
        </w:rPr>
        <w:t xml:space="preserve"> </w:t>
      </w:r>
      <w:r>
        <w:t>в</w:t>
      </w:r>
      <w:r>
        <w:rPr>
          <w:spacing w:val="72"/>
        </w:rPr>
        <w:t xml:space="preserve"> </w:t>
      </w:r>
      <w:r>
        <w:t>международных</w:t>
      </w:r>
      <w:r>
        <w:rPr>
          <w:spacing w:val="73"/>
        </w:rPr>
        <w:t xml:space="preserve"> </w:t>
      </w:r>
      <w:r>
        <w:t>отношениях.</w:t>
      </w:r>
    </w:p>
    <w:p w14:paraId="3903A2BF" w14:textId="77777777" w:rsidR="0063211A" w:rsidRDefault="0063211A">
      <w:pPr>
        <w:spacing w:line="276" w:lineRule="auto"/>
        <w:sectPr w:rsidR="0063211A">
          <w:pgSz w:w="11920" w:h="16850"/>
          <w:pgMar w:top="360" w:right="260" w:bottom="1200" w:left="400" w:header="0" w:footer="926" w:gutter="0"/>
          <w:cols w:space="720"/>
        </w:sectPr>
      </w:pPr>
    </w:p>
    <w:p w14:paraId="5B874EBB" w14:textId="77777777" w:rsidR="0063211A" w:rsidRDefault="00D667CD">
      <w:pPr>
        <w:spacing w:before="65" w:line="276" w:lineRule="auto"/>
        <w:ind w:left="733" w:right="585"/>
        <w:jc w:val="both"/>
        <w:rPr>
          <w:i/>
          <w:sz w:val="24"/>
        </w:rPr>
      </w:pPr>
      <w:r>
        <w:rPr>
          <w:sz w:val="24"/>
        </w:rPr>
        <w:t xml:space="preserve">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sz w:val="24"/>
        </w:rPr>
        <w:t xml:space="preserve">Центробежные и партнерские тенденции в СНГ. СНГ и ЕврАзЭС. </w:t>
      </w:r>
      <w:r>
        <w:rPr>
          <w:sz w:val="24"/>
        </w:rPr>
        <w:t xml:space="preserve">Отношения с США и Евросоюзом. Вступление России в Совет Европы. </w:t>
      </w:r>
      <w:r>
        <w:rPr>
          <w:i/>
          <w:sz w:val="24"/>
        </w:rPr>
        <w:t>Деятельность «большой двадцатки». Переговоры о вступлении в ВТО. Дальневосточное и другие направления политики России.</w:t>
      </w:r>
    </w:p>
    <w:p w14:paraId="70E43180" w14:textId="77777777" w:rsidR="0063211A" w:rsidRDefault="00D667CD">
      <w:pPr>
        <w:pStyle w:val="a3"/>
      </w:pPr>
      <w:r>
        <w:t>Культура и</w:t>
      </w:r>
      <w:r>
        <w:rPr>
          <w:spacing w:val="1"/>
        </w:rPr>
        <w:t xml:space="preserve"> </w:t>
      </w:r>
      <w:r>
        <w:t>наука</w:t>
      </w:r>
      <w:r>
        <w:rPr>
          <w:spacing w:val="2"/>
        </w:rPr>
        <w:t xml:space="preserve"> </w:t>
      </w:r>
      <w:r>
        <w:t>России</w:t>
      </w:r>
      <w:r>
        <w:rPr>
          <w:spacing w:val="7"/>
        </w:rPr>
        <w:t xml:space="preserve"> </w:t>
      </w:r>
      <w:r>
        <w:t>в</w:t>
      </w:r>
      <w:r>
        <w:rPr>
          <w:spacing w:val="-1"/>
        </w:rPr>
        <w:t xml:space="preserve"> </w:t>
      </w:r>
      <w:r>
        <w:t>конце</w:t>
      </w:r>
      <w:r>
        <w:rPr>
          <w:spacing w:val="2"/>
        </w:rPr>
        <w:t xml:space="preserve"> </w:t>
      </w:r>
      <w:r>
        <w:t>XX</w:t>
      </w:r>
      <w:r>
        <w:rPr>
          <w:spacing w:val="7"/>
        </w:rPr>
        <w:t xml:space="preserve"> </w:t>
      </w:r>
      <w:r>
        <w:t>– начале</w:t>
      </w:r>
      <w:r>
        <w:rPr>
          <w:spacing w:val="3"/>
        </w:rPr>
        <w:t xml:space="preserve"> </w:t>
      </w:r>
      <w:r>
        <w:t>XXI</w:t>
      </w:r>
      <w:r>
        <w:rPr>
          <w:spacing w:val="-3"/>
        </w:rPr>
        <w:t xml:space="preserve"> </w:t>
      </w:r>
      <w:r>
        <w:t>в.</w:t>
      </w:r>
      <w:r>
        <w:rPr>
          <w:spacing w:val="2"/>
        </w:rPr>
        <w:t xml:space="preserve"> </w:t>
      </w:r>
      <w:r>
        <w:t>Повышение</w:t>
      </w:r>
      <w:r>
        <w:rPr>
          <w:spacing w:val="3"/>
        </w:rPr>
        <w:t xml:space="preserve"> </w:t>
      </w:r>
      <w:r>
        <w:t>общественной</w:t>
      </w:r>
      <w:r>
        <w:rPr>
          <w:spacing w:val="4"/>
        </w:rPr>
        <w:t xml:space="preserve"> </w:t>
      </w:r>
      <w:r>
        <w:t>роли</w:t>
      </w:r>
      <w:r>
        <w:rPr>
          <w:spacing w:val="4"/>
        </w:rPr>
        <w:t xml:space="preserve"> </w:t>
      </w:r>
      <w:r>
        <w:t>СМИ</w:t>
      </w:r>
      <w:r>
        <w:rPr>
          <w:spacing w:val="1"/>
        </w:rPr>
        <w:t xml:space="preserve"> </w:t>
      </w:r>
      <w:r>
        <w:rPr>
          <w:spacing w:val="-5"/>
        </w:rPr>
        <w:t>как</w:t>
      </w:r>
    </w:p>
    <w:p w14:paraId="7D4BE5F8" w14:textId="77777777" w:rsidR="0063211A" w:rsidRDefault="00D667CD">
      <w:pPr>
        <w:spacing w:before="41" w:line="276" w:lineRule="auto"/>
        <w:ind w:left="733" w:right="582"/>
        <w:jc w:val="both"/>
        <w:rPr>
          <w:sz w:val="24"/>
        </w:rPr>
      </w:pPr>
      <w:r>
        <w:rPr>
          <w:sz w:val="24"/>
        </w:rPr>
        <w:t xml:space="preserve">«четвертой власти». Коммерциализация культуры. Ведущие тенденции в развитии образования и науки. </w:t>
      </w:r>
      <w:r>
        <w:rPr>
          <w:i/>
          <w:sz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sz w:val="24"/>
        </w:rPr>
        <w:t xml:space="preserve">Религиозные конфессии и повышение их роли в жизни страны. </w:t>
      </w:r>
      <w:r>
        <w:rPr>
          <w:i/>
          <w:sz w:val="24"/>
        </w:rPr>
        <w:t xml:space="preserve">Предоставление церкви налоговых льгот. Передача государством зданий и предметов культа для религиозных нужд. </w:t>
      </w:r>
      <w:r>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3C25FA4" w14:textId="77777777" w:rsidR="0063211A" w:rsidRDefault="00D667CD">
      <w:pPr>
        <w:spacing w:before="1"/>
        <w:ind w:left="733"/>
        <w:jc w:val="both"/>
        <w:rPr>
          <w:i/>
          <w:sz w:val="24"/>
        </w:rPr>
      </w:pPr>
      <w:r>
        <w:rPr>
          <w:i/>
          <w:sz w:val="24"/>
        </w:rPr>
        <w:t>Наш</w:t>
      </w:r>
      <w:r>
        <w:rPr>
          <w:i/>
          <w:spacing w:val="-5"/>
          <w:sz w:val="24"/>
        </w:rPr>
        <w:t xml:space="preserve"> </w:t>
      </w:r>
      <w:r>
        <w:rPr>
          <w:i/>
          <w:sz w:val="24"/>
        </w:rPr>
        <w:t>край в</w:t>
      </w:r>
      <w:r>
        <w:rPr>
          <w:i/>
          <w:spacing w:val="-4"/>
          <w:sz w:val="24"/>
        </w:rPr>
        <w:t xml:space="preserve"> </w:t>
      </w:r>
      <w:r>
        <w:rPr>
          <w:i/>
          <w:sz w:val="24"/>
        </w:rPr>
        <w:t xml:space="preserve">2000–2012 </w:t>
      </w:r>
      <w:r>
        <w:rPr>
          <w:i/>
          <w:spacing w:val="-5"/>
          <w:sz w:val="24"/>
        </w:rPr>
        <w:t>гг.</w:t>
      </w:r>
    </w:p>
    <w:p w14:paraId="32DBFCDB" w14:textId="77777777" w:rsidR="0063211A" w:rsidRDefault="00D667CD">
      <w:pPr>
        <w:pStyle w:val="1"/>
        <w:spacing w:before="45"/>
      </w:pPr>
      <w:r>
        <w:t>История.</w:t>
      </w:r>
      <w:r>
        <w:rPr>
          <w:spacing w:val="-3"/>
        </w:rPr>
        <w:t xml:space="preserve"> </w:t>
      </w:r>
      <w:r>
        <w:t>Россия</w:t>
      </w:r>
      <w:r>
        <w:rPr>
          <w:spacing w:val="-3"/>
        </w:rPr>
        <w:t xml:space="preserve"> </w:t>
      </w:r>
      <w:r>
        <w:t>до</w:t>
      </w:r>
      <w:r>
        <w:rPr>
          <w:spacing w:val="-2"/>
        </w:rPr>
        <w:t xml:space="preserve"> </w:t>
      </w:r>
      <w:r>
        <w:t>1914</w:t>
      </w:r>
      <w:r>
        <w:rPr>
          <w:spacing w:val="-2"/>
        </w:rPr>
        <w:t xml:space="preserve"> </w:t>
      </w:r>
      <w:r>
        <w:rPr>
          <w:spacing w:val="-5"/>
        </w:rPr>
        <w:t>г.</w:t>
      </w:r>
    </w:p>
    <w:p w14:paraId="3C803513" w14:textId="77777777" w:rsidR="0063211A" w:rsidRDefault="00D667CD">
      <w:pPr>
        <w:spacing w:before="41" w:line="278" w:lineRule="auto"/>
        <w:ind w:left="733" w:right="5632"/>
        <w:jc w:val="both"/>
        <w:rPr>
          <w:b/>
          <w:sz w:val="24"/>
        </w:rPr>
      </w:pPr>
      <w:r>
        <w:rPr>
          <w:b/>
          <w:sz w:val="24"/>
        </w:rPr>
        <w:t>От</w:t>
      </w:r>
      <w:r>
        <w:rPr>
          <w:b/>
          <w:spacing w:val="-6"/>
          <w:sz w:val="24"/>
        </w:rPr>
        <w:t xml:space="preserve"> </w:t>
      </w:r>
      <w:r>
        <w:rPr>
          <w:b/>
          <w:sz w:val="24"/>
        </w:rPr>
        <w:t>Древней</w:t>
      </w:r>
      <w:r>
        <w:rPr>
          <w:b/>
          <w:spacing w:val="-6"/>
          <w:sz w:val="24"/>
        </w:rPr>
        <w:t xml:space="preserve"> </w:t>
      </w:r>
      <w:r>
        <w:rPr>
          <w:b/>
          <w:sz w:val="24"/>
        </w:rPr>
        <w:t>Руси</w:t>
      </w:r>
      <w:r>
        <w:rPr>
          <w:b/>
          <w:spacing w:val="-6"/>
          <w:sz w:val="24"/>
        </w:rPr>
        <w:t xml:space="preserve"> </w:t>
      </w:r>
      <w:r>
        <w:rPr>
          <w:b/>
          <w:sz w:val="24"/>
        </w:rPr>
        <w:t>к</w:t>
      </w:r>
      <w:r>
        <w:rPr>
          <w:b/>
          <w:spacing w:val="-6"/>
          <w:sz w:val="24"/>
        </w:rPr>
        <w:t xml:space="preserve"> </w:t>
      </w:r>
      <w:r>
        <w:rPr>
          <w:b/>
          <w:sz w:val="24"/>
        </w:rPr>
        <w:t>Российскому</w:t>
      </w:r>
      <w:r>
        <w:rPr>
          <w:b/>
          <w:spacing w:val="-6"/>
          <w:sz w:val="24"/>
        </w:rPr>
        <w:t xml:space="preserve"> </w:t>
      </w:r>
      <w:r>
        <w:rPr>
          <w:b/>
          <w:sz w:val="24"/>
        </w:rPr>
        <w:t xml:space="preserve">государству </w:t>
      </w:r>
      <w:r>
        <w:rPr>
          <w:b/>
          <w:spacing w:val="-2"/>
          <w:sz w:val="24"/>
        </w:rPr>
        <w:t>Введение</w:t>
      </w:r>
    </w:p>
    <w:p w14:paraId="1D80F9BD" w14:textId="77777777" w:rsidR="0063211A" w:rsidRDefault="00D667CD">
      <w:pPr>
        <w:pStyle w:val="a3"/>
        <w:spacing w:line="276" w:lineRule="auto"/>
        <w:ind w:right="579"/>
      </w:pPr>
      <w:r>
        <w:t>Предмет отечественной истории. История России как неотъемлемая часть всемирно- исторического процесса. Факторы самобытности российской истории. Источники по</w:t>
      </w:r>
      <w:r>
        <w:rPr>
          <w:spacing w:val="40"/>
        </w:rPr>
        <w:t xml:space="preserve"> </w:t>
      </w:r>
      <w:r>
        <w:t>российской истории. Архивы — хранилище исторической памяти. Интерпретации и фальсификации истории России.</w:t>
      </w:r>
    </w:p>
    <w:p w14:paraId="77F98759" w14:textId="77777777" w:rsidR="0063211A" w:rsidRDefault="00D667CD">
      <w:pPr>
        <w:pStyle w:val="1"/>
      </w:pPr>
      <w:r>
        <w:t>Народы</w:t>
      </w:r>
      <w:r>
        <w:rPr>
          <w:spacing w:val="-10"/>
        </w:rPr>
        <w:t xml:space="preserve"> </w:t>
      </w:r>
      <w:r>
        <w:t>и</w:t>
      </w:r>
      <w:r>
        <w:rPr>
          <w:spacing w:val="-4"/>
        </w:rPr>
        <w:t xml:space="preserve"> </w:t>
      </w:r>
      <w:r>
        <w:t>государства</w:t>
      </w:r>
      <w:r>
        <w:rPr>
          <w:spacing w:val="-7"/>
        </w:rPr>
        <w:t xml:space="preserve"> </w:t>
      </w:r>
      <w:r>
        <w:t>на</w:t>
      </w:r>
      <w:r>
        <w:rPr>
          <w:spacing w:val="-5"/>
        </w:rPr>
        <w:t xml:space="preserve"> </w:t>
      </w:r>
      <w:r>
        <w:t>территории</w:t>
      </w:r>
      <w:r>
        <w:rPr>
          <w:spacing w:val="-5"/>
        </w:rPr>
        <w:t xml:space="preserve"> </w:t>
      </w:r>
      <w:r>
        <w:t>нашей</w:t>
      </w:r>
      <w:r>
        <w:rPr>
          <w:spacing w:val="-2"/>
        </w:rPr>
        <w:t xml:space="preserve"> </w:t>
      </w:r>
      <w:r>
        <w:t>страны</w:t>
      </w:r>
      <w:r>
        <w:rPr>
          <w:spacing w:val="-4"/>
        </w:rPr>
        <w:t xml:space="preserve"> </w:t>
      </w:r>
      <w:r>
        <w:t>в</w:t>
      </w:r>
      <w:r>
        <w:rPr>
          <w:spacing w:val="-7"/>
        </w:rPr>
        <w:t xml:space="preserve"> </w:t>
      </w:r>
      <w:r>
        <w:rPr>
          <w:spacing w:val="-2"/>
        </w:rPr>
        <w:t>древности</w:t>
      </w:r>
    </w:p>
    <w:p w14:paraId="3ACA4A4F" w14:textId="77777777" w:rsidR="0063211A" w:rsidRDefault="00D667CD">
      <w:pPr>
        <w:pStyle w:val="a3"/>
        <w:spacing w:before="68" w:line="276" w:lineRule="auto"/>
        <w:ind w:right="586"/>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14:paraId="7D917E9B" w14:textId="77777777" w:rsidR="0063211A" w:rsidRDefault="00D667CD">
      <w:pPr>
        <w:pStyle w:val="1"/>
        <w:spacing w:before="4"/>
      </w:pPr>
      <w:r>
        <w:t>Восточная</w:t>
      </w:r>
      <w:r>
        <w:rPr>
          <w:spacing w:val="-2"/>
        </w:rPr>
        <w:t xml:space="preserve"> </w:t>
      </w:r>
      <w:r>
        <w:t>Европа</w:t>
      </w:r>
      <w:r>
        <w:rPr>
          <w:spacing w:val="-4"/>
        </w:rPr>
        <w:t xml:space="preserve"> </w:t>
      </w:r>
      <w:r>
        <w:t>в</w:t>
      </w:r>
      <w:r>
        <w:rPr>
          <w:spacing w:val="-5"/>
        </w:rPr>
        <w:t xml:space="preserve"> </w:t>
      </w:r>
      <w:r>
        <w:t>середине</w:t>
      </w:r>
      <w:r>
        <w:rPr>
          <w:spacing w:val="-4"/>
        </w:rPr>
        <w:t xml:space="preserve"> </w:t>
      </w:r>
      <w:r>
        <w:t>I</w:t>
      </w:r>
      <w:r>
        <w:rPr>
          <w:spacing w:val="-5"/>
        </w:rPr>
        <w:t xml:space="preserve"> </w:t>
      </w:r>
      <w:r>
        <w:t>тыс.</w:t>
      </w:r>
      <w:r>
        <w:rPr>
          <w:spacing w:val="-1"/>
        </w:rPr>
        <w:t xml:space="preserve"> </w:t>
      </w:r>
      <w:r>
        <w:rPr>
          <w:spacing w:val="-4"/>
        </w:rPr>
        <w:t>н.э.</w:t>
      </w:r>
    </w:p>
    <w:p w14:paraId="51B2EC34" w14:textId="77777777" w:rsidR="0063211A" w:rsidRDefault="00D667CD">
      <w:pPr>
        <w:pStyle w:val="a3"/>
        <w:spacing w:before="38" w:line="276" w:lineRule="auto"/>
        <w:ind w:right="587"/>
      </w:pPr>
      <w:r>
        <w:t xml:space="preserve">Великое переселение народов. Взаимодействие кочевого и оседлого мира в эпоху переселения народов. </w:t>
      </w:r>
      <w:r>
        <w:rPr>
          <w:i/>
        </w:rPr>
        <w:t xml:space="preserve">Дискуссии о славянской прародине и происхождении славян. </w:t>
      </w:r>
      <w:r>
        <w:t xml:space="preserve">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spellStart"/>
      <w:r>
        <w:t>Cоседи</w:t>
      </w:r>
      <w:proofErr w:type="spellEnd"/>
      <w:r>
        <w:t xml:space="preserve"> восточных славян.</w:t>
      </w:r>
    </w:p>
    <w:p w14:paraId="581C764F" w14:textId="77777777" w:rsidR="0063211A" w:rsidRDefault="00D667CD">
      <w:pPr>
        <w:pStyle w:val="1"/>
        <w:spacing w:before="7"/>
      </w:pPr>
      <w:r>
        <w:t>Образование</w:t>
      </w:r>
      <w:r>
        <w:rPr>
          <w:spacing w:val="-10"/>
        </w:rPr>
        <w:t xml:space="preserve"> </w:t>
      </w:r>
      <w:r>
        <w:t>государства</w:t>
      </w:r>
      <w:r>
        <w:rPr>
          <w:spacing w:val="-8"/>
        </w:rPr>
        <w:t xml:space="preserve"> </w:t>
      </w:r>
      <w:r>
        <w:rPr>
          <w:spacing w:val="-4"/>
        </w:rPr>
        <w:t>Русь</w:t>
      </w:r>
    </w:p>
    <w:p w14:paraId="56F3925C" w14:textId="77777777" w:rsidR="0063211A" w:rsidRDefault="00D667CD">
      <w:pPr>
        <w:pStyle w:val="a3"/>
        <w:spacing w:before="36" w:line="276" w:lineRule="auto"/>
        <w:ind w:right="583"/>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w:t>
      </w:r>
      <w:r>
        <w:rPr>
          <w:spacing w:val="40"/>
        </w:rPr>
        <w:t xml:space="preserve"> </w:t>
      </w:r>
      <w:r>
        <w:t xml:space="preserve">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w:t>
      </w:r>
      <w:r>
        <w:rPr>
          <w:spacing w:val="-2"/>
        </w:rPr>
        <w:t>культуры.</w:t>
      </w:r>
    </w:p>
    <w:p w14:paraId="5942AF35" w14:textId="77777777" w:rsidR="0063211A" w:rsidRDefault="00D667CD">
      <w:pPr>
        <w:pStyle w:val="1"/>
        <w:spacing w:before="5"/>
      </w:pPr>
      <w:r>
        <w:t>Русь</w:t>
      </w:r>
      <w:r>
        <w:rPr>
          <w:spacing w:val="-4"/>
        </w:rPr>
        <w:t xml:space="preserve"> </w:t>
      </w:r>
      <w:r>
        <w:t>в</w:t>
      </w:r>
      <w:r>
        <w:rPr>
          <w:spacing w:val="-4"/>
        </w:rPr>
        <w:t xml:space="preserve"> </w:t>
      </w:r>
      <w:r>
        <w:t>конце</w:t>
      </w:r>
      <w:r>
        <w:rPr>
          <w:spacing w:val="-2"/>
        </w:rPr>
        <w:t xml:space="preserve"> </w:t>
      </w:r>
      <w:r>
        <w:t>X</w:t>
      </w:r>
      <w:r>
        <w:rPr>
          <w:spacing w:val="-3"/>
        </w:rPr>
        <w:t xml:space="preserve"> </w:t>
      </w:r>
      <w:r>
        <w:t>–</w:t>
      </w:r>
      <w:r>
        <w:rPr>
          <w:spacing w:val="-4"/>
        </w:rPr>
        <w:t xml:space="preserve"> </w:t>
      </w:r>
      <w:r>
        <w:t>начале</w:t>
      </w:r>
      <w:r>
        <w:rPr>
          <w:spacing w:val="-4"/>
        </w:rPr>
        <w:t xml:space="preserve"> </w:t>
      </w:r>
      <w:r>
        <w:t>XII</w:t>
      </w:r>
      <w:r>
        <w:rPr>
          <w:spacing w:val="-4"/>
        </w:rPr>
        <w:t xml:space="preserve"> </w:t>
      </w:r>
      <w:r>
        <w:rPr>
          <w:spacing w:val="-5"/>
        </w:rPr>
        <w:t>в.</w:t>
      </w:r>
    </w:p>
    <w:p w14:paraId="6E4871A6" w14:textId="3C7BF1C7" w:rsidR="0063211A" w:rsidRDefault="00D667CD">
      <w:pPr>
        <w:pStyle w:val="a3"/>
        <w:spacing w:before="36" w:line="276" w:lineRule="auto"/>
        <w:ind w:right="582"/>
      </w:pPr>
      <w:r>
        <w:t>Место и роль Руси в Европе. Расцвет Русского государства. Политический строй.</w:t>
      </w:r>
      <w:r>
        <w:rPr>
          <w:spacing w:val="40"/>
        </w:rPr>
        <w:t xml:space="preserve"> </w:t>
      </w:r>
      <w:r>
        <w:t>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w:t>
      </w:r>
      <w:r>
        <w:rPr>
          <w:spacing w:val="40"/>
        </w:rPr>
        <w:t xml:space="preserve"> </w:t>
      </w:r>
      <w:r>
        <w:t>отношения.</w:t>
      </w:r>
      <w:r>
        <w:rPr>
          <w:spacing w:val="56"/>
        </w:rPr>
        <w:t xml:space="preserve"> </w:t>
      </w:r>
      <w:r>
        <w:t>Уровень</w:t>
      </w:r>
      <w:r>
        <w:rPr>
          <w:spacing w:val="56"/>
        </w:rPr>
        <w:t xml:space="preserve"> </w:t>
      </w:r>
      <w:r>
        <w:t>социально-экономического</w:t>
      </w:r>
      <w:r>
        <w:rPr>
          <w:spacing w:val="56"/>
        </w:rPr>
        <w:t xml:space="preserve"> </w:t>
      </w:r>
      <w:r>
        <w:t>развития</w:t>
      </w:r>
      <w:r>
        <w:rPr>
          <w:spacing w:val="40"/>
        </w:rPr>
        <w:t xml:space="preserve"> </w:t>
      </w:r>
      <w:r>
        <w:t>русских</w:t>
      </w:r>
      <w:r>
        <w:rPr>
          <w:spacing w:val="80"/>
        </w:rPr>
        <w:t xml:space="preserve"> </w:t>
      </w:r>
      <w:r>
        <w:t>земель.</w:t>
      </w:r>
    </w:p>
    <w:p w14:paraId="6C3CCEA2" w14:textId="77777777" w:rsidR="0063211A" w:rsidRDefault="0063211A">
      <w:pPr>
        <w:spacing w:line="276" w:lineRule="auto"/>
        <w:sectPr w:rsidR="0063211A">
          <w:pgSz w:w="11920" w:h="16850"/>
          <w:pgMar w:top="360" w:right="260" w:bottom="1200" w:left="400" w:header="0" w:footer="926" w:gutter="0"/>
          <w:cols w:space="720"/>
        </w:sectPr>
      </w:pPr>
    </w:p>
    <w:p w14:paraId="73D01B41" w14:textId="77777777" w:rsidR="0063211A" w:rsidRDefault="00D667CD">
      <w:pPr>
        <w:pStyle w:val="a3"/>
        <w:spacing w:before="65" w:line="276" w:lineRule="auto"/>
        <w:ind w:right="581"/>
      </w:pPr>
      <w:r>
        <w:t>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14:paraId="11B276F1" w14:textId="77777777" w:rsidR="0063211A" w:rsidRDefault="00D667CD">
      <w:pPr>
        <w:pStyle w:val="1"/>
        <w:spacing w:before="3"/>
      </w:pPr>
      <w:r>
        <w:t>Русь</w:t>
      </w:r>
      <w:r>
        <w:rPr>
          <w:spacing w:val="-7"/>
        </w:rPr>
        <w:t xml:space="preserve"> </w:t>
      </w:r>
      <w:r>
        <w:t>в</w:t>
      </w:r>
      <w:r>
        <w:rPr>
          <w:spacing w:val="-1"/>
        </w:rPr>
        <w:t xml:space="preserve"> </w:t>
      </w:r>
      <w:r>
        <w:t>середине</w:t>
      </w:r>
      <w:r>
        <w:rPr>
          <w:spacing w:val="-4"/>
        </w:rPr>
        <w:t xml:space="preserve"> </w:t>
      </w:r>
      <w:r>
        <w:t>XII</w:t>
      </w:r>
      <w:r>
        <w:rPr>
          <w:spacing w:val="-2"/>
        </w:rPr>
        <w:t xml:space="preserve"> </w:t>
      </w:r>
      <w:r>
        <w:t>–</w:t>
      </w:r>
      <w:r>
        <w:rPr>
          <w:spacing w:val="-4"/>
        </w:rPr>
        <w:t xml:space="preserve"> </w:t>
      </w:r>
      <w:r>
        <w:t>начале</w:t>
      </w:r>
      <w:r>
        <w:rPr>
          <w:spacing w:val="-5"/>
        </w:rPr>
        <w:t xml:space="preserve"> </w:t>
      </w:r>
      <w:r>
        <w:t>XIII</w:t>
      </w:r>
      <w:r>
        <w:rPr>
          <w:spacing w:val="-4"/>
        </w:rPr>
        <w:t xml:space="preserve"> </w:t>
      </w:r>
      <w:r>
        <w:rPr>
          <w:spacing w:val="-5"/>
        </w:rPr>
        <w:t>в.</w:t>
      </w:r>
    </w:p>
    <w:p w14:paraId="0689A571" w14:textId="77777777" w:rsidR="0063211A" w:rsidRDefault="00D667CD">
      <w:pPr>
        <w:pStyle w:val="a3"/>
        <w:spacing w:before="39" w:line="276" w:lineRule="auto"/>
        <w:ind w:right="579"/>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14:paraId="699C81C4" w14:textId="77777777" w:rsidR="0063211A" w:rsidRDefault="00D667CD">
      <w:pPr>
        <w:pStyle w:val="1"/>
        <w:spacing w:before="5"/>
      </w:pPr>
      <w:r>
        <w:t>Русские</w:t>
      </w:r>
      <w:r>
        <w:rPr>
          <w:spacing w:val="-5"/>
        </w:rPr>
        <w:t xml:space="preserve"> </w:t>
      </w:r>
      <w:r>
        <w:t>земли</w:t>
      </w:r>
      <w:r>
        <w:rPr>
          <w:spacing w:val="-4"/>
        </w:rPr>
        <w:t xml:space="preserve"> </w:t>
      </w:r>
      <w:r>
        <w:t>в</w:t>
      </w:r>
      <w:r>
        <w:rPr>
          <w:spacing w:val="-5"/>
        </w:rPr>
        <w:t xml:space="preserve"> </w:t>
      </w:r>
      <w:r>
        <w:t>середине</w:t>
      </w:r>
      <w:r>
        <w:rPr>
          <w:spacing w:val="-3"/>
        </w:rPr>
        <w:t xml:space="preserve"> </w:t>
      </w:r>
      <w:r>
        <w:t>XIII</w:t>
      </w:r>
      <w:r>
        <w:rPr>
          <w:spacing w:val="-2"/>
        </w:rPr>
        <w:t xml:space="preserve"> </w:t>
      </w:r>
      <w:r>
        <w:t>–</w:t>
      </w:r>
      <w:r>
        <w:rPr>
          <w:spacing w:val="-5"/>
        </w:rPr>
        <w:t xml:space="preserve"> </w:t>
      </w:r>
      <w:r>
        <w:t>XIV</w:t>
      </w:r>
      <w:r>
        <w:rPr>
          <w:spacing w:val="-5"/>
        </w:rPr>
        <w:t xml:space="preserve"> в.</w:t>
      </w:r>
    </w:p>
    <w:p w14:paraId="342B325E" w14:textId="77777777" w:rsidR="0063211A" w:rsidRDefault="00D667CD">
      <w:pPr>
        <w:pStyle w:val="a3"/>
        <w:spacing w:before="39" w:line="276" w:lineRule="auto"/>
        <w:ind w:right="583"/>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w:t>
      </w:r>
      <w:r>
        <w:rPr>
          <w:spacing w:val="40"/>
        </w:rPr>
        <w:t xml:space="preserve"> </w:t>
      </w:r>
      <w:r>
        <w:t>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w:t>
      </w:r>
      <w:r>
        <w:rPr>
          <w:spacing w:val="28"/>
        </w:rPr>
        <w:t xml:space="preserve"> </w:t>
      </w:r>
      <w:r>
        <w:t>Москвы. Усиление Московского княжества. Иван</w:t>
      </w:r>
      <w:r>
        <w:rPr>
          <w:spacing w:val="28"/>
        </w:rPr>
        <w:t xml:space="preserve"> </w:t>
      </w:r>
      <w:r>
        <w:t>Калита. Народные</w:t>
      </w:r>
    </w:p>
    <w:p w14:paraId="783804C8" w14:textId="77777777" w:rsidR="0063211A" w:rsidRDefault="00D667CD">
      <w:pPr>
        <w:pStyle w:val="a3"/>
        <w:spacing w:before="70" w:line="276" w:lineRule="auto"/>
        <w:ind w:right="587"/>
      </w:pPr>
      <w:r>
        <w:t>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w:t>
      </w:r>
      <w:r>
        <w:rPr>
          <w:spacing w:val="40"/>
        </w:rPr>
        <w:t xml:space="preserve"> </w:t>
      </w:r>
      <w:r>
        <w:t>Летописание. «Слово о погибели Русской земли». «</w:t>
      </w:r>
      <w:proofErr w:type="spellStart"/>
      <w:r>
        <w:t>Задонщина</w:t>
      </w:r>
      <w:proofErr w:type="spellEnd"/>
      <w:r>
        <w:t>». Жития. Архитектура и живопись. Феофан Грек. Андрей Рублев. Ордынское влияние на развитие культуры и повседневную жизнь в русских землях.</w:t>
      </w:r>
    </w:p>
    <w:p w14:paraId="181C552F" w14:textId="77777777" w:rsidR="0063211A" w:rsidRDefault="00D667CD">
      <w:pPr>
        <w:pStyle w:val="1"/>
        <w:spacing w:before="7"/>
      </w:pPr>
      <w:r>
        <w:t>Формирование</w:t>
      </w:r>
      <w:r>
        <w:rPr>
          <w:spacing w:val="-9"/>
        </w:rPr>
        <w:t xml:space="preserve"> </w:t>
      </w:r>
      <w:r>
        <w:t>единого</w:t>
      </w:r>
      <w:r>
        <w:rPr>
          <w:spacing w:val="-5"/>
        </w:rPr>
        <w:t xml:space="preserve"> </w:t>
      </w:r>
      <w:r>
        <w:t>Русского</w:t>
      </w:r>
      <w:r>
        <w:rPr>
          <w:spacing w:val="-4"/>
        </w:rPr>
        <w:t xml:space="preserve"> </w:t>
      </w:r>
      <w:r>
        <w:t>государства</w:t>
      </w:r>
      <w:r>
        <w:rPr>
          <w:spacing w:val="-5"/>
        </w:rPr>
        <w:t xml:space="preserve"> </w:t>
      </w:r>
      <w:r>
        <w:t>в</w:t>
      </w:r>
      <w:r>
        <w:rPr>
          <w:spacing w:val="-6"/>
        </w:rPr>
        <w:t xml:space="preserve"> </w:t>
      </w:r>
      <w:r>
        <w:t>XV</w:t>
      </w:r>
      <w:r>
        <w:rPr>
          <w:spacing w:val="-6"/>
        </w:rPr>
        <w:t xml:space="preserve"> </w:t>
      </w:r>
      <w:r>
        <w:rPr>
          <w:spacing w:val="-4"/>
        </w:rPr>
        <w:t>веке</w:t>
      </w:r>
    </w:p>
    <w:p w14:paraId="11FCAE8A" w14:textId="77777777" w:rsidR="0063211A" w:rsidRDefault="00D667CD">
      <w:pPr>
        <w:pStyle w:val="a3"/>
        <w:spacing w:before="36" w:line="276" w:lineRule="auto"/>
        <w:ind w:right="580"/>
      </w:pPr>
      <w:r>
        <w:t>Политическая карта</w:t>
      </w:r>
      <w:r>
        <w:rPr>
          <w:spacing w:val="-1"/>
        </w:rPr>
        <w:t xml:space="preserve"> </w:t>
      </w:r>
      <w:r>
        <w:t>Европы</w:t>
      </w:r>
      <w:r>
        <w:rPr>
          <w:spacing w:val="-1"/>
        </w:rPr>
        <w:t xml:space="preserve"> </w:t>
      </w:r>
      <w:r>
        <w:t>и русских</w:t>
      </w:r>
      <w:r>
        <w:rPr>
          <w:spacing w:val="-3"/>
        </w:rPr>
        <w:t xml:space="preserve"> </w:t>
      </w:r>
      <w:r>
        <w:t>земель</w:t>
      </w:r>
      <w:r>
        <w:rPr>
          <w:spacing w:val="-2"/>
        </w:rPr>
        <w:t xml:space="preserve"> </w:t>
      </w:r>
      <w:r>
        <w:t>в</w:t>
      </w:r>
      <w:r>
        <w:rPr>
          <w:spacing w:val="-1"/>
        </w:rPr>
        <w:t xml:space="preserve"> </w:t>
      </w:r>
      <w:r>
        <w:t>начале</w:t>
      </w:r>
      <w:r>
        <w:rPr>
          <w:spacing w:val="-1"/>
        </w:rPr>
        <w:t xml:space="preserve"> </w:t>
      </w:r>
      <w:r>
        <w:t>XV</w:t>
      </w:r>
      <w:r>
        <w:rPr>
          <w:spacing w:val="-1"/>
        </w:rPr>
        <w:t xml:space="preserve"> </w:t>
      </w:r>
      <w:r>
        <w:t>в.</w:t>
      </w:r>
      <w:r>
        <w:rPr>
          <w:spacing w:val="-1"/>
        </w:rPr>
        <w:t xml:space="preserve"> </w:t>
      </w:r>
      <w:r>
        <w:t>Борьба Литовского</w:t>
      </w:r>
      <w:r>
        <w:rPr>
          <w:spacing w:val="-2"/>
        </w:rPr>
        <w:t xml:space="preserve"> </w:t>
      </w:r>
      <w:r>
        <w:t>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w:t>
      </w:r>
      <w:r>
        <w:rPr>
          <w:spacing w:val="-1"/>
        </w:rPr>
        <w:t xml:space="preserve"> </w:t>
      </w:r>
      <w:r>
        <w:t>Государственные</w:t>
      </w:r>
      <w:r>
        <w:rPr>
          <w:spacing w:val="-3"/>
        </w:rPr>
        <w:t xml:space="preserve"> </w:t>
      </w:r>
      <w:r>
        <w:t>символы единого</w:t>
      </w:r>
      <w:r>
        <w:rPr>
          <w:spacing w:val="-1"/>
        </w:rPr>
        <w:t xml:space="preserve"> </w:t>
      </w:r>
      <w:r>
        <w:t>государства.</w:t>
      </w:r>
      <w:r>
        <w:rPr>
          <w:spacing w:val="-1"/>
        </w:rPr>
        <w:t xml:space="preserve"> </w:t>
      </w:r>
      <w:r>
        <w:t>Характер</w:t>
      </w:r>
      <w:r>
        <w:rPr>
          <w:spacing w:val="-1"/>
        </w:rPr>
        <w:t xml:space="preserve"> </w:t>
      </w:r>
      <w:r>
        <w:t>экономического</w:t>
      </w:r>
      <w:r>
        <w:rPr>
          <w:spacing w:val="-1"/>
        </w:rPr>
        <w:t xml:space="preserve"> </w:t>
      </w:r>
      <w:r>
        <w:t xml:space="preserve">развития русских земель. Падение Византии и установление автокефалии Русской православной церкви. Возникновение ересей. Иосифляне и </w:t>
      </w:r>
      <w:proofErr w:type="spellStart"/>
      <w:r>
        <w:t>нестяжатели</w:t>
      </w:r>
      <w:proofErr w:type="spellEnd"/>
      <w:r>
        <w:t>.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14:paraId="25C09C08" w14:textId="77777777" w:rsidR="0063211A" w:rsidRDefault="00D667CD">
      <w:pPr>
        <w:pStyle w:val="1"/>
        <w:spacing w:before="6" w:line="276" w:lineRule="auto"/>
        <w:ind w:right="3889"/>
      </w:pPr>
      <w:r>
        <w:t>Россия</w:t>
      </w:r>
      <w:r>
        <w:rPr>
          <w:spacing w:val="-4"/>
        </w:rPr>
        <w:t xml:space="preserve"> </w:t>
      </w:r>
      <w:r>
        <w:t>в</w:t>
      </w:r>
      <w:r>
        <w:rPr>
          <w:spacing w:val="-3"/>
        </w:rPr>
        <w:t xml:space="preserve"> </w:t>
      </w:r>
      <w:r>
        <w:t>XVI–XVII</w:t>
      </w:r>
      <w:r>
        <w:rPr>
          <w:spacing w:val="-5"/>
        </w:rPr>
        <w:t xml:space="preserve"> </w:t>
      </w:r>
      <w:r>
        <w:t>веках:</w:t>
      </w:r>
      <w:r>
        <w:rPr>
          <w:spacing w:val="-4"/>
        </w:rPr>
        <w:t xml:space="preserve"> </w:t>
      </w:r>
      <w:r>
        <w:t>от</w:t>
      </w:r>
      <w:r>
        <w:rPr>
          <w:spacing w:val="-5"/>
        </w:rPr>
        <w:t xml:space="preserve"> </w:t>
      </w:r>
      <w:r>
        <w:t>Великого</w:t>
      </w:r>
      <w:r>
        <w:rPr>
          <w:spacing w:val="-4"/>
        </w:rPr>
        <w:t xml:space="preserve"> </w:t>
      </w:r>
      <w:r>
        <w:t>княжества</w:t>
      </w:r>
      <w:r>
        <w:rPr>
          <w:spacing w:val="-3"/>
        </w:rPr>
        <w:t xml:space="preserve"> </w:t>
      </w:r>
      <w:r>
        <w:t>к</w:t>
      </w:r>
      <w:r>
        <w:rPr>
          <w:spacing w:val="-4"/>
        </w:rPr>
        <w:t xml:space="preserve"> </w:t>
      </w:r>
      <w:r>
        <w:t>Царству Россия в XVI веке</w:t>
      </w:r>
    </w:p>
    <w:p w14:paraId="692EA5B6" w14:textId="77777777" w:rsidR="0063211A" w:rsidRDefault="00D667CD">
      <w:pPr>
        <w:spacing w:line="276" w:lineRule="auto"/>
        <w:ind w:left="733" w:right="583"/>
        <w:jc w:val="both"/>
        <w:rPr>
          <w:i/>
          <w:sz w:val="24"/>
        </w:rPr>
      </w:pPr>
      <w:r>
        <w:rPr>
          <w:sz w:val="24"/>
        </w:rPr>
        <w:t xml:space="preserve">Социально-экономическое и политическое развитие. Иван IV Грозный. Установление царской власти </w:t>
      </w:r>
      <w:r>
        <w:rPr>
          <w:i/>
          <w:sz w:val="24"/>
        </w:rPr>
        <w:t>и ее сакрализация в общественном сознании</w:t>
      </w:r>
      <w:r>
        <w:rPr>
          <w:sz w:val="24"/>
        </w:rPr>
        <w:t xml:space="preserve">. Избранная рада. Реформы 1550-х гг. и их значение. Стоглавый собор. Земские соборы. Опричнина: причины, сущность, последствия. </w:t>
      </w:r>
      <w:r>
        <w:rPr>
          <w:i/>
          <w:sz w:val="24"/>
        </w:rPr>
        <w:t>Дискуссия о характере опричнины и ее роли в истории России.</w:t>
      </w:r>
    </w:p>
    <w:p w14:paraId="3D9829E8" w14:textId="77777777" w:rsidR="0063211A" w:rsidRDefault="00D667CD">
      <w:pPr>
        <w:pStyle w:val="a3"/>
        <w:spacing w:line="276" w:lineRule="auto"/>
        <w:ind w:right="585"/>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w:t>
      </w:r>
    </w:p>
    <w:p w14:paraId="118C8D9D" w14:textId="77777777" w:rsidR="0063211A" w:rsidRDefault="0063211A">
      <w:pPr>
        <w:spacing w:line="276" w:lineRule="auto"/>
        <w:sectPr w:rsidR="0063211A">
          <w:pgSz w:w="11920" w:h="16850"/>
          <w:pgMar w:top="360" w:right="260" w:bottom="1200" w:left="400" w:header="0" w:footer="926" w:gutter="0"/>
          <w:cols w:space="720"/>
        </w:sectPr>
      </w:pPr>
    </w:p>
    <w:p w14:paraId="58217BD4" w14:textId="77777777" w:rsidR="0063211A" w:rsidRDefault="00D667CD">
      <w:pPr>
        <w:pStyle w:val="a3"/>
        <w:spacing w:before="65"/>
        <w:jc w:val="left"/>
      </w:pPr>
      <w:r>
        <w:rPr>
          <w:spacing w:val="-2"/>
        </w:rPr>
        <w:t>последствия.</w:t>
      </w:r>
    </w:p>
    <w:p w14:paraId="17984BE9" w14:textId="77777777" w:rsidR="0063211A" w:rsidRDefault="00D667CD">
      <w:pPr>
        <w:pStyle w:val="a3"/>
        <w:spacing w:before="41" w:line="276" w:lineRule="auto"/>
        <w:ind w:right="589"/>
      </w:pPr>
      <w:r>
        <w:t>Россия в конце XVI в. Царь Федор Иванович. Учреждение патриаршества. Дальнейшее закрепощение крестьян.</w:t>
      </w:r>
    </w:p>
    <w:p w14:paraId="48A4DF98" w14:textId="77777777" w:rsidR="0063211A" w:rsidRDefault="00D667CD">
      <w:pPr>
        <w:pStyle w:val="a3"/>
        <w:spacing w:line="276" w:lineRule="auto"/>
        <w:ind w:right="584"/>
      </w:pPr>
      <w:r>
        <w:t>Культура</w:t>
      </w:r>
      <w:r>
        <w:rPr>
          <w:spacing w:val="40"/>
        </w:rPr>
        <w:t xml:space="preserve"> </w:t>
      </w:r>
      <w:r>
        <w:t>Московской</w:t>
      </w:r>
      <w:r>
        <w:rPr>
          <w:spacing w:val="40"/>
        </w:rPr>
        <w:t xml:space="preserve"> </w:t>
      </w:r>
      <w:r>
        <w:t>Руси</w:t>
      </w:r>
      <w:r>
        <w:rPr>
          <w:spacing w:val="40"/>
        </w:rPr>
        <w:t xml:space="preserve"> </w:t>
      </w:r>
      <w:r>
        <w:t>в</w:t>
      </w:r>
      <w:r>
        <w:rPr>
          <w:spacing w:val="40"/>
        </w:rPr>
        <w:t xml:space="preserve"> </w:t>
      </w:r>
      <w:r>
        <w:t>XVI</w:t>
      </w:r>
      <w:r>
        <w:rPr>
          <w:spacing w:val="-3"/>
        </w:rPr>
        <w:t xml:space="preserve"> </w:t>
      </w:r>
      <w:r>
        <w:t>в.</w:t>
      </w:r>
      <w:r>
        <w:rPr>
          <w:spacing w:val="40"/>
        </w:rPr>
        <w:t xml:space="preserve"> </w:t>
      </w:r>
      <w:r>
        <w:rPr>
          <w:i/>
        </w:rPr>
        <w:t>Устное</w:t>
      </w:r>
      <w:r>
        <w:rPr>
          <w:i/>
          <w:spacing w:val="40"/>
        </w:rPr>
        <w:t xml:space="preserve"> </w:t>
      </w:r>
      <w:r>
        <w:rPr>
          <w:i/>
        </w:rPr>
        <w:t>народное</w:t>
      </w:r>
      <w:r>
        <w:rPr>
          <w:i/>
          <w:spacing w:val="40"/>
        </w:rPr>
        <w:t xml:space="preserve"> </w:t>
      </w:r>
      <w:r>
        <w:rPr>
          <w:i/>
        </w:rPr>
        <w:t>творчество.</w:t>
      </w:r>
      <w:r>
        <w:rPr>
          <w:i/>
          <w:spacing w:val="40"/>
        </w:rPr>
        <w:t xml:space="preserve"> </w:t>
      </w:r>
      <w:r>
        <w:t>Начало</w:t>
      </w:r>
      <w:r>
        <w:rPr>
          <w:spacing w:val="40"/>
        </w:rPr>
        <w:t xml:space="preserve"> </w:t>
      </w:r>
      <w:r>
        <w:t xml:space="preserve">книгопечатания (И. Федоров) и его влияние на общество. Публицистика. </w:t>
      </w:r>
      <w:r>
        <w:rPr>
          <w:i/>
        </w:rPr>
        <w:t xml:space="preserve">Исторические повести. </w:t>
      </w:r>
      <w:r>
        <w:t xml:space="preserve">Зодчество (шатровые храмы). Живопись (Дионисий). «Домострой»: патриархальные традиции в быте и </w:t>
      </w:r>
      <w:r>
        <w:rPr>
          <w:spacing w:val="-2"/>
        </w:rPr>
        <w:t>нравах.</w:t>
      </w:r>
    </w:p>
    <w:p w14:paraId="78229BAA" w14:textId="77777777" w:rsidR="0063211A" w:rsidRDefault="00D667CD">
      <w:pPr>
        <w:pStyle w:val="1"/>
      </w:pPr>
      <w:r>
        <w:t>Смута</w:t>
      </w:r>
      <w:r>
        <w:rPr>
          <w:spacing w:val="-4"/>
        </w:rPr>
        <w:t xml:space="preserve"> </w:t>
      </w:r>
      <w:r>
        <w:t>в</w:t>
      </w:r>
      <w:r>
        <w:rPr>
          <w:spacing w:val="-4"/>
        </w:rPr>
        <w:t xml:space="preserve"> </w:t>
      </w:r>
      <w:r>
        <w:rPr>
          <w:spacing w:val="-2"/>
        </w:rPr>
        <w:t>России</w:t>
      </w:r>
    </w:p>
    <w:p w14:paraId="62BAB39B" w14:textId="77777777" w:rsidR="0063211A" w:rsidRDefault="00D667CD">
      <w:pPr>
        <w:pStyle w:val="a3"/>
        <w:spacing w:before="38" w:line="276" w:lineRule="auto"/>
        <w:ind w:right="583"/>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14:paraId="2F891C0C" w14:textId="77777777" w:rsidR="0063211A" w:rsidRDefault="00D667CD">
      <w:pPr>
        <w:pStyle w:val="1"/>
        <w:spacing w:before="4"/>
      </w:pPr>
      <w:r>
        <w:t>Россия</w:t>
      </w:r>
      <w:r>
        <w:rPr>
          <w:spacing w:val="-7"/>
        </w:rPr>
        <w:t xml:space="preserve"> </w:t>
      </w:r>
      <w:r>
        <w:t>в</w:t>
      </w:r>
      <w:r>
        <w:rPr>
          <w:spacing w:val="-5"/>
        </w:rPr>
        <w:t xml:space="preserve"> </w:t>
      </w:r>
      <w:r>
        <w:t>XVII</w:t>
      </w:r>
      <w:r>
        <w:rPr>
          <w:spacing w:val="-4"/>
        </w:rPr>
        <w:t xml:space="preserve"> веке</w:t>
      </w:r>
    </w:p>
    <w:p w14:paraId="3A05D0ED" w14:textId="77777777" w:rsidR="0063211A" w:rsidRDefault="00D667CD">
      <w:pPr>
        <w:pStyle w:val="a3"/>
        <w:spacing w:before="36" w:line="276" w:lineRule="auto"/>
        <w:ind w:right="587"/>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14:paraId="0C2CE267" w14:textId="77777777" w:rsidR="0063211A" w:rsidRDefault="00D667CD">
      <w:pPr>
        <w:pStyle w:val="a3"/>
        <w:spacing w:before="71" w:line="276" w:lineRule="auto"/>
        <w:ind w:right="584"/>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14:paraId="30F635C7" w14:textId="77777777" w:rsidR="0063211A" w:rsidRDefault="00D667CD">
      <w:pPr>
        <w:pStyle w:val="a3"/>
        <w:spacing w:line="276" w:lineRule="auto"/>
        <w:ind w:right="580"/>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w:t>
      </w:r>
      <w:r>
        <w:rPr>
          <w:spacing w:val="80"/>
          <w:w w:val="150"/>
        </w:rPr>
        <w:t xml:space="preserve"> </w:t>
      </w:r>
      <w:r>
        <w:t>формы,</w:t>
      </w:r>
      <w:r>
        <w:rPr>
          <w:spacing w:val="80"/>
          <w:w w:val="150"/>
        </w:rPr>
        <w:t xml:space="preserve"> </w:t>
      </w:r>
      <w:r>
        <w:t>участники.</w:t>
      </w:r>
      <w:r>
        <w:rPr>
          <w:spacing w:val="80"/>
          <w:w w:val="150"/>
        </w:rPr>
        <w:t xml:space="preserve"> </w:t>
      </w:r>
      <w:r>
        <w:t>Городские</w:t>
      </w:r>
      <w:r>
        <w:rPr>
          <w:spacing w:val="80"/>
          <w:w w:val="150"/>
        </w:rPr>
        <w:t xml:space="preserve"> </w:t>
      </w:r>
      <w:r>
        <w:t>восстания.</w:t>
      </w:r>
      <w:r>
        <w:rPr>
          <w:spacing w:val="80"/>
          <w:w w:val="150"/>
        </w:rPr>
        <w:t xml:space="preserve"> </w:t>
      </w:r>
      <w:r>
        <w:t>Восстание</w:t>
      </w:r>
      <w:r>
        <w:rPr>
          <w:spacing w:val="80"/>
          <w:w w:val="150"/>
        </w:rPr>
        <w:t xml:space="preserve"> </w:t>
      </w:r>
      <w:r>
        <w:t>под</w:t>
      </w:r>
      <w:r>
        <w:rPr>
          <w:spacing w:val="80"/>
          <w:w w:val="150"/>
        </w:rPr>
        <w:t xml:space="preserve"> </w:t>
      </w:r>
      <w:r>
        <w:t>предводительством</w:t>
      </w:r>
      <w:r>
        <w:rPr>
          <w:spacing w:val="80"/>
        </w:rPr>
        <w:t xml:space="preserve"> </w:t>
      </w:r>
      <w:r>
        <w:t>С. Разина.</w:t>
      </w:r>
    </w:p>
    <w:p w14:paraId="7079DB26" w14:textId="77777777" w:rsidR="0063211A" w:rsidRDefault="00D667CD">
      <w:pPr>
        <w:pStyle w:val="a3"/>
        <w:spacing w:before="2" w:line="276" w:lineRule="auto"/>
        <w:ind w:right="587"/>
      </w:pPr>
      <w:r>
        <w:t>Россия в конце XVII в. Федор Алексеевич. Отмена местничества. Стрелецкие восстания. Регентство Софьи. Необходимость и предпосылки преобразований.</w:t>
      </w:r>
      <w:r>
        <w:rPr>
          <w:spacing w:val="40"/>
        </w:rPr>
        <w:t xml:space="preserve"> </w:t>
      </w:r>
      <w:r>
        <w:t>Начало</w:t>
      </w:r>
      <w:r>
        <w:rPr>
          <w:spacing w:val="40"/>
        </w:rPr>
        <w:t xml:space="preserve"> </w:t>
      </w:r>
      <w:r>
        <w:t>царствования</w:t>
      </w:r>
      <w:r>
        <w:rPr>
          <w:spacing w:val="40"/>
        </w:rPr>
        <w:t xml:space="preserve"> </w:t>
      </w:r>
      <w:r>
        <w:t>Петра I.</w:t>
      </w:r>
    </w:p>
    <w:p w14:paraId="0DD92211" w14:textId="77777777" w:rsidR="0063211A" w:rsidRDefault="00D667CD">
      <w:pPr>
        <w:pStyle w:val="a3"/>
        <w:spacing w:line="276" w:lineRule="auto"/>
        <w:ind w:right="585"/>
      </w:pPr>
      <w:r>
        <w:t>Основные</w:t>
      </w:r>
      <w:r>
        <w:rPr>
          <w:spacing w:val="-2"/>
        </w:rPr>
        <w:t xml:space="preserve"> </w:t>
      </w:r>
      <w:r>
        <w:t>направления внешней политики</w:t>
      </w:r>
      <w:r>
        <w:rPr>
          <w:spacing w:val="-1"/>
        </w:rPr>
        <w:t xml:space="preserve"> </w:t>
      </w:r>
      <w:r>
        <w:t>России во</w:t>
      </w:r>
      <w:r>
        <w:rPr>
          <w:spacing w:val="-1"/>
        </w:rPr>
        <w:t xml:space="preserve"> </w:t>
      </w:r>
      <w:r>
        <w:t>второй</w:t>
      </w:r>
      <w:r>
        <w:rPr>
          <w:spacing w:val="-1"/>
        </w:rPr>
        <w:t xml:space="preserve"> </w:t>
      </w:r>
      <w:r>
        <w:t>половине</w:t>
      </w:r>
      <w:r>
        <w:rPr>
          <w:spacing w:val="-4"/>
        </w:rPr>
        <w:t xml:space="preserve"> </w:t>
      </w:r>
      <w:r>
        <w:t>XVII</w:t>
      </w:r>
      <w:r>
        <w:rPr>
          <w:spacing w:val="-4"/>
        </w:rPr>
        <w:t xml:space="preserve"> </w:t>
      </w:r>
      <w:r>
        <w:t>в.</w:t>
      </w:r>
      <w:r>
        <w:rPr>
          <w:spacing w:val="-1"/>
        </w:rPr>
        <w:t xml:space="preserve"> </w:t>
      </w:r>
      <w:r>
        <w:t>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14:paraId="5DFC90F5" w14:textId="77777777" w:rsidR="0063211A" w:rsidRDefault="00D667CD">
      <w:pPr>
        <w:pStyle w:val="a3"/>
        <w:spacing w:line="276" w:lineRule="auto"/>
        <w:ind w:right="585"/>
      </w:pPr>
      <w:r>
        <w:t>Культура России в XVII в. Обмирщение культуры. Быт и нравы допетровской</w:t>
      </w:r>
      <w:r>
        <w:rPr>
          <w:spacing w:val="40"/>
        </w:rPr>
        <w:t xml:space="preserve"> </w:t>
      </w:r>
      <w:r>
        <w:t>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14:paraId="3D51FC58" w14:textId="77777777" w:rsidR="0063211A" w:rsidRDefault="00D667CD">
      <w:pPr>
        <w:pStyle w:val="1"/>
        <w:spacing w:before="4" w:line="278" w:lineRule="auto"/>
        <w:ind w:right="4256"/>
      </w:pPr>
      <w:r>
        <w:t>Россия</w:t>
      </w:r>
      <w:r>
        <w:rPr>
          <w:spacing w:val="-3"/>
        </w:rPr>
        <w:t xml:space="preserve"> </w:t>
      </w:r>
      <w:r>
        <w:t>в</w:t>
      </w:r>
      <w:r>
        <w:rPr>
          <w:spacing w:val="-3"/>
        </w:rPr>
        <w:t xml:space="preserve"> </w:t>
      </w:r>
      <w:r>
        <w:t>конце</w:t>
      </w:r>
      <w:r>
        <w:rPr>
          <w:spacing w:val="-4"/>
        </w:rPr>
        <w:t xml:space="preserve"> </w:t>
      </w:r>
      <w:r>
        <w:t>XVII</w:t>
      </w:r>
      <w:r>
        <w:rPr>
          <w:spacing w:val="-2"/>
        </w:rPr>
        <w:t xml:space="preserve"> </w:t>
      </w:r>
      <w:r>
        <w:t>–</w:t>
      </w:r>
      <w:r>
        <w:rPr>
          <w:spacing w:val="-1"/>
        </w:rPr>
        <w:t xml:space="preserve"> </w:t>
      </w:r>
      <w:r>
        <w:t>XVIII</w:t>
      </w:r>
      <w:r>
        <w:rPr>
          <w:spacing w:val="-4"/>
        </w:rPr>
        <w:t xml:space="preserve"> </w:t>
      </w:r>
      <w:r>
        <w:t>веке:</w:t>
      </w:r>
      <w:r>
        <w:rPr>
          <w:spacing w:val="-2"/>
        </w:rPr>
        <w:t xml:space="preserve"> </w:t>
      </w:r>
      <w:r>
        <w:t>от</w:t>
      </w:r>
      <w:r>
        <w:rPr>
          <w:spacing w:val="-4"/>
        </w:rPr>
        <w:t xml:space="preserve"> </w:t>
      </w:r>
      <w:r>
        <w:t>Царства</w:t>
      </w:r>
      <w:r>
        <w:rPr>
          <w:spacing w:val="-3"/>
        </w:rPr>
        <w:t xml:space="preserve"> </w:t>
      </w:r>
      <w:r>
        <w:t>к</w:t>
      </w:r>
      <w:r>
        <w:rPr>
          <w:spacing w:val="-3"/>
        </w:rPr>
        <w:t xml:space="preserve"> </w:t>
      </w:r>
      <w:r>
        <w:t>Империи Россия в эпоху преобразований Петра I</w:t>
      </w:r>
    </w:p>
    <w:p w14:paraId="0D4A80AE" w14:textId="1F1BAC49" w:rsidR="0063211A" w:rsidRDefault="00D667CD">
      <w:pPr>
        <w:pStyle w:val="a3"/>
        <w:spacing w:line="276" w:lineRule="auto"/>
        <w:ind w:right="580"/>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w:t>
      </w:r>
      <w:r>
        <w:rPr>
          <w:spacing w:val="31"/>
        </w:rPr>
        <w:t xml:space="preserve">  </w:t>
      </w:r>
      <w:r>
        <w:t>Мануфактуры</w:t>
      </w:r>
      <w:r>
        <w:rPr>
          <w:spacing w:val="32"/>
        </w:rPr>
        <w:t xml:space="preserve"> </w:t>
      </w:r>
      <w:r>
        <w:t>и</w:t>
      </w:r>
      <w:r>
        <w:rPr>
          <w:spacing w:val="31"/>
        </w:rPr>
        <w:t xml:space="preserve"> </w:t>
      </w:r>
      <w:r>
        <w:t>крепостной</w:t>
      </w:r>
      <w:r>
        <w:rPr>
          <w:spacing w:val="33"/>
        </w:rPr>
        <w:t xml:space="preserve"> </w:t>
      </w:r>
      <w:r>
        <w:t>труд.</w:t>
      </w:r>
      <w:r>
        <w:rPr>
          <w:spacing w:val="31"/>
        </w:rPr>
        <w:t xml:space="preserve"> </w:t>
      </w:r>
      <w:r>
        <w:t>Денежная</w:t>
      </w:r>
      <w:r>
        <w:rPr>
          <w:spacing w:val="31"/>
        </w:rPr>
        <w:t xml:space="preserve"> </w:t>
      </w:r>
      <w:r>
        <w:t>и</w:t>
      </w:r>
      <w:r>
        <w:rPr>
          <w:spacing w:val="62"/>
        </w:rPr>
        <w:t xml:space="preserve"> </w:t>
      </w:r>
      <w:r>
        <w:t>налоговая</w:t>
      </w:r>
      <w:r>
        <w:rPr>
          <w:spacing w:val="62"/>
        </w:rPr>
        <w:t xml:space="preserve"> </w:t>
      </w:r>
      <w:r>
        <w:rPr>
          <w:spacing w:val="-2"/>
        </w:rPr>
        <w:t>реформы.</w:t>
      </w:r>
    </w:p>
    <w:p w14:paraId="7E375C56" w14:textId="77777777" w:rsidR="0063211A" w:rsidRDefault="0063211A">
      <w:pPr>
        <w:spacing w:line="276" w:lineRule="auto"/>
        <w:sectPr w:rsidR="0063211A">
          <w:pgSz w:w="11920" w:h="16850"/>
          <w:pgMar w:top="360" w:right="260" w:bottom="1200" w:left="400" w:header="0" w:footer="926" w:gutter="0"/>
          <w:cols w:space="720"/>
        </w:sectPr>
      </w:pPr>
    </w:p>
    <w:p w14:paraId="2CDE5A3C" w14:textId="77777777" w:rsidR="0063211A" w:rsidRDefault="00D667CD">
      <w:pPr>
        <w:pStyle w:val="a3"/>
        <w:spacing w:before="65" w:line="276" w:lineRule="auto"/>
        <w:ind w:right="580"/>
      </w:pPr>
      <w:r>
        <w:t>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14:paraId="69388789" w14:textId="77777777" w:rsidR="0063211A" w:rsidRDefault="00D667CD">
      <w:pPr>
        <w:pStyle w:val="1"/>
        <w:spacing w:line="275" w:lineRule="exact"/>
      </w:pPr>
      <w:r>
        <w:t>После</w:t>
      </w:r>
      <w:r>
        <w:rPr>
          <w:spacing w:val="-6"/>
        </w:rPr>
        <w:t xml:space="preserve"> </w:t>
      </w:r>
      <w:r>
        <w:t>Петра</w:t>
      </w:r>
      <w:r>
        <w:rPr>
          <w:spacing w:val="-5"/>
        </w:rPr>
        <w:t xml:space="preserve"> </w:t>
      </w:r>
      <w:r>
        <w:t>Великого:</w:t>
      </w:r>
      <w:r>
        <w:rPr>
          <w:spacing w:val="-2"/>
        </w:rPr>
        <w:t xml:space="preserve"> </w:t>
      </w:r>
      <w:r>
        <w:t>эпоха</w:t>
      </w:r>
      <w:r>
        <w:rPr>
          <w:spacing w:val="-4"/>
        </w:rPr>
        <w:t xml:space="preserve"> </w:t>
      </w:r>
      <w:r>
        <w:t>«дворцовых</w:t>
      </w:r>
      <w:r>
        <w:rPr>
          <w:spacing w:val="-4"/>
        </w:rPr>
        <w:t xml:space="preserve"> </w:t>
      </w:r>
      <w:r>
        <w:rPr>
          <w:spacing w:val="-2"/>
        </w:rPr>
        <w:t>переворотов»</w:t>
      </w:r>
    </w:p>
    <w:p w14:paraId="38B48782" w14:textId="77777777" w:rsidR="0063211A" w:rsidRDefault="00D667CD">
      <w:pPr>
        <w:pStyle w:val="a3"/>
        <w:spacing w:before="34" w:line="276" w:lineRule="auto"/>
        <w:ind w:right="580"/>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1762</w:t>
      </w:r>
      <w:r>
        <w:rPr>
          <w:spacing w:val="-6"/>
        </w:rPr>
        <w:t xml:space="preserve"> </w:t>
      </w:r>
      <w:r>
        <w:t>гг.</w:t>
      </w:r>
      <w:r>
        <w:rPr>
          <w:spacing w:val="-1"/>
        </w:rPr>
        <w:t xml:space="preserve"> </w:t>
      </w:r>
      <w:r>
        <w:t>Расширение</w:t>
      </w:r>
      <w:r>
        <w:rPr>
          <w:spacing w:val="-5"/>
        </w:rPr>
        <w:t xml:space="preserve"> </w:t>
      </w:r>
      <w:r>
        <w:t>привилегий</w:t>
      </w:r>
      <w:r>
        <w:rPr>
          <w:spacing w:val="-4"/>
        </w:rPr>
        <w:t xml:space="preserve"> </w:t>
      </w:r>
      <w:r>
        <w:t>дворянства.</w:t>
      </w:r>
      <w:r>
        <w:rPr>
          <w:spacing w:val="-10"/>
        </w:rPr>
        <w:t xml:space="preserve"> </w:t>
      </w:r>
      <w:r>
        <w:t>Манифест</w:t>
      </w:r>
      <w:r>
        <w:rPr>
          <w:spacing w:val="-2"/>
        </w:rPr>
        <w:t xml:space="preserve"> </w:t>
      </w:r>
      <w:r>
        <w:t>о</w:t>
      </w:r>
      <w:r>
        <w:rPr>
          <w:spacing w:val="-6"/>
        </w:rPr>
        <w:t xml:space="preserve"> </w:t>
      </w:r>
      <w:r>
        <w:t>вольности</w:t>
      </w:r>
      <w:r>
        <w:rPr>
          <w:spacing w:val="-8"/>
        </w:rPr>
        <w:t xml:space="preserve"> </w:t>
      </w:r>
      <w:r>
        <w:t>дворянства.</w:t>
      </w:r>
      <w:r>
        <w:rPr>
          <w:spacing w:val="-3"/>
        </w:rPr>
        <w:t xml:space="preserve"> </w:t>
      </w:r>
      <w:r>
        <w:t>Экономическая и финансовая политика. Национальная и религиозная политика. Внешняя политика</w:t>
      </w:r>
      <w:r>
        <w:rPr>
          <w:spacing w:val="40"/>
        </w:rPr>
        <w:t xml:space="preserve"> </w:t>
      </w:r>
      <w:r>
        <w:t>в 1725– 1762 гг. Россия в Семилетней войне 1756–1762 гг.</w:t>
      </w:r>
    </w:p>
    <w:p w14:paraId="00BF5FEB" w14:textId="77777777" w:rsidR="0063211A" w:rsidRDefault="00D667CD">
      <w:pPr>
        <w:pStyle w:val="1"/>
        <w:spacing w:before="2"/>
      </w:pPr>
      <w:r>
        <w:t>Россия</w:t>
      </w:r>
      <w:r>
        <w:rPr>
          <w:spacing w:val="-6"/>
        </w:rPr>
        <w:t xml:space="preserve"> </w:t>
      </w:r>
      <w:r>
        <w:t>в</w:t>
      </w:r>
      <w:r>
        <w:rPr>
          <w:spacing w:val="-8"/>
        </w:rPr>
        <w:t xml:space="preserve"> </w:t>
      </w:r>
      <w:r>
        <w:t>1760–1790-е. Правление</w:t>
      </w:r>
      <w:r>
        <w:rPr>
          <w:spacing w:val="-6"/>
        </w:rPr>
        <w:t xml:space="preserve"> </w:t>
      </w:r>
      <w:r>
        <w:t>Екатерины</w:t>
      </w:r>
      <w:r>
        <w:rPr>
          <w:spacing w:val="-4"/>
        </w:rPr>
        <w:t xml:space="preserve"> </w:t>
      </w:r>
      <w:r>
        <w:rPr>
          <w:spacing w:val="-5"/>
        </w:rPr>
        <w:t>II</w:t>
      </w:r>
    </w:p>
    <w:p w14:paraId="48CF7E1B" w14:textId="77777777" w:rsidR="0063211A" w:rsidRDefault="00D667CD">
      <w:pPr>
        <w:pStyle w:val="a3"/>
        <w:spacing w:before="41" w:line="276" w:lineRule="auto"/>
        <w:ind w:right="587"/>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w:t>
      </w:r>
    </w:p>
    <w:p w14:paraId="5B25B371" w14:textId="77777777" w:rsidR="0063211A" w:rsidRDefault="00D667CD">
      <w:pPr>
        <w:pStyle w:val="a3"/>
        <w:spacing w:before="68" w:line="276" w:lineRule="auto"/>
        <w:ind w:right="584"/>
      </w:pPr>
      <w:r>
        <w:t>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w:t>
      </w:r>
    </w:p>
    <w:p w14:paraId="5061CEFD" w14:textId="77777777" w:rsidR="0063211A" w:rsidRDefault="00D667CD">
      <w:pPr>
        <w:pStyle w:val="a3"/>
        <w:spacing w:line="276" w:lineRule="auto"/>
        <w:ind w:right="585"/>
      </w:pPr>
      <w:r>
        <w:t>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14:paraId="534EB10D" w14:textId="77777777" w:rsidR="0063211A" w:rsidRDefault="00D667CD">
      <w:pPr>
        <w:pStyle w:val="1"/>
        <w:spacing w:before="6"/>
      </w:pPr>
      <w:r>
        <w:t>Россия</w:t>
      </w:r>
      <w:r>
        <w:rPr>
          <w:spacing w:val="-5"/>
        </w:rPr>
        <w:t xml:space="preserve"> </w:t>
      </w:r>
      <w:r>
        <w:t>при</w:t>
      </w:r>
      <w:r>
        <w:rPr>
          <w:spacing w:val="-3"/>
        </w:rPr>
        <w:t xml:space="preserve"> </w:t>
      </w:r>
      <w:r>
        <w:t>Павле</w:t>
      </w:r>
      <w:r>
        <w:rPr>
          <w:spacing w:val="-4"/>
        </w:rPr>
        <w:t xml:space="preserve"> </w:t>
      </w:r>
      <w:r>
        <w:rPr>
          <w:spacing w:val="-10"/>
        </w:rPr>
        <w:t>I</w:t>
      </w:r>
    </w:p>
    <w:p w14:paraId="0CEB2434" w14:textId="77777777" w:rsidR="0063211A" w:rsidRDefault="00D667CD">
      <w:pPr>
        <w:pStyle w:val="a3"/>
        <w:spacing w:before="36" w:line="276" w:lineRule="auto"/>
        <w:ind w:right="579"/>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14:paraId="33D8A89F" w14:textId="77777777" w:rsidR="0063211A" w:rsidRDefault="00D667CD">
      <w:pPr>
        <w:pStyle w:val="1"/>
        <w:spacing w:before="5"/>
      </w:pPr>
      <w:r>
        <w:t>Культурное</w:t>
      </w:r>
      <w:r>
        <w:rPr>
          <w:spacing w:val="-14"/>
        </w:rPr>
        <w:t xml:space="preserve"> </w:t>
      </w:r>
      <w:r>
        <w:t>пространство</w:t>
      </w:r>
      <w:r>
        <w:rPr>
          <w:spacing w:val="-9"/>
        </w:rPr>
        <w:t xml:space="preserve"> </w:t>
      </w:r>
      <w:r>
        <w:t>Российской</w:t>
      </w:r>
      <w:r>
        <w:rPr>
          <w:spacing w:val="-9"/>
        </w:rPr>
        <w:t xml:space="preserve"> </w:t>
      </w:r>
      <w:r>
        <w:rPr>
          <w:spacing w:val="-2"/>
        </w:rPr>
        <w:t>империи</w:t>
      </w:r>
    </w:p>
    <w:p w14:paraId="19C9AB6A" w14:textId="03AD3248" w:rsidR="0063211A" w:rsidRDefault="00D667CD">
      <w:pPr>
        <w:pStyle w:val="a3"/>
        <w:spacing w:before="38" w:line="276" w:lineRule="auto"/>
        <w:ind w:right="582"/>
      </w:pPr>
      <w:r>
        <w:t>Век</w:t>
      </w:r>
      <w:r>
        <w:rPr>
          <w:spacing w:val="40"/>
        </w:rPr>
        <w:t xml:space="preserve"> </w:t>
      </w:r>
      <w:r>
        <w:t>Просвещения.</w:t>
      </w:r>
      <w:r>
        <w:rPr>
          <w:spacing w:val="40"/>
        </w:rPr>
        <w:t xml:space="preserve"> </w:t>
      </w:r>
      <w:r>
        <w:t>Сословный</w:t>
      </w:r>
      <w:r>
        <w:rPr>
          <w:spacing w:val="40"/>
        </w:rPr>
        <w:t xml:space="preserve"> </w:t>
      </w:r>
      <w:r>
        <w:t>характер</w:t>
      </w:r>
      <w:r>
        <w:rPr>
          <w:spacing w:val="40"/>
        </w:rPr>
        <w:t xml:space="preserve"> </w:t>
      </w:r>
      <w:r>
        <w:t>образования.</w:t>
      </w:r>
      <w:r>
        <w:rPr>
          <w:spacing w:val="80"/>
          <w:w w:val="150"/>
        </w:rPr>
        <w:t xml:space="preserve"> </w:t>
      </w:r>
      <w:r>
        <w:t>Становление</w:t>
      </w:r>
      <w:r>
        <w:rPr>
          <w:spacing w:val="80"/>
        </w:rPr>
        <w:t xml:space="preserve"> </w:t>
      </w:r>
      <w:r>
        <w:t>отечественной</w:t>
      </w:r>
      <w:r>
        <w:rPr>
          <w:spacing w:val="40"/>
        </w:rPr>
        <w:t xml:space="preserve"> </w:t>
      </w:r>
      <w:r>
        <w:t>науки;</w:t>
      </w:r>
      <w:r>
        <w:rPr>
          <w:spacing w:val="40"/>
        </w:rPr>
        <w:t xml:space="preserve"> </w:t>
      </w:r>
      <w:r>
        <w:t>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14:paraId="68C1B834" w14:textId="77777777" w:rsidR="0063211A" w:rsidRDefault="00D667CD">
      <w:pPr>
        <w:pStyle w:val="1"/>
        <w:spacing w:before="7" w:line="276" w:lineRule="auto"/>
        <w:ind w:right="5397"/>
      </w:pPr>
      <w:r>
        <w:t>Российская Империя в XIX – начале XX века Российская</w:t>
      </w:r>
      <w:r>
        <w:rPr>
          <w:spacing w:val="-4"/>
        </w:rPr>
        <w:t xml:space="preserve"> </w:t>
      </w:r>
      <w:r>
        <w:t>империя</w:t>
      </w:r>
      <w:r>
        <w:rPr>
          <w:spacing w:val="-3"/>
        </w:rPr>
        <w:t xml:space="preserve"> </w:t>
      </w:r>
      <w:r>
        <w:t>в</w:t>
      </w:r>
      <w:r>
        <w:rPr>
          <w:spacing w:val="-9"/>
        </w:rPr>
        <w:t xml:space="preserve"> </w:t>
      </w:r>
      <w:r>
        <w:t>первой</w:t>
      </w:r>
      <w:r>
        <w:rPr>
          <w:spacing w:val="-2"/>
        </w:rPr>
        <w:t xml:space="preserve"> </w:t>
      </w:r>
      <w:r>
        <w:t>половине</w:t>
      </w:r>
      <w:r>
        <w:rPr>
          <w:spacing w:val="-4"/>
        </w:rPr>
        <w:t xml:space="preserve"> </w:t>
      </w:r>
      <w:r>
        <w:t>XIX</w:t>
      </w:r>
      <w:r>
        <w:rPr>
          <w:spacing w:val="-2"/>
        </w:rPr>
        <w:t xml:space="preserve"> </w:t>
      </w:r>
      <w:r>
        <w:t>в.</w:t>
      </w:r>
    </w:p>
    <w:p w14:paraId="6AC493A8" w14:textId="77777777" w:rsidR="0063211A" w:rsidRDefault="00D667CD">
      <w:pPr>
        <w:pStyle w:val="a3"/>
        <w:spacing w:before="3" w:line="276" w:lineRule="auto"/>
        <w:ind w:right="583"/>
      </w:pPr>
      <w:r>
        <w:t>Россия в начале XIX в. Территория и население. Социально-экономическое</w:t>
      </w:r>
      <w:r>
        <w:rPr>
          <w:spacing w:val="40"/>
        </w:rPr>
        <w:t xml:space="preserve"> </w:t>
      </w:r>
      <w:r>
        <w:t>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14:paraId="12617C09" w14:textId="77777777" w:rsidR="0063211A" w:rsidRDefault="00D667CD">
      <w:pPr>
        <w:pStyle w:val="a3"/>
        <w:spacing w:line="276" w:lineRule="auto"/>
        <w:ind w:right="585"/>
        <w:rPr>
          <w:i/>
        </w:rPr>
      </w:pPr>
      <w: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t>Тильзитский</w:t>
      </w:r>
      <w:proofErr w:type="spellEnd"/>
      <w:r>
        <w:t xml:space="preserve"> мир 1807 г. и его последствия. Континентальная блокада. Присоединение к России Финляндии. </w:t>
      </w:r>
      <w:r>
        <w:rPr>
          <w:i/>
        </w:rPr>
        <w:t>Бухарестский мир с Турцией.</w:t>
      </w:r>
    </w:p>
    <w:p w14:paraId="40E01D3E" w14:textId="77777777" w:rsidR="0063211A" w:rsidRDefault="00D667CD">
      <w:pPr>
        <w:pStyle w:val="a3"/>
        <w:spacing w:line="274" w:lineRule="exact"/>
      </w:pPr>
      <w:r>
        <w:t>Отечественная</w:t>
      </w:r>
      <w:r>
        <w:rPr>
          <w:spacing w:val="57"/>
        </w:rPr>
        <w:t xml:space="preserve"> </w:t>
      </w:r>
      <w:r>
        <w:t>война</w:t>
      </w:r>
      <w:r>
        <w:rPr>
          <w:spacing w:val="60"/>
        </w:rPr>
        <w:t xml:space="preserve"> </w:t>
      </w:r>
      <w:r>
        <w:t>1812</w:t>
      </w:r>
      <w:r>
        <w:rPr>
          <w:spacing w:val="60"/>
        </w:rPr>
        <w:t xml:space="preserve"> </w:t>
      </w:r>
      <w:r>
        <w:t>г.</w:t>
      </w:r>
      <w:r>
        <w:rPr>
          <w:spacing w:val="60"/>
        </w:rPr>
        <w:t xml:space="preserve"> </w:t>
      </w:r>
      <w:r>
        <w:t>Причины,</w:t>
      </w:r>
      <w:r>
        <w:rPr>
          <w:spacing w:val="61"/>
        </w:rPr>
        <w:t xml:space="preserve"> </w:t>
      </w:r>
      <w:r>
        <w:t>планы</w:t>
      </w:r>
      <w:r>
        <w:rPr>
          <w:spacing w:val="60"/>
        </w:rPr>
        <w:t xml:space="preserve"> </w:t>
      </w:r>
      <w:r>
        <w:t>сторон,</w:t>
      </w:r>
      <w:r>
        <w:rPr>
          <w:spacing w:val="60"/>
        </w:rPr>
        <w:t xml:space="preserve"> </w:t>
      </w:r>
      <w:r>
        <w:t>основные</w:t>
      </w:r>
      <w:r>
        <w:rPr>
          <w:spacing w:val="62"/>
        </w:rPr>
        <w:t xml:space="preserve"> </w:t>
      </w:r>
      <w:r>
        <w:t>этапы</w:t>
      </w:r>
      <w:r>
        <w:rPr>
          <w:spacing w:val="60"/>
        </w:rPr>
        <w:t xml:space="preserve"> </w:t>
      </w:r>
      <w:r>
        <w:t>и</w:t>
      </w:r>
      <w:r>
        <w:rPr>
          <w:spacing w:val="61"/>
        </w:rPr>
        <w:t xml:space="preserve"> </w:t>
      </w:r>
      <w:r>
        <w:t>сражения</w:t>
      </w:r>
      <w:r>
        <w:rPr>
          <w:spacing w:val="61"/>
        </w:rPr>
        <w:t xml:space="preserve"> </w:t>
      </w:r>
      <w:r>
        <w:rPr>
          <w:spacing w:val="-2"/>
        </w:rPr>
        <w:t>войны.</w:t>
      </w:r>
    </w:p>
    <w:p w14:paraId="70CEA14C" w14:textId="77777777" w:rsidR="0063211A" w:rsidRDefault="0063211A">
      <w:pPr>
        <w:spacing w:line="274" w:lineRule="exact"/>
        <w:sectPr w:rsidR="0063211A">
          <w:pgSz w:w="11920" w:h="16850"/>
          <w:pgMar w:top="360" w:right="260" w:bottom="1200" w:left="400" w:header="0" w:footer="926" w:gutter="0"/>
          <w:cols w:space="720"/>
        </w:sectPr>
      </w:pPr>
    </w:p>
    <w:p w14:paraId="420ECF47" w14:textId="01384CEC" w:rsidR="0063211A" w:rsidRDefault="00D667CD">
      <w:pPr>
        <w:spacing w:before="65" w:line="276" w:lineRule="auto"/>
        <w:ind w:left="733" w:right="580"/>
        <w:jc w:val="both"/>
        <w:rPr>
          <w:sz w:val="24"/>
        </w:rPr>
      </w:pPr>
      <w:r>
        <w:rPr>
          <w:sz w:val="24"/>
        </w:rPr>
        <w:t>Бородинская</w:t>
      </w:r>
      <w:r>
        <w:rPr>
          <w:spacing w:val="80"/>
          <w:w w:val="150"/>
          <w:sz w:val="24"/>
        </w:rPr>
        <w:t xml:space="preserve"> </w:t>
      </w:r>
      <w:r>
        <w:rPr>
          <w:sz w:val="24"/>
        </w:rPr>
        <w:t>битва.</w:t>
      </w:r>
      <w:r>
        <w:rPr>
          <w:spacing w:val="40"/>
          <w:sz w:val="24"/>
        </w:rPr>
        <w:t xml:space="preserve">  </w:t>
      </w:r>
      <w:r>
        <w:rPr>
          <w:sz w:val="24"/>
        </w:rPr>
        <w:t>Патриотический</w:t>
      </w:r>
      <w:r>
        <w:rPr>
          <w:spacing w:val="80"/>
          <w:w w:val="150"/>
          <w:sz w:val="24"/>
        </w:rPr>
        <w:t xml:space="preserve"> </w:t>
      </w:r>
      <w:r>
        <w:rPr>
          <w:sz w:val="24"/>
        </w:rPr>
        <w:t>подъем</w:t>
      </w:r>
      <w:r>
        <w:rPr>
          <w:spacing w:val="80"/>
          <w:sz w:val="24"/>
        </w:rPr>
        <w:t xml:space="preserve"> </w:t>
      </w:r>
      <w:r>
        <w:rPr>
          <w:sz w:val="24"/>
        </w:rPr>
        <w:t>народа.</w:t>
      </w:r>
      <w:r>
        <w:rPr>
          <w:spacing w:val="80"/>
          <w:sz w:val="24"/>
        </w:rPr>
        <w:t xml:space="preserve"> </w:t>
      </w:r>
      <w:r>
        <w:rPr>
          <w:sz w:val="24"/>
        </w:rPr>
        <w:t>Герои</w:t>
      </w:r>
      <w:r>
        <w:rPr>
          <w:spacing w:val="80"/>
          <w:sz w:val="24"/>
        </w:rPr>
        <w:t xml:space="preserve"> </w:t>
      </w:r>
      <w:r>
        <w:rPr>
          <w:sz w:val="24"/>
        </w:rPr>
        <w:t>войны</w:t>
      </w:r>
      <w:r>
        <w:rPr>
          <w:spacing w:val="80"/>
          <w:sz w:val="24"/>
        </w:rPr>
        <w:t xml:space="preserve"> </w:t>
      </w:r>
      <w:r>
        <w:rPr>
          <w:sz w:val="24"/>
        </w:rPr>
        <w:t xml:space="preserve">(М.И. Кутузов, П.И. Багратион, Н.Н. Раевский, Д.В. Давыдов и др.). Причины победы России в Отечественной войне 1812 г. </w:t>
      </w:r>
      <w:r>
        <w:rPr>
          <w:i/>
          <w:sz w:val="24"/>
        </w:rPr>
        <w:t xml:space="preserve">Влияние Отечественной войны 1812 г. на общественную мысль и национальное самосознание. Народная память о войне 1812 г. </w:t>
      </w:r>
      <w:r>
        <w:rPr>
          <w:sz w:val="24"/>
        </w:rPr>
        <w:t>Заграничный</w:t>
      </w:r>
      <w:r>
        <w:rPr>
          <w:spacing w:val="40"/>
          <w:sz w:val="24"/>
        </w:rPr>
        <w:t xml:space="preserve"> </w:t>
      </w:r>
      <w:r>
        <w:rPr>
          <w:sz w:val="24"/>
        </w:rPr>
        <w:t>поход</w:t>
      </w:r>
      <w:r>
        <w:rPr>
          <w:spacing w:val="40"/>
          <w:sz w:val="24"/>
        </w:rPr>
        <w:t xml:space="preserve"> </w:t>
      </w:r>
      <w:r>
        <w:rPr>
          <w:sz w:val="24"/>
        </w:rPr>
        <w:t>русской</w:t>
      </w:r>
      <w:r>
        <w:rPr>
          <w:spacing w:val="40"/>
          <w:sz w:val="24"/>
        </w:rPr>
        <w:t xml:space="preserve"> </w:t>
      </w:r>
      <w:r>
        <w:rPr>
          <w:sz w:val="24"/>
        </w:rPr>
        <w:t>армии</w:t>
      </w:r>
      <w:r>
        <w:rPr>
          <w:spacing w:val="40"/>
          <w:sz w:val="24"/>
        </w:rPr>
        <w:t xml:space="preserve"> </w:t>
      </w:r>
      <w:r>
        <w:rPr>
          <w:sz w:val="24"/>
        </w:rPr>
        <w:t>1813–</w:t>
      </w:r>
      <w:r>
        <w:rPr>
          <w:spacing w:val="40"/>
          <w:sz w:val="24"/>
        </w:rPr>
        <w:t xml:space="preserve"> </w:t>
      </w:r>
      <w:r>
        <w:rPr>
          <w:sz w:val="24"/>
        </w:rPr>
        <w:t>1814 гг.</w:t>
      </w:r>
      <w:r>
        <w:rPr>
          <w:spacing w:val="40"/>
          <w:sz w:val="24"/>
        </w:rPr>
        <w:t xml:space="preserve"> </w:t>
      </w:r>
      <w:r>
        <w:rPr>
          <w:sz w:val="24"/>
        </w:rPr>
        <w:t>Венский</w:t>
      </w:r>
      <w:r>
        <w:rPr>
          <w:spacing w:val="40"/>
          <w:sz w:val="24"/>
        </w:rPr>
        <w:t xml:space="preserve"> </w:t>
      </w:r>
      <w:r>
        <w:rPr>
          <w:sz w:val="24"/>
        </w:rPr>
        <w:t>конгресс.</w:t>
      </w:r>
      <w:r>
        <w:rPr>
          <w:spacing w:val="40"/>
          <w:sz w:val="24"/>
        </w:rPr>
        <w:t xml:space="preserve"> </w:t>
      </w:r>
      <w:r>
        <w:rPr>
          <w:sz w:val="24"/>
        </w:rPr>
        <w:t>Священный</w:t>
      </w:r>
      <w:r>
        <w:rPr>
          <w:spacing w:val="40"/>
          <w:sz w:val="24"/>
        </w:rPr>
        <w:t xml:space="preserve"> </w:t>
      </w:r>
      <w:r>
        <w:rPr>
          <w:sz w:val="24"/>
        </w:rPr>
        <w:t>союз.</w:t>
      </w:r>
      <w:r>
        <w:rPr>
          <w:spacing w:val="40"/>
          <w:sz w:val="24"/>
        </w:rPr>
        <w:t xml:space="preserve"> </w:t>
      </w:r>
      <w:r>
        <w:rPr>
          <w:sz w:val="24"/>
        </w:rPr>
        <w:t>Роль</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европейской</w:t>
      </w:r>
      <w:r>
        <w:rPr>
          <w:spacing w:val="40"/>
          <w:sz w:val="24"/>
        </w:rPr>
        <w:t xml:space="preserve"> </w:t>
      </w:r>
      <w:r>
        <w:rPr>
          <w:sz w:val="24"/>
        </w:rPr>
        <w:t>политике</w:t>
      </w:r>
      <w:r>
        <w:rPr>
          <w:spacing w:val="40"/>
          <w:sz w:val="24"/>
        </w:rPr>
        <w:t xml:space="preserve"> </w:t>
      </w:r>
      <w:r>
        <w:rPr>
          <w:sz w:val="24"/>
        </w:rPr>
        <w:t>в 1813– 1825 гг.</w:t>
      </w:r>
    </w:p>
    <w:p w14:paraId="4D32BB92" w14:textId="77777777" w:rsidR="0063211A" w:rsidRDefault="00D667CD">
      <w:pPr>
        <w:pStyle w:val="a3"/>
        <w:spacing w:line="276" w:lineRule="auto"/>
        <w:ind w:right="589"/>
        <w:jc w:val="left"/>
      </w:pPr>
      <w:r>
        <w:t>Изменение внутриполитического курса Александра I в 1816–1825</w:t>
      </w:r>
      <w:r>
        <w:rPr>
          <w:spacing w:val="-4"/>
        </w:rPr>
        <w:t xml:space="preserve"> </w:t>
      </w:r>
      <w:r>
        <w:t>гг.</w:t>
      </w:r>
      <w:r>
        <w:rPr>
          <w:spacing w:val="30"/>
        </w:rPr>
        <w:t xml:space="preserve"> </w:t>
      </w:r>
      <w:r>
        <w:t>А.А. Аракчеев. Военные поселения. Цензурные ограничения.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14:paraId="2E52B5A5" w14:textId="77777777" w:rsidR="0063211A" w:rsidRDefault="00D667CD">
      <w:pPr>
        <w:pStyle w:val="a3"/>
        <w:spacing w:before="68" w:line="276" w:lineRule="auto"/>
        <w:ind w:right="582"/>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w:t>
      </w:r>
    </w:p>
    <w:p w14:paraId="360F3A1B" w14:textId="77777777" w:rsidR="0063211A" w:rsidRDefault="00D667CD">
      <w:pPr>
        <w:pStyle w:val="a3"/>
        <w:spacing w:before="1" w:line="276" w:lineRule="auto"/>
        <w:ind w:right="585"/>
      </w:pPr>
      <w: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t>Канкрина</w:t>
      </w:r>
      <w:proofErr w:type="spellEnd"/>
      <w:r>
        <w:t>.</w:t>
      </w:r>
    </w:p>
    <w:p w14:paraId="0134FC5F" w14:textId="77777777" w:rsidR="0063211A" w:rsidRDefault="00D667CD">
      <w:pPr>
        <w:pStyle w:val="a3"/>
        <w:spacing w:before="1" w:line="276" w:lineRule="auto"/>
        <w:ind w:right="579"/>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w:t>
      </w:r>
      <w:r>
        <w:rPr>
          <w:spacing w:val="40"/>
        </w:rPr>
        <w:t xml:space="preserve"> </w:t>
      </w:r>
      <w:r>
        <w:t>и</w:t>
      </w:r>
      <w:r>
        <w:rPr>
          <w:spacing w:val="40"/>
        </w:rPr>
        <w:t xml:space="preserve"> </w:t>
      </w:r>
      <w:r>
        <w:t>западники (К.Д. Кавелин, С.М. Соловьев, Т.Н. Грановский и др.). Революционно- социалистические течения (А.И. Герцен, Н.П. Огарев, В.Г. Белинский). Русский утопический социализм. Общество петрашевцев.</w:t>
      </w:r>
    </w:p>
    <w:p w14:paraId="68C284D4" w14:textId="77777777" w:rsidR="0063211A" w:rsidRDefault="00D667CD">
      <w:pPr>
        <w:pStyle w:val="a3"/>
        <w:spacing w:before="4" w:line="276" w:lineRule="auto"/>
        <w:ind w:right="583"/>
      </w:pPr>
      <w:r>
        <w:t>Внешняя политика России во второй четверти XIX в.: европейская</w:t>
      </w:r>
      <w:r>
        <w:rPr>
          <w:spacing w:val="40"/>
        </w:rPr>
        <w:t xml:space="preserve"> </w:t>
      </w:r>
      <w:r>
        <w:t>политика,</w:t>
      </w:r>
      <w:r>
        <w:rPr>
          <w:spacing w:val="40"/>
        </w:rPr>
        <w:t xml:space="preserve"> </w:t>
      </w:r>
      <w:r>
        <w:t>восточный вопрос. Кавказская война. Имамат; движение Шамиля. Крымская война</w:t>
      </w:r>
      <w:r>
        <w:rPr>
          <w:spacing w:val="40"/>
        </w:rPr>
        <w:t xml:space="preserve"> </w:t>
      </w:r>
      <w:r>
        <w:t>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14:paraId="096E9B54" w14:textId="54FC7DD6" w:rsidR="0063211A" w:rsidRDefault="00D667CD">
      <w:pPr>
        <w:pStyle w:val="a3"/>
        <w:spacing w:line="276" w:lineRule="auto"/>
        <w:ind w:right="581"/>
        <w:rPr>
          <w:i/>
        </w:rPr>
      </w:pPr>
      <w:r>
        <w:t>Культура России в первой половине XIX в.</w:t>
      </w:r>
      <w:r>
        <w:rPr>
          <w:spacing w:val="40"/>
        </w:rPr>
        <w:t xml:space="preserve"> </w:t>
      </w:r>
      <w:r>
        <w:t>Развитие</w:t>
      </w:r>
      <w:r>
        <w:rPr>
          <w:spacing w:val="40"/>
        </w:rPr>
        <w:t xml:space="preserve"> </w:t>
      </w:r>
      <w:r>
        <w:t>науки</w:t>
      </w:r>
      <w:r>
        <w:rPr>
          <w:spacing w:val="40"/>
        </w:rPr>
        <w:t xml:space="preserve"> </w:t>
      </w:r>
      <w:r>
        <w:t>и</w:t>
      </w:r>
      <w:r>
        <w:rPr>
          <w:spacing w:val="40"/>
        </w:rPr>
        <w:t xml:space="preserve"> </w:t>
      </w:r>
      <w:r>
        <w:t>техники</w:t>
      </w:r>
      <w:r>
        <w:rPr>
          <w:spacing w:val="40"/>
        </w:rPr>
        <w:t xml:space="preserve"> </w:t>
      </w:r>
      <w:r>
        <w:t>(Н.И. Лобачевский,</w:t>
      </w:r>
      <w:r>
        <w:rPr>
          <w:spacing w:val="80"/>
        </w:rPr>
        <w:t xml:space="preserve"> </w:t>
      </w:r>
      <w:r>
        <w:t xml:space="preserve">Н.И. Пирогов, Н.Н. Зинин, Б.С. Якоби и др.). </w:t>
      </w:r>
      <w:r>
        <w:rPr>
          <w:i/>
        </w:rPr>
        <w:t xml:space="preserve">Географические экспедиции, их участники. </w:t>
      </w:r>
      <w:r>
        <w:t xml:space="preserve">Открытие Антарктиды русскими мореплавателями. Образование: расширение сети школ и университетов. </w:t>
      </w:r>
      <w:r>
        <w:rPr>
          <w:i/>
        </w:rPr>
        <w:t xml:space="preserve">Национальные корни отечественной культуры и западные влияния. </w:t>
      </w:r>
      <w:r>
        <w:t>Основные стили в художественной культуре (сентиментализм, романтизм, ампир, реализм). Золотой век русской</w:t>
      </w:r>
      <w:r>
        <w:rPr>
          <w:spacing w:val="80"/>
          <w:w w:val="150"/>
        </w:rPr>
        <w:t xml:space="preserve"> </w:t>
      </w:r>
      <w:r>
        <w:t>литературы:</w:t>
      </w:r>
      <w:r>
        <w:rPr>
          <w:spacing w:val="80"/>
          <w:w w:val="150"/>
        </w:rPr>
        <w:t xml:space="preserve"> </w:t>
      </w:r>
      <w:r>
        <w:t>писатели</w:t>
      </w:r>
      <w:r>
        <w:rPr>
          <w:spacing w:val="80"/>
          <w:w w:val="150"/>
        </w:rPr>
        <w:t xml:space="preserve"> </w:t>
      </w:r>
      <w:r>
        <w:t>и</w:t>
      </w:r>
      <w:r>
        <w:rPr>
          <w:spacing w:val="80"/>
          <w:w w:val="150"/>
        </w:rPr>
        <w:t xml:space="preserve"> </w:t>
      </w:r>
      <w:r>
        <w:t>их</w:t>
      </w:r>
      <w:r>
        <w:rPr>
          <w:spacing w:val="80"/>
          <w:w w:val="150"/>
        </w:rPr>
        <w:t xml:space="preserve"> </w:t>
      </w:r>
      <w:r>
        <w:t>произведения</w:t>
      </w:r>
      <w:r>
        <w:rPr>
          <w:spacing w:val="80"/>
          <w:w w:val="150"/>
        </w:rPr>
        <w:t xml:space="preserve"> </w:t>
      </w:r>
      <w:r>
        <w:t>(В.А. Жуковский,</w:t>
      </w:r>
      <w:r>
        <w:rPr>
          <w:spacing w:val="80"/>
        </w:rPr>
        <w:t xml:space="preserve"> </w:t>
      </w:r>
      <w:r>
        <w:t>А.С. Пушкин,</w:t>
      </w:r>
      <w:r>
        <w:rPr>
          <w:spacing w:val="40"/>
        </w:rPr>
        <w:t xml:space="preserve"> </w:t>
      </w:r>
      <w:r>
        <w:t>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w:t>
      </w:r>
      <w:r>
        <w:rPr>
          <w:spacing w:val="40"/>
        </w:rPr>
        <w:t xml:space="preserve"> </w:t>
      </w:r>
      <w:r>
        <w:t>стили</w:t>
      </w:r>
      <w:r>
        <w:rPr>
          <w:spacing w:val="40"/>
        </w:rPr>
        <w:t xml:space="preserve"> </w:t>
      </w:r>
      <w:r>
        <w:t>(классицизм,</w:t>
      </w:r>
      <w:r>
        <w:rPr>
          <w:spacing w:val="40"/>
        </w:rPr>
        <w:t xml:space="preserve"> </w:t>
      </w:r>
      <w:r>
        <w:t>романтизм,</w:t>
      </w:r>
      <w:r>
        <w:rPr>
          <w:spacing w:val="40"/>
        </w:rPr>
        <w:t xml:space="preserve"> </w:t>
      </w:r>
      <w:r>
        <w:t>реализм),</w:t>
      </w:r>
      <w:r>
        <w:rPr>
          <w:spacing w:val="40"/>
        </w:rPr>
        <w:t xml:space="preserve"> </w:t>
      </w:r>
      <w:r>
        <w:t>жанры,</w:t>
      </w:r>
      <w:r>
        <w:rPr>
          <w:spacing w:val="40"/>
        </w:rPr>
        <w:t xml:space="preserve"> </w:t>
      </w:r>
      <w:r>
        <w:t>художники</w:t>
      </w:r>
      <w:r>
        <w:rPr>
          <w:spacing w:val="40"/>
        </w:rPr>
        <w:t xml:space="preserve"> </w:t>
      </w:r>
      <w:r>
        <w:t>(К.П. Брюллов,</w:t>
      </w:r>
      <w:r>
        <w:rPr>
          <w:spacing w:val="40"/>
        </w:rPr>
        <w:t xml:space="preserve"> </w:t>
      </w:r>
      <w:r>
        <w:t xml:space="preserve">О.А. Кипренский, В.А. Тропинин и др.). Архитектура: стили, зодчие и их произведения. </w:t>
      </w:r>
      <w:r>
        <w:rPr>
          <w:i/>
        </w:rPr>
        <w:t>Вклад российской культуры первой половины XIX в. в мировую культуру.</w:t>
      </w:r>
    </w:p>
    <w:p w14:paraId="73498A14" w14:textId="77777777" w:rsidR="0063211A" w:rsidRDefault="00D667CD">
      <w:pPr>
        <w:pStyle w:val="1"/>
        <w:spacing w:before="1"/>
      </w:pPr>
      <w:r>
        <w:t>Российская</w:t>
      </w:r>
      <w:r>
        <w:rPr>
          <w:spacing w:val="-7"/>
        </w:rPr>
        <w:t xml:space="preserve"> </w:t>
      </w:r>
      <w:r>
        <w:t>империя</w:t>
      </w:r>
      <w:r>
        <w:rPr>
          <w:spacing w:val="-5"/>
        </w:rPr>
        <w:t xml:space="preserve"> </w:t>
      </w:r>
      <w:r>
        <w:t>во</w:t>
      </w:r>
      <w:r>
        <w:rPr>
          <w:spacing w:val="-7"/>
        </w:rPr>
        <w:t xml:space="preserve"> </w:t>
      </w:r>
      <w:r>
        <w:t>второй</w:t>
      </w:r>
      <w:r>
        <w:rPr>
          <w:spacing w:val="-5"/>
        </w:rPr>
        <w:t xml:space="preserve"> </w:t>
      </w:r>
      <w:r>
        <w:t>половине</w:t>
      </w:r>
      <w:r>
        <w:rPr>
          <w:spacing w:val="-7"/>
        </w:rPr>
        <w:t xml:space="preserve"> </w:t>
      </w:r>
      <w:r>
        <w:t>XIX</w:t>
      </w:r>
      <w:r>
        <w:rPr>
          <w:spacing w:val="-4"/>
        </w:rPr>
        <w:t xml:space="preserve"> </w:t>
      </w:r>
      <w:r>
        <w:rPr>
          <w:spacing w:val="-5"/>
        </w:rPr>
        <w:t>в.</w:t>
      </w:r>
    </w:p>
    <w:p w14:paraId="674313AE" w14:textId="77777777" w:rsidR="0063211A" w:rsidRDefault="00D667CD">
      <w:pPr>
        <w:pStyle w:val="a3"/>
        <w:spacing w:before="41" w:line="276" w:lineRule="auto"/>
        <w:ind w:right="579"/>
      </w:pPr>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w:t>
      </w:r>
      <w:r>
        <w:rPr>
          <w:spacing w:val="-2"/>
        </w:rPr>
        <w:t>Реформы</w:t>
      </w:r>
      <w:r>
        <w:rPr>
          <w:spacing w:val="-11"/>
        </w:rPr>
        <w:t xml:space="preserve"> </w:t>
      </w:r>
      <w:r>
        <w:rPr>
          <w:spacing w:val="-2"/>
        </w:rPr>
        <w:t>в</w:t>
      </w:r>
      <w:r>
        <w:rPr>
          <w:spacing w:val="-13"/>
        </w:rPr>
        <w:t xml:space="preserve"> </w:t>
      </w:r>
      <w:r>
        <w:rPr>
          <w:spacing w:val="-2"/>
        </w:rPr>
        <w:t>области</w:t>
      </w:r>
      <w:r>
        <w:rPr>
          <w:spacing w:val="-9"/>
        </w:rPr>
        <w:t xml:space="preserve"> </w:t>
      </w:r>
      <w:r>
        <w:rPr>
          <w:spacing w:val="-2"/>
        </w:rPr>
        <w:t>образования.</w:t>
      </w:r>
      <w:r>
        <w:rPr>
          <w:spacing w:val="-10"/>
        </w:rPr>
        <w:t xml:space="preserve"> </w:t>
      </w:r>
      <w:r>
        <w:rPr>
          <w:spacing w:val="-2"/>
        </w:rPr>
        <w:t>Военные</w:t>
      </w:r>
      <w:r>
        <w:rPr>
          <w:spacing w:val="-14"/>
        </w:rPr>
        <w:t xml:space="preserve"> </w:t>
      </w:r>
      <w:r>
        <w:rPr>
          <w:spacing w:val="-2"/>
        </w:rPr>
        <w:t>реформы.</w:t>
      </w:r>
      <w:r>
        <w:rPr>
          <w:spacing w:val="-8"/>
        </w:rPr>
        <w:t xml:space="preserve"> </w:t>
      </w:r>
      <w:r>
        <w:rPr>
          <w:spacing w:val="-2"/>
        </w:rPr>
        <w:t>Итоги</w:t>
      </w:r>
      <w:r>
        <w:rPr>
          <w:spacing w:val="-9"/>
        </w:rPr>
        <w:t xml:space="preserve"> </w:t>
      </w:r>
      <w:r>
        <w:rPr>
          <w:spacing w:val="-2"/>
        </w:rPr>
        <w:t>и</w:t>
      </w:r>
      <w:r>
        <w:rPr>
          <w:spacing w:val="-7"/>
        </w:rPr>
        <w:t xml:space="preserve"> </w:t>
      </w:r>
      <w:r>
        <w:rPr>
          <w:spacing w:val="-2"/>
        </w:rPr>
        <w:t>следствия</w:t>
      </w:r>
      <w:r>
        <w:rPr>
          <w:spacing w:val="-10"/>
        </w:rPr>
        <w:t xml:space="preserve"> </w:t>
      </w:r>
      <w:r>
        <w:rPr>
          <w:spacing w:val="-2"/>
        </w:rPr>
        <w:t>реформ</w:t>
      </w:r>
      <w:r>
        <w:rPr>
          <w:spacing w:val="-11"/>
        </w:rPr>
        <w:t xml:space="preserve"> </w:t>
      </w:r>
      <w:r>
        <w:rPr>
          <w:spacing w:val="-2"/>
        </w:rPr>
        <w:t>1860–1870-х</w:t>
      </w:r>
      <w:r>
        <w:rPr>
          <w:spacing w:val="-8"/>
        </w:rPr>
        <w:t xml:space="preserve"> </w:t>
      </w:r>
      <w:r>
        <w:rPr>
          <w:spacing w:val="-2"/>
        </w:rPr>
        <w:t>гг.</w:t>
      </w:r>
    </w:p>
    <w:p w14:paraId="1356E224" w14:textId="77777777" w:rsidR="0063211A" w:rsidRDefault="00D667CD">
      <w:pPr>
        <w:pStyle w:val="a3"/>
      </w:pPr>
      <w:r>
        <w:t>Социально-экономическое</w:t>
      </w:r>
      <w:r>
        <w:rPr>
          <w:spacing w:val="8"/>
        </w:rPr>
        <w:t xml:space="preserve"> </w:t>
      </w:r>
      <w:r>
        <w:t>развитие</w:t>
      </w:r>
      <w:r>
        <w:rPr>
          <w:spacing w:val="11"/>
        </w:rPr>
        <w:t xml:space="preserve"> </w:t>
      </w:r>
      <w:r>
        <w:t>пореформенной</w:t>
      </w:r>
      <w:r>
        <w:rPr>
          <w:spacing w:val="13"/>
        </w:rPr>
        <w:t xml:space="preserve"> </w:t>
      </w:r>
      <w:r>
        <w:t>России.</w:t>
      </w:r>
      <w:r>
        <w:rPr>
          <w:spacing w:val="11"/>
        </w:rPr>
        <w:t xml:space="preserve"> </w:t>
      </w:r>
      <w:r>
        <w:t>Сельское</w:t>
      </w:r>
      <w:r>
        <w:rPr>
          <w:spacing w:val="11"/>
        </w:rPr>
        <w:t xml:space="preserve"> </w:t>
      </w:r>
      <w:r>
        <w:t>хозяйство</w:t>
      </w:r>
      <w:r>
        <w:rPr>
          <w:spacing w:val="12"/>
        </w:rPr>
        <w:t xml:space="preserve"> </w:t>
      </w:r>
      <w:r>
        <w:t>после</w:t>
      </w:r>
      <w:r>
        <w:rPr>
          <w:spacing w:val="11"/>
        </w:rPr>
        <w:t xml:space="preserve"> </w:t>
      </w:r>
      <w:r>
        <w:rPr>
          <w:spacing w:val="-2"/>
        </w:rPr>
        <w:t>отмены</w:t>
      </w:r>
    </w:p>
    <w:p w14:paraId="072E3016" w14:textId="77777777" w:rsidR="0063211A" w:rsidRDefault="0063211A">
      <w:pPr>
        <w:sectPr w:rsidR="0063211A">
          <w:pgSz w:w="11920" w:h="16850"/>
          <w:pgMar w:top="360" w:right="260" w:bottom="1200" w:left="400" w:header="0" w:footer="926" w:gutter="0"/>
          <w:cols w:space="720"/>
        </w:sectPr>
      </w:pPr>
    </w:p>
    <w:p w14:paraId="11F76787" w14:textId="77777777" w:rsidR="0063211A" w:rsidRDefault="00D667CD">
      <w:pPr>
        <w:pStyle w:val="a3"/>
        <w:spacing w:before="65" w:line="276" w:lineRule="auto"/>
        <w:ind w:right="592"/>
      </w:pPr>
      <w:r>
        <w:t>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5B4B6DF9" w14:textId="77777777" w:rsidR="0063211A" w:rsidRDefault="00D667CD">
      <w:pPr>
        <w:pStyle w:val="a3"/>
        <w:spacing w:line="276" w:lineRule="auto"/>
        <w:ind w:right="583"/>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w:t>
      </w:r>
      <w:r>
        <w:rPr>
          <w:spacing w:val="40"/>
        </w:rPr>
        <w:t xml:space="preserve"> </w:t>
      </w:r>
      <w:r>
        <w:t>мысли.</w:t>
      </w:r>
      <w:r>
        <w:rPr>
          <w:spacing w:val="40"/>
        </w:rPr>
        <w:t xml:space="preserve"> </w:t>
      </w:r>
      <w:r>
        <w:t>Народническое</w:t>
      </w:r>
      <w:r>
        <w:rPr>
          <w:spacing w:val="40"/>
        </w:rPr>
        <w:t xml:space="preserve"> </w:t>
      </w:r>
      <w:r>
        <w:t>движение:</w:t>
      </w:r>
      <w:r>
        <w:rPr>
          <w:spacing w:val="40"/>
        </w:rPr>
        <w:t xml:space="preserve"> </w:t>
      </w:r>
      <w:r>
        <w:t>идеология</w:t>
      </w:r>
      <w:r>
        <w:rPr>
          <w:spacing w:val="40"/>
        </w:rPr>
        <w:t xml:space="preserve"> </w:t>
      </w:r>
      <w:r>
        <w:t>(М.А.</w:t>
      </w:r>
      <w:r>
        <w:rPr>
          <w:spacing w:val="40"/>
        </w:rPr>
        <w:t xml:space="preserve"> </w:t>
      </w:r>
      <w:r>
        <w:t>Бакунин,</w:t>
      </w:r>
      <w:r>
        <w:rPr>
          <w:spacing w:val="40"/>
        </w:rPr>
        <w:t xml:space="preserve"> </w:t>
      </w:r>
      <w:r>
        <w:t>П.Л.</w:t>
      </w:r>
      <w:r>
        <w:rPr>
          <w:spacing w:val="40"/>
        </w:rPr>
        <w:t xml:space="preserve"> </w:t>
      </w:r>
      <w:r>
        <w:t xml:space="preserve">Лавров, П.Н. Ткачев), организации, тактика. «Хождение в народ». Кризис революционного народничества. </w:t>
      </w:r>
      <w:r>
        <w:rPr>
          <w:i/>
        </w:rPr>
        <w:t xml:space="preserve">Начало рабочего движения. </w:t>
      </w:r>
      <w:r>
        <w:t>«Освобождение труда». Распространение идей марксизма. Зарождение российской социал-демократии.</w:t>
      </w:r>
    </w:p>
    <w:p w14:paraId="77C6D1AE" w14:textId="77777777" w:rsidR="0063211A" w:rsidRDefault="00D667CD">
      <w:pPr>
        <w:pStyle w:val="a3"/>
        <w:spacing w:before="69" w:line="276" w:lineRule="auto"/>
        <w:ind w:right="581"/>
      </w:pPr>
      <w:r>
        <w:t>Внутренняя политика самодержавия в конце 1870-х – 1890-е гг. Кризис самодержавия</w:t>
      </w:r>
      <w:r>
        <w:rPr>
          <w:spacing w:val="40"/>
        </w:rPr>
        <w:t xml:space="preserve"> </w:t>
      </w:r>
      <w:r>
        <w:t>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w:t>
      </w:r>
      <w:r>
        <w:rPr>
          <w:spacing w:val="40"/>
        </w:rPr>
        <w:t xml:space="preserve"> </w:t>
      </w:r>
      <w:r>
        <w:t xml:space="preserve">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t>Бунге</w:t>
      </w:r>
      <w:proofErr w:type="spellEnd"/>
      <w:r>
        <w:t>, С.Ю. Витте). Разработка рабочего законодательства. Национальная политика.</w:t>
      </w:r>
    </w:p>
    <w:p w14:paraId="2166F374" w14:textId="77777777" w:rsidR="0063211A" w:rsidRDefault="00D667CD">
      <w:pPr>
        <w:pStyle w:val="a3"/>
        <w:spacing w:before="2" w:line="276" w:lineRule="auto"/>
        <w:ind w:right="584"/>
      </w:pPr>
      <w:r>
        <w:t>Внешняя политика России во второй половине XIX в. Европейская политика. Борьба за ликвидацию последствий Крымской войны. Русско-турецкая война 1877–1878</w:t>
      </w:r>
      <w:r>
        <w:rPr>
          <w:spacing w:val="-1"/>
        </w:rPr>
        <w:t xml:space="preserve"> </w:t>
      </w:r>
      <w:r>
        <w:t>гг.; роль России</w:t>
      </w:r>
      <w:r>
        <w:rPr>
          <w:spacing w:val="80"/>
        </w:rPr>
        <w:t xml:space="preserve"> </w:t>
      </w:r>
      <w:r>
        <w:t xml:space="preserve">в освобождении балканских народов. Присоединение Средней Азии. Политика России на Дальнем Востоке. «Союз трех императоров». </w:t>
      </w:r>
      <w:r>
        <w:rPr>
          <w:i/>
        </w:rPr>
        <w:t>Россия</w:t>
      </w:r>
      <w:r>
        <w:rPr>
          <w:i/>
          <w:spacing w:val="40"/>
        </w:rPr>
        <w:t xml:space="preserve"> </w:t>
      </w:r>
      <w:r>
        <w:rPr>
          <w:i/>
        </w:rPr>
        <w:t>в</w:t>
      </w:r>
      <w:r>
        <w:rPr>
          <w:i/>
          <w:spacing w:val="40"/>
        </w:rPr>
        <w:t xml:space="preserve"> </w:t>
      </w:r>
      <w:r>
        <w:rPr>
          <w:i/>
        </w:rPr>
        <w:t>международных</w:t>
      </w:r>
      <w:r>
        <w:rPr>
          <w:i/>
          <w:spacing w:val="40"/>
        </w:rPr>
        <w:t xml:space="preserve"> </w:t>
      </w:r>
      <w:r>
        <w:rPr>
          <w:i/>
        </w:rPr>
        <w:t>отношениях</w:t>
      </w:r>
      <w:r>
        <w:rPr>
          <w:i/>
          <w:spacing w:val="40"/>
        </w:rPr>
        <w:t xml:space="preserve"> </w:t>
      </w:r>
      <w:r>
        <w:rPr>
          <w:i/>
        </w:rPr>
        <w:t>конца</w:t>
      </w:r>
      <w:r>
        <w:rPr>
          <w:i/>
          <w:spacing w:val="80"/>
        </w:rPr>
        <w:t xml:space="preserve"> </w:t>
      </w:r>
      <w:r>
        <w:rPr>
          <w:i/>
        </w:rPr>
        <w:t xml:space="preserve">XIX в. </w:t>
      </w:r>
      <w:r>
        <w:t>Сближение России и Франции в 1890-х гг.</w:t>
      </w:r>
    </w:p>
    <w:p w14:paraId="05966AB5" w14:textId="0BD4DEAF" w:rsidR="0063211A" w:rsidRDefault="00D667CD">
      <w:pPr>
        <w:pStyle w:val="a3"/>
        <w:spacing w:line="276" w:lineRule="auto"/>
        <w:ind w:right="579"/>
        <w:rPr>
          <w:i/>
        </w:rPr>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 xml:space="preserve">Расширение издательского дела. </w:t>
      </w:r>
      <w:r>
        <w:t>Демократизация культуры. Литература и искусство:</w:t>
      </w:r>
      <w:r>
        <w:rPr>
          <w:spacing w:val="40"/>
        </w:rPr>
        <w:t xml:space="preserve"> </w:t>
      </w:r>
      <w:r>
        <w:t>классицизм</w:t>
      </w:r>
      <w:r>
        <w:rPr>
          <w:spacing w:val="40"/>
        </w:rPr>
        <w:t xml:space="preserve"> </w:t>
      </w:r>
      <w:r>
        <w:t>и</w:t>
      </w:r>
      <w:r>
        <w:rPr>
          <w:spacing w:val="40"/>
        </w:rPr>
        <w:t xml:space="preserve"> </w:t>
      </w:r>
      <w:r>
        <w:t>реализм.</w:t>
      </w:r>
      <w:r>
        <w:rPr>
          <w:spacing w:val="40"/>
        </w:rPr>
        <w:t xml:space="preserve"> </w:t>
      </w:r>
      <w:r>
        <w:t>Общественное</w:t>
      </w:r>
      <w:r>
        <w:rPr>
          <w:spacing w:val="40"/>
        </w:rPr>
        <w:t xml:space="preserve"> </w:t>
      </w:r>
      <w:r>
        <w:t>звучание</w:t>
      </w:r>
      <w:r>
        <w:rPr>
          <w:spacing w:val="40"/>
        </w:rPr>
        <w:t xml:space="preserve"> </w:t>
      </w:r>
      <w:r>
        <w:t>литературы</w:t>
      </w:r>
      <w:r>
        <w:rPr>
          <w:spacing w:val="40"/>
        </w:rPr>
        <w:t xml:space="preserve"> </w:t>
      </w:r>
      <w:r>
        <w:t>(Н.А. Некрасов,</w:t>
      </w:r>
      <w:r>
        <w:rPr>
          <w:spacing w:val="40"/>
        </w:rPr>
        <w:t xml:space="preserve"> </w:t>
      </w:r>
      <w:r>
        <w:t xml:space="preserve">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p>
    <w:p w14:paraId="768852C1" w14:textId="77777777" w:rsidR="0063211A" w:rsidRDefault="00D667CD">
      <w:pPr>
        <w:pStyle w:val="1"/>
        <w:spacing w:before="5"/>
      </w:pPr>
      <w:r>
        <w:t>Российская</w:t>
      </w:r>
      <w:r>
        <w:rPr>
          <w:spacing w:val="-7"/>
        </w:rPr>
        <w:t xml:space="preserve"> </w:t>
      </w:r>
      <w:r>
        <w:t>империя</w:t>
      </w:r>
      <w:r>
        <w:rPr>
          <w:spacing w:val="-3"/>
        </w:rPr>
        <w:t xml:space="preserve"> </w:t>
      </w:r>
      <w:r>
        <w:t>в</w:t>
      </w:r>
      <w:r>
        <w:rPr>
          <w:spacing w:val="-6"/>
        </w:rPr>
        <w:t xml:space="preserve"> </w:t>
      </w:r>
      <w:r>
        <w:t>начале</w:t>
      </w:r>
      <w:r>
        <w:rPr>
          <w:spacing w:val="-7"/>
        </w:rPr>
        <w:t xml:space="preserve"> </w:t>
      </w:r>
      <w:r>
        <w:t>XX</w:t>
      </w:r>
      <w:r>
        <w:rPr>
          <w:spacing w:val="-2"/>
        </w:rPr>
        <w:t xml:space="preserve"> </w:t>
      </w:r>
      <w:r>
        <w:rPr>
          <w:spacing w:val="-5"/>
        </w:rPr>
        <w:t>в.</w:t>
      </w:r>
    </w:p>
    <w:p w14:paraId="66DBAE5F" w14:textId="77777777" w:rsidR="0063211A" w:rsidRDefault="00D667CD">
      <w:pPr>
        <w:spacing w:before="38" w:line="276" w:lineRule="auto"/>
        <w:ind w:left="733" w:right="582"/>
        <w:jc w:val="both"/>
        <w:rPr>
          <w:sz w:val="24"/>
        </w:rPr>
      </w:pPr>
      <w:r>
        <w:rPr>
          <w:sz w:val="24"/>
        </w:rPr>
        <w:t xml:space="preserve">Особенности промышленного и аграрного развития России на рубеже XIX–XX вв. </w:t>
      </w:r>
      <w:r>
        <w:rPr>
          <w:i/>
          <w:sz w:val="24"/>
        </w:rPr>
        <w:t xml:space="preserve">Политика модернизации «сверху». </w:t>
      </w:r>
      <w:r>
        <w:rPr>
          <w:sz w:val="24"/>
        </w:rPr>
        <w:t xml:space="preserve">С.Ю. Витте. Государственный капитализм. Формирование монополий. Иностранный капитал в России. </w:t>
      </w:r>
      <w:r>
        <w:rPr>
          <w:i/>
          <w:sz w:val="24"/>
        </w:rPr>
        <w:t xml:space="preserve">Дискуссия о месте России в мировой экономике начала ХХ в. </w:t>
      </w:r>
      <w:r>
        <w:rPr>
          <w:sz w:val="24"/>
        </w:rPr>
        <w:t>Аграрный вопрос. Российское общество в начале XX в.: социальная структура, положение основных групп населения.</w:t>
      </w:r>
    </w:p>
    <w:p w14:paraId="14BD60E2" w14:textId="77777777" w:rsidR="0063211A" w:rsidRDefault="00D667CD">
      <w:pPr>
        <w:pStyle w:val="a3"/>
        <w:spacing w:line="276" w:lineRule="auto"/>
        <w:ind w:right="586"/>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14:paraId="403A86EF" w14:textId="77777777" w:rsidR="0063211A" w:rsidRDefault="00D667CD">
      <w:pPr>
        <w:pStyle w:val="a3"/>
        <w:spacing w:before="1" w:line="278" w:lineRule="auto"/>
        <w:ind w:right="587"/>
      </w:pPr>
      <w:r>
        <w:t xml:space="preserve">Русско-японская война 1904–1905 гг.: планы сторон, основные сражения. </w:t>
      </w:r>
      <w:proofErr w:type="spellStart"/>
      <w:r>
        <w:t>Портсмутский</w:t>
      </w:r>
      <w:proofErr w:type="spellEnd"/>
      <w:r>
        <w:t xml:space="preserve"> мир. Воздействие войны на общественную и политическую жизнь страны.</w:t>
      </w:r>
    </w:p>
    <w:p w14:paraId="20574795" w14:textId="77777777" w:rsidR="0063211A" w:rsidRDefault="00D667CD">
      <w:pPr>
        <w:pStyle w:val="a3"/>
        <w:spacing w:line="276" w:lineRule="auto"/>
        <w:ind w:right="588"/>
      </w:pPr>
      <w:r>
        <w:t>Общественное движение в России в начале XX в. Либералы и консерваторы. Возникновение социалистических</w:t>
      </w:r>
      <w:r>
        <w:rPr>
          <w:spacing w:val="40"/>
        </w:rPr>
        <w:t xml:space="preserve"> </w:t>
      </w:r>
      <w:r>
        <w:t>организаций</w:t>
      </w:r>
      <w:r>
        <w:rPr>
          <w:spacing w:val="80"/>
          <w:w w:val="150"/>
        </w:rPr>
        <w:t xml:space="preserve"> </w:t>
      </w:r>
      <w:r>
        <w:t>и</w:t>
      </w:r>
      <w:r>
        <w:rPr>
          <w:spacing w:val="80"/>
          <w:w w:val="150"/>
        </w:rPr>
        <w:t xml:space="preserve"> </w:t>
      </w:r>
      <w:r>
        <w:t>партий:</w:t>
      </w:r>
      <w:r>
        <w:rPr>
          <w:spacing w:val="80"/>
          <w:w w:val="150"/>
        </w:rPr>
        <w:t xml:space="preserve"> </w:t>
      </w:r>
      <w:r>
        <w:t>их</w:t>
      </w:r>
      <w:r>
        <w:rPr>
          <w:spacing w:val="80"/>
          <w:w w:val="150"/>
        </w:rPr>
        <w:t xml:space="preserve"> </w:t>
      </w:r>
      <w:r>
        <w:t>цели,</w:t>
      </w:r>
      <w:r>
        <w:rPr>
          <w:spacing w:val="80"/>
          <w:w w:val="150"/>
        </w:rPr>
        <w:t xml:space="preserve"> </w:t>
      </w:r>
      <w:r>
        <w:t>тактика,</w:t>
      </w:r>
      <w:r>
        <w:rPr>
          <w:spacing w:val="80"/>
          <w:w w:val="150"/>
        </w:rPr>
        <w:t xml:space="preserve"> </w:t>
      </w:r>
      <w:r>
        <w:t>лидеры</w:t>
      </w:r>
      <w:r>
        <w:rPr>
          <w:spacing w:val="80"/>
          <w:w w:val="150"/>
        </w:rPr>
        <w:t xml:space="preserve"> </w:t>
      </w:r>
      <w:r>
        <w:t>(Г.В. Плеханов,</w:t>
      </w:r>
      <w:r>
        <w:rPr>
          <w:spacing w:val="80"/>
        </w:rPr>
        <w:t xml:space="preserve"> </w:t>
      </w:r>
      <w:r>
        <w:t xml:space="preserve">В.М. Чернов, В.И. Ленин, Ю.О. Мартов). </w:t>
      </w:r>
      <w:r>
        <w:rPr>
          <w:i/>
        </w:rPr>
        <w:t xml:space="preserve">Рабочее движение. </w:t>
      </w:r>
      <w:r>
        <w:t>«Полицейский социализм».</w:t>
      </w:r>
    </w:p>
    <w:p w14:paraId="4F61E0EA" w14:textId="77777777" w:rsidR="0063211A" w:rsidRDefault="00D667CD">
      <w:pPr>
        <w:pStyle w:val="a3"/>
        <w:spacing w:line="276" w:lineRule="auto"/>
        <w:ind w:right="584"/>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w:t>
      </w:r>
      <w:r>
        <w:rPr>
          <w:spacing w:val="27"/>
        </w:rPr>
        <w:t xml:space="preserve"> </w:t>
      </w:r>
      <w:r>
        <w:t>политическая</w:t>
      </w:r>
      <w:r>
        <w:rPr>
          <w:spacing w:val="30"/>
        </w:rPr>
        <w:t xml:space="preserve"> </w:t>
      </w:r>
      <w:r>
        <w:t>стачка.</w:t>
      </w:r>
      <w:r>
        <w:rPr>
          <w:spacing w:val="30"/>
        </w:rPr>
        <w:t xml:space="preserve"> </w:t>
      </w:r>
      <w:r>
        <w:t>Вооруженное</w:t>
      </w:r>
      <w:r>
        <w:rPr>
          <w:spacing w:val="27"/>
        </w:rPr>
        <w:t xml:space="preserve"> </w:t>
      </w:r>
      <w:r>
        <w:t>восстание</w:t>
      </w:r>
      <w:r>
        <w:rPr>
          <w:spacing w:val="27"/>
        </w:rPr>
        <w:t xml:space="preserve"> </w:t>
      </w:r>
      <w:r>
        <w:t>в</w:t>
      </w:r>
      <w:r>
        <w:rPr>
          <w:spacing w:val="29"/>
        </w:rPr>
        <w:t xml:space="preserve"> </w:t>
      </w:r>
      <w:r>
        <w:t>Москве.</w:t>
      </w:r>
      <w:r>
        <w:rPr>
          <w:spacing w:val="27"/>
        </w:rPr>
        <w:t xml:space="preserve"> </w:t>
      </w:r>
      <w:r>
        <w:t>Манифест</w:t>
      </w:r>
      <w:r>
        <w:rPr>
          <w:spacing w:val="28"/>
        </w:rPr>
        <w:t xml:space="preserve"> </w:t>
      </w:r>
      <w:r>
        <w:t>17</w:t>
      </w:r>
      <w:r>
        <w:rPr>
          <w:spacing w:val="27"/>
        </w:rPr>
        <w:t xml:space="preserve"> </w:t>
      </w:r>
      <w:r>
        <w:t>октября</w:t>
      </w:r>
    </w:p>
    <w:p w14:paraId="78FE5D47" w14:textId="77777777" w:rsidR="0063211A" w:rsidRDefault="0063211A">
      <w:pPr>
        <w:spacing w:line="276" w:lineRule="auto"/>
        <w:sectPr w:rsidR="0063211A">
          <w:pgSz w:w="11920" w:h="16850"/>
          <w:pgMar w:top="360" w:right="260" w:bottom="1200" w:left="400" w:header="0" w:footer="926" w:gutter="0"/>
          <w:cols w:space="720"/>
        </w:sectPr>
      </w:pPr>
    </w:p>
    <w:p w14:paraId="514D58B0" w14:textId="77777777" w:rsidR="0063211A" w:rsidRDefault="00D667CD">
      <w:pPr>
        <w:pStyle w:val="a3"/>
        <w:spacing w:before="65" w:line="276" w:lineRule="auto"/>
        <w:ind w:right="581"/>
      </w:pPr>
      <w:r>
        <w:t>1905 г. Создание Государственной Думы. Формирование либеральных и консервативных политических партий, их программные</w:t>
      </w:r>
      <w:r>
        <w:rPr>
          <w:spacing w:val="40"/>
        </w:rPr>
        <w:t xml:space="preserve"> </w:t>
      </w:r>
      <w:r>
        <w:t>установки</w:t>
      </w:r>
      <w:r>
        <w:rPr>
          <w:spacing w:val="40"/>
        </w:rPr>
        <w:t xml:space="preserve"> </w:t>
      </w:r>
      <w:r>
        <w:t>и</w:t>
      </w:r>
      <w:r>
        <w:rPr>
          <w:spacing w:val="40"/>
        </w:rPr>
        <w:t xml:space="preserve"> </w:t>
      </w:r>
      <w:r>
        <w:t>лидеры</w:t>
      </w:r>
      <w:r>
        <w:rPr>
          <w:spacing w:val="40"/>
        </w:rPr>
        <w:t xml:space="preserve"> </w:t>
      </w:r>
      <w:r>
        <w:t>(П.Н. Милюков,</w:t>
      </w:r>
      <w:r>
        <w:rPr>
          <w:spacing w:val="40"/>
        </w:rPr>
        <w:t xml:space="preserve"> </w:t>
      </w:r>
      <w:r>
        <w:t>А.И. Гучков,</w:t>
      </w:r>
      <w:r>
        <w:rPr>
          <w:spacing w:val="80"/>
        </w:rPr>
        <w:t xml:space="preserve"> </w:t>
      </w:r>
      <w:r>
        <w:t>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14:paraId="1F50475C" w14:textId="77777777" w:rsidR="0063211A" w:rsidRDefault="00D667CD">
      <w:pPr>
        <w:pStyle w:val="a3"/>
        <w:tabs>
          <w:tab w:val="left" w:pos="2992"/>
          <w:tab w:val="left" w:pos="4369"/>
          <w:tab w:val="left" w:pos="6393"/>
          <w:tab w:val="left" w:pos="7629"/>
          <w:tab w:val="left" w:pos="8849"/>
          <w:tab w:val="left" w:pos="9665"/>
        </w:tabs>
        <w:spacing w:line="276" w:lineRule="auto"/>
        <w:ind w:right="598"/>
        <w:jc w:val="left"/>
      </w:pPr>
      <w:r>
        <w:rPr>
          <w:spacing w:val="-2"/>
        </w:rPr>
        <w:t>Правительственная</w:t>
      </w:r>
      <w:r>
        <w:tab/>
      </w:r>
      <w:r>
        <w:rPr>
          <w:spacing w:val="-2"/>
        </w:rPr>
        <w:t>программа</w:t>
      </w:r>
      <w:r>
        <w:tab/>
        <w:t>П.А. Столыпина.</w:t>
      </w:r>
      <w:r>
        <w:tab/>
      </w:r>
      <w:r>
        <w:rPr>
          <w:spacing w:val="-2"/>
        </w:rPr>
        <w:t>Аграрная</w:t>
      </w:r>
      <w:r>
        <w:tab/>
      </w:r>
      <w:r>
        <w:rPr>
          <w:spacing w:val="-2"/>
        </w:rPr>
        <w:t>реформа:</w:t>
      </w:r>
      <w:r>
        <w:tab/>
      </w:r>
      <w:r>
        <w:rPr>
          <w:spacing w:val="-2"/>
        </w:rPr>
        <w:t>цели,</w:t>
      </w:r>
      <w:r>
        <w:tab/>
      </w:r>
      <w:r>
        <w:rPr>
          <w:spacing w:val="-2"/>
        </w:rPr>
        <w:t xml:space="preserve">основные </w:t>
      </w:r>
      <w:r>
        <w:t>мероприятия, итоги и значение. Политическая и общественная жизнь в России в 1912–1914 гг. Культура</w:t>
      </w:r>
      <w:r>
        <w:rPr>
          <w:spacing w:val="40"/>
        </w:rPr>
        <w:t xml:space="preserve"> </w:t>
      </w:r>
      <w:r>
        <w:t>России</w:t>
      </w:r>
      <w:r>
        <w:rPr>
          <w:spacing w:val="40"/>
        </w:rPr>
        <w:t xml:space="preserve"> </w:t>
      </w:r>
      <w:r>
        <w:t>в</w:t>
      </w:r>
      <w:r>
        <w:rPr>
          <w:spacing w:val="40"/>
        </w:rPr>
        <w:t xml:space="preserve"> </w:t>
      </w:r>
      <w:r>
        <w:t>начале</w:t>
      </w:r>
      <w:r>
        <w:rPr>
          <w:spacing w:val="40"/>
        </w:rPr>
        <w:t xml:space="preserve"> </w:t>
      </w:r>
      <w:r>
        <w:t>XX</w:t>
      </w:r>
      <w:r>
        <w:rPr>
          <w:spacing w:val="-1"/>
        </w:rPr>
        <w:t xml:space="preserve"> </w:t>
      </w:r>
      <w:r>
        <w:t>в.</w:t>
      </w:r>
      <w:r>
        <w:rPr>
          <w:spacing w:val="40"/>
        </w:rPr>
        <w:t xml:space="preserve"> </w:t>
      </w:r>
      <w:r>
        <w:t>Открытия</w:t>
      </w:r>
      <w:r>
        <w:rPr>
          <w:spacing w:val="40"/>
        </w:rPr>
        <w:t xml:space="preserve"> </w:t>
      </w:r>
      <w:r>
        <w:t>российских</w:t>
      </w:r>
      <w:r>
        <w:rPr>
          <w:spacing w:val="40"/>
        </w:rPr>
        <w:t xml:space="preserve"> </w:t>
      </w:r>
      <w:r>
        <w:t>ученых</w:t>
      </w:r>
      <w:r>
        <w:rPr>
          <w:spacing w:val="40"/>
        </w:rPr>
        <w:t xml:space="preserve"> </w:t>
      </w:r>
      <w:r>
        <w:t>в</w:t>
      </w:r>
      <w:r>
        <w:rPr>
          <w:spacing w:val="40"/>
        </w:rPr>
        <w:t xml:space="preserve"> </w:t>
      </w:r>
      <w:r>
        <w:t>науке</w:t>
      </w:r>
      <w:r>
        <w:rPr>
          <w:spacing w:val="40"/>
        </w:rPr>
        <w:t xml:space="preserve"> </w:t>
      </w:r>
      <w:r>
        <w:t>и</w:t>
      </w:r>
      <w:r>
        <w:rPr>
          <w:spacing w:val="40"/>
        </w:rPr>
        <w:t xml:space="preserve"> </w:t>
      </w:r>
      <w:r>
        <w:t>технике.</w:t>
      </w:r>
      <w:r>
        <w:rPr>
          <w:spacing w:val="40"/>
        </w:rPr>
        <w:t xml:space="preserve"> </w:t>
      </w:r>
      <w:r>
        <w:rPr>
          <w:i/>
        </w:rPr>
        <w:t>Русская философия:</w:t>
      </w:r>
      <w:r>
        <w:rPr>
          <w:i/>
          <w:spacing w:val="32"/>
        </w:rPr>
        <w:t xml:space="preserve"> </w:t>
      </w:r>
      <w:r>
        <w:rPr>
          <w:i/>
        </w:rPr>
        <w:t>поиски</w:t>
      </w:r>
      <w:r>
        <w:rPr>
          <w:i/>
          <w:spacing w:val="37"/>
        </w:rPr>
        <w:t xml:space="preserve"> </w:t>
      </w:r>
      <w:r>
        <w:rPr>
          <w:i/>
        </w:rPr>
        <w:t>общественного</w:t>
      </w:r>
      <w:r>
        <w:rPr>
          <w:i/>
          <w:spacing w:val="34"/>
        </w:rPr>
        <w:t xml:space="preserve"> </w:t>
      </w:r>
      <w:r>
        <w:rPr>
          <w:i/>
        </w:rPr>
        <w:t>идеала.</w:t>
      </w:r>
      <w:r>
        <w:rPr>
          <w:i/>
          <w:spacing w:val="38"/>
        </w:rPr>
        <w:t xml:space="preserve"> </w:t>
      </w:r>
      <w:r>
        <w:t>Развитие</w:t>
      </w:r>
      <w:r>
        <w:rPr>
          <w:spacing w:val="33"/>
        </w:rPr>
        <w:t xml:space="preserve"> </w:t>
      </w:r>
      <w:r>
        <w:t>литературы:</w:t>
      </w:r>
      <w:r>
        <w:rPr>
          <w:spacing w:val="35"/>
        </w:rPr>
        <w:t xml:space="preserve"> </w:t>
      </w:r>
      <w:r>
        <w:t>от</w:t>
      </w:r>
      <w:r>
        <w:rPr>
          <w:spacing w:val="36"/>
        </w:rPr>
        <w:t xml:space="preserve"> </w:t>
      </w:r>
      <w:r>
        <w:t>реализма</w:t>
      </w:r>
      <w:r>
        <w:rPr>
          <w:spacing w:val="33"/>
        </w:rPr>
        <w:t xml:space="preserve"> </w:t>
      </w:r>
      <w:r>
        <w:t>к</w:t>
      </w:r>
      <w:r>
        <w:rPr>
          <w:spacing w:val="37"/>
        </w:rPr>
        <w:t xml:space="preserve"> </w:t>
      </w:r>
      <w:r>
        <w:rPr>
          <w:spacing w:val="-2"/>
        </w:rPr>
        <w:t>модернизму.</w:t>
      </w:r>
    </w:p>
    <w:p w14:paraId="65CE4BB8" w14:textId="77777777" w:rsidR="0063211A" w:rsidRDefault="00D667CD">
      <w:pPr>
        <w:pStyle w:val="a3"/>
        <w:spacing w:before="68" w:line="276" w:lineRule="auto"/>
        <w:ind w:right="582"/>
        <w:rPr>
          <w:i/>
        </w:rPr>
      </w:pPr>
      <w:r>
        <w:t xml:space="preserve">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rPr>
        <w:t>Российская культура начала XX в. — составная часть мировой культуры.</w:t>
      </w:r>
    </w:p>
    <w:p w14:paraId="363BADA2" w14:textId="77777777" w:rsidR="0063211A" w:rsidRDefault="0063211A">
      <w:pPr>
        <w:pStyle w:val="a3"/>
        <w:spacing w:before="49"/>
        <w:ind w:left="0"/>
        <w:jc w:val="left"/>
        <w:rPr>
          <w:i/>
        </w:rPr>
      </w:pPr>
    </w:p>
    <w:p w14:paraId="2A80E6E3" w14:textId="77777777" w:rsidR="0063211A" w:rsidRDefault="00D667CD">
      <w:pPr>
        <w:ind w:left="3073"/>
        <w:rPr>
          <w:b/>
          <w:sz w:val="18"/>
        </w:rPr>
      </w:pPr>
      <w:r>
        <w:rPr>
          <w:b/>
          <w:sz w:val="18"/>
        </w:rPr>
        <w:t>Тематическое</w:t>
      </w:r>
      <w:r>
        <w:rPr>
          <w:b/>
          <w:spacing w:val="-12"/>
          <w:sz w:val="18"/>
        </w:rPr>
        <w:t xml:space="preserve"> </w:t>
      </w:r>
      <w:r>
        <w:rPr>
          <w:b/>
          <w:sz w:val="18"/>
        </w:rPr>
        <w:t>планирование</w:t>
      </w:r>
      <w:r>
        <w:rPr>
          <w:b/>
          <w:spacing w:val="-6"/>
          <w:sz w:val="18"/>
        </w:rPr>
        <w:t xml:space="preserve"> </w:t>
      </w:r>
      <w:r>
        <w:rPr>
          <w:b/>
          <w:sz w:val="18"/>
        </w:rPr>
        <w:t>по</w:t>
      </w:r>
      <w:r>
        <w:rPr>
          <w:b/>
          <w:spacing w:val="-7"/>
          <w:sz w:val="18"/>
        </w:rPr>
        <w:t xml:space="preserve"> </w:t>
      </w:r>
      <w:r>
        <w:rPr>
          <w:b/>
          <w:sz w:val="18"/>
        </w:rPr>
        <w:t>курсу</w:t>
      </w:r>
      <w:r>
        <w:rPr>
          <w:b/>
          <w:spacing w:val="-5"/>
          <w:sz w:val="18"/>
        </w:rPr>
        <w:t xml:space="preserve"> </w:t>
      </w:r>
      <w:r>
        <w:rPr>
          <w:b/>
          <w:sz w:val="18"/>
        </w:rPr>
        <w:t>«Всеобщая</w:t>
      </w:r>
      <w:r>
        <w:rPr>
          <w:b/>
          <w:spacing w:val="-4"/>
          <w:sz w:val="18"/>
        </w:rPr>
        <w:t xml:space="preserve"> </w:t>
      </w:r>
      <w:r>
        <w:rPr>
          <w:b/>
          <w:sz w:val="18"/>
        </w:rPr>
        <w:t>история»</w:t>
      </w:r>
      <w:r>
        <w:rPr>
          <w:b/>
          <w:spacing w:val="-7"/>
          <w:sz w:val="18"/>
        </w:rPr>
        <w:t xml:space="preserve"> </w:t>
      </w:r>
      <w:r>
        <w:rPr>
          <w:b/>
          <w:sz w:val="18"/>
        </w:rPr>
        <w:t>10</w:t>
      </w:r>
      <w:r>
        <w:rPr>
          <w:b/>
          <w:spacing w:val="-2"/>
          <w:sz w:val="18"/>
        </w:rPr>
        <w:t xml:space="preserve"> класс.</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6607"/>
        <w:gridCol w:w="2185"/>
      </w:tblGrid>
      <w:tr w:rsidR="0063211A" w14:paraId="192B805B" w14:textId="77777777">
        <w:trPr>
          <w:trHeight w:val="544"/>
        </w:trPr>
        <w:tc>
          <w:tcPr>
            <w:tcW w:w="1277" w:type="dxa"/>
          </w:tcPr>
          <w:p w14:paraId="2E264D6F" w14:textId="77777777" w:rsidR="0063211A" w:rsidRDefault="00D667CD">
            <w:pPr>
              <w:pStyle w:val="TableParagraph"/>
              <w:spacing w:before="2"/>
              <w:ind w:right="38"/>
              <w:jc w:val="center"/>
              <w:rPr>
                <w:b/>
                <w:sz w:val="18"/>
              </w:rPr>
            </w:pPr>
            <w:r>
              <w:rPr>
                <w:b/>
                <w:spacing w:val="-10"/>
                <w:sz w:val="18"/>
              </w:rPr>
              <w:t>№</w:t>
            </w:r>
          </w:p>
          <w:p w14:paraId="0E75734B" w14:textId="77777777" w:rsidR="0063211A" w:rsidRDefault="00D667CD">
            <w:pPr>
              <w:pStyle w:val="TableParagraph"/>
              <w:spacing w:before="66"/>
              <w:ind w:right="38"/>
              <w:jc w:val="center"/>
              <w:rPr>
                <w:b/>
                <w:sz w:val="18"/>
              </w:rPr>
            </w:pPr>
            <w:r>
              <w:rPr>
                <w:b/>
                <w:spacing w:val="-5"/>
                <w:sz w:val="18"/>
              </w:rPr>
              <w:t>п/п</w:t>
            </w:r>
          </w:p>
        </w:tc>
        <w:tc>
          <w:tcPr>
            <w:tcW w:w="6607" w:type="dxa"/>
          </w:tcPr>
          <w:p w14:paraId="4AD4C12A" w14:textId="77777777" w:rsidR="0063211A" w:rsidRDefault="00D667CD">
            <w:pPr>
              <w:pStyle w:val="TableParagraph"/>
              <w:spacing w:line="204" w:lineRule="exact"/>
              <w:ind w:right="28"/>
              <w:jc w:val="center"/>
              <w:rPr>
                <w:b/>
                <w:sz w:val="18"/>
              </w:rPr>
            </w:pPr>
            <w:r>
              <w:rPr>
                <w:b/>
                <w:spacing w:val="-2"/>
                <w:sz w:val="18"/>
              </w:rPr>
              <w:t>Раздел.</w:t>
            </w:r>
          </w:p>
        </w:tc>
        <w:tc>
          <w:tcPr>
            <w:tcW w:w="2185" w:type="dxa"/>
          </w:tcPr>
          <w:p w14:paraId="5F033595" w14:textId="77777777" w:rsidR="0063211A" w:rsidRDefault="00D667CD">
            <w:pPr>
              <w:pStyle w:val="TableParagraph"/>
              <w:spacing w:line="204" w:lineRule="exact"/>
              <w:ind w:left="34"/>
              <w:rPr>
                <w:b/>
                <w:sz w:val="18"/>
              </w:rPr>
            </w:pPr>
            <w:r>
              <w:rPr>
                <w:b/>
                <w:sz w:val="18"/>
              </w:rPr>
              <w:t>Количество</w:t>
            </w:r>
            <w:r>
              <w:rPr>
                <w:b/>
                <w:spacing w:val="-7"/>
                <w:sz w:val="18"/>
              </w:rPr>
              <w:t xml:space="preserve"> </w:t>
            </w:r>
            <w:r>
              <w:rPr>
                <w:b/>
                <w:spacing w:val="-2"/>
                <w:sz w:val="18"/>
              </w:rPr>
              <w:t>часов</w:t>
            </w:r>
          </w:p>
        </w:tc>
      </w:tr>
      <w:tr w:rsidR="0063211A" w14:paraId="4332DCC6" w14:textId="77777777">
        <w:trPr>
          <w:trHeight w:val="359"/>
        </w:trPr>
        <w:tc>
          <w:tcPr>
            <w:tcW w:w="1277" w:type="dxa"/>
          </w:tcPr>
          <w:p w14:paraId="34E7D3C3" w14:textId="77777777" w:rsidR="0063211A" w:rsidRDefault="00D667CD">
            <w:pPr>
              <w:pStyle w:val="TableParagraph"/>
              <w:spacing w:line="202" w:lineRule="exact"/>
              <w:ind w:left="472"/>
              <w:rPr>
                <w:sz w:val="18"/>
              </w:rPr>
            </w:pPr>
            <w:r>
              <w:rPr>
                <w:spacing w:val="-10"/>
                <w:sz w:val="18"/>
              </w:rPr>
              <w:t>1</w:t>
            </w:r>
          </w:p>
        </w:tc>
        <w:tc>
          <w:tcPr>
            <w:tcW w:w="6607" w:type="dxa"/>
          </w:tcPr>
          <w:p w14:paraId="3CB3BC3A" w14:textId="77777777" w:rsidR="0063211A" w:rsidRDefault="00D667CD">
            <w:pPr>
              <w:pStyle w:val="TableParagraph"/>
              <w:spacing w:line="207" w:lineRule="exact"/>
              <w:ind w:left="112"/>
              <w:rPr>
                <w:sz w:val="18"/>
              </w:rPr>
            </w:pPr>
            <w:proofErr w:type="spellStart"/>
            <w:r>
              <w:rPr>
                <w:sz w:val="18"/>
              </w:rPr>
              <w:t>Введение.Новейшая</w:t>
            </w:r>
            <w:proofErr w:type="spellEnd"/>
            <w:r>
              <w:rPr>
                <w:spacing w:val="-8"/>
                <w:sz w:val="18"/>
              </w:rPr>
              <w:t xml:space="preserve"> </w:t>
            </w:r>
            <w:r>
              <w:rPr>
                <w:sz w:val="18"/>
              </w:rPr>
              <w:t>история</w:t>
            </w:r>
            <w:r>
              <w:rPr>
                <w:spacing w:val="-5"/>
                <w:sz w:val="18"/>
              </w:rPr>
              <w:t xml:space="preserve"> </w:t>
            </w:r>
            <w:r>
              <w:rPr>
                <w:sz w:val="18"/>
              </w:rPr>
              <w:t>как</w:t>
            </w:r>
            <w:r>
              <w:rPr>
                <w:spacing w:val="-10"/>
                <w:sz w:val="18"/>
              </w:rPr>
              <w:t xml:space="preserve"> </w:t>
            </w:r>
            <w:r>
              <w:rPr>
                <w:sz w:val="18"/>
              </w:rPr>
              <w:t>историческая</w:t>
            </w:r>
            <w:r>
              <w:rPr>
                <w:spacing w:val="-7"/>
                <w:sz w:val="18"/>
              </w:rPr>
              <w:t xml:space="preserve"> </w:t>
            </w:r>
            <w:r>
              <w:rPr>
                <w:spacing w:val="-2"/>
                <w:sz w:val="18"/>
              </w:rPr>
              <w:t>эпоха.</w:t>
            </w:r>
          </w:p>
        </w:tc>
        <w:tc>
          <w:tcPr>
            <w:tcW w:w="2185" w:type="dxa"/>
          </w:tcPr>
          <w:p w14:paraId="5648D57C" w14:textId="77777777" w:rsidR="0063211A" w:rsidRDefault="00D667CD">
            <w:pPr>
              <w:pStyle w:val="TableParagraph"/>
              <w:spacing w:line="207" w:lineRule="exact"/>
              <w:ind w:left="3"/>
              <w:rPr>
                <w:sz w:val="18"/>
              </w:rPr>
            </w:pPr>
            <w:r>
              <w:rPr>
                <w:spacing w:val="-10"/>
                <w:sz w:val="18"/>
              </w:rPr>
              <w:t>1</w:t>
            </w:r>
          </w:p>
        </w:tc>
      </w:tr>
      <w:tr w:rsidR="0063211A" w14:paraId="18650F7E" w14:textId="77777777">
        <w:trPr>
          <w:trHeight w:val="217"/>
        </w:trPr>
        <w:tc>
          <w:tcPr>
            <w:tcW w:w="1277" w:type="dxa"/>
          </w:tcPr>
          <w:p w14:paraId="114C72E5" w14:textId="77777777" w:rsidR="0063211A" w:rsidRDefault="00D667CD">
            <w:pPr>
              <w:pStyle w:val="TableParagraph"/>
              <w:spacing w:line="198" w:lineRule="exact"/>
              <w:ind w:left="472"/>
              <w:rPr>
                <w:sz w:val="18"/>
              </w:rPr>
            </w:pPr>
            <w:r>
              <w:rPr>
                <w:spacing w:val="-10"/>
                <w:sz w:val="18"/>
              </w:rPr>
              <w:t>2</w:t>
            </w:r>
          </w:p>
        </w:tc>
        <w:tc>
          <w:tcPr>
            <w:tcW w:w="6607" w:type="dxa"/>
          </w:tcPr>
          <w:p w14:paraId="3CE0824D" w14:textId="77777777" w:rsidR="0063211A" w:rsidRDefault="00D667CD">
            <w:pPr>
              <w:pStyle w:val="TableParagraph"/>
              <w:spacing w:line="198" w:lineRule="exact"/>
              <w:ind w:left="112"/>
              <w:rPr>
                <w:sz w:val="18"/>
              </w:rPr>
            </w:pPr>
            <w:r>
              <w:rPr>
                <w:sz w:val="18"/>
              </w:rPr>
              <w:t>Глава</w:t>
            </w:r>
            <w:r>
              <w:rPr>
                <w:spacing w:val="-5"/>
                <w:sz w:val="18"/>
              </w:rPr>
              <w:t xml:space="preserve"> </w:t>
            </w:r>
            <w:r>
              <w:rPr>
                <w:sz w:val="18"/>
              </w:rPr>
              <w:t>1.</w:t>
            </w:r>
            <w:r>
              <w:rPr>
                <w:spacing w:val="-3"/>
                <w:sz w:val="18"/>
              </w:rPr>
              <w:t xml:space="preserve"> </w:t>
            </w:r>
            <w:r>
              <w:rPr>
                <w:sz w:val="18"/>
              </w:rPr>
              <w:t>Мир</w:t>
            </w:r>
            <w:r>
              <w:rPr>
                <w:spacing w:val="-4"/>
                <w:sz w:val="18"/>
              </w:rPr>
              <w:t xml:space="preserve"> </w:t>
            </w:r>
            <w:r>
              <w:rPr>
                <w:sz w:val="18"/>
              </w:rPr>
              <w:t>накануне</w:t>
            </w:r>
            <w:r>
              <w:rPr>
                <w:spacing w:val="-4"/>
                <w:sz w:val="18"/>
              </w:rPr>
              <w:t xml:space="preserve"> </w:t>
            </w:r>
            <w:r>
              <w:rPr>
                <w:sz w:val="18"/>
              </w:rPr>
              <w:t>и</w:t>
            </w:r>
            <w:r>
              <w:rPr>
                <w:spacing w:val="-4"/>
                <w:sz w:val="18"/>
              </w:rPr>
              <w:t xml:space="preserve"> </w:t>
            </w:r>
            <w:r>
              <w:rPr>
                <w:sz w:val="18"/>
              </w:rPr>
              <w:t>в</w:t>
            </w:r>
            <w:r>
              <w:rPr>
                <w:spacing w:val="-2"/>
                <w:sz w:val="18"/>
              </w:rPr>
              <w:t xml:space="preserve"> </w:t>
            </w:r>
            <w:r>
              <w:rPr>
                <w:sz w:val="18"/>
              </w:rPr>
              <w:t>годы</w:t>
            </w:r>
            <w:r>
              <w:rPr>
                <w:spacing w:val="-4"/>
                <w:sz w:val="18"/>
              </w:rPr>
              <w:t xml:space="preserve"> </w:t>
            </w:r>
            <w:r>
              <w:rPr>
                <w:sz w:val="18"/>
              </w:rPr>
              <w:t>Первой</w:t>
            </w:r>
            <w:r>
              <w:rPr>
                <w:spacing w:val="-3"/>
                <w:sz w:val="18"/>
              </w:rPr>
              <w:t xml:space="preserve"> </w:t>
            </w:r>
            <w:r>
              <w:rPr>
                <w:sz w:val="18"/>
              </w:rPr>
              <w:t>мировой</w:t>
            </w:r>
            <w:r>
              <w:rPr>
                <w:spacing w:val="-3"/>
                <w:sz w:val="18"/>
              </w:rPr>
              <w:t xml:space="preserve"> </w:t>
            </w:r>
            <w:r>
              <w:rPr>
                <w:spacing w:val="-4"/>
                <w:sz w:val="18"/>
              </w:rPr>
              <w:t>войны</w:t>
            </w:r>
          </w:p>
        </w:tc>
        <w:tc>
          <w:tcPr>
            <w:tcW w:w="2185" w:type="dxa"/>
          </w:tcPr>
          <w:p w14:paraId="0BF385EA" w14:textId="77777777" w:rsidR="0063211A" w:rsidRDefault="00D667CD">
            <w:pPr>
              <w:pStyle w:val="TableParagraph"/>
              <w:spacing w:line="198" w:lineRule="exact"/>
              <w:ind w:left="3"/>
              <w:rPr>
                <w:sz w:val="18"/>
              </w:rPr>
            </w:pPr>
            <w:r>
              <w:rPr>
                <w:spacing w:val="-10"/>
                <w:sz w:val="18"/>
              </w:rPr>
              <w:t>5</w:t>
            </w:r>
          </w:p>
        </w:tc>
      </w:tr>
      <w:tr w:rsidR="0063211A" w14:paraId="31BF4F49" w14:textId="77777777">
        <w:trPr>
          <w:trHeight w:val="217"/>
        </w:trPr>
        <w:tc>
          <w:tcPr>
            <w:tcW w:w="1277" w:type="dxa"/>
          </w:tcPr>
          <w:p w14:paraId="78101210" w14:textId="77777777" w:rsidR="0063211A" w:rsidRDefault="00D667CD">
            <w:pPr>
              <w:pStyle w:val="TableParagraph"/>
              <w:spacing w:line="197" w:lineRule="exact"/>
              <w:ind w:left="472"/>
              <w:rPr>
                <w:sz w:val="18"/>
              </w:rPr>
            </w:pPr>
            <w:r>
              <w:rPr>
                <w:spacing w:val="-10"/>
                <w:sz w:val="18"/>
              </w:rPr>
              <w:t>3</w:t>
            </w:r>
          </w:p>
        </w:tc>
        <w:tc>
          <w:tcPr>
            <w:tcW w:w="6607" w:type="dxa"/>
          </w:tcPr>
          <w:p w14:paraId="1B91DFFC" w14:textId="77777777" w:rsidR="0063211A" w:rsidRDefault="00D667CD">
            <w:pPr>
              <w:pStyle w:val="TableParagraph"/>
              <w:spacing w:line="197" w:lineRule="exact"/>
              <w:ind w:left="112"/>
              <w:rPr>
                <w:sz w:val="18"/>
              </w:rPr>
            </w:pPr>
            <w:r>
              <w:rPr>
                <w:sz w:val="18"/>
              </w:rPr>
              <w:t>Глава</w:t>
            </w:r>
            <w:r>
              <w:rPr>
                <w:spacing w:val="-6"/>
                <w:sz w:val="18"/>
              </w:rPr>
              <w:t xml:space="preserve"> </w:t>
            </w:r>
            <w:r>
              <w:rPr>
                <w:sz w:val="18"/>
              </w:rPr>
              <w:t>2.</w:t>
            </w:r>
            <w:r>
              <w:rPr>
                <w:spacing w:val="-6"/>
                <w:sz w:val="18"/>
              </w:rPr>
              <w:t xml:space="preserve"> </w:t>
            </w:r>
            <w:r>
              <w:rPr>
                <w:sz w:val="18"/>
              </w:rPr>
              <w:t>Межвоенный</w:t>
            </w:r>
            <w:r>
              <w:rPr>
                <w:spacing w:val="-4"/>
                <w:sz w:val="18"/>
              </w:rPr>
              <w:t xml:space="preserve"> </w:t>
            </w:r>
            <w:r>
              <w:rPr>
                <w:sz w:val="18"/>
              </w:rPr>
              <w:t>период</w:t>
            </w:r>
            <w:r>
              <w:rPr>
                <w:spacing w:val="-2"/>
                <w:sz w:val="18"/>
              </w:rPr>
              <w:t xml:space="preserve"> (1918–1939)</w:t>
            </w:r>
          </w:p>
        </w:tc>
        <w:tc>
          <w:tcPr>
            <w:tcW w:w="2185" w:type="dxa"/>
          </w:tcPr>
          <w:p w14:paraId="464A76E0" w14:textId="77777777" w:rsidR="0063211A" w:rsidRDefault="00D667CD">
            <w:pPr>
              <w:pStyle w:val="TableParagraph"/>
              <w:spacing w:line="197" w:lineRule="exact"/>
              <w:ind w:left="3"/>
              <w:rPr>
                <w:sz w:val="18"/>
              </w:rPr>
            </w:pPr>
            <w:r>
              <w:rPr>
                <w:spacing w:val="-5"/>
                <w:sz w:val="18"/>
              </w:rPr>
              <w:t>14</w:t>
            </w:r>
          </w:p>
        </w:tc>
      </w:tr>
      <w:tr w:rsidR="0063211A" w14:paraId="37385A7D" w14:textId="77777777">
        <w:trPr>
          <w:trHeight w:val="215"/>
        </w:trPr>
        <w:tc>
          <w:tcPr>
            <w:tcW w:w="1277" w:type="dxa"/>
          </w:tcPr>
          <w:p w14:paraId="13516A2E" w14:textId="77777777" w:rsidR="0063211A" w:rsidRDefault="00D667CD">
            <w:pPr>
              <w:pStyle w:val="TableParagraph"/>
              <w:spacing w:line="196" w:lineRule="exact"/>
              <w:ind w:left="472"/>
              <w:rPr>
                <w:sz w:val="18"/>
              </w:rPr>
            </w:pPr>
            <w:r>
              <w:rPr>
                <w:spacing w:val="-10"/>
                <w:sz w:val="18"/>
              </w:rPr>
              <w:t>4</w:t>
            </w:r>
          </w:p>
        </w:tc>
        <w:tc>
          <w:tcPr>
            <w:tcW w:w="6607" w:type="dxa"/>
          </w:tcPr>
          <w:p w14:paraId="35632534" w14:textId="77777777" w:rsidR="0063211A" w:rsidRDefault="00D667CD">
            <w:pPr>
              <w:pStyle w:val="TableParagraph"/>
              <w:spacing w:line="196" w:lineRule="exact"/>
              <w:ind w:left="155"/>
              <w:rPr>
                <w:sz w:val="18"/>
              </w:rPr>
            </w:pPr>
            <w:r>
              <w:rPr>
                <w:sz w:val="18"/>
              </w:rPr>
              <w:t>Глава</w:t>
            </w:r>
            <w:r>
              <w:rPr>
                <w:spacing w:val="-7"/>
                <w:sz w:val="18"/>
              </w:rPr>
              <w:t xml:space="preserve"> </w:t>
            </w:r>
            <w:r>
              <w:rPr>
                <w:sz w:val="18"/>
              </w:rPr>
              <w:t>3.</w:t>
            </w:r>
            <w:r>
              <w:rPr>
                <w:spacing w:val="-5"/>
                <w:sz w:val="18"/>
              </w:rPr>
              <w:t xml:space="preserve"> </w:t>
            </w:r>
            <w:r>
              <w:rPr>
                <w:sz w:val="18"/>
              </w:rPr>
              <w:t>Вторая</w:t>
            </w:r>
            <w:r>
              <w:rPr>
                <w:spacing w:val="-2"/>
                <w:sz w:val="18"/>
              </w:rPr>
              <w:t xml:space="preserve"> </w:t>
            </w:r>
            <w:r>
              <w:rPr>
                <w:sz w:val="18"/>
              </w:rPr>
              <w:t>мировая</w:t>
            </w:r>
            <w:r>
              <w:rPr>
                <w:spacing w:val="-2"/>
                <w:sz w:val="18"/>
              </w:rPr>
              <w:t xml:space="preserve"> </w:t>
            </w:r>
            <w:r>
              <w:rPr>
                <w:spacing w:val="-4"/>
                <w:sz w:val="18"/>
              </w:rPr>
              <w:t>война</w:t>
            </w:r>
          </w:p>
        </w:tc>
        <w:tc>
          <w:tcPr>
            <w:tcW w:w="2185" w:type="dxa"/>
          </w:tcPr>
          <w:p w14:paraId="37970219" w14:textId="77777777" w:rsidR="0063211A" w:rsidRDefault="00D667CD">
            <w:pPr>
              <w:pStyle w:val="TableParagraph"/>
              <w:spacing w:line="196" w:lineRule="exact"/>
              <w:ind w:left="3"/>
              <w:rPr>
                <w:sz w:val="18"/>
              </w:rPr>
            </w:pPr>
            <w:r>
              <w:rPr>
                <w:spacing w:val="-10"/>
                <w:sz w:val="18"/>
              </w:rPr>
              <w:t>5</w:t>
            </w:r>
          </w:p>
        </w:tc>
      </w:tr>
      <w:tr w:rsidR="0063211A" w14:paraId="6FA1EDA3" w14:textId="77777777">
        <w:trPr>
          <w:trHeight w:val="218"/>
        </w:trPr>
        <w:tc>
          <w:tcPr>
            <w:tcW w:w="1277" w:type="dxa"/>
          </w:tcPr>
          <w:p w14:paraId="07F44C59" w14:textId="77777777" w:rsidR="0063211A" w:rsidRDefault="00D667CD">
            <w:pPr>
              <w:pStyle w:val="TableParagraph"/>
              <w:spacing w:line="197" w:lineRule="exact"/>
              <w:ind w:left="472"/>
              <w:rPr>
                <w:sz w:val="18"/>
              </w:rPr>
            </w:pPr>
            <w:r>
              <w:rPr>
                <w:spacing w:val="-10"/>
                <w:sz w:val="18"/>
              </w:rPr>
              <w:t>6</w:t>
            </w:r>
          </w:p>
        </w:tc>
        <w:tc>
          <w:tcPr>
            <w:tcW w:w="6607" w:type="dxa"/>
          </w:tcPr>
          <w:p w14:paraId="4221AB21" w14:textId="77777777" w:rsidR="0063211A" w:rsidRDefault="00D667CD">
            <w:pPr>
              <w:pStyle w:val="TableParagraph"/>
              <w:spacing w:line="197" w:lineRule="exact"/>
              <w:ind w:left="112"/>
              <w:rPr>
                <w:sz w:val="18"/>
              </w:rPr>
            </w:pPr>
            <w:r>
              <w:rPr>
                <w:sz w:val="18"/>
              </w:rPr>
              <w:t>Контрольная</w:t>
            </w:r>
            <w:r>
              <w:rPr>
                <w:spacing w:val="-6"/>
                <w:sz w:val="18"/>
              </w:rPr>
              <w:t xml:space="preserve"> </w:t>
            </w:r>
            <w:r>
              <w:rPr>
                <w:sz w:val="18"/>
              </w:rPr>
              <w:t>работа</w:t>
            </w:r>
            <w:r>
              <w:rPr>
                <w:spacing w:val="-7"/>
                <w:sz w:val="18"/>
              </w:rPr>
              <w:t xml:space="preserve"> </w:t>
            </w:r>
            <w:r>
              <w:rPr>
                <w:sz w:val="18"/>
              </w:rPr>
              <w:t>по</w:t>
            </w:r>
            <w:r>
              <w:rPr>
                <w:spacing w:val="-9"/>
                <w:sz w:val="18"/>
              </w:rPr>
              <w:t xml:space="preserve"> </w:t>
            </w:r>
            <w:r>
              <w:rPr>
                <w:sz w:val="18"/>
              </w:rPr>
              <w:t>курсу</w:t>
            </w:r>
            <w:r>
              <w:rPr>
                <w:spacing w:val="-4"/>
                <w:sz w:val="18"/>
              </w:rPr>
              <w:t xml:space="preserve"> </w:t>
            </w:r>
            <w:r>
              <w:rPr>
                <w:sz w:val="18"/>
              </w:rPr>
              <w:t>«Новейшая</w:t>
            </w:r>
            <w:r>
              <w:rPr>
                <w:spacing w:val="-3"/>
                <w:sz w:val="18"/>
              </w:rPr>
              <w:t xml:space="preserve"> </w:t>
            </w:r>
            <w:r>
              <w:rPr>
                <w:spacing w:val="-2"/>
                <w:sz w:val="18"/>
              </w:rPr>
              <w:t>история».</w:t>
            </w:r>
          </w:p>
        </w:tc>
        <w:tc>
          <w:tcPr>
            <w:tcW w:w="2185" w:type="dxa"/>
          </w:tcPr>
          <w:p w14:paraId="20AEDEB1" w14:textId="77777777" w:rsidR="0063211A" w:rsidRDefault="00D667CD">
            <w:pPr>
              <w:pStyle w:val="TableParagraph"/>
              <w:spacing w:line="197" w:lineRule="exact"/>
              <w:ind w:left="3"/>
              <w:rPr>
                <w:sz w:val="18"/>
              </w:rPr>
            </w:pPr>
            <w:r>
              <w:rPr>
                <w:spacing w:val="-10"/>
                <w:sz w:val="18"/>
              </w:rPr>
              <w:t>1</w:t>
            </w:r>
          </w:p>
        </w:tc>
      </w:tr>
      <w:tr w:rsidR="0063211A" w14:paraId="21671E52" w14:textId="77777777">
        <w:trPr>
          <w:trHeight w:val="215"/>
        </w:trPr>
        <w:tc>
          <w:tcPr>
            <w:tcW w:w="1277" w:type="dxa"/>
          </w:tcPr>
          <w:p w14:paraId="32266F0A" w14:textId="77777777" w:rsidR="0063211A" w:rsidRDefault="00D667CD">
            <w:pPr>
              <w:pStyle w:val="TableParagraph"/>
              <w:spacing w:line="196" w:lineRule="exact"/>
              <w:ind w:left="472"/>
              <w:rPr>
                <w:sz w:val="18"/>
              </w:rPr>
            </w:pPr>
            <w:r>
              <w:rPr>
                <w:spacing w:val="-10"/>
                <w:sz w:val="18"/>
              </w:rPr>
              <w:t>7</w:t>
            </w:r>
          </w:p>
        </w:tc>
        <w:tc>
          <w:tcPr>
            <w:tcW w:w="6607" w:type="dxa"/>
          </w:tcPr>
          <w:p w14:paraId="077EB0F9" w14:textId="77777777" w:rsidR="0063211A" w:rsidRDefault="00D667CD">
            <w:pPr>
              <w:pStyle w:val="TableParagraph"/>
              <w:spacing w:line="196" w:lineRule="exact"/>
              <w:ind w:left="112"/>
              <w:rPr>
                <w:sz w:val="18"/>
              </w:rPr>
            </w:pPr>
            <w:r>
              <w:rPr>
                <w:spacing w:val="-4"/>
                <w:sz w:val="18"/>
              </w:rPr>
              <w:t>Итог</w:t>
            </w:r>
          </w:p>
        </w:tc>
        <w:tc>
          <w:tcPr>
            <w:tcW w:w="2185" w:type="dxa"/>
          </w:tcPr>
          <w:p w14:paraId="2257E7DF" w14:textId="77777777" w:rsidR="0063211A" w:rsidRDefault="00D667CD">
            <w:pPr>
              <w:pStyle w:val="TableParagraph"/>
              <w:spacing w:line="196" w:lineRule="exact"/>
              <w:ind w:left="3"/>
              <w:rPr>
                <w:sz w:val="18"/>
              </w:rPr>
            </w:pPr>
            <w:r>
              <w:rPr>
                <w:spacing w:val="-5"/>
                <w:sz w:val="18"/>
              </w:rPr>
              <w:t>26</w:t>
            </w:r>
          </w:p>
        </w:tc>
      </w:tr>
      <w:tr w:rsidR="0063211A" w14:paraId="330E3955" w14:textId="77777777">
        <w:trPr>
          <w:trHeight w:val="760"/>
        </w:trPr>
        <w:tc>
          <w:tcPr>
            <w:tcW w:w="10069" w:type="dxa"/>
            <w:gridSpan w:val="3"/>
          </w:tcPr>
          <w:p w14:paraId="0C02EE22" w14:textId="77777777" w:rsidR="0063211A" w:rsidRDefault="0063211A">
            <w:pPr>
              <w:pStyle w:val="TableParagraph"/>
              <w:spacing w:before="66"/>
              <w:rPr>
                <w:b/>
                <w:sz w:val="18"/>
              </w:rPr>
            </w:pPr>
          </w:p>
          <w:p w14:paraId="6776469F" w14:textId="77777777" w:rsidR="0063211A" w:rsidRDefault="00D667CD">
            <w:pPr>
              <w:pStyle w:val="TableParagraph"/>
              <w:spacing w:line="207" w:lineRule="exact"/>
              <w:ind w:left="400" w:right="2"/>
              <w:jc w:val="center"/>
              <w:rPr>
                <w:b/>
                <w:sz w:val="18"/>
              </w:rPr>
            </w:pPr>
            <w:r>
              <w:rPr>
                <w:b/>
                <w:sz w:val="18"/>
              </w:rPr>
              <w:t>Тематическое</w:t>
            </w:r>
            <w:r>
              <w:rPr>
                <w:b/>
                <w:spacing w:val="-10"/>
                <w:sz w:val="18"/>
              </w:rPr>
              <w:t xml:space="preserve"> </w:t>
            </w:r>
            <w:r>
              <w:rPr>
                <w:b/>
                <w:sz w:val="18"/>
              </w:rPr>
              <w:t>планирование</w:t>
            </w:r>
            <w:r>
              <w:rPr>
                <w:b/>
                <w:spacing w:val="-7"/>
                <w:sz w:val="18"/>
              </w:rPr>
              <w:t xml:space="preserve"> </w:t>
            </w:r>
            <w:r>
              <w:rPr>
                <w:b/>
                <w:sz w:val="18"/>
              </w:rPr>
              <w:t>курса</w:t>
            </w:r>
            <w:r>
              <w:rPr>
                <w:b/>
                <w:spacing w:val="-8"/>
                <w:sz w:val="18"/>
              </w:rPr>
              <w:t xml:space="preserve"> </w:t>
            </w:r>
            <w:r>
              <w:rPr>
                <w:b/>
                <w:sz w:val="18"/>
              </w:rPr>
              <w:t>«История</w:t>
            </w:r>
            <w:r>
              <w:rPr>
                <w:b/>
                <w:spacing w:val="-5"/>
                <w:sz w:val="18"/>
              </w:rPr>
              <w:t xml:space="preserve"> </w:t>
            </w:r>
            <w:r>
              <w:rPr>
                <w:b/>
                <w:sz w:val="18"/>
              </w:rPr>
              <w:t>России»</w:t>
            </w:r>
            <w:r>
              <w:rPr>
                <w:b/>
                <w:spacing w:val="-3"/>
                <w:sz w:val="18"/>
              </w:rPr>
              <w:t xml:space="preserve"> </w:t>
            </w:r>
            <w:r>
              <w:rPr>
                <w:b/>
                <w:spacing w:val="-5"/>
                <w:sz w:val="18"/>
              </w:rPr>
              <w:t>10</w:t>
            </w:r>
          </w:p>
          <w:p w14:paraId="3F802B69" w14:textId="77777777" w:rsidR="0063211A" w:rsidRDefault="00D667CD">
            <w:pPr>
              <w:pStyle w:val="TableParagraph"/>
              <w:spacing w:line="207" w:lineRule="exact"/>
              <w:ind w:left="400"/>
              <w:jc w:val="center"/>
              <w:rPr>
                <w:b/>
                <w:sz w:val="18"/>
              </w:rPr>
            </w:pPr>
            <w:r>
              <w:rPr>
                <w:b/>
                <w:spacing w:val="-2"/>
                <w:sz w:val="18"/>
              </w:rPr>
              <w:t>класс.</w:t>
            </w:r>
          </w:p>
        </w:tc>
      </w:tr>
      <w:tr w:rsidR="0063211A" w14:paraId="442FBFD6" w14:textId="77777777">
        <w:trPr>
          <w:trHeight w:val="273"/>
        </w:trPr>
        <w:tc>
          <w:tcPr>
            <w:tcW w:w="1277" w:type="dxa"/>
          </w:tcPr>
          <w:p w14:paraId="43BA31B8" w14:textId="77777777" w:rsidR="0063211A" w:rsidRDefault="00D667CD">
            <w:pPr>
              <w:pStyle w:val="TableParagraph"/>
              <w:spacing w:line="205" w:lineRule="exact"/>
              <w:ind w:left="472"/>
              <w:rPr>
                <w:sz w:val="18"/>
              </w:rPr>
            </w:pPr>
            <w:r>
              <w:rPr>
                <w:spacing w:val="-10"/>
                <w:sz w:val="18"/>
              </w:rPr>
              <w:t>1</w:t>
            </w:r>
          </w:p>
        </w:tc>
        <w:tc>
          <w:tcPr>
            <w:tcW w:w="6607" w:type="dxa"/>
          </w:tcPr>
          <w:p w14:paraId="59123064" w14:textId="77777777" w:rsidR="0063211A" w:rsidRDefault="00D667CD">
            <w:pPr>
              <w:pStyle w:val="TableParagraph"/>
              <w:spacing w:before="5"/>
              <w:ind w:left="112"/>
              <w:rPr>
                <w:sz w:val="18"/>
              </w:rPr>
            </w:pPr>
            <w:r>
              <w:rPr>
                <w:sz w:val="18"/>
              </w:rPr>
              <w:t>Глава</w:t>
            </w:r>
            <w:r>
              <w:rPr>
                <w:spacing w:val="-7"/>
                <w:sz w:val="18"/>
              </w:rPr>
              <w:t xml:space="preserve"> </w:t>
            </w:r>
            <w:r>
              <w:rPr>
                <w:sz w:val="18"/>
              </w:rPr>
              <w:t>1.</w:t>
            </w:r>
            <w:r>
              <w:rPr>
                <w:spacing w:val="-3"/>
                <w:sz w:val="18"/>
              </w:rPr>
              <w:t xml:space="preserve"> </w:t>
            </w:r>
            <w:r>
              <w:rPr>
                <w:sz w:val="18"/>
              </w:rPr>
              <w:t>Россия</w:t>
            </w:r>
            <w:r>
              <w:rPr>
                <w:spacing w:val="-2"/>
                <w:sz w:val="18"/>
              </w:rPr>
              <w:t xml:space="preserve"> </w:t>
            </w:r>
            <w:r>
              <w:rPr>
                <w:sz w:val="18"/>
              </w:rPr>
              <w:t>в</w:t>
            </w:r>
            <w:r>
              <w:rPr>
                <w:spacing w:val="-5"/>
                <w:sz w:val="18"/>
              </w:rPr>
              <w:t xml:space="preserve"> </w:t>
            </w:r>
            <w:r>
              <w:rPr>
                <w:sz w:val="18"/>
              </w:rPr>
              <w:t>годы</w:t>
            </w:r>
            <w:r>
              <w:rPr>
                <w:spacing w:val="-7"/>
                <w:sz w:val="18"/>
              </w:rPr>
              <w:t xml:space="preserve"> </w:t>
            </w:r>
            <w:r>
              <w:rPr>
                <w:sz w:val="18"/>
              </w:rPr>
              <w:t>«великих</w:t>
            </w:r>
            <w:r>
              <w:rPr>
                <w:spacing w:val="1"/>
                <w:sz w:val="18"/>
              </w:rPr>
              <w:t xml:space="preserve"> </w:t>
            </w:r>
            <w:r>
              <w:rPr>
                <w:spacing w:val="-2"/>
                <w:sz w:val="18"/>
              </w:rPr>
              <w:t>потрясений».</w:t>
            </w:r>
          </w:p>
        </w:tc>
        <w:tc>
          <w:tcPr>
            <w:tcW w:w="2185" w:type="dxa"/>
          </w:tcPr>
          <w:p w14:paraId="29D75049" w14:textId="77777777" w:rsidR="0063211A" w:rsidRDefault="00D667CD">
            <w:pPr>
              <w:pStyle w:val="TableParagraph"/>
              <w:spacing w:before="5"/>
              <w:ind w:left="3"/>
              <w:rPr>
                <w:sz w:val="18"/>
              </w:rPr>
            </w:pPr>
            <w:r>
              <w:rPr>
                <w:spacing w:val="-5"/>
                <w:sz w:val="18"/>
              </w:rPr>
              <w:t>12</w:t>
            </w:r>
          </w:p>
        </w:tc>
      </w:tr>
      <w:tr w:rsidR="0063211A" w14:paraId="7B59A720" w14:textId="77777777">
        <w:trPr>
          <w:trHeight w:val="273"/>
        </w:trPr>
        <w:tc>
          <w:tcPr>
            <w:tcW w:w="1277" w:type="dxa"/>
          </w:tcPr>
          <w:p w14:paraId="76DF3ADF" w14:textId="77777777" w:rsidR="0063211A" w:rsidRDefault="00D667CD">
            <w:pPr>
              <w:pStyle w:val="TableParagraph"/>
              <w:spacing w:before="2"/>
              <w:ind w:left="472"/>
              <w:rPr>
                <w:sz w:val="18"/>
              </w:rPr>
            </w:pPr>
            <w:r>
              <w:rPr>
                <w:spacing w:val="-10"/>
                <w:sz w:val="18"/>
              </w:rPr>
              <w:t>2</w:t>
            </w:r>
          </w:p>
        </w:tc>
        <w:tc>
          <w:tcPr>
            <w:tcW w:w="6607" w:type="dxa"/>
          </w:tcPr>
          <w:p w14:paraId="6CE27DD0" w14:textId="77777777" w:rsidR="0063211A" w:rsidRDefault="00D667CD">
            <w:pPr>
              <w:pStyle w:val="TableParagraph"/>
              <w:spacing w:before="2"/>
              <w:ind w:left="112"/>
              <w:rPr>
                <w:sz w:val="18"/>
              </w:rPr>
            </w:pPr>
            <w:r>
              <w:rPr>
                <w:sz w:val="18"/>
              </w:rPr>
              <w:t>Глава</w:t>
            </w:r>
            <w:r>
              <w:rPr>
                <w:spacing w:val="-5"/>
                <w:sz w:val="18"/>
              </w:rPr>
              <w:t xml:space="preserve"> </w:t>
            </w:r>
            <w:r>
              <w:rPr>
                <w:sz w:val="18"/>
              </w:rPr>
              <w:t>2.</w:t>
            </w:r>
            <w:r>
              <w:rPr>
                <w:spacing w:val="-3"/>
                <w:sz w:val="18"/>
              </w:rPr>
              <w:t xml:space="preserve"> </w:t>
            </w:r>
            <w:r>
              <w:rPr>
                <w:sz w:val="18"/>
              </w:rPr>
              <w:t>Советский</w:t>
            </w:r>
            <w:r>
              <w:rPr>
                <w:spacing w:val="-3"/>
                <w:sz w:val="18"/>
              </w:rPr>
              <w:t xml:space="preserve"> </w:t>
            </w:r>
            <w:r>
              <w:rPr>
                <w:sz w:val="18"/>
              </w:rPr>
              <w:t>союз</w:t>
            </w:r>
            <w:r>
              <w:rPr>
                <w:spacing w:val="-2"/>
                <w:sz w:val="18"/>
              </w:rPr>
              <w:t xml:space="preserve"> </w:t>
            </w:r>
            <w:r>
              <w:rPr>
                <w:sz w:val="18"/>
              </w:rPr>
              <w:t>в</w:t>
            </w:r>
            <w:r>
              <w:rPr>
                <w:spacing w:val="-2"/>
                <w:sz w:val="18"/>
              </w:rPr>
              <w:t xml:space="preserve"> </w:t>
            </w:r>
            <w:r>
              <w:rPr>
                <w:sz w:val="18"/>
              </w:rPr>
              <w:t>1920-1930-е</w:t>
            </w:r>
            <w:r>
              <w:rPr>
                <w:spacing w:val="-4"/>
                <w:sz w:val="18"/>
              </w:rPr>
              <w:t xml:space="preserve"> </w:t>
            </w:r>
            <w:r>
              <w:rPr>
                <w:spacing w:val="-5"/>
                <w:sz w:val="18"/>
              </w:rPr>
              <w:t>гг.</w:t>
            </w:r>
          </w:p>
        </w:tc>
        <w:tc>
          <w:tcPr>
            <w:tcW w:w="2185" w:type="dxa"/>
          </w:tcPr>
          <w:p w14:paraId="480177B1" w14:textId="77777777" w:rsidR="0063211A" w:rsidRDefault="00D667CD">
            <w:pPr>
              <w:pStyle w:val="TableParagraph"/>
              <w:spacing w:before="2"/>
              <w:ind w:left="3"/>
              <w:rPr>
                <w:sz w:val="18"/>
              </w:rPr>
            </w:pPr>
            <w:r>
              <w:rPr>
                <w:spacing w:val="-5"/>
                <w:sz w:val="18"/>
              </w:rPr>
              <w:t>15</w:t>
            </w:r>
          </w:p>
        </w:tc>
      </w:tr>
      <w:tr w:rsidR="0063211A" w14:paraId="397AE1E9" w14:textId="77777777">
        <w:trPr>
          <w:trHeight w:val="273"/>
        </w:trPr>
        <w:tc>
          <w:tcPr>
            <w:tcW w:w="1277" w:type="dxa"/>
          </w:tcPr>
          <w:p w14:paraId="396D710F" w14:textId="77777777" w:rsidR="0063211A" w:rsidRDefault="00D667CD">
            <w:pPr>
              <w:pStyle w:val="TableParagraph"/>
              <w:spacing w:before="2"/>
              <w:ind w:left="472"/>
              <w:rPr>
                <w:sz w:val="18"/>
              </w:rPr>
            </w:pPr>
            <w:r>
              <w:rPr>
                <w:spacing w:val="-10"/>
                <w:sz w:val="18"/>
              </w:rPr>
              <w:t>3</w:t>
            </w:r>
          </w:p>
        </w:tc>
        <w:tc>
          <w:tcPr>
            <w:tcW w:w="6607" w:type="dxa"/>
          </w:tcPr>
          <w:p w14:paraId="36971ECC" w14:textId="77777777" w:rsidR="0063211A" w:rsidRDefault="00D667CD">
            <w:pPr>
              <w:pStyle w:val="TableParagraph"/>
              <w:spacing w:before="2"/>
              <w:ind w:left="112"/>
              <w:rPr>
                <w:sz w:val="18"/>
              </w:rPr>
            </w:pPr>
            <w:r>
              <w:rPr>
                <w:sz w:val="18"/>
              </w:rPr>
              <w:t>Глава</w:t>
            </w:r>
            <w:r>
              <w:rPr>
                <w:spacing w:val="-6"/>
                <w:sz w:val="18"/>
              </w:rPr>
              <w:t xml:space="preserve"> </w:t>
            </w:r>
            <w:r>
              <w:rPr>
                <w:sz w:val="18"/>
              </w:rPr>
              <w:t>3.</w:t>
            </w:r>
            <w:r>
              <w:rPr>
                <w:spacing w:val="-7"/>
                <w:sz w:val="18"/>
              </w:rPr>
              <w:t xml:space="preserve"> </w:t>
            </w:r>
            <w:r>
              <w:rPr>
                <w:sz w:val="18"/>
              </w:rPr>
              <w:t>Великая</w:t>
            </w:r>
            <w:r>
              <w:rPr>
                <w:spacing w:val="-1"/>
                <w:sz w:val="18"/>
              </w:rPr>
              <w:t xml:space="preserve"> </w:t>
            </w:r>
            <w:r>
              <w:rPr>
                <w:sz w:val="18"/>
              </w:rPr>
              <w:t>Отечественная</w:t>
            </w:r>
            <w:r>
              <w:rPr>
                <w:spacing w:val="-3"/>
                <w:sz w:val="18"/>
              </w:rPr>
              <w:t xml:space="preserve"> </w:t>
            </w:r>
            <w:r>
              <w:rPr>
                <w:sz w:val="18"/>
              </w:rPr>
              <w:t>война</w:t>
            </w:r>
            <w:r>
              <w:rPr>
                <w:spacing w:val="-5"/>
                <w:sz w:val="18"/>
              </w:rPr>
              <w:t xml:space="preserve"> </w:t>
            </w:r>
            <w:r>
              <w:rPr>
                <w:sz w:val="18"/>
              </w:rPr>
              <w:t>1941-1945</w:t>
            </w:r>
            <w:r>
              <w:rPr>
                <w:spacing w:val="-4"/>
                <w:sz w:val="18"/>
              </w:rPr>
              <w:t xml:space="preserve"> </w:t>
            </w:r>
            <w:r>
              <w:rPr>
                <w:spacing w:val="-5"/>
                <w:sz w:val="18"/>
              </w:rPr>
              <w:t>гг.</w:t>
            </w:r>
          </w:p>
        </w:tc>
        <w:tc>
          <w:tcPr>
            <w:tcW w:w="2185" w:type="dxa"/>
          </w:tcPr>
          <w:p w14:paraId="5E85437C" w14:textId="77777777" w:rsidR="0063211A" w:rsidRDefault="00D667CD">
            <w:pPr>
              <w:pStyle w:val="TableParagraph"/>
              <w:spacing w:before="2"/>
              <w:ind w:left="3"/>
              <w:rPr>
                <w:sz w:val="18"/>
              </w:rPr>
            </w:pPr>
            <w:r>
              <w:rPr>
                <w:spacing w:val="-5"/>
                <w:sz w:val="18"/>
              </w:rPr>
              <w:t>15</w:t>
            </w:r>
          </w:p>
        </w:tc>
      </w:tr>
      <w:tr w:rsidR="0063211A" w14:paraId="1808D607" w14:textId="77777777">
        <w:trPr>
          <w:trHeight w:val="273"/>
        </w:trPr>
        <w:tc>
          <w:tcPr>
            <w:tcW w:w="1277" w:type="dxa"/>
          </w:tcPr>
          <w:p w14:paraId="3A3976C5" w14:textId="77777777" w:rsidR="0063211A" w:rsidRDefault="00D667CD">
            <w:pPr>
              <w:pStyle w:val="TableParagraph"/>
              <w:spacing w:line="204" w:lineRule="exact"/>
              <w:ind w:left="472"/>
              <w:rPr>
                <w:sz w:val="18"/>
              </w:rPr>
            </w:pPr>
            <w:r>
              <w:rPr>
                <w:spacing w:val="-10"/>
                <w:sz w:val="18"/>
              </w:rPr>
              <w:t>4</w:t>
            </w:r>
          </w:p>
        </w:tc>
        <w:tc>
          <w:tcPr>
            <w:tcW w:w="6607" w:type="dxa"/>
          </w:tcPr>
          <w:p w14:paraId="498E3636" w14:textId="77777777" w:rsidR="0063211A" w:rsidRDefault="00D667CD">
            <w:pPr>
              <w:pStyle w:val="TableParagraph"/>
              <w:spacing w:line="204" w:lineRule="exact"/>
              <w:ind w:left="112"/>
              <w:rPr>
                <w:sz w:val="18"/>
              </w:rPr>
            </w:pPr>
            <w:r>
              <w:rPr>
                <w:spacing w:val="-4"/>
                <w:sz w:val="18"/>
              </w:rPr>
              <w:t>Итог</w:t>
            </w:r>
          </w:p>
        </w:tc>
        <w:tc>
          <w:tcPr>
            <w:tcW w:w="2185" w:type="dxa"/>
          </w:tcPr>
          <w:p w14:paraId="6FC29CDE" w14:textId="77777777" w:rsidR="0063211A" w:rsidRDefault="00D667CD">
            <w:pPr>
              <w:pStyle w:val="TableParagraph"/>
              <w:spacing w:line="204" w:lineRule="exact"/>
              <w:ind w:left="3"/>
              <w:rPr>
                <w:sz w:val="18"/>
              </w:rPr>
            </w:pPr>
            <w:r>
              <w:rPr>
                <w:spacing w:val="-5"/>
                <w:sz w:val="18"/>
              </w:rPr>
              <w:t>42</w:t>
            </w:r>
          </w:p>
        </w:tc>
      </w:tr>
      <w:tr w:rsidR="0063211A" w14:paraId="0F27C8C8" w14:textId="77777777">
        <w:trPr>
          <w:trHeight w:val="273"/>
        </w:trPr>
        <w:tc>
          <w:tcPr>
            <w:tcW w:w="1277" w:type="dxa"/>
          </w:tcPr>
          <w:p w14:paraId="26079B3E" w14:textId="77777777" w:rsidR="0063211A" w:rsidRDefault="00D667CD">
            <w:pPr>
              <w:pStyle w:val="TableParagraph"/>
              <w:spacing w:line="204" w:lineRule="exact"/>
              <w:ind w:left="472"/>
              <w:rPr>
                <w:sz w:val="18"/>
              </w:rPr>
            </w:pPr>
            <w:r>
              <w:rPr>
                <w:spacing w:val="-10"/>
                <w:sz w:val="18"/>
              </w:rPr>
              <w:t>6</w:t>
            </w:r>
          </w:p>
        </w:tc>
        <w:tc>
          <w:tcPr>
            <w:tcW w:w="6607" w:type="dxa"/>
          </w:tcPr>
          <w:p w14:paraId="0CDB650E" w14:textId="77777777" w:rsidR="0063211A" w:rsidRDefault="00D667CD">
            <w:pPr>
              <w:pStyle w:val="TableParagraph"/>
              <w:spacing w:line="204" w:lineRule="exact"/>
              <w:ind w:left="112"/>
              <w:rPr>
                <w:sz w:val="18"/>
              </w:rPr>
            </w:pPr>
            <w:r>
              <w:rPr>
                <w:sz w:val="18"/>
              </w:rPr>
              <w:t>Контрольная</w:t>
            </w:r>
            <w:r>
              <w:rPr>
                <w:spacing w:val="-2"/>
                <w:sz w:val="18"/>
              </w:rPr>
              <w:t xml:space="preserve"> </w:t>
            </w:r>
            <w:r>
              <w:rPr>
                <w:sz w:val="18"/>
              </w:rPr>
              <w:t>работа</w:t>
            </w:r>
            <w:r>
              <w:rPr>
                <w:spacing w:val="-6"/>
                <w:sz w:val="18"/>
              </w:rPr>
              <w:t xml:space="preserve"> </w:t>
            </w:r>
            <w:r>
              <w:rPr>
                <w:sz w:val="18"/>
              </w:rPr>
              <w:t>за</w:t>
            </w:r>
            <w:r>
              <w:rPr>
                <w:spacing w:val="-6"/>
                <w:sz w:val="18"/>
              </w:rPr>
              <w:t xml:space="preserve"> </w:t>
            </w:r>
            <w:r>
              <w:rPr>
                <w:sz w:val="18"/>
              </w:rPr>
              <w:t>год</w:t>
            </w:r>
            <w:r>
              <w:rPr>
                <w:spacing w:val="-5"/>
                <w:sz w:val="18"/>
              </w:rPr>
              <w:t xml:space="preserve"> </w:t>
            </w:r>
            <w:r>
              <w:rPr>
                <w:sz w:val="18"/>
              </w:rPr>
              <w:t>по</w:t>
            </w:r>
            <w:r>
              <w:rPr>
                <w:spacing w:val="-3"/>
                <w:sz w:val="18"/>
              </w:rPr>
              <w:t xml:space="preserve"> </w:t>
            </w:r>
            <w:r>
              <w:rPr>
                <w:sz w:val="18"/>
              </w:rPr>
              <w:t>курсу</w:t>
            </w:r>
            <w:r>
              <w:rPr>
                <w:spacing w:val="-4"/>
                <w:sz w:val="18"/>
              </w:rPr>
              <w:t xml:space="preserve"> </w:t>
            </w:r>
            <w:r>
              <w:rPr>
                <w:spacing w:val="-2"/>
                <w:sz w:val="18"/>
              </w:rPr>
              <w:t>«История».</w:t>
            </w:r>
          </w:p>
        </w:tc>
        <w:tc>
          <w:tcPr>
            <w:tcW w:w="2185" w:type="dxa"/>
          </w:tcPr>
          <w:p w14:paraId="57C08128" w14:textId="77777777" w:rsidR="0063211A" w:rsidRDefault="00D667CD">
            <w:pPr>
              <w:pStyle w:val="TableParagraph"/>
              <w:spacing w:line="204" w:lineRule="exact"/>
              <w:ind w:left="3"/>
              <w:rPr>
                <w:sz w:val="18"/>
              </w:rPr>
            </w:pPr>
            <w:r>
              <w:rPr>
                <w:spacing w:val="-10"/>
                <w:sz w:val="18"/>
              </w:rPr>
              <w:t>1</w:t>
            </w:r>
          </w:p>
        </w:tc>
      </w:tr>
      <w:tr w:rsidR="0063211A" w14:paraId="71D27ED3" w14:textId="77777777">
        <w:trPr>
          <w:trHeight w:val="273"/>
        </w:trPr>
        <w:tc>
          <w:tcPr>
            <w:tcW w:w="1277" w:type="dxa"/>
          </w:tcPr>
          <w:p w14:paraId="044E4DB1" w14:textId="77777777" w:rsidR="0063211A" w:rsidRDefault="00D667CD">
            <w:pPr>
              <w:pStyle w:val="TableParagraph"/>
              <w:spacing w:line="204" w:lineRule="exact"/>
              <w:ind w:left="472"/>
              <w:rPr>
                <w:sz w:val="18"/>
              </w:rPr>
            </w:pPr>
            <w:r>
              <w:rPr>
                <w:spacing w:val="-10"/>
                <w:sz w:val="18"/>
              </w:rPr>
              <w:t>7</w:t>
            </w:r>
          </w:p>
        </w:tc>
        <w:tc>
          <w:tcPr>
            <w:tcW w:w="6607" w:type="dxa"/>
          </w:tcPr>
          <w:p w14:paraId="4B073925" w14:textId="77777777" w:rsidR="0063211A" w:rsidRDefault="00D667CD">
            <w:pPr>
              <w:pStyle w:val="TableParagraph"/>
              <w:spacing w:line="204" w:lineRule="exact"/>
              <w:ind w:left="155"/>
              <w:rPr>
                <w:sz w:val="18"/>
              </w:rPr>
            </w:pPr>
            <w:r>
              <w:rPr>
                <w:sz w:val="18"/>
              </w:rPr>
              <w:t>Всего</w:t>
            </w:r>
            <w:r>
              <w:rPr>
                <w:spacing w:val="-7"/>
                <w:sz w:val="18"/>
              </w:rPr>
              <w:t xml:space="preserve"> </w:t>
            </w:r>
            <w:r>
              <w:rPr>
                <w:spacing w:val="-2"/>
                <w:sz w:val="18"/>
              </w:rPr>
              <w:t>часов</w:t>
            </w:r>
          </w:p>
        </w:tc>
        <w:tc>
          <w:tcPr>
            <w:tcW w:w="2185" w:type="dxa"/>
          </w:tcPr>
          <w:p w14:paraId="6F2822F8" w14:textId="77777777" w:rsidR="0063211A" w:rsidRDefault="00D667CD">
            <w:pPr>
              <w:pStyle w:val="TableParagraph"/>
              <w:spacing w:line="204" w:lineRule="exact"/>
              <w:ind w:left="3"/>
              <w:rPr>
                <w:sz w:val="18"/>
              </w:rPr>
            </w:pPr>
            <w:r>
              <w:rPr>
                <w:spacing w:val="-5"/>
                <w:sz w:val="18"/>
              </w:rPr>
              <w:t>68</w:t>
            </w:r>
          </w:p>
        </w:tc>
      </w:tr>
    </w:tbl>
    <w:p w14:paraId="335852DF" w14:textId="77777777" w:rsidR="0063211A" w:rsidRDefault="0063211A">
      <w:pPr>
        <w:pStyle w:val="a3"/>
        <w:spacing w:before="4"/>
        <w:ind w:left="0"/>
        <w:jc w:val="left"/>
        <w:rPr>
          <w:b/>
          <w:sz w:val="18"/>
        </w:rPr>
      </w:pPr>
    </w:p>
    <w:p w14:paraId="5E701658" w14:textId="77777777" w:rsidR="0063211A" w:rsidRDefault="00D667CD">
      <w:pPr>
        <w:spacing w:before="1"/>
        <w:ind w:left="3073"/>
        <w:rPr>
          <w:b/>
          <w:sz w:val="18"/>
        </w:rPr>
      </w:pPr>
      <w:r>
        <w:rPr>
          <w:b/>
          <w:sz w:val="18"/>
        </w:rPr>
        <w:t>Тематическое</w:t>
      </w:r>
      <w:r>
        <w:rPr>
          <w:b/>
          <w:spacing w:val="-12"/>
          <w:sz w:val="18"/>
        </w:rPr>
        <w:t xml:space="preserve"> </w:t>
      </w:r>
      <w:r>
        <w:rPr>
          <w:b/>
          <w:sz w:val="18"/>
        </w:rPr>
        <w:t>планирование</w:t>
      </w:r>
      <w:r>
        <w:rPr>
          <w:b/>
          <w:spacing w:val="-6"/>
          <w:sz w:val="18"/>
        </w:rPr>
        <w:t xml:space="preserve"> </w:t>
      </w:r>
      <w:r>
        <w:rPr>
          <w:b/>
          <w:sz w:val="18"/>
        </w:rPr>
        <w:t>по</w:t>
      </w:r>
      <w:r>
        <w:rPr>
          <w:b/>
          <w:spacing w:val="-7"/>
          <w:sz w:val="18"/>
        </w:rPr>
        <w:t xml:space="preserve"> </w:t>
      </w:r>
      <w:r>
        <w:rPr>
          <w:b/>
          <w:sz w:val="18"/>
        </w:rPr>
        <w:t>курсу</w:t>
      </w:r>
      <w:r>
        <w:rPr>
          <w:b/>
          <w:spacing w:val="-5"/>
          <w:sz w:val="18"/>
        </w:rPr>
        <w:t xml:space="preserve"> </w:t>
      </w:r>
      <w:r>
        <w:rPr>
          <w:b/>
          <w:sz w:val="18"/>
        </w:rPr>
        <w:t>«Всеобщая</w:t>
      </w:r>
      <w:r>
        <w:rPr>
          <w:b/>
          <w:spacing w:val="-4"/>
          <w:sz w:val="18"/>
        </w:rPr>
        <w:t xml:space="preserve"> </w:t>
      </w:r>
      <w:r>
        <w:rPr>
          <w:b/>
          <w:sz w:val="18"/>
        </w:rPr>
        <w:t>история»</w:t>
      </w:r>
      <w:r>
        <w:rPr>
          <w:b/>
          <w:spacing w:val="-7"/>
          <w:sz w:val="18"/>
        </w:rPr>
        <w:t xml:space="preserve"> </w:t>
      </w:r>
      <w:r>
        <w:rPr>
          <w:b/>
          <w:sz w:val="18"/>
        </w:rPr>
        <w:t>11</w:t>
      </w:r>
      <w:r>
        <w:rPr>
          <w:b/>
          <w:spacing w:val="-2"/>
          <w:sz w:val="18"/>
        </w:rPr>
        <w:t xml:space="preserve"> класс.</w:t>
      </w:r>
    </w:p>
    <w:p w14:paraId="0D1605F0" w14:textId="77777777" w:rsidR="0063211A" w:rsidRDefault="0063211A">
      <w:pPr>
        <w:pStyle w:val="a3"/>
        <w:spacing w:before="184"/>
        <w:ind w:left="0"/>
        <w:jc w:val="left"/>
        <w:rPr>
          <w:b/>
          <w:sz w:val="20"/>
        </w:rPr>
      </w:pPr>
    </w:p>
    <w:tbl>
      <w:tblPr>
        <w:tblStyle w:val="TableNormal"/>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956"/>
        <w:gridCol w:w="2268"/>
      </w:tblGrid>
      <w:tr w:rsidR="0063211A" w14:paraId="451CA17D" w14:textId="77777777">
        <w:trPr>
          <w:trHeight w:val="936"/>
        </w:trPr>
        <w:tc>
          <w:tcPr>
            <w:tcW w:w="991" w:type="dxa"/>
          </w:tcPr>
          <w:p w14:paraId="20EE851B" w14:textId="77777777" w:rsidR="0063211A" w:rsidRDefault="0063211A">
            <w:pPr>
              <w:pStyle w:val="TableParagraph"/>
              <w:spacing w:before="68"/>
              <w:rPr>
                <w:b/>
                <w:sz w:val="18"/>
              </w:rPr>
            </w:pPr>
          </w:p>
          <w:p w14:paraId="79752A22" w14:textId="77777777" w:rsidR="0063211A" w:rsidRDefault="00D667CD">
            <w:pPr>
              <w:pStyle w:val="TableParagraph"/>
              <w:ind w:left="112"/>
              <w:rPr>
                <w:sz w:val="18"/>
              </w:rPr>
            </w:pPr>
            <w:r>
              <w:rPr>
                <w:spacing w:val="-4"/>
                <w:sz w:val="18"/>
              </w:rPr>
              <w:t>№п/п</w:t>
            </w:r>
          </w:p>
        </w:tc>
        <w:tc>
          <w:tcPr>
            <w:tcW w:w="5956" w:type="dxa"/>
          </w:tcPr>
          <w:p w14:paraId="1EDE4594" w14:textId="77777777" w:rsidR="0063211A" w:rsidRDefault="00D667CD">
            <w:pPr>
              <w:pStyle w:val="TableParagraph"/>
              <w:spacing w:line="204" w:lineRule="exact"/>
              <w:ind w:right="50"/>
              <w:jc w:val="center"/>
              <w:rPr>
                <w:b/>
                <w:sz w:val="18"/>
              </w:rPr>
            </w:pPr>
            <w:r>
              <w:rPr>
                <w:b/>
                <w:spacing w:val="-2"/>
                <w:sz w:val="18"/>
              </w:rPr>
              <w:t>Раздел</w:t>
            </w:r>
          </w:p>
          <w:p w14:paraId="501FEF8B" w14:textId="77777777" w:rsidR="0063211A" w:rsidRDefault="00D667CD">
            <w:pPr>
              <w:pStyle w:val="TableParagraph"/>
              <w:spacing w:line="207" w:lineRule="exact"/>
              <w:ind w:right="50"/>
              <w:jc w:val="center"/>
              <w:rPr>
                <w:b/>
                <w:sz w:val="18"/>
              </w:rPr>
            </w:pPr>
            <w:r>
              <w:rPr>
                <w:b/>
                <w:spacing w:val="-10"/>
                <w:sz w:val="18"/>
              </w:rPr>
              <w:t>.</w:t>
            </w:r>
          </w:p>
        </w:tc>
        <w:tc>
          <w:tcPr>
            <w:tcW w:w="2268" w:type="dxa"/>
          </w:tcPr>
          <w:p w14:paraId="74358AD9" w14:textId="77777777" w:rsidR="0063211A" w:rsidRDefault="00D667CD">
            <w:pPr>
              <w:pStyle w:val="TableParagraph"/>
              <w:ind w:left="871" w:right="268" w:hanging="252"/>
              <w:rPr>
                <w:b/>
                <w:sz w:val="18"/>
              </w:rPr>
            </w:pPr>
            <w:r>
              <w:rPr>
                <w:b/>
                <w:spacing w:val="-2"/>
                <w:sz w:val="18"/>
              </w:rPr>
              <w:t>Количество часов</w:t>
            </w:r>
          </w:p>
        </w:tc>
      </w:tr>
      <w:tr w:rsidR="0063211A" w14:paraId="6A5B5AF1" w14:textId="77777777">
        <w:trPr>
          <w:trHeight w:val="215"/>
        </w:trPr>
        <w:tc>
          <w:tcPr>
            <w:tcW w:w="991" w:type="dxa"/>
          </w:tcPr>
          <w:p w14:paraId="766C1F95" w14:textId="77777777" w:rsidR="0063211A" w:rsidRDefault="00D667CD">
            <w:pPr>
              <w:pStyle w:val="TableParagraph"/>
              <w:spacing w:line="196" w:lineRule="exact"/>
              <w:ind w:left="187"/>
              <w:rPr>
                <w:sz w:val="18"/>
              </w:rPr>
            </w:pPr>
            <w:r>
              <w:rPr>
                <w:spacing w:val="-10"/>
                <w:sz w:val="18"/>
              </w:rPr>
              <w:t>1</w:t>
            </w:r>
          </w:p>
        </w:tc>
        <w:tc>
          <w:tcPr>
            <w:tcW w:w="5956" w:type="dxa"/>
          </w:tcPr>
          <w:p w14:paraId="2D049BE7" w14:textId="77777777" w:rsidR="0063211A" w:rsidRDefault="00D667CD">
            <w:pPr>
              <w:pStyle w:val="TableParagraph"/>
              <w:spacing w:line="196" w:lineRule="exact"/>
              <w:ind w:left="112"/>
              <w:rPr>
                <w:sz w:val="18"/>
              </w:rPr>
            </w:pPr>
            <w:r>
              <w:rPr>
                <w:sz w:val="18"/>
              </w:rPr>
              <w:t>Глава</w:t>
            </w:r>
            <w:r>
              <w:rPr>
                <w:spacing w:val="-11"/>
                <w:sz w:val="18"/>
              </w:rPr>
              <w:t xml:space="preserve"> </w:t>
            </w:r>
            <w:r>
              <w:rPr>
                <w:sz w:val="18"/>
              </w:rPr>
              <w:t>4.</w:t>
            </w:r>
            <w:r>
              <w:rPr>
                <w:spacing w:val="-8"/>
                <w:sz w:val="18"/>
              </w:rPr>
              <w:t xml:space="preserve"> </w:t>
            </w:r>
            <w:r>
              <w:rPr>
                <w:sz w:val="18"/>
              </w:rPr>
              <w:t>Соревнование</w:t>
            </w:r>
            <w:r>
              <w:rPr>
                <w:spacing w:val="-11"/>
                <w:sz w:val="18"/>
              </w:rPr>
              <w:t xml:space="preserve"> </w:t>
            </w:r>
            <w:r>
              <w:rPr>
                <w:sz w:val="18"/>
              </w:rPr>
              <w:t>социалистических</w:t>
            </w:r>
            <w:r>
              <w:rPr>
                <w:spacing w:val="-5"/>
                <w:sz w:val="18"/>
              </w:rPr>
              <w:t xml:space="preserve"> </w:t>
            </w:r>
            <w:r>
              <w:rPr>
                <w:spacing w:val="-2"/>
                <w:sz w:val="18"/>
              </w:rPr>
              <w:t>систем.</w:t>
            </w:r>
          </w:p>
        </w:tc>
        <w:tc>
          <w:tcPr>
            <w:tcW w:w="2268" w:type="dxa"/>
          </w:tcPr>
          <w:p w14:paraId="24DDC1AA" w14:textId="77777777" w:rsidR="0063211A" w:rsidRDefault="00D667CD">
            <w:pPr>
              <w:pStyle w:val="TableParagraph"/>
              <w:spacing w:line="196" w:lineRule="exact"/>
              <w:ind w:left="5" w:right="49"/>
              <w:jc w:val="center"/>
              <w:rPr>
                <w:sz w:val="18"/>
              </w:rPr>
            </w:pPr>
            <w:r>
              <w:rPr>
                <w:spacing w:val="-5"/>
                <w:sz w:val="18"/>
              </w:rPr>
              <w:t>18</w:t>
            </w:r>
          </w:p>
        </w:tc>
      </w:tr>
      <w:tr w:rsidR="0063211A" w14:paraId="7B55A8F7" w14:textId="77777777">
        <w:trPr>
          <w:trHeight w:val="215"/>
        </w:trPr>
        <w:tc>
          <w:tcPr>
            <w:tcW w:w="991" w:type="dxa"/>
          </w:tcPr>
          <w:p w14:paraId="4DBCB4A1" w14:textId="77777777" w:rsidR="0063211A" w:rsidRDefault="00D667CD">
            <w:pPr>
              <w:pStyle w:val="TableParagraph"/>
              <w:spacing w:line="196" w:lineRule="exact"/>
              <w:ind w:left="187"/>
              <w:rPr>
                <w:sz w:val="18"/>
              </w:rPr>
            </w:pPr>
            <w:r>
              <w:rPr>
                <w:spacing w:val="-10"/>
                <w:sz w:val="18"/>
              </w:rPr>
              <w:t>2</w:t>
            </w:r>
          </w:p>
        </w:tc>
        <w:tc>
          <w:tcPr>
            <w:tcW w:w="5956" w:type="dxa"/>
          </w:tcPr>
          <w:p w14:paraId="5B6A5F9A" w14:textId="77777777" w:rsidR="0063211A" w:rsidRDefault="00D667CD">
            <w:pPr>
              <w:pStyle w:val="TableParagraph"/>
              <w:spacing w:line="196" w:lineRule="exact"/>
              <w:ind w:left="112"/>
              <w:rPr>
                <w:sz w:val="18"/>
              </w:rPr>
            </w:pPr>
            <w:r>
              <w:rPr>
                <w:sz w:val="18"/>
              </w:rPr>
              <w:t>Глава</w:t>
            </w:r>
            <w:r>
              <w:rPr>
                <w:spacing w:val="-6"/>
                <w:sz w:val="18"/>
              </w:rPr>
              <w:t xml:space="preserve"> </w:t>
            </w:r>
            <w:r>
              <w:rPr>
                <w:sz w:val="18"/>
              </w:rPr>
              <w:t>5.</w:t>
            </w:r>
            <w:r>
              <w:rPr>
                <w:spacing w:val="-4"/>
                <w:sz w:val="18"/>
              </w:rPr>
              <w:t xml:space="preserve"> </w:t>
            </w:r>
            <w:r>
              <w:rPr>
                <w:sz w:val="18"/>
              </w:rPr>
              <w:t>Современный</w:t>
            </w:r>
            <w:r>
              <w:rPr>
                <w:spacing w:val="-4"/>
                <w:sz w:val="18"/>
              </w:rPr>
              <w:t xml:space="preserve"> мир.</w:t>
            </w:r>
          </w:p>
        </w:tc>
        <w:tc>
          <w:tcPr>
            <w:tcW w:w="2268" w:type="dxa"/>
          </w:tcPr>
          <w:p w14:paraId="1AE26BFE" w14:textId="77777777" w:rsidR="0063211A" w:rsidRDefault="00D667CD">
            <w:pPr>
              <w:pStyle w:val="TableParagraph"/>
              <w:spacing w:line="196" w:lineRule="exact"/>
              <w:ind w:right="49"/>
              <w:jc w:val="center"/>
              <w:rPr>
                <w:sz w:val="18"/>
              </w:rPr>
            </w:pPr>
            <w:r>
              <w:rPr>
                <w:spacing w:val="-10"/>
                <w:sz w:val="18"/>
              </w:rPr>
              <w:t>5</w:t>
            </w:r>
          </w:p>
        </w:tc>
      </w:tr>
      <w:tr w:rsidR="0063211A" w14:paraId="1225AAF8" w14:textId="77777777">
        <w:trPr>
          <w:trHeight w:val="218"/>
        </w:trPr>
        <w:tc>
          <w:tcPr>
            <w:tcW w:w="991" w:type="dxa"/>
          </w:tcPr>
          <w:p w14:paraId="204006B1" w14:textId="77777777" w:rsidR="0063211A" w:rsidRDefault="00D667CD">
            <w:pPr>
              <w:pStyle w:val="TableParagraph"/>
              <w:spacing w:line="197" w:lineRule="exact"/>
              <w:ind w:left="187"/>
              <w:rPr>
                <w:sz w:val="18"/>
              </w:rPr>
            </w:pPr>
            <w:r>
              <w:rPr>
                <w:spacing w:val="-10"/>
                <w:sz w:val="18"/>
              </w:rPr>
              <w:t>3</w:t>
            </w:r>
          </w:p>
        </w:tc>
        <w:tc>
          <w:tcPr>
            <w:tcW w:w="5956" w:type="dxa"/>
          </w:tcPr>
          <w:p w14:paraId="534D6A9F" w14:textId="77777777" w:rsidR="0063211A" w:rsidRDefault="00D667CD">
            <w:pPr>
              <w:pStyle w:val="TableParagraph"/>
              <w:spacing w:line="197" w:lineRule="exact"/>
              <w:ind w:left="112"/>
              <w:rPr>
                <w:sz w:val="18"/>
              </w:rPr>
            </w:pPr>
            <w:r>
              <w:rPr>
                <w:sz w:val="18"/>
              </w:rPr>
              <w:t>Контрольная</w:t>
            </w:r>
            <w:r>
              <w:rPr>
                <w:spacing w:val="-6"/>
                <w:sz w:val="18"/>
              </w:rPr>
              <w:t xml:space="preserve"> </w:t>
            </w:r>
            <w:r>
              <w:rPr>
                <w:sz w:val="18"/>
              </w:rPr>
              <w:t>работа</w:t>
            </w:r>
            <w:r>
              <w:rPr>
                <w:spacing w:val="-7"/>
                <w:sz w:val="18"/>
              </w:rPr>
              <w:t xml:space="preserve"> </w:t>
            </w:r>
            <w:r>
              <w:rPr>
                <w:sz w:val="18"/>
              </w:rPr>
              <w:t>по</w:t>
            </w:r>
            <w:r>
              <w:rPr>
                <w:spacing w:val="-9"/>
                <w:sz w:val="18"/>
              </w:rPr>
              <w:t xml:space="preserve"> </w:t>
            </w:r>
            <w:r>
              <w:rPr>
                <w:sz w:val="18"/>
              </w:rPr>
              <w:t>курсу</w:t>
            </w:r>
            <w:r>
              <w:rPr>
                <w:spacing w:val="-4"/>
                <w:sz w:val="18"/>
              </w:rPr>
              <w:t xml:space="preserve"> </w:t>
            </w:r>
            <w:r>
              <w:rPr>
                <w:sz w:val="18"/>
              </w:rPr>
              <w:t>«Новейшая</w:t>
            </w:r>
            <w:r>
              <w:rPr>
                <w:spacing w:val="-3"/>
                <w:sz w:val="18"/>
              </w:rPr>
              <w:t xml:space="preserve"> </w:t>
            </w:r>
            <w:r>
              <w:rPr>
                <w:spacing w:val="-2"/>
                <w:sz w:val="18"/>
              </w:rPr>
              <w:t>история».</w:t>
            </w:r>
          </w:p>
        </w:tc>
        <w:tc>
          <w:tcPr>
            <w:tcW w:w="2268" w:type="dxa"/>
          </w:tcPr>
          <w:p w14:paraId="5C004A0D" w14:textId="77777777" w:rsidR="0063211A" w:rsidRDefault="00D667CD">
            <w:pPr>
              <w:pStyle w:val="TableParagraph"/>
              <w:spacing w:line="197" w:lineRule="exact"/>
              <w:ind w:right="49"/>
              <w:jc w:val="center"/>
              <w:rPr>
                <w:sz w:val="18"/>
              </w:rPr>
            </w:pPr>
            <w:r>
              <w:rPr>
                <w:spacing w:val="-10"/>
                <w:sz w:val="18"/>
              </w:rPr>
              <w:t>1</w:t>
            </w:r>
          </w:p>
        </w:tc>
      </w:tr>
      <w:tr w:rsidR="0063211A" w14:paraId="762B608C" w14:textId="77777777">
        <w:trPr>
          <w:trHeight w:val="213"/>
        </w:trPr>
        <w:tc>
          <w:tcPr>
            <w:tcW w:w="991" w:type="dxa"/>
          </w:tcPr>
          <w:p w14:paraId="4A1CA231" w14:textId="77777777" w:rsidR="0063211A" w:rsidRDefault="00D667CD">
            <w:pPr>
              <w:pStyle w:val="TableParagraph"/>
              <w:spacing w:line="193" w:lineRule="exact"/>
              <w:ind w:left="187"/>
              <w:rPr>
                <w:sz w:val="18"/>
              </w:rPr>
            </w:pPr>
            <w:r>
              <w:rPr>
                <w:spacing w:val="-10"/>
                <w:sz w:val="18"/>
              </w:rPr>
              <w:t>4</w:t>
            </w:r>
          </w:p>
        </w:tc>
        <w:tc>
          <w:tcPr>
            <w:tcW w:w="5956" w:type="dxa"/>
          </w:tcPr>
          <w:p w14:paraId="4787112F" w14:textId="77777777" w:rsidR="0063211A" w:rsidRDefault="00D667CD">
            <w:pPr>
              <w:pStyle w:val="TableParagraph"/>
              <w:spacing w:line="193" w:lineRule="exact"/>
              <w:ind w:left="112"/>
              <w:rPr>
                <w:sz w:val="18"/>
              </w:rPr>
            </w:pPr>
            <w:r>
              <w:rPr>
                <w:spacing w:val="-4"/>
                <w:sz w:val="18"/>
              </w:rPr>
              <w:t>Итог</w:t>
            </w:r>
          </w:p>
        </w:tc>
        <w:tc>
          <w:tcPr>
            <w:tcW w:w="2268" w:type="dxa"/>
          </w:tcPr>
          <w:p w14:paraId="23AB1AAF" w14:textId="77777777" w:rsidR="0063211A" w:rsidRDefault="00D667CD">
            <w:pPr>
              <w:pStyle w:val="TableParagraph"/>
              <w:spacing w:line="193" w:lineRule="exact"/>
              <w:ind w:left="5" w:right="49"/>
              <w:jc w:val="center"/>
              <w:rPr>
                <w:sz w:val="18"/>
              </w:rPr>
            </w:pPr>
            <w:r>
              <w:rPr>
                <w:spacing w:val="-5"/>
                <w:sz w:val="18"/>
              </w:rPr>
              <w:t>24</w:t>
            </w:r>
          </w:p>
        </w:tc>
      </w:tr>
      <w:tr w:rsidR="0063211A" w14:paraId="6C420D0B" w14:textId="77777777">
        <w:trPr>
          <w:trHeight w:val="491"/>
        </w:trPr>
        <w:tc>
          <w:tcPr>
            <w:tcW w:w="9215" w:type="dxa"/>
            <w:gridSpan w:val="3"/>
          </w:tcPr>
          <w:p w14:paraId="7923C4CE" w14:textId="77777777" w:rsidR="0063211A" w:rsidRDefault="00D667CD">
            <w:pPr>
              <w:pStyle w:val="TableParagraph"/>
              <w:spacing w:line="207" w:lineRule="exact"/>
              <w:ind w:left="3086"/>
              <w:rPr>
                <w:b/>
                <w:sz w:val="18"/>
              </w:rPr>
            </w:pPr>
            <w:r>
              <w:rPr>
                <w:b/>
                <w:sz w:val="18"/>
              </w:rPr>
              <w:t>Тематическое</w:t>
            </w:r>
            <w:r>
              <w:rPr>
                <w:b/>
                <w:spacing w:val="-9"/>
                <w:sz w:val="18"/>
              </w:rPr>
              <w:t xml:space="preserve"> </w:t>
            </w:r>
            <w:r>
              <w:rPr>
                <w:b/>
                <w:sz w:val="18"/>
              </w:rPr>
              <w:t>планирование</w:t>
            </w:r>
            <w:r>
              <w:rPr>
                <w:b/>
                <w:spacing w:val="-8"/>
                <w:sz w:val="18"/>
              </w:rPr>
              <w:t xml:space="preserve"> </w:t>
            </w:r>
            <w:r>
              <w:rPr>
                <w:b/>
                <w:sz w:val="18"/>
              </w:rPr>
              <w:t>курса</w:t>
            </w:r>
            <w:r>
              <w:rPr>
                <w:b/>
                <w:spacing w:val="-7"/>
                <w:sz w:val="18"/>
              </w:rPr>
              <w:t xml:space="preserve"> </w:t>
            </w:r>
            <w:r>
              <w:rPr>
                <w:b/>
                <w:sz w:val="18"/>
              </w:rPr>
              <w:t>«История</w:t>
            </w:r>
            <w:r>
              <w:rPr>
                <w:b/>
                <w:spacing w:val="-6"/>
                <w:sz w:val="18"/>
              </w:rPr>
              <w:t xml:space="preserve"> </w:t>
            </w:r>
            <w:r>
              <w:rPr>
                <w:b/>
                <w:sz w:val="18"/>
              </w:rPr>
              <w:t>России»</w:t>
            </w:r>
            <w:r>
              <w:rPr>
                <w:b/>
                <w:spacing w:val="-3"/>
                <w:sz w:val="18"/>
              </w:rPr>
              <w:t xml:space="preserve"> </w:t>
            </w:r>
            <w:r>
              <w:rPr>
                <w:b/>
                <w:sz w:val="18"/>
              </w:rPr>
              <w:t>11</w:t>
            </w:r>
            <w:r>
              <w:rPr>
                <w:b/>
                <w:spacing w:val="-3"/>
                <w:sz w:val="18"/>
              </w:rPr>
              <w:t xml:space="preserve"> </w:t>
            </w:r>
            <w:r>
              <w:rPr>
                <w:b/>
                <w:spacing w:val="-2"/>
                <w:sz w:val="18"/>
              </w:rPr>
              <w:t>класс.</w:t>
            </w:r>
          </w:p>
        </w:tc>
      </w:tr>
      <w:tr w:rsidR="0063211A" w14:paraId="4D7E4C6F" w14:textId="77777777">
        <w:trPr>
          <w:trHeight w:val="215"/>
        </w:trPr>
        <w:tc>
          <w:tcPr>
            <w:tcW w:w="991" w:type="dxa"/>
          </w:tcPr>
          <w:p w14:paraId="3CFB42BA" w14:textId="77777777" w:rsidR="0063211A" w:rsidRDefault="00D667CD">
            <w:pPr>
              <w:pStyle w:val="TableParagraph"/>
              <w:spacing w:line="196" w:lineRule="exact"/>
              <w:ind w:left="187"/>
              <w:rPr>
                <w:sz w:val="18"/>
              </w:rPr>
            </w:pPr>
            <w:r>
              <w:rPr>
                <w:spacing w:val="-10"/>
                <w:sz w:val="18"/>
              </w:rPr>
              <w:t>6</w:t>
            </w:r>
          </w:p>
        </w:tc>
        <w:tc>
          <w:tcPr>
            <w:tcW w:w="5956" w:type="dxa"/>
          </w:tcPr>
          <w:p w14:paraId="0E3BAA6C" w14:textId="77777777" w:rsidR="0063211A" w:rsidRDefault="00D667CD">
            <w:pPr>
              <w:pStyle w:val="TableParagraph"/>
              <w:spacing w:line="196" w:lineRule="exact"/>
              <w:ind w:left="112"/>
              <w:rPr>
                <w:sz w:val="18"/>
              </w:rPr>
            </w:pPr>
            <w:r>
              <w:rPr>
                <w:sz w:val="18"/>
              </w:rPr>
              <w:t>Глава</w:t>
            </w:r>
            <w:r>
              <w:rPr>
                <w:spacing w:val="-4"/>
                <w:sz w:val="18"/>
              </w:rPr>
              <w:t xml:space="preserve"> </w:t>
            </w:r>
            <w:r>
              <w:rPr>
                <w:sz w:val="18"/>
              </w:rPr>
              <w:t>4.</w:t>
            </w:r>
            <w:r>
              <w:rPr>
                <w:spacing w:val="41"/>
                <w:sz w:val="18"/>
              </w:rPr>
              <w:t xml:space="preserve"> </w:t>
            </w:r>
            <w:r>
              <w:rPr>
                <w:sz w:val="18"/>
              </w:rPr>
              <w:t>СССР</w:t>
            </w:r>
            <w:r>
              <w:rPr>
                <w:spacing w:val="-3"/>
                <w:sz w:val="18"/>
              </w:rPr>
              <w:t xml:space="preserve"> </w:t>
            </w:r>
            <w:r>
              <w:rPr>
                <w:sz w:val="18"/>
              </w:rPr>
              <w:t>в</w:t>
            </w:r>
            <w:r>
              <w:rPr>
                <w:spacing w:val="-4"/>
                <w:sz w:val="18"/>
              </w:rPr>
              <w:t xml:space="preserve"> </w:t>
            </w:r>
            <w:r>
              <w:rPr>
                <w:sz w:val="18"/>
              </w:rPr>
              <w:t>1945-</w:t>
            </w:r>
            <w:r>
              <w:rPr>
                <w:spacing w:val="-2"/>
                <w:sz w:val="18"/>
              </w:rPr>
              <w:t>1991гг.</w:t>
            </w:r>
          </w:p>
        </w:tc>
        <w:tc>
          <w:tcPr>
            <w:tcW w:w="2268" w:type="dxa"/>
          </w:tcPr>
          <w:p w14:paraId="2205A456" w14:textId="77777777" w:rsidR="0063211A" w:rsidRDefault="00D667CD">
            <w:pPr>
              <w:pStyle w:val="TableParagraph"/>
              <w:spacing w:line="196" w:lineRule="exact"/>
              <w:ind w:left="5" w:right="49"/>
              <w:jc w:val="center"/>
              <w:rPr>
                <w:sz w:val="18"/>
              </w:rPr>
            </w:pPr>
            <w:r>
              <w:rPr>
                <w:spacing w:val="-5"/>
                <w:sz w:val="18"/>
              </w:rPr>
              <w:t>28</w:t>
            </w:r>
          </w:p>
        </w:tc>
      </w:tr>
      <w:tr w:rsidR="0063211A" w14:paraId="413FD677" w14:textId="77777777">
        <w:trPr>
          <w:trHeight w:val="215"/>
        </w:trPr>
        <w:tc>
          <w:tcPr>
            <w:tcW w:w="991" w:type="dxa"/>
          </w:tcPr>
          <w:p w14:paraId="01472C53" w14:textId="77777777" w:rsidR="0063211A" w:rsidRDefault="00D667CD">
            <w:pPr>
              <w:pStyle w:val="TableParagraph"/>
              <w:spacing w:line="196" w:lineRule="exact"/>
              <w:ind w:left="187"/>
              <w:rPr>
                <w:sz w:val="18"/>
              </w:rPr>
            </w:pPr>
            <w:r>
              <w:rPr>
                <w:spacing w:val="-10"/>
                <w:sz w:val="18"/>
              </w:rPr>
              <w:t>7</w:t>
            </w:r>
          </w:p>
        </w:tc>
        <w:tc>
          <w:tcPr>
            <w:tcW w:w="5956" w:type="dxa"/>
          </w:tcPr>
          <w:p w14:paraId="227C1225" w14:textId="77777777" w:rsidR="0063211A" w:rsidRDefault="00D667CD">
            <w:pPr>
              <w:pStyle w:val="TableParagraph"/>
              <w:spacing w:line="196" w:lineRule="exact"/>
              <w:ind w:left="112"/>
              <w:rPr>
                <w:sz w:val="18"/>
              </w:rPr>
            </w:pPr>
            <w:r>
              <w:rPr>
                <w:sz w:val="18"/>
              </w:rPr>
              <w:t>Глава</w:t>
            </w:r>
            <w:r>
              <w:rPr>
                <w:spacing w:val="-7"/>
                <w:sz w:val="18"/>
              </w:rPr>
              <w:t xml:space="preserve"> </w:t>
            </w:r>
            <w:r>
              <w:rPr>
                <w:sz w:val="18"/>
              </w:rPr>
              <w:t>5.</w:t>
            </w:r>
            <w:r>
              <w:rPr>
                <w:spacing w:val="-5"/>
                <w:sz w:val="18"/>
              </w:rPr>
              <w:t xml:space="preserve"> </w:t>
            </w:r>
            <w:r>
              <w:rPr>
                <w:sz w:val="18"/>
              </w:rPr>
              <w:t>Российская</w:t>
            </w:r>
            <w:r>
              <w:rPr>
                <w:spacing w:val="-4"/>
                <w:sz w:val="18"/>
              </w:rPr>
              <w:t xml:space="preserve"> </w:t>
            </w:r>
            <w:r>
              <w:rPr>
                <w:spacing w:val="-2"/>
                <w:sz w:val="18"/>
              </w:rPr>
              <w:t>Федерация.</w:t>
            </w:r>
          </w:p>
        </w:tc>
        <w:tc>
          <w:tcPr>
            <w:tcW w:w="2268" w:type="dxa"/>
          </w:tcPr>
          <w:p w14:paraId="0CD0CC72" w14:textId="77777777" w:rsidR="0063211A" w:rsidRDefault="00D667CD">
            <w:pPr>
              <w:pStyle w:val="TableParagraph"/>
              <w:spacing w:line="196" w:lineRule="exact"/>
              <w:ind w:left="5" w:right="49"/>
              <w:jc w:val="center"/>
              <w:rPr>
                <w:sz w:val="18"/>
              </w:rPr>
            </w:pPr>
            <w:r>
              <w:rPr>
                <w:spacing w:val="-5"/>
                <w:sz w:val="18"/>
              </w:rPr>
              <w:t>15</w:t>
            </w:r>
          </w:p>
        </w:tc>
      </w:tr>
      <w:tr w:rsidR="0063211A" w14:paraId="5600C15C" w14:textId="77777777">
        <w:trPr>
          <w:trHeight w:val="215"/>
        </w:trPr>
        <w:tc>
          <w:tcPr>
            <w:tcW w:w="991" w:type="dxa"/>
          </w:tcPr>
          <w:p w14:paraId="49137965" w14:textId="77777777" w:rsidR="0063211A" w:rsidRDefault="00D667CD">
            <w:pPr>
              <w:pStyle w:val="TableParagraph"/>
              <w:spacing w:line="196" w:lineRule="exact"/>
              <w:ind w:left="187"/>
              <w:rPr>
                <w:sz w:val="18"/>
              </w:rPr>
            </w:pPr>
            <w:r>
              <w:rPr>
                <w:spacing w:val="-10"/>
                <w:sz w:val="18"/>
              </w:rPr>
              <w:t>8</w:t>
            </w:r>
          </w:p>
        </w:tc>
        <w:tc>
          <w:tcPr>
            <w:tcW w:w="5956" w:type="dxa"/>
          </w:tcPr>
          <w:p w14:paraId="0B24F7E7" w14:textId="77777777" w:rsidR="0063211A" w:rsidRDefault="00D667CD">
            <w:pPr>
              <w:pStyle w:val="TableParagraph"/>
              <w:spacing w:line="196" w:lineRule="exact"/>
              <w:ind w:left="112"/>
              <w:rPr>
                <w:sz w:val="18"/>
              </w:rPr>
            </w:pPr>
            <w:r>
              <w:rPr>
                <w:sz w:val="18"/>
              </w:rPr>
              <w:t>Контрольная</w:t>
            </w:r>
            <w:r>
              <w:rPr>
                <w:spacing w:val="-3"/>
                <w:sz w:val="18"/>
              </w:rPr>
              <w:t xml:space="preserve"> </w:t>
            </w:r>
            <w:r>
              <w:rPr>
                <w:sz w:val="18"/>
              </w:rPr>
              <w:t>работа</w:t>
            </w:r>
            <w:r>
              <w:rPr>
                <w:spacing w:val="-6"/>
                <w:sz w:val="18"/>
              </w:rPr>
              <w:t xml:space="preserve"> </w:t>
            </w:r>
            <w:r>
              <w:rPr>
                <w:sz w:val="18"/>
              </w:rPr>
              <w:t>за</w:t>
            </w:r>
            <w:r>
              <w:rPr>
                <w:spacing w:val="-10"/>
                <w:sz w:val="18"/>
              </w:rPr>
              <w:t xml:space="preserve"> </w:t>
            </w:r>
            <w:r>
              <w:rPr>
                <w:sz w:val="18"/>
              </w:rPr>
              <w:t>учебный</w:t>
            </w:r>
            <w:r>
              <w:rPr>
                <w:spacing w:val="-6"/>
                <w:sz w:val="18"/>
              </w:rPr>
              <w:t xml:space="preserve"> </w:t>
            </w:r>
            <w:r>
              <w:rPr>
                <w:spacing w:val="-4"/>
                <w:sz w:val="18"/>
              </w:rPr>
              <w:t>год.</w:t>
            </w:r>
          </w:p>
        </w:tc>
        <w:tc>
          <w:tcPr>
            <w:tcW w:w="2268" w:type="dxa"/>
          </w:tcPr>
          <w:p w14:paraId="24471516" w14:textId="77777777" w:rsidR="0063211A" w:rsidRDefault="00D667CD">
            <w:pPr>
              <w:pStyle w:val="TableParagraph"/>
              <w:spacing w:line="196" w:lineRule="exact"/>
              <w:ind w:right="49"/>
              <w:jc w:val="center"/>
              <w:rPr>
                <w:sz w:val="18"/>
              </w:rPr>
            </w:pPr>
            <w:r>
              <w:rPr>
                <w:spacing w:val="-10"/>
                <w:sz w:val="18"/>
              </w:rPr>
              <w:t>1</w:t>
            </w:r>
          </w:p>
        </w:tc>
      </w:tr>
      <w:tr w:rsidR="0063211A" w14:paraId="0038EBBC" w14:textId="77777777">
        <w:trPr>
          <w:trHeight w:val="218"/>
        </w:trPr>
        <w:tc>
          <w:tcPr>
            <w:tcW w:w="991" w:type="dxa"/>
          </w:tcPr>
          <w:p w14:paraId="7606D47D" w14:textId="77777777" w:rsidR="0063211A" w:rsidRDefault="00D667CD">
            <w:pPr>
              <w:pStyle w:val="TableParagraph"/>
              <w:spacing w:line="197" w:lineRule="exact"/>
              <w:ind w:left="187"/>
              <w:rPr>
                <w:sz w:val="18"/>
              </w:rPr>
            </w:pPr>
            <w:r>
              <w:rPr>
                <w:spacing w:val="-10"/>
                <w:sz w:val="18"/>
              </w:rPr>
              <w:t>9</w:t>
            </w:r>
          </w:p>
        </w:tc>
        <w:tc>
          <w:tcPr>
            <w:tcW w:w="5956" w:type="dxa"/>
          </w:tcPr>
          <w:p w14:paraId="7F12B917" w14:textId="77777777" w:rsidR="0063211A" w:rsidRDefault="00D667CD">
            <w:pPr>
              <w:pStyle w:val="TableParagraph"/>
              <w:spacing w:line="197" w:lineRule="exact"/>
              <w:ind w:left="112"/>
              <w:rPr>
                <w:sz w:val="18"/>
              </w:rPr>
            </w:pPr>
            <w:r>
              <w:rPr>
                <w:spacing w:val="-4"/>
                <w:sz w:val="18"/>
              </w:rPr>
              <w:t>Итог</w:t>
            </w:r>
          </w:p>
        </w:tc>
        <w:tc>
          <w:tcPr>
            <w:tcW w:w="2268" w:type="dxa"/>
          </w:tcPr>
          <w:p w14:paraId="0C53A6F6" w14:textId="77777777" w:rsidR="0063211A" w:rsidRDefault="00D667CD">
            <w:pPr>
              <w:pStyle w:val="TableParagraph"/>
              <w:spacing w:line="197" w:lineRule="exact"/>
              <w:ind w:left="5" w:right="49"/>
              <w:jc w:val="center"/>
              <w:rPr>
                <w:sz w:val="18"/>
              </w:rPr>
            </w:pPr>
            <w:r>
              <w:rPr>
                <w:spacing w:val="-5"/>
                <w:sz w:val="18"/>
              </w:rPr>
              <w:t>44</w:t>
            </w:r>
          </w:p>
        </w:tc>
      </w:tr>
      <w:tr w:rsidR="0063211A" w14:paraId="2DA3BFAE" w14:textId="77777777">
        <w:trPr>
          <w:trHeight w:val="218"/>
        </w:trPr>
        <w:tc>
          <w:tcPr>
            <w:tcW w:w="991" w:type="dxa"/>
          </w:tcPr>
          <w:p w14:paraId="22B83FE6" w14:textId="77777777" w:rsidR="0063211A" w:rsidRDefault="00D667CD">
            <w:pPr>
              <w:pStyle w:val="TableParagraph"/>
              <w:spacing w:line="197" w:lineRule="exact"/>
              <w:ind w:left="141"/>
              <w:rPr>
                <w:sz w:val="18"/>
              </w:rPr>
            </w:pPr>
            <w:r>
              <w:rPr>
                <w:spacing w:val="-5"/>
                <w:sz w:val="18"/>
              </w:rPr>
              <w:t>10</w:t>
            </w:r>
          </w:p>
        </w:tc>
        <w:tc>
          <w:tcPr>
            <w:tcW w:w="5956" w:type="dxa"/>
          </w:tcPr>
          <w:p w14:paraId="117821AB" w14:textId="77777777" w:rsidR="0063211A" w:rsidRDefault="00D667CD">
            <w:pPr>
              <w:pStyle w:val="TableParagraph"/>
              <w:spacing w:line="197" w:lineRule="exact"/>
              <w:ind w:left="155"/>
              <w:rPr>
                <w:sz w:val="18"/>
              </w:rPr>
            </w:pPr>
            <w:r>
              <w:rPr>
                <w:sz w:val="18"/>
              </w:rPr>
              <w:t>Итог</w:t>
            </w:r>
            <w:r>
              <w:rPr>
                <w:spacing w:val="-3"/>
                <w:sz w:val="18"/>
              </w:rPr>
              <w:t xml:space="preserve"> </w:t>
            </w:r>
            <w:r>
              <w:rPr>
                <w:sz w:val="18"/>
              </w:rPr>
              <w:t>по</w:t>
            </w:r>
            <w:r>
              <w:rPr>
                <w:spacing w:val="-3"/>
                <w:sz w:val="18"/>
              </w:rPr>
              <w:t xml:space="preserve"> </w:t>
            </w:r>
            <w:r>
              <w:rPr>
                <w:spacing w:val="-2"/>
                <w:sz w:val="18"/>
              </w:rPr>
              <w:t>курсу</w:t>
            </w:r>
          </w:p>
        </w:tc>
        <w:tc>
          <w:tcPr>
            <w:tcW w:w="2268" w:type="dxa"/>
          </w:tcPr>
          <w:p w14:paraId="48B04715" w14:textId="77777777" w:rsidR="0063211A" w:rsidRDefault="00D667CD">
            <w:pPr>
              <w:pStyle w:val="TableParagraph"/>
              <w:spacing w:line="197" w:lineRule="exact"/>
              <w:ind w:left="5" w:right="49"/>
              <w:jc w:val="center"/>
              <w:rPr>
                <w:sz w:val="18"/>
              </w:rPr>
            </w:pPr>
            <w:r>
              <w:rPr>
                <w:spacing w:val="-5"/>
                <w:sz w:val="18"/>
              </w:rPr>
              <w:t>68</w:t>
            </w:r>
          </w:p>
        </w:tc>
      </w:tr>
    </w:tbl>
    <w:p w14:paraId="7DFD41E3" w14:textId="77777777" w:rsidR="0063211A" w:rsidRDefault="00D667CD">
      <w:pPr>
        <w:pStyle w:val="1"/>
        <w:spacing w:before="269"/>
        <w:ind w:left="715" w:right="203"/>
        <w:jc w:val="center"/>
      </w:pPr>
      <w:r>
        <w:rPr>
          <w:spacing w:val="-2"/>
        </w:rPr>
        <w:t>География</w:t>
      </w:r>
    </w:p>
    <w:p w14:paraId="77D58CD6" w14:textId="006F8977" w:rsidR="0063211A" w:rsidRDefault="00D667CD">
      <w:pPr>
        <w:pStyle w:val="a3"/>
        <w:spacing w:line="276" w:lineRule="auto"/>
        <w:ind w:right="581"/>
      </w:pPr>
      <w:r>
        <w:t>В системе</w:t>
      </w:r>
      <w:r>
        <w:rPr>
          <w:spacing w:val="-1"/>
        </w:rPr>
        <w:t xml:space="preserve"> </w:t>
      </w:r>
      <w:r>
        <w:t>образования география как учебный</w:t>
      </w:r>
      <w:r>
        <w:rPr>
          <w:spacing w:val="-2"/>
        </w:rPr>
        <w:t xml:space="preserve"> </w:t>
      </w:r>
      <w:r>
        <w:t>предмет занимает важное</w:t>
      </w:r>
      <w:r>
        <w:rPr>
          <w:spacing w:val="-1"/>
        </w:rPr>
        <w:t xml:space="preserve"> </w:t>
      </w:r>
      <w:r>
        <w:t>место в</w:t>
      </w:r>
      <w:r>
        <w:rPr>
          <w:spacing w:val="-1"/>
        </w:rPr>
        <w:t xml:space="preserve"> </w:t>
      </w:r>
      <w:r>
        <w:t>формировании общей картины мира, географической грамотности, необходимой для повседневной жизни, навыков</w:t>
      </w:r>
      <w:r>
        <w:rPr>
          <w:spacing w:val="63"/>
          <w:w w:val="150"/>
        </w:rPr>
        <w:t xml:space="preserve"> </w:t>
      </w:r>
      <w:r>
        <w:t>безопасного</w:t>
      </w:r>
      <w:r>
        <w:rPr>
          <w:spacing w:val="68"/>
          <w:w w:val="150"/>
        </w:rPr>
        <w:t xml:space="preserve"> </w:t>
      </w:r>
      <w:r>
        <w:t>для</w:t>
      </w:r>
      <w:r>
        <w:rPr>
          <w:spacing w:val="64"/>
          <w:w w:val="150"/>
        </w:rPr>
        <w:t xml:space="preserve"> </w:t>
      </w:r>
      <w:r>
        <w:t>человека</w:t>
      </w:r>
      <w:r>
        <w:rPr>
          <w:spacing w:val="66"/>
          <w:w w:val="150"/>
        </w:rPr>
        <w:t xml:space="preserve"> </w:t>
      </w:r>
      <w:r>
        <w:t>и</w:t>
      </w:r>
      <w:r>
        <w:rPr>
          <w:spacing w:val="66"/>
          <w:w w:val="150"/>
        </w:rPr>
        <w:t xml:space="preserve"> </w:t>
      </w:r>
      <w:r>
        <w:t>окружающей</w:t>
      </w:r>
      <w:r>
        <w:rPr>
          <w:spacing w:val="65"/>
          <w:w w:val="150"/>
        </w:rPr>
        <w:t xml:space="preserve"> </w:t>
      </w:r>
      <w:r>
        <w:t>его</w:t>
      </w:r>
      <w:r>
        <w:rPr>
          <w:spacing w:val="67"/>
          <w:w w:val="150"/>
        </w:rPr>
        <w:t xml:space="preserve"> </w:t>
      </w:r>
      <w:r>
        <w:t>среды</w:t>
      </w:r>
      <w:r>
        <w:rPr>
          <w:spacing w:val="66"/>
          <w:w w:val="150"/>
        </w:rPr>
        <w:t xml:space="preserve"> </w:t>
      </w:r>
      <w:r>
        <w:t>образа</w:t>
      </w:r>
      <w:r>
        <w:rPr>
          <w:spacing w:val="64"/>
          <w:w w:val="150"/>
        </w:rPr>
        <w:t xml:space="preserve"> </w:t>
      </w:r>
      <w:r>
        <w:t>жизни,</w:t>
      </w:r>
      <w:r>
        <w:rPr>
          <w:spacing w:val="66"/>
          <w:w w:val="150"/>
        </w:rPr>
        <w:t xml:space="preserve"> </w:t>
      </w:r>
      <w:r>
        <w:t>а</w:t>
      </w:r>
      <w:r>
        <w:rPr>
          <w:spacing w:val="63"/>
          <w:w w:val="150"/>
        </w:rPr>
        <w:t xml:space="preserve"> </w:t>
      </w:r>
      <w:r>
        <w:t>также</w:t>
      </w:r>
      <w:r>
        <w:rPr>
          <w:spacing w:val="47"/>
        </w:rPr>
        <w:t xml:space="preserve"> </w:t>
      </w:r>
      <w:r>
        <w:rPr>
          <w:spacing w:val="-10"/>
        </w:rPr>
        <w:t>в</w:t>
      </w:r>
    </w:p>
    <w:p w14:paraId="5688D2D2" w14:textId="77777777" w:rsidR="0063211A" w:rsidRDefault="0063211A">
      <w:pPr>
        <w:spacing w:line="276" w:lineRule="auto"/>
        <w:sectPr w:rsidR="0063211A">
          <w:pgSz w:w="11920" w:h="16850"/>
          <w:pgMar w:top="360" w:right="260" w:bottom="1200" w:left="400" w:header="0" w:footer="926" w:gutter="0"/>
          <w:cols w:space="720"/>
        </w:sectPr>
      </w:pPr>
    </w:p>
    <w:p w14:paraId="5A0C9D7A" w14:textId="77777777" w:rsidR="0063211A" w:rsidRDefault="00D667CD">
      <w:pPr>
        <w:pStyle w:val="a3"/>
        <w:spacing w:before="65" w:line="276" w:lineRule="auto"/>
        <w:ind w:right="583"/>
      </w:pPr>
      <w:r>
        <w:t>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31022D55" w14:textId="77777777" w:rsidR="0063211A" w:rsidRDefault="00D667CD">
      <w:pPr>
        <w:pStyle w:val="a3"/>
        <w:spacing w:before="1" w:line="276" w:lineRule="auto"/>
        <w:ind w:right="583"/>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3B91F1D1" w14:textId="77777777" w:rsidR="0063211A" w:rsidRDefault="00D667CD">
      <w:pPr>
        <w:pStyle w:val="a3"/>
        <w:tabs>
          <w:tab w:val="left" w:pos="2657"/>
          <w:tab w:val="left" w:pos="4040"/>
          <w:tab w:val="left" w:pos="5656"/>
          <w:tab w:val="left" w:pos="5975"/>
          <w:tab w:val="left" w:pos="6558"/>
          <w:tab w:val="left" w:pos="7349"/>
          <w:tab w:val="left" w:pos="7790"/>
          <w:tab w:val="left" w:pos="9497"/>
        </w:tabs>
        <w:spacing w:line="276" w:lineRule="auto"/>
        <w:ind w:right="607"/>
        <w:jc w:val="left"/>
      </w:pPr>
      <w:r>
        <w:t xml:space="preserve">В соответствии с ФГОС СОО география может изучаться на базовом и углубленном уровнях. Изучение географии на базовом уровне ориентировано на обеспечение общеобразовательной и </w:t>
      </w:r>
      <w:r>
        <w:rPr>
          <w:spacing w:val="-2"/>
        </w:rPr>
        <w:t>общекультурной</w:t>
      </w:r>
      <w:r>
        <w:tab/>
      </w:r>
      <w:r>
        <w:rPr>
          <w:spacing w:val="-2"/>
        </w:rPr>
        <w:t>подготовки</w:t>
      </w:r>
      <w:r>
        <w:tab/>
      </w:r>
      <w:r>
        <w:rPr>
          <w:spacing w:val="-2"/>
        </w:rPr>
        <w:t>выпускников,</w:t>
      </w:r>
      <w:r>
        <w:tab/>
      </w:r>
      <w:r>
        <w:rPr>
          <w:spacing w:val="-10"/>
        </w:rPr>
        <w:t>в</w:t>
      </w:r>
      <w:r>
        <w:tab/>
      </w:r>
      <w:r>
        <w:rPr>
          <w:spacing w:val="-4"/>
        </w:rPr>
        <w:t>том</w:t>
      </w:r>
      <w:r>
        <w:tab/>
      </w:r>
      <w:r>
        <w:rPr>
          <w:spacing w:val="-2"/>
        </w:rPr>
        <w:t>числе</w:t>
      </w:r>
      <w:r>
        <w:tab/>
      </w:r>
      <w:r>
        <w:rPr>
          <w:spacing w:val="-6"/>
        </w:rPr>
        <w:t>на</w:t>
      </w:r>
      <w:r>
        <w:tab/>
      </w:r>
      <w:r>
        <w:rPr>
          <w:spacing w:val="-2"/>
        </w:rPr>
        <w:t>формирование</w:t>
      </w:r>
      <w:r>
        <w:tab/>
      </w:r>
      <w:r>
        <w:rPr>
          <w:spacing w:val="-2"/>
        </w:rPr>
        <w:t xml:space="preserve">целостного </w:t>
      </w:r>
      <w:r>
        <w:t>восприятия мира.</w:t>
      </w:r>
    </w:p>
    <w:p w14:paraId="68F6B3E4" w14:textId="77777777" w:rsidR="0063211A" w:rsidRDefault="00D667CD">
      <w:pPr>
        <w:pStyle w:val="a3"/>
        <w:spacing w:line="276" w:lineRule="auto"/>
        <w:ind w:right="589"/>
      </w:pPr>
      <w:r>
        <w:t>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14:paraId="5B603148" w14:textId="77777777" w:rsidR="0063211A" w:rsidRDefault="00D667CD">
      <w:pPr>
        <w:pStyle w:val="a3"/>
        <w:spacing w:before="4" w:line="276" w:lineRule="auto"/>
        <w:ind w:right="585"/>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w:t>
      </w:r>
      <w:r>
        <w:rPr>
          <w:spacing w:val="40"/>
        </w:rPr>
        <w:t xml:space="preserve"> </w:t>
      </w:r>
      <w:r>
        <w:t>которые</w:t>
      </w:r>
      <w:r>
        <w:rPr>
          <w:spacing w:val="40"/>
        </w:rPr>
        <w:t xml:space="preserve"> </w:t>
      </w:r>
      <w:r>
        <w:t xml:space="preserve">считает наиболее целесообразными с учетом необходимости достижения предметных </w:t>
      </w:r>
      <w:r>
        <w:rPr>
          <w:spacing w:val="-2"/>
        </w:rPr>
        <w:t>результатов.</w:t>
      </w:r>
    </w:p>
    <w:p w14:paraId="144F6FE0" w14:textId="77777777" w:rsidR="0063211A" w:rsidRDefault="00D667CD">
      <w:pPr>
        <w:pStyle w:val="1"/>
        <w:spacing w:before="2"/>
      </w:pPr>
      <w:r>
        <w:t>Базовый</w:t>
      </w:r>
      <w:r>
        <w:rPr>
          <w:spacing w:val="-3"/>
        </w:rPr>
        <w:t xml:space="preserve"> </w:t>
      </w:r>
      <w:r>
        <w:rPr>
          <w:spacing w:val="-2"/>
        </w:rPr>
        <w:t>уровень</w:t>
      </w:r>
    </w:p>
    <w:p w14:paraId="46839A40" w14:textId="77777777" w:rsidR="0063211A" w:rsidRDefault="00D667CD">
      <w:pPr>
        <w:spacing w:before="40"/>
        <w:ind w:left="733"/>
        <w:jc w:val="both"/>
        <w:rPr>
          <w:b/>
          <w:sz w:val="24"/>
        </w:rPr>
      </w:pPr>
      <w:r>
        <w:rPr>
          <w:b/>
          <w:sz w:val="24"/>
        </w:rPr>
        <w:t>Человек</w:t>
      </w:r>
      <w:r>
        <w:rPr>
          <w:b/>
          <w:spacing w:val="-5"/>
          <w:sz w:val="24"/>
        </w:rPr>
        <w:t xml:space="preserve"> </w:t>
      </w:r>
      <w:r>
        <w:rPr>
          <w:b/>
          <w:sz w:val="24"/>
        </w:rPr>
        <w:t>и</w:t>
      </w:r>
      <w:r>
        <w:rPr>
          <w:b/>
          <w:spacing w:val="-5"/>
          <w:sz w:val="24"/>
        </w:rPr>
        <w:t xml:space="preserve"> </w:t>
      </w:r>
      <w:r>
        <w:rPr>
          <w:b/>
          <w:sz w:val="24"/>
        </w:rPr>
        <w:t>окружающая</w:t>
      </w:r>
      <w:r>
        <w:rPr>
          <w:b/>
          <w:spacing w:val="-5"/>
          <w:sz w:val="24"/>
        </w:rPr>
        <w:t xml:space="preserve"> </w:t>
      </w:r>
      <w:r>
        <w:rPr>
          <w:b/>
          <w:spacing w:val="-4"/>
          <w:sz w:val="24"/>
        </w:rPr>
        <w:t>среда</w:t>
      </w:r>
    </w:p>
    <w:p w14:paraId="41C153BB" w14:textId="77777777" w:rsidR="0063211A" w:rsidRDefault="00D667CD">
      <w:pPr>
        <w:pStyle w:val="a3"/>
        <w:spacing w:before="36" w:line="278" w:lineRule="auto"/>
        <w:ind w:right="592"/>
      </w:pPr>
      <w:r>
        <w:t>Окружающая среда как геосистема. Важнейшие явления и процессы в окружающей среде. Представление о ноосфере.</w:t>
      </w:r>
    </w:p>
    <w:p w14:paraId="30B5F58A" w14:textId="77777777" w:rsidR="0063211A" w:rsidRDefault="00D667CD">
      <w:pPr>
        <w:pStyle w:val="a3"/>
        <w:spacing w:before="1" w:line="276" w:lineRule="auto"/>
        <w:ind w:right="594"/>
      </w:pPr>
      <w:r>
        <w:t xml:space="preserve">Взаимодействие человека и природы. Природные ресурсы и их виды. Закономерности размещения природных ресурсов. </w:t>
      </w:r>
      <w:proofErr w:type="spellStart"/>
      <w:r>
        <w:t>Ресурсообеспеченность</w:t>
      </w:r>
      <w:proofErr w:type="spellEnd"/>
      <w:r>
        <w:t xml:space="preserve">. Рациональное и нерациональное </w:t>
      </w:r>
      <w:r>
        <w:rPr>
          <w:spacing w:val="-2"/>
        </w:rPr>
        <w:t>природопользование.</w:t>
      </w:r>
    </w:p>
    <w:p w14:paraId="4F998959" w14:textId="77777777" w:rsidR="0063211A" w:rsidRDefault="00D667CD">
      <w:pPr>
        <w:pStyle w:val="a3"/>
        <w:spacing w:line="276" w:lineRule="auto"/>
        <w:ind w:right="591"/>
      </w:pPr>
      <w:r>
        <w:t>Геоэкология.</w:t>
      </w:r>
      <w:r>
        <w:rPr>
          <w:spacing w:val="-1"/>
        </w:rPr>
        <w:t xml:space="preserve"> </w:t>
      </w:r>
      <w:r>
        <w:t>Техногенные</w:t>
      </w:r>
      <w:r>
        <w:rPr>
          <w:spacing w:val="-3"/>
        </w:rPr>
        <w:t xml:space="preserve"> </w:t>
      </w:r>
      <w:r>
        <w:t>и</w:t>
      </w:r>
      <w:r>
        <w:rPr>
          <w:spacing w:val="-3"/>
        </w:rPr>
        <w:t xml:space="preserve"> </w:t>
      </w:r>
      <w:r>
        <w:t>иные изменения</w:t>
      </w:r>
      <w:r>
        <w:rPr>
          <w:spacing w:val="-6"/>
        </w:rPr>
        <w:t xml:space="preserve"> </w:t>
      </w:r>
      <w:r>
        <w:t>окружающей среды.</w:t>
      </w:r>
      <w:r>
        <w:rPr>
          <w:spacing w:val="-2"/>
        </w:rPr>
        <w:t xml:space="preserve"> </w:t>
      </w:r>
      <w:r>
        <w:t>Пути решения</w:t>
      </w:r>
      <w:r>
        <w:rPr>
          <w:spacing w:val="-4"/>
        </w:rPr>
        <w:t xml:space="preserve"> </w:t>
      </w:r>
      <w:r>
        <w:t>экологических проблем. Особо охраняемые природные территории и объекты Всемирного природного и культурного наследия.</w:t>
      </w:r>
    </w:p>
    <w:p w14:paraId="5036E97B" w14:textId="77777777" w:rsidR="0063211A" w:rsidRDefault="00D667CD">
      <w:pPr>
        <w:pStyle w:val="1"/>
      </w:pPr>
      <w:r>
        <w:t>Территориальная</w:t>
      </w:r>
      <w:r>
        <w:rPr>
          <w:spacing w:val="-12"/>
        </w:rPr>
        <w:t xml:space="preserve"> </w:t>
      </w:r>
      <w:r>
        <w:t>организация</w:t>
      </w:r>
      <w:r>
        <w:rPr>
          <w:spacing w:val="-9"/>
        </w:rPr>
        <w:t xml:space="preserve"> </w:t>
      </w:r>
      <w:r>
        <w:t>мирового</w:t>
      </w:r>
      <w:r>
        <w:rPr>
          <w:spacing w:val="-9"/>
        </w:rPr>
        <w:t xml:space="preserve"> </w:t>
      </w:r>
      <w:r>
        <w:rPr>
          <w:spacing w:val="-2"/>
        </w:rPr>
        <w:t>сообщества</w:t>
      </w:r>
    </w:p>
    <w:p w14:paraId="65A7FED4" w14:textId="77777777" w:rsidR="0063211A" w:rsidRDefault="00D667CD">
      <w:pPr>
        <w:spacing w:before="38" w:line="278" w:lineRule="auto"/>
        <w:ind w:left="733" w:right="594"/>
        <w:jc w:val="both"/>
        <w:rPr>
          <w:i/>
          <w:sz w:val="24"/>
        </w:rPr>
      </w:pPr>
      <w:r>
        <w:rPr>
          <w:sz w:val="24"/>
        </w:rPr>
        <w:t xml:space="preserve">Мировое сообщество – общая картина мира. Современная политическая карта и ее изменения. Разнообразие стран мира. </w:t>
      </w:r>
      <w:r>
        <w:rPr>
          <w:i/>
          <w:sz w:val="24"/>
        </w:rPr>
        <w:t>Геополитика. «Горячие точки» на карте мира.</w:t>
      </w:r>
    </w:p>
    <w:p w14:paraId="78E80179" w14:textId="77777777" w:rsidR="0063211A" w:rsidRDefault="00D667CD">
      <w:pPr>
        <w:pStyle w:val="a3"/>
        <w:spacing w:before="65" w:line="276" w:lineRule="auto"/>
        <w:ind w:right="586"/>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 Урбанизация.</w:t>
      </w:r>
    </w:p>
    <w:p w14:paraId="778D85D3" w14:textId="77777777" w:rsidR="0063211A" w:rsidRDefault="00D667CD">
      <w:pPr>
        <w:pStyle w:val="a3"/>
        <w:spacing w:line="276" w:lineRule="auto"/>
        <w:ind w:right="585"/>
      </w:pPr>
      <w:r>
        <w:t>Мировое хозяйство. Географическое разделение труда. Отраслевая и</w:t>
      </w:r>
      <w:r>
        <w:rPr>
          <w:spacing w:val="40"/>
        </w:rPr>
        <w:t xml:space="preserve"> </w:t>
      </w:r>
      <w:r>
        <w:t xml:space="preserve">территориальная структура мирового хозяйства. </w:t>
      </w:r>
      <w:r>
        <w:rPr>
          <w:i/>
        </w:rPr>
        <w:t xml:space="preserve">Изменение отраслевой структуры. </w:t>
      </w:r>
      <w:r>
        <w:t xml:space="preserve">География основных отраслей 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14:paraId="0B53EE0F" w14:textId="77777777" w:rsidR="0063211A" w:rsidRDefault="00D667CD">
      <w:pPr>
        <w:pStyle w:val="1"/>
        <w:spacing w:before="8"/>
      </w:pPr>
      <w:r>
        <w:t>Региональная</w:t>
      </w:r>
      <w:r>
        <w:rPr>
          <w:spacing w:val="-6"/>
        </w:rPr>
        <w:t xml:space="preserve"> </w:t>
      </w:r>
      <w:r>
        <w:t>география</w:t>
      </w:r>
      <w:r>
        <w:rPr>
          <w:spacing w:val="-5"/>
        </w:rPr>
        <w:t xml:space="preserve"> </w:t>
      </w:r>
      <w:r>
        <w:t>и</w:t>
      </w:r>
      <w:r>
        <w:rPr>
          <w:spacing w:val="-5"/>
        </w:rPr>
        <w:t xml:space="preserve"> </w:t>
      </w:r>
      <w:r>
        <w:rPr>
          <w:spacing w:val="-2"/>
        </w:rPr>
        <w:t>страноведение</w:t>
      </w:r>
    </w:p>
    <w:p w14:paraId="2DE07969" w14:textId="77777777" w:rsidR="0063211A" w:rsidRDefault="00D667CD">
      <w:pPr>
        <w:pStyle w:val="a3"/>
        <w:spacing w:before="36" w:line="276" w:lineRule="auto"/>
        <w:ind w:right="579"/>
      </w:pPr>
      <w:r>
        <w:t>Комплексная географическая характеристика стран и регионов мира. Особенности экономико- географического</w:t>
      </w:r>
      <w:r>
        <w:rPr>
          <w:spacing w:val="-3"/>
        </w:rPr>
        <w:t xml:space="preserve"> </w:t>
      </w:r>
      <w:r>
        <w:t>положения,</w:t>
      </w:r>
      <w:r>
        <w:rPr>
          <w:spacing w:val="-3"/>
        </w:rPr>
        <w:t xml:space="preserve"> </w:t>
      </w:r>
      <w:r>
        <w:t>природно-ресурсного</w:t>
      </w:r>
      <w:r>
        <w:rPr>
          <w:spacing w:val="-3"/>
        </w:rPr>
        <w:t xml:space="preserve"> </w:t>
      </w:r>
      <w:r>
        <w:t>потенциала,</w:t>
      </w:r>
      <w:r>
        <w:rPr>
          <w:spacing w:val="-3"/>
        </w:rPr>
        <w:t xml:space="preserve"> </w:t>
      </w:r>
      <w:r>
        <w:t>населения,</w:t>
      </w:r>
      <w:r>
        <w:rPr>
          <w:spacing w:val="-3"/>
        </w:rPr>
        <w:t xml:space="preserve"> </w:t>
      </w:r>
      <w:r>
        <w:t>хозяйства,</w:t>
      </w:r>
      <w:r>
        <w:rPr>
          <w:spacing w:val="-3"/>
        </w:rPr>
        <w:t xml:space="preserve"> </w:t>
      </w:r>
      <w:r>
        <w:t>культуры, современных проблем развития крупных регионов и стран Европы, Азии, Северной и Южной Америки,</w:t>
      </w:r>
      <w:r>
        <w:rPr>
          <w:spacing w:val="40"/>
        </w:rPr>
        <w:t xml:space="preserve"> </w:t>
      </w:r>
      <w:r>
        <w:t>Австралии</w:t>
      </w:r>
      <w:r>
        <w:rPr>
          <w:spacing w:val="40"/>
        </w:rPr>
        <w:t xml:space="preserve"> </w:t>
      </w:r>
      <w:r>
        <w:t>и</w:t>
      </w:r>
      <w:r>
        <w:rPr>
          <w:spacing w:val="40"/>
        </w:rPr>
        <w:t xml:space="preserve"> </w:t>
      </w:r>
      <w:r>
        <w:t>Африки.</w:t>
      </w:r>
      <w:r>
        <w:rPr>
          <w:spacing w:val="40"/>
        </w:rPr>
        <w:t xml:space="preserve"> </w:t>
      </w:r>
      <w:r>
        <w:t>Перспективы</w:t>
      </w:r>
      <w:r>
        <w:rPr>
          <w:spacing w:val="40"/>
        </w:rPr>
        <w:t xml:space="preserve"> </w:t>
      </w:r>
      <w:r>
        <w:t>освоения</w:t>
      </w:r>
      <w:r>
        <w:rPr>
          <w:spacing w:val="40"/>
        </w:rPr>
        <w:t xml:space="preserve"> </w:t>
      </w:r>
      <w:r>
        <w:t>и</w:t>
      </w:r>
      <w:r>
        <w:rPr>
          <w:spacing w:val="40"/>
        </w:rPr>
        <w:t xml:space="preserve"> </w:t>
      </w:r>
      <w:r>
        <w:t>развития</w:t>
      </w:r>
      <w:r>
        <w:rPr>
          <w:spacing w:val="40"/>
        </w:rPr>
        <w:t xml:space="preserve"> </w:t>
      </w:r>
      <w:r>
        <w:t>Арктики</w:t>
      </w:r>
      <w:r>
        <w:rPr>
          <w:spacing w:val="40"/>
        </w:rPr>
        <w:t xml:space="preserve"> </w:t>
      </w:r>
      <w:r>
        <w:t>и</w:t>
      </w:r>
      <w:r>
        <w:rPr>
          <w:spacing w:val="40"/>
        </w:rPr>
        <w:t xml:space="preserve"> </w:t>
      </w:r>
      <w:r>
        <w:t>Антарктики.</w:t>
      </w:r>
    </w:p>
    <w:p w14:paraId="179E8152" w14:textId="77777777" w:rsidR="0063211A" w:rsidRDefault="0063211A">
      <w:pPr>
        <w:spacing w:line="276" w:lineRule="auto"/>
        <w:sectPr w:rsidR="0063211A">
          <w:pgSz w:w="11920" w:h="16850"/>
          <w:pgMar w:top="360" w:right="260" w:bottom="1200" w:left="400" w:header="0" w:footer="926" w:gutter="0"/>
          <w:cols w:space="720"/>
        </w:sectPr>
      </w:pPr>
    </w:p>
    <w:p w14:paraId="36D3E7E7" w14:textId="77777777" w:rsidR="0063211A" w:rsidRDefault="00D667CD">
      <w:pPr>
        <w:spacing w:before="65" w:line="276" w:lineRule="auto"/>
        <w:ind w:left="733" w:right="582"/>
        <w:jc w:val="both"/>
        <w:rPr>
          <w:i/>
          <w:sz w:val="24"/>
        </w:rPr>
      </w:pPr>
      <w:r>
        <w:rPr>
          <w:sz w:val="24"/>
        </w:rPr>
        <w:t xml:space="preserve">Международная специализация крупнейших стран и регионов мира. </w:t>
      </w:r>
      <w:r>
        <w:rPr>
          <w:i/>
          <w:sz w:val="24"/>
        </w:rPr>
        <w:t>Ведущие страны- экспортеры основных видов продукции.</w:t>
      </w:r>
    </w:p>
    <w:p w14:paraId="7A745CD6" w14:textId="77777777" w:rsidR="0063211A" w:rsidRDefault="00D667CD">
      <w:pPr>
        <w:pStyle w:val="a3"/>
        <w:spacing w:line="276" w:lineRule="auto"/>
        <w:ind w:right="583"/>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14:paraId="5D1A685D" w14:textId="77777777" w:rsidR="0063211A" w:rsidRDefault="00D667CD">
      <w:pPr>
        <w:spacing w:line="276" w:lineRule="auto"/>
        <w:ind w:left="733" w:right="582"/>
        <w:jc w:val="both"/>
        <w:rPr>
          <w:i/>
          <w:sz w:val="24"/>
        </w:rPr>
      </w:pPr>
      <w:r>
        <w:rPr>
          <w:sz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14:paraId="5922A3E8" w14:textId="77777777" w:rsidR="0063211A" w:rsidRDefault="00D667CD">
      <w:pPr>
        <w:pStyle w:val="1"/>
        <w:spacing w:before="5"/>
      </w:pPr>
      <w:r>
        <w:t>Роль</w:t>
      </w:r>
      <w:r>
        <w:rPr>
          <w:spacing w:val="-5"/>
        </w:rPr>
        <w:t xml:space="preserve"> </w:t>
      </w:r>
      <w:r>
        <w:t>географии</w:t>
      </w:r>
      <w:r>
        <w:rPr>
          <w:spacing w:val="-4"/>
        </w:rPr>
        <w:t xml:space="preserve"> </w:t>
      </w:r>
      <w:r>
        <w:t>в</w:t>
      </w:r>
      <w:r>
        <w:rPr>
          <w:spacing w:val="-8"/>
        </w:rPr>
        <w:t xml:space="preserve"> </w:t>
      </w:r>
      <w:r>
        <w:t>решении</w:t>
      </w:r>
      <w:r>
        <w:rPr>
          <w:spacing w:val="-4"/>
        </w:rPr>
        <w:t xml:space="preserve"> </w:t>
      </w:r>
      <w:r>
        <w:t>глобальных</w:t>
      </w:r>
      <w:r>
        <w:rPr>
          <w:spacing w:val="-5"/>
        </w:rPr>
        <w:t xml:space="preserve"> </w:t>
      </w:r>
      <w:r>
        <w:t>проблем</w:t>
      </w:r>
      <w:r>
        <w:rPr>
          <w:spacing w:val="-6"/>
        </w:rPr>
        <w:t xml:space="preserve"> </w:t>
      </w:r>
      <w:r>
        <w:rPr>
          <w:spacing w:val="-2"/>
        </w:rPr>
        <w:t>человечества</w:t>
      </w:r>
    </w:p>
    <w:p w14:paraId="20F6D93E" w14:textId="77777777" w:rsidR="0063211A" w:rsidRDefault="00D667CD">
      <w:pPr>
        <w:pStyle w:val="a3"/>
        <w:spacing w:before="36" w:line="276" w:lineRule="auto"/>
        <w:ind w:right="586"/>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14:paraId="38F8F0D2" w14:textId="77777777" w:rsidR="0063211A" w:rsidRDefault="00D667CD">
      <w:pPr>
        <w:pStyle w:val="1"/>
        <w:spacing w:before="198"/>
        <w:ind w:left="715" w:right="205"/>
        <w:jc w:val="center"/>
      </w:pPr>
      <w:r>
        <w:rPr>
          <w:spacing w:val="-2"/>
        </w:rPr>
        <w:t>Обществознание</w:t>
      </w:r>
    </w:p>
    <w:p w14:paraId="413B8533" w14:textId="77777777" w:rsidR="0063211A" w:rsidRDefault="00D667CD">
      <w:pPr>
        <w:pStyle w:val="a3"/>
        <w:spacing w:before="41" w:line="276" w:lineRule="auto"/>
        <w:ind w:right="581"/>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w:t>
      </w:r>
      <w:r>
        <w:rPr>
          <w:spacing w:val="40"/>
        </w:rPr>
        <w:t xml:space="preserve"> </w:t>
      </w:r>
      <w:r>
        <w:t>в</w:t>
      </w:r>
      <w:r>
        <w:rPr>
          <w:spacing w:val="40"/>
        </w:rPr>
        <w:t xml:space="preserve"> </w:t>
      </w:r>
      <w:r>
        <w:t>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14:paraId="2371D85C" w14:textId="77777777" w:rsidR="0063211A" w:rsidRDefault="00D667CD">
      <w:pPr>
        <w:pStyle w:val="a3"/>
        <w:spacing w:line="278" w:lineRule="auto"/>
        <w:ind w:right="592"/>
      </w:pPr>
      <w:r>
        <w:t>Содержание учебного предмета «Обществознание» на базовом уровне среднего общего образования</w:t>
      </w:r>
      <w:r>
        <w:rPr>
          <w:spacing w:val="35"/>
        </w:rPr>
        <w:t xml:space="preserve"> </w:t>
      </w:r>
      <w:r>
        <w:t>обеспечивает</w:t>
      </w:r>
      <w:r>
        <w:rPr>
          <w:spacing w:val="36"/>
        </w:rPr>
        <w:t xml:space="preserve"> </w:t>
      </w:r>
      <w:r>
        <w:t>преемственность</w:t>
      </w:r>
      <w:r>
        <w:rPr>
          <w:spacing w:val="40"/>
        </w:rPr>
        <w:t xml:space="preserve"> </w:t>
      </w:r>
      <w:r>
        <w:t>по</w:t>
      </w:r>
      <w:r>
        <w:rPr>
          <w:spacing w:val="35"/>
        </w:rPr>
        <w:t xml:space="preserve"> </w:t>
      </w:r>
      <w:r>
        <w:t>отношению</w:t>
      </w:r>
      <w:r>
        <w:rPr>
          <w:spacing w:val="36"/>
        </w:rPr>
        <w:t xml:space="preserve"> </w:t>
      </w:r>
      <w:r>
        <w:t>к</w:t>
      </w:r>
      <w:r>
        <w:rPr>
          <w:spacing w:val="36"/>
        </w:rPr>
        <w:t xml:space="preserve"> </w:t>
      </w:r>
      <w:r>
        <w:t>содержанию</w:t>
      </w:r>
      <w:r>
        <w:rPr>
          <w:spacing w:val="38"/>
        </w:rPr>
        <w:t xml:space="preserve"> </w:t>
      </w:r>
      <w:r>
        <w:t>учебного</w:t>
      </w:r>
      <w:r>
        <w:rPr>
          <w:spacing w:val="35"/>
        </w:rPr>
        <w:t xml:space="preserve"> </w:t>
      </w:r>
      <w:r>
        <w:t>предмета</w:t>
      </w:r>
    </w:p>
    <w:p w14:paraId="61860B4D" w14:textId="77777777" w:rsidR="0063211A" w:rsidRDefault="00D667CD">
      <w:pPr>
        <w:pStyle w:val="a3"/>
        <w:spacing w:line="276" w:lineRule="auto"/>
        <w:ind w:right="591"/>
      </w:pPr>
      <w:r>
        <w:t>«Обществознание»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w:t>
      </w:r>
      <w:r>
        <w:rPr>
          <w:spacing w:val="40"/>
        </w:rPr>
        <w:t xml:space="preserve"> </w:t>
      </w:r>
      <w:r>
        <w:t>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6E6C668E" w14:textId="77777777" w:rsidR="0063211A" w:rsidRDefault="00D667CD">
      <w:pPr>
        <w:pStyle w:val="a3"/>
        <w:spacing w:line="276" w:lineRule="auto"/>
        <w:ind w:right="593"/>
      </w:pPr>
      <w:r>
        <w:t>Задачами реализации программы учебного предмета «Обществознания» на уровне среднего общего образования являются:</w:t>
      </w:r>
    </w:p>
    <w:p w14:paraId="4FA750C4" w14:textId="77777777" w:rsidR="0063211A" w:rsidRDefault="00D667CD" w:rsidP="00D667CD">
      <w:pPr>
        <w:pStyle w:val="a4"/>
        <w:numPr>
          <w:ilvl w:val="0"/>
          <w:numId w:val="52"/>
        </w:numPr>
        <w:tabs>
          <w:tab w:val="left" w:pos="1453"/>
        </w:tabs>
        <w:spacing w:line="276" w:lineRule="auto"/>
        <w:ind w:right="585"/>
        <w:rPr>
          <w:sz w:val="24"/>
        </w:rPr>
      </w:pPr>
      <w:r>
        <w:rPr>
          <w:sz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60D260B8" w14:textId="77777777" w:rsidR="0063211A" w:rsidRDefault="00D667CD" w:rsidP="00D667CD">
      <w:pPr>
        <w:pStyle w:val="a4"/>
        <w:numPr>
          <w:ilvl w:val="0"/>
          <w:numId w:val="52"/>
        </w:numPr>
        <w:tabs>
          <w:tab w:val="left" w:pos="1453"/>
        </w:tabs>
        <w:spacing w:line="276" w:lineRule="auto"/>
        <w:ind w:right="595"/>
        <w:rPr>
          <w:sz w:val="24"/>
        </w:rPr>
      </w:pPr>
      <w:r>
        <w:rPr>
          <w:sz w:val="24"/>
        </w:rPr>
        <w:t>формирование знаний об обществе как целостной развивающейся системе в единстве и взаимодействии его основных сфер и институтов;</w:t>
      </w:r>
    </w:p>
    <w:p w14:paraId="01D553CE" w14:textId="77777777" w:rsidR="0063211A" w:rsidRDefault="00D667CD" w:rsidP="00D667CD">
      <w:pPr>
        <w:pStyle w:val="a4"/>
        <w:numPr>
          <w:ilvl w:val="0"/>
          <w:numId w:val="52"/>
        </w:numPr>
        <w:tabs>
          <w:tab w:val="left" w:pos="1451"/>
        </w:tabs>
        <w:spacing w:line="272" w:lineRule="exact"/>
        <w:ind w:left="1451" w:hanging="361"/>
        <w:rPr>
          <w:sz w:val="24"/>
        </w:rPr>
      </w:pPr>
      <w:r>
        <w:rPr>
          <w:sz w:val="24"/>
        </w:rPr>
        <w:t>овладение</w:t>
      </w:r>
      <w:r>
        <w:rPr>
          <w:spacing w:val="-10"/>
          <w:sz w:val="24"/>
        </w:rPr>
        <w:t xml:space="preserve"> </w:t>
      </w:r>
      <w:r>
        <w:rPr>
          <w:sz w:val="24"/>
        </w:rPr>
        <w:t>базовым</w:t>
      </w:r>
      <w:r>
        <w:rPr>
          <w:spacing w:val="-8"/>
          <w:sz w:val="24"/>
        </w:rPr>
        <w:t xml:space="preserve"> </w:t>
      </w:r>
      <w:r>
        <w:rPr>
          <w:sz w:val="24"/>
        </w:rPr>
        <w:t>понятийным</w:t>
      </w:r>
      <w:r>
        <w:rPr>
          <w:spacing w:val="-8"/>
          <w:sz w:val="24"/>
        </w:rPr>
        <w:t xml:space="preserve"> </w:t>
      </w:r>
      <w:r>
        <w:rPr>
          <w:sz w:val="24"/>
        </w:rPr>
        <w:t>аппаратом</w:t>
      </w:r>
      <w:r>
        <w:rPr>
          <w:spacing w:val="-5"/>
          <w:sz w:val="24"/>
        </w:rPr>
        <w:t xml:space="preserve"> </w:t>
      </w:r>
      <w:r>
        <w:rPr>
          <w:sz w:val="24"/>
        </w:rPr>
        <w:t>социальных</w:t>
      </w:r>
      <w:r>
        <w:rPr>
          <w:spacing w:val="-7"/>
          <w:sz w:val="24"/>
        </w:rPr>
        <w:t xml:space="preserve"> </w:t>
      </w:r>
      <w:r>
        <w:rPr>
          <w:spacing w:val="-2"/>
          <w:sz w:val="24"/>
        </w:rPr>
        <w:t>наук;</w:t>
      </w:r>
    </w:p>
    <w:p w14:paraId="6FFCBAF5" w14:textId="77777777" w:rsidR="0063211A" w:rsidRDefault="00D667CD" w:rsidP="00D667CD">
      <w:pPr>
        <w:pStyle w:val="a4"/>
        <w:numPr>
          <w:ilvl w:val="0"/>
          <w:numId w:val="52"/>
        </w:numPr>
        <w:tabs>
          <w:tab w:val="left" w:pos="1453"/>
          <w:tab w:val="left" w:pos="2958"/>
          <w:tab w:val="left" w:pos="4434"/>
          <w:tab w:val="left" w:pos="5829"/>
          <w:tab w:val="left" w:pos="8837"/>
        </w:tabs>
        <w:spacing w:before="39" w:line="278" w:lineRule="auto"/>
        <w:ind w:right="607"/>
        <w:jc w:val="left"/>
        <w:rPr>
          <w:sz w:val="24"/>
        </w:rPr>
      </w:pPr>
      <w:r>
        <w:rPr>
          <w:spacing w:val="-2"/>
          <w:sz w:val="24"/>
        </w:rPr>
        <w:t>овладение</w:t>
      </w:r>
      <w:r>
        <w:rPr>
          <w:sz w:val="24"/>
        </w:rPr>
        <w:tab/>
      </w:r>
      <w:r>
        <w:rPr>
          <w:spacing w:val="-2"/>
          <w:sz w:val="24"/>
        </w:rPr>
        <w:t>умениями</w:t>
      </w:r>
      <w:r>
        <w:rPr>
          <w:sz w:val="24"/>
        </w:rPr>
        <w:tab/>
      </w:r>
      <w:r>
        <w:rPr>
          <w:spacing w:val="-2"/>
          <w:sz w:val="24"/>
        </w:rPr>
        <w:t>выявлять</w:t>
      </w:r>
      <w:r>
        <w:rPr>
          <w:sz w:val="24"/>
        </w:rPr>
        <w:tab/>
      </w:r>
      <w:r>
        <w:rPr>
          <w:spacing w:val="-2"/>
          <w:sz w:val="24"/>
        </w:rPr>
        <w:t>причинно-следственные,</w:t>
      </w:r>
      <w:r>
        <w:rPr>
          <w:sz w:val="24"/>
        </w:rPr>
        <w:tab/>
      </w:r>
      <w:r>
        <w:rPr>
          <w:spacing w:val="-2"/>
          <w:sz w:val="24"/>
        </w:rPr>
        <w:t xml:space="preserve">функциональные, </w:t>
      </w:r>
      <w:r>
        <w:rPr>
          <w:sz w:val="24"/>
        </w:rPr>
        <w:t>иерархические и другие связи социальных объектов и процессов;</w:t>
      </w:r>
    </w:p>
    <w:p w14:paraId="4D9D40E4" w14:textId="77777777" w:rsidR="0063211A" w:rsidRDefault="00D667CD" w:rsidP="00D667CD">
      <w:pPr>
        <w:pStyle w:val="a4"/>
        <w:numPr>
          <w:ilvl w:val="0"/>
          <w:numId w:val="52"/>
        </w:numPr>
        <w:tabs>
          <w:tab w:val="left" w:pos="1453"/>
        </w:tabs>
        <w:spacing w:line="276" w:lineRule="auto"/>
        <w:ind w:right="1042"/>
        <w:jc w:val="left"/>
        <w:rPr>
          <w:sz w:val="24"/>
        </w:rPr>
      </w:pPr>
      <w:r>
        <w:rPr>
          <w:sz w:val="24"/>
        </w:rPr>
        <w:t>формирование представлений</w:t>
      </w:r>
      <w:r>
        <w:rPr>
          <w:spacing w:val="28"/>
          <w:sz w:val="24"/>
        </w:rPr>
        <w:t xml:space="preserve"> </w:t>
      </w:r>
      <w:r>
        <w:rPr>
          <w:sz w:val="24"/>
        </w:rPr>
        <w:t>об основных тенденциях и возможных перспективах развития мирового сообщества в глобальном мире;</w:t>
      </w:r>
    </w:p>
    <w:p w14:paraId="24CF4D5C" w14:textId="77777777" w:rsidR="0063211A" w:rsidRDefault="00D667CD" w:rsidP="00D667CD">
      <w:pPr>
        <w:pStyle w:val="a4"/>
        <w:numPr>
          <w:ilvl w:val="0"/>
          <w:numId w:val="52"/>
        </w:numPr>
        <w:tabs>
          <w:tab w:val="left" w:pos="1451"/>
        </w:tabs>
        <w:spacing w:line="272" w:lineRule="exact"/>
        <w:ind w:left="1451" w:hanging="361"/>
        <w:jc w:val="left"/>
        <w:rPr>
          <w:sz w:val="24"/>
        </w:rPr>
      </w:pPr>
      <w:r>
        <w:rPr>
          <w:sz w:val="24"/>
        </w:rPr>
        <w:t>формирование</w:t>
      </w:r>
      <w:r>
        <w:rPr>
          <w:spacing w:val="-11"/>
          <w:sz w:val="24"/>
        </w:rPr>
        <w:t xml:space="preserve"> </w:t>
      </w:r>
      <w:r>
        <w:rPr>
          <w:sz w:val="24"/>
        </w:rPr>
        <w:t>представлений</w:t>
      </w:r>
      <w:r>
        <w:rPr>
          <w:spacing w:val="-4"/>
          <w:sz w:val="24"/>
        </w:rPr>
        <w:t xml:space="preserve"> </w:t>
      </w:r>
      <w:r>
        <w:rPr>
          <w:sz w:val="24"/>
        </w:rPr>
        <w:t>о</w:t>
      </w:r>
      <w:r>
        <w:rPr>
          <w:spacing w:val="-7"/>
          <w:sz w:val="24"/>
        </w:rPr>
        <w:t xml:space="preserve"> </w:t>
      </w:r>
      <w:r>
        <w:rPr>
          <w:sz w:val="24"/>
        </w:rPr>
        <w:t>методах</w:t>
      </w:r>
      <w:r>
        <w:rPr>
          <w:spacing w:val="-8"/>
          <w:sz w:val="24"/>
        </w:rPr>
        <w:t xml:space="preserve"> </w:t>
      </w:r>
      <w:r>
        <w:rPr>
          <w:sz w:val="24"/>
        </w:rPr>
        <w:t>познания</w:t>
      </w:r>
      <w:r>
        <w:rPr>
          <w:spacing w:val="-6"/>
          <w:sz w:val="24"/>
        </w:rPr>
        <w:t xml:space="preserve"> </w:t>
      </w:r>
      <w:r>
        <w:rPr>
          <w:sz w:val="24"/>
        </w:rPr>
        <w:t>социальных</w:t>
      </w:r>
      <w:r>
        <w:rPr>
          <w:spacing w:val="-5"/>
          <w:sz w:val="24"/>
        </w:rPr>
        <w:t xml:space="preserve"> </w:t>
      </w:r>
      <w:r>
        <w:rPr>
          <w:sz w:val="24"/>
        </w:rPr>
        <w:t>явлений</w:t>
      </w:r>
      <w:r>
        <w:rPr>
          <w:spacing w:val="-6"/>
          <w:sz w:val="24"/>
        </w:rPr>
        <w:t xml:space="preserve"> </w:t>
      </w:r>
      <w:r>
        <w:rPr>
          <w:sz w:val="24"/>
        </w:rPr>
        <w:t>и</w:t>
      </w:r>
      <w:r>
        <w:rPr>
          <w:spacing w:val="-7"/>
          <w:sz w:val="24"/>
        </w:rPr>
        <w:t xml:space="preserve"> </w:t>
      </w:r>
      <w:r>
        <w:rPr>
          <w:spacing w:val="-2"/>
          <w:sz w:val="24"/>
        </w:rPr>
        <w:t>процессов;</w:t>
      </w:r>
    </w:p>
    <w:p w14:paraId="3FD796CB" w14:textId="77777777" w:rsidR="0063211A" w:rsidRDefault="00D667CD" w:rsidP="00D667CD">
      <w:pPr>
        <w:pStyle w:val="a4"/>
        <w:numPr>
          <w:ilvl w:val="0"/>
          <w:numId w:val="52"/>
        </w:numPr>
        <w:tabs>
          <w:tab w:val="left" w:pos="1453"/>
        </w:tabs>
        <w:spacing w:before="41" w:line="276" w:lineRule="auto"/>
        <w:ind w:right="589"/>
        <w:rPr>
          <w:sz w:val="24"/>
        </w:rPr>
      </w:pPr>
      <w:r>
        <w:rPr>
          <w:sz w:val="24"/>
        </w:rP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w:t>
      </w:r>
      <w:r>
        <w:rPr>
          <w:spacing w:val="-2"/>
          <w:sz w:val="24"/>
        </w:rPr>
        <w:t>решений;</w:t>
      </w:r>
    </w:p>
    <w:p w14:paraId="4CC0B174" w14:textId="0E2FCFC5" w:rsidR="0063211A" w:rsidRDefault="00D667CD" w:rsidP="00D667CD">
      <w:pPr>
        <w:pStyle w:val="a4"/>
        <w:numPr>
          <w:ilvl w:val="0"/>
          <w:numId w:val="52"/>
        </w:numPr>
        <w:tabs>
          <w:tab w:val="left" w:pos="1452"/>
        </w:tabs>
        <w:spacing w:before="1"/>
        <w:ind w:left="1452" w:hanging="359"/>
        <w:rPr>
          <w:sz w:val="24"/>
        </w:rPr>
      </w:pPr>
      <w:r>
        <w:rPr>
          <w:sz w:val="24"/>
        </w:rPr>
        <w:t>формирование</w:t>
      </w:r>
      <w:r>
        <w:rPr>
          <w:spacing w:val="73"/>
          <w:sz w:val="24"/>
        </w:rPr>
        <w:t xml:space="preserve"> </w:t>
      </w:r>
      <w:r>
        <w:rPr>
          <w:sz w:val="24"/>
        </w:rPr>
        <w:t>навыков</w:t>
      </w:r>
      <w:r>
        <w:rPr>
          <w:spacing w:val="73"/>
          <w:sz w:val="24"/>
        </w:rPr>
        <w:t xml:space="preserve"> </w:t>
      </w:r>
      <w:r>
        <w:rPr>
          <w:sz w:val="24"/>
        </w:rPr>
        <w:t>оценивания</w:t>
      </w:r>
      <w:r>
        <w:rPr>
          <w:spacing w:val="73"/>
          <w:sz w:val="24"/>
        </w:rPr>
        <w:t xml:space="preserve"> </w:t>
      </w:r>
      <w:r>
        <w:rPr>
          <w:sz w:val="24"/>
        </w:rPr>
        <w:t>социальной</w:t>
      </w:r>
      <w:r>
        <w:rPr>
          <w:spacing w:val="75"/>
          <w:sz w:val="24"/>
        </w:rPr>
        <w:t xml:space="preserve"> </w:t>
      </w:r>
      <w:r>
        <w:rPr>
          <w:sz w:val="24"/>
        </w:rPr>
        <w:t>информации,</w:t>
      </w:r>
      <w:r>
        <w:rPr>
          <w:spacing w:val="73"/>
          <w:sz w:val="24"/>
        </w:rPr>
        <w:t xml:space="preserve"> </w:t>
      </w:r>
      <w:r>
        <w:rPr>
          <w:sz w:val="24"/>
        </w:rPr>
        <w:t>умений</w:t>
      </w:r>
      <w:r>
        <w:rPr>
          <w:spacing w:val="74"/>
          <w:sz w:val="24"/>
        </w:rPr>
        <w:t xml:space="preserve"> </w:t>
      </w:r>
      <w:r>
        <w:rPr>
          <w:spacing w:val="-2"/>
          <w:sz w:val="24"/>
        </w:rPr>
        <w:t>поиска</w:t>
      </w:r>
    </w:p>
    <w:p w14:paraId="17648277" w14:textId="77777777" w:rsidR="0063211A" w:rsidRDefault="0063211A">
      <w:pPr>
        <w:jc w:val="both"/>
        <w:rPr>
          <w:sz w:val="24"/>
        </w:rPr>
        <w:sectPr w:rsidR="0063211A">
          <w:pgSz w:w="11920" w:h="16850"/>
          <w:pgMar w:top="360" w:right="260" w:bottom="1200" w:left="400" w:header="0" w:footer="926" w:gutter="0"/>
          <w:cols w:space="720"/>
        </w:sectPr>
      </w:pPr>
    </w:p>
    <w:p w14:paraId="05EDC21C" w14:textId="77777777" w:rsidR="0063211A" w:rsidRDefault="00D667CD">
      <w:pPr>
        <w:pStyle w:val="a3"/>
        <w:spacing w:before="65" w:line="276" w:lineRule="auto"/>
        <w:ind w:left="1453" w:right="581"/>
      </w:pPr>
      <w:r>
        <w:t xml:space="preserve">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w:t>
      </w:r>
      <w:r>
        <w:rPr>
          <w:spacing w:val="-2"/>
        </w:rPr>
        <w:t>развития.</w:t>
      </w:r>
    </w:p>
    <w:p w14:paraId="0D3C6C77" w14:textId="77777777" w:rsidR="0063211A" w:rsidRDefault="00D667CD">
      <w:pPr>
        <w:pStyle w:val="1"/>
        <w:spacing w:before="71"/>
      </w:pPr>
      <w:r>
        <w:t>Базовый</w:t>
      </w:r>
      <w:r>
        <w:rPr>
          <w:spacing w:val="-3"/>
        </w:rPr>
        <w:t xml:space="preserve"> </w:t>
      </w:r>
      <w:r>
        <w:rPr>
          <w:spacing w:val="-2"/>
        </w:rPr>
        <w:t>уровень</w:t>
      </w:r>
    </w:p>
    <w:p w14:paraId="6219BEDC" w14:textId="77777777" w:rsidR="0063211A" w:rsidRDefault="00D667CD">
      <w:pPr>
        <w:spacing w:before="46"/>
        <w:ind w:left="733"/>
        <w:jc w:val="both"/>
        <w:rPr>
          <w:b/>
          <w:sz w:val="24"/>
        </w:rPr>
      </w:pPr>
      <w:r>
        <w:rPr>
          <w:b/>
          <w:sz w:val="24"/>
        </w:rPr>
        <w:t>Человек.</w:t>
      </w:r>
      <w:r>
        <w:rPr>
          <w:b/>
          <w:spacing w:val="-6"/>
          <w:sz w:val="24"/>
        </w:rPr>
        <w:t xml:space="preserve"> </w:t>
      </w:r>
      <w:r>
        <w:rPr>
          <w:b/>
          <w:sz w:val="24"/>
        </w:rPr>
        <w:t>Человек</w:t>
      </w:r>
      <w:r>
        <w:rPr>
          <w:b/>
          <w:spacing w:val="-4"/>
          <w:sz w:val="24"/>
        </w:rPr>
        <w:t xml:space="preserve"> </w:t>
      </w:r>
      <w:r>
        <w:rPr>
          <w:b/>
          <w:sz w:val="24"/>
        </w:rPr>
        <w:t>в</w:t>
      </w:r>
      <w:r>
        <w:rPr>
          <w:b/>
          <w:spacing w:val="-8"/>
          <w:sz w:val="24"/>
        </w:rPr>
        <w:t xml:space="preserve"> </w:t>
      </w:r>
      <w:r>
        <w:rPr>
          <w:b/>
          <w:sz w:val="24"/>
        </w:rPr>
        <w:t>системе</w:t>
      </w:r>
      <w:r>
        <w:rPr>
          <w:b/>
          <w:spacing w:val="-6"/>
          <w:sz w:val="24"/>
        </w:rPr>
        <w:t xml:space="preserve"> </w:t>
      </w:r>
      <w:r>
        <w:rPr>
          <w:b/>
          <w:sz w:val="24"/>
        </w:rPr>
        <w:t>общественных</w:t>
      </w:r>
      <w:r>
        <w:rPr>
          <w:b/>
          <w:spacing w:val="-4"/>
          <w:sz w:val="24"/>
        </w:rPr>
        <w:t xml:space="preserve"> </w:t>
      </w:r>
      <w:r>
        <w:rPr>
          <w:b/>
          <w:spacing w:val="-2"/>
          <w:sz w:val="24"/>
        </w:rPr>
        <w:t>отношений</w:t>
      </w:r>
    </w:p>
    <w:p w14:paraId="10BBEF84" w14:textId="77777777" w:rsidR="0063211A" w:rsidRDefault="00D667CD">
      <w:pPr>
        <w:pStyle w:val="a3"/>
        <w:spacing w:before="36" w:line="276" w:lineRule="auto"/>
        <w:ind w:right="582"/>
        <w:rPr>
          <w:i/>
        </w:rPr>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w:t>
      </w:r>
      <w:r>
        <w:rPr>
          <w:spacing w:val="40"/>
        </w:rPr>
        <w:t xml:space="preserve"> </w:t>
      </w:r>
      <w:r>
        <w:t>Религия.</w:t>
      </w:r>
      <w:r>
        <w:rPr>
          <w:spacing w:val="40"/>
        </w:rPr>
        <w:t xml:space="preserve"> </w:t>
      </w:r>
      <w:r>
        <w:t>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w:t>
      </w:r>
      <w:r>
        <w:rPr>
          <w:spacing w:val="-1"/>
        </w:rPr>
        <w:t xml:space="preserve"> </w:t>
      </w:r>
      <w:r>
        <w:t xml:space="preserve">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Знания, умения и навыки людей в условиях информационного общества.</w:t>
      </w:r>
    </w:p>
    <w:p w14:paraId="14E05C85" w14:textId="77777777" w:rsidR="0063211A" w:rsidRDefault="00D667CD">
      <w:pPr>
        <w:pStyle w:val="1"/>
        <w:spacing w:before="5"/>
      </w:pPr>
      <w:r>
        <w:t>Общество</w:t>
      </w:r>
      <w:r>
        <w:rPr>
          <w:spacing w:val="-10"/>
        </w:rPr>
        <w:t xml:space="preserve"> </w:t>
      </w:r>
      <w:r>
        <w:t>как</w:t>
      </w:r>
      <w:r>
        <w:rPr>
          <w:spacing w:val="-5"/>
        </w:rPr>
        <w:t xml:space="preserve"> </w:t>
      </w:r>
      <w:r>
        <w:t>сложная</w:t>
      </w:r>
      <w:r>
        <w:rPr>
          <w:spacing w:val="-6"/>
        </w:rPr>
        <w:t xml:space="preserve"> </w:t>
      </w:r>
      <w:r>
        <w:t>динамическая</w:t>
      </w:r>
      <w:r>
        <w:rPr>
          <w:spacing w:val="-5"/>
        </w:rPr>
        <w:t xml:space="preserve"> </w:t>
      </w:r>
      <w:r>
        <w:rPr>
          <w:spacing w:val="-2"/>
        </w:rPr>
        <w:t>система</w:t>
      </w:r>
    </w:p>
    <w:p w14:paraId="7E4A0B51" w14:textId="77777777" w:rsidR="0063211A" w:rsidRDefault="00D667CD">
      <w:pPr>
        <w:pStyle w:val="a3"/>
        <w:spacing w:before="36" w:line="276" w:lineRule="auto"/>
        <w:ind w:right="586"/>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w:t>
      </w:r>
      <w:r>
        <w:rPr>
          <w:spacing w:val="-1"/>
        </w:rPr>
        <w:t xml:space="preserve"> </w:t>
      </w:r>
      <w:r>
        <w:t>реформа,</w:t>
      </w:r>
      <w:r>
        <w:rPr>
          <w:spacing w:val="-1"/>
        </w:rPr>
        <w:t xml:space="preserve"> </w:t>
      </w:r>
      <w:r>
        <w:t>революция.</w:t>
      </w:r>
      <w:r>
        <w:rPr>
          <w:spacing w:val="-1"/>
        </w:rPr>
        <w:t xml:space="preserve"> </w:t>
      </w:r>
      <w:r>
        <w:t>Процессы</w:t>
      </w:r>
      <w:r>
        <w:rPr>
          <w:spacing w:val="-2"/>
        </w:rPr>
        <w:t xml:space="preserve"> </w:t>
      </w:r>
      <w:r>
        <w:t>глобализации.</w:t>
      </w:r>
      <w:r>
        <w:rPr>
          <w:spacing w:val="-1"/>
        </w:rPr>
        <w:t xml:space="preserve"> </w:t>
      </w:r>
      <w:r>
        <w:t>Основные</w:t>
      </w:r>
      <w:r>
        <w:rPr>
          <w:spacing w:val="-3"/>
        </w:rPr>
        <w:t xml:space="preserve"> </w:t>
      </w:r>
      <w:r>
        <w:t>направления</w:t>
      </w:r>
      <w:r>
        <w:rPr>
          <w:spacing w:val="-1"/>
        </w:rPr>
        <w:t xml:space="preserve"> </w:t>
      </w:r>
      <w:r>
        <w:t>глобализации. Последствия глобализации. Общество и человек перед лицом угроз и вызовов XXI века.</w:t>
      </w:r>
    </w:p>
    <w:p w14:paraId="79A11AAF" w14:textId="77777777" w:rsidR="0063211A" w:rsidRDefault="00D667CD">
      <w:pPr>
        <w:pStyle w:val="1"/>
        <w:spacing w:before="5"/>
        <w:jc w:val="left"/>
      </w:pPr>
      <w:r>
        <w:rPr>
          <w:spacing w:val="-2"/>
        </w:rPr>
        <w:t>Экономика</w:t>
      </w:r>
    </w:p>
    <w:p w14:paraId="348999F2" w14:textId="77777777" w:rsidR="0063211A" w:rsidRDefault="00D667CD">
      <w:pPr>
        <w:pStyle w:val="a3"/>
        <w:spacing w:before="38" w:line="276" w:lineRule="auto"/>
        <w:ind w:right="582"/>
      </w:pPr>
      <w: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w:t>
      </w:r>
      <w:r>
        <w:rPr>
          <w:spacing w:val="40"/>
        </w:rPr>
        <w:t xml:space="preserve"> </w:t>
      </w:r>
      <w:r>
        <w:t xml:space="preserve">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Основы денежной и бюджетной политики государства.</w:t>
      </w:r>
      <w:r>
        <w:rPr>
          <w:spacing w:val="40"/>
        </w:rPr>
        <w:t xml:space="preserve"> </w:t>
      </w:r>
      <w:r>
        <w:t xml:space="preserve">Денежно-кредитная (монетарная) политика. Государственный бюджет. </w:t>
      </w:r>
      <w:r>
        <w:rPr>
          <w:i/>
        </w:rPr>
        <w:t xml:space="preserve">Государственный долг. </w:t>
      </w:r>
      <w:r>
        <w:t>Экономическая</w:t>
      </w:r>
      <w:r>
        <w:rPr>
          <w:spacing w:val="37"/>
        </w:rPr>
        <w:t xml:space="preserve"> </w:t>
      </w:r>
      <w:r>
        <w:t>деятельность</w:t>
      </w:r>
      <w:r>
        <w:rPr>
          <w:spacing w:val="36"/>
        </w:rPr>
        <w:t xml:space="preserve"> </w:t>
      </w:r>
      <w:r>
        <w:t>и</w:t>
      </w:r>
      <w:r>
        <w:rPr>
          <w:spacing w:val="36"/>
        </w:rPr>
        <w:t xml:space="preserve"> </w:t>
      </w:r>
      <w:r>
        <w:t>ее</w:t>
      </w:r>
      <w:r>
        <w:rPr>
          <w:spacing w:val="36"/>
        </w:rPr>
        <w:t xml:space="preserve"> </w:t>
      </w:r>
      <w:r>
        <w:t>измерители.</w:t>
      </w:r>
      <w:r>
        <w:rPr>
          <w:spacing w:val="37"/>
        </w:rPr>
        <w:t xml:space="preserve"> </w:t>
      </w:r>
      <w:r>
        <w:t>ВВП</w:t>
      </w:r>
      <w:r>
        <w:rPr>
          <w:spacing w:val="37"/>
        </w:rPr>
        <w:t xml:space="preserve"> </w:t>
      </w:r>
      <w:r>
        <w:t>и</w:t>
      </w:r>
      <w:r>
        <w:rPr>
          <w:spacing w:val="36"/>
        </w:rPr>
        <w:t xml:space="preserve"> </w:t>
      </w:r>
      <w:r>
        <w:t>ВНП</w:t>
      </w:r>
      <w:r>
        <w:rPr>
          <w:spacing w:val="40"/>
        </w:rPr>
        <w:t xml:space="preserve"> </w:t>
      </w:r>
      <w:r>
        <w:rPr>
          <w:i/>
        </w:rPr>
        <w:t>–</w:t>
      </w:r>
      <w:r>
        <w:rPr>
          <w:i/>
          <w:spacing w:val="37"/>
        </w:rPr>
        <w:t xml:space="preserve"> </w:t>
      </w:r>
      <w:r>
        <w:t>основные</w:t>
      </w:r>
      <w:r>
        <w:rPr>
          <w:spacing w:val="36"/>
        </w:rPr>
        <w:t xml:space="preserve"> </w:t>
      </w:r>
      <w:r>
        <w:t>макроэкономические</w:t>
      </w:r>
    </w:p>
    <w:p w14:paraId="1DE3A1D2" w14:textId="77777777" w:rsidR="0063211A" w:rsidRDefault="0063211A">
      <w:pPr>
        <w:spacing w:line="276" w:lineRule="auto"/>
        <w:sectPr w:rsidR="0063211A">
          <w:pgSz w:w="11920" w:h="16850"/>
          <w:pgMar w:top="360" w:right="260" w:bottom="1200" w:left="400" w:header="0" w:footer="926" w:gutter="0"/>
          <w:cols w:space="720"/>
        </w:sectPr>
      </w:pPr>
    </w:p>
    <w:p w14:paraId="40C3C503" w14:textId="77777777" w:rsidR="0063211A" w:rsidRDefault="00D667CD">
      <w:pPr>
        <w:spacing w:before="65"/>
        <w:ind w:left="733"/>
        <w:jc w:val="both"/>
        <w:rPr>
          <w:sz w:val="24"/>
        </w:rPr>
      </w:pPr>
      <w:r>
        <w:rPr>
          <w:sz w:val="24"/>
        </w:rPr>
        <w:t>показатели.</w:t>
      </w:r>
      <w:r>
        <w:rPr>
          <w:spacing w:val="15"/>
          <w:sz w:val="24"/>
        </w:rPr>
        <w:t xml:space="preserve"> </w:t>
      </w:r>
      <w:r>
        <w:rPr>
          <w:sz w:val="24"/>
        </w:rPr>
        <w:t>Экономический</w:t>
      </w:r>
      <w:r>
        <w:rPr>
          <w:spacing w:val="22"/>
          <w:sz w:val="24"/>
        </w:rPr>
        <w:t xml:space="preserve"> </w:t>
      </w:r>
      <w:r>
        <w:rPr>
          <w:sz w:val="24"/>
        </w:rPr>
        <w:t>рост.</w:t>
      </w:r>
      <w:r>
        <w:rPr>
          <w:spacing w:val="19"/>
          <w:sz w:val="24"/>
        </w:rPr>
        <w:t xml:space="preserve"> </w:t>
      </w:r>
      <w:r>
        <w:rPr>
          <w:i/>
          <w:sz w:val="24"/>
        </w:rPr>
        <w:t>Экономические</w:t>
      </w:r>
      <w:r>
        <w:rPr>
          <w:i/>
          <w:spacing w:val="18"/>
          <w:sz w:val="24"/>
        </w:rPr>
        <w:t xml:space="preserve"> </w:t>
      </w:r>
      <w:r>
        <w:rPr>
          <w:i/>
          <w:sz w:val="24"/>
        </w:rPr>
        <w:t>циклы</w:t>
      </w:r>
      <w:r>
        <w:rPr>
          <w:sz w:val="24"/>
        </w:rPr>
        <w:t>.</w:t>
      </w:r>
      <w:r>
        <w:rPr>
          <w:spacing w:val="17"/>
          <w:sz w:val="24"/>
        </w:rPr>
        <w:t xml:space="preserve"> </w:t>
      </w:r>
      <w:r>
        <w:rPr>
          <w:sz w:val="24"/>
        </w:rPr>
        <w:t>Мировая</w:t>
      </w:r>
      <w:r>
        <w:rPr>
          <w:spacing w:val="18"/>
          <w:sz w:val="24"/>
        </w:rPr>
        <w:t xml:space="preserve"> </w:t>
      </w:r>
      <w:r>
        <w:rPr>
          <w:sz w:val="24"/>
        </w:rPr>
        <w:t>экономика.</w:t>
      </w:r>
      <w:r>
        <w:rPr>
          <w:spacing w:val="20"/>
          <w:sz w:val="24"/>
        </w:rPr>
        <w:t xml:space="preserve"> </w:t>
      </w:r>
      <w:r>
        <w:rPr>
          <w:spacing w:val="-2"/>
          <w:sz w:val="24"/>
        </w:rPr>
        <w:t>Международная</w:t>
      </w:r>
    </w:p>
    <w:p w14:paraId="3169E81F" w14:textId="77777777" w:rsidR="0063211A" w:rsidRDefault="00D667CD">
      <w:pPr>
        <w:pStyle w:val="a3"/>
        <w:spacing w:before="111" w:line="276" w:lineRule="auto"/>
        <w:ind w:right="593"/>
        <w:rPr>
          <w:i/>
        </w:rPr>
      </w:pPr>
      <w:r>
        <w:t xml:space="preserve">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 России.</w:t>
      </w:r>
    </w:p>
    <w:p w14:paraId="46FAB38B" w14:textId="77777777" w:rsidR="0063211A" w:rsidRDefault="00D667CD">
      <w:pPr>
        <w:pStyle w:val="1"/>
        <w:spacing w:before="3"/>
      </w:pPr>
      <w:r>
        <w:t>Социальные</w:t>
      </w:r>
      <w:r>
        <w:rPr>
          <w:spacing w:val="-11"/>
        </w:rPr>
        <w:t xml:space="preserve"> </w:t>
      </w:r>
      <w:r>
        <w:rPr>
          <w:spacing w:val="-2"/>
        </w:rPr>
        <w:t>отношения</w:t>
      </w:r>
    </w:p>
    <w:p w14:paraId="1AC6C3E0" w14:textId="77777777" w:rsidR="0063211A" w:rsidRDefault="00D667CD">
      <w:pPr>
        <w:pStyle w:val="a3"/>
        <w:spacing w:before="36" w:line="276" w:lineRule="auto"/>
        <w:ind w:right="584"/>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t>этносоциальные</w:t>
      </w:r>
      <w:proofErr w:type="spellEnd"/>
      <w:r>
        <w:t xml:space="preserve"> конфликты, пути их разрешения. Конституционные принципы национальной политики в Российской Федерации. Семья и брак. </w:t>
      </w:r>
      <w:r>
        <w:rPr>
          <w:i/>
        </w:rPr>
        <w:t>Тенденции развития семьи в современном</w:t>
      </w:r>
      <w:r>
        <w:rPr>
          <w:i/>
          <w:spacing w:val="40"/>
        </w:rPr>
        <w:t xml:space="preserve"> </w:t>
      </w:r>
      <w:r>
        <w:rPr>
          <w:i/>
        </w:rPr>
        <w:t xml:space="preserve">мире. Проблема неполных семей. </w:t>
      </w:r>
      <w:r>
        <w:t>Современная демографическая ситуация в Российской Федерации. Религиозные объединения и организации в Российской Федерации.</w:t>
      </w:r>
    </w:p>
    <w:p w14:paraId="56551CD3" w14:textId="77777777" w:rsidR="0063211A" w:rsidRDefault="00D667CD">
      <w:pPr>
        <w:pStyle w:val="1"/>
        <w:spacing w:before="9"/>
        <w:jc w:val="left"/>
      </w:pPr>
      <w:r>
        <w:rPr>
          <w:spacing w:val="-2"/>
        </w:rPr>
        <w:t>Политика</w:t>
      </w:r>
    </w:p>
    <w:p w14:paraId="1A3FAA30" w14:textId="77777777" w:rsidR="0063211A" w:rsidRDefault="00D667CD">
      <w:pPr>
        <w:pStyle w:val="a3"/>
        <w:spacing w:before="36" w:line="276" w:lineRule="auto"/>
        <w:ind w:right="581"/>
        <w:rPr>
          <w:i/>
        </w:rPr>
      </w:pPr>
      <w:r>
        <w:t>Политическая</w:t>
      </w:r>
      <w:r>
        <w:rPr>
          <w:spacing w:val="-1"/>
        </w:rPr>
        <w:t xml:space="preserve"> </w:t>
      </w:r>
      <w:r>
        <w:t>деятельность.</w:t>
      </w:r>
      <w:r>
        <w:rPr>
          <w:spacing w:val="-1"/>
        </w:rPr>
        <w:t xml:space="preserve"> </w:t>
      </w:r>
      <w:r>
        <w:t>Политические</w:t>
      </w:r>
      <w:r>
        <w:rPr>
          <w:spacing w:val="-2"/>
        </w:rPr>
        <w:t xml:space="preserve"> </w:t>
      </w:r>
      <w:r>
        <w:t>институты.</w:t>
      </w:r>
      <w:r>
        <w:rPr>
          <w:spacing w:val="-2"/>
        </w:rPr>
        <w:t xml:space="preserve"> </w:t>
      </w:r>
      <w:r>
        <w:t>Политические</w:t>
      </w:r>
      <w:r>
        <w:rPr>
          <w:spacing w:val="-2"/>
        </w:rPr>
        <w:t xml:space="preserve"> </w:t>
      </w:r>
      <w:r>
        <w:t>отношения.</w:t>
      </w:r>
      <w:r>
        <w:rPr>
          <w:spacing w:val="-1"/>
        </w:rPr>
        <w:t xml:space="preserve"> </w:t>
      </w:r>
      <w:r>
        <w:t>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w:t>
      </w:r>
      <w:r>
        <w:rPr>
          <w:spacing w:val="-1"/>
        </w:rPr>
        <w:t xml:space="preserve"> </w:t>
      </w:r>
      <w:r>
        <w:t>режимов.</w:t>
      </w:r>
      <w:r>
        <w:rPr>
          <w:spacing w:val="-2"/>
        </w:rPr>
        <w:t xml:space="preserve"> </w:t>
      </w:r>
      <w:r>
        <w:t>Демократия,</w:t>
      </w:r>
      <w:r>
        <w:rPr>
          <w:spacing w:val="-1"/>
        </w:rPr>
        <w:t xml:space="preserve"> </w:t>
      </w:r>
      <w:r>
        <w:t>ее</w:t>
      </w:r>
      <w:r>
        <w:rPr>
          <w:spacing w:val="-2"/>
        </w:rPr>
        <w:t xml:space="preserve"> </w:t>
      </w:r>
      <w:r>
        <w:t>основные</w:t>
      </w:r>
      <w:r>
        <w:rPr>
          <w:spacing w:val="-3"/>
        </w:rPr>
        <w:t xml:space="preserve"> </w:t>
      </w:r>
      <w:r>
        <w:t>ценности и</w:t>
      </w:r>
      <w:r>
        <w:rPr>
          <w:spacing w:val="-3"/>
        </w:rPr>
        <w:t xml:space="preserve"> </w:t>
      </w:r>
      <w:r>
        <w:t>признаки.</w:t>
      </w:r>
      <w:r>
        <w:rPr>
          <w:spacing w:val="-1"/>
        </w:rPr>
        <w:t xml:space="preserve"> </w:t>
      </w:r>
      <w:r>
        <w:t>Избирательная</w:t>
      </w:r>
      <w:r>
        <w:rPr>
          <w:spacing w:val="-1"/>
        </w:rPr>
        <w:t xml:space="preserve"> </w:t>
      </w:r>
      <w:r>
        <w:t xml:space="preserve">система. Типы избирательных систем: мажоритарная, пропорциональная, смешанная. </w:t>
      </w:r>
      <w:r>
        <w:rPr>
          <w:i/>
        </w:rPr>
        <w:t xml:space="preserve">Избирательная кампания. </w:t>
      </w:r>
      <w: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 политических движений. </w:t>
      </w:r>
      <w:r>
        <w:rPr>
          <w:i/>
        </w:rPr>
        <w:t xml:space="preserve">Политическая психология. Политическое поведение. </w:t>
      </w:r>
      <w:r>
        <w:t xml:space="preserve">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 Особенности политического процесса</w:t>
      </w:r>
      <w:r>
        <w:rPr>
          <w:i/>
          <w:spacing w:val="40"/>
        </w:rPr>
        <w:t xml:space="preserve"> </w:t>
      </w:r>
      <w:r>
        <w:rPr>
          <w:i/>
        </w:rPr>
        <w:t>в</w:t>
      </w:r>
      <w:r>
        <w:rPr>
          <w:i/>
          <w:spacing w:val="40"/>
        </w:rPr>
        <w:t xml:space="preserve"> </w:t>
      </w:r>
      <w:r>
        <w:rPr>
          <w:i/>
          <w:spacing w:val="-2"/>
        </w:rPr>
        <w:t>России.</w:t>
      </w:r>
    </w:p>
    <w:p w14:paraId="1770BD9F" w14:textId="77777777" w:rsidR="0063211A" w:rsidRDefault="00D667CD">
      <w:pPr>
        <w:pStyle w:val="1"/>
        <w:spacing w:before="5"/>
      </w:pPr>
      <w:r>
        <w:t>Правовое</w:t>
      </w:r>
      <w:r>
        <w:rPr>
          <w:spacing w:val="-11"/>
        </w:rPr>
        <w:t xml:space="preserve"> </w:t>
      </w:r>
      <w:r>
        <w:t>регулирование</w:t>
      </w:r>
      <w:r>
        <w:rPr>
          <w:spacing w:val="-7"/>
        </w:rPr>
        <w:t xml:space="preserve"> </w:t>
      </w:r>
      <w:r>
        <w:t>общественных</w:t>
      </w:r>
      <w:r>
        <w:rPr>
          <w:spacing w:val="-7"/>
        </w:rPr>
        <w:t xml:space="preserve"> </w:t>
      </w:r>
      <w:r>
        <w:rPr>
          <w:spacing w:val="-2"/>
        </w:rPr>
        <w:t>отношений</w:t>
      </w:r>
    </w:p>
    <w:p w14:paraId="5B27297E" w14:textId="77777777" w:rsidR="0063211A" w:rsidRDefault="00D667CD">
      <w:pPr>
        <w:pStyle w:val="a3"/>
        <w:spacing w:before="36" w:line="276" w:lineRule="auto"/>
        <w:ind w:right="582"/>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 xml:space="preserve">Законодательство в сфере антикоррупционной политики государства. Экологическое право. </w:t>
      </w:r>
      <w:r>
        <w:t xml:space="preserve">Право на благоприятную окружающую среду и способы его защиты. Экологические правонарушения. </w:t>
      </w:r>
      <w:r>
        <w:rPr>
          <w:i/>
        </w:rPr>
        <w:t xml:space="preserve">Гражданское право. </w:t>
      </w:r>
      <w:r>
        <w:t xml:space="preserve">Гражданские правоотношения. </w:t>
      </w:r>
      <w:r>
        <w:rPr>
          <w:i/>
        </w:rPr>
        <w:t xml:space="preserve">Субъекты гражданского права. </w:t>
      </w:r>
      <w:r>
        <w:t xml:space="preserve">Имущественные права. Право собственности. Основания приобретения права собственности. </w:t>
      </w:r>
      <w:r>
        <w:rPr>
          <w:i/>
        </w:rPr>
        <w:t xml:space="preserve">Право на результаты интеллектуальной деятельности. Наследование. </w:t>
      </w:r>
      <w: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i/>
        </w:rPr>
        <w:t xml:space="preserve">Семейное право. </w:t>
      </w:r>
      <w:r>
        <w:t>Порядок и условия заключения и расторжения брака. Правовое регулирование отношений супругов. Права и обязанности родителей и</w:t>
      </w:r>
      <w:r>
        <w:rPr>
          <w:spacing w:val="40"/>
        </w:rPr>
        <w:t xml:space="preserve"> </w:t>
      </w:r>
      <w:r>
        <w:t>детей.</w:t>
      </w:r>
      <w:r>
        <w:rPr>
          <w:spacing w:val="40"/>
        </w:rPr>
        <w:t xml:space="preserve"> </w:t>
      </w:r>
      <w:r>
        <w:t xml:space="preserve">Порядок приема на обучение в профессиональные образовательные организации и образовательные организации высшего образования. </w:t>
      </w:r>
      <w:r>
        <w:rPr>
          <w:i/>
        </w:rPr>
        <w:t xml:space="preserve">Порядок оказания платных образовательных услуг. </w:t>
      </w:r>
      <w:r>
        <w:t>Занятость и трудоустройство. Порядок приема на работу, заключения и</w:t>
      </w:r>
    </w:p>
    <w:p w14:paraId="086FB17A" w14:textId="77777777" w:rsidR="0063211A" w:rsidRDefault="0063211A">
      <w:pPr>
        <w:spacing w:line="276" w:lineRule="auto"/>
        <w:sectPr w:rsidR="0063211A">
          <w:pgSz w:w="11920" w:h="16850"/>
          <w:pgMar w:top="360" w:right="260" w:bottom="1200" w:left="400" w:header="0" w:footer="926" w:gutter="0"/>
          <w:cols w:space="720"/>
        </w:sectPr>
      </w:pPr>
    </w:p>
    <w:p w14:paraId="3FF83B9C" w14:textId="77777777" w:rsidR="0063211A" w:rsidRDefault="00D667CD">
      <w:pPr>
        <w:pStyle w:val="a3"/>
        <w:spacing w:before="65" w:line="276" w:lineRule="auto"/>
        <w:ind w:right="583"/>
        <w:rPr>
          <w:i/>
        </w:rPr>
      </w:pPr>
      <w:r>
        <w:t xml:space="preserve">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 xml:space="preserve">Стадии уголовного процесса. </w:t>
      </w:r>
      <w:r>
        <w:t>Конституционное судопроизводство. Понятие</w:t>
      </w:r>
      <w:r>
        <w:rPr>
          <w:spacing w:val="40"/>
        </w:rPr>
        <w:t xml:space="preserve"> </w:t>
      </w:r>
      <w:r>
        <w:t xml:space="preserve">и предмет международного права. Международная защита прав человека в условиях мирного и военного времени. </w:t>
      </w:r>
      <w:r>
        <w:rPr>
          <w:i/>
        </w:rPr>
        <w:t>Правовая база противодействия терроризму в Российской Федерации.</w:t>
      </w:r>
    </w:p>
    <w:p w14:paraId="3113A28B" w14:textId="77777777" w:rsidR="0063211A" w:rsidRDefault="0063211A">
      <w:pPr>
        <w:pStyle w:val="a3"/>
        <w:spacing w:before="49"/>
        <w:ind w:left="0"/>
        <w:jc w:val="left"/>
        <w:rPr>
          <w:i/>
        </w:rPr>
      </w:pPr>
    </w:p>
    <w:p w14:paraId="594F844A" w14:textId="77777777" w:rsidR="0063211A" w:rsidRDefault="00D667CD">
      <w:pPr>
        <w:ind w:left="715" w:right="541"/>
        <w:jc w:val="center"/>
        <w:rPr>
          <w:b/>
          <w:sz w:val="20"/>
        </w:rPr>
      </w:pPr>
      <w:r>
        <w:rPr>
          <w:b/>
          <w:sz w:val="20"/>
        </w:rPr>
        <w:t>Тематическое</w:t>
      </w:r>
      <w:r>
        <w:rPr>
          <w:b/>
          <w:spacing w:val="-8"/>
          <w:sz w:val="20"/>
        </w:rPr>
        <w:t xml:space="preserve"> </w:t>
      </w:r>
      <w:r>
        <w:rPr>
          <w:b/>
          <w:sz w:val="20"/>
        </w:rPr>
        <w:t>планирование</w:t>
      </w:r>
      <w:r>
        <w:rPr>
          <w:b/>
          <w:spacing w:val="-7"/>
          <w:sz w:val="20"/>
        </w:rPr>
        <w:t xml:space="preserve"> </w:t>
      </w:r>
      <w:r>
        <w:rPr>
          <w:b/>
          <w:sz w:val="20"/>
        </w:rPr>
        <w:t>в</w:t>
      </w:r>
      <w:r>
        <w:rPr>
          <w:b/>
          <w:spacing w:val="-8"/>
          <w:sz w:val="20"/>
        </w:rPr>
        <w:t xml:space="preserve"> </w:t>
      </w:r>
      <w:r>
        <w:rPr>
          <w:b/>
          <w:sz w:val="20"/>
        </w:rPr>
        <w:t>10</w:t>
      </w:r>
      <w:r>
        <w:rPr>
          <w:b/>
          <w:spacing w:val="-6"/>
          <w:sz w:val="20"/>
        </w:rPr>
        <w:t xml:space="preserve"> </w:t>
      </w:r>
      <w:r>
        <w:rPr>
          <w:b/>
          <w:spacing w:val="-2"/>
          <w:sz w:val="20"/>
        </w:rPr>
        <w:t>классе.</w:t>
      </w:r>
    </w:p>
    <w:p w14:paraId="5A92E3E5" w14:textId="77777777" w:rsidR="0063211A" w:rsidRDefault="0063211A">
      <w:pPr>
        <w:pStyle w:val="a3"/>
        <w:spacing w:before="11"/>
        <w:ind w:left="0"/>
        <w:jc w:val="left"/>
        <w:rPr>
          <w:b/>
          <w:sz w:val="12"/>
        </w:rPr>
      </w:pPr>
    </w:p>
    <w:tbl>
      <w:tblPr>
        <w:tblStyle w:val="TableNormal"/>
        <w:tblW w:w="0" w:type="auto"/>
        <w:tblInd w:w="29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6354"/>
        <w:gridCol w:w="4254"/>
      </w:tblGrid>
      <w:tr w:rsidR="0063211A" w14:paraId="69EFC8FB" w14:textId="77777777">
        <w:trPr>
          <w:trHeight w:val="558"/>
        </w:trPr>
        <w:tc>
          <w:tcPr>
            <w:tcW w:w="6354" w:type="dxa"/>
          </w:tcPr>
          <w:p w14:paraId="503DC04D" w14:textId="77777777" w:rsidR="0063211A" w:rsidRDefault="00D667CD">
            <w:pPr>
              <w:pStyle w:val="TableParagraph"/>
              <w:ind w:left="12"/>
              <w:jc w:val="center"/>
              <w:rPr>
                <w:b/>
                <w:sz w:val="20"/>
              </w:rPr>
            </w:pPr>
            <w:r>
              <w:rPr>
                <w:b/>
                <w:sz w:val="20"/>
              </w:rPr>
              <w:t>Название</w:t>
            </w:r>
            <w:r>
              <w:rPr>
                <w:b/>
                <w:spacing w:val="-9"/>
                <w:sz w:val="20"/>
              </w:rPr>
              <w:t xml:space="preserve"> </w:t>
            </w:r>
            <w:r>
              <w:rPr>
                <w:b/>
                <w:spacing w:val="-4"/>
                <w:sz w:val="20"/>
              </w:rPr>
              <w:t>темы</w:t>
            </w:r>
          </w:p>
        </w:tc>
        <w:tc>
          <w:tcPr>
            <w:tcW w:w="4254" w:type="dxa"/>
          </w:tcPr>
          <w:p w14:paraId="6C072A54" w14:textId="77777777" w:rsidR="0063211A" w:rsidRDefault="00D667CD">
            <w:pPr>
              <w:pStyle w:val="TableParagraph"/>
              <w:ind w:left="16" w:right="4"/>
              <w:jc w:val="center"/>
              <w:rPr>
                <w:b/>
                <w:sz w:val="20"/>
              </w:rPr>
            </w:pPr>
            <w:r>
              <w:rPr>
                <w:b/>
                <w:sz w:val="20"/>
              </w:rPr>
              <w:t>Количество</w:t>
            </w:r>
            <w:r>
              <w:rPr>
                <w:b/>
                <w:spacing w:val="-10"/>
                <w:sz w:val="20"/>
              </w:rPr>
              <w:t xml:space="preserve"> </w:t>
            </w:r>
            <w:r>
              <w:rPr>
                <w:b/>
                <w:spacing w:val="-4"/>
                <w:sz w:val="20"/>
              </w:rPr>
              <w:t>часов</w:t>
            </w:r>
          </w:p>
        </w:tc>
      </w:tr>
      <w:tr w:rsidR="0063211A" w14:paraId="4280D681" w14:textId="77777777">
        <w:trPr>
          <w:trHeight w:val="378"/>
        </w:trPr>
        <w:tc>
          <w:tcPr>
            <w:tcW w:w="6354" w:type="dxa"/>
          </w:tcPr>
          <w:p w14:paraId="2EFE37C0" w14:textId="77777777" w:rsidR="0063211A" w:rsidRDefault="00D667CD">
            <w:pPr>
              <w:pStyle w:val="TableParagraph"/>
              <w:ind w:left="114"/>
              <w:rPr>
                <w:sz w:val="20"/>
              </w:rPr>
            </w:pPr>
            <w:r>
              <w:rPr>
                <w:sz w:val="20"/>
              </w:rPr>
              <w:t>Глава</w:t>
            </w:r>
            <w:r>
              <w:rPr>
                <w:spacing w:val="-4"/>
                <w:sz w:val="20"/>
              </w:rPr>
              <w:t xml:space="preserve"> </w:t>
            </w:r>
            <w:r>
              <w:rPr>
                <w:sz w:val="20"/>
              </w:rPr>
              <w:t>1.</w:t>
            </w:r>
            <w:r>
              <w:rPr>
                <w:spacing w:val="-3"/>
                <w:sz w:val="20"/>
              </w:rPr>
              <w:t xml:space="preserve"> </w:t>
            </w:r>
            <w:r>
              <w:rPr>
                <w:sz w:val="20"/>
              </w:rPr>
              <w:t>Человек</w:t>
            </w:r>
            <w:r>
              <w:rPr>
                <w:spacing w:val="-4"/>
                <w:sz w:val="20"/>
              </w:rPr>
              <w:t xml:space="preserve"> </w:t>
            </w:r>
            <w:r>
              <w:rPr>
                <w:sz w:val="20"/>
              </w:rPr>
              <w:t>в</w:t>
            </w:r>
            <w:r>
              <w:rPr>
                <w:spacing w:val="-4"/>
                <w:sz w:val="20"/>
              </w:rPr>
              <w:t xml:space="preserve"> </w:t>
            </w:r>
            <w:r>
              <w:rPr>
                <w:spacing w:val="-2"/>
                <w:sz w:val="20"/>
              </w:rPr>
              <w:t>обществе</w:t>
            </w:r>
          </w:p>
        </w:tc>
        <w:tc>
          <w:tcPr>
            <w:tcW w:w="4254" w:type="dxa"/>
          </w:tcPr>
          <w:p w14:paraId="69AD902C" w14:textId="77777777" w:rsidR="0063211A" w:rsidRDefault="00D667CD">
            <w:pPr>
              <w:pStyle w:val="TableParagraph"/>
              <w:ind w:left="16" w:right="2"/>
              <w:jc w:val="center"/>
              <w:rPr>
                <w:b/>
                <w:sz w:val="20"/>
              </w:rPr>
            </w:pPr>
            <w:r>
              <w:rPr>
                <w:b/>
                <w:spacing w:val="-4"/>
                <w:sz w:val="20"/>
              </w:rPr>
              <w:t>18ч.</w:t>
            </w:r>
          </w:p>
        </w:tc>
      </w:tr>
      <w:tr w:rsidR="0063211A" w14:paraId="6D4D54AF" w14:textId="77777777">
        <w:trPr>
          <w:trHeight w:val="380"/>
        </w:trPr>
        <w:tc>
          <w:tcPr>
            <w:tcW w:w="6354" w:type="dxa"/>
          </w:tcPr>
          <w:p w14:paraId="63B1E9A1" w14:textId="77777777" w:rsidR="0063211A" w:rsidRDefault="00D667CD">
            <w:pPr>
              <w:pStyle w:val="TableParagraph"/>
              <w:ind w:left="114"/>
              <w:rPr>
                <w:sz w:val="20"/>
              </w:rPr>
            </w:pPr>
            <w:r>
              <w:rPr>
                <w:sz w:val="20"/>
              </w:rPr>
              <w:t>Глава</w:t>
            </w:r>
            <w:r>
              <w:rPr>
                <w:spacing w:val="-5"/>
                <w:sz w:val="20"/>
              </w:rPr>
              <w:t xml:space="preserve"> </w:t>
            </w:r>
            <w:r>
              <w:rPr>
                <w:sz w:val="20"/>
              </w:rPr>
              <w:t>2.</w:t>
            </w:r>
            <w:r>
              <w:rPr>
                <w:spacing w:val="-4"/>
                <w:sz w:val="20"/>
              </w:rPr>
              <w:t xml:space="preserve"> </w:t>
            </w:r>
            <w:r>
              <w:rPr>
                <w:sz w:val="20"/>
              </w:rPr>
              <w:t>Общество</w:t>
            </w:r>
            <w:r>
              <w:rPr>
                <w:spacing w:val="-5"/>
                <w:sz w:val="20"/>
              </w:rPr>
              <w:t xml:space="preserve"> </w:t>
            </w:r>
            <w:r>
              <w:rPr>
                <w:sz w:val="20"/>
              </w:rPr>
              <w:t>как</w:t>
            </w:r>
            <w:r>
              <w:rPr>
                <w:spacing w:val="-5"/>
                <w:sz w:val="20"/>
              </w:rPr>
              <w:t xml:space="preserve"> </w:t>
            </w:r>
            <w:r>
              <w:rPr>
                <w:sz w:val="20"/>
              </w:rPr>
              <w:t>мир</w:t>
            </w:r>
            <w:r>
              <w:rPr>
                <w:spacing w:val="1"/>
                <w:sz w:val="20"/>
              </w:rPr>
              <w:t xml:space="preserve"> </w:t>
            </w:r>
            <w:r>
              <w:rPr>
                <w:spacing w:val="-2"/>
                <w:sz w:val="20"/>
              </w:rPr>
              <w:t>культуры</w:t>
            </w:r>
          </w:p>
        </w:tc>
        <w:tc>
          <w:tcPr>
            <w:tcW w:w="4254" w:type="dxa"/>
          </w:tcPr>
          <w:p w14:paraId="3B5CAC5E" w14:textId="77777777" w:rsidR="0063211A" w:rsidRDefault="00D667CD">
            <w:pPr>
              <w:pStyle w:val="TableParagraph"/>
              <w:ind w:left="16" w:right="3"/>
              <w:jc w:val="center"/>
              <w:rPr>
                <w:b/>
                <w:sz w:val="20"/>
              </w:rPr>
            </w:pPr>
            <w:r>
              <w:rPr>
                <w:b/>
                <w:sz w:val="20"/>
              </w:rPr>
              <w:t xml:space="preserve">16 </w:t>
            </w:r>
            <w:r>
              <w:rPr>
                <w:b/>
                <w:spacing w:val="-10"/>
                <w:sz w:val="20"/>
              </w:rPr>
              <w:t>ч</w:t>
            </w:r>
          </w:p>
        </w:tc>
      </w:tr>
      <w:tr w:rsidR="0063211A" w14:paraId="50E2705A" w14:textId="77777777">
        <w:trPr>
          <w:trHeight w:val="378"/>
        </w:trPr>
        <w:tc>
          <w:tcPr>
            <w:tcW w:w="6354" w:type="dxa"/>
          </w:tcPr>
          <w:p w14:paraId="4AB6A2CD" w14:textId="77777777" w:rsidR="0063211A" w:rsidRDefault="00D667CD">
            <w:pPr>
              <w:pStyle w:val="TableParagraph"/>
              <w:ind w:left="114"/>
              <w:rPr>
                <w:sz w:val="20"/>
              </w:rPr>
            </w:pPr>
            <w:r>
              <w:rPr>
                <w:sz w:val="20"/>
              </w:rPr>
              <w:t>Глава</w:t>
            </w:r>
            <w:r>
              <w:rPr>
                <w:spacing w:val="-9"/>
                <w:sz w:val="20"/>
              </w:rPr>
              <w:t xml:space="preserve"> </w:t>
            </w:r>
            <w:r>
              <w:rPr>
                <w:sz w:val="20"/>
              </w:rPr>
              <w:t>3.</w:t>
            </w:r>
            <w:r>
              <w:rPr>
                <w:spacing w:val="-9"/>
                <w:sz w:val="20"/>
              </w:rPr>
              <w:t xml:space="preserve"> </w:t>
            </w:r>
            <w:r>
              <w:rPr>
                <w:sz w:val="20"/>
              </w:rPr>
              <w:t>Правовое</w:t>
            </w:r>
            <w:r>
              <w:rPr>
                <w:spacing w:val="-9"/>
                <w:sz w:val="20"/>
              </w:rPr>
              <w:t xml:space="preserve"> </w:t>
            </w:r>
            <w:r>
              <w:rPr>
                <w:sz w:val="20"/>
              </w:rPr>
              <w:t>регулирование</w:t>
            </w:r>
            <w:r>
              <w:rPr>
                <w:spacing w:val="-8"/>
                <w:sz w:val="20"/>
              </w:rPr>
              <w:t xml:space="preserve"> </w:t>
            </w:r>
            <w:r>
              <w:rPr>
                <w:sz w:val="20"/>
              </w:rPr>
              <w:t>общественных</w:t>
            </w:r>
            <w:r>
              <w:rPr>
                <w:spacing w:val="-8"/>
                <w:sz w:val="20"/>
              </w:rPr>
              <w:t xml:space="preserve"> </w:t>
            </w:r>
            <w:r>
              <w:rPr>
                <w:spacing w:val="-2"/>
                <w:sz w:val="20"/>
              </w:rPr>
              <w:t>отношений</w:t>
            </w:r>
          </w:p>
        </w:tc>
        <w:tc>
          <w:tcPr>
            <w:tcW w:w="4254" w:type="dxa"/>
          </w:tcPr>
          <w:p w14:paraId="5B907B98" w14:textId="77777777" w:rsidR="0063211A" w:rsidRDefault="00D667CD">
            <w:pPr>
              <w:pStyle w:val="TableParagraph"/>
              <w:ind w:left="16" w:right="1"/>
              <w:jc w:val="center"/>
              <w:rPr>
                <w:b/>
                <w:sz w:val="20"/>
              </w:rPr>
            </w:pPr>
            <w:r>
              <w:rPr>
                <w:b/>
                <w:sz w:val="20"/>
              </w:rPr>
              <w:t xml:space="preserve">32 </w:t>
            </w:r>
            <w:r>
              <w:rPr>
                <w:b/>
                <w:spacing w:val="-5"/>
                <w:sz w:val="20"/>
              </w:rPr>
              <w:t>ч.</w:t>
            </w:r>
          </w:p>
        </w:tc>
      </w:tr>
      <w:tr w:rsidR="0063211A" w14:paraId="76FC8B48" w14:textId="77777777">
        <w:trPr>
          <w:trHeight w:val="381"/>
        </w:trPr>
        <w:tc>
          <w:tcPr>
            <w:tcW w:w="6354" w:type="dxa"/>
          </w:tcPr>
          <w:p w14:paraId="19FD0962" w14:textId="77777777" w:rsidR="0063211A" w:rsidRDefault="00D667CD">
            <w:pPr>
              <w:pStyle w:val="TableParagraph"/>
              <w:spacing w:before="3"/>
              <w:ind w:left="114"/>
              <w:rPr>
                <w:sz w:val="20"/>
              </w:rPr>
            </w:pPr>
            <w:r>
              <w:rPr>
                <w:sz w:val="20"/>
              </w:rPr>
              <w:t>Заключение.</w:t>
            </w:r>
            <w:r>
              <w:rPr>
                <w:spacing w:val="-6"/>
                <w:sz w:val="20"/>
              </w:rPr>
              <w:t xml:space="preserve"> </w:t>
            </w:r>
            <w:r>
              <w:rPr>
                <w:sz w:val="20"/>
              </w:rPr>
              <w:t>Человек</w:t>
            </w:r>
            <w:r>
              <w:rPr>
                <w:spacing w:val="-8"/>
                <w:sz w:val="20"/>
              </w:rPr>
              <w:t xml:space="preserve"> </w:t>
            </w:r>
            <w:r>
              <w:rPr>
                <w:sz w:val="20"/>
              </w:rPr>
              <w:t>в</w:t>
            </w:r>
            <w:r>
              <w:rPr>
                <w:spacing w:val="-6"/>
                <w:sz w:val="20"/>
              </w:rPr>
              <w:t xml:space="preserve"> </w:t>
            </w:r>
            <w:r>
              <w:rPr>
                <w:spacing w:val="-4"/>
                <w:sz w:val="20"/>
              </w:rPr>
              <w:t>XXI.</w:t>
            </w:r>
          </w:p>
        </w:tc>
        <w:tc>
          <w:tcPr>
            <w:tcW w:w="4254" w:type="dxa"/>
          </w:tcPr>
          <w:p w14:paraId="1B5DC288" w14:textId="77777777" w:rsidR="0063211A" w:rsidRDefault="00D667CD">
            <w:pPr>
              <w:pStyle w:val="TableParagraph"/>
              <w:spacing w:before="3"/>
              <w:ind w:left="16" w:right="3"/>
              <w:jc w:val="center"/>
              <w:rPr>
                <w:b/>
                <w:sz w:val="20"/>
              </w:rPr>
            </w:pPr>
            <w:r>
              <w:rPr>
                <w:b/>
                <w:spacing w:val="-5"/>
                <w:sz w:val="20"/>
              </w:rPr>
              <w:t>1ч.</w:t>
            </w:r>
          </w:p>
        </w:tc>
      </w:tr>
      <w:tr w:rsidR="0063211A" w14:paraId="36B94C06" w14:textId="77777777">
        <w:trPr>
          <w:trHeight w:val="378"/>
        </w:trPr>
        <w:tc>
          <w:tcPr>
            <w:tcW w:w="6354" w:type="dxa"/>
          </w:tcPr>
          <w:p w14:paraId="51784BFB" w14:textId="77777777" w:rsidR="0063211A" w:rsidRDefault="00D667CD">
            <w:pPr>
              <w:pStyle w:val="TableParagraph"/>
              <w:ind w:left="114"/>
              <w:rPr>
                <w:sz w:val="20"/>
              </w:rPr>
            </w:pPr>
            <w:r>
              <w:rPr>
                <w:sz w:val="20"/>
              </w:rPr>
              <w:t>Повторение,</w:t>
            </w:r>
            <w:r>
              <w:rPr>
                <w:spacing w:val="-12"/>
                <w:sz w:val="20"/>
              </w:rPr>
              <w:t xml:space="preserve"> </w:t>
            </w:r>
            <w:r>
              <w:rPr>
                <w:sz w:val="20"/>
              </w:rPr>
              <w:t>тестирование</w:t>
            </w:r>
            <w:r>
              <w:rPr>
                <w:spacing w:val="-10"/>
                <w:sz w:val="20"/>
              </w:rPr>
              <w:t xml:space="preserve"> </w:t>
            </w:r>
            <w:r>
              <w:rPr>
                <w:spacing w:val="-2"/>
                <w:sz w:val="20"/>
              </w:rPr>
              <w:t>итоговое.</w:t>
            </w:r>
          </w:p>
        </w:tc>
        <w:tc>
          <w:tcPr>
            <w:tcW w:w="4254" w:type="dxa"/>
          </w:tcPr>
          <w:p w14:paraId="0F07BBB8" w14:textId="77777777" w:rsidR="0063211A" w:rsidRDefault="00D667CD">
            <w:pPr>
              <w:pStyle w:val="TableParagraph"/>
              <w:ind w:left="16" w:right="1"/>
              <w:jc w:val="center"/>
              <w:rPr>
                <w:b/>
                <w:sz w:val="20"/>
              </w:rPr>
            </w:pPr>
            <w:r>
              <w:rPr>
                <w:b/>
                <w:sz w:val="20"/>
              </w:rPr>
              <w:t xml:space="preserve">1 </w:t>
            </w:r>
            <w:r>
              <w:rPr>
                <w:b/>
                <w:spacing w:val="-5"/>
                <w:sz w:val="20"/>
              </w:rPr>
              <w:t>ч.</w:t>
            </w:r>
          </w:p>
        </w:tc>
      </w:tr>
      <w:tr w:rsidR="0063211A" w14:paraId="4B5C43A4" w14:textId="77777777">
        <w:trPr>
          <w:trHeight w:val="380"/>
        </w:trPr>
        <w:tc>
          <w:tcPr>
            <w:tcW w:w="6354" w:type="dxa"/>
          </w:tcPr>
          <w:p w14:paraId="7DA65546" w14:textId="77777777" w:rsidR="0063211A" w:rsidRDefault="00D667CD">
            <w:pPr>
              <w:pStyle w:val="TableParagraph"/>
              <w:spacing w:before="2"/>
              <w:ind w:left="114"/>
              <w:rPr>
                <w:sz w:val="20"/>
              </w:rPr>
            </w:pPr>
            <w:r>
              <w:rPr>
                <w:spacing w:val="-2"/>
                <w:sz w:val="20"/>
              </w:rPr>
              <w:t>Итого</w:t>
            </w:r>
          </w:p>
        </w:tc>
        <w:tc>
          <w:tcPr>
            <w:tcW w:w="4254" w:type="dxa"/>
          </w:tcPr>
          <w:p w14:paraId="71224920" w14:textId="77777777" w:rsidR="0063211A" w:rsidRDefault="00D667CD">
            <w:pPr>
              <w:pStyle w:val="TableParagraph"/>
              <w:spacing w:before="2"/>
              <w:ind w:left="16"/>
              <w:jc w:val="center"/>
              <w:rPr>
                <w:b/>
                <w:sz w:val="20"/>
              </w:rPr>
            </w:pPr>
            <w:r>
              <w:rPr>
                <w:b/>
                <w:sz w:val="20"/>
              </w:rPr>
              <w:t xml:space="preserve">68 </w:t>
            </w:r>
            <w:r>
              <w:rPr>
                <w:b/>
                <w:spacing w:val="-5"/>
                <w:sz w:val="20"/>
              </w:rPr>
              <w:t>ч.</w:t>
            </w:r>
          </w:p>
        </w:tc>
      </w:tr>
    </w:tbl>
    <w:p w14:paraId="2D9BBD86" w14:textId="77777777" w:rsidR="0063211A" w:rsidRDefault="00D667CD">
      <w:pPr>
        <w:spacing w:before="5"/>
        <w:ind w:left="715" w:right="541"/>
        <w:jc w:val="center"/>
        <w:rPr>
          <w:b/>
          <w:sz w:val="20"/>
        </w:rPr>
      </w:pPr>
      <w:r>
        <w:rPr>
          <w:b/>
          <w:sz w:val="20"/>
        </w:rPr>
        <w:t>Тематическое</w:t>
      </w:r>
      <w:r>
        <w:rPr>
          <w:b/>
          <w:spacing w:val="-8"/>
          <w:sz w:val="20"/>
        </w:rPr>
        <w:t xml:space="preserve"> </w:t>
      </w:r>
      <w:r>
        <w:rPr>
          <w:b/>
          <w:sz w:val="20"/>
        </w:rPr>
        <w:t>планирование</w:t>
      </w:r>
      <w:r>
        <w:rPr>
          <w:b/>
          <w:spacing w:val="-7"/>
          <w:sz w:val="20"/>
        </w:rPr>
        <w:t xml:space="preserve"> </w:t>
      </w:r>
      <w:r>
        <w:rPr>
          <w:b/>
          <w:sz w:val="20"/>
        </w:rPr>
        <w:t>в</w:t>
      </w:r>
      <w:r>
        <w:rPr>
          <w:b/>
          <w:spacing w:val="-8"/>
          <w:sz w:val="20"/>
        </w:rPr>
        <w:t xml:space="preserve"> </w:t>
      </w:r>
      <w:r>
        <w:rPr>
          <w:b/>
          <w:sz w:val="20"/>
        </w:rPr>
        <w:t>11</w:t>
      </w:r>
      <w:r>
        <w:rPr>
          <w:b/>
          <w:spacing w:val="-6"/>
          <w:sz w:val="20"/>
        </w:rPr>
        <w:t xml:space="preserve"> </w:t>
      </w:r>
      <w:r>
        <w:rPr>
          <w:b/>
          <w:spacing w:val="-2"/>
          <w:sz w:val="20"/>
        </w:rPr>
        <w:t>классе.</w:t>
      </w:r>
    </w:p>
    <w:p w14:paraId="4AC29A71" w14:textId="77777777" w:rsidR="0063211A" w:rsidRDefault="0063211A">
      <w:pPr>
        <w:pStyle w:val="a3"/>
        <w:spacing w:before="1"/>
        <w:ind w:left="0"/>
        <w:jc w:val="left"/>
        <w:rPr>
          <w:b/>
          <w:sz w:val="13"/>
        </w:rPr>
      </w:pPr>
    </w:p>
    <w:tbl>
      <w:tblPr>
        <w:tblStyle w:val="TableNormal"/>
        <w:tblW w:w="0" w:type="auto"/>
        <w:tblInd w:w="29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6354"/>
        <w:gridCol w:w="4210"/>
      </w:tblGrid>
      <w:tr w:rsidR="0063211A" w14:paraId="7199511A" w14:textId="77777777">
        <w:trPr>
          <w:trHeight w:val="472"/>
        </w:trPr>
        <w:tc>
          <w:tcPr>
            <w:tcW w:w="6354" w:type="dxa"/>
          </w:tcPr>
          <w:p w14:paraId="26ABB5F2" w14:textId="77777777" w:rsidR="0063211A" w:rsidRDefault="00D667CD">
            <w:pPr>
              <w:pStyle w:val="TableParagraph"/>
              <w:ind w:left="12"/>
              <w:jc w:val="center"/>
              <w:rPr>
                <w:b/>
                <w:sz w:val="20"/>
              </w:rPr>
            </w:pPr>
            <w:r>
              <w:rPr>
                <w:b/>
                <w:sz w:val="20"/>
              </w:rPr>
              <w:t>Название</w:t>
            </w:r>
            <w:r>
              <w:rPr>
                <w:b/>
                <w:spacing w:val="-9"/>
                <w:sz w:val="20"/>
              </w:rPr>
              <w:t xml:space="preserve"> </w:t>
            </w:r>
            <w:r>
              <w:rPr>
                <w:b/>
                <w:spacing w:val="-4"/>
                <w:sz w:val="20"/>
              </w:rPr>
              <w:t>темы</w:t>
            </w:r>
          </w:p>
        </w:tc>
        <w:tc>
          <w:tcPr>
            <w:tcW w:w="4210" w:type="dxa"/>
          </w:tcPr>
          <w:p w14:paraId="246FD70A" w14:textId="77777777" w:rsidR="0063211A" w:rsidRDefault="00D667CD">
            <w:pPr>
              <w:pStyle w:val="TableParagraph"/>
              <w:ind w:left="16" w:right="3"/>
              <w:jc w:val="center"/>
              <w:rPr>
                <w:b/>
                <w:sz w:val="20"/>
              </w:rPr>
            </w:pPr>
            <w:r>
              <w:rPr>
                <w:b/>
                <w:sz w:val="20"/>
              </w:rPr>
              <w:t>Количество</w:t>
            </w:r>
            <w:r>
              <w:rPr>
                <w:b/>
                <w:spacing w:val="-10"/>
                <w:sz w:val="20"/>
              </w:rPr>
              <w:t xml:space="preserve"> </w:t>
            </w:r>
            <w:r>
              <w:rPr>
                <w:b/>
                <w:spacing w:val="-4"/>
                <w:sz w:val="20"/>
              </w:rPr>
              <w:t>часов</w:t>
            </w:r>
          </w:p>
        </w:tc>
      </w:tr>
      <w:tr w:rsidR="0063211A" w14:paraId="0837EA01" w14:textId="77777777">
        <w:trPr>
          <w:trHeight w:val="378"/>
        </w:trPr>
        <w:tc>
          <w:tcPr>
            <w:tcW w:w="6354" w:type="dxa"/>
          </w:tcPr>
          <w:p w14:paraId="21C954AC" w14:textId="77777777" w:rsidR="0063211A" w:rsidRDefault="00D667CD">
            <w:pPr>
              <w:pStyle w:val="TableParagraph"/>
              <w:ind w:left="114"/>
              <w:rPr>
                <w:sz w:val="20"/>
              </w:rPr>
            </w:pPr>
            <w:r>
              <w:rPr>
                <w:sz w:val="20"/>
              </w:rPr>
              <w:t>Глава</w:t>
            </w:r>
            <w:r>
              <w:rPr>
                <w:spacing w:val="-6"/>
                <w:sz w:val="20"/>
              </w:rPr>
              <w:t xml:space="preserve"> </w:t>
            </w:r>
            <w:r>
              <w:rPr>
                <w:sz w:val="20"/>
              </w:rPr>
              <w:t>1.</w:t>
            </w:r>
            <w:r>
              <w:rPr>
                <w:spacing w:val="42"/>
                <w:sz w:val="20"/>
              </w:rPr>
              <w:t xml:space="preserve"> </w:t>
            </w:r>
            <w:r>
              <w:rPr>
                <w:sz w:val="20"/>
              </w:rPr>
              <w:t>Экономическая</w:t>
            </w:r>
            <w:r>
              <w:rPr>
                <w:spacing w:val="-6"/>
                <w:sz w:val="20"/>
              </w:rPr>
              <w:t xml:space="preserve"> </w:t>
            </w:r>
            <w:r>
              <w:rPr>
                <w:sz w:val="20"/>
              </w:rPr>
              <w:t>жизнь</w:t>
            </w:r>
            <w:r>
              <w:rPr>
                <w:spacing w:val="-6"/>
                <w:sz w:val="20"/>
              </w:rPr>
              <w:t xml:space="preserve"> </w:t>
            </w:r>
            <w:r>
              <w:rPr>
                <w:spacing w:val="-2"/>
                <w:sz w:val="20"/>
              </w:rPr>
              <w:t>общества.</w:t>
            </w:r>
          </w:p>
        </w:tc>
        <w:tc>
          <w:tcPr>
            <w:tcW w:w="4210" w:type="dxa"/>
          </w:tcPr>
          <w:p w14:paraId="43C218A2" w14:textId="77777777" w:rsidR="0063211A" w:rsidRDefault="00D667CD">
            <w:pPr>
              <w:pStyle w:val="TableParagraph"/>
              <w:ind w:left="16" w:right="2"/>
              <w:jc w:val="center"/>
              <w:rPr>
                <w:b/>
                <w:sz w:val="20"/>
              </w:rPr>
            </w:pPr>
            <w:r>
              <w:rPr>
                <w:b/>
                <w:spacing w:val="-4"/>
                <w:sz w:val="20"/>
              </w:rPr>
              <w:t>27ч.</w:t>
            </w:r>
          </w:p>
        </w:tc>
      </w:tr>
      <w:tr w:rsidR="0063211A" w14:paraId="004E1DE7" w14:textId="77777777">
        <w:trPr>
          <w:trHeight w:val="381"/>
        </w:trPr>
        <w:tc>
          <w:tcPr>
            <w:tcW w:w="6354" w:type="dxa"/>
          </w:tcPr>
          <w:p w14:paraId="6418D219" w14:textId="77777777" w:rsidR="0063211A" w:rsidRDefault="00D667CD">
            <w:pPr>
              <w:pStyle w:val="TableParagraph"/>
              <w:ind w:left="114"/>
              <w:rPr>
                <w:sz w:val="20"/>
              </w:rPr>
            </w:pPr>
            <w:r>
              <w:rPr>
                <w:sz w:val="20"/>
              </w:rPr>
              <w:t>Глава</w:t>
            </w:r>
            <w:r>
              <w:rPr>
                <w:spacing w:val="-7"/>
                <w:sz w:val="20"/>
              </w:rPr>
              <w:t xml:space="preserve"> </w:t>
            </w:r>
            <w:r>
              <w:rPr>
                <w:sz w:val="20"/>
              </w:rPr>
              <w:t>2.</w:t>
            </w:r>
            <w:r>
              <w:rPr>
                <w:spacing w:val="-6"/>
                <w:sz w:val="20"/>
              </w:rPr>
              <w:t xml:space="preserve"> </w:t>
            </w:r>
            <w:r>
              <w:rPr>
                <w:sz w:val="20"/>
              </w:rPr>
              <w:t>Социальная</w:t>
            </w:r>
            <w:r>
              <w:rPr>
                <w:spacing w:val="-7"/>
                <w:sz w:val="20"/>
              </w:rPr>
              <w:t xml:space="preserve"> </w:t>
            </w:r>
            <w:r>
              <w:rPr>
                <w:spacing w:val="-2"/>
                <w:sz w:val="20"/>
              </w:rPr>
              <w:t>сфера.</w:t>
            </w:r>
          </w:p>
        </w:tc>
        <w:tc>
          <w:tcPr>
            <w:tcW w:w="4210" w:type="dxa"/>
          </w:tcPr>
          <w:p w14:paraId="2740E997" w14:textId="77777777" w:rsidR="0063211A" w:rsidRDefault="00D667CD">
            <w:pPr>
              <w:pStyle w:val="TableParagraph"/>
              <w:ind w:left="16" w:right="2"/>
              <w:jc w:val="center"/>
              <w:rPr>
                <w:b/>
                <w:sz w:val="20"/>
              </w:rPr>
            </w:pPr>
            <w:r>
              <w:rPr>
                <w:b/>
                <w:sz w:val="20"/>
              </w:rPr>
              <w:t xml:space="preserve">17 </w:t>
            </w:r>
            <w:r>
              <w:rPr>
                <w:b/>
                <w:spacing w:val="-10"/>
                <w:sz w:val="20"/>
              </w:rPr>
              <w:t>ч</w:t>
            </w:r>
          </w:p>
        </w:tc>
      </w:tr>
      <w:tr w:rsidR="0063211A" w14:paraId="0905739A" w14:textId="77777777">
        <w:trPr>
          <w:trHeight w:val="378"/>
        </w:trPr>
        <w:tc>
          <w:tcPr>
            <w:tcW w:w="6354" w:type="dxa"/>
          </w:tcPr>
          <w:p w14:paraId="4FDDC470" w14:textId="77777777" w:rsidR="0063211A" w:rsidRDefault="00D667CD">
            <w:pPr>
              <w:pStyle w:val="TableParagraph"/>
              <w:ind w:left="114"/>
              <w:rPr>
                <w:sz w:val="20"/>
              </w:rPr>
            </w:pPr>
            <w:r>
              <w:rPr>
                <w:sz w:val="20"/>
              </w:rPr>
              <w:t>Глава</w:t>
            </w:r>
            <w:r>
              <w:rPr>
                <w:spacing w:val="-5"/>
                <w:sz w:val="20"/>
              </w:rPr>
              <w:t xml:space="preserve"> </w:t>
            </w:r>
            <w:r>
              <w:rPr>
                <w:sz w:val="20"/>
              </w:rPr>
              <w:t>3.</w:t>
            </w:r>
            <w:r>
              <w:rPr>
                <w:spacing w:val="40"/>
                <w:sz w:val="20"/>
              </w:rPr>
              <w:t xml:space="preserve"> </w:t>
            </w:r>
            <w:r>
              <w:rPr>
                <w:sz w:val="20"/>
              </w:rPr>
              <w:t>Политическая</w:t>
            </w:r>
            <w:r>
              <w:rPr>
                <w:spacing w:val="-6"/>
                <w:sz w:val="20"/>
              </w:rPr>
              <w:t xml:space="preserve"> </w:t>
            </w:r>
            <w:r>
              <w:rPr>
                <w:sz w:val="20"/>
              </w:rPr>
              <w:t>жизнь</w:t>
            </w:r>
            <w:r>
              <w:rPr>
                <w:spacing w:val="-5"/>
                <w:sz w:val="20"/>
              </w:rPr>
              <w:t xml:space="preserve"> </w:t>
            </w:r>
            <w:r>
              <w:rPr>
                <w:spacing w:val="-2"/>
                <w:sz w:val="20"/>
              </w:rPr>
              <w:t>общества.</w:t>
            </w:r>
          </w:p>
        </w:tc>
        <w:tc>
          <w:tcPr>
            <w:tcW w:w="4210" w:type="dxa"/>
          </w:tcPr>
          <w:p w14:paraId="09C5EC43" w14:textId="77777777" w:rsidR="0063211A" w:rsidRDefault="00D667CD">
            <w:pPr>
              <w:pStyle w:val="TableParagraph"/>
              <w:ind w:left="16"/>
              <w:jc w:val="center"/>
              <w:rPr>
                <w:b/>
                <w:sz w:val="20"/>
              </w:rPr>
            </w:pPr>
            <w:r>
              <w:rPr>
                <w:b/>
                <w:sz w:val="20"/>
              </w:rPr>
              <w:t xml:space="preserve">21 </w:t>
            </w:r>
            <w:r>
              <w:rPr>
                <w:b/>
                <w:spacing w:val="-5"/>
                <w:sz w:val="20"/>
              </w:rPr>
              <w:t>ч.</w:t>
            </w:r>
          </w:p>
        </w:tc>
      </w:tr>
      <w:tr w:rsidR="0063211A" w14:paraId="6BF8E3DA" w14:textId="77777777">
        <w:trPr>
          <w:trHeight w:val="381"/>
        </w:trPr>
        <w:tc>
          <w:tcPr>
            <w:tcW w:w="6354" w:type="dxa"/>
          </w:tcPr>
          <w:p w14:paraId="31308355" w14:textId="77777777" w:rsidR="0063211A" w:rsidRDefault="00D667CD">
            <w:pPr>
              <w:pStyle w:val="TableParagraph"/>
              <w:ind w:left="114"/>
              <w:rPr>
                <w:sz w:val="20"/>
              </w:rPr>
            </w:pPr>
            <w:r>
              <w:rPr>
                <w:sz w:val="20"/>
              </w:rPr>
              <w:t>Заключение.</w:t>
            </w:r>
            <w:r>
              <w:rPr>
                <w:spacing w:val="-7"/>
                <w:sz w:val="20"/>
              </w:rPr>
              <w:t xml:space="preserve"> </w:t>
            </w:r>
            <w:r>
              <w:rPr>
                <w:sz w:val="20"/>
              </w:rPr>
              <w:t>Взгляд</w:t>
            </w:r>
            <w:r>
              <w:rPr>
                <w:spacing w:val="-7"/>
                <w:sz w:val="20"/>
              </w:rPr>
              <w:t xml:space="preserve"> </w:t>
            </w:r>
            <w:r>
              <w:rPr>
                <w:sz w:val="20"/>
              </w:rPr>
              <w:t>в</w:t>
            </w:r>
            <w:r>
              <w:rPr>
                <w:spacing w:val="-8"/>
                <w:sz w:val="20"/>
              </w:rPr>
              <w:t xml:space="preserve"> </w:t>
            </w:r>
            <w:r>
              <w:rPr>
                <w:spacing w:val="-2"/>
                <w:sz w:val="20"/>
              </w:rPr>
              <w:t>будущее.</w:t>
            </w:r>
          </w:p>
        </w:tc>
        <w:tc>
          <w:tcPr>
            <w:tcW w:w="4210" w:type="dxa"/>
          </w:tcPr>
          <w:p w14:paraId="2D2B2A0C" w14:textId="77777777" w:rsidR="0063211A" w:rsidRDefault="00D667CD">
            <w:pPr>
              <w:pStyle w:val="TableParagraph"/>
              <w:ind w:left="16" w:right="2"/>
              <w:jc w:val="center"/>
              <w:rPr>
                <w:b/>
                <w:sz w:val="20"/>
              </w:rPr>
            </w:pPr>
            <w:r>
              <w:rPr>
                <w:b/>
                <w:spacing w:val="-5"/>
                <w:sz w:val="20"/>
              </w:rPr>
              <w:t>2ч.</w:t>
            </w:r>
          </w:p>
        </w:tc>
      </w:tr>
      <w:tr w:rsidR="0063211A" w14:paraId="6E3070D5" w14:textId="77777777">
        <w:trPr>
          <w:trHeight w:val="378"/>
        </w:trPr>
        <w:tc>
          <w:tcPr>
            <w:tcW w:w="6354" w:type="dxa"/>
          </w:tcPr>
          <w:p w14:paraId="464A05B3" w14:textId="77777777" w:rsidR="0063211A" w:rsidRDefault="00D667CD">
            <w:pPr>
              <w:pStyle w:val="TableParagraph"/>
              <w:ind w:left="114"/>
              <w:rPr>
                <w:sz w:val="20"/>
              </w:rPr>
            </w:pPr>
            <w:r>
              <w:rPr>
                <w:sz w:val="20"/>
              </w:rPr>
              <w:t>Повторение,</w:t>
            </w:r>
            <w:r>
              <w:rPr>
                <w:spacing w:val="-12"/>
                <w:sz w:val="20"/>
              </w:rPr>
              <w:t xml:space="preserve"> </w:t>
            </w:r>
            <w:r>
              <w:rPr>
                <w:sz w:val="20"/>
              </w:rPr>
              <w:t>тестирование</w:t>
            </w:r>
            <w:r>
              <w:rPr>
                <w:spacing w:val="-10"/>
                <w:sz w:val="20"/>
              </w:rPr>
              <w:t xml:space="preserve"> </w:t>
            </w:r>
            <w:r>
              <w:rPr>
                <w:spacing w:val="-2"/>
                <w:sz w:val="20"/>
              </w:rPr>
              <w:t>итоговое.</w:t>
            </w:r>
          </w:p>
        </w:tc>
        <w:tc>
          <w:tcPr>
            <w:tcW w:w="4210" w:type="dxa"/>
          </w:tcPr>
          <w:p w14:paraId="20C98643" w14:textId="77777777" w:rsidR="0063211A" w:rsidRDefault="00D667CD">
            <w:pPr>
              <w:pStyle w:val="TableParagraph"/>
              <w:ind w:left="16"/>
              <w:jc w:val="center"/>
              <w:rPr>
                <w:b/>
                <w:sz w:val="20"/>
              </w:rPr>
            </w:pPr>
            <w:r>
              <w:rPr>
                <w:b/>
                <w:sz w:val="20"/>
              </w:rPr>
              <w:t xml:space="preserve">1 </w:t>
            </w:r>
            <w:r>
              <w:rPr>
                <w:b/>
                <w:spacing w:val="-5"/>
                <w:sz w:val="20"/>
              </w:rPr>
              <w:t>ч.</w:t>
            </w:r>
          </w:p>
        </w:tc>
      </w:tr>
      <w:tr w:rsidR="0063211A" w14:paraId="57997C23" w14:textId="77777777">
        <w:trPr>
          <w:trHeight w:val="380"/>
        </w:trPr>
        <w:tc>
          <w:tcPr>
            <w:tcW w:w="6354" w:type="dxa"/>
          </w:tcPr>
          <w:p w14:paraId="536599EF" w14:textId="77777777" w:rsidR="0063211A" w:rsidRDefault="00D667CD">
            <w:pPr>
              <w:pStyle w:val="TableParagraph"/>
              <w:spacing w:before="2"/>
              <w:ind w:left="114"/>
              <w:rPr>
                <w:sz w:val="20"/>
              </w:rPr>
            </w:pPr>
            <w:r>
              <w:rPr>
                <w:spacing w:val="-2"/>
                <w:sz w:val="20"/>
              </w:rPr>
              <w:t>Итого</w:t>
            </w:r>
          </w:p>
        </w:tc>
        <w:tc>
          <w:tcPr>
            <w:tcW w:w="4210" w:type="dxa"/>
          </w:tcPr>
          <w:p w14:paraId="7BCF37B8" w14:textId="77777777" w:rsidR="0063211A" w:rsidRDefault="00D667CD">
            <w:pPr>
              <w:pStyle w:val="TableParagraph"/>
              <w:spacing w:before="2"/>
              <w:ind w:left="16"/>
              <w:jc w:val="center"/>
              <w:rPr>
                <w:b/>
                <w:sz w:val="20"/>
              </w:rPr>
            </w:pPr>
            <w:r>
              <w:rPr>
                <w:b/>
                <w:sz w:val="20"/>
              </w:rPr>
              <w:t xml:space="preserve">68 </w:t>
            </w:r>
            <w:r>
              <w:rPr>
                <w:b/>
                <w:spacing w:val="-5"/>
                <w:sz w:val="20"/>
              </w:rPr>
              <w:t>ч.</w:t>
            </w:r>
          </w:p>
        </w:tc>
      </w:tr>
    </w:tbl>
    <w:p w14:paraId="363C32F1" w14:textId="77777777" w:rsidR="0063211A" w:rsidRDefault="0063211A">
      <w:pPr>
        <w:pStyle w:val="a3"/>
        <w:spacing w:before="153"/>
        <w:ind w:left="0"/>
        <w:jc w:val="left"/>
        <w:rPr>
          <w:b/>
          <w:sz w:val="20"/>
        </w:rPr>
      </w:pPr>
    </w:p>
    <w:p w14:paraId="3E7B146D" w14:textId="77777777" w:rsidR="0063211A" w:rsidRDefault="00D667CD">
      <w:pPr>
        <w:pStyle w:val="1"/>
        <w:ind w:left="2142"/>
      </w:pPr>
      <w:r>
        <w:t>Математика:</w:t>
      </w:r>
      <w:r>
        <w:rPr>
          <w:spacing w:val="-9"/>
        </w:rPr>
        <w:t xml:space="preserve"> </w:t>
      </w:r>
      <w:r>
        <w:t>алгебра</w:t>
      </w:r>
      <w:r>
        <w:rPr>
          <w:spacing w:val="-3"/>
        </w:rPr>
        <w:t xml:space="preserve"> </w:t>
      </w:r>
      <w:r>
        <w:t>и</w:t>
      </w:r>
      <w:r>
        <w:rPr>
          <w:spacing w:val="-5"/>
        </w:rPr>
        <w:t xml:space="preserve"> </w:t>
      </w:r>
      <w:r>
        <w:t>начала</w:t>
      </w:r>
      <w:r>
        <w:rPr>
          <w:spacing w:val="-6"/>
        </w:rPr>
        <w:t xml:space="preserve"> </w:t>
      </w:r>
      <w:r>
        <w:t>математического</w:t>
      </w:r>
      <w:r>
        <w:rPr>
          <w:spacing w:val="-5"/>
        </w:rPr>
        <w:t xml:space="preserve"> </w:t>
      </w:r>
      <w:r>
        <w:t>анализа,</w:t>
      </w:r>
      <w:r>
        <w:rPr>
          <w:spacing w:val="-5"/>
        </w:rPr>
        <w:t xml:space="preserve"> </w:t>
      </w:r>
      <w:r>
        <w:rPr>
          <w:spacing w:val="-2"/>
        </w:rPr>
        <w:t>геометрия</w:t>
      </w:r>
    </w:p>
    <w:p w14:paraId="12CB8160" w14:textId="77777777" w:rsidR="0063211A" w:rsidRDefault="00D667CD">
      <w:pPr>
        <w:pStyle w:val="a3"/>
        <w:spacing w:before="3" w:line="273" w:lineRule="auto"/>
        <w:ind w:right="600"/>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242F094F" w14:textId="77777777" w:rsidR="0063211A" w:rsidRDefault="00D667CD" w:rsidP="00D667CD">
      <w:pPr>
        <w:pStyle w:val="a4"/>
        <w:numPr>
          <w:ilvl w:val="0"/>
          <w:numId w:val="52"/>
        </w:numPr>
        <w:tabs>
          <w:tab w:val="left" w:pos="1453"/>
        </w:tabs>
        <w:spacing w:before="2" w:line="280" w:lineRule="auto"/>
        <w:ind w:right="592"/>
        <w:rPr>
          <w:sz w:val="24"/>
        </w:rPr>
      </w:pPr>
      <w:r>
        <w:rPr>
          <w:sz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14:paraId="3B84CF7A" w14:textId="77777777" w:rsidR="0063211A" w:rsidRDefault="00D667CD" w:rsidP="00D667CD">
      <w:pPr>
        <w:pStyle w:val="a4"/>
        <w:numPr>
          <w:ilvl w:val="0"/>
          <w:numId w:val="52"/>
        </w:numPr>
        <w:tabs>
          <w:tab w:val="left" w:pos="1453"/>
        </w:tabs>
        <w:spacing w:line="276" w:lineRule="auto"/>
        <w:ind w:right="587"/>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14:paraId="71184280" w14:textId="77777777" w:rsidR="0063211A" w:rsidRDefault="00D667CD" w:rsidP="00D667CD">
      <w:pPr>
        <w:pStyle w:val="a4"/>
        <w:numPr>
          <w:ilvl w:val="0"/>
          <w:numId w:val="52"/>
        </w:numPr>
        <w:tabs>
          <w:tab w:val="left" w:pos="1453"/>
        </w:tabs>
        <w:spacing w:line="276" w:lineRule="auto"/>
        <w:ind w:right="594"/>
        <w:rPr>
          <w:sz w:val="24"/>
        </w:rPr>
      </w:pPr>
      <w:r>
        <w:rPr>
          <w:sz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4ABC17C5" w14:textId="77777777" w:rsidR="0063211A" w:rsidRDefault="00D667CD">
      <w:pPr>
        <w:pStyle w:val="a3"/>
        <w:spacing w:line="276" w:lineRule="auto"/>
        <w:ind w:right="588"/>
      </w:pPr>
      <w:r>
        <w:t xml:space="preserve">Соответственно, выделяются три направления требований к результатам математического </w:t>
      </w:r>
      <w:r>
        <w:rPr>
          <w:spacing w:val="-2"/>
        </w:rPr>
        <w:t>образования:</w:t>
      </w:r>
    </w:p>
    <w:p w14:paraId="2CE8B05E" w14:textId="77777777" w:rsidR="0063211A" w:rsidRDefault="00D667CD" w:rsidP="00D667CD">
      <w:pPr>
        <w:pStyle w:val="a4"/>
        <w:numPr>
          <w:ilvl w:val="0"/>
          <w:numId w:val="52"/>
        </w:numPr>
        <w:tabs>
          <w:tab w:val="left" w:pos="1451"/>
        </w:tabs>
        <w:spacing w:line="272" w:lineRule="exact"/>
        <w:ind w:left="1451" w:hanging="361"/>
        <w:rPr>
          <w:sz w:val="24"/>
        </w:rPr>
      </w:pPr>
      <w:r>
        <w:rPr>
          <w:sz w:val="24"/>
        </w:rPr>
        <w:t>практико-ориентированное</w:t>
      </w:r>
      <w:r>
        <w:rPr>
          <w:spacing w:val="-10"/>
          <w:sz w:val="24"/>
        </w:rPr>
        <w:t xml:space="preserve"> </w:t>
      </w:r>
      <w:r>
        <w:rPr>
          <w:sz w:val="24"/>
        </w:rPr>
        <w:t>математическое</w:t>
      </w:r>
      <w:r>
        <w:rPr>
          <w:spacing w:val="-7"/>
          <w:sz w:val="24"/>
        </w:rPr>
        <w:t xml:space="preserve"> </w:t>
      </w:r>
      <w:r>
        <w:rPr>
          <w:sz w:val="24"/>
        </w:rPr>
        <w:t>образование</w:t>
      </w:r>
      <w:r>
        <w:rPr>
          <w:spacing w:val="-7"/>
          <w:sz w:val="24"/>
        </w:rPr>
        <w:t xml:space="preserve"> </w:t>
      </w:r>
      <w:r>
        <w:rPr>
          <w:sz w:val="24"/>
        </w:rPr>
        <w:t>(математика</w:t>
      </w:r>
      <w:r>
        <w:rPr>
          <w:spacing w:val="-7"/>
          <w:sz w:val="24"/>
        </w:rPr>
        <w:t xml:space="preserve"> </w:t>
      </w:r>
      <w:r>
        <w:rPr>
          <w:sz w:val="24"/>
        </w:rPr>
        <w:t>для</w:t>
      </w:r>
      <w:r>
        <w:rPr>
          <w:spacing w:val="-7"/>
          <w:sz w:val="24"/>
        </w:rPr>
        <w:t xml:space="preserve"> </w:t>
      </w:r>
      <w:r>
        <w:rPr>
          <w:spacing w:val="-2"/>
          <w:sz w:val="24"/>
        </w:rPr>
        <w:t>жизни);</w:t>
      </w:r>
    </w:p>
    <w:p w14:paraId="75C2CAC8" w14:textId="77777777" w:rsidR="0063211A" w:rsidRDefault="00D667CD" w:rsidP="00D667CD">
      <w:pPr>
        <w:pStyle w:val="a4"/>
        <w:numPr>
          <w:ilvl w:val="0"/>
          <w:numId w:val="52"/>
        </w:numPr>
        <w:tabs>
          <w:tab w:val="left" w:pos="1451"/>
        </w:tabs>
        <w:spacing w:before="34"/>
        <w:ind w:left="1451" w:hanging="361"/>
        <w:rPr>
          <w:sz w:val="24"/>
        </w:rPr>
      </w:pPr>
      <w:r>
        <w:rPr>
          <w:sz w:val="24"/>
        </w:rPr>
        <w:t>математика</w:t>
      </w:r>
      <w:r>
        <w:rPr>
          <w:spacing w:val="-6"/>
          <w:sz w:val="24"/>
        </w:rPr>
        <w:t xml:space="preserve"> </w:t>
      </w:r>
      <w:r>
        <w:rPr>
          <w:sz w:val="24"/>
        </w:rPr>
        <w:t>для</w:t>
      </w:r>
      <w:r>
        <w:rPr>
          <w:spacing w:val="-5"/>
          <w:sz w:val="24"/>
        </w:rPr>
        <w:t xml:space="preserve"> </w:t>
      </w:r>
      <w:r>
        <w:rPr>
          <w:sz w:val="24"/>
        </w:rPr>
        <w:t>использования</w:t>
      </w:r>
      <w:r>
        <w:rPr>
          <w:spacing w:val="-5"/>
          <w:sz w:val="24"/>
        </w:rPr>
        <w:t xml:space="preserve"> </w:t>
      </w:r>
      <w:r>
        <w:rPr>
          <w:sz w:val="24"/>
        </w:rPr>
        <w:t>в</w:t>
      </w:r>
      <w:r>
        <w:rPr>
          <w:spacing w:val="-5"/>
          <w:sz w:val="24"/>
        </w:rPr>
        <w:t xml:space="preserve"> </w:t>
      </w:r>
      <w:r>
        <w:rPr>
          <w:spacing w:val="-2"/>
          <w:sz w:val="24"/>
        </w:rPr>
        <w:t>профессии;</w:t>
      </w:r>
    </w:p>
    <w:p w14:paraId="4CEA432E" w14:textId="77777777" w:rsidR="0063211A" w:rsidRDefault="00D667CD" w:rsidP="00D667CD">
      <w:pPr>
        <w:pStyle w:val="a4"/>
        <w:numPr>
          <w:ilvl w:val="0"/>
          <w:numId w:val="52"/>
        </w:numPr>
        <w:tabs>
          <w:tab w:val="left" w:pos="1453"/>
        </w:tabs>
        <w:spacing w:before="42" w:line="276" w:lineRule="auto"/>
        <w:ind w:right="588"/>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52202489" w14:textId="77777777" w:rsidR="0063211A" w:rsidRDefault="0063211A">
      <w:pPr>
        <w:spacing w:line="276" w:lineRule="auto"/>
        <w:jc w:val="both"/>
        <w:rPr>
          <w:sz w:val="24"/>
        </w:rPr>
        <w:sectPr w:rsidR="0063211A">
          <w:pgSz w:w="11920" w:h="16850"/>
          <w:pgMar w:top="360" w:right="260" w:bottom="1180" w:left="400" w:header="0" w:footer="926" w:gutter="0"/>
          <w:cols w:space="720"/>
        </w:sectPr>
      </w:pPr>
    </w:p>
    <w:p w14:paraId="36267A08" w14:textId="77777777" w:rsidR="0063211A" w:rsidRDefault="00D667CD">
      <w:pPr>
        <w:pStyle w:val="a3"/>
        <w:spacing w:before="65" w:line="276" w:lineRule="auto"/>
        <w:ind w:right="593"/>
      </w:pPr>
      <w:r>
        <w:t xml:space="preserve">Эти направления реализуются в двух блоках требований к результатам математического </w:t>
      </w:r>
      <w:r>
        <w:rPr>
          <w:spacing w:val="-2"/>
        </w:rPr>
        <w:t>образования.</w:t>
      </w:r>
    </w:p>
    <w:p w14:paraId="7D244BB6" w14:textId="77777777" w:rsidR="0063211A" w:rsidRDefault="00D667CD">
      <w:pPr>
        <w:pStyle w:val="a3"/>
        <w:spacing w:line="275" w:lineRule="exact"/>
      </w:pPr>
      <w:r>
        <w:t>На</w:t>
      </w:r>
      <w:r>
        <w:rPr>
          <w:spacing w:val="-7"/>
        </w:rPr>
        <w:t xml:space="preserve"> </w:t>
      </w:r>
      <w:r>
        <w:t>базовом</w:t>
      </w:r>
      <w:r>
        <w:rPr>
          <w:spacing w:val="-3"/>
        </w:rPr>
        <w:t xml:space="preserve"> </w:t>
      </w:r>
      <w:r>
        <w:rPr>
          <w:spacing w:val="-2"/>
        </w:rPr>
        <w:t>уровне:</w:t>
      </w:r>
    </w:p>
    <w:p w14:paraId="747977E8" w14:textId="77777777" w:rsidR="0063211A" w:rsidRDefault="00D667CD">
      <w:pPr>
        <w:pStyle w:val="a3"/>
        <w:spacing w:before="41" w:line="276" w:lineRule="auto"/>
        <w:ind w:right="586"/>
      </w:pPr>
      <w:r>
        <w:t xml:space="preserve">Выпускник </w:t>
      </w:r>
      <w:r>
        <w:rPr>
          <w:b/>
        </w:rPr>
        <w:t xml:space="preserve">научится </w:t>
      </w:r>
      <w: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72F9E39C" w14:textId="77777777" w:rsidR="0063211A" w:rsidRDefault="00D667CD">
      <w:pPr>
        <w:pStyle w:val="a3"/>
        <w:spacing w:before="4" w:line="276" w:lineRule="auto"/>
        <w:ind w:right="585"/>
      </w:pPr>
      <w:r>
        <w:t xml:space="preserve">Выпускник </w:t>
      </w:r>
      <w:r>
        <w:rPr>
          <w:b/>
        </w:rPr>
        <w:t xml:space="preserve">получит возможность научиться </w:t>
      </w:r>
      <w: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779DB9E6" w14:textId="77777777" w:rsidR="0063211A" w:rsidRDefault="00D667CD">
      <w:pPr>
        <w:pStyle w:val="a3"/>
        <w:spacing w:line="276" w:lineRule="auto"/>
        <w:ind w:right="579"/>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примерной </w:t>
      </w:r>
      <w:r>
        <w:rPr>
          <w:color w:val="212121"/>
        </w:rPr>
        <w:t xml:space="preserve">основной образовательной программы </w:t>
      </w:r>
      <w:r>
        <w:t>как на основе учебно- 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14:paraId="78F1B1D9" w14:textId="77777777" w:rsidR="0063211A" w:rsidRDefault="00D667CD">
      <w:pPr>
        <w:pStyle w:val="a3"/>
        <w:spacing w:before="69" w:line="276" w:lineRule="auto"/>
        <w:ind w:right="585"/>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 базовая</w:t>
      </w:r>
      <w:r>
        <w:t>.</w:t>
      </w:r>
    </w:p>
    <w:p w14:paraId="6B40D76D" w14:textId="77777777" w:rsidR="0063211A" w:rsidRDefault="00D667CD">
      <w:pPr>
        <w:pStyle w:val="a3"/>
        <w:spacing w:before="2" w:line="276" w:lineRule="auto"/>
        <w:ind w:right="582"/>
      </w:pPr>
      <w:r>
        <w:t>Компенсирующая базовая программа содержит расширенный блок повторения и</w:t>
      </w:r>
      <w:r>
        <w:rPr>
          <w:spacing w:val="-1"/>
        </w:rPr>
        <w:t xml:space="preserve"> </w:t>
      </w:r>
      <w:r>
        <w:t>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14:paraId="31956BB5" w14:textId="77777777" w:rsidR="0063211A" w:rsidRDefault="00D667CD">
      <w:pPr>
        <w:pStyle w:val="a3"/>
        <w:spacing w:line="276" w:lineRule="auto"/>
        <w:ind w:right="600"/>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14:paraId="4C51C303" w14:textId="77777777" w:rsidR="0063211A" w:rsidRDefault="00D667CD">
      <w:pPr>
        <w:pStyle w:val="a3"/>
        <w:spacing w:line="276" w:lineRule="auto"/>
        <w:ind w:right="582"/>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77B33622" w14:textId="77777777" w:rsidR="0063211A" w:rsidRDefault="00D667CD">
      <w:pPr>
        <w:pStyle w:val="a3"/>
        <w:spacing w:line="276" w:lineRule="auto"/>
        <w:ind w:right="585"/>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w:t>
      </w:r>
      <w:r>
        <w:rPr>
          <w:spacing w:val="40"/>
        </w:rPr>
        <w:t xml:space="preserve"> </w:t>
      </w:r>
      <w:r>
        <w:t>логического</w:t>
      </w:r>
      <w:r>
        <w:rPr>
          <w:spacing w:val="40"/>
        </w:rPr>
        <w:t xml:space="preserve"> </w:t>
      </w:r>
      <w:r>
        <w:t>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14:paraId="3130B3B5" w14:textId="77777777" w:rsidR="0063211A" w:rsidRDefault="00D667CD">
      <w:pPr>
        <w:pStyle w:val="1"/>
        <w:spacing w:before="4"/>
      </w:pPr>
      <w:r>
        <w:t>Базовый</w:t>
      </w:r>
      <w:r>
        <w:rPr>
          <w:spacing w:val="-3"/>
        </w:rPr>
        <w:t xml:space="preserve"> </w:t>
      </w:r>
      <w:r>
        <w:rPr>
          <w:spacing w:val="-2"/>
        </w:rPr>
        <w:t>уровень</w:t>
      </w:r>
    </w:p>
    <w:p w14:paraId="346AFC40" w14:textId="77777777" w:rsidR="0063211A" w:rsidRDefault="00D667CD">
      <w:pPr>
        <w:spacing w:before="43" w:line="276" w:lineRule="auto"/>
        <w:ind w:left="733" w:right="5717"/>
        <w:jc w:val="both"/>
        <w:rPr>
          <w:b/>
          <w:sz w:val="24"/>
        </w:rPr>
      </w:pPr>
      <w:r>
        <w:rPr>
          <w:b/>
          <w:sz w:val="24"/>
        </w:rPr>
        <w:t>Компенсирующая базовая программа Алгебра</w:t>
      </w:r>
      <w:r>
        <w:rPr>
          <w:b/>
          <w:spacing w:val="-6"/>
          <w:sz w:val="24"/>
        </w:rPr>
        <w:t xml:space="preserve"> </w:t>
      </w:r>
      <w:r>
        <w:rPr>
          <w:b/>
          <w:sz w:val="24"/>
        </w:rPr>
        <w:t>и</w:t>
      </w:r>
      <w:r>
        <w:rPr>
          <w:b/>
          <w:spacing w:val="-5"/>
          <w:sz w:val="24"/>
        </w:rPr>
        <w:t xml:space="preserve"> </w:t>
      </w:r>
      <w:r>
        <w:rPr>
          <w:b/>
          <w:sz w:val="24"/>
        </w:rPr>
        <w:t>начала</w:t>
      </w:r>
      <w:r>
        <w:rPr>
          <w:b/>
          <w:spacing w:val="-6"/>
          <w:sz w:val="24"/>
        </w:rPr>
        <w:t xml:space="preserve"> </w:t>
      </w:r>
      <w:r>
        <w:rPr>
          <w:b/>
          <w:sz w:val="24"/>
        </w:rPr>
        <w:t>математического</w:t>
      </w:r>
      <w:r>
        <w:rPr>
          <w:b/>
          <w:spacing w:val="-3"/>
          <w:sz w:val="24"/>
        </w:rPr>
        <w:t xml:space="preserve"> </w:t>
      </w:r>
      <w:r>
        <w:rPr>
          <w:b/>
          <w:spacing w:val="-2"/>
          <w:sz w:val="24"/>
        </w:rPr>
        <w:t>анализа</w:t>
      </w:r>
    </w:p>
    <w:p w14:paraId="075BE065" w14:textId="77777777" w:rsidR="0063211A" w:rsidRDefault="00D667CD">
      <w:pPr>
        <w:pStyle w:val="a3"/>
        <w:spacing w:before="2" w:line="276" w:lineRule="auto"/>
        <w:ind w:right="586"/>
      </w:pPr>
      <w:r>
        <w:t>Натуральные числа, запись, разрядные слагаемые, арифметические действия. Числа и десятичная</w:t>
      </w:r>
      <w:r>
        <w:rPr>
          <w:spacing w:val="-2"/>
        </w:rPr>
        <w:t xml:space="preserve"> </w:t>
      </w:r>
      <w:r>
        <w:t>система</w:t>
      </w:r>
      <w:r>
        <w:rPr>
          <w:spacing w:val="-3"/>
        </w:rPr>
        <w:t xml:space="preserve"> </w:t>
      </w:r>
      <w:r>
        <w:t>счисления.</w:t>
      </w:r>
      <w:r>
        <w:rPr>
          <w:spacing w:val="-2"/>
        </w:rPr>
        <w:t xml:space="preserve"> </w:t>
      </w:r>
      <w:r>
        <w:t>Натуральные</w:t>
      </w:r>
      <w:r>
        <w:rPr>
          <w:spacing w:val="-4"/>
        </w:rPr>
        <w:t xml:space="preserve"> </w:t>
      </w:r>
      <w:r>
        <w:t>числа,</w:t>
      </w:r>
      <w:r>
        <w:rPr>
          <w:spacing w:val="-2"/>
        </w:rPr>
        <w:t xml:space="preserve"> </w:t>
      </w:r>
      <w:r>
        <w:t>делимость,</w:t>
      </w:r>
      <w:r>
        <w:rPr>
          <w:spacing w:val="-2"/>
        </w:rPr>
        <w:t xml:space="preserve"> </w:t>
      </w:r>
      <w:r>
        <w:t>признаки делимости</w:t>
      </w:r>
      <w:r>
        <w:rPr>
          <w:spacing w:val="-1"/>
        </w:rPr>
        <w:t xml:space="preserve"> </w:t>
      </w:r>
      <w:r>
        <w:t>на</w:t>
      </w:r>
      <w:r>
        <w:rPr>
          <w:spacing w:val="-3"/>
        </w:rPr>
        <w:t xml:space="preserve"> </w:t>
      </w:r>
      <w:r>
        <w:t>2,</w:t>
      </w:r>
      <w:r>
        <w:rPr>
          <w:spacing w:val="-2"/>
        </w:rPr>
        <w:t xml:space="preserve"> </w:t>
      </w:r>
      <w:r>
        <w:t>3, 4,</w:t>
      </w:r>
      <w:r>
        <w:rPr>
          <w:spacing w:val="-2"/>
        </w:rPr>
        <w:t xml:space="preserve"> </w:t>
      </w:r>
      <w:r>
        <w:t>5, 9, 10. Разложение числа на множители. Остатки. Решение арифметических задач практического</w:t>
      </w:r>
    </w:p>
    <w:p w14:paraId="6ABC3E8F" w14:textId="77777777" w:rsidR="0063211A" w:rsidRDefault="0063211A">
      <w:pPr>
        <w:spacing w:line="276" w:lineRule="auto"/>
        <w:sectPr w:rsidR="0063211A">
          <w:pgSz w:w="11920" w:h="16850"/>
          <w:pgMar w:top="360" w:right="260" w:bottom="1200" w:left="400" w:header="0" w:footer="926" w:gutter="0"/>
          <w:cols w:space="720"/>
        </w:sectPr>
      </w:pPr>
    </w:p>
    <w:p w14:paraId="52B8D2CF" w14:textId="77777777" w:rsidR="0063211A" w:rsidRDefault="00D667CD">
      <w:pPr>
        <w:pStyle w:val="a3"/>
        <w:spacing w:before="65"/>
        <w:jc w:val="left"/>
      </w:pPr>
      <w:r>
        <w:rPr>
          <w:spacing w:val="-2"/>
        </w:rPr>
        <w:t>содержания.</w:t>
      </w:r>
    </w:p>
    <w:p w14:paraId="177C2765" w14:textId="77777777" w:rsidR="0063211A" w:rsidRDefault="00D667CD">
      <w:pPr>
        <w:pStyle w:val="a3"/>
        <w:spacing w:before="41"/>
        <w:jc w:val="left"/>
      </w:pPr>
      <w:r>
        <w:t>Целые</w:t>
      </w:r>
      <w:r>
        <w:rPr>
          <w:spacing w:val="-8"/>
        </w:rPr>
        <w:t xml:space="preserve"> </w:t>
      </w:r>
      <w:r>
        <w:t>числа.</w:t>
      </w:r>
      <w:r>
        <w:rPr>
          <w:spacing w:val="-3"/>
        </w:rPr>
        <w:t xml:space="preserve"> </w:t>
      </w:r>
      <w:r>
        <w:t>Модуль</w:t>
      </w:r>
      <w:r>
        <w:rPr>
          <w:spacing w:val="-3"/>
        </w:rPr>
        <w:t xml:space="preserve"> </w:t>
      </w:r>
      <w:r>
        <w:t>числа</w:t>
      </w:r>
      <w:r>
        <w:rPr>
          <w:spacing w:val="-5"/>
        </w:rPr>
        <w:t xml:space="preserve"> </w:t>
      </w:r>
      <w:r>
        <w:t>и</w:t>
      </w:r>
      <w:r>
        <w:rPr>
          <w:spacing w:val="-3"/>
        </w:rPr>
        <w:t xml:space="preserve"> </w:t>
      </w:r>
      <w:r>
        <w:t>его</w:t>
      </w:r>
      <w:r>
        <w:rPr>
          <w:spacing w:val="-6"/>
        </w:rPr>
        <w:t xml:space="preserve"> </w:t>
      </w:r>
      <w:r>
        <w:rPr>
          <w:spacing w:val="-2"/>
        </w:rPr>
        <w:t>свойства.</w:t>
      </w:r>
    </w:p>
    <w:p w14:paraId="10FFF927" w14:textId="77777777" w:rsidR="0063211A" w:rsidRDefault="00D667CD">
      <w:pPr>
        <w:pStyle w:val="a3"/>
        <w:spacing w:before="36" w:line="278" w:lineRule="auto"/>
        <w:ind w:right="589"/>
        <w:jc w:val="left"/>
      </w:pPr>
      <w:r>
        <w:t>Части и доли. Дроби и действия с дробями. Округление, приближение. Решение практических задач на прикидку и оценку.</w:t>
      </w:r>
    </w:p>
    <w:p w14:paraId="47060E21" w14:textId="77777777" w:rsidR="0063211A" w:rsidRDefault="00D667CD">
      <w:pPr>
        <w:pStyle w:val="a3"/>
        <w:spacing w:line="276" w:lineRule="auto"/>
        <w:jc w:val="left"/>
      </w:pPr>
      <w:r>
        <w:t>Проценты.</w:t>
      </w:r>
      <w:r>
        <w:rPr>
          <w:spacing w:val="80"/>
        </w:rPr>
        <w:t xml:space="preserve"> </w:t>
      </w:r>
      <w:r>
        <w:t>Решение</w:t>
      </w:r>
      <w:r>
        <w:rPr>
          <w:spacing w:val="80"/>
        </w:rPr>
        <w:t xml:space="preserve"> </w:t>
      </w:r>
      <w:r>
        <w:t>задач</w:t>
      </w:r>
      <w:r>
        <w:rPr>
          <w:spacing w:val="80"/>
        </w:rPr>
        <w:t xml:space="preserve"> </w:t>
      </w:r>
      <w:r>
        <w:t>практического</w:t>
      </w:r>
      <w:r>
        <w:rPr>
          <w:spacing w:val="80"/>
        </w:rPr>
        <w:t xml:space="preserve"> </w:t>
      </w:r>
      <w:r>
        <w:t>содержания</w:t>
      </w:r>
      <w:r>
        <w:rPr>
          <w:spacing w:val="80"/>
        </w:rPr>
        <w:t xml:space="preserve"> </w:t>
      </w:r>
      <w:r>
        <w:t>на</w:t>
      </w:r>
      <w:r>
        <w:rPr>
          <w:spacing w:val="80"/>
        </w:rPr>
        <w:t xml:space="preserve"> </w:t>
      </w:r>
      <w:r>
        <w:t>части</w:t>
      </w:r>
      <w:r>
        <w:rPr>
          <w:spacing w:val="80"/>
          <w:w w:val="150"/>
        </w:rPr>
        <w:t xml:space="preserve"> </w:t>
      </w:r>
      <w:r>
        <w:t>и</w:t>
      </w:r>
      <w:r>
        <w:rPr>
          <w:spacing w:val="80"/>
        </w:rPr>
        <w:t xml:space="preserve"> </w:t>
      </w:r>
      <w:r>
        <w:t>проценты.</w:t>
      </w:r>
      <w:r>
        <w:rPr>
          <w:spacing w:val="80"/>
        </w:rPr>
        <w:t xml:space="preserve"> </w:t>
      </w:r>
      <w:r>
        <w:t>Степень</w:t>
      </w:r>
      <w:r>
        <w:rPr>
          <w:spacing w:val="80"/>
        </w:rPr>
        <w:t xml:space="preserve"> </w:t>
      </w:r>
      <w:r>
        <w:t>с</w:t>
      </w:r>
      <w:r>
        <w:rPr>
          <w:spacing w:val="80"/>
        </w:rPr>
        <w:t xml:space="preserve"> </w:t>
      </w:r>
      <w:r>
        <w:t>натуральным и целым показателем. Свойства степеней. Стандартный вид числа.</w:t>
      </w:r>
    </w:p>
    <w:p w14:paraId="4E58F456" w14:textId="77777777" w:rsidR="0063211A" w:rsidRDefault="00D667CD">
      <w:pPr>
        <w:pStyle w:val="a3"/>
        <w:spacing w:line="272" w:lineRule="exact"/>
        <w:jc w:val="left"/>
      </w:pPr>
      <w:r>
        <w:t>Алгебраические</w:t>
      </w:r>
      <w:r>
        <w:rPr>
          <w:spacing w:val="-13"/>
        </w:rPr>
        <w:t xml:space="preserve"> </w:t>
      </w:r>
      <w:r>
        <w:t>выражения.</w:t>
      </w:r>
      <w:r>
        <w:rPr>
          <w:spacing w:val="-8"/>
        </w:rPr>
        <w:t xml:space="preserve"> </w:t>
      </w:r>
      <w:r>
        <w:t>Значение</w:t>
      </w:r>
      <w:r>
        <w:rPr>
          <w:spacing w:val="-10"/>
        </w:rPr>
        <w:t xml:space="preserve"> </w:t>
      </w:r>
      <w:r>
        <w:t>алгебраического</w:t>
      </w:r>
      <w:r>
        <w:rPr>
          <w:spacing w:val="-6"/>
        </w:rPr>
        <w:t xml:space="preserve"> </w:t>
      </w:r>
      <w:r>
        <w:rPr>
          <w:spacing w:val="-2"/>
        </w:rPr>
        <w:t>выражения.</w:t>
      </w:r>
    </w:p>
    <w:p w14:paraId="45A253BE" w14:textId="77777777" w:rsidR="0063211A" w:rsidRDefault="00D667CD">
      <w:pPr>
        <w:pStyle w:val="a3"/>
        <w:spacing w:before="39" w:line="276" w:lineRule="auto"/>
        <w:ind w:right="592"/>
      </w:pPr>
      <w:r>
        <w:t>Квадратный корень. Изображение числа на числовой прямой. Приближенное значение иррациональных чисел.</w:t>
      </w:r>
    </w:p>
    <w:p w14:paraId="7F738B51" w14:textId="77777777" w:rsidR="0063211A" w:rsidRDefault="00D667CD">
      <w:pPr>
        <w:spacing w:line="278" w:lineRule="auto"/>
        <w:ind w:left="733" w:right="588"/>
        <w:jc w:val="both"/>
        <w:rPr>
          <w:sz w:val="24"/>
        </w:rPr>
      </w:pPr>
      <w:r>
        <w:rPr>
          <w:i/>
          <w:sz w:val="24"/>
        </w:rPr>
        <w:t xml:space="preserve">Понятие многочлена. Разложение многочлена на множители, </w:t>
      </w:r>
      <w:r>
        <w:rPr>
          <w:sz w:val="24"/>
        </w:rPr>
        <w:t>Уравнение, корень уравнения. Линейные, квадратные уравнения и системы линейных уравнений.</w:t>
      </w:r>
    </w:p>
    <w:p w14:paraId="0EB4A6D4" w14:textId="77777777" w:rsidR="0063211A" w:rsidRDefault="00D667CD">
      <w:pPr>
        <w:pStyle w:val="a3"/>
        <w:spacing w:line="276" w:lineRule="auto"/>
        <w:ind w:right="591"/>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w:t>
      </w:r>
      <w:r>
        <w:rPr>
          <w:spacing w:val="40"/>
        </w:rPr>
        <w:t xml:space="preserve"> </w:t>
      </w:r>
      <w:r>
        <w:t>Числовые промежутки. Объединение и пересечение промежутков.</w:t>
      </w:r>
    </w:p>
    <w:p w14:paraId="4370C4FE" w14:textId="77777777" w:rsidR="0063211A" w:rsidRDefault="00D667CD">
      <w:pPr>
        <w:pStyle w:val="a3"/>
        <w:spacing w:before="66" w:line="278" w:lineRule="auto"/>
        <w:ind w:right="1153"/>
      </w:pPr>
      <w:r>
        <w:t>Зависимость</w:t>
      </w:r>
      <w:r>
        <w:rPr>
          <w:spacing w:val="-1"/>
        </w:rPr>
        <w:t xml:space="preserve"> </w:t>
      </w:r>
      <w:r>
        <w:t>величин,</w:t>
      </w:r>
      <w:r>
        <w:rPr>
          <w:spacing w:val="-2"/>
        </w:rPr>
        <w:t xml:space="preserve"> </w:t>
      </w:r>
      <w:r>
        <w:t>функция,</w:t>
      </w:r>
      <w:r>
        <w:rPr>
          <w:spacing w:val="-3"/>
        </w:rPr>
        <w:t xml:space="preserve"> </w:t>
      </w:r>
      <w:r>
        <w:t>аргумент</w:t>
      </w:r>
      <w:r>
        <w:rPr>
          <w:spacing w:val="-2"/>
        </w:rPr>
        <w:t xml:space="preserve"> </w:t>
      </w:r>
      <w:r>
        <w:t>и</w:t>
      </w:r>
      <w:r>
        <w:rPr>
          <w:spacing w:val="-2"/>
        </w:rPr>
        <w:t xml:space="preserve"> </w:t>
      </w:r>
      <w:r>
        <w:t>значение,</w:t>
      </w:r>
      <w:r>
        <w:rPr>
          <w:spacing w:val="-3"/>
        </w:rPr>
        <w:t xml:space="preserve"> </w:t>
      </w:r>
      <w:r>
        <w:t>основные</w:t>
      </w:r>
      <w:r>
        <w:rPr>
          <w:spacing w:val="-1"/>
        </w:rPr>
        <w:t xml:space="preserve"> </w:t>
      </w:r>
      <w:r>
        <w:t>свойства</w:t>
      </w:r>
      <w:r>
        <w:rPr>
          <w:spacing w:val="-4"/>
        </w:rPr>
        <w:t xml:space="preserve"> </w:t>
      </w:r>
      <w:r>
        <w:t>функций.</w:t>
      </w:r>
      <w:r>
        <w:rPr>
          <w:spacing w:val="-3"/>
        </w:rPr>
        <w:t xml:space="preserve"> </w:t>
      </w:r>
      <w:r>
        <w:t>График функции. Линейная функция. Ее график. Угловой коэффициент прямой.</w:t>
      </w:r>
    </w:p>
    <w:p w14:paraId="58422408" w14:textId="77777777" w:rsidR="0063211A" w:rsidRDefault="00D667CD">
      <w:pPr>
        <w:tabs>
          <w:tab w:val="left" w:pos="10596"/>
        </w:tabs>
        <w:spacing w:before="49"/>
        <w:ind w:left="733"/>
        <w:rPr>
          <w:i/>
          <w:sz w:val="24"/>
        </w:rPr>
      </w:pPr>
      <w:r>
        <w:rPr>
          <w:noProof/>
        </w:rPr>
        <mc:AlternateContent>
          <mc:Choice Requires="wpg">
            <w:drawing>
              <wp:anchor distT="0" distB="0" distL="0" distR="0" simplePos="0" relativeHeight="481196032" behindDoc="1" locked="0" layoutInCell="1" allowOverlap="1" wp14:anchorId="2E43ABF0" wp14:editId="7527D0A1">
                <wp:simplePos x="0" y="0"/>
                <wp:positionH relativeFrom="page">
                  <wp:posOffset>6637019</wp:posOffset>
                </wp:positionH>
                <wp:positionV relativeFrom="paragraph">
                  <wp:posOffset>30358</wp:posOffset>
                </wp:positionV>
                <wp:extent cx="319405" cy="191135"/>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91135"/>
                          <a:chOff x="0" y="0"/>
                          <a:chExt cx="319405" cy="191135"/>
                        </a:xfrm>
                      </wpg:grpSpPr>
                      <pic:pic xmlns:pic="http://schemas.openxmlformats.org/drawingml/2006/picture">
                        <pic:nvPicPr>
                          <pic:cNvPr id="893" name="Image 893"/>
                          <pic:cNvPicPr/>
                        </pic:nvPicPr>
                        <pic:blipFill>
                          <a:blip r:embed="rId19" cstate="print"/>
                          <a:stretch>
                            <a:fillRect/>
                          </a:stretch>
                        </pic:blipFill>
                        <pic:spPr>
                          <a:xfrm>
                            <a:off x="130810" y="0"/>
                            <a:ext cx="188569" cy="184784"/>
                          </a:xfrm>
                          <a:prstGeom prst="rect">
                            <a:avLst/>
                          </a:prstGeom>
                        </pic:spPr>
                      </pic:pic>
                      <pic:pic xmlns:pic="http://schemas.openxmlformats.org/drawingml/2006/picture">
                        <pic:nvPicPr>
                          <pic:cNvPr id="894" name="Image 894"/>
                          <pic:cNvPicPr/>
                        </pic:nvPicPr>
                        <pic:blipFill>
                          <a:blip r:embed="rId20" cstate="print"/>
                          <a:stretch>
                            <a:fillRect/>
                          </a:stretch>
                        </pic:blipFill>
                        <pic:spPr>
                          <a:xfrm>
                            <a:off x="0" y="7238"/>
                            <a:ext cx="256031" cy="182879"/>
                          </a:xfrm>
                          <a:prstGeom prst="rect">
                            <a:avLst/>
                          </a:prstGeom>
                        </pic:spPr>
                      </pic:pic>
                      <wps:wsp>
                        <wps:cNvPr id="895" name="Textbox 895"/>
                        <wps:cNvSpPr txBox="1"/>
                        <wps:spPr>
                          <a:xfrm>
                            <a:off x="0" y="0"/>
                            <a:ext cx="319405" cy="191135"/>
                          </a:xfrm>
                          <a:prstGeom prst="rect">
                            <a:avLst/>
                          </a:prstGeom>
                        </wps:spPr>
                        <wps:txbx>
                          <w:txbxContent>
                            <w:p w14:paraId="165504C5" w14:textId="77777777" w:rsidR="0063211A" w:rsidRDefault="00D667CD">
                              <w:pPr>
                                <w:spacing w:before="1"/>
                                <w:ind w:right="9"/>
                                <w:jc w:val="right"/>
                                <w:rPr>
                                  <w:i/>
                                  <w:sz w:val="26"/>
                                </w:rPr>
                              </w:pPr>
                              <w:r>
                                <w:rPr>
                                  <w:i/>
                                  <w:spacing w:val="-10"/>
                                  <w:sz w:val="26"/>
                                </w:rPr>
                                <w:t>x</w:t>
                              </w:r>
                            </w:p>
                          </w:txbxContent>
                        </wps:txbx>
                        <wps:bodyPr wrap="square" lIns="0" tIns="0" rIns="0" bIns="0" rtlCol="0">
                          <a:noAutofit/>
                        </wps:bodyPr>
                      </wps:wsp>
                    </wpg:wgp>
                  </a:graphicData>
                </a:graphic>
              </wp:anchor>
            </w:drawing>
          </mc:Choice>
          <mc:Fallback>
            <w:pict>
              <v:group w14:anchorId="2E43ABF0" id="Group 892" o:spid="_x0000_s1026" style="position:absolute;left:0;text-align:left;margin-left:522.6pt;margin-top:2.4pt;width:25.15pt;height:15.05pt;z-index:-22120448;mso-wrap-distance-left:0;mso-wrap-distance-right:0;mso-position-horizontal-relative:page" coordsize="319405,19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">
                <v:shape id="Image 893" o:spid="_x0000_s1027" type="#_x0000_t75" style="position:absolute;left:130810;width:188569;height:18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">
                  <v:imagedata r:id="rId21" o:title=""/>
                </v:shape>
                <v:shape id="Image 894" o:spid="_x0000_s1028" type="#_x0000_t75" style="position:absolute;top:7238;width:256031;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box 895" o:spid="_x0000_s1029" type="#_x0000_t202" style="position:absolute;width:319405;height:19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165504C5" w14:textId="77777777" w:rsidR="0063211A" w:rsidRDefault="00D667CD">
                        <w:pPr>
                          <w:spacing w:before="1"/>
                          <w:ind w:right="9"/>
                          <w:jc w:val="right"/>
                          <w:rPr>
                            <w:i/>
                            <w:sz w:val="26"/>
                          </w:rPr>
                        </w:pPr>
                        <w:r>
                          <w:rPr>
                            <w:i/>
                            <w:spacing w:val="-10"/>
                            <w:sz w:val="26"/>
                          </w:rPr>
                          <w:t>x</w:t>
                        </w:r>
                      </w:p>
                    </w:txbxContent>
                  </v:textbox>
                </v:shape>
                <w10:wrap anchorx="page"/>
              </v:group>
            </w:pict>
          </mc:Fallback>
        </mc:AlternateContent>
      </w:r>
      <w:r>
        <w:rPr>
          <w:i/>
          <w:sz w:val="24"/>
        </w:rPr>
        <w:t>Квадратичная</w:t>
      </w:r>
      <w:r>
        <w:rPr>
          <w:i/>
          <w:spacing w:val="28"/>
          <w:sz w:val="24"/>
        </w:rPr>
        <w:t xml:space="preserve"> </w:t>
      </w:r>
      <w:r>
        <w:rPr>
          <w:i/>
          <w:sz w:val="24"/>
        </w:rPr>
        <w:t>функция.</w:t>
      </w:r>
      <w:r>
        <w:rPr>
          <w:i/>
          <w:spacing w:val="31"/>
          <w:sz w:val="24"/>
        </w:rPr>
        <w:t xml:space="preserve"> </w:t>
      </w:r>
      <w:r>
        <w:rPr>
          <w:i/>
          <w:sz w:val="24"/>
        </w:rPr>
        <w:t>График</w:t>
      </w:r>
      <w:r>
        <w:rPr>
          <w:i/>
          <w:spacing w:val="33"/>
          <w:sz w:val="24"/>
        </w:rPr>
        <w:t xml:space="preserve"> </w:t>
      </w:r>
      <w:r>
        <w:rPr>
          <w:i/>
          <w:sz w:val="24"/>
        </w:rPr>
        <w:t>и</w:t>
      </w:r>
      <w:r>
        <w:rPr>
          <w:i/>
          <w:spacing w:val="31"/>
          <w:sz w:val="24"/>
        </w:rPr>
        <w:t xml:space="preserve"> </w:t>
      </w:r>
      <w:r>
        <w:rPr>
          <w:i/>
          <w:sz w:val="24"/>
        </w:rPr>
        <w:t>свойства</w:t>
      </w:r>
      <w:r>
        <w:rPr>
          <w:i/>
          <w:spacing w:val="34"/>
          <w:sz w:val="24"/>
        </w:rPr>
        <w:t xml:space="preserve"> </w:t>
      </w:r>
      <w:r>
        <w:rPr>
          <w:i/>
          <w:sz w:val="24"/>
        </w:rPr>
        <w:t>квадратичной</w:t>
      </w:r>
      <w:r>
        <w:rPr>
          <w:i/>
          <w:spacing w:val="33"/>
          <w:sz w:val="24"/>
        </w:rPr>
        <w:t xml:space="preserve"> </w:t>
      </w:r>
      <w:r>
        <w:rPr>
          <w:i/>
          <w:sz w:val="24"/>
        </w:rPr>
        <w:t>функции.</w:t>
      </w:r>
      <w:r>
        <w:rPr>
          <w:i/>
          <w:spacing w:val="30"/>
          <w:sz w:val="24"/>
        </w:rPr>
        <w:t xml:space="preserve"> </w:t>
      </w:r>
      <w:r>
        <w:rPr>
          <w:i/>
          <w:sz w:val="24"/>
        </w:rPr>
        <w:t>график</w:t>
      </w:r>
      <w:r>
        <w:rPr>
          <w:i/>
          <w:spacing w:val="33"/>
          <w:sz w:val="24"/>
        </w:rPr>
        <w:t xml:space="preserve"> </w:t>
      </w:r>
      <w:r>
        <w:rPr>
          <w:i/>
          <w:sz w:val="24"/>
        </w:rPr>
        <w:t>функции</w:t>
      </w:r>
      <w:r>
        <w:rPr>
          <w:i/>
          <w:spacing w:val="59"/>
          <w:sz w:val="24"/>
        </w:rPr>
        <w:t xml:space="preserve"> </w:t>
      </w:r>
      <w:r>
        <w:rPr>
          <w:i/>
          <w:spacing w:val="-10"/>
          <w:sz w:val="26"/>
        </w:rPr>
        <w:t>y</w:t>
      </w:r>
      <w:r>
        <w:rPr>
          <w:i/>
          <w:sz w:val="26"/>
        </w:rPr>
        <w:tab/>
      </w:r>
      <w:r>
        <w:rPr>
          <w:i/>
          <w:spacing w:val="-10"/>
          <w:sz w:val="24"/>
        </w:rPr>
        <w:t>.</w:t>
      </w:r>
    </w:p>
    <w:p w14:paraId="7C6D25FD" w14:textId="77777777" w:rsidR="0063211A" w:rsidRDefault="00D667CD">
      <w:pPr>
        <w:tabs>
          <w:tab w:val="left" w:pos="3167"/>
        </w:tabs>
        <w:spacing w:before="178" w:line="299" w:lineRule="exact"/>
        <w:ind w:left="733"/>
        <w:rPr>
          <w:i/>
          <w:sz w:val="24"/>
        </w:rPr>
      </w:pPr>
      <w:r>
        <w:rPr>
          <w:noProof/>
        </w:rPr>
        <mc:AlternateContent>
          <mc:Choice Requires="wpg">
            <w:drawing>
              <wp:anchor distT="0" distB="0" distL="0" distR="0" simplePos="0" relativeHeight="481196544" behindDoc="1" locked="0" layoutInCell="1" allowOverlap="1" wp14:anchorId="137BA468" wp14:editId="095EDD43">
                <wp:simplePos x="0" y="0"/>
                <wp:positionH relativeFrom="page">
                  <wp:posOffset>1984501</wp:posOffset>
                </wp:positionH>
                <wp:positionV relativeFrom="paragraph">
                  <wp:posOffset>27547</wp:posOffset>
                </wp:positionV>
                <wp:extent cx="234950" cy="257175"/>
                <wp:effectExtent l="0" t="0" r="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257175"/>
                          <a:chOff x="0" y="0"/>
                          <a:chExt cx="234950" cy="257175"/>
                        </a:xfrm>
                      </wpg:grpSpPr>
                      <wps:wsp>
                        <wps:cNvPr id="897" name="Graphic 897"/>
                        <wps:cNvSpPr/>
                        <wps:spPr>
                          <a:xfrm>
                            <a:off x="120522" y="227998"/>
                            <a:ext cx="93980" cy="1270"/>
                          </a:xfrm>
                          <a:custGeom>
                            <a:avLst/>
                            <a:gdLst/>
                            <a:ahLst/>
                            <a:cxnLst/>
                            <a:rect l="l" t="t" r="r" b="b"/>
                            <a:pathLst>
                              <a:path w="93980">
                                <a:moveTo>
                                  <a:pt x="0" y="0"/>
                                </a:moveTo>
                                <a:lnTo>
                                  <a:pt x="93980" y="0"/>
                                </a:lnTo>
                              </a:path>
                            </a:pathLst>
                          </a:custGeom>
                          <a:ln w="757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8" name="Image 898"/>
                          <pic:cNvPicPr/>
                        </pic:nvPicPr>
                        <pic:blipFill>
                          <a:blip r:embed="rId23" cstate="print"/>
                          <a:stretch>
                            <a:fillRect/>
                          </a:stretch>
                        </pic:blipFill>
                        <pic:spPr>
                          <a:xfrm>
                            <a:off x="0" y="95410"/>
                            <a:ext cx="234695" cy="161544"/>
                          </a:xfrm>
                          <a:prstGeom prst="rect">
                            <a:avLst/>
                          </a:prstGeom>
                        </pic:spPr>
                      </pic:pic>
                      <wps:wsp>
                        <wps:cNvPr id="899" name="Textbox 899"/>
                        <wps:cNvSpPr txBox="1"/>
                        <wps:spPr>
                          <a:xfrm>
                            <a:off x="0" y="0"/>
                            <a:ext cx="234950" cy="257175"/>
                          </a:xfrm>
                          <a:prstGeom prst="rect">
                            <a:avLst/>
                          </a:prstGeom>
                        </wps:spPr>
                        <wps:txbx>
                          <w:txbxContent>
                            <w:p w14:paraId="07B4837B" w14:textId="77777777" w:rsidR="0063211A" w:rsidRDefault="00D667CD">
                              <w:pPr>
                                <w:spacing w:line="255" w:lineRule="exact"/>
                                <w:ind w:right="5"/>
                                <w:jc w:val="right"/>
                                <w:rPr>
                                  <w:i/>
                                  <w:sz w:val="23"/>
                                </w:rPr>
                              </w:pPr>
                              <w:r>
                                <w:rPr>
                                  <w:i/>
                                  <w:spacing w:val="-10"/>
                                  <w:sz w:val="23"/>
                                </w:rPr>
                                <w:t>k</w:t>
                              </w:r>
                            </w:p>
                          </w:txbxContent>
                        </wps:txbx>
                        <wps:bodyPr wrap="square" lIns="0" tIns="0" rIns="0" bIns="0" rtlCol="0">
                          <a:noAutofit/>
                        </wps:bodyPr>
                      </wps:wsp>
                    </wpg:wgp>
                  </a:graphicData>
                </a:graphic>
              </wp:anchor>
            </w:drawing>
          </mc:Choice>
          <mc:Fallback>
            <w:pict>
              <v:group w14:anchorId="137BA468" id="Group 896" o:spid="_x0000_s1030" style="position:absolute;left:0;text-align:left;margin-left:156.25pt;margin-top:2.15pt;width:18.5pt;height:20.25pt;z-index:-22119936;mso-wrap-distance-left:0;mso-wrap-distance-right:0;mso-position-horizontal-relative:page" coordsize="234950,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">
                <v:shape id="Graphic 897" o:spid="_x0000_s1031" style="position:absolute;left:120522;top:227998;width:93980;height:1270;visibility:visible;mso-wrap-style:square;v-text-anchor:top" coordsize="93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" path="m,l93980,e" filled="f" strokeweight=".21044mm">
                  <v:path arrowok="t"/>
                </v:shape>
                <v:shape id="Image 898" o:spid="_x0000_s1032" type="#_x0000_t75" style="position:absolute;top:95410;width:234695;height:16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">
                  <v:imagedata r:id="rId24" o:title=""/>
                </v:shape>
                <v:shape id="Textbox 899" o:spid="_x0000_s1033" type="#_x0000_t202" style="position:absolute;width:234950;height:25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07B4837B" w14:textId="77777777" w:rsidR="0063211A" w:rsidRDefault="00D667CD">
                        <w:pPr>
                          <w:spacing w:line="255" w:lineRule="exact"/>
                          <w:ind w:right="5"/>
                          <w:jc w:val="right"/>
                          <w:rPr>
                            <w:i/>
                            <w:sz w:val="23"/>
                          </w:rPr>
                        </w:pPr>
                        <w:r>
                          <w:rPr>
                            <w:i/>
                            <w:spacing w:val="-10"/>
                            <w:sz w:val="23"/>
                          </w:rPr>
                          <w:t>k</w:t>
                        </w:r>
                      </w:p>
                    </w:txbxContent>
                  </v:textbox>
                </v:shape>
                <w10:wrap anchorx="page"/>
              </v:group>
            </w:pict>
          </mc:Fallback>
        </mc:AlternateContent>
      </w:r>
      <w:r>
        <w:rPr>
          <w:i/>
          <w:sz w:val="24"/>
        </w:rPr>
        <w:t>График</w:t>
      </w:r>
      <w:r>
        <w:rPr>
          <w:i/>
          <w:spacing w:val="-15"/>
          <w:sz w:val="24"/>
        </w:rPr>
        <w:t xml:space="preserve"> </w:t>
      </w:r>
      <w:r>
        <w:rPr>
          <w:i/>
          <w:sz w:val="24"/>
        </w:rPr>
        <w:t>функции</w:t>
      </w:r>
      <w:r>
        <w:rPr>
          <w:i/>
          <w:spacing w:val="72"/>
          <w:sz w:val="24"/>
        </w:rPr>
        <w:t xml:space="preserve"> </w:t>
      </w:r>
      <w:r>
        <w:rPr>
          <w:i/>
          <w:spacing w:val="-10"/>
          <w:position w:val="6"/>
          <w:sz w:val="23"/>
        </w:rPr>
        <w:t>y</w:t>
      </w:r>
      <w:r>
        <w:rPr>
          <w:i/>
          <w:position w:val="6"/>
          <w:sz w:val="23"/>
        </w:rPr>
        <w:tab/>
      </w:r>
      <w:r>
        <w:rPr>
          <w:i/>
          <w:spacing w:val="-10"/>
          <w:position w:val="6"/>
          <w:sz w:val="24"/>
        </w:rPr>
        <w:t>.</w:t>
      </w:r>
    </w:p>
    <w:p w14:paraId="5F83DA0E" w14:textId="6051321C" w:rsidR="00537C57" w:rsidRPr="00537C57" w:rsidRDefault="00D667CD" w:rsidP="00537C57">
      <w:pPr>
        <w:spacing w:line="227" w:lineRule="exact"/>
        <w:ind w:left="2944"/>
        <w:rPr>
          <w:i/>
          <w:sz w:val="23"/>
        </w:rPr>
      </w:pPr>
      <w:r>
        <w:rPr>
          <w:i/>
          <w:spacing w:val="-10"/>
          <w:sz w:val="23"/>
        </w:rPr>
        <w:t>x</w:t>
      </w:r>
    </w:p>
    <w:p w14:paraId="5E2F0586" w14:textId="77777777" w:rsidR="0063211A" w:rsidRDefault="00D667CD">
      <w:pPr>
        <w:pStyle w:val="a3"/>
        <w:spacing w:before="78" w:line="276" w:lineRule="auto"/>
        <w:ind w:right="600"/>
      </w:pPr>
      <w:r>
        <w:t xml:space="preserve">Нули функции, промежутки </w:t>
      </w:r>
      <w:proofErr w:type="spellStart"/>
      <w:r>
        <w:t>знакопостоянства</w:t>
      </w:r>
      <w:proofErr w:type="spellEnd"/>
      <w:r>
        <w:t>,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14:paraId="4CF3DE77" w14:textId="77777777" w:rsidR="0063211A" w:rsidRDefault="00D667CD">
      <w:pPr>
        <w:pStyle w:val="a3"/>
        <w:spacing w:before="1" w:line="276" w:lineRule="auto"/>
        <w:ind w:right="588"/>
      </w:pPr>
      <w:r>
        <w:rPr>
          <w:noProof/>
        </w:rPr>
        <mc:AlternateContent>
          <mc:Choice Requires="wpg">
            <w:drawing>
              <wp:anchor distT="0" distB="0" distL="0" distR="0" simplePos="0" relativeHeight="481197056" behindDoc="1" locked="0" layoutInCell="1" allowOverlap="1" wp14:anchorId="175AFEA7" wp14:editId="18E7FFB2">
                <wp:simplePos x="0" y="0"/>
                <wp:positionH relativeFrom="page">
                  <wp:posOffset>3464940</wp:posOffset>
                </wp:positionH>
                <wp:positionV relativeFrom="paragraph">
                  <wp:posOffset>408356</wp:posOffset>
                </wp:positionV>
                <wp:extent cx="243840" cy="370840"/>
                <wp:effectExtent l="0" t="0" r="0" b="0"/>
                <wp:wrapNone/>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370840"/>
                          <a:chOff x="0" y="0"/>
                          <a:chExt cx="243840" cy="370840"/>
                        </a:xfrm>
                      </wpg:grpSpPr>
                      <pic:pic xmlns:pic="http://schemas.openxmlformats.org/drawingml/2006/picture">
                        <pic:nvPicPr>
                          <pic:cNvPr id="901" name="Image 901"/>
                          <pic:cNvPicPr/>
                        </pic:nvPicPr>
                        <pic:blipFill>
                          <a:blip r:embed="rId8" cstate="print"/>
                          <a:stretch>
                            <a:fillRect/>
                          </a:stretch>
                        </pic:blipFill>
                        <pic:spPr>
                          <a:xfrm>
                            <a:off x="0" y="0"/>
                            <a:ext cx="237743" cy="169164"/>
                          </a:xfrm>
                          <a:prstGeom prst="rect">
                            <a:avLst/>
                          </a:prstGeom>
                        </pic:spPr>
                      </pic:pic>
                      <pic:pic xmlns:pic="http://schemas.openxmlformats.org/drawingml/2006/picture">
                        <pic:nvPicPr>
                          <pic:cNvPr id="902" name="Image 902"/>
                          <pic:cNvPicPr/>
                        </pic:nvPicPr>
                        <pic:blipFill>
                          <a:blip r:embed="rId25" cstate="print"/>
                          <a:stretch>
                            <a:fillRect/>
                          </a:stretch>
                        </pic:blipFill>
                        <pic:spPr>
                          <a:xfrm>
                            <a:off x="15240" y="208788"/>
                            <a:ext cx="228600" cy="161544"/>
                          </a:xfrm>
                          <a:prstGeom prst="rect">
                            <a:avLst/>
                          </a:prstGeom>
                        </pic:spPr>
                      </pic:pic>
                    </wpg:wgp>
                  </a:graphicData>
                </a:graphic>
              </wp:anchor>
            </w:drawing>
          </mc:Choice>
          <mc:Fallback>
            <w:pict>
              <v:group w14:anchorId="6A5BA4A5" id="Group 900" o:spid="_x0000_s1026" style="position:absolute;margin-left:272.85pt;margin-top:32.15pt;width:19.2pt;height:29.2pt;z-index:-22119424;mso-wrap-distance-left:0;mso-wrap-distance-right:0;mso-position-horizontal-relative:page" coordsize="243840,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">
                <v:shape id="Image 901" o:spid="_x0000_s1027" type="#_x0000_t75" style="position:absolute;width:237743;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">
                  <v:imagedata r:id="rId9" o:title=""/>
                </v:shape>
                <v:shape id="Image 902" o:spid="_x0000_s1028" type="#_x0000_t75" style="position:absolute;left:15240;top:208788;width:228600;height:16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">
                  <v:imagedata r:id="rId26" o:title=""/>
                </v:shape>
                <w10:wrap anchorx="page"/>
              </v:group>
            </w:pict>
          </mc:Fallback>
        </mc:AlternateContent>
      </w:r>
      <w:r>
        <w:rPr>
          <w:noProof/>
        </w:rPr>
        <w:drawing>
          <wp:anchor distT="0" distB="0" distL="0" distR="0" simplePos="0" relativeHeight="481197568" behindDoc="1" locked="0" layoutInCell="1" allowOverlap="1" wp14:anchorId="17491DE4" wp14:editId="6B0C7F94">
            <wp:simplePos x="0" y="0"/>
            <wp:positionH relativeFrom="page">
              <wp:posOffset>3810889</wp:posOffset>
            </wp:positionH>
            <wp:positionV relativeFrom="paragraph">
              <wp:posOffset>408356</wp:posOffset>
            </wp:positionV>
            <wp:extent cx="237743" cy="169164"/>
            <wp:effectExtent l="0" t="0" r="0" b="0"/>
            <wp:wrapNone/>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8" cstate="print"/>
                    <a:stretch>
                      <a:fillRect/>
                    </a:stretch>
                  </pic:blipFill>
                  <pic:spPr>
                    <a:xfrm>
                      <a:off x="0" y="0"/>
                      <a:ext cx="237743" cy="169164"/>
                    </a:xfrm>
                    <a:prstGeom prst="rect">
                      <a:avLst/>
                    </a:prstGeom>
                  </pic:spPr>
                </pic:pic>
              </a:graphicData>
            </a:graphic>
          </wp:anchor>
        </w:drawing>
      </w:r>
      <w:r>
        <w:rPr>
          <w:noProof/>
        </w:rPr>
        <mc:AlternateContent>
          <mc:Choice Requires="wpg">
            <w:drawing>
              <wp:anchor distT="0" distB="0" distL="0" distR="0" simplePos="0" relativeHeight="481198080" behindDoc="1" locked="0" layoutInCell="1" allowOverlap="1" wp14:anchorId="5987431B" wp14:editId="352643D7">
                <wp:simplePos x="0" y="0"/>
                <wp:positionH relativeFrom="page">
                  <wp:posOffset>4097401</wp:posOffset>
                </wp:positionH>
                <wp:positionV relativeFrom="paragraph">
                  <wp:posOffset>408356</wp:posOffset>
                </wp:positionV>
                <wp:extent cx="299085" cy="370840"/>
                <wp:effectExtent l="0" t="0" r="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370840"/>
                          <a:chOff x="0" y="0"/>
                          <a:chExt cx="299085" cy="370840"/>
                        </a:xfrm>
                      </wpg:grpSpPr>
                      <pic:pic xmlns:pic="http://schemas.openxmlformats.org/drawingml/2006/picture">
                        <pic:nvPicPr>
                          <pic:cNvPr id="905" name="Image 905"/>
                          <pic:cNvPicPr/>
                        </pic:nvPicPr>
                        <pic:blipFill>
                          <a:blip r:embed="rId8" cstate="print"/>
                          <a:stretch>
                            <a:fillRect/>
                          </a:stretch>
                        </pic:blipFill>
                        <pic:spPr>
                          <a:xfrm>
                            <a:off x="60960" y="0"/>
                            <a:ext cx="237743" cy="169164"/>
                          </a:xfrm>
                          <a:prstGeom prst="rect">
                            <a:avLst/>
                          </a:prstGeom>
                        </pic:spPr>
                      </pic:pic>
                      <pic:pic xmlns:pic="http://schemas.openxmlformats.org/drawingml/2006/picture">
                        <pic:nvPicPr>
                          <pic:cNvPr id="906" name="Image 906"/>
                          <pic:cNvPicPr/>
                        </pic:nvPicPr>
                        <pic:blipFill>
                          <a:blip r:embed="rId25" cstate="print"/>
                          <a:stretch>
                            <a:fillRect/>
                          </a:stretch>
                        </pic:blipFill>
                        <pic:spPr>
                          <a:xfrm>
                            <a:off x="0" y="208788"/>
                            <a:ext cx="228600" cy="161544"/>
                          </a:xfrm>
                          <a:prstGeom prst="rect">
                            <a:avLst/>
                          </a:prstGeom>
                        </pic:spPr>
                      </pic:pic>
                    </wpg:wgp>
                  </a:graphicData>
                </a:graphic>
              </wp:anchor>
            </w:drawing>
          </mc:Choice>
          <mc:Fallback>
            <w:pict>
              <v:group w14:anchorId="38B6B286" id="Group 904" o:spid="_x0000_s1026" style="position:absolute;margin-left:322.65pt;margin-top:32.15pt;width:23.55pt;height:29.2pt;z-index:-22118400;mso-wrap-distance-left:0;mso-wrap-distance-right:0;mso-position-horizontal-relative:page" coordsize="29908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">
                <v:shape id="Image 905" o:spid="_x0000_s1027" type="#_x0000_t75" style="position:absolute;left:60960;width:237743;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">
                  <v:imagedata r:id="rId9" o:title=""/>
                </v:shape>
                <v:shape id="Image 906" o:spid="_x0000_s1028" type="#_x0000_t75" style="position:absolute;top:208788;width:228600;height:16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">
                  <v:imagedata r:id="rId26" o:title=""/>
                </v:shape>
                <w10:wrap anchorx="page"/>
              </v:group>
            </w:pict>
          </mc:Fallback>
        </mc:AlternateContent>
      </w:r>
      <w:r>
        <w:rPr>
          <w:noProof/>
        </w:rPr>
        <mc:AlternateContent>
          <mc:Choice Requires="wpg">
            <w:drawing>
              <wp:anchor distT="0" distB="0" distL="0" distR="0" simplePos="0" relativeHeight="481198592" behindDoc="1" locked="0" layoutInCell="1" allowOverlap="1" wp14:anchorId="18057190" wp14:editId="23E26EB7">
                <wp:simplePos x="0" y="0"/>
                <wp:positionH relativeFrom="page">
                  <wp:posOffset>4505833</wp:posOffset>
                </wp:positionH>
                <wp:positionV relativeFrom="paragraph">
                  <wp:posOffset>408356</wp:posOffset>
                </wp:positionV>
                <wp:extent cx="586105" cy="370840"/>
                <wp:effectExtent l="0" t="0" r="0" b="0"/>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370840"/>
                          <a:chOff x="0" y="0"/>
                          <a:chExt cx="586105" cy="370840"/>
                        </a:xfrm>
                      </wpg:grpSpPr>
                      <pic:pic xmlns:pic="http://schemas.openxmlformats.org/drawingml/2006/picture">
                        <pic:nvPicPr>
                          <pic:cNvPr id="908" name="Image 908"/>
                          <pic:cNvPicPr/>
                        </pic:nvPicPr>
                        <pic:blipFill>
                          <a:blip r:embed="rId8" cstate="print"/>
                          <a:stretch>
                            <a:fillRect/>
                          </a:stretch>
                        </pic:blipFill>
                        <pic:spPr>
                          <a:xfrm>
                            <a:off x="0" y="0"/>
                            <a:ext cx="237743" cy="169164"/>
                          </a:xfrm>
                          <a:prstGeom prst="rect">
                            <a:avLst/>
                          </a:prstGeom>
                        </pic:spPr>
                      </pic:pic>
                      <pic:pic xmlns:pic="http://schemas.openxmlformats.org/drawingml/2006/picture">
                        <pic:nvPicPr>
                          <pic:cNvPr id="909" name="Image 909"/>
                          <pic:cNvPicPr/>
                        </pic:nvPicPr>
                        <pic:blipFill>
                          <a:blip r:embed="rId8" cstate="print"/>
                          <a:stretch>
                            <a:fillRect/>
                          </a:stretch>
                        </pic:blipFill>
                        <pic:spPr>
                          <a:xfrm>
                            <a:off x="347852" y="0"/>
                            <a:ext cx="237743" cy="169164"/>
                          </a:xfrm>
                          <a:prstGeom prst="rect">
                            <a:avLst/>
                          </a:prstGeom>
                        </pic:spPr>
                      </pic:pic>
                      <pic:pic xmlns:pic="http://schemas.openxmlformats.org/drawingml/2006/picture">
                        <pic:nvPicPr>
                          <pic:cNvPr id="910" name="Image 910"/>
                          <pic:cNvPicPr/>
                        </pic:nvPicPr>
                        <pic:blipFill>
                          <a:blip r:embed="rId27" cstate="print"/>
                          <a:stretch>
                            <a:fillRect/>
                          </a:stretch>
                        </pic:blipFill>
                        <pic:spPr>
                          <a:xfrm>
                            <a:off x="185928" y="208788"/>
                            <a:ext cx="225551" cy="161544"/>
                          </a:xfrm>
                          <a:prstGeom prst="rect">
                            <a:avLst/>
                          </a:prstGeom>
                        </pic:spPr>
                      </pic:pic>
                    </wpg:wgp>
                  </a:graphicData>
                </a:graphic>
              </wp:anchor>
            </w:drawing>
          </mc:Choice>
          <mc:Fallback>
            <w:pict>
              <v:group w14:anchorId="3C03DC18" id="Group 907" o:spid="_x0000_s1026" style="position:absolute;margin-left:354.8pt;margin-top:32.15pt;width:46.15pt;height:29.2pt;z-index:-22117888;mso-wrap-distance-left:0;mso-wrap-distance-right:0;mso-position-horizontal-relative:page" coordsize="5861,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">
                <v:shape id="Image 908"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">
                  <v:imagedata r:id="rId9" o:title=""/>
                </v:shape>
                <v:shape id="Image 909" o:spid="_x0000_s1028" type="#_x0000_t75" style="position:absolute;left:3478;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">
                  <v:imagedata r:id="rId9" o:title=""/>
                </v:shape>
                <v:shape id="Image 910" o:spid="_x0000_s1029" type="#_x0000_t75" style="position:absolute;left:1859;top:2087;width:22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">
                  <v:imagedata r:id="rId28" o:title=""/>
                </v:shape>
                <w10:wrap anchorx="page"/>
              </v:group>
            </w:pict>
          </mc:Fallback>
        </mc:AlternateContent>
      </w:r>
      <w:r>
        <w:rPr>
          <w:noProof/>
        </w:rPr>
        <w:drawing>
          <wp:anchor distT="0" distB="0" distL="0" distR="0" simplePos="0" relativeHeight="481199104" behindDoc="1" locked="0" layoutInCell="1" allowOverlap="1" wp14:anchorId="40BE2E4F" wp14:editId="5B035FA5">
            <wp:simplePos x="0" y="0"/>
            <wp:positionH relativeFrom="page">
              <wp:posOffset>5274309</wp:posOffset>
            </wp:positionH>
            <wp:positionV relativeFrom="paragraph">
              <wp:posOffset>408356</wp:posOffset>
            </wp:positionV>
            <wp:extent cx="237743" cy="169164"/>
            <wp:effectExtent l="0" t="0" r="0" b="0"/>
            <wp:wrapNone/>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8" cstate="print"/>
                    <a:stretch>
                      <a:fillRect/>
                    </a:stretch>
                  </pic:blipFill>
                  <pic:spPr>
                    <a:xfrm>
                      <a:off x="0" y="0"/>
                      <a:ext cx="237743" cy="169164"/>
                    </a:xfrm>
                    <a:prstGeom prst="rect">
                      <a:avLst/>
                    </a:prstGeom>
                  </pic:spPr>
                </pic:pic>
              </a:graphicData>
            </a:graphic>
          </wp:anchor>
        </w:drawing>
      </w:r>
      <w:r>
        <w:rPr>
          <w:noProof/>
        </w:rPr>
        <mc:AlternateContent>
          <mc:Choice Requires="wpg">
            <w:drawing>
              <wp:anchor distT="0" distB="0" distL="0" distR="0" simplePos="0" relativeHeight="16003584" behindDoc="0" locked="0" layoutInCell="1" allowOverlap="1" wp14:anchorId="2B7919B4" wp14:editId="5FDBE348">
                <wp:simplePos x="0" y="0"/>
                <wp:positionH relativeFrom="page">
                  <wp:posOffset>5697982</wp:posOffset>
                </wp:positionH>
                <wp:positionV relativeFrom="paragraph">
                  <wp:posOffset>408356</wp:posOffset>
                </wp:positionV>
                <wp:extent cx="238125" cy="170180"/>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70180"/>
                          <a:chOff x="0" y="0"/>
                          <a:chExt cx="238125" cy="170180"/>
                        </a:xfrm>
                      </wpg:grpSpPr>
                      <pic:pic xmlns:pic="http://schemas.openxmlformats.org/drawingml/2006/picture">
                        <pic:nvPicPr>
                          <pic:cNvPr id="913" name="Image 913"/>
                          <pic:cNvPicPr/>
                        </pic:nvPicPr>
                        <pic:blipFill>
                          <a:blip r:embed="rId8" cstate="print"/>
                          <a:stretch>
                            <a:fillRect/>
                          </a:stretch>
                        </pic:blipFill>
                        <pic:spPr>
                          <a:xfrm>
                            <a:off x="0" y="0"/>
                            <a:ext cx="237743" cy="169164"/>
                          </a:xfrm>
                          <a:prstGeom prst="rect">
                            <a:avLst/>
                          </a:prstGeom>
                        </pic:spPr>
                      </pic:pic>
                      <wps:wsp>
                        <wps:cNvPr id="914" name="Textbox 914"/>
                        <wps:cNvSpPr txBox="1"/>
                        <wps:spPr>
                          <a:xfrm>
                            <a:off x="0" y="0"/>
                            <a:ext cx="238125" cy="170180"/>
                          </a:xfrm>
                          <a:prstGeom prst="rect">
                            <a:avLst/>
                          </a:prstGeom>
                        </wps:spPr>
                        <wps:txbx>
                          <w:txbxContent>
                            <w:p w14:paraId="230E2980" w14:textId="77777777" w:rsidR="0063211A" w:rsidRDefault="00D667CD">
                              <w:pPr>
                                <w:spacing w:line="268" w:lineRule="exact"/>
                                <w:ind w:left="60"/>
                                <w:jc w:val="center"/>
                                <w:rPr>
                                  <w:sz w:val="24"/>
                                </w:rPr>
                              </w:pPr>
                              <w:r>
                                <w:rPr>
                                  <w:spacing w:val="-10"/>
                                  <w:sz w:val="24"/>
                                </w:rPr>
                                <w:t>.</w:t>
                              </w:r>
                            </w:p>
                          </w:txbxContent>
                        </wps:txbx>
                        <wps:bodyPr wrap="square" lIns="0" tIns="0" rIns="0" bIns="0" rtlCol="0">
                          <a:noAutofit/>
                        </wps:bodyPr>
                      </wps:wsp>
                    </wpg:wgp>
                  </a:graphicData>
                </a:graphic>
              </wp:anchor>
            </w:drawing>
          </mc:Choice>
          <mc:Fallback>
            <w:pict>
              <v:group w14:anchorId="2B7919B4" id="Group 912" o:spid="_x0000_s1034" style="position:absolute;left:0;text-align:left;margin-left:448.65pt;margin-top:32.15pt;width:18.75pt;height:13.4pt;z-index:16003584;mso-wrap-distance-left:0;mso-wrap-distance-right:0;mso-position-horizontal-relative:page" coordsize="23812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">
                <v:shape id="Image 913" o:spid="_x0000_s1035" type="#_x0000_t75" style="position:absolute;width:237743;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">
                  <v:imagedata r:id="rId9" o:title=""/>
                </v:shape>
                <v:shape id="Textbox 914" o:spid="_x0000_s1036" type="#_x0000_t202" style="position:absolute;width:238125;height:17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230E2980" w14:textId="77777777" w:rsidR="0063211A" w:rsidRDefault="00D667CD">
                        <w:pPr>
                          <w:spacing w:line="268" w:lineRule="exact"/>
                          <w:ind w:left="60"/>
                          <w:jc w:val="center"/>
                          <w:rPr>
                            <w:sz w:val="24"/>
                          </w:rPr>
                        </w:pPr>
                        <w:r>
                          <w:rPr>
                            <w:spacing w:val="-10"/>
                            <w:sz w:val="24"/>
                          </w:rPr>
                          <w:t>.</w:t>
                        </w:r>
                      </w:p>
                    </w:txbxContent>
                  </v:textbox>
                </v:shape>
                <w10:wrap anchorx="page"/>
              </v:group>
            </w:pict>
          </mc:Fallback>
        </mc:AlternateContent>
      </w:r>
      <w:r>
        <w:t>Градусная мера угла. Тригонометрическая окружность. Определение</w:t>
      </w:r>
      <w:r>
        <w:rPr>
          <w:spacing w:val="40"/>
        </w:rPr>
        <w:t xml:space="preserve"> </w:t>
      </w:r>
      <w:r>
        <w:t>синуса,</w:t>
      </w:r>
      <w:r>
        <w:rPr>
          <w:spacing w:val="40"/>
        </w:rPr>
        <w:t xml:space="preserve"> </w:t>
      </w:r>
      <w:r>
        <w:t xml:space="preserve">косинуса, тангенса произвольного угла. Основное тригонометрическое тождество. Значения тригонометрических функций для углов </w:t>
      </w:r>
      <w:proofErr w:type="gramStart"/>
      <w:r>
        <w:t>0</w:t>
      </w:r>
      <w:r>
        <w:rPr>
          <w:spacing w:val="80"/>
          <w:w w:val="150"/>
        </w:rPr>
        <w:t xml:space="preserve"> </w:t>
      </w:r>
      <w:r>
        <w:t>,</w:t>
      </w:r>
      <w:proofErr w:type="gramEnd"/>
      <w:r>
        <w:t xml:space="preserve"> 30</w:t>
      </w:r>
      <w:r>
        <w:rPr>
          <w:spacing w:val="80"/>
          <w:w w:val="150"/>
        </w:rPr>
        <w:t xml:space="preserve"> </w:t>
      </w:r>
      <w:r>
        <w:t>, 45</w:t>
      </w:r>
      <w:r>
        <w:rPr>
          <w:spacing w:val="80"/>
          <w:w w:val="150"/>
        </w:rPr>
        <w:t xml:space="preserve"> </w:t>
      </w:r>
      <w:r>
        <w:t>, 60</w:t>
      </w:r>
      <w:r>
        <w:rPr>
          <w:spacing w:val="80"/>
          <w:w w:val="150"/>
        </w:rPr>
        <w:t xml:space="preserve"> </w:t>
      </w:r>
      <w:r>
        <w:t>, 90</w:t>
      </w:r>
      <w:r>
        <w:rPr>
          <w:spacing w:val="80"/>
          <w:w w:val="150"/>
        </w:rPr>
        <w:t xml:space="preserve"> </w:t>
      </w:r>
      <w:r>
        <w:t>, 180</w:t>
      </w:r>
      <w:r>
        <w:rPr>
          <w:spacing w:val="80"/>
          <w:w w:val="150"/>
        </w:rPr>
        <w:t xml:space="preserve"> </w:t>
      </w:r>
      <w:r>
        <w:t>, 270</w:t>
      </w:r>
    </w:p>
    <w:p w14:paraId="42AA4D94" w14:textId="77777777" w:rsidR="0063211A" w:rsidRDefault="00D667CD">
      <w:pPr>
        <w:spacing w:before="1"/>
        <w:ind w:left="733"/>
        <w:jc w:val="both"/>
        <w:rPr>
          <w:sz w:val="24"/>
        </w:rPr>
      </w:pPr>
      <w:r>
        <w:rPr>
          <w:i/>
          <w:sz w:val="24"/>
        </w:rPr>
        <w:t>Графики</w:t>
      </w:r>
      <w:r>
        <w:rPr>
          <w:i/>
          <w:spacing w:val="6"/>
          <w:sz w:val="24"/>
        </w:rPr>
        <w:t xml:space="preserve"> </w:t>
      </w:r>
      <w:r>
        <w:rPr>
          <w:i/>
          <w:sz w:val="24"/>
        </w:rPr>
        <w:t>тригонометрических</w:t>
      </w:r>
      <w:r>
        <w:rPr>
          <w:i/>
          <w:spacing w:val="6"/>
          <w:sz w:val="24"/>
        </w:rPr>
        <w:t xml:space="preserve"> </w:t>
      </w:r>
      <w:r>
        <w:rPr>
          <w:i/>
          <w:sz w:val="24"/>
        </w:rPr>
        <w:t>функций</w:t>
      </w:r>
      <w:r>
        <w:rPr>
          <w:i/>
          <w:spacing w:val="14"/>
          <w:sz w:val="24"/>
        </w:rPr>
        <w:t xml:space="preserve"> </w:t>
      </w:r>
      <w:proofErr w:type="gramStart"/>
      <w:r>
        <w:rPr>
          <w:i/>
          <w:sz w:val="23"/>
        </w:rPr>
        <w:t>y</w:t>
      </w:r>
      <w:r>
        <w:rPr>
          <w:i/>
          <w:spacing w:val="62"/>
          <w:w w:val="150"/>
          <w:sz w:val="23"/>
        </w:rPr>
        <w:t xml:space="preserve">  </w:t>
      </w:r>
      <w:proofErr w:type="spellStart"/>
      <w:r>
        <w:rPr>
          <w:sz w:val="23"/>
        </w:rPr>
        <w:t>cos</w:t>
      </w:r>
      <w:proofErr w:type="spellEnd"/>
      <w:proofErr w:type="gramEnd"/>
      <w:r>
        <w:rPr>
          <w:spacing w:val="-14"/>
          <w:sz w:val="23"/>
        </w:rPr>
        <w:t xml:space="preserve"> </w:t>
      </w:r>
      <w:r>
        <w:rPr>
          <w:i/>
          <w:sz w:val="23"/>
        </w:rPr>
        <w:t>x</w:t>
      </w:r>
      <w:r>
        <w:rPr>
          <w:sz w:val="23"/>
        </w:rPr>
        <w:t>,</w:t>
      </w:r>
      <w:r>
        <w:rPr>
          <w:spacing w:val="-1"/>
          <w:sz w:val="23"/>
        </w:rPr>
        <w:t xml:space="preserve"> </w:t>
      </w:r>
      <w:r>
        <w:rPr>
          <w:i/>
          <w:sz w:val="23"/>
        </w:rPr>
        <w:t>y</w:t>
      </w:r>
      <w:r>
        <w:rPr>
          <w:i/>
          <w:spacing w:val="60"/>
          <w:w w:val="150"/>
          <w:sz w:val="23"/>
        </w:rPr>
        <w:t xml:space="preserve">  </w:t>
      </w:r>
      <w:proofErr w:type="spellStart"/>
      <w:r>
        <w:rPr>
          <w:sz w:val="23"/>
        </w:rPr>
        <w:t>sin</w:t>
      </w:r>
      <w:proofErr w:type="spellEnd"/>
      <w:r>
        <w:rPr>
          <w:spacing w:val="-6"/>
          <w:sz w:val="23"/>
        </w:rPr>
        <w:t xml:space="preserve"> </w:t>
      </w:r>
      <w:r>
        <w:rPr>
          <w:i/>
          <w:sz w:val="23"/>
        </w:rPr>
        <w:t>x</w:t>
      </w:r>
      <w:r>
        <w:rPr>
          <w:sz w:val="23"/>
        </w:rPr>
        <w:t>,</w:t>
      </w:r>
      <w:r>
        <w:rPr>
          <w:spacing w:val="-6"/>
          <w:sz w:val="23"/>
        </w:rPr>
        <w:t xml:space="preserve"> </w:t>
      </w:r>
      <w:r>
        <w:rPr>
          <w:i/>
          <w:sz w:val="23"/>
        </w:rPr>
        <w:t>y</w:t>
      </w:r>
      <w:r>
        <w:rPr>
          <w:i/>
          <w:spacing w:val="66"/>
          <w:w w:val="150"/>
          <w:sz w:val="23"/>
        </w:rPr>
        <w:t xml:space="preserve">  </w:t>
      </w:r>
      <w:proofErr w:type="spellStart"/>
      <w:r>
        <w:rPr>
          <w:sz w:val="23"/>
        </w:rPr>
        <w:t>tg</w:t>
      </w:r>
      <w:r>
        <w:rPr>
          <w:i/>
          <w:sz w:val="23"/>
        </w:rPr>
        <w:t>x</w:t>
      </w:r>
      <w:proofErr w:type="spellEnd"/>
      <w:r>
        <w:rPr>
          <w:i/>
          <w:spacing w:val="-7"/>
          <w:sz w:val="23"/>
        </w:rPr>
        <w:t xml:space="preserve"> </w:t>
      </w:r>
      <w:r>
        <w:rPr>
          <w:spacing w:val="-10"/>
          <w:sz w:val="24"/>
        </w:rPr>
        <w:t>.</w:t>
      </w:r>
    </w:p>
    <w:p w14:paraId="1A6EF225" w14:textId="77777777" w:rsidR="0063211A" w:rsidRDefault="00D667CD">
      <w:pPr>
        <w:pStyle w:val="a3"/>
        <w:tabs>
          <w:tab w:val="left" w:pos="1849"/>
          <w:tab w:val="left" w:pos="3320"/>
          <w:tab w:val="left" w:pos="5678"/>
          <w:tab w:val="left" w:pos="6978"/>
          <w:tab w:val="left" w:pos="7308"/>
          <w:tab w:val="left" w:pos="8525"/>
        </w:tabs>
        <w:spacing w:before="89" w:line="276" w:lineRule="auto"/>
        <w:ind w:right="611"/>
        <w:jc w:val="left"/>
      </w:pPr>
      <w:r>
        <w:rPr>
          <w:spacing w:val="-2"/>
        </w:rPr>
        <w:t>Решение</w:t>
      </w:r>
      <w:r>
        <w:tab/>
      </w:r>
      <w:r>
        <w:rPr>
          <w:spacing w:val="-2"/>
        </w:rPr>
        <w:t>простейших</w:t>
      </w:r>
      <w:r>
        <w:tab/>
      </w:r>
      <w:r>
        <w:rPr>
          <w:spacing w:val="-2"/>
        </w:rPr>
        <w:t>тригонометрических</w:t>
      </w:r>
      <w:r>
        <w:tab/>
      </w:r>
      <w:r>
        <w:rPr>
          <w:spacing w:val="-2"/>
        </w:rPr>
        <w:t>уравнений</w:t>
      </w:r>
      <w:r>
        <w:tab/>
      </w:r>
      <w:r>
        <w:rPr>
          <w:spacing w:val="-10"/>
        </w:rPr>
        <w:t>с</w:t>
      </w:r>
      <w:r>
        <w:tab/>
      </w:r>
      <w:r>
        <w:rPr>
          <w:spacing w:val="-2"/>
        </w:rPr>
        <w:t>помощью</w:t>
      </w:r>
      <w:r>
        <w:tab/>
      </w:r>
      <w:r>
        <w:rPr>
          <w:spacing w:val="-2"/>
        </w:rPr>
        <w:t>тригонометрической окружности.</w:t>
      </w:r>
    </w:p>
    <w:p w14:paraId="2D4C44F1" w14:textId="77777777" w:rsidR="0063211A" w:rsidRDefault="00D667CD">
      <w:pPr>
        <w:spacing w:before="1" w:line="276" w:lineRule="auto"/>
        <w:ind w:left="733"/>
        <w:rPr>
          <w:sz w:val="24"/>
        </w:rPr>
      </w:pPr>
      <w:r>
        <w:rPr>
          <w:i/>
          <w:sz w:val="24"/>
        </w:rPr>
        <w:t>Понятие</w:t>
      </w:r>
      <w:r>
        <w:rPr>
          <w:i/>
          <w:spacing w:val="40"/>
          <w:sz w:val="24"/>
        </w:rPr>
        <w:t xml:space="preserve"> </w:t>
      </w:r>
      <w:r>
        <w:rPr>
          <w:i/>
          <w:sz w:val="24"/>
        </w:rPr>
        <w:t>степени</w:t>
      </w:r>
      <w:r>
        <w:rPr>
          <w:i/>
          <w:spacing w:val="40"/>
          <w:sz w:val="24"/>
        </w:rPr>
        <w:t xml:space="preserve"> </w:t>
      </w:r>
      <w:r>
        <w:rPr>
          <w:i/>
          <w:sz w:val="24"/>
        </w:rPr>
        <w:t>с</w:t>
      </w:r>
      <w:r>
        <w:rPr>
          <w:i/>
          <w:spacing w:val="40"/>
          <w:sz w:val="24"/>
        </w:rPr>
        <w:t xml:space="preserve"> </w:t>
      </w:r>
      <w:r>
        <w:rPr>
          <w:i/>
          <w:sz w:val="24"/>
        </w:rPr>
        <w:t>действительным</w:t>
      </w:r>
      <w:r>
        <w:rPr>
          <w:i/>
          <w:spacing w:val="40"/>
          <w:sz w:val="24"/>
        </w:rPr>
        <w:t xml:space="preserve"> </w:t>
      </w:r>
      <w:r>
        <w:rPr>
          <w:i/>
          <w:sz w:val="24"/>
        </w:rPr>
        <w:t>показателем</w:t>
      </w:r>
      <w:r>
        <w:rPr>
          <w:sz w:val="24"/>
        </w:rPr>
        <w:t>.</w:t>
      </w:r>
      <w:r>
        <w:rPr>
          <w:spacing w:val="40"/>
          <w:sz w:val="24"/>
        </w:rPr>
        <w:t xml:space="preserve"> </w:t>
      </w:r>
      <w:r>
        <w:rPr>
          <w:sz w:val="24"/>
        </w:rPr>
        <w:t>Простейшие</w:t>
      </w:r>
      <w:r>
        <w:rPr>
          <w:spacing w:val="40"/>
          <w:sz w:val="24"/>
        </w:rPr>
        <w:t xml:space="preserve"> </w:t>
      </w:r>
      <w:r>
        <w:rPr>
          <w:sz w:val="24"/>
        </w:rPr>
        <w:t>показательные</w:t>
      </w:r>
      <w:r>
        <w:rPr>
          <w:spacing w:val="40"/>
          <w:sz w:val="24"/>
        </w:rPr>
        <w:t xml:space="preserve"> </w:t>
      </w:r>
      <w:r>
        <w:rPr>
          <w:sz w:val="24"/>
        </w:rPr>
        <w:t>уравнения</w:t>
      </w:r>
      <w:r>
        <w:rPr>
          <w:spacing w:val="40"/>
          <w:sz w:val="24"/>
        </w:rPr>
        <w:t xml:space="preserve"> </w:t>
      </w:r>
      <w:r>
        <w:rPr>
          <w:sz w:val="24"/>
        </w:rPr>
        <w:t>и неравенства. Показательная функция и ее график.</w:t>
      </w:r>
    </w:p>
    <w:p w14:paraId="61FDA0AC" w14:textId="77777777" w:rsidR="0063211A" w:rsidRDefault="00D667CD">
      <w:pPr>
        <w:pStyle w:val="a3"/>
        <w:tabs>
          <w:tab w:val="left" w:pos="2002"/>
          <w:tab w:val="left" w:pos="2867"/>
          <w:tab w:val="left" w:pos="4076"/>
          <w:tab w:val="left" w:pos="5200"/>
          <w:tab w:val="left" w:pos="6594"/>
          <w:tab w:val="left" w:pos="8081"/>
          <w:tab w:val="left" w:pos="9372"/>
        </w:tabs>
        <w:spacing w:line="278" w:lineRule="auto"/>
        <w:ind w:right="596"/>
        <w:jc w:val="left"/>
      </w:pPr>
      <w:r>
        <w:rPr>
          <w:spacing w:val="-2"/>
        </w:rPr>
        <w:t>Логарифм</w:t>
      </w:r>
      <w:r>
        <w:tab/>
      </w:r>
      <w:r>
        <w:rPr>
          <w:spacing w:val="-2"/>
        </w:rPr>
        <w:t>числа,</w:t>
      </w:r>
      <w:r>
        <w:tab/>
      </w:r>
      <w:r>
        <w:rPr>
          <w:spacing w:val="-2"/>
        </w:rPr>
        <w:t>основные</w:t>
      </w:r>
      <w:r>
        <w:tab/>
      </w:r>
      <w:r>
        <w:rPr>
          <w:spacing w:val="-2"/>
        </w:rPr>
        <w:t>свойства</w:t>
      </w:r>
      <w:r>
        <w:tab/>
      </w:r>
      <w:r>
        <w:rPr>
          <w:spacing w:val="-2"/>
        </w:rPr>
        <w:t>логарифма.</w:t>
      </w:r>
      <w:r>
        <w:tab/>
      </w:r>
      <w:r>
        <w:rPr>
          <w:spacing w:val="-2"/>
        </w:rPr>
        <w:t>Десятичный</w:t>
      </w:r>
      <w:r>
        <w:tab/>
      </w:r>
      <w:r>
        <w:rPr>
          <w:spacing w:val="-2"/>
        </w:rPr>
        <w:t>логарифм.</w:t>
      </w:r>
      <w:r>
        <w:tab/>
      </w:r>
      <w:r>
        <w:rPr>
          <w:spacing w:val="-2"/>
        </w:rPr>
        <w:t xml:space="preserve">Простейшие </w:t>
      </w:r>
      <w:r>
        <w:t>логарифмические уравнения и неравенства. Логарифмическая функция и ее график.</w:t>
      </w:r>
    </w:p>
    <w:p w14:paraId="5A09DF7E" w14:textId="77777777" w:rsidR="0063211A" w:rsidRDefault="00D667CD">
      <w:pPr>
        <w:pStyle w:val="a3"/>
        <w:spacing w:line="272" w:lineRule="exact"/>
        <w:jc w:val="left"/>
      </w:pPr>
      <w:r>
        <w:t>Понятие</w:t>
      </w:r>
      <w:r>
        <w:rPr>
          <w:spacing w:val="-9"/>
        </w:rPr>
        <w:t xml:space="preserve"> </w:t>
      </w:r>
      <w:r>
        <w:t>степенной</w:t>
      </w:r>
      <w:r>
        <w:rPr>
          <w:spacing w:val="-5"/>
        </w:rPr>
        <w:t xml:space="preserve"> </w:t>
      </w:r>
      <w:r>
        <w:t>функции</w:t>
      </w:r>
      <w:r>
        <w:rPr>
          <w:spacing w:val="-6"/>
        </w:rPr>
        <w:t xml:space="preserve"> </w:t>
      </w:r>
      <w:r>
        <w:t>и</w:t>
      </w:r>
      <w:r>
        <w:rPr>
          <w:spacing w:val="-6"/>
        </w:rPr>
        <w:t xml:space="preserve"> </w:t>
      </w:r>
      <w:r>
        <w:t>ее</w:t>
      </w:r>
      <w:r>
        <w:rPr>
          <w:spacing w:val="-8"/>
        </w:rPr>
        <w:t xml:space="preserve"> </w:t>
      </w:r>
      <w:r>
        <w:t>график.</w:t>
      </w:r>
      <w:r>
        <w:rPr>
          <w:spacing w:val="-7"/>
        </w:rPr>
        <w:t xml:space="preserve"> </w:t>
      </w:r>
      <w:r>
        <w:t>Простейшие</w:t>
      </w:r>
      <w:r>
        <w:rPr>
          <w:spacing w:val="-7"/>
        </w:rPr>
        <w:t xml:space="preserve"> </w:t>
      </w:r>
      <w:r>
        <w:t>иррациональные</w:t>
      </w:r>
      <w:r>
        <w:rPr>
          <w:spacing w:val="-6"/>
        </w:rPr>
        <w:t xml:space="preserve"> </w:t>
      </w:r>
      <w:r>
        <w:rPr>
          <w:spacing w:val="-2"/>
        </w:rPr>
        <w:t>уравнения.</w:t>
      </w:r>
    </w:p>
    <w:p w14:paraId="47CFCC06" w14:textId="77777777" w:rsidR="0063211A" w:rsidRDefault="00D667CD">
      <w:pPr>
        <w:pStyle w:val="a3"/>
        <w:spacing w:before="40" w:line="276" w:lineRule="auto"/>
        <w:ind w:right="579"/>
        <w:rPr>
          <w:i/>
        </w:rPr>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w:t>
      </w:r>
      <w:r>
        <w:rPr>
          <w:i/>
          <w:spacing w:val="-2"/>
        </w:rPr>
        <w:t>многочленов.</w:t>
      </w:r>
    </w:p>
    <w:p w14:paraId="09D2E790" w14:textId="77777777" w:rsidR="0063211A" w:rsidRDefault="00D667CD">
      <w:pPr>
        <w:spacing w:before="3" w:line="273" w:lineRule="auto"/>
        <w:ind w:left="733" w:right="588"/>
        <w:jc w:val="both"/>
        <w:rPr>
          <w:i/>
          <w:sz w:val="24"/>
        </w:rPr>
      </w:pPr>
      <w:r>
        <w:rPr>
          <w:sz w:val="24"/>
        </w:rPr>
        <w:t xml:space="preserve">Точки экстремума (максимума и минимума). </w:t>
      </w:r>
      <w:r>
        <w:rPr>
          <w:i/>
          <w:sz w:val="24"/>
        </w:rPr>
        <w:t>Исследование элементарных функций на точки экстремума с помощью производной. Наглядная интерпретация.</w:t>
      </w:r>
    </w:p>
    <w:p w14:paraId="7B0A2992" w14:textId="77777777" w:rsidR="0063211A" w:rsidRDefault="00D667CD">
      <w:pPr>
        <w:spacing w:before="2" w:line="278" w:lineRule="auto"/>
        <w:ind w:left="733" w:right="597"/>
        <w:jc w:val="both"/>
        <w:rPr>
          <w:i/>
          <w:sz w:val="24"/>
        </w:rPr>
      </w:pPr>
      <w:r>
        <w:rPr>
          <w:i/>
          <w:sz w:val="24"/>
        </w:rPr>
        <w:t>Понятие первообразной функции. Физический смысл первообразной. Понятие об интеграле как площади под графиком функции.</w:t>
      </w:r>
    </w:p>
    <w:p w14:paraId="4FE9B0F6" w14:textId="77777777" w:rsidR="0063211A" w:rsidRDefault="00D667CD">
      <w:pPr>
        <w:pStyle w:val="1"/>
        <w:spacing w:before="1"/>
        <w:jc w:val="left"/>
      </w:pPr>
      <w:r>
        <w:rPr>
          <w:spacing w:val="-2"/>
        </w:rPr>
        <w:t>Геометрия</w:t>
      </w:r>
    </w:p>
    <w:p w14:paraId="5336AEFF" w14:textId="77777777" w:rsidR="0063211A" w:rsidRDefault="00D667CD">
      <w:pPr>
        <w:pStyle w:val="a3"/>
        <w:spacing w:before="39" w:line="273" w:lineRule="auto"/>
        <w:jc w:val="left"/>
      </w:pPr>
      <w:r>
        <w:t>Фигуры</w:t>
      </w:r>
      <w:r>
        <w:rPr>
          <w:spacing w:val="-5"/>
        </w:rPr>
        <w:t xml:space="preserve"> </w:t>
      </w:r>
      <w:r>
        <w:t>на</w:t>
      </w:r>
      <w:r>
        <w:rPr>
          <w:spacing w:val="-6"/>
        </w:rPr>
        <w:t xml:space="preserve"> </w:t>
      </w:r>
      <w:r>
        <w:t>плоскости</w:t>
      </w:r>
      <w:r>
        <w:rPr>
          <w:spacing w:val="-3"/>
        </w:rPr>
        <w:t xml:space="preserve"> </w:t>
      </w:r>
      <w:r>
        <w:t>и</w:t>
      </w:r>
      <w:r>
        <w:rPr>
          <w:spacing w:val="-9"/>
        </w:rPr>
        <w:t xml:space="preserve"> </w:t>
      </w:r>
      <w:r>
        <w:t>в</w:t>
      </w:r>
      <w:r>
        <w:rPr>
          <w:spacing w:val="-5"/>
        </w:rPr>
        <w:t xml:space="preserve"> </w:t>
      </w:r>
      <w:r>
        <w:t>пространстве.</w:t>
      </w:r>
      <w:r>
        <w:rPr>
          <w:spacing w:val="-4"/>
        </w:rPr>
        <w:t xml:space="preserve"> </w:t>
      </w:r>
      <w:r>
        <w:t>Длина</w:t>
      </w:r>
      <w:r>
        <w:rPr>
          <w:spacing w:val="-5"/>
        </w:rPr>
        <w:t xml:space="preserve"> </w:t>
      </w:r>
      <w:r>
        <w:t>и</w:t>
      </w:r>
      <w:r>
        <w:rPr>
          <w:spacing w:val="-4"/>
        </w:rPr>
        <w:t xml:space="preserve"> </w:t>
      </w:r>
      <w:r>
        <w:t>площадь.</w:t>
      </w:r>
      <w:r>
        <w:rPr>
          <w:spacing w:val="-5"/>
        </w:rPr>
        <w:t xml:space="preserve"> </w:t>
      </w:r>
      <w:r>
        <w:t>Периметры</w:t>
      </w:r>
      <w:r>
        <w:rPr>
          <w:spacing w:val="-4"/>
        </w:rPr>
        <w:t xml:space="preserve"> </w:t>
      </w:r>
      <w:r>
        <w:t>и</w:t>
      </w:r>
      <w:r>
        <w:rPr>
          <w:spacing w:val="-2"/>
        </w:rPr>
        <w:t xml:space="preserve"> </w:t>
      </w:r>
      <w:r>
        <w:t>площади</w:t>
      </w:r>
      <w:r>
        <w:rPr>
          <w:spacing w:val="-2"/>
        </w:rPr>
        <w:t xml:space="preserve"> </w:t>
      </w:r>
      <w:r>
        <w:t>фигур. Параллельность и перпендикулярность прямых и плоскостей.</w:t>
      </w:r>
    </w:p>
    <w:p w14:paraId="73E46079" w14:textId="77777777" w:rsidR="0063211A" w:rsidRDefault="00D667CD">
      <w:pPr>
        <w:pStyle w:val="a3"/>
        <w:spacing w:before="2" w:line="278" w:lineRule="auto"/>
        <w:ind w:right="589"/>
        <w:jc w:val="left"/>
      </w:pPr>
      <w:r>
        <w:t>Треугольники. Виды треугольников: остроугольные, тупоугольные, прямоугольные. Катет против угла в 30 градусов. Внешний угол треугольника.</w:t>
      </w:r>
    </w:p>
    <w:p w14:paraId="1B55FB1E" w14:textId="77777777" w:rsidR="0063211A" w:rsidRDefault="00D667CD">
      <w:pPr>
        <w:pStyle w:val="a3"/>
        <w:spacing w:line="276" w:lineRule="auto"/>
        <w:ind w:right="2531"/>
        <w:jc w:val="left"/>
      </w:pPr>
      <w:r>
        <w:t>Биссектриса,</w:t>
      </w:r>
      <w:r>
        <w:rPr>
          <w:spacing w:val="-6"/>
        </w:rPr>
        <w:t xml:space="preserve"> </w:t>
      </w:r>
      <w:r>
        <w:t>медиана</w:t>
      </w:r>
      <w:r>
        <w:rPr>
          <w:spacing w:val="-7"/>
        </w:rPr>
        <w:t xml:space="preserve"> </w:t>
      </w:r>
      <w:r>
        <w:t>и</w:t>
      </w:r>
      <w:r>
        <w:rPr>
          <w:spacing w:val="-3"/>
        </w:rPr>
        <w:t xml:space="preserve"> </w:t>
      </w:r>
      <w:r>
        <w:t>высота</w:t>
      </w:r>
      <w:r>
        <w:rPr>
          <w:spacing w:val="-6"/>
        </w:rPr>
        <w:t xml:space="preserve"> </w:t>
      </w:r>
      <w:r>
        <w:t>треугольника.</w:t>
      </w:r>
      <w:r>
        <w:rPr>
          <w:spacing w:val="-6"/>
        </w:rPr>
        <w:t xml:space="preserve"> </w:t>
      </w:r>
      <w:r>
        <w:t>Равенство</w:t>
      </w:r>
      <w:r>
        <w:rPr>
          <w:spacing w:val="-6"/>
        </w:rPr>
        <w:t xml:space="preserve"> </w:t>
      </w:r>
      <w:r>
        <w:t>треугольников. Решение задач на клетчатой бумаге.</w:t>
      </w:r>
    </w:p>
    <w:p w14:paraId="4C8F7CCC" w14:textId="77777777" w:rsidR="0063211A" w:rsidRDefault="00D667CD">
      <w:pPr>
        <w:pStyle w:val="a3"/>
        <w:tabs>
          <w:tab w:val="left" w:pos="2689"/>
          <w:tab w:val="left" w:pos="4247"/>
          <w:tab w:val="left" w:pos="6150"/>
          <w:tab w:val="left" w:pos="7709"/>
          <w:tab w:val="left" w:pos="8887"/>
        </w:tabs>
        <w:spacing w:line="278" w:lineRule="auto"/>
        <w:ind w:right="614"/>
        <w:jc w:val="left"/>
      </w:pPr>
      <w:r>
        <w:rPr>
          <w:spacing w:val="-2"/>
        </w:rPr>
        <w:t>Равнобедренный</w:t>
      </w:r>
      <w:r>
        <w:tab/>
      </w:r>
      <w:r>
        <w:rPr>
          <w:spacing w:val="-2"/>
        </w:rPr>
        <w:t>треугольник,</w:t>
      </w:r>
      <w:r>
        <w:tab/>
      </w:r>
      <w:r>
        <w:rPr>
          <w:spacing w:val="-2"/>
        </w:rPr>
        <w:t>равносторонний</w:t>
      </w:r>
      <w:r>
        <w:tab/>
      </w:r>
      <w:r>
        <w:rPr>
          <w:spacing w:val="-2"/>
        </w:rPr>
        <w:t>треугольник.</w:t>
      </w:r>
      <w:r>
        <w:tab/>
      </w:r>
      <w:r>
        <w:rPr>
          <w:spacing w:val="-2"/>
        </w:rPr>
        <w:t>Свойства</w:t>
      </w:r>
      <w:r>
        <w:tab/>
      </w:r>
      <w:r>
        <w:rPr>
          <w:spacing w:val="-2"/>
        </w:rPr>
        <w:t>равнобедренного треугольника.</w:t>
      </w:r>
    </w:p>
    <w:p w14:paraId="37B38237" w14:textId="77777777" w:rsidR="0063211A" w:rsidRDefault="00D667CD">
      <w:pPr>
        <w:pStyle w:val="a3"/>
        <w:spacing w:line="276" w:lineRule="auto"/>
        <w:ind w:right="591"/>
      </w:pPr>
      <w:r>
        <w:t>Соотношения между сторонами и углами в прямоугольном треугольнике. Тригонометрические функции углов</w:t>
      </w:r>
      <w:r>
        <w:rPr>
          <w:spacing w:val="-2"/>
        </w:rPr>
        <w:t xml:space="preserve"> </w:t>
      </w:r>
      <w:r>
        <w:t>в</w:t>
      </w:r>
      <w:r>
        <w:rPr>
          <w:spacing w:val="-2"/>
        </w:rPr>
        <w:t xml:space="preserve"> </w:t>
      </w:r>
      <w:r>
        <w:t>прямоугольном</w:t>
      </w:r>
      <w:r>
        <w:rPr>
          <w:spacing w:val="-2"/>
        </w:rPr>
        <w:t xml:space="preserve"> </w:t>
      </w:r>
      <w:r>
        <w:t>треугольнике.</w:t>
      </w:r>
      <w:r>
        <w:rPr>
          <w:spacing w:val="-1"/>
        </w:rPr>
        <w:t xml:space="preserve"> </w:t>
      </w:r>
      <w:r>
        <w:t>Теорема</w:t>
      </w:r>
      <w:r>
        <w:rPr>
          <w:spacing w:val="-2"/>
        </w:rPr>
        <w:t xml:space="preserve"> </w:t>
      </w:r>
      <w:r>
        <w:t>Пифагора.</w:t>
      </w:r>
      <w:r>
        <w:rPr>
          <w:spacing w:val="-1"/>
        </w:rPr>
        <w:t xml:space="preserve"> </w:t>
      </w:r>
      <w:r>
        <w:t>Применение</w:t>
      </w:r>
      <w:r>
        <w:rPr>
          <w:spacing w:val="-2"/>
        </w:rPr>
        <w:t xml:space="preserve"> </w:t>
      </w:r>
      <w:r>
        <w:t>теорем</w:t>
      </w:r>
      <w:r>
        <w:rPr>
          <w:spacing w:val="-2"/>
        </w:rPr>
        <w:t xml:space="preserve"> </w:t>
      </w:r>
      <w:r>
        <w:t>синусов и косинусов.</w:t>
      </w:r>
    </w:p>
    <w:p w14:paraId="7C97453A" w14:textId="77777777" w:rsidR="0063211A" w:rsidRDefault="00D667CD">
      <w:pPr>
        <w:pStyle w:val="a3"/>
        <w:spacing w:line="278" w:lineRule="auto"/>
        <w:ind w:right="600"/>
      </w:pPr>
      <w:r>
        <w:t>Четырехугольники: параллелограмм, ромб, прямоугольник, квадрат, трапеция и их свойства. Средняя линия треугольника и трапеции.</w:t>
      </w:r>
    </w:p>
    <w:p w14:paraId="5247CCB0" w14:textId="77777777" w:rsidR="0063211A" w:rsidRDefault="00D667CD">
      <w:pPr>
        <w:spacing w:line="276" w:lineRule="auto"/>
        <w:ind w:left="733" w:right="957"/>
        <w:rPr>
          <w:sz w:val="24"/>
        </w:rPr>
      </w:pPr>
      <w:r>
        <w:rPr>
          <w:i/>
          <w:sz w:val="24"/>
        </w:rPr>
        <w:t>Выпуклые</w:t>
      </w:r>
      <w:r>
        <w:rPr>
          <w:i/>
          <w:spacing w:val="-6"/>
          <w:sz w:val="24"/>
        </w:rPr>
        <w:t xml:space="preserve"> </w:t>
      </w:r>
      <w:r>
        <w:rPr>
          <w:i/>
          <w:sz w:val="24"/>
        </w:rPr>
        <w:t>и</w:t>
      </w:r>
      <w:r>
        <w:rPr>
          <w:i/>
          <w:spacing w:val="-5"/>
          <w:sz w:val="24"/>
        </w:rPr>
        <w:t xml:space="preserve"> </w:t>
      </w:r>
      <w:r>
        <w:rPr>
          <w:i/>
          <w:sz w:val="24"/>
        </w:rPr>
        <w:t>невыпуклые</w:t>
      </w:r>
      <w:r>
        <w:rPr>
          <w:i/>
          <w:spacing w:val="-6"/>
          <w:sz w:val="24"/>
        </w:rPr>
        <w:t xml:space="preserve"> </w:t>
      </w:r>
      <w:r>
        <w:rPr>
          <w:i/>
          <w:sz w:val="24"/>
        </w:rPr>
        <w:t>фигуры.</w:t>
      </w:r>
      <w:r>
        <w:rPr>
          <w:i/>
          <w:spacing w:val="-4"/>
          <w:sz w:val="24"/>
        </w:rPr>
        <w:t xml:space="preserve"> </w:t>
      </w:r>
      <w:r>
        <w:rPr>
          <w:sz w:val="24"/>
        </w:rPr>
        <w:t>Периметр</w:t>
      </w:r>
      <w:r>
        <w:rPr>
          <w:spacing w:val="-5"/>
          <w:sz w:val="24"/>
        </w:rPr>
        <w:t xml:space="preserve"> </w:t>
      </w:r>
      <w:r>
        <w:rPr>
          <w:sz w:val="24"/>
        </w:rPr>
        <w:t>многоугольника.</w:t>
      </w:r>
      <w:r>
        <w:rPr>
          <w:spacing w:val="-5"/>
          <w:sz w:val="24"/>
        </w:rPr>
        <w:t xml:space="preserve"> </w:t>
      </w:r>
      <w:r>
        <w:rPr>
          <w:sz w:val="24"/>
        </w:rPr>
        <w:t>Правильный</w:t>
      </w:r>
      <w:r>
        <w:rPr>
          <w:spacing w:val="-5"/>
          <w:sz w:val="24"/>
        </w:rPr>
        <w:t xml:space="preserve"> </w:t>
      </w:r>
      <w:r>
        <w:rPr>
          <w:sz w:val="24"/>
        </w:rPr>
        <w:t>многоугольник. Углы на плоскости и в пространстве. Вертикальные и смежные углы.</w:t>
      </w:r>
    </w:p>
    <w:p w14:paraId="27845747" w14:textId="77777777" w:rsidR="0063211A" w:rsidRDefault="00D667CD">
      <w:pPr>
        <w:pStyle w:val="a3"/>
        <w:spacing w:line="278" w:lineRule="auto"/>
        <w:ind w:right="3938"/>
        <w:jc w:val="left"/>
      </w:pPr>
      <w:r>
        <w:t>Сумма</w:t>
      </w:r>
      <w:r>
        <w:rPr>
          <w:spacing w:val="-13"/>
        </w:rPr>
        <w:t xml:space="preserve"> </w:t>
      </w:r>
      <w:r>
        <w:t>внутренних</w:t>
      </w:r>
      <w:r>
        <w:rPr>
          <w:spacing w:val="-7"/>
        </w:rPr>
        <w:t xml:space="preserve"> </w:t>
      </w:r>
      <w:r>
        <w:t>углов</w:t>
      </w:r>
      <w:r>
        <w:rPr>
          <w:spacing w:val="-13"/>
        </w:rPr>
        <w:t xml:space="preserve"> </w:t>
      </w:r>
      <w:r>
        <w:t>треугольника</w:t>
      </w:r>
      <w:r>
        <w:rPr>
          <w:spacing w:val="-13"/>
        </w:rPr>
        <w:t xml:space="preserve"> </w:t>
      </w:r>
      <w:r>
        <w:t>и</w:t>
      </w:r>
      <w:r>
        <w:rPr>
          <w:spacing w:val="-12"/>
        </w:rPr>
        <w:t xml:space="preserve"> </w:t>
      </w:r>
      <w:r>
        <w:t>четырехугольника. Соотношения в квадрате и равностороннем треугольнике.</w:t>
      </w:r>
    </w:p>
    <w:p w14:paraId="1B150262" w14:textId="77777777" w:rsidR="0063211A" w:rsidRDefault="00D667CD">
      <w:pPr>
        <w:pStyle w:val="a3"/>
        <w:spacing w:before="56"/>
        <w:jc w:val="left"/>
      </w:pPr>
      <w:r>
        <w:t>Диагонали</w:t>
      </w:r>
      <w:r>
        <w:rPr>
          <w:spacing w:val="-7"/>
        </w:rPr>
        <w:t xml:space="preserve"> </w:t>
      </w:r>
      <w:r>
        <w:rPr>
          <w:spacing w:val="-2"/>
        </w:rPr>
        <w:t>многоугольника.</w:t>
      </w:r>
    </w:p>
    <w:p w14:paraId="100916F0" w14:textId="77777777" w:rsidR="0063211A" w:rsidRDefault="00D667CD">
      <w:pPr>
        <w:pStyle w:val="a3"/>
        <w:spacing w:before="43"/>
        <w:jc w:val="left"/>
      </w:pPr>
      <w:r>
        <w:t>Подобные</w:t>
      </w:r>
      <w:r>
        <w:rPr>
          <w:spacing w:val="-13"/>
        </w:rPr>
        <w:t xml:space="preserve"> </w:t>
      </w:r>
      <w:r>
        <w:t>треугольники</w:t>
      </w:r>
      <w:r>
        <w:rPr>
          <w:spacing w:val="-4"/>
        </w:rPr>
        <w:t xml:space="preserve"> </w:t>
      </w:r>
      <w:r>
        <w:t>в</w:t>
      </w:r>
      <w:r>
        <w:rPr>
          <w:spacing w:val="-7"/>
        </w:rPr>
        <w:t xml:space="preserve"> </w:t>
      </w:r>
      <w:r>
        <w:t>простейших</w:t>
      </w:r>
      <w:r>
        <w:rPr>
          <w:spacing w:val="-1"/>
        </w:rPr>
        <w:t xml:space="preserve"> </w:t>
      </w:r>
      <w:r>
        <w:rPr>
          <w:spacing w:val="-2"/>
        </w:rPr>
        <w:t>случаях.</w:t>
      </w:r>
    </w:p>
    <w:p w14:paraId="47C1A48B" w14:textId="77777777" w:rsidR="0063211A" w:rsidRDefault="00D667CD">
      <w:pPr>
        <w:pStyle w:val="a3"/>
        <w:spacing w:before="43"/>
        <w:jc w:val="left"/>
      </w:pPr>
      <w:r>
        <w:t>Формулы</w:t>
      </w:r>
      <w:r>
        <w:rPr>
          <w:spacing w:val="-12"/>
        </w:rPr>
        <w:t xml:space="preserve"> </w:t>
      </w:r>
      <w:r>
        <w:t>площади</w:t>
      </w:r>
      <w:r>
        <w:rPr>
          <w:spacing w:val="-4"/>
        </w:rPr>
        <w:t xml:space="preserve"> </w:t>
      </w:r>
      <w:r>
        <w:t>прямоугольника,</w:t>
      </w:r>
      <w:r>
        <w:rPr>
          <w:spacing w:val="-3"/>
        </w:rPr>
        <w:t xml:space="preserve"> </w:t>
      </w:r>
      <w:r>
        <w:t>треугольника,</w:t>
      </w:r>
      <w:r>
        <w:rPr>
          <w:spacing w:val="-7"/>
        </w:rPr>
        <w:t xml:space="preserve"> </w:t>
      </w:r>
      <w:r>
        <w:t>ромба,</w:t>
      </w:r>
      <w:r>
        <w:rPr>
          <w:spacing w:val="-7"/>
        </w:rPr>
        <w:t xml:space="preserve"> </w:t>
      </w:r>
      <w:r>
        <w:rPr>
          <w:spacing w:val="-2"/>
        </w:rPr>
        <w:t>трапеции.</w:t>
      </w:r>
    </w:p>
    <w:p w14:paraId="6AD23A8A" w14:textId="77777777" w:rsidR="0063211A" w:rsidRDefault="00D667CD">
      <w:pPr>
        <w:pStyle w:val="a3"/>
        <w:spacing w:before="42" w:line="276" w:lineRule="auto"/>
        <w:ind w:right="589"/>
        <w:jc w:val="left"/>
      </w:pPr>
      <w:r>
        <w:rPr>
          <w:noProof/>
        </w:rPr>
        <mc:AlternateContent>
          <mc:Choice Requires="wpg">
            <w:drawing>
              <wp:anchor distT="0" distB="0" distL="0" distR="0" simplePos="0" relativeHeight="16004096" behindDoc="0" locked="0" layoutInCell="1" allowOverlap="1" wp14:anchorId="11AB39A5" wp14:editId="70CF2569">
                <wp:simplePos x="0" y="0"/>
                <wp:positionH relativeFrom="page">
                  <wp:posOffset>6870192</wp:posOffset>
                </wp:positionH>
                <wp:positionV relativeFrom="paragraph">
                  <wp:posOffset>31685</wp:posOffset>
                </wp:positionV>
                <wp:extent cx="234950" cy="170180"/>
                <wp:effectExtent l="0" t="0" r="0" b="0"/>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70180"/>
                          <a:chOff x="0" y="0"/>
                          <a:chExt cx="234950" cy="170180"/>
                        </a:xfrm>
                      </wpg:grpSpPr>
                      <pic:pic xmlns:pic="http://schemas.openxmlformats.org/drawingml/2006/picture">
                        <pic:nvPicPr>
                          <pic:cNvPr id="916" name="Image 916"/>
                          <pic:cNvPicPr/>
                        </pic:nvPicPr>
                        <pic:blipFill>
                          <a:blip r:embed="rId29" cstate="print"/>
                          <a:stretch>
                            <a:fillRect/>
                          </a:stretch>
                        </pic:blipFill>
                        <pic:spPr>
                          <a:xfrm>
                            <a:off x="0" y="0"/>
                            <a:ext cx="234696" cy="169163"/>
                          </a:xfrm>
                          <a:prstGeom prst="rect">
                            <a:avLst/>
                          </a:prstGeom>
                        </pic:spPr>
                      </pic:pic>
                      <wps:wsp>
                        <wps:cNvPr id="917" name="Textbox 917"/>
                        <wps:cNvSpPr txBox="1"/>
                        <wps:spPr>
                          <a:xfrm>
                            <a:off x="0" y="0"/>
                            <a:ext cx="234950" cy="170180"/>
                          </a:xfrm>
                          <a:prstGeom prst="rect">
                            <a:avLst/>
                          </a:prstGeom>
                        </wps:spPr>
                        <wps:txbx>
                          <w:txbxContent>
                            <w:p w14:paraId="441CE4A5" w14:textId="77777777" w:rsidR="0063211A" w:rsidRDefault="00D667CD">
                              <w:pPr>
                                <w:spacing w:line="268" w:lineRule="exact"/>
                                <w:ind w:left="60"/>
                                <w:jc w:val="center"/>
                                <w:rPr>
                                  <w:sz w:val="24"/>
                                </w:rPr>
                              </w:pPr>
                              <w:r>
                                <w:rPr>
                                  <w:spacing w:val="-10"/>
                                  <w:sz w:val="24"/>
                                </w:rPr>
                                <w:t>.</w:t>
                              </w:r>
                            </w:p>
                          </w:txbxContent>
                        </wps:txbx>
                        <wps:bodyPr wrap="square" lIns="0" tIns="0" rIns="0" bIns="0" rtlCol="0">
                          <a:noAutofit/>
                        </wps:bodyPr>
                      </wps:wsp>
                    </wpg:wgp>
                  </a:graphicData>
                </a:graphic>
              </wp:anchor>
            </w:drawing>
          </mc:Choice>
          <mc:Fallback>
            <w:pict>
              <v:group w14:anchorId="11AB39A5" id="Group 915" o:spid="_x0000_s1037" style="position:absolute;left:0;text-align:left;margin-left:540.95pt;margin-top:2.5pt;width:18.5pt;height:13.4pt;z-index:16004096;mso-wrap-distance-left:0;mso-wrap-distance-right:0;mso-position-horizontal-relative:page" coordsize="234950,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">
                <v:shape id="Image 916" o:spid="_x0000_s1038" type="#_x0000_t75" style="position:absolute;width:234696;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">
                  <v:imagedata r:id="rId30" o:title=""/>
                </v:shape>
                <v:shape id="Textbox 917" o:spid="_x0000_s1039" type="#_x0000_t202" style="position:absolute;width:234950;height:17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441CE4A5" w14:textId="77777777" w:rsidR="0063211A" w:rsidRDefault="00D667CD">
                        <w:pPr>
                          <w:spacing w:line="268" w:lineRule="exact"/>
                          <w:ind w:left="60"/>
                          <w:jc w:val="center"/>
                          <w:rPr>
                            <w:sz w:val="24"/>
                          </w:rPr>
                        </w:pPr>
                        <w:r>
                          <w:rPr>
                            <w:spacing w:val="-10"/>
                            <w:sz w:val="24"/>
                          </w:rPr>
                          <w:t>.</w:t>
                        </w:r>
                      </w:p>
                    </w:txbxContent>
                  </v:textbox>
                </v:shape>
                <w10:wrap anchorx="page"/>
              </v:group>
            </w:pict>
          </mc:Fallback>
        </mc:AlternateContent>
      </w:r>
      <w:r>
        <w:t>Окружность</w:t>
      </w:r>
      <w:r>
        <w:rPr>
          <w:spacing w:val="80"/>
        </w:rPr>
        <w:t xml:space="preserve"> </w:t>
      </w:r>
      <w:r>
        <w:t>и</w:t>
      </w:r>
      <w:r>
        <w:rPr>
          <w:spacing w:val="80"/>
        </w:rPr>
        <w:t xml:space="preserve"> </w:t>
      </w:r>
      <w:r>
        <w:t>круг.</w:t>
      </w:r>
      <w:r>
        <w:rPr>
          <w:spacing w:val="80"/>
        </w:rPr>
        <w:t xml:space="preserve"> </w:t>
      </w:r>
      <w:r>
        <w:t>Радиус</w:t>
      </w:r>
      <w:r>
        <w:rPr>
          <w:spacing w:val="80"/>
        </w:rPr>
        <w:t xml:space="preserve"> </w:t>
      </w:r>
      <w:r>
        <w:t>и</w:t>
      </w:r>
      <w:r>
        <w:rPr>
          <w:spacing w:val="80"/>
        </w:rPr>
        <w:t xml:space="preserve"> </w:t>
      </w:r>
      <w:r>
        <w:t>диаметр.</w:t>
      </w:r>
      <w:r>
        <w:rPr>
          <w:spacing w:val="80"/>
        </w:rPr>
        <w:t xml:space="preserve"> </w:t>
      </w:r>
      <w:r>
        <w:t>Длина</w:t>
      </w:r>
      <w:r>
        <w:rPr>
          <w:spacing w:val="80"/>
        </w:rPr>
        <w:t xml:space="preserve"> </w:t>
      </w:r>
      <w:r>
        <w:t>окружности</w:t>
      </w:r>
      <w:r>
        <w:rPr>
          <w:spacing w:val="80"/>
        </w:rPr>
        <w:t xml:space="preserve"> </w:t>
      </w:r>
      <w:r>
        <w:t>и</w:t>
      </w:r>
      <w:r>
        <w:rPr>
          <w:spacing w:val="80"/>
        </w:rPr>
        <w:t xml:space="preserve"> </w:t>
      </w:r>
      <w:r>
        <w:t>площадь</w:t>
      </w:r>
      <w:r>
        <w:rPr>
          <w:spacing w:val="80"/>
        </w:rPr>
        <w:t xml:space="preserve"> </w:t>
      </w:r>
      <w:r>
        <w:t>круга.</w:t>
      </w:r>
      <w:r>
        <w:rPr>
          <w:spacing w:val="80"/>
        </w:rPr>
        <w:t xml:space="preserve"> </w:t>
      </w:r>
      <w:r>
        <w:t>Число Вписанный угол, в частности угол, опирающийся на диаметр. Касательная к окружности и ее</w:t>
      </w:r>
      <w:r>
        <w:rPr>
          <w:spacing w:val="80"/>
        </w:rPr>
        <w:t xml:space="preserve"> </w:t>
      </w:r>
      <w:r>
        <w:rPr>
          <w:spacing w:val="-2"/>
        </w:rPr>
        <w:t>свойство.</w:t>
      </w:r>
    </w:p>
    <w:p w14:paraId="4F731BEB" w14:textId="77777777" w:rsidR="0063211A" w:rsidRDefault="00D667CD">
      <w:pPr>
        <w:pStyle w:val="a3"/>
        <w:spacing w:before="77" w:line="278" w:lineRule="auto"/>
        <w:ind w:right="7093"/>
        <w:jc w:val="left"/>
      </w:pPr>
      <w:r>
        <w:t>Куб. Соотношения в кубе. Тетраэдр,</w:t>
      </w:r>
      <w:r>
        <w:rPr>
          <w:spacing w:val="-15"/>
        </w:rPr>
        <w:t xml:space="preserve"> </w:t>
      </w:r>
      <w:r>
        <w:t>правильный</w:t>
      </w:r>
      <w:r>
        <w:rPr>
          <w:spacing w:val="-15"/>
        </w:rPr>
        <w:t xml:space="preserve"> </w:t>
      </w:r>
      <w:r>
        <w:t>тетраэдр.</w:t>
      </w:r>
    </w:p>
    <w:p w14:paraId="0E02E1F0" w14:textId="77777777" w:rsidR="0063211A" w:rsidRDefault="00D667CD">
      <w:pPr>
        <w:pStyle w:val="a3"/>
        <w:spacing w:line="267" w:lineRule="exact"/>
        <w:jc w:val="left"/>
      </w:pPr>
      <w:r>
        <w:t>Правильная</w:t>
      </w:r>
      <w:r>
        <w:rPr>
          <w:spacing w:val="-8"/>
        </w:rPr>
        <w:t xml:space="preserve"> </w:t>
      </w:r>
      <w:r>
        <w:t>пирамида</w:t>
      </w:r>
      <w:r>
        <w:rPr>
          <w:spacing w:val="-10"/>
        </w:rPr>
        <w:t xml:space="preserve"> </w:t>
      </w:r>
      <w:r>
        <w:t>и</w:t>
      </w:r>
      <w:r>
        <w:rPr>
          <w:spacing w:val="-9"/>
        </w:rPr>
        <w:t xml:space="preserve"> </w:t>
      </w:r>
      <w:r>
        <w:t>призма.</w:t>
      </w:r>
      <w:r>
        <w:rPr>
          <w:spacing w:val="-5"/>
        </w:rPr>
        <w:t xml:space="preserve"> </w:t>
      </w:r>
      <w:r>
        <w:t>Прямая</w:t>
      </w:r>
      <w:r>
        <w:rPr>
          <w:spacing w:val="-7"/>
        </w:rPr>
        <w:t xml:space="preserve"> </w:t>
      </w:r>
      <w:r>
        <w:rPr>
          <w:spacing w:val="-2"/>
        </w:rPr>
        <w:t>призма.</w:t>
      </w:r>
    </w:p>
    <w:p w14:paraId="1FA26651" w14:textId="77777777" w:rsidR="0063211A" w:rsidRDefault="00D667CD">
      <w:pPr>
        <w:spacing w:before="43"/>
        <w:ind w:left="733"/>
        <w:rPr>
          <w:i/>
          <w:sz w:val="24"/>
        </w:rPr>
      </w:pPr>
      <w:r>
        <w:rPr>
          <w:i/>
          <w:sz w:val="24"/>
        </w:rPr>
        <w:t>Изображение</w:t>
      </w:r>
      <w:r>
        <w:rPr>
          <w:i/>
          <w:spacing w:val="-7"/>
          <w:sz w:val="24"/>
        </w:rPr>
        <w:t xml:space="preserve"> </w:t>
      </w:r>
      <w:r>
        <w:rPr>
          <w:i/>
          <w:sz w:val="24"/>
        </w:rPr>
        <w:t>некоторых</w:t>
      </w:r>
      <w:r>
        <w:rPr>
          <w:i/>
          <w:spacing w:val="-5"/>
          <w:sz w:val="24"/>
        </w:rPr>
        <w:t xml:space="preserve"> </w:t>
      </w:r>
      <w:r>
        <w:rPr>
          <w:i/>
          <w:sz w:val="24"/>
        </w:rPr>
        <w:t>многогранников</w:t>
      </w:r>
      <w:r>
        <w:rPr>
          <w:i/>
          <w:spacing w:val="-5"/>
          <w:sz w:val="24"/>
        </w:rPr>
        <w:t xml:space="preserve"> </w:t>
      </w:r>
      <w:r>
        <w:rPr>
          <w:i/>
          <w:sz w:val="24"/>
        </w:rPr>
        <w:t>на</w:t>
      </w:r>
      <w:r>
        <w:rPr>
          <w:i/>
          <w:spacing w:val="-5"/>
          <w:sz w:val="24"/>
        </w:rPr>
        <w:t xml:space="preserve"> </w:t>
      </w:r>
      <w:r>
        <w:rPr>
          <w:i/>
          <w:spacing w:val="-2"/>
          <w:sz w:val="24"/>
        </w:rPr>
        <w:t>плоскости.</w:t>
      </w:r>
    </w:p>
    <w:p w14:paraId="343BF8C2" w14:textId="77777777" w:rsidR="0063211A" w:rsidRDefault="00D667CD">
      <w:pPr>
        <w:spacing w:before="44"/>
        <w:ind w:left="733"/>
        <w:rPr>
          <w:sz w:val="24"/>
        </w:rPr>
      </w:pPr>
      <w:r>
        <w:rPr>
          <w:sz w:val="24"/>
        </w:rPr>
        <w:t>Прямоугольный</w:t>
      </w:r>
      <w:r>
        <w:rPr>
          <w:spacing w:val="-12"/>
          <w:sz w:val="24"/>
        </w:rPr>
        <w:t xml:space="preserve"> </w:t>
      </w:r>
      <w:r>
        <w:rPr>
          <w:sz w:val="24"/>
        </w:rPr>
        <w:t>параллелепипед.</w:t>
      </w:r>
      <w:r>
        <w:rPr>
          <w:spacing w:val="-4"/>
          <w:sz w:val="24"/>
        </w:rPr>
        <w:t xml:space="preserve"> </w:t>
      </w:r>
      <w:r>
        <w:rPr>
          <w:i/>
          <w:sz w:val="24"/>
        </w:rPr>
        <w:t>Теорема</w:t>
      </w:r>
      <w:r>
        <w:rPr>
          <w:i/>
          <w:spacing w:val="-10"/>
          <w:sz w:val="24"/>
        </w:rPr>
        <w:t xml:space="preserve"> </w:t>
      </w:r>
      <w:r>
        <w:rPr>
          <w:i/>
          <w:sz w:val="24"/>
        </w:rPr>
        <w:t>Пифагора</w:t>
      </w:r>
      <w:r>
        <w:rPr>
          <w:i/>
          <w:spacing w:val="-11"/>
          <w:sz w:val="24"/>
        </w:rPr>
        <w:t xml:space="preserve"> </w:t>
      </w:r>
      <w:r>
        <w:rPr>
          <w:i/>
          <w:sz w:val="24"/>
        </w:rPr>
        <w:t>в</w:t>
      </w:r>
      <w:r>
        <w:rPr>
          <w:i/>
          <w:spacing w:val="-11"/>
          <w:sz w:val="24"/>
        </w:rPr>
        <w:t xml:space="preserve"> </w:t>
      </w:r>
      <w:r>
        <w:rPr>
          <w:i/>
          <w:spacing w:val="-2"/>
          <w:sz w:val="24"/>
        </w:rPr>
        <w:t>пространстве</w:t>
      </w:r>
      <w:r>
        <w:rPr>
          <w:spacing w:val="-2"/>
          <w:sz w:val="24"/>
        </w:rPr>
        <w:t>.</w:t>
      </w:r>
    </w:p>
    <w:p w14:paraId="7BC30151" w14:textId="77777777" w:rsidR="0063211A" w:rsidRDefault="00D667CD">
      <w:pPr>
        <w:pStyle w:val="a3"/>
        <w:spacing w:before="41"/>
        <w:jc w:val="left"/>
      </w:pPr>
      <w:r>
        <w:t>Задачи</w:t>
      </w:r>
      <w:r>
        <w:rPr>
          <w:spacing w:val="-6"/>
        </w:rPr>
        <w:t xml:space="preserve"> </w:t>
      </w:r>
      <w:r>
        <w:t>на</w:t>
      </w:r>
      <w:r>
        <w:rPr>
          <w:spacing w:val="-5"/>
        </w:rPr>
        <w:t xml:space="preserve"> </w:t>
      </w:r>
      <w:r>
        <w:t>вычисление</w:t>
      </w:r>
      <w:r>
        <w:rPr>
          <w:spacing w:val="-3"/>
        </w:rPr>
        <w:t xml:space="preserve"> </w:t>
      </w:r>
      <w:r>
        <w:t>расстояний</w:t>
      </w:r>
      <w:r>
        <w:rPr>
          <w:spacing w:val="-1"/>
        </w:rPr>
        <w:t xml:space="preserve"> </w:t>
      </w:r>
      <w:r>
        <w:t>в</w:t>
      </w:r>
      <w:r>
        <w:rPr>
          <w:spacing w:val="-5"/>
        </w:rPr>
        <w:t xml:space="preserve"> </w:t>
      </w:r>
      <w:r>
        <w:t>пространстве</w:t>
      </w:r>
      <w:r>
        <w:rPr>
          <w:spacing w:val="-4"/>
        </w:rPr>
        <w:t xml:space="preserve"> </w:t>
      </w:r>
      <w:r>
        <w:t>с</w:t>
      </w:r>
      <w:r>
        <w:rPr>
          <w:spacing w:val="-6"/>
        </w:rPr>
        <w:t xml:space="preserve"> </w:t>
      </w:r>
      <w:r>
        <w:t>помощью</w:t>
      </w:r>
      <w:r>
        <w:rPr>
          <w:spacing w:val="-3"/>
        </w:rPr>
        <w:t xml:space="preserve"> </w:t>
      </w:r>
      <w:r>
        <w:t>теоремы</w:t>
      </w:r>
      <w:r>
        <w:rPr>
          <w:spacing w:val="-1"/>
        </w:rPr>
        <w:t xml:space="preserve"> </w:t>
      </w:r>
      <w:r>
        <w:rPr>
          <w:spacing w:val="-2"/>
        </w:rPr>
        <w:t>Пифагора.</w:t>
      </w:r>
    </w:p>
    <w:p w14:paraId="03166E46" w14:textId="77777777" w:rsidR="0063211A" w:rsidRDefault="00D667CD">
      <w:pPr>
        <w:spacing w:before="40"/>
        <w:ind w:left="733"/>
        <w:rPr>
          <w:i/>
          <w:sz w:val="24"/>
        </w:rPr>
      </w:pPr>
      <w:r>
        <w:rPr>
          <w:i/>
          <w:sz w:val="24"/>
        </w:rPr>
        <w:t>Развертка</w:t>
      </w:r>
      <w:r>
        <w:rPr>
          <w:i/>
          <w:spacing w:val="-8"/>
          <w:sz w:val="24"/>
        </w:rPr>
        <w:t xml:space="preserve"> </w:t>
      </w:r>
      <w:r>
        <w:rPr>
          <w:i/>
          <w:sz w:val="24"/>
        </w:rPr>
        <w:t>прямоугольного</w:t>
      </w:r>
      <w:r>
        <w:rPr>
          <w:i/>
          <w:spacing w:val="-7"/>
          <w:sz w:val="24"/>
        </w:rPr>
        <w:t xml:space="preserve"> </w:t>
      </w:r>
      <w:r>
        <w:rPr>
          <w:i/>
          <w:spacing w:val="-2"/>
          <w:sz w:val="24"/>
        </w:rPr>
        <w:t>параллелепипеда.</w:t>
      </w:r>
    </w:p>
    <w:p w14:paraId="0E913200" w14:textId="77777777" w:rsidR="0063211A" w:rsidRDefault="00D667CD">
      <w:pPr>
        <w:pStyle w:val="a3"/>
        <w:spacing w:before="44"/>
        <w:jc w:val="left"/>
      </w:pPr>
      <w:r>
        <w:t>Конус,</w:t>
      </w:r>
      <w:r>
        <w:rPr>
          <w:spacing w:val="-4"/>
        </w:rPr>
        <w:t xml:space="preserve"> </w:t>
      </w:r>
      <w:r>
        <w:t>цилиндр,</w:t>
      </w:r>
      <w:r>
        <w:rPr>
          <w:spacing w:val="-3"/>
        </w:rPr>
        <w:t xml:space="preserve"> </w:t>
      </w:r>
      <w:r>
        <w:t>шар</w:t>
      </w:r>
      <w:r>
        <w:rPr>
          <w:spacing w:val="-3"/>
        </w:rPr>
        <w:t xml:space="preserve"> </w:t>
      </w:r>
      <w:r>
        <w:t>и</w:t>
      </w:r>
      <w:r>
        <w:rPr>
          <w:spacing w:val="-5"/>
        </w:rPr>
        <w:t xml:space="preserve"> </w:t>
      </w:r>
      <w:r>
        <w:rPr>
          <w:spacing w:val="-2"/>
        </w:rPr>
        <w:t>сфера.</w:t>
      </w:r>
    </w:p>
    <w:p w14:paraId="7337D0D0" w14:textId="77777777" w:rsidR="0063211A" w:rsidRDefault="00D667CD">
      <w:pPr>
        <w:spacing w:before="40"/>
        <w:ind w:left="733"/>
        <w:rPr>
          <w:i/>
          <w:sz w:val="24"/>
        </w:rPr>
      </w:pPr>
      <w:r>
        <w:rPr>
          <w:i/>
          <w:sz w:val="24"/>
        </w:rPr>
        <w:t>Проекции</w:t>
      </w:r>
      <w:r>
        <w:rPr>
          <w:i/>
          <w:spacing w:val="-6"/>
          <w:sz w:val="24"/>
        </w:rPr>
        <w:t xml:space="preserve"> </w:t>
      </w:r>
      <w:r>
        <w:rPr>
          <w:i/>
          <w:sz w:val="24"/>
        </w:rPr>
        <w:t>фигур</w:t>
      </w:r>
      <w:r>
        <w:rPr>
          <w:i/>
          <w:spacing w:val="-1"/>
          <w:sz w:val="24"/>
        </w:rPr>
        <w:t xml:space="preserve"> </w:t>
      </w:r>
      <w:r>
        <w:rPr>
          <w:i/>
          <w:sz w:val="24"/>
        </w:rPr>
        <w:t>на</w:t>
      </w:r>
      <w:r>
        <w:rPr>
          <w:i/>
          <w:spacing w:val="-5"/>
          <w:sz w:val="24"/>
        </w:rPr>
        <w:t xml:space="preserve"> </w:t>
      </w:r>
      <w:r>
        <w:rPr>
          <w:i/>
          <w:sz w:val="24"/>
        </w:rPr>
        <w:t>плоскость. Изображение</w:t>
      </w:r>
      <w:r>
        <w:rPr>
          <w:i/>
          <w:spacing w:val="-4"/>
          <w:sz w:val="24"/>
        </w:rPr>
        <w:t xml:space="preserve"> </w:t>
      </w:r>
      <w:r>
        <w:rPr>
          <w:i/>
          <w:sz w:val="24"/>
        </w:rPr>
        <w:t>цилиндра,</w:t>
      </w:r>
      <w:r>
        <w:rPr>
          <w:i/>
          <w:spacing w:val="-4"/>
          <w:sz w:val="24"/>
        </w:rPr>
        <w:t xml:space="preserve"> </w:t>
      </w:r>
      <w:r>
        <w:rPr>
          <w:i/>
          <w:sz w:val="24"/>
        </w:rPr>
        <w:t>конуса</w:t>
      </w:r>
      <w:r>
        <w:rPr>
          <w:i/>
          <w:spacing w:val="-3"/>
          <w:sz w:val="24"/>
        </w:rPr>
        <w:t xml:space="preserve"> </w:t>
      </w:r>
      <w:r>
        <w:rPr>
          <w:i/>
          <w:sz w:val="24"/>
        </w:rPr>
        <w:t>и</w:t>
      </w:r>
      <w:r>
        <w:rPr>
          <w:i/>
          <w:spacing w:val="-2"/>
          <w:sz w:val="24"/>
        </w:rPr>
        <w:t xml:space="preserve"> </w:t>
      </w:r>
      <w:r>
        <w:rPr>
          <w:i/>
          <w:sz w:val="24"/>
        </w:rPr>
        <w:t>сферы</w:t>
      </w:r>
      <w:r>
        <w:rPr>
          <w:i/>
          <w:spacing w:val="-3"/>
          <w:sz w:val="24"/>
        </w:rPr>
        <w:t xml:space="preserve"> </w:t>
      </w:r>
      <w:r>
        <w:rPr>
          <w:i/>
          <w:sz w:val="24"/>
        </w:rPr>
        <w:t>на</w:t>
      </w:r>
      <w:r>
        <w:rPr>
          <w:i/>
          <w:spacing w:val="-1"/>
          <w:sz w:val="24"/>
        </w:rPr>
        <w:t xml:space="preserve"> </w:t>
      </w:r>
      <w:r>
        <w:rPr>
          <w:i/>
          <w:spacing w:val="-2"/>
          <w:sz w:val="24"/>
        </w:rPr>
        <w:t>плоскости.</w:t>
      </w:r>
    </w:p>
    <w:p w14:paraId="3F52AFDA" w14:textId="77777777" w:rsidR="0063211A" w:rsidRDefault="00D667CD">
      <w:pPr>
        <w:pStyle w:val="a3"/>
        <w:spacing w:before="44" w:line="276" w:lineRule="auto"/>
        <w:jc w:val="left"/>
      </w:pPr>
      <w:r>
        <w:rPr>
          <w:i/>
        </w:rPr>
        <w:t>Понятие</w:t>
      </w:r>
      <w:r>
        <w:rPr>
          <w:i/>
          <w:spacing w:val="32"/>
        </w:rPr>
        <w:t xml:space="preserve"> </w:t>
      </w:r>
      <w:r>
        <w:rPr>
          <w:i/>
        </w:rPr>
        <w:t>об</w:t>
      </w:r>
      <w:r>
        <w:rPr>
          <w:i/>
          <w:spacing w:val="32"/>
        </w:rPr>
        <w:t xml:space="preserve"> </w:t>
      </w:r>
      <w:r>
        <w:rPr>
          <w:i/>
        </w:rPr>
        <w:t>объемах</w:t>
      </w:r>
      <w:r>
        <w:rPr>
          <w:i/>
          <w:spacing w:val="40"/>
        </w:rPr>
        <w:t xml:space="preserve"> </w:t>
      </w:r>
      <w:r>
        <w:rPr>
          <w:i/>
        </w:rPr>
        <w:t>тел</w:t>
      </w:r>
      <w:r>
        <w:t>.</w:t>
      </w:r>
      <w:r>
        <w:rPr>
          <w:spacing w:val="35"/>
        </w:rPr>
        <w:t xml:space="preserve"> </w:t>
      </w:r>
      <w:r>
        <w:t>Использование</w:t>
      </w:r>
      <w:r>
        <w:rPr>
          <w:spacing w:val="33"/>
        </w:rPr>
        <w:t xml:space="preserve"> </w:t>
      </w:r>
      <w:r>
        <w:t>для</w:t>
      </w:r>
      <w:r>
        <w:rPr>
          <w:spacing w:val="35"/>
        </w:rPr>
        <w:t xml:space="preserve"> </w:t>
      </w:r>
      <w:r>
        <w:t>решения</w:t>
      </w:r>
      <w:r>
        <w:rPr>
          <w:spacing w:val="35"/>
        </w:rPr>
        <w:t xml:space="preserve"> </w:t>
      </w:r>
      <w:r>
        <w:t>задач</w:t>
      </w:r>
      <w:r>
        <w:rPr>
          <w:spacing w:val="33"/>
        </w:rPr>
        <w:t xml:space="preserve"> </w:t>
      </w:r>
      <w:r>
        <w:t>на</w:t>
      </w:r>
      <w:r>
        <w:rPr>
          <w:spacing w:val="32"/>
        </w:rPr>
        <w:t xml:space="preserve"> </w:t>
      </w:r>
      <w:r>
        <w:t>нахождение</w:t>
      </w:r>
      <w:r>
        <w:rPr>
          <w:spacing w:val="33"/>
        </w:rPr>
        <w:t xml:space="preserve"> </w:t>
      </w:r>
      <w:r>
        <w:t>геометрических величин формул объема призмы, цилиндра, пирамиды, конуса, шара.</w:t>
      </w:r>
    </w:p>
    <w:p w14:paraId="62311470" w14:textId="77777777" w:rsidR="0063211A" w:rsidRDefault="00D667CD">
      <w:pPr>
        <w:spacing w:line="276" w:lineRule="auto"/>
        <w:ind w:left="733"/>
        <w:rPr>
          <w:sz w:val="24"/>
        </w:rPr>
      </w:pPr>
      <w:r>
        <w:rPr>
          <w:i/>
          <w:sz w:val="24"/>
        </w:rPr>
        <w:t>Понятие</w:t>
      </w:r>
      <w:r>
        <w:rPr>
          <w:i/>
          <w:spacing w:val="-4"/>
          <w:sz w:val="24"/>
        </w:rPr>
        <w:t xml:space="preserve"> </w:t>
      </w:r>
      <w:r>
        <w:rPr>
          <w:i/>
          <w:sz w:val="24"/>
        </w:rPr>
        <w:t>о</w:t>
      </w:r>
      <w:r>
        <w:rPr>
          <w:i/>
          <w:spacing w:val="-2"/>
          <w:sz w:val="24"/>
        </w:rPr>
        <w:t xml:space="preserve"> </w:t>
      </w:r>
      <w:r>
        <w:rPr>
          <w:i/>
          <w:sz w:val="24"/>
        </w:rPr>
        <w:t>подобии</w:t>
      </w:r>
      <w:r>
        <w:rPr>
          <w:i/>
          <w:spacing w:val="-2"/>
          <w:sz w:val="24"/>
        </w:rPr>
        <w:t xml:space="preserve"> </w:t>
      </w:r>
      <w:r>
        <w:rPr>
          <w:i/>
          <w:sz w:val="24"/>
        </w:rPr>
        <w:t>на</w:t>
      </w:r>
      <w:r>
        <w:rPr>
          <w:i/>
          <w:spacing w:val="-5"/>
          <w:sz w:val="24"/>
        </w:rPr>
        <w:t xml:space="preserve"> </w:t>
      </w:r>
      <w:r>
        <w:rPr>
          <w:i/>
          <w:sz w:val="24"/>
        </w:rPr>
        <w:t>плоскости</w:t>
      </w:r>
      <w:r>
        <w:rPr>
          <w:i/>
          <w:spacing w:val="-2"/>
          <w:sz w:val="24"/>
        </w:rPr>
        <w:t xml:space="preserve"> </w:t>
      </w:r>
      <w:r>
        <w:rPr>
          <w:i/>
          <w:sz w:val="24"/>
        </w:rPr>
        <w:t>и</w:t>
      </w:r>
      <w:r>
        <w:rPr>
          <w:i/>
          <w:spacing w:val="-2"/>
          <w:sz w:val="24"/>
        </w:rPr>
        <w:t xml:space="preserve"> </w:t>
      </w:r>
      <w:r>
        <w:rPr>
          <w:i/>
          <w:sz w:val="24"/>
        </w:rPr>
        <w:t>в</w:t>
      </w:r>
      <w:r>
        <w:rPr>
          <w:i/>
          <w:spacing w:val="-2"/>
          <w:sz w:val="24"/>
        </w:rPr>
        <w:t xml:space="preserve"> </w:t>
      </w:r>
      <w:r>
        <w:rPr>
          <w:i/>
          <w:sz w:val="24"/>
        </w:rPr>
        <w:t>пространстве</w:t>
      </w:r>
      <w:r>
        <w:rPr>
          <w:sz w:val="24"/>
        </w:rPr>
        <w:t>.</w:t>
      </w:r>
      <w:r>
        <w:rPr>
          <w:spacing w:val="-2"/>
          <w:sz w:val="24"/>
        </w:rPr>
        <w:t xml:space="preserve"> </w:t>
      </w:r>
      <w:r>
        <w:rPr>
          <w:sz w:val="24"/>
        </w:rPr>
        <w:t>Отношение</w:t>
      </w:r>
      <w:r>
        <w:rPr>
          <w:spacing w:val="-3"/>
          <w:sz w:val="24"/>
        </w:rPr>
        <w:t xml:space="preserve"> </w:t>
      </w:r>
      <w:r>
        <w:rPr>
          <w:sz w:val="24"/>
        </w:rPr>
        <w:t>площадей</w:t>
      </w:r>
      <w:r>
        <w:rPr>
          <w:spacing w:val="-2"/>
          <w:sz w:val="24"/>
        </w:rPr>
        <w:t xml:space="preserve"> </w:t>
      </w:r>
      <w:r>
        <w:rPr>
          <w:sz w:val="24"/>
        </w:rPr>
        <w:t>и</w:t>
      </w:r>
      <w:r>
        <w:rPr>
          <w:spacing w:val="-2"/>
          <w:sz w:val="24"/>
        </w:rPr>
        <w:t xml:space="preserve"> </w:t>
      </w:r>
      <w:r>
        <w:rPr>
          <w:sz w:val="24"/>
        </w:rPr>
        <w:t>объемов</w:t>
      </w:r>
      <w:r>
        <w:rPr>
          <w:spacing w:val="-3"/>
          <w:sz w:val="24"/>
        </w:rPr>
        <w:t xml:space="preserve"> </w:t>
      </w:r>
      <w:r>
        <w:rPr>
          <w:sz w:val="24"/>
        </w:rPr>
        <w:t xml:space="preserve">подобных </w:t>
      </w:r>
      <w:r>
        <w:rPr>
          <w:spacing w:val="-2"/>
          <w:sz w:val="24"/>
        </w:rPr>
        <w:t>фигур.</w:t>
      </w:r>
    </w:p>
    <w:p w14:paraId="0FE9E927" w14:textId="77777777" w:rsidR="0063211A" w:rsidRDefault="00D667CD">
      <w:pPr>
        <w:pStyle w:val="1"/>
        <w:spacing w:before="5"/>
        <w:jc w:val="left"/>
      </w:pPr>
      <w:r>
        <w:t>Вероятность</w:t>
      </w:r>
      <w:r>
        <w:rPr>
          <w:spacing w:val="-5"/>
        </w:rPr>
        <w:t xml:space="preserve"> </w:t>
      </w:r>
      <w:r>
        <w:t>и</w:t>
      </w:r>
      <w:r>
        <w:rPr>
          <w:spacing w:val="-4"/>
        </w:rPr>
        <w:t xml:space="preserve"> </w:t>
      </w:r>
      <w:r>
        <w:t>статистика.</w:t>
      </w:r>
      <w:r>
        <w:rPr>
          <w:spacing w:val="-5"/>
        </w:rPr>
        <w:t xml:space="preserve"> </w:t>
      </w:r>
      <w:r>
        <w:t>Логика</w:t>
      </w:r>
      <w:r>
        <w:rPr>
          <w:spacing w:val="-9"/>
        </w:rPr>
        <w:t xml:space="preserve"> </w:t>
      </w:r>
      <w:r>
        <w:t>и</w:t>
      </w:r>
      <w:r>
        <w:rPr>
          <w:spacing w:val="-4"/>
        </w:rPr>
        <w:t xml:space="preserve"> </w:t>
      </w:r>
      <w:r>
        <w:rPr>
          <w:spacing w:val="-2"/>
        </w:rPr>
        <w:t>комбинаторика</w:t>
      </w:r>
    </w:p>
    <w:p w14:paraId="1BA23631" w14:textId="77777777" w:rsidR="0063211A" w:rsidRDefault="00D667CD">
      <w:pPr>
        <w:spacing w:before="36" w:line="276" w:lineRule="auto"/>
        <w:ind w:left="733" w:right="2531"/>
        <w:rPr>
          <w:sz w:val="24"/>
        </w:rPr>
      </w:pPr>
      <w:r>
        <w:rPr>
          <w:sz w:val="24"/>
        </w:rPr>
        <w:t>Логика.</w:t>
      </w:r>
      <w:r>
        <w:rPr>
          <w:spacing w:val="-5"/>
          <w:sz w:val="24"/>
        </w:rPr>
        <w:t xml:space="preserve"> </w:t>
      </w:r>
      <w:r>
        <w:rPr>
          <w:sz w:val="24"/>
        </w:rPr>
        <w:t>Верные</w:t>
      </w:r>
      <w:r>
        <w:rPr>
          <w:spacing w:val="-7"/>
          <w:sz w:val="24"/>
        </w:rPr>
        <w:t xml:space="preserve"> </w:t>
      </w:r>
      <w:r>
        <w:rPr>
          <w:sz w:val="24"/>
        </w:rPr>
        <w:t>и</w:t>
      </w:r>
      <w:r>
        <w:rPr>
          <w:spacing w:val="-5"/>
          <w:sz w:val="24"/>
        </w:rPr>
        <w:t xml:space="preserve"> </w:t>
      </w:r>
      <w:r>
        <w:rPr>
          <w:sz w:val="24"/>
        </w:rPr>
        <w:t>неверные</w:t>
      </w:r>
      <w:r>
        <w:rPr>
          <w:spacing w:val="-7"/>
          <w:sz w:val="24"/>
        </w:rPr>
        <w:t xml:space="preserve"> </w:t>
      </w:r>
      <w:r>
        <w:rPr>
          <w:sz w:val="24"/>
        </w:rPr>
        <w:t>утверждения.</w:t>
      </w:r>
      <w:r>
        <w:rPr>
          <w:spacing w:val="-5"/>
          <w:sz w:val="24"/>
        </w:rPr>
        <w:t xml:space="preserve"> </w:t>
      </w:r>
      <w:r>
        <w:rPr>
          <w:sz w:val="24"/>
        </w:rPr>
        <w:t>Следствие.</w:t>
      </w:r>
      <w:r>
        <w:rPr>
          <w:spacing w:val="-2"/>
          <w:sz w:val="24"/>
        </w:rPr>
        <w:t xml:space="preserve"> </w:t>
      </w:r>
      <w:r>
        <w:rPr>
          <w:i/>
          <w:sz w:val="24"/>
        </w:rPr>
        <w:t>Контрпример</w:t>
      </w:r>
      <w:r>
        <w:rPr>
          <w:sz w:val="24"/>
        </w:rPr>
        <w:t xml:space="preserve">. </w:t>
      </w:r>
      <w:r>
        <w:rPr>
          <w:i/>
          <w:sz w:val="24"/>
        </w:rPr>
        <w:t>Множество</w:t>
      </w:r>
      <w:r>
        <w:rPr>
          <w:sz w:val="24"/>
        </w:rPr>
        <w:t>. Перебор вариантов.</w:t>
      </w:r>
    </w:p>
    <w:p w14:paraId="3905B20B" w14:textId="77777777" w:rsidR="0063211A" w:rsidRDefault="00D667CD">
      <w:pPr>
        <w:pStyle w:val="a3"/>
        <w:spacing w:line="272" w:lineRule="exact"/>
        <w:jc w:val="left"/>
      </w:pPr>
      <w:r>
        <w:t>Таблицы.</w:t>
      </w:r>
      <w:r>
        <w:rPr>
          <w:spacing w:val="-6"/>
        </w:rPr>
        <w:t xml:space="preserve"> </w:t>
      </w:r>
      <w:r>
        <w:t>Столбчатые</w:t>
      </w:r>
      <w:r>
        <w:rPr>
          <w:spacing w:val="-5"/>
        </w:rPr>
        <w:t xml:space="preserve"> </w:t>
      </w:r>
      <w:r>
        <w:t>и</w:t>
      </w:r>
      <w:r>
        <w:rPr>
          <w:spacing w:val="-6"/>
        </w:rPr>
        <w:t xml:space="preserve"> </w:t>
      </w:r>
      <w:r>
        <w:t>круговые</w:t>
      </w:r>
      <w:r>
        <w:rPr>
          <w:spacing w:val="-5"/>
        </w:rPr>
        <w:t xml:space="preserve"> </w:t>
      </w:r>
      <w:r>
        <w:rPr>
          <w:spacing w:val="-2"/>
        </w:rPr>
        <w:t>диаграммы.</w:t>
      </w:r>
    </w:p>
    <w:p w14:paraId="2A8C2B56" w14:textId="77777777" w:rsidR="0063211A" w:rsidRDefault="00D667CD">
      <w:pPr>
        <w:pStyle w:val="a3"/>
        <w:spacing w:before="46"/>
        <w:jc w:val="left"/>
      </w:pPr>
      <w:r>
        <w:t>Числовые</w:t>
      </w:r>
      <w:r>
        <w:rPr>
          <w:spacing w:val="51"/>
        </w:rPr>
        <w:t xml:space="preserve"> </w:t>
      </w:r>
      <w:r>
        <w:t>наборы.</w:t>
      </w:r>
      <w:r>
        <w:rPr>
          <w:spacing w:val="3"/>
        </w:rPr>
        <w:t xml:space="preserve"> </w:t>
      </w:r>
      <w:r>
        <w:t>Среднее</w:t>
      </w:r>
      <w:r>
        <w:rPr>
          <w:spacing w:val="58"/>
        </w:rPr>
        <w:t xml:space="preserve"> </w:t>
      </w:r>
      <w:r>
        <w:t>арифметическое,</w:t>
      </w:r>
      <w:r>
        <w:rPr>
          <w:spacing w:val="61"/>
        </w:rPr>
        <w:t xml:space="preserve"> </w:t>
      </w:r>
      <w:r>
        <w:t>медиана,</w:t>
      </w:r>
      <w:r>
        <w:rPr>
          <w:spacing w:val="58"/>
        </w:rPr>
        <w:t xml:space="preserve"> </w:t>
      </w:r>
      <w:r>
        <w:t>наибольшее</w:t>
      </w:r>
      <w:r>
        <w:rPr>
          <w:spacing w:val="60"/>
        </w:rPr>
        <w:t xml:space="preserve"> </w:t>
      </w:r>
      <w:r>
        <w:t>и</w:t>
      </w:r>
      <w:r>
        <w:rPr>
          <w:spacing w:val="59"/>
        </w:rPr>
        <w:t xml:space="preserve"> </w:t>
      </w:r>
      <w:r>
        <w:t>наименьшее</w:t>
      </w:r>
      <w:r>
        <w:rPr>
          <w:spacing w:val="58"/>
        </w:rPr>
        <w:t xml:space="preserve"> </w:t>
      </w:r>
      <w:r>
        <w:rPr>
          <w:spacing w:val="-2"/>
        </w:rPr>
        <w:t>значения.</w:t>
      </w:r>
    </w:p>
    <w:p w14:paraId="5E6745D3" w14:textId="77777777" w:rsidR="0063211A" w:rsidRDefault="00D667CD">
      <w:pPr>
        <w:spacing w:before="41"/>
        <w:ind w:left="733"/>
        <w:rPr>
          <w:sz w:val="24"/>
        </w:rPr>
      </w:pPr>
      <w:r>
        <w:rPr>
          <w:i/>
          <w:sz w:val="24"/>
        </w:rPr>
        <w:t>Примеры</w:t>
      </w:r>
      <w:r>
        <w:rPr>
          <w:i/>
          <w:spacing w:val="-6"/>
          <w:sz w:val="24"/>
        </w:rPr>
        <w:t xml:space="preserve"> </w:t>
      </w:r>
      <w:r>
        <w:rPr>
          <w:i/>
          <w:sz w:val="24"/>
        </w:rPr>
        <w:t>изменчивых</w:t>
      </w:r>
      <w:r>
        <w:rPr>
          <w:i/>
          <w:spacing w:val="-6"/>
          <w:sz w:val="24"/>
        </w:rPr>
        <w:t xml:space="preserve"> </w:t>
      </w:r>
      <w:r>
        <w:rPr>
          <w:i/>
          <w:spacing w:val="-2"/>
          <w:sz w:val="24"/>
        </w:rPr>
        <w:t>величин</w:t>
      </w:r>
      <w:r>
        <w:rPr>
          <w:spacing w:val="-2"/>
          <w:sz w:val="24"/>
        </w:rPr>
        <w:t>.</w:t>
      </w:r>
    </w:p>
    <w:p w14:paraId="3AEEA9B6" w14:textId="77777777" w:rsidR="0063211A" w:rsidRDefault="00D667CD">
      <w:pPr>
        <w:pStyle w:val="a3"/>
        <w:spacing w:before="40" w:line="276" w:lineRule="auto"/>
        <w:ind w:right="957"/>
        <w:jc w:val="left"/>
      </w:pPr>
      <w:r>
        <w:t>Частота и вероятность события. Случайный выбор. Вычисление вероятностей событий в</w:t>
      </w:r>
      <w:r>
        <w:rPr>
          <w:spacing w:val="40"/>
        </w:rPr>
        <w:t xml:space="preserve"> </w:t>
      </w:r>
      <w:r>
        <w:t>опытах с равновозможными элементарными событиями.</w:t>
      </w:r>
    </w:p>
    <w:p w14:paraId="70F180D5" w14:textId="77777777" w:rsidR="0063211A" w:rsidRDefault="00D667CD">
      <w:pPr>
        <w:spacing w:before="2"/>
        <w:ind w:left="733"/>
        <w:rPr>
          <w:i/>
          <w:sz w:val="24"/>
        </w:rPr>
      </w:pPr>
      <w:r>
        <w:rPr>
          <w:i/>
          <w:sz w:val="24"/>
        </w:rPr>
        <w:t>Независимые</w:t>
      </w:r>
      <w:r>
        <w:rPr>
          <w:i/>
          <w:spacing w:val="-5"/>
          <w:sz w:val="24"/>
        </w:rPr>
        <w:t xml:space="preserve"> </w:t>
      </w:r>
      <w:r>
        <w:rPr>
          <w:i/>
          <w:sz w:val="24"/>
        </w:rPr>
        <w:t>события.</w:t>
      </w:r>
      <w:r>
        <w:rPr>
          <w:i/>
          <w:spacing w:val="-3"/>
          <w:sz w:val="24"/>
        </w:rPr>
        <w:t xml:space="preserve"> </w:t>
      </w:r>
      <w:r>
        <w:rPr>
          <w:i/>
          <w:sz w:val="24"/>
        </w:rPr>
        <w:t>Формула</w:t>
      </w:r>
      <w:r>
        <w:rPr>
          <w:i/>
          <w:spacing w:val="-9"/>
          <w:sz w:val="24"/>
        </w:rPr>
        <w:t xml:space="preserve"> </w:t>
      </w:r>
      <w:r>
        <w:rPr>
          <w:i/>
          <w:sz w:val="24"/>
        </w:rPr>
        <w:t>сложения</w:t>
      </w:r>
      <w:r>
        <w:rPr>
          <w:i/>
          <w:spacing w:val="-6"/>
          <w:sz w:val="24"/>
        </w:rPr>
        <w:t xml:space="preserve"> </w:t>
      </w:r>
      <w:r>
        <w:rPr>
          <w:i/>
          <w:spacing w:val="-2"/>
          <w:sz w:val="24"/>
        </w:rPr>
        <w:t>вероятностей.</w:t>
      </w:r>
    </w:p>
    <w:p w14:paraId="7BE863C9" w14:textId="77777777" w:rsidR="0063211A" w:rsidRDefault="00D667CD">
      <w:pPr>
        <w:spacing w:before="41" w:line="276" w:lineRule="auto"/>
        <w:ind w:left="733" w:right="589"/>
        <w:rPr>
          <w:i/>
          <w:sz w:val="24"/>
        </w:rPr>
      </w:pPr>
      <w:r>
        <w:rPr>
          <w:i/>
          <w:sz w:val="24"/>
        </w:rPr>
        <w:t>Примеры</w:t>
      </w:r>
      <w:r>
        <w:rPr>
          <w:i/>
          <w:spacing w:val="-5"/>
          <w:sz w:val="24"/>
        </w:rPr>
        <w:t xml:space="preserve"> </w:t>
      </w:r>
      <w:r>
        <w:rPr>
          <w:i/>
          <w:sz w:val="24"/>
        </w:rPr>
        <w:t>случайных</w:t>
      </w:r>
      <w:r>
        <w:rPr>
          <w:i/>
          <w:spacing w:val="-6"/>
          <w:sz w:val="24"/>
        </w:rPr>
        <w:t xml:space="preserve"> </w:t>
      </w:r>
      <w:r>
        <w:rPr>
          <w:i/>
          <w:sz w:val="24"/>
        </w:rPr>
        <w:t>величин.</w:t>
      </w:r>
      <w:r>
        <w:rPr>
          <w:i/>
          <w:spacing w:val="-5"/>
          <w:sz w:val="24"/>
        </w:rPr>
        <w:t xml:space="preserve"> </w:t>
      </w:r>
      <w:r>
        <w:rPr>
          <w:i/>
          <w:sz w:val="24"/>
        </w:rPr>
        <w:t>Равномерное</w:t>
      </w:r>
      <w:r>
        <w:rPr>
          <w:i/>
          <w:spacing w:val="-5"/>
          <w:sz w:val="24"/>
        </w:rPr>
        <w:t xml:space="preserve"> </w:t>
      </w:r>
      <w:r>
        <w:rPr>
          <w:i/>
          <w:sz w:val="24"/>
        </w:rPr>
        <w:t>распределение.</w:t>
      </w:r>
      <w:r>
        <w:rPr>
          <w:i/>
          <w:spacing w:val="-5"/>
          <w:sz w:val="24"/>
        </w:rPr>
        <w:t xml:space="preserve"> </w:t>
      </w:r>
      <w:r>
        <w:rPr>
          <w:i/>
          <w:sz w:val="24"/>
        </w:rPr>
        <w:t>Примеры</w:t>
      </w:r>
      <w:r>
        <w:rPr>
          <w:i/>
          <w:spacing w:val="-5"/>
          <w:sz w:val="24"/>
        </w:rPr>
        <w:t xml:space="preserve"> </w:t>
      </w:r>
      <w:r>
        <w:rPr>
          <w:i/>
          <w:sz w:val="24"/>
        </w:rPr>
        <w:t>нормального</w:t>
      </w:r>
      <w:r>
        <w:rPr>
          <w:i/>
          <w:spacing w:val="-5"/>
          <w:sz w:val="24"/>
        </w:rPr>
        <w:t xml:space="preserve"> </w:t>
      </w:r>
      <w:r>
        <w:rPr>
          <w:i/>
          <w:sz w:val="24"/>
        </w:rPr>
        <w:t>распределения в природе. Понятие о законе больших чисел.</w:t>
      </w:r>
    </w:p>
    <w:p w14:paraId="1D491254" w14:textId="77777777" w:rsidR="0063211A" w:rsidRDefault="00D667CD">
      <w:pPr>
        <w:pStyle w:val="1"/>
        <w:spacing w:before="4" w:line="278" w:lineRule="auto"/>
        <w:ind w:right="7093"/>
        <w:jc w:val="left"/>
      </w:pPr>
      <w:r>
        <w:t>Основная</w:t>
      </w:r>
      <w:r>
        <w:rPr>
          <w:spacing w:val="-15"/>
        </w:rPr>
        <w:t xml:space="preserve"> </w:t>
      </w:r>
      <w:r>
        <w:t>базовая</w:t>
      </w:r>
      <w:r>
        <w:rPr>
          <w:spacing w:val="-15"/>
        </w:rPr>
        <w:t xml:space="preserve"> </w:t>
      </w:r>
      <w:r>
        <w:t>программа Алгебра и начала анализа</w:t>
      </w:r>
    </w:p>
    <w:p w14:paraId="1750E12E" w14:textId="77777777" w:rsidR="0063211A" w:rsidRDefault="00D667CD">
      <w:pPr>
        <w:pStyle w:val="a3"/>
        <w:spacing w:line="276" w:lineRule="auto"/>
        <w:ind w:right="599"/>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14:paraId="14DB7230" w14:textId="77777777" w:rsidR="0063211A" w:rsidRDefault="00D667CD">
      <w:pPr>
        <w:pStyle w:val="a3"/>
      </w:pPr>
      <w:r>
        <w:t>Решение</w:t>
      </w:r>
      <w:r>
        <w:rPr>
          <w:spacing w:val="-10"/>
        </w:rPr>
        <w:t xml:space="preserve"> </w:t>
      </w:r>
      <w:r>
        <w:t>задач</w:t>
      </w:r>
      <w:r>
        <w:rPr>
          <w:spacing w:val="-8"/>
        </w:rPr>
        <w:t xml:space="preserve"> </w:t>
      </w:r>
      <w:r>
        <w:t>с</w:t>
      </w:r>
      <w:r>
        <w:rPr>
          <w:spacing w:val="-6"/>
        </w:rPr>
        <w:t xml:space="preserve"> </w:t>
      </w:r>
      <w:r>
        <w:t>использованием</w:t>
      </w:r>
      <w:r>
        <w:rPr>
          <w:spacing w:val="-4"/>
        </w:rPr>
        <w:t xml:space="preserve"> </w:t>
      </w:r>
      <w:r>
        <w:t>градусной</w:t>
      </w:r>
      <w:r>
        <w:rPr>
          <w:spacing w:val="-3"/>
        </w:rPr>
        <w:t xml:space="preserve"> </w:t>
      </w:r>
      <w:r>
        <w:t>меры</w:t>
      </w:r>
      <w:r>
        <w:rPr>
          <w:spacing w:val="-5"/>
        </w:rPr>
        <w:t xml:space="preserve"> </w:t>
      </w:r>
      <w:r>
        <w:t>угла.</w:t>
      </w:r>
      <w:r>
        <w:rPr>
          <w:spacing w:val="-5"/>
        </w:rPr>
        <w:t xml:space="preserve"> </w:t>
      </w:r>
      <w:r>
        <w:t>Модуль</w:t>
      </w:r>
      <w:r>
        <w:rPr>
          <w:spacing w:val="-3"/>
        </w:rPr>
        <w:t xml:space="preserve"> </w:t>
      </w:r>
      <w:r>
        <w:t>числа</w:t>
      </w:r>
      <w:r>
        <w:rPr>
          <w:spacing w:val="-3"/>
        </w:rPr>
        <w:t xml:space="preserve"> </w:t>
      </w:r>
      <w:r>
        <w:t>и</w:t>
      </w:r>
      <w:r>
        <w:rPr>
          <w:spacing w:val="-4"/>
        </w:rPr>
        <w:t xml:space="preserve"> </w:t>
      </w:r>
      <w:r>
        <w:t>его</w:t>
      </w:r>
      <w:r>
        <w:rPr>
          <w:spacing w:val="-6"/>
        </w:rPr>
        <w:t xml:space="preserve"> </w:t>
      </w:r>
      <w:r>
        <w:rPr>
          <w:spacing w:val="-2"/>
        </w:rPr>
        <w:t>свойства.</w:t>
      </w:r>
    </w:p>
    <w:p w14:paraId="41B8520F" w14:textId="77777777" w:rsidR="0063211A" w:rsidRDefault="00D667CD">
      <w:pPr>
        <w:pStyle w:val="a3"/>
        <w:spacing w:before="32" w:line="276" w:lineRule="auto"/>
        <w:ind w:right="587"/>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14:paraId="5730F33F" w14:textId="77777777" w:rsidR="0063211A" w:rsidRDefault="00D667CD">
      <w:pPr>
        <w:pStyle w:val="a3"/>
        <w:spacing w:line="280" w:lineRule="auto"/>
        <w:ind w:right="596"/>
      </w:pPr>
      <w:r>
        <w:t>Решение задач с использованием числовых функций и их графиков. Использование свойств и графиков</w:t>
      </w:r>
      <w:r>
        <w:rPr>
          <w:spacing w:val="40"/>
        </w:rPr>
        <w:t xml:space="preserve"> </w:t>
      </w:r>
      <w:r>
        <w:t>линейных</w:t>
      </w:r>
      <w:r>
        <w:rPr>
          <w:spacing w:val="40"/>
        </w:rPr>
        <w:t xml:space="preserve"> </w:t>
      </w:r>
      <w:r>
        <w:t>и</w:t>
      </w:r>
      <w:r>
        <w:rPr>
          <w:spacing w:val="40"/>
        </w:rPr>
        <w:t xml:space="preserve"> </w:t>
      </w:r>
      <w:r>
        <w:t>квадратичных</w:t>
      </w:r>
      <w:r>
        <w:rPr>
          <w:spacing w:val="40"/>
        </w:rPr>
        <w:t xml:space="preserve"> </w:t>
      </w:r>
      <w:r>
        <w:t>функций,</w:t>
      </w:r>
      <w:r>
        <w:rPr>
          <w:spacing w:val="40"/>
        </w:rPr>
        <w:t xml:space="preserve"> </w:t>
      </w:r>
      <w:r>
        <w:t>обратной</w:t>
      </w:r>
      <w:r>
        <w:rPr>
          <w:spacing w:val="40"/>
        </w:rPr>
        <w:t xml:space="preserve"> </w:t>
      </w:r>
      <w:r>
        <w:t>пропорциональности</w:t>
      </w:r>
      <w:r>
        <w:rPr>
          <w:spacing w:val="40"/>
        </w:rPr>
        <w:t xml:space="preserve"> </w:t>
      </w:r>
      <w:r>
        <w:t>и</w:t>
      </w:r>
      <w:r>
        <w:rPr>
          <w:spacing w:val="40"/>
        </w:rPr>
        <w:t xml:space="preserve"> </w:t>
      </w:r>
      <w:r>
        <w:t>функции</w:t>
      </w:r>
    </w:p>
    <w:p w14:paraId="0BF0A403" w14:textId="77777777" w:rsidR="0063211A" w:rsidRDefault="00D667CD">
      <w:pPr>
        <w:pStyle w:val="a3"/>
        <w:tabs>
          <w:tab w:val="left" w:pos="1323"/>
        </w:tabs>
        <w:spacing w:before="42"/>
        <w:ind w:left="793"/>
        <w:jc w:val="left"/>
      </w:pPr>
      <w:r>
        <w:rPr>
          <w:noProof/>
        </w:rPr>
        <mc:AlternateContent>
          <mc:Choice Requires="wpg">
            <w:drawing>
              <wp:anchor distT="0" distB="0" distL="0" distR="0" simplePos="0" relativeHeight="481200640" behindDoc="1" locked="0" layoutInCell="1" allowOverlap="1" wp14:anchorId="55DB2F5E" wp14:editId="54B51DA9">
                <wp:simplePos x="0" y="0"/>
                <wp:positionH relativeFrom="page">
                  <wp:posOffset>865936</wp:posOffset>
                </wp:positionH>
                <wp:positionV relativeFrom="paragraph">
                  <wp:posOffset>24531</wp:posOffset>
                </wp:positionV>
                <wp:extent cx="309245" cy="191770"/>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191770"/>
                          <a:chOff x="0" y="0"/>
                          <a:chExt cx="309245" cy="191770"/>
                        </a:xfrm>
                      </wpg:grpSpPr>
                      <pic:pic xmlns:pic="http://schemas.openxmlformats.org/drawingml/2006/picture">
                        <pic:nvPicPr>
                          <pic:cNvPr id="919" name="Image 919"/>
                          <pic:cNvPicPr/>
                        </pic:nvPicPr>
                        <pic:blipFill>
                          <a:blip r:embed="rId31" cstate="print"/>
                          <a:stretch>
                            <a:fillRect/>
                          </a:stretch>
                        </pic:blipFill>
                        <pic:spPr>
                          <a:xfrm>
                            <a:off x="120218" y="0"/>
                            <a:ext cx="188506" cy="185419"/>
                          </a:xfrm>
                          <a:prstGeom prst="rect">
                            <a:avLst/>
                          </a:prstGeom>
                        </pic:spPr>
                      </pic:pic>
                      <pic:pic xmlns:pic="http://schemas.openxmlformats.org/drawingml/2006/picture">
                        <pic:nvPicPr>
                          <pic:cNvPr id="920" name="Image 920"/>
                          <pic:cNvPicPr/>
                        </pic:nvPicPr>
                        <pic:blipFill>
                          <a:blip r:embed="rId20" cstate="print"/>
                          <a:stretch>
                            <a:fillRect/>
                          </a:stretch>
                        </pic:blipFill>
                        <pic:spPr>
                          <a:xfrm>
                            <a:off x="0" y="8889"/>
                            <a:ext cx="256031" cy="182880"/>
                          </a:xfrm>
                          <a:prstGeom prst="rect">
                            <a:avLst/>
                          </a:prstGeom>
                        </pic:spPr>
                      </pic:pic>
                    </wpg:wgp>
                  </a:graphicData>
                </a:graphic>
              </wp:anchor>
            </w:drawing>
          </mc:Choice>
          <mc:Fallback>
            <w:pict>
              <v:group w14:anchorId="78827509" id="Group 918" o:spid="_x0000_s1026" style="position:absolute;margin-left:68.2pt;margin-top:1.95pt;width:24.35pt;height:15.1pt;z-index:-22115840;mso-wrap-distance-left:0;mso-wrap-distance-right:0;mso-position-horizontal-relative:page" coordsize="309245,19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">
                <v:shape id="Image 919" o:spid="_x0000_s1027" type="#_x0000_t75" style="position:absolute;left:120218;width:188506;height:18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">
                  <v:imagedata r:id="rId32" o:title=""/>
                </v:shape>
                <v:shape id="Image 920" o:spid="_x0000_s1028" type="#_x0000_t75" style="position:absolute;top:8889;width:256031;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">
                  <v:imagedata r:id="rId22" o:title=""/>
                </v:shape>
                <w10:wrap anchorx="page"/>
              </v:group>
            </w:pict>
          </mc:Fallback>
        </mc:AlternateContent>
      </w:r>
      <w:r>
        <w:rPr>
          <w:i/>
          <w:spacing w:val="-10"/>
          <w:sz w:val="26"/>
        </w:rPr>
        <w:t>y</w:t>
      </w:r>
      <w:r>
        <w:rPr>
          <w:i/>
          <w:sz w:val="26"/>
        </w:rPr>
        <w:tab/>
      </w:r>
      <w:proofErr w:type="gramStart"/>
      <w:r>
        <w:rPr>
          <w:i/>
          <w:sz w:val="26"/>
        </w:rPr>
        <w:t>x</w:t>
      </w:r>
      <w:r>
        <w:rPr>
          <w:i/>
          <w:spacing w:val="-17"/>
          <w:sz w:val="26"/>
        </w:rPr>
        <w:t xml:space="preserve"> </w:t>
      </w:r>
      <w:r>
        <w:t>.</w:t>
      </w:r>
      <w:proofErr w:type="gramEnd"/>
      <w:r>
        <w:rPr>
          <w:spacing w:val="-7"/>
        </w:rPr>
        <w:t xml:space="preserve"> </w:t>
      </w:r>
      <w:r>
        <w:t>Графическое</w:t>
      </w:r>
      <w:r>
        <w:rPr>
          <w:spacing w:val="-4"/>
        </w:rPr>
        <w:t xml:space="preserve"> </w:t>
      </w:r>
      <w:r>
        <w:t>решение</w:t>
      </w:r>
      <w:r>
        <w:rPr>
          <w:spacing w:val="-5"/>
        </w:rPr>
        <w:t xml:space="preserve"> </w:t>
      </w:r>
      <w:r>
        <w:t>уравнений</w:t>
      </w:r>
      <w:r>
        <w:rPr>
          <w:spacing w:val="-5"/>
        </w:rPr>
        <w:t xml:space="preserve"> </w:t>
      </w:r>
      <w:r>
        <w:t>и</w:t>
      </w:r>
      <w:r>
        <w:rPr>
          <w:spacing w:val="-9"/>
        </w:rPr>
        <w:t xml:space="preserve"> </w:t>
      </w:r>
      <w:r>
        <w:rPr>
          <w:spacing w:val="-2"/>
        </w:rPr>
        <w:t>неравенств.</w:t>
      </w:r>
    </w:p>
    <w:p w14:paraId="29D0BEB0" w14:textId="77777777" w:rsidR="0063211A" w:rsidRDefault="00D667CD">
      <w:pPr>
        <w:spacing w:before="78"/>
        <w:ind w:left="733"/>
        <w:rPr>
          <w:i/>
          <w:sz w:val="24"/>
        </w:rPr>
      </w:pPr>
      <w:r>
        <w:rPr>
          <w:sz w:val="24"/>
        </w:rPr>
        <w:t>Тригонометрическая</w:t>
      </w:r>
      <w:r>
        <w:rPr>
          <w:spacing w:val="51"/>
          <w:sz w:val="24"/>
        </w:rPr>
        <w:t xml:space="preserve"> </w:t>
      </w:r>
      <w:r>
        <w:rPr>
          <w:sz w:val="24"/>
        </w:rPr>
        <w:t>окружность</w:t>
      </w:r>
      <w:r>
        <w:rPr>
          <w:i/>
          <w:sz w:val="24"/>
        </w:rPr>
        <w:t>,</w:t>
      </w:r>
      <w:r>
        <w:rPr>
          <w:i/>
          <w:spacing w:val="53"/>
          <w:sz w:val="24"/>
        </w:rPr>
        <w:t xml:space="preserve"> </w:t>
      </w:r>
      <w:r>
        <w:rPr>
          <w:i/>
          <w:sz w:val="24"/>
        </w:rPr>
        <w:t>радианная</w:t>
      </w:r>
      <w:r>
        <w:rPr>
          <w:i/>
          <w:spacing w:val="52"/>
          <w:sz w:val="24"/>
        </w:rPr>
        <w:t xml:space="preserve"> </w:t>
      </w:r>
      <w:r>
        <w:rPr>
          <w:i/>
          <w:sz w:val="24"/>
        </w:rPr>
        <w:t>мера</w:t>
      </w:r>
      <w:r>
        <w:rPr>
          <w:i/>
          <w:spacing w:val="52"/>
          <w:sz w:val="24"/>
        </w:rPr>
        <w:t xml:space="preserve"> </w:t>
      </w:r>
      <w:r>
        <w:rPr>
          <w:i/>
          <w:sz w:val="24"/>
        </w:rPr>
        <w:t>угла</w:t>
      </w:r>
      <w:r>
        <w:rPr>
          <w:sz w:val="24"/>
        </w:rPr>
        <w:t>.</w:t>
      </w:r>
      <w:r>
        <w:rPr>
          <w:spacing w:val="52"/>
          <w:sz w:val="24"/>
        </w:rPr>
        <w:t xml:space="preserve"> </w:t>
      </w:r>
      <w:r>
        <w:rPr>
          <w:sz w:val="24"/>
        </w:rPr>
        <w:t>Синус,</w:t>
      </w:r>
      <w:r>
        <w:rPr>
          <w:spacing w:val="54"/>
          <w:sz w:val="24"/>
        </w:rPr>
        <w:t xml:space="preserve"> </w:t>
      </w:r>
      <w:r>
        <w:rPr>
          <w:sz w:val="24"/>
        </w:rPr>
        <w:t>косинус,</w:t>
      </w:r>
      <w:r>
        <w:rPr>
          <w:spacing w:val="52"/>
          <w:sz w:val="24"/>
        </w:rPr>
        <w:t xml:space="preserve"> </w:t>
      </w:r>
      <w:r>
        <w:rPr>
          <w:sz w:val="24"/>
        </w:rPr>
        <w:t>тангенс,</w:t>
      </w:r>
      <w:r>
        <w:rPr>
          <w:spacing w:val="58"/>
          <w:sz w:val="24"/>
        </w:rPr>
        <w:t xml:space="preserve"> </w:t>
      </w:r>
      <w:r>
        <w:rPr>
          <w:i/>
          <w:spacing w:val="-2"/>
          <w:sz w:val="24"/>
        </w:rPr>
        <w:t>котангенс</w:t>
      </w:r>
    </w:p>
    <w:p w14:paraId="7FEA6395" w14:textId="7763DB07" w:rsidR="0063211A" w:rsidRPr="00694322" w:rsidRDefault="00D667CD" w:rsidP="00694322">
      <w:pPr>
        <w:pStyle w:val="a3"/>
        <w:spacing w:before="43"/>
        <w:jc w:val="left"/>
      </w:pPr>
      <w:r>
        <w:t>произвольного</w:t>
      </w:r>
      <w:r>
        <w:rPr>
          <w:spacing w:val="34"/>
        </w:rPr>
        <w:t xml:space="preserve"> </w:t>
      </w:r>
      <w:r>
        <w:t>угла.</w:t>
      </w:r>
      <w:r>
        <w:rPr>
          <w:spacing w:val="36"/>
        </w:rPr>
        <w:t xml:space="preserve"> </w:t>
      </w:r>
      <w:r>
        <w:t>Основное</w:t>
      </w:r>
      <w:r>
        <w:rPr>
          <w:spacing w:val="31"/>
        </w:rPr>
        <w:t xml:space="preserve"> </w:t>
      </w:r>
      <w:r>
        <w:t>тригонометрическое</w:t>
      </w:r>
      <w:r>
        <w:rPr>
          <w:spacing w:val="33"/>
        </w:rPr>
        <w:t xml:space="preserve"> </w:t>
      </w:r>
      <w:r>
        <w:t>тождество</w:t>
      </w:r>
      <w:r>
        <w:rPr>
          <w:spacing w:val="34"/>
        </w:rPr>
        <w:t xml:space="preserve"> </w:t>
      </w:r>
      <w:r>
        <w:t>и</w:t>
      </w:r>
      <w:r>
        <w:rPr>
          <w:spacing w:val="34"/>
        </w:rPr>
        <w:t xml:space="preserve"> </w:t>
      </w:r>
      <w:r>
        <w:t>следствия</w:t>
      </w:r>
      <w:r>
        <w:rPr>
          <w:spacing w:val="34"/>
        </w:rPr>
        <w:t xml:space="preserve"> </w:t>
      </w:r>
      <w:r>
        <w:t>из</w:t>
      </w:r>
      <w:r>
        <w:rPr>
          <w:spacing w:val="34"/>
        </w:rPr>
        <w:t xml:space="preserve"> </w:t>
      </w:r>
      <w:r>
        <w:t>него.</w:t>
      </w:r>
      <w:r>
        <w:rPr>
          <w:spacing w:val="34"/>
        </w:rPr>
        <w:t xml:space="preserve"> </w:t>
      </w:r>
      <w:r>
        <w:rPr>
          <w:spacing w:val="-2"/>
        </w:rPr>
        <w:t>Значения</w:t>
      </w:r>
    </w:p>
    <w:p w14:paraId="5DFB3B72" w14:textId="77777777" w:rsidR="0063211A" w:rsidRDefault="0063211A">
      <w:pPr>
        <w:rPr>
          <w:sz w:val="11"/>
        </w:rPr>
        <w:sectPr w:rsidR="0063211A">
          <w:pgSz w:w="11920" w:h="16850"/>
          <w:pgMar w:top="1120" w:right="260" w:bottom="1200" w:left="400" w:header="0" w:footer="926" w:gutter="0"/>
          <w:cols w:space="720"/>
        </w:sectPr>
      </w:pPr>
    </w:p>
    <w:p w14:paraId="0A24690C" w14:textId="77777777" w:rsidR="0063211A" w:rsidRDefault="0063211A">
      <w:pPr>
        <w:pStyle w:val="a3"/>
        <w:spacing w:before="22"/>
        <w:ind w:left="0"/>
        <w:jc w:val="left"/>
      </w:pPr>
    </w:p>
    <w:p w14:paraId="31DEA2AA" w14:textId="44CA4219" w:rsidR="0063211A" w:rsidRDefault="00D667CD">
      <w:pPr>
        <w:pStyle w:val="a3"/>
        <w:spacing w:before="1" w:line="246" w:lineRule="exact"/>
        <w:jc w:val="left"/>
      </w:pPr>
      <w:r>
        <w:rPr>
          <w:noProof/>
        </w:rPr>
        <w:drawing>
          <wp:anchor distT="0" distB="0" distL="0" distR="0" simplePos="0" relativeHeight="481201664" behindDoc="1" locked="0" layoutInCell="1" allowOverlap="1" wp14:anchorId="50B27ABA" wp14:editId="1E567F71">
            <wp:simplePos x="0" y="0"/>
            <wp:positionH relativeFrom="page">
              <wp:posOffset>3528948</wp:posOffset>
            </wp:positionH>
            <wp:positionV relativeFrom="paragraph">
              <wp:posOffset>12023</wp:posOffset>
            </wp:positionV>
            <wp:extent cx="237744" cy="169164"/>
            <wp:effectExtent l="0" t="0" r="0" b="0"/>
            <wp:wrapNone/>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481202176" behindDoc="1" locked="0" layoutInCell="1" allowOverlap="1" wp14:anchorId="2A4C9B63" wp14:editId="57F1E627">
            <wp:simplePos x="0" y="0"/>
            <wp:positionH relativeFrom="page">
              <wp:posOffset>3893184</wp:posOffset>
            </wp:positionH>
            <wp:positionV relativeFrom="paragraph">
              <wp:posOffset>12023</wp:posOffset>
            </wp:positionV>
            <wp:extent cx="237743" cy="169164"/>
            <wp:effectExtent l="0" t="0" r="0" b="0"/>
            <wp:wrapNone/>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8" cstate="print"/>
                    <a:stretch>
                      <a:fillRect/>
                    </a:stretch>
                  </pic:blipFill>
                  <pic:spPr>
                    <a:xfrm>
                      <a:off x="0" y="0"/>
                      <a:ext cx="237743" cy="169164"/>
                    </a:xfrm>
                    <a:prstGeom prst="rect">
                      <a:avLst/>
                    </a:prstGeom>
                  </pic:spPr>
                </pic:pic>
              </a:graphicData>
            </a:graphic>
          </wp:anchor>
        </w:drawing>
      </w:r>
      <w:r>
        <w:rPr>
          <w:noProof/>
        </w:rPr>
        <w:drawing>
          <wp:anchor distT="0" distB="0" distL="0" distR="0" simplePos="0" relativeHeight="481202688" behindDoc="1" locked="0" layoutInCell="1" allowOverlap="1" wp14:anchorId="7617410E" wp14:editId="75279C96">
            <wp:simplePos x="0" y="0"/>
            <wp:positionH relativeFrom="page">
              <wp:posOffset>4258945</wp:posOffset>
            </wp:positionH>
            <wp:positionV relativeFrom="paragraph">
              <wp:posOffset>12023</wp:posOffset>
            </wp:positionV>
            <wp:extent cx="237744" cy="169164"/>
            <wp:effectExtent l="0" t="0" r="0" b="0"/>
            <wp:wrapNone/>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481203200" behindDoc="1" locked="0" layoutInCell="1" allowOverlap="1" wp14:anchorId="0BAF12EB" wp14:editId="56756E8D">
            <wp:simplePos x="0" y="0"/>
            <wp:positionH relativeFrom="page">
              <wp:posOffset>4624704</wp:posOffset>
            </wp:positionH>
            <wp:positionV relativeFrom="paragraph">
              <wp:posOffset>12023</wp:posOffset>
            </wp:positionV>
            <wp:extent cx="237744" cy="169164"/>
            <wp:effectExtent l="0" t="0" r="0" b="0"/>
            <wp:wrapNone/>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481203712" behindDoc="1" locked="0" layoutInCell="1" allowOverlap="1" wp14:anchorId="721F055D" wp14:editId="2B1DC170">
            <wp:simplePos x="0" y="0"/>
            <wp:positionH relativeFrom="page">
              <wp:posOffset>4989321</wp:posOffset>
            </wp:positionH>
            <wp:positionV relativeFrom="paragraph">
              <wp:posOffset>12023</wp:posOffset>
            </wp:positionV>
            <wp:extent cx="237744" cy="169164"/>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8" cstate="print"/>
                    <a:stretch>
                      <a:fillRect/>
                    </a:stretch>
                  </pic:blipFill>
                  <pic:spPr>
                    <a:xfrm>
                      <a:off x="0" y="0"/>
                      <a:ext cx="237744" cy="169164"/>
                    </a:xfrm>
                    <a:prstGeom prst="rect">
                      <a:avLst/>
                    </a:prstGeom>
                  </pic:spPr>
                </pic:pic>
              </a:graphicData>
            </a:graphic>
          </wp:anchor>
        </w:drawing>
      </w:r>
      <w:r>
        <w:rPr>
          <w:noProof/>
        </w:rPr>
        <w:drawing>
          <wp:anchor distT="0" distB="0" distL="0" distR="0" simplePos="0" relativeHeight="481204224" behindDoc="1" locked="0" layoutInCell="1" allowOverlap="1" wp14:anchorId="2F92BAE2" wp14:editId="2B1837BC">
            <wp:simplePos x="0" y="0"/>
            <wp:positionH relativeFrom="page">
              <wp:posOffset>5429758</wp:posOffset>
            </wp:positionH>
            <wp:positionV relativeFrom="paragraph">
              <wp:posOffset>12023</wp:posOffset>
            </wp:positionV>
            <wp:extent cx="237743" cy="169164"/>
            <wp:effectExtent l="0" t="0" r="0" b="0"/>
            <wp:wrapNone/>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8" cstate="print"/>
                    <a:stretch>
                      <a:fillRect/>
                    </a:stretch>
                  </pic:blipFill>
                  <pic:spPr>
                    <a:xfrm>
                      <a:off x="0" y="0"/>
                      <a:ext cx="237743" cy="169164"/>
                    </a:xfrm>
                    <a:prstGeom prst="rect">
                      <a:avLst/>
                    </a:prstGeom>
                  </pic:spPr>
                </pic:pic>
              </a:graphicData>
            </a:graphic>
          </wp:anchor>
        </w:drawing>
      </w:r>
      <w:r>
        <w:t>тригонометрических</w:t>
      </w:r>
      <w:r>
        <w:rPr>
          <w:spacing w:val="30"/>
        </w:rPr>
        <w:t xml:space="preserve"> </w:t>
      </w:r>
      <w:r>
        <w:t>функций</w:t>
      </w:r>
      <w:r>
        <w:rPr>
          <w:spacing w:val="29"/>
        </w:rPr>
        <w:t xml:space="preserve"> </w:t>
      </w:r>
      <w:r>
        <w:t>для</w:t>
      </w:r>
      <w:r>
        <w:rPr>
          <w:spacing w:val="26"/>
        </w:rPr>
        <w:t xml:space="preserve"> </w:t>
      </w:r>
      <w:r>
        <w:t>углов</w:t>
      </w:r>
      <w:r>
        <w:rPr>
          <w:spacing w:val="27"/>
        </w:rPr>
        <w:t xml:space="preserve"> </w:t>
      </w:r>
      <w:proofErr w:type="gramStart"/>
      <w:r>
        <w:t>0</w:t>
      </w:r>
      <w:r>
        <w:rPr>
          <w:spacing w:val="32"/>
        </w:rPr>
        <w:t xml:space="preserve">  </w:t>
      </w:r>
      <w:r>
        <w:t>,</w:t>
      </w:r>
      <w:proofErr w:type="gramEnd"/>
      <w:r>
        <w:rPr>
          <w:spacing w:val="25"/>
        </w:rPr>
        <w:t xml:space="preserve"> </w:t>
      </w:r>
      <w:r>
        <w:t>30</w:t>
      </w:r>
      <w:r>
        <w:rPr>
          <w:spacing w:val="32"/>
        </w:rPr>
        <w:t xml:space="preserve">  </w:t>
      </w:r>
      <w:r>
        <w:t>,</w:t>
      </w:r>
      <w:r>
        <w:rPr>
          <w:spacing w:val="28"/>
        </w:rPr>
        <w:t xml:space="preserve"> </w:t>
      </w:r>
      <w:r>
        <w:t>45</w:t>
      </w:r>
      <w:r>
        <w:rPr>
          <w:spacing w:val="32"/>
        </w:rPr>
        <w:t xml:space="preserve">  </w:t>
      </w:r>
      <w:r>
        <w:t>,</w:t>
      </w:r>
      <w:r>
        <w:rPr>
          <w:spacing w:val="27"/>
        </w:rPr>
        <w:t xml:space="preserve"> </w:t>
      </w:r>
      <w:r>
        <w:t>60</w:t>
      </w:r>
      <w:r>
        <w:rPr>
          <w:spacing w:val="32"/>
        </w:rPr>
        <w:t xml:space="preserve">  </w:t>
      </w:r>
      <w:r>
        <w:t>,</w:t>
      </w:r>
      <w:r>
        <w:rPr>
          <w:spacing w:val="26"/>
        </w:rPr>
        <w:t xml:space="preserve"> </w:t>
      </w:r>
      <w:r>
        <w:t>90</w:t>
      </w:r>
      <w:r>
        <w:rPr>
          <w:spacing w:val="32"/>
        </w:rPr>
        <w:t xml:space="preserve">  </w:t>
      </w:r>
      <w:r>
        <w:t>,</w:t>
      </w:r>
      <w:r>
        <w:rPr>
          <w:spacing w:val="27"/>
        </w:rPr>
        <w:t xml:space="preserve"> </w:t>
      </w:r>
      <w:r>
        <w:t>180</w:t>
      </w:r>
      <w:r>
        <w:rPr>
          <w:spacing w:val="32"/>
        </w:rPr>
        <w:t xml:space="preserve">  </w:t>
      </w:r>
      <w:r>
        <w:t>,</w:t>
      </w:r>
      <w:r>
        <w:rPr>
          <w:spacing w:val="27"/>
        </w:rPr>
        <w:t xml:space="preserve"> </w:t>
      </w:r>
      <w:r>
        <w:t>270</w:t>
      </w:r>
      <w:r>
        <w:rPr>
          <w:spacing w:val="29"/>
        </w:rPr>
        <w:t xml:space="preserve"> </w:t>
      </w:r>
      <w:r>
        <w:rPr>
          <w:strike/>
          <w:spacing w:val="36"/>
        </w:rPr>
        <w:t xml:space="preserve"> </w:t>
      </w:r>
      <w:r>
        <w:rPr>
          <w:strike/>
        </w:rPr>
        <w:t>.</w:t>
      </w:r>
      <w:r>
        <w:rPr>
          <w:spacing w:val="27"/>
        </w:rPr>
        <w:t xml:space="preserve"> </w:t>
      </w:r>
      <w:proofErr w:type="gramStart"/>
      <w:r>
        <w:t>(</w:t>
      </w:r>
      <w:r>
        <w:rPr>
          <w:spacing w:val="-30"/>
        </w:rPr>
        <w:t xml:space="preserve"> </w:t>
      </w:r>
      <w:r>
        <w:rPr>
          <w:strike/>
          <w:position w:val="1"/>
        </w:rPr>
        <w:t>0</w:t>
      </w:r>
      <w:proofErr w:type="gramEnd"/>
      <w:r>
        <w:rPr>
          <w:position w:val="1"/>
        </w:rPr>
        <w:t>,</w:t>
      </w:r>
      <w:r>
        <w:rPr>
          <w:spacing w:val="26"/>
          <w:position w:val="1"/>
        </w:rPr>
        <w:t xml:space="preserve"> </w:t>
      </w:r>
      <w:r>
        <w:rPr>
          <w:noProof/>
          <w:spacing w:val="27"/>
          <w:position w:val="5"/>
        </w:rPr>
        <w:drawing>
          <wp:inline distT="0" distB="0" distL="0" distR="0" wp14:anchorId="5B1EF3A6" wp14:editId="4D7604AA">
            <wp:extent cx="102235" cy="9005"/>
            <wp:effectExtent l="0" t="0" r="0" b="0"/>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33" cstate="print"/>
                    <a:stretch>
                      <a:fillRect/>
                    </a:stretch>
                  </pic:blipFill>
                  <pic:spPr>
                    <a:xfrm>
                      <a:off x="0" y="0"/>
                      <a:ext cx="102235" cy="9005"/>
                    </a:xfrm>
                    <a:prstGeom prst="rect">
                      <a:avLst/>
                    </a:prstGeom>
                  </pic:spPr>
                </pic:pic>
              </a:graphicData>
            </a:graphic>
          </wp:inline>
        </w:drawing>
      </w:r>
      <w:r>
        <w:rPr>
          <w:spacing w:val="-10"/>
          <w:position w:val="1"/>
        </w:rPr>
        <w:t>,</w:t>
      </w:r>
    </w:p>
    <w:p w14:paraId="45131B2A" w14:textId="77777777" w:rsidR="0063211A" w:rsidRDefault="00D667CD">
      <w:pPr>
        <w:tabs>
          <w:tab w:val="left" w:pos="9468"/>
        </w:tabs>
        <w:spacing w:line="222" w:lineRule="exact"/>
        <w:ind w:left="9132"/>
        <w:rPr>
          <w:sz w:val="24"/>
        </w:rPr>
      </w:pPr>
      <w:r>
        <w:rPr>
          <w:spacing w:val="-10"/>
          <w:sz w:val="24"/>
        </w:rPr>
        <w:t>,</w:t>
      </w:r>
      <w:r>
        <w:rPr>
          <w:sz w:val="24"/>
        </w:rPr>
        <w:tab/>
      </w:r>
      <w:r>
        <w:rPr>
          <w:spacing w:val="-10"/>
          <w:sz w:val="24"/>
        </w:rPr>
        <w:t>,</w:t>
      </w:r>
    </w:p>
    <w:p w14:paraId="0905F812" w14:textId="77777777" w:rsidR="0063211A" w:rsidRDefault="00D667CD">
      <w:pPr>
        <w:pStyle w:val="a3"/>
        <w:tabs>
          <w:tab w:val="left" w:pos="9295"/>
          <w:tab w:val="left" w:pos="9919"/>
        </w:tabs>
        <w:spacing w:line="262" w:lineRule="exact"/>
        <w:ind w:left="8959"/>
        <w:jc w:val="left"/>
      </w:pPr>
      <w:r>
        <w:rPr>
          <w:spacing w:val="-10"/>
        </w:rPr>
        <w:t>6</w:t>
      </w:r>
      <w:r>
        <w:tab/>
        <w:t>4</w:t>
      </w:r>
      <w:r>
        <w:rPr>
          <w:spacing w:val="78"/>
          <w:w w:val="150"/>
        </w:rPr>
        <w:t xml:space="preserve"> </w:t>
      </w:r>
      <w:r>
        <w:rPr>
          <w:spacing w:val="-10"/>
        </w:rPr>
        <w:t>3</w:t>
      </w:r>
      <w:r>
        <w:tab/>
      </w:r>
      <w:r>
        <w:rPr>
          <w:spacing w:val="-10"/>
        </w:rPr>
        <w:t>2</w:t>
      </w:r>
    </w:p>
    <w:p w14:paraId="450A8DE6" w14:textId="77777777" w:rsidR="0063211A" w:rsidRDefault="00D667CD">
      <w:pPr>
        <w:pStyle w:val="a3"/>
        <w:spacing w:before="90"/>
        <w:ind w:left="91"/>
        <w:jc w:val="left"/>
      </w:pPr>
      <w:r>
        <w:br w:type="column"/>
      </w:r>
      <w:r>
        <w:rPr>
          <w:spacing w:val="-2"/>
        </w:rPr>
        <w:t>рад).</w:t>
      </w:r>
    </w:p>
    <w:p w14:paraId="40F295B5" w14:textId="77777777" w:rsidR="0063211A" w:rsidRDefault="0063211A">
      <w:pPr>
        <w:sectPr w:rsidR="0063211A">
          <w:type w:val="continuous"/>
          <w:pgSz w:w="11920" w:h="16850"/>
          <w:pgMar w:top="1920" w:right="260" w:bottom="280" w:left="400" w:header="0" w:footer="926" w:gutter="0"/>
          <w:cols w:num="2" w:space="720" w:equalWidth="0">
            <w:col w:w="10041" w:space="40"/>
            <w:col w:w="1179"/>
          </w:cols>
        </w:sectPr>
      </w:pPr>
    </w:p>
    <w:p w14:paraId="356622D6" w14:textId="77777777" w:rsidR="0063211A" w:rsidRDefault="00D667CD">
      <w:pPr>
        <w:spacing w:before="52" w:line="278" w:lineRule="auto"/>
        <w:ind w:left="733" w:right="587"/>
        <w:jc w:val="both"/>
        <w:rPr>
          <w:i/>
          <w:sz w:val="24"/>
        </w:rPr>
      </w:pPr>
      <w:r>
        <w:rPr>
          <w:i/>
          <w:sz w:val="24"/>
        </w:rPr>
        <w:t xml:space="preserve">Формулы сложения тригонометрических функций, формулы приведения, формулы двойного </w:t>
      </w:r>
      <w:r>
        <w:rPr>
          <w:i/>
          <w:spacing w:val="-2"/>
          <w:sz w:val="24"/>
        </w:rPr>
        <w:t>аргумента.</w:t>
      </w:r>
    </w:p>
    <w:p w14:paraId="2A533CAB" w14:textId="77777777" w:rsidR="0063211A" w:rsidRDefault="00D667CD">
      <w:pPr>
        <w:pStyle w:val="a3"/>
        <w:spacing w:line="276" w:lineRule="auto"/>
        <w:ind w:right="580"/>
        <w:rPr>
          <w:i/>
        </w:rPr>
      </w:pPr>
      <w:r>
        <w:rPr>
          <w:noProof/>
        </w:rPr>
        <w:drawing>
          <wp:anchor distT="0" distB="0" distL="0" distR="0" simplePos="0" relativeHeight="481206272" behindDoc="1" locked="0" layoutInCell="1" allowOverlap="1" wp14:anchorId="439DD409" wp14:editId="18DC34CA">
            <wp:simplePos x="0" y="0"/>
            <wp:positionH relativeFrom="page">
              <wp:posOffset>5227065</wp:posOffset>
            </wp:positionH>
            <wp:positionV relativeFrom="paragraph">
              <wp:posOffset>610929</wp:posOffset>
            </wp:positionV>
            <wp:extent cx="237743" cy="169164"/>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8" cstate="print"/>
                    <a:stretch>
                      <a:fillRect/>
                    </a:stretch>
                  </pic:blipFill>
                  <pic:spPr>
                    <a:xfrm>
                      <a:off x="0" y="0"/>
                      <a:ext cx="237743" cy="169164"/>
                    </a:xfrm>
                    <a:prstGeom prst="rect">
                      <a:avLst/>
                    </a:prstGeom>
                  </pic:spPr>
                </pic:pic>
              </a:graphicData>
            </a:graphic>
          </wp:anchor>
        </w:drawing>
      </w:r>
      <w:r>
        <w:t xml:space="preserve">Нули функции, промежутки </w:t>
      </w:r>
      <w:proofErr w:type="spellStart"/>
      <w:r>
        <w:t>знакопостоянства</w:t>
      </w:r>
      <w:proofErr w:type="spellEnd"/>
      <w:r>
        <w:t xml:space="preserve">, монотонность. Наибольшее и наименьшее значение функции. Периодические функции. Четность и нечетность функций. </w:t>
      </w:r>
      <w:r>
        <w:rPr>
          <w:i/>
        </w:rPr>
        <w:t xml:space="preserve">Сложные </w:t>
      </w:r>
      <w:r>
        <w:rPr>
          <w:i/>
          <w:spacing w:val="-2"/>
        </w:rPr>
        <w:t>функции.</w:t>
      </w:r>
    </w:p>
    <w:p w14:paraId="564B2631" w14:textId="77777777" w:rsidR="0063211A" w:rsidRDefault="0063211A">
      <w:pPr>
        <w:spacing w:line="276" w:lineRule="auto"/>
        <w:sectPr w:rsidR="0063211A">
          <w:type w:val="continuous"/>
          <w:pgSz w:w="11920" w:h="16850"/>
          <w:pgMar w:top="1920" w:right="260" w:bottom="280" w:left="400" w:header="0" w:footer="926" w:gutter="0"/>
          <w:cols w:space="720"/>
        </w:sectPr>
      </w:pPr>
    </w:p>
    <w:p w14:paraId="1C04F6E0" w14:textId="77777777" w:rsidR="0063211A" w:rsidRDefault="00D667CD">
      <w:pPr>
        <w:pStyle w:val="a3"/>
        <w:spacing w:line="312" w:lineRule="auto"/>
        <w:jc w:val="left"/>
      </w:pPr>
      <w:r>
        <w:t>Тригонометрические</w:t>
      </w:r>
      <w:r>
        <w:rPr>
          <w:spacing w:val="-15"/>
        </w:rPr>
        <w:t xml:space="preserve"> </w:t>
      </w:r>
      <w:r>
        <w:t>функции тригонометрических</w:t>
      </w:r>
      <w:r>
        <w:rPr>
          <w:spacing w:val="-15"/>
        </w:rPr>
        <w:t xml:space="preserve"> </w:t>
      </w:r>
      <w:r>
        <w:rPr>
          <w:spacing w:val="-2"/>
        </w:rPr>
        <w:t>функций.</w:t>
      </w:r>
    </w:p>
    <w:p w14:paraId="057FB763" w14:textId="77777777" w:rsidR="0063211A" w:rsidRPr="001C7EF0" w:rsidRDefault="00D667CD">
      <w:pPr>
        <w:tabs>
          <w:tab w:val="left" w:pos="474"/>
          <w:tab w:val="left" w:pos="1449"/>
          <w:tab w:val="left" w:pos="2409"/>
        </w:tabs>
        <w:spacing w:line="273" w:lineRule="exact"/>
        <w:ind w:left="66"/>
        <w:rPr>
          <w:sz w:val="24"/>
          <w:lang w:val="en-US"/>
        </w:rPr>
      </w:pPr>
      <w:r w:rsidRPr="00C178D4">
        <w:br w:type="column"/>
      </w:r>
      <w:r w:rsidRPr="001C7EF0">
        <w:rPr>
          <w:i/>
          <w:spacing w:val="-10"/>
          <w:sz w:val="23"/>
          <w:lang w:val="en-US"/>
        </w:rPr>
        <w:t>y</w:t>
      </w:r>
      <w:r w:rsidRPr="00AF21E5">
        <w:rPr>
          <w:i/>
          <w:sz w:val="23"/>
        </w:rPr>
        <w:tab/>
      </w:r>
      <w:r w:rsidRPr="001C7EF0">
        <w:rPr>
          <w:sz w:val="23"/>
          <w:lang w:val="en-US"/>
        </w:rPr>
        <w:t>cos</w:t>
      </w:r>
      <w:r w:rsidRPr="00AF21E5">
        <w:rPr>
          <w:spacing w:val="-11"/>
          <w:sz w:val="23"/>
        </w:rPr>
        <w:t xml:space="preserve"> </w:t>
      </w:r>
      <w:r w:rsidRPr="001C7EF0">
        <w:rPr>
          <w:i/>
          <w:sz w:val="23"/>
          <w:lang w:val="en-US"/>
        </w:rPr>
        <w:t>x</w:t>
      </w:r>
      <w:r w:rsidRPr="00AF21E5">
        <w:rPr>
          <w:sz w:val="23"/>
        </w:rPr>
        <w:t xml:space="preserve">, </w:t>
      </w:r>
      <w:r w:rsidRPr="001C7EF0">
        <w:rPr>
          <w:i/>
          <w:spacing w:val="-10"/>
          <w:sz w:val="23"/>
          <w:lang w:val="en-US"/>
        </w:rPr>
        <w:t>y</w:t>
      </w:r>
      <w:r w:rsidRPr="00AF21E5">
        <w:rPr>
          <w:i/>
          <w:sz w:val="23"/>
        </w:rPr>
        <w:tab/>
      </w:r>
      <w:r w:rsidRPr="001C7EF0">
        <w:rPr>
          <w:sz w:val="23"/>
          <w:lang w:val="en-US"/>
        </w:rPr>
        <w:t>sin</w:t>
      </w:r>
      <w:r w:rsidRPr="00AF21E5">
        <w:rPr>
          <w:spacing w:val="-1"/>
          <w:sz w:val="23"/>
        </w:rPr>
        <w:t xml:space="preserve"> </w:t>
      </w:r>
      <w:r w:rsidRPr="001C7EF0">
        <w:rPr>
          <w:i/>
          <w:sz w:val="23"/>
          <w:lang w:val="en-US"/>
        </w:rPr>
        <w:t>x</w:t>
      </w:r>
      <w:r w:rsidRPr="00AF21E5">
        <w:rPr>
          <w:sz w:val="23"/>
        </w:rPr>
        <w:t xml:space="preserve">, </w:t>
      </w:r>
      <w:r w:rsidRPr="001C7EF0">
        <w:rPr>
          <w:i/>
          <w:spacing w:val="-10"/>
          <w:sz w:val="23"/>
          <w:lang w:val="en-US"/>
        </w:rPr>
        <w:t>y</w:t>
      </w:r>
      <w:r w:rsidRPr="00AF21E5">
        <w:rPr>
          <w:i/>
          <w:sz w:val="23"/>
        </w:rPr>
        <w:tab/>
      </w:r>
      <w:proofErr w:type="spellStart"/>
      <w:proofErr w:type="gramStart"/>
      <w:r w:rsidRPr="001C7EF0">
        <w:rPr>
          <w:sz w:val="23"/>
          <w:lang w:val="en-US"/>
        </w:rPr>
        <w:t>tg</w:t>
      </w:r>
      <w:r w:rsidRPr="001C7EF0">
        <w:rPr>
          <w:i/>
          <w:sz w:val="23"/>
          <w:lang w:val="en-US"/>
        </w:rPr>
        <w:t>x</w:t>
      </w:r>
      <w:proofErr w:type="spellEnd"/>
      <w:r w:rsidRPr="00AF21E5">
        <w:rPr>
          <w:i/>
          <w:spacing w:val="-6"/>
          <w:sz w:val="23"/>
        </w:rPr>
        <w:t xml:space="preserve"> </w:t>
      </w:r>
      <w:r w:rsidRPr="00AF21E5">
        <w:rPr>
          <w:spacing w:val="-10"/>
          <w:sz w:val="24"/>
        </w:rPr>
        <w:t>.</w:t>
      </w:r>
      <w:proofErr w:type="gramEnd"/>
    </w:p>
    <w:p w14:paraId="2C49B215" w14:textId="563664EA" w:rsidR="0063211A" w:rsidRDefault="00D667CD" w:rsidP="00AF21E5">
      <w:pPr>
        <w:ind w:left="66"/>
      </w:pPr>
      <w:r>
        <w:rPr>
          <w:noProof/>
        </w:rPr>
        <w:drawing>
          <wp:anchor distT="0" distB="0" distL="0" distR="0" simplePos="0" relativeHeight="481204736" behindDoc="1" locked="0" layoutInCell="1" allowOverlap="1" wp14:anchorId="52E1E2DA" wp14:editId="3EC8AB3F">
            <wp:simplePos x="0" y="0"/>
            <wp:positionH relativeFrom="page">
              <wp:posOffset>2896235</wp:posOffset>
            </wp:positionH>
            <wp:positionV relativeFrom="paragraph">
              <wp:posOffset>-164029</wp:posOffset>
            </wp:positionV>
            <wp:extent cx="225551" cy="161544"/>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27" cstate="print"/>
                    <a:stretch>
                      <a:fillRect/>
                    </a:stretch>
                  </pic:blipFill>
                  <pic:spPr>
                    <a:xfrm>
                      <a:off x="0" y="0"/>
                      <a:ext cx="225551" cy="161544"/>
                    </a:xfrm>
                    <a:prstGeom prst="rect">
                      <a:avLst/>
                    </a:prstGeom>
                  </pic:spPr>
                </pic:pic>
              </a:graphicData>
            </a:graphic>
          </wp:anchor>
        </w:drawing>
      </w:r>
      <w:r>
        <w:rPr>
          <w:noProof/>
        </w:rPr>
        <w:drawing>
          <wp:anchor distT="0" distB="0" distL="0" distR="0" simplePos="0" relativeHeight="481205248" behindDoc="1" locked="0" layoutInCell="1" allowOverlap="1" wp14:anchorId="335E78DD" wp14:editId="4A4F7C1E">
            <wp:simplePos x="0" y="0"/>
            <wp:positionH relativeFrom="page">
              <wp:posOffset>3518280</wp:posOffset>
            </wp:positionH>
            <wp:positionV relativeFrom="paragraph">
              <wp:posOffset>-164029</wp:posOffset>
            </wp:positionV>
            <wp:extent cx="228600" cy="161544"/>
            <wp:effectExtent l="0" t="0" r="0" b="0"/>
            <wp:wrapNone/>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25" cstate="print"/>
                    <a:stretch>
                      <a:fillRect/>
                    </a:stretch>
                  </pic:blipFill>
                  <pic:spPr>
                    <a:xfrm>
                      <a:off x="0" y="0"/>
                      <a:ext cx="228600" cy="161544"/>
                    </a:xfrm>
                    <a:prstGeom prst="rect">
                      <a:avLst/>
                    </a:prstGeom>
                  </pic:spPr>
                </pic:pic>
              </a:graphicData>
            </a:graphic>
          </wp:anchor>
        </w:drawing>
      </w:r>
      <w:r>
        <w:rPr>
          <w:noProof/>
        </w:rPr>
        <w:drawing>
          <wp:anchor distT="0" distB="0" distL="0" distR="0" simplePos="0" relativeHeight="481205760" behindDoc="1" locked="0" layoutInCell="1" allowOverlap="1" wp14:anchorId="66596FD3" wp14:editId="1023E532">
            <wp:simplePos x="0" y="0"/>
            <wp:positionH relativeFrom="page">
              <wp:posOffset>4118736</wp:posOffset>
            </wp:positionH>
            <wp:positionV relativeFrom="paragraph">
              <wp:posOffset>-164029</wp:posOffset>
            </wp:positionV>
            <wp:extent cx="228600" cy="161544"/>
            <wp:effectExtent l="0" t="0" r="0" b="0"/>
            <wp:wrapNone/>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25" cstate="print"/>
                    <a:stretch>
                      <a:fillRect/>
                    </a:stretch>
                  </pic:blipFill>
                  <pic:spPr>
                    <a:xfrm>
                      <a:off x="0" y="0"/>
                      <a:ext cx="228600" cy="161544"/>
                    </a:xfrm>
                    <a:prstGeom prst="rect">
                      <a:avLst/>
                    </a:prstGeom>
                  </pic:spPr>
                </pic:pic>
              </a:graphicData>
            </a:graphic>
          </wp:anchor>
        </w:drawing>
      </w:r>
      <w:r>
        <w:br w:type="column"/>
      </w:r>
      <w:r>
        <w:rPr>
          <w:i/>
          <w:spacing w:val="-10"/>
        </w:rPr>
        <w:t>y</w:t>
      </w:r>
      <w:r>
        <w:rPr>
          <w:i/>
        </w:rPr>
        <w:tab/>
      </w:r>
      <w:proofErr w:type="spellStart"/>
      <w:proofErr w:type="gramStart"/>
      <w:r>
        <w:t>ctg</w:t>
      </w:r>
      <w:r>
        <w:rPr>
          <w:i/>
        </w:rPr>
        <w:t>x</w:t>
      </w:r>
      <w:proofErr w:type="spellEnd"/>
      <w:r>
        <w:rPr>
          <w:i/>
          <w:spacing w:val="-21"/>
        </w:rPr>
        <w:t xml:space="preserve"> </w:t>
      </w:r>
      <w:r>
        <w:t>.</w:t>
      </w:r>
      <w:proofErr w:type="gramEnd"/>
      <w:r>
        <w:rPr>
          <w:spacing w:val="3"/>
        </w:rPr>
        <w:t xml:space="preserve"> </w:t>
      </w:r>
      <w:r>
        <w:t>Свойства</w:t>
      </w:r>
      <w:r>
        <w:rPr>
          <w:spacing w:val="6"/>
        </w:rPr>
        <w:t xml:space="preserve"> </w:t>
      </w:r>
      <w:r>
        <w:t>и</w:t>
      </w:r>
      <w:r>
        <w:rPr>
          <w:spacing w:val="8"/>
        </w:rPr>
        <w:t xml:space="preserve"> </w:t>
      </w:r>
      <w:r>
        <w:rPr>
          <w:spacing w:val="-2"/>
        </w:rPr>
        <w:t>графики</w:t>
      </w:r>
    </w:p>
    <w:p w14:paraId="2241916B" w14:textId="77777777" w:rsidR="0063211A" w:rsidRDefault="0063211A">
      <w:pPr>
        <w:sectPr w:rsidR="0063211A">
          <w:type w:val="continuous"/>
          <w:pgSz w:w="11920" w:h="16850"/>
          <w:pgMar w:top="1920" w:right="260" w:bottom="280" w:left="400" w:header="0" w:footer="926" w:gutter="0"/>
          <w:cols w:num="3" w:space="720" w:equalWidth="0">
            <w:col w:w="3882" w:space="40"/>
            <w:col w:w="2843" w:space="167"/>
            <w:col w:w="4328"/>
          </w:cols>
        </w:sectPr>
      </w:pPr>
    </w:p>
    <w:p w14:paraId="48747BC7" w14:textId="3639BFB5" w:rsidR="0063211A" w:rsidRDefault="00D667CD">
      <w:pPr>
        <w:spacing w:line="243" w:lineRule="exact"/>
        <w:ind w:left="733"/>
        <w:jc w:val="both"/>
        <w:rPr>
          <w:sz w:val="24"/>
        </w:rPr>
      </w:pPr>
      <w:r>
        <w:rPr>
          <w:sz w:val="24"/>
        </w:rPr>
        <w:t>Арккосинус,</w:t>
      </w:r>
      <w:r>
        <w:rPr>
          <w:spacing w:val="57"/>
          <w:sz w:val="24"/>
        </w:rPr>
        <w:t xml:space="preserve"> </w:t>
      </w:r>
      <w:r>
        <w:rPr>
          <w:sz w:val="24"/>
        </w:rPr>
        <w:t>арксинус,</w:t>
      </w:r>
      <w:r>
        <w:rPr>
          <w:spacing w:val="78"/>
          <w:sz w:val="24"/>
        </w:rPr>
        <w:t xml:space="preserve"> </w:t>
      </w:r>
      <w:r>
        <w:rPr>
          <w:sz w:val="24"/>
        </w:rPr>
        <w:t>арктангенс</w:t>
      </w:r>
      <w:r>
        <w:rPr>
          <w:spacing w:val="77"/>
          <w:sz w:val="24"/>
        </w:rPr>
        <w:t xml:space="preserve">   </w:t>
      </w:r>
      <w:r>
        <w:rPr>
          <w:sz w:val="24"/>
        </w:rPr>
        <w:t>числа.</w:t>
      </w:r>
      <w:r>
        <w:rPr>
          <w:spacing w:val="79"/>
          <w:sz w:val="24"/>
        </w:rPr>
        <w:t xml:space="preserve">   </w:t>
      </w:r>
      <w:r>
        <w:rPr>
          <w:i/>
          <w:sz w:val="24"/>
        </w:rPr>
        <w:t>Арккотангенс</w:t>
      </w:r>
      <w:r>
        <w:rPr>
          <w:i/>
          <w:spacing w:val="78"/>
          <w:sz w:val="24"/>
        </w:rPr>
        <w:t xml:space="preserve">   </w:t>
      </w:r>
      <w:r>
        <w:rPr>
          <w:i/>
          <w:sz w:val="24"/>
        </w:rPr>
        <w:t>числа</w:t>
      </w:r>
      <w:r>
        <w:rPr>
          <w:sz w:val="24"/>
        </w:rPr>
        <w:t>.</w:t>
      </w:r>
      <w:r>
        <w:rPr>
          <w:spacing w:val="76"/>
          <w:sz w:val="24"/>
        </w:rPr>
        <w:t xml:space="preserve">   </w:t>
      </w:r>
      <w:r>
        <w:rPr>
          <w:spacing w:val="-2"/>
          <w:sz w:val="24"/>
        </w:rPr>
        <w:t>Простейшие</w:t>
      </w:r>
    </w:p>
    <w:p w14:paraId="37BD6D31" w14:textId="77777777" w:rsidR="0063211A" w:rsidRDefault="00D667CD">
      <w:pPr>
        <w:pStyle w:val="a3"/>
        <w:spacing w:before="33"/>
      </w:pPr>
      <w:r>
        <w:t>тригонометрические</w:t>
      </w:r>
      <w:r>
        <w:rPr>
          <w:spacing w:val="-9"/>
        </w:rPr>
        <w:t xml:space="preserve"> </w:t>
      </w:r>
      <w:r>
        <w:t>уравнения.</w:t>
      </w:r>
      <w:r>
        <w:rPr>
          <w:spacing w:val="-12"/>
        </w:rPr>
        <w:t xml:space="preserve"> </w:t>
      </w:r>
      <w:r>
        <w:t>Решение</w:t>
      </w:r>
      <w:r>
        <w:rPr>
          <w:spacing w:val="-11"/>
        </w:rPr>
        <w:t xml:space="preserve"> </w:t>
      </w:r>
      <w:r>
        <w:t>тригонометрических</w:t>
      </w:r>
      <w:r>
        <w:rPr>
          <w:spacing w:val="-6"/>
        </w:rPr>
        <w:t xml:space="preserve"> </w:t>
      </w:r>
      <w:r>
        <w:rPr>
          <w:spacing w:val="-2"/>
        </w:rPr>
        <w:t>уравнений.</w:t>
      </w:r>
    </w:p>
    <w:p w14:paraId="7912B9DA" w14:textId="77777777" w:rsidR="0063211A" w:rsidRDefault="00D667CD">
      <w:pPr>
        <w:spacing w:before="44" w:line="276" w:lineRule="auto"/>
        <w:ind w:left="733" w:right="586"/>
        <w:jc w:val="both"/>
        <w:rPr>
          <w:i/>
          <w:sz w:val="24"/>
        </w:rPr>
      </w:pPr>
      <w:r>
        <w:rPr>
          <w:i/>
          <w:sz w:val="24"/>
        </w:rPr>
        <w:t>Обратные тригонометрические функции, их свойства и графики. Решение простейших тригонометрических неравенств.</w:t>
      </w:r>
    </w:p>
    <w:p w14:paraId="5E70E438" w14:textId="1B192600" w:rsidR="0063211A" w:rsidRDefault="00D667CD">
      <w:pPr>
        <w:pStyle w:val="a3"/>
        <w:spacing w:line="278" w:lineRule="auto"/>
        <w:ind w:right="592"/>
      </w:pPr>
      <w:r>
        <w:t xml:space="preserve">Степень с действительным показателем, свойства степени. Простейшие показательные уравнения и неравенства. Показательная функция и </w:t>
      </w:r>
      <w:proofErr w:type="gramStart"/>
      <w:r>
        <w:t>ее</w:t>
      </w:r>
      <w:r w:rsidR="00694322">
        <w:t xml:space="preserve"> </w:t>
      </w:r>
      <w:r>
        <w:t>свойства</w:t>
      </w:r>
      <w:proofErr w:type="gramEnd"/>
      <w:r>
        <w:t xml:space="preserve"> и график.</w:t>
      </w:r>
    </w:p>
    <w:p w14:paraId="2BF01448" w14:textId="77777777" w:rsidR="0063211A" w:rsidRDefault="00D667CD">
      <w:pPr>
        <w:pStyle w:val="a3"/>
        <w:spacing w:line="276" w:lineRule="auto"/>
        <w:ind w:right="582"/>
      </w:pPr>
      <w:r>
        <w:t xml:space="preserve">Логарифм числа, свойства логарифма. Десятичный логарифм. </w:t>
      </w:r>
      <w:r>
        <w:rPr>
          <w:i/>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w:t>
      </w:r>
      <w:proofErr w:type="gramStart"/>
      <w:r>
        <w:t>ее свойства</w:t>
      </w:r>
      <w:proofErr w:type="gramEnd"/>
      <w:r>
        <w:t xml:space="preserve"> и график.</w:t>
      </w:r>
    </w:p>
    <w:p w14:paraId="3446E320" w14:textId="77777777" w:rsidR="0063211A" w:rsidRDefault="00D667CD">
      <w:pPr>
        <w:pStyle w:val="a3"/>
        <w:spacing w:line="272" w:lineRule="exact"/>
      </w:pPr>
      <w:r>
        <w:t>Степенная</w:t>
      </w:r>
      <w:r>
        <w:rPr>
          <w:spacing w:val="-9"/>
        </w:rPr>
        <w:t xml:space="preserve"> </w:t>
      </w:r>
      <w:r>
        <w:t>функция</w:t>
      </w:r>
      <w:r>
        <w:rPr>
          <w:spacing w:val="-4"/>
        </w:rPr>
        <w:t xml:space="preserve"> </w:t>
      </w:r>
      <w:r>
        <w:t>и</w:t>
      </w:r>
      <w:r>
        <w:rPr>
          <w:spacing w:val="-7"/>
        </w:rPr>
        <w:t xml:space="preserve"> </w:t>
      </w:r>
      <w:proofErr w:type="gramStart"/>
      <w:r>
        <w:t>ее</w:t>
      </w:r>
      <w:r>
        <w:rPr>
          <w:spacing w:val="-8"/>
        </w:rPr>
        <w:t xml:space="preserve"> </w:t>
      </w:r>
      <w:r>
        <w:t>свойства</w:t>
      </w:r>
      <w:proofErr w:type="gramEnd"/>
      <w:r>
        <w:rPr>
          <w:spacing w:val="-8"/>
        </w:rPr>
        <w:t xml:space="preserve"> </w:t>
      </w:r>
      <w:r>
        <w:t>и</w:t>
      </w:r>
      <w:r>
        <w:rPr>
          <w:spacing w:val="-5"/>
        </w:rPr>
        <w:t xml:space="preserve"> </w:t>
      </w:r>
      <w:r>
        <w:t>график.</w:t>
      </w:r>
      <w:r>
        <w:rPr>
          <w:spacing w:val="-4"/>
        </w:rPr>
        <w:t xml:space="preserve"> </w:t>
      </w:r>
      <w:r>
        <w:t>Иррациональные</w:t>
      </w:r>
      <w:r>
        <w:rPr>
          <w:spacing w:val="-8"/>
        </w:rPr>
        <w:t xml:space="preserve"> </w:t>
      </w:r>
      <w:r>
        <w:rPr>
          <w:spacing w:val="-2"/>
        </w:rPr>
        <w:t>уравнения.</w:t>
      </w:r>
    </w:p>
    <w:p w14:paraId="1E841BB8" w14:textId="77777777" w:rsidR="0063211A" w:rsidRDefault="00D667CD">
      <w:pPr>
        <w:spacing w:before="37"/>
        <w:ind w:left="733"/>
        <w:jc w:val="both"/>
        <w:rPr>
          <w:i/>
          <w:sz w:val="24"/>
        </w:rPr>
      </w:pPr>
      <w:r>
        <w:rPr>
          <w:i/>
          <w:sz w:val="24"/>
        </w:rPr>
        <w:t>Метод</w:t>
      </w:r>
      <w:r>
        <w:rPr>
          <w:i/>
          <w:spacing w:val="-7"/>
          <w:sz w:val="24"/>
        </w:rPr>
        <w:t xml:space="preserve"> </w:t>
      </w:r>
      <w:r>
        <w:rPr>
          <w:i/>
          <w:sz w:val="24"/>
        </w:rPr>
        <w:t>интервалов</w:t>
      </w:r>
      <w:r>
        <w:rPr>
          <w:i/>
          <w:spacing w:val="-4"/>
          <w:sz w:val="24"/>
        </w:rPr>
        <w:t xml:space="preserve"> </w:t>
      </w:r>
      <w:r>
        <w:rPr>
          <w:i/>
          <w:sz w:val="24"/>
        </w:rPr>
        <w:t>для</w:t>
      </w:r>
      <w:r>
        <w:rPr>
          <w:i/>
          <w:spacing w:val="-3"/>
          <w:sz w:val="24"/>
        </w:rPr>
        <w:t xml:space="preserve"> </w:t>
      </w:r>
      <w:r>
        <w:rPr>
          <w:i/>
          <w:sz w:val="24"/>
        </w:rPr>
        <w:t>решения</w:t>
      </w:r>
      <w:r>
        <w:rPr>
          <w:i/>
          <w:spacing w:val="-5"/>
          <w:sz w:val="24"/>
        </w:rPr>
        <w:t xml:space="preserve"> </w:t>
      </w:r>
      <w:r>
        <w:rPr>
          <w:i/>
          <w:spacing w:val="-2"/>
          <w:sz w:val="24"/>
        </w:rPr>
        <w:t>неравенств.</w:t>
      </w:r>
    </w:p>
    <w:p w14:paraId="4D281432" w14:textId="77777777" w:rsidR="0063211A" w:rsidRDefault="00D667CD">
      <w:pPr>
        <w:spacing w:before="46" w:line="276" w:lineRule="auto"/>
        <w:ind w:left="733" w:right="591"/>
        <w:jc w:val="both"/>
        <w:rPr>
          <w:i/>
          <w:sz w:val="24"/>
        </w:rPr>
      </w:pPr>
      <w:r>
        <w:rPr>
          <w:i/>
          <w:sz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14:paraId="159B9E67" w14:textId="77777777" w:rsidR="0063211A" w:rsidRDefault="00D667CD">
      <w:pPr>
        <w:spacing w:line="278" w:lineRule="auto"/>
        <w:ind w:left="733" w:right="591"/>
        <w:jc w:val="both"/>
        <w:rPr>
          <w:i/>
          <w:sz w:val="24"/>
        </w:rPr>
      </w:pPr>
      <w:r>
        <w:rPr>
          <w:i/>
          <w:sz w:val="24"/>
        </w:rPr>
        <w:t>Системы показательных, логарифмических и иррациональных уравнений. Системы показательных, логарифмических неравенств.</w:t>
      </w:r>
    </w:p>
    <w:p w14:paraId="0E189FE6" w14:textId="77777777" w:rsidR="0063211A" w:rsidRDefault="00D667CD">
      <w:pPr>
        <w:spacing w:line="276" w:lineRule="auto"/>
        <w:ind w:left="733" w:right="2531"/>
        <w:rPr>
          <w:i/>
          <w:sz w:val="24"/>
        </w:rPr>
      </w:pPr>
      <w:r>
        <w:rPr>
          <w:i/>
          <w:sz w:val="24"/>
        </w:rPr>
        <w:t>Взаимно</w:t>
      </w:r>
      <w:r>
        <w:rPr>
          <w:i/>
          <w:spacing w:val="-4"/>
          <w:sz w:val="24"/>
        </w:rPr>
        <w:t xml:space="preserve"> </w:t>
      </w:r>
      <w:r>
        <w:rPr>
          <w:i/>
          <w:sz w:val="24"/>
        </w:rPr>
        <w:t>обратные</w:t>
      </w:r>
      <w:r>
        <w:rPr>
          <w:i/>
          <w:spacing w:val="-5"/>
          <w:sz w:val="24"/>
        </w:rPr>
        <w:t xml:space="preserve"> </w:t>
      </w:r>
      <w:r>
        <w:rPr>
          <w:i/>
          <w:sz w:val="24"/>
        </w:rPr>
        <w:t>функции.</w:t>
      </w:r>
      <w:r>
        <w:rPr>
          <w:i/>
          <w:spacing w:val="-4"/>
          <w:sz w:val="24"/>
        </w:rPr>
        <w:t xml:space="preserve"> </w:t>
      </w:r>
      <w:r>
        <w:rPr>
          <w:i/>
          <w:sz w:val="24"/>
        </w:rPr>
        <w:t>Графики</w:t>
      </w:r>
      <w:r>
        <w:rPr>
          <w:i/>
          <w:spacing w:val="-4"/>
          <w:sz w:val="24"/>
        </w:rPr>
        <w:t xml:space="preserve"> </w:t>
      </w:r>
      <w:r>
        <w:rPr>
          <w:i/>
          <w:sz w:val="24"/>
        </w:rPr>
        <w:t>взаимно</w:t>
      </w:r>
      <w:r>
        <w:rPr>
          <w:i/>
          <w:spacing w:val="-7"/>
          <w:sz w:val="24"/>
        </w:rPr>
        <w:t xml:space="preserve"> </w:t>
      </w:r>
      <w:r>
        <w:rPr>
          <w:i/>
          <w:sz w:val="24"/>
        </w:rPr>
        <w:t>обратных</w:t>
      </w:r>
      <w:r>
        <w:rPr>
          <w:i/>
          <w:spacing w:val="-5"/>
          <w:sz w:val="24"/>
        </w:rPr>
        <w:t xml:space="preserve"> </w:t>
      </w:r>
      <w:r>
        <w:rPr>
          <w:i/>
          <w:sz w:val="24"/>
        </w:rPr>
        <w:t>функций. Уравнения, системы уравнений с параметром.</w:t>
      </w:r>
    </w:p>
    <w:p w14:paraId="61BB0329" w14:textId="77777777" w:rsidR="0063211A" w:rsidRDefault="00D667CD">
      <w:pPr>
        <w:pStyle w:val="a3"/>
        <w:spacing w:line="278" w:lineRule="auto"/>
        <w:ind w:right="589"/>
        <w:jc w:val="left"/>
        <w:rPr>
          <w:i/>
        </w:rPr>
      </w:pPr>
      <w:r>
        <w:t>Производная функции в точке. Касательная к графику</w:t>
      </w:r>
      <w:r>
        <w:rPr>
          <w:spacing w:val="-3"/>
        </w:rPr>
        <w:t xml:space="preserve"> </w:t>
      </w:r>
      <w:r>
        <w:t xml:space="preserve">функции. Геометрический и физический смысл производной. Производные элементарных функций. </w:t>
      </w:r>
      <w:r>
        <w:rPr>
          <w:i/>
        </w:rPr>
        <w:t>Правила дифференцирования.</w:t>
      </w:r>
    </w:p>
    <w:p w14:paraId="5E75161B" w14:textId="77777777" w:rsidR="0063211A" w:rsidRDefault="00D667CD">
      <w:pPr>
        <w:spacing w:line="269" w:lineRule="exact"/>
        <w:ind w:left="733"/>
        <w:rPr>
          <w:i/>
          <w:sz w:val="24"/>
        </w:rPr>
      </w:pPr>
      <w:r>
        <w:rPr>
          <w:i/>
          <w:sz w:val="24"/>
        </w:rPr>
        <w:t>Вторая</w:t>
      </w:r>
      <w:r>
        <w:rPr>
          <w:i/>
          <w:spacing w:val="-6"/>
          <w:sz w:val="24"/>
        </w:rPr>
        <w:t xml:space="preserve"> </w:t>
      </w:r>
      <w:r>
        <w:rPr>
          <w:i/>
          <w:sz w:val="24"/>
        </w:rPr>
        <w:t>производная, ее</w:t>
      </w:r>
      <w:r>
        <w:rPr>
          <w:i/>
          <w:spacing w:val="-3"/>
          <w:sz w:val="24"/>
        </w:rPr>
        <w:t xml:space="preserve"> </w:t>
      </w:r>
      <w:r>
        <w:rPr>
          <w:i/>
          <w:sz w:val="24"/>
        </w:rPr>
        <w:t>геометрический</w:t>
      </w:r>
      <w:r>
        <w:rPr>
          <w:i/>
          <w:spacing w:val="-1"/>
          <w:sz w:val="24"/>
        </w:rPr>
        <w:t xml:space="preserve"> </w:t>
      </w:r>
      <w:r>
        <w:rPr>
          <w:i/>
          <w:sz w:val="24"/>
        </w:rPr>
        <w:t>и</w:t>
      </w:r>
      <w:r>
        <w:rPr>
          <w:i/>
          <w:spacing w:val="-4"/>
          <w:sz w:val="24"/>
        </w:rPr>
        <w:t xml:space="preserve"> </w:t>
      </w:r>
      <w:r>
        <w:rPr>
          <w:i/>
          <w:sz w:val="24"/>
        </w:rPr>
        <w:t>физический</w:t>
      </w:r>
      <w:r>
        <w:rPr>
          <w:i/>
          <w:spacing w:val="-1"/>
          <w:sz w:val="24"/>
        </w:rPr>
        <w:t xml:space="preserve"> </w:t>
      </w:r>
      <w:r>
        <w:rPr>
          <w:i/>
          <w:spacing w:val="-2"/>
          <w:sz w:val="24"/>
        </w:rPr>
        <w:t>смысл.</w:t>
      </w:r>
    </w:p>
    <w:p w14:paraId="4CDDFE52" w14:textId="77777777" w:rsidR="0063211A" w:rsidRDefault="00D667CD">
      <w:pPr>
        <w:spacing w:before="32" w:line="276" w:lineRule="auto"/>
        <w:ind w:left="733" w:right="582"/>
        <w:jc w:val="both"/>
        <w:rPr>
          <w:i/>
          <w:sz w:val="24"/>
        </w:rPr>
      </w:pPr>
      <w:r>
        <w:rPr>
          <w:sz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w:t>
      </w:r>
      <w:r>
        <w:rPr>
          <w:i/>
          <w:spacing w:val="40"/>
          <w:sz w:val="24"/>
        </w:rPr>
        <w:t xml:space="preserve"> </w:t>
      </w:r>
      <w:r>
        <w:rPr>
          <w:i/>
          <w:sz w:val="24"/>
        </w:rPr>
        <w:t>производных</w:t>
      </w:r>
      <w:r>
        <w:rPr>
          <w:sz w:val="24"/>
        </w:rPr>
        <w:t>.</w:t>
      </w:r>
      <w:r>
        <w:rPr>
          <w:spacing w:val="40"/>
          <w:sz w:val="24"/>
        </w:rPr>
        <w:t xml:space="preserve"> </w:t>
      </w:r>
      <w:r>
        <w:rPr>
          <w:i/>
          <w:sz w:val="24"/>
        </w:rPr>
        <w:t>Применение производной при решении задач.</w:t>
      </w:r>
    </w:p>
    <w:p w14:paraId="7B727AEF" w14:textId="77777777" w:rsidR="0063211A" w:rsidRDefault="00D667CD">
      <w:pPr>
        <w:spacing w:before="3" w:line="276" w:lineRule="auto"/>
        <w:ind w:left="733" w:right="585"/>
        <w:jc w:val="both"/>
        <w:rPr>
          <w:sz w:val="24"/>
        </w:rPr>
      </w:pPr>
      <w:r>
        <w:rPr>
          <w:sz w:val="24"/>
        </w:rPr>
        <w:t xml:space="preserve">Первообразная. </w:t>
      </w:r>
      <w:r>
        <w:rPr>
          <w:i/>
          <w:sz w:val="24"/>
        </w:rPr>
        <w:t>Первообразные элементарных функций. Площадь криволинейной трапеции. Формула Ньютона-Лейбница</w:t>
      </w:r>
      <w:r>
        <w:rPr>
          <w:sz w:val="24"/>
        </w:rPr>
        <w:t xml:space="preserve">. </w:t>
      </w:r>
      <w:r>
        <w:rPr>
          <w:i/>
          <w:sz w:val="24"/>
        </w:rPr>
        <w:t>Определенный интеграл</w:t>
      </w:r>
      <w:r>
        <w:rPr>
          <w:sz w:val="24"/>
        </w:rPr>
        <w:t xml:space="preserve">. </w:t>
      </w:r>
      <w:r>
        <w:rPr>
          <w:i/>
          <w:sz w:val="24"/>
        </w:rPr>
        <w:t>Вычисление площадей плоских фигур и объемов тел вращения с помощью интеграла</w:t>
      </w:r>
      <w:r>
        <w:rPr>
          <w:sz w:val="24"/>
        </w:rPr>
        <w:t>.</w:t>
      </w:r>
    </w:p>
    <w:p w14:paraId="71E31948" w14:textId="77777777" w:rsidR="0063211A" w:rsidRDefault="00D667CD">
      <w:pPr>
        <w:pStyle w:val="1"/>
        <w:spacing w:before="3"/>
        <w:jc w:val="left"/>
      </w:pPr>
      <w:r>
        <w:rPr>
          <w:spacing w:val="-2"/>
        </w:rPr>
        <w:t>Геометрия</w:t>
      </w:r>
    </w:p>
    <w:p w14:paraId="304DE61A" w14:textId="77777777" w:rsidR="0063211A" w:rsidRDefault="00D667CD">
      <w:pPr>
        <w:pStyle w:val="a3"/>
        <w:spacing w:before="38" w:line="276" w:lineRule="auto"/>
        <w:ind w:right="586"/>
      </w:pPr>
      <w: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w:t>
      </w:r>
    </w:p>
    <w:p w14:paraId="7747F223" w14:textId="77777777" w:rsidR="0063211A" w:rsidRDefault="00D667CD">
      <w:pPr>
        <w:spacing w:before="78"/>
        <w:ind w:left="733"/>
        <w:rPr>
          <w:i/>
          <w:sz w:val="24"/>
        </w:rPr>
      </w:pPr>
      <w:r>
        <w:rPr>
          <w:sz w:val="24"/>
        </w:rPr>
        <w:t>вычисление</w:t>
      </w:r>
      <w:r>
        <w:rPr>
          <w:spacing w:val="-5"/>
          <w:sz w:val="24"/>
        </w:rPr>
        <w:t xml:space="preserve"> </w:t>
      </w:r>
      <w:r>
        <w:rPr>
          <w:sz w:val="24"/>
        </w:rPr>
        <w:t>длин</w:t>
      </w:r>
      <w:r>
        <w:rPr>
          <w:spacing w:val="-2"/>
          <w:sz w:val="24"/>
        </w:rPr>
        <w:t xml:space="preserve"> </w:t>
      </w:r>
      <w:r>
        <w:rPr>
          <w:sz w:val="24"/>
        </w:rPr>
        <w:t>и</w:t>
      </w:r>
      <w:r>
        <w:rPr>
          <w:spacing w:val="-6"/>
          <w:sz w:val="24"/>
        </w:rPr>
        <w:t xml:space="preserve"> </w:t>
      </w:r>
      <w:r>
        <w:rPr>
          <w:sz w:val="24"/>
        </w:rPr>
        <w:t>площадей.</w:t>
      </w:r>
      <w:r>
        <w:rPr>
          <w:spacing w:val="1"/>
          <w:sz w:val="24"/>
        </w:rPr>
        <w:t xml:space="preserve"> </w:t>
      </w:r>
      <w:r>
        <w:rPr>
          <w:i/>
          <w:sz w:val="24"/>
        </w:rPr>
        <w:t>Решение</w:t>
      </w:r>
      <w:r>
        <w:rPr>
          <w:i/>
          <w:spacing w:val="-5"/>
          <w:sz w:val="24"/>
        </w:rPr>
        <w:t xml:space="preserve"> </w:t>
      </w:r>
      <w:r>
        <w:rPr>
          <w:i/>
          <w:sz w:val="24"/>
        </w:rPr>
        <w:t>задач</w:t>
      </w:r>
      <w:r>
        <w:rPr>
          <w:i/>
          <w:spacing w:val="-2"/>
          <w:sz w:val="24"/>
        </w:rPr>
        <w:t xml:space="preserve"> </w:t>
      </w:r>
      <w:r>
        <w:rPr>
          <w:i/>
          <w:sz w:val="24"/>
        </w:rPr>
        <w:t>с</w:t>
      </w:r>
      <w:r>
        <w:rPr>
          <w:i/>
          <w:spacing w:val="-5"/>
          <w:sz w:val="24"/>
        </w:rPr>
        <w:t xml:space="preserve"> </w:t>
      </w:r>
      <w:r>
        <w:rPr>
          <w:i/>
          <w:sz w:val="24"/>
        </w:rPr>
        <w:t>помощью</w:t>
      </w:r>
      <w:r>
        <w:rPr>
          <w:i/>
          <w:spacing w:val="-2"/>
          <w:sz w:val="24"/>
        </w:rPr>
        <w:t xml:space="preserve"> </w:t>
      </w:r>
      <w:r>
        <w:rPr>
          <w:i/>
          <w:sz w:val="24"/>
        </w:rPr>
        <w:t>векторов</w:t>
      </w:r>
      <w:r>
        <w:rPr>
          <w:i/>
          <w:spacing w:val="-2"/>
          <w:sz w:val="24"/>
        </w:rPr>
        <w:t xml:space="preserve"> </w:t>
      </w:r>
      <w:r>
        <w:rPr>
          <w:i/>
          <w:sz w:val="24"/>
        </w:rPr>
        <w:t>и</w:t>
      </w:r>
      <w:r>
        <w:rPr>
          <w:i/>
          <w:spacing w:val="-2"/>
          <w:sz w:val="24"/>
        </w:rPr>
        <w:t xml:space="preserve"> координат.</w:t>
      </w:r>
    </w:p>
    <w:p w14:paraId="761DB44B" w14:textId="77777777" w:rsidR="0063211A" w:rsidRDefault="00D667CD">
      <w:pPr>
        <w:spacing w:before="67" w:line="278" w:lineRule="auto"/>
        <w:ind w:left="733" w:right="582"/>
        <w:jc w:val="both"/>
        <w:rPr>
          <w:sz w:val="24"/>
        </w:rPr>
      </w:pPr>
      <w:r>
        <w:rPr>
          <w:sz w:val="24"/>
        </w:rPr>
        <w:t>Наглядная стереометрия. Фигуры и их изображения (куб, пирамида, призма).</w:t>
      </w:r>
      <w:r>
        <w:rPr>
          <w:spacing w:val="40"/>
          <w:sz w:val="24"/>
        </w:rPr>
        <w:t xml:space="preserve"> </w:t>
      </w:r>
      <w:r>
        <w:rPr>
          <w:i/>
          <w:sz w:val="24"/>
        </w:rPr>
        <w:t xml:space="preserve">Основные понятия стереометрии и их свойства. </w:t>
      </w:r>
      <w:r>
        <w:rPr>
          <w:sz w:val="24"/>
        </w:rPr>
        <w:t>Сечения куба и тетраэдра.</w:t>
      </w:r>
    </w:p>
    <w:p w14:paraId="6C9A89FE" w14:textId="77777777" w:rsidR="0063211A" w:rsidRDefault="00D667CD">
      <w:pPr>
        <w:pStyle w:val="a3"/>
        <w:spacing w:line="276" w:lineRule="auto"/>
        <w:ind w:right="581"/>
      </w:pPr>
      <w:r>
        <w:t>Точка,</w:t>
      </w:r>
      <w:r>
        <w:rPr>
          <w:spacing w:val="-1"/>
        </w:rPr>
        <w:t xml:space="preserve"> </w:t>
      </w:r>
      <w:r>
        <w:t>прямая</w:t>
      </w:r>
      <w:r>
        <w:rPr>
          <w:spacing w:val="-1"/>
        </w:rPr>
        <w:t xml:space="preserve"> </w:t>
      </w:r>
      <w:r>
        <w:t>и</w:t>
      </w:r>
      <w:r>
        <w:rPr>
          <w:spacing w:val="-3"/>
        </w:rPr>
        <w:t xml:space="preserve"> </w:t>
      </w:r>
      <w:r>
        <w:t>плоскость в</w:t>
      </w:r>
      <w:r>
        <w:rPr>
          <w:spacing w:val="-4"/>
        </w:rPr>
        <w:t xml:space="preserve"> </w:t>
      </w:r>
      <w:r>
        <w:t>пространстве,</w:t>
      </w:r>
      <w:r>
        <w:rPr>
          <w:spacing w:val="-1"/>
        </w:rPr>
        <w:t xml:space="preserve"> </w:t>
      </w:r>
      <w:r>
        <w:t>аксиомы</w:t>
      </w:r>
      <w:r>
        <w:rPr>
          <w:spacing w:val="-2"/>
        </w:rPr>
        <w:t xml:space="preserve"> </w:t>
      </w:r>
      <w:r>
        <w:t>стереометрии и</w:t>
      </w:r>
      <w:r>
        <w:rPr>
          <w:spacing w:val="-3"/>
        </w:rPr>
        <w:t xml:space="preserve"> </w:t>
      </w:r>
      <w:r>
        <w:t>следствия</w:t>
      </w:r>
      <w:r>
        <w:rPr>
          <w:spacing w:val="-1"/>
        </w:rPr>
        <w:t xml:space="preserve"> </w:t>
      </w:r>
      <w:r>
        <w:t>из них.</w:t>
      </w:r>
      <w:r>
        <w:rPr>
          <w:spacing w:val="-3"/>
        </w:rPr>
        <w:t xml:space="preserve"> </w:t>
      </w:r>
      <w:r>
        <w:t>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14:paraId="7FACD313" w14:textId="77777777" w:rsidR="0063211A" w:rsidRDefault="00D667CD">
      <w:pPr>
        <w:pStyle w:val="a3"/>
      </w:pPr>
      <w:r>
        <w:t>Расстояния</w:t>
      </w:r>
      <w:r>
        <w:rPr>
          <w:spacing w:val="-3"/>
        </w:rPr>
        <w:t xml:space="preserve"> </w:t>
      </w:r>
      <w:r>
        <w:t>между</w:t>
      </w:r>
      <w:r>
        <w:rPr>
          <w:spacing w:val="-10"/>
        </w:rPr>
        <w:t xml:space="preserve"> </w:t>
      </w:r>
      <w:r>
        <w:t>фигурами</w:t>
      </w:r>
      <w:r>
        <w:rPr>
          <w:spacing w:val="-1"/>
        </w:rPr>
        <w:t xml:space="preserve"> </w:t>
      </w:r>
      <w:r>
        <w:t>в</w:t>
      </w:r>
      <w:r>
        <w:rPr>
          <w:spacing w:val="-5"/>
        </w:rPr>
        <w:t xml:space="preserve"> </w:t>
      </w:r>
      <w:r>
        <w:rPr>
          <w:spacing w:val="-2"/>
        </w:rPr>
        <w:t>пространстве.</w:t>
      </w:r>
    </w:p>
    <w:p w14:paraId="242A7F35" w14:textId="77777777" w:rsidR="0063211A" w:rsidRDefault="00D667CD">
      <w:pPr>
        <w:pStyle w:val="a3"/>
        <w:spacing w:before="37"/>
      </w:pPr>
      <w:r>
        <w:t>Углы</w:t>
      </w:r>
      <w:r>
        <w:rPr>
          <w:spacing w:val="-9"/>
        </w:rPr>
        <w:t xml:space="preserve"> </w:t>
      </w:r>
      <w:r>
        <w:t>в</w:t>
      </w:r>
      <w:r>
        <w:rPr>
          <w:spacing w:val="-6"/>
        </w:rPr>
        <w:t xml:space="preserve"> </w:t>
      </w:r>
      <w:r>
        <w:t>пространстве.</w:t>
      </w:r>
      <w:r>
        <w:rPr>
          <w:spacing w:val="-5"/>
        </w:rPr>
        <w:t xml:space="preserve"> </w:t>
      </w:r>
      <w:r>
        <w:t>Перпендикулярность</w:t>
      </w:r>
      <w:r>
        <w:rPr>
          <w:spacing w:val="-3"/>
        </w:rPr>
        <w:t xml:space="preserve"> </w:t>
      </w:r>
      <w:r>
        <w:t>прямых</w:t>
      </w:r>
      <w:r>
        <w:rPr>
          <w:spacing w:val="-4"/>
        </w:rPr>
        <w:t xml:space="preserve"> </w:t>
      </w:r>
      <w:r>
        <w:t>и</w:t>
      </w:r>
      <w:r>
        <w:rPr>
          <w:spacing w:val="-5"/>
        </w:rPr>
        <w:t xml:space="preserve"> </w:t>
      </w:r>
      <w:r>
        <w:rPr>
          <w:spacing w:val="-2"/>
        </w:rPr>
        <w:t>плоскостей.</w:t>
      </w:r>
    </w:p>
    <w:p w14:paraId="0D5EDF1C" w14:textId="77777777" w:rsidR="0063211A" w:rsidRDefault="00D667CD">
      <w:pPr>
        <w:pStyle w:val="a3"/>
        <w:spacing w:before="41" w:line="276" w:lineRule="auto"/>
        <w:ind w:right="584"/>
      </w:pPr>
      <w:r>
        <w:t>Проекция фигуры на плоскость. Признаки перпендикулярности прямых и плоскостей в пространстве. Теорема о трех перпендикулярах.</w:t>
      </w:r>
    </w:p>
    <w:p w14:paraId="0BA1FA42" w14:textId="77777777" w:rsidR="0063211A" w:rsidRDefault="00D667CD">
      <w:pPr>
        <w:pStyle w:val="a3"/>
        <w:spacing w:before="2" w:line="276" w:lineRule="auto"/>
        <w:ind w:right="594"/>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14:paraId="600A7B95" w14:textId="77777777" w:rsidR="0063211A" w:rsidRDefault="00D667CD">
      <w:pPr>
        <w:pStyle w:val="a3"/>
        <w:spacing w:line="278" w:lineRule="auto"/>
        <w:ind w:right="603"/>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14:paraId="0D33F985" w14:textId="77777777" w:rsidR="0063211A" w:rsidRDefault="00D667CD">
      <w:pPr>
        <w:spacing w:line="276" w:lineRule="auto"/>
        <w:ind w:left="733" w:right="590"/>
        <w:jc w:val="both"/>
        <w:rPr>
          <w:i/>
          <w:sz w:val="24"/>
        </w:rPr>
      </w:pPr>
      <w:r>
        <w:rPr>
          <w:i/>
          <w:sz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14:paraId="1DF8167F" w14:textId="77777777" w:rsidR="0063211A" w:rsidRDefault="00D667CD">
      <w:pPr>
        <w:spacing w:line="278" w:lineRule="auto"/>
        <w:ind w:left="733" w:right="587"/>
        <w:jc w:val="both"/>
        <w:rPr>
          <w:sz w:val="24"/>
        </w:rPr>
      </w:pPr>
      <w:r>
        <w:rPr>
          <w:i/>
          <w:sz w:val="24"/>
        </w:rPr>
        <w:t>Простейшие</w:t>
      </w:r>
      <w:r>
        <w:rPr>
          <w:i/>
          <w:spacing w:val="-1"/>
          <w:sz w:val="24"/>
        </w:rPr>
        <w:t xml:space="preserve"> </w:t>
      </w:r>
      <w:r>
        <w:rPr>
          <w:i/>
          <w:sz w:val="24"/>
        </w:rPr>
        <w:t>комбинации многогранников и тел вращения</w:t>
      </w:r>
      <w:r>
        <w:rPr>
          <w:i/>
          <w:spacing w:val="-1"/>
          <w:sz w:val="24"/>
        </w:rPr>
        <w:t xml:space="preserve"> </w:t>
      </w:r>
      <w:r>
        <w:rPr>
          <w:i/>
          <w:sz w:val="24"/>
        </w:rPr>
        <w:t xml:space="preserve">между собой. </w:t>
      </w:r>
      <w:r>
        <w:rPr>
          <w:sz w:val="24"/>
        </w:rPr>
        <w:t>Вычисление</w:t>
      </w:r>
      <w:r>
        <w:rPr>
          <w:spacing w:val="-1"/>
          <w:sz w:val="24"/>
        </w:rPr>
        <w:t xml:space="preserve"> </w:t>
      </w:r>
      <w:r>
        <w:rPr>
          <w:sz w:val="24"/>
        </w:rPr>
        <w:t>элементов пространственных фигур (ребра, диагонали, углы).</w:t>
      </w:r>
    </w:p>
    <w:p w14:paraId="5183BBEF" w14:textId="77777777" w:rsidR="0063211A" w:rsidRDefault="00D667CD">
      <w:pPr>
        <w:pStyle w:val="a3"/>
        <w:spacing w:line="276" w:lineRule="auto"/>
        <w:ind w:right="603"/>
      </w:pPr>
      <w:r>
        <w:t>Площадь поверхности правильной пирамиды и прямой призмы. Площадь поверхности прямого кругового цилиндра, прямого кругового конуса и шара.</w:t>
      </w:r>
    </w:p>
    <w:p w14:paraId="45CDA9B3" w14:textId="77777777" w:rsidR="0063211A" w:rsidRDefault="00D667CD">
      <w:pPr>
        <w:pStyle w:val="a3"/>
        <w:spacing w:line="275" w:lineRule="exact"/>
      </w:pPr>
      <w:r>
        <w:t>Понятие</w:t>
      </w:r>
      <w:r>
        <w:rPr>
          <w:spacing w:val="-10"/>
        </w:rPr>
        <w:t xml:space="preserve"> </w:t>
      </w:r>
      <w:r>
        <w:t>об</w:t>
      </w:r>
      <w:r>
        <w:rPr>
          <w:spacing w:val="-6"/>
        </w:rPr>
        <w:t xml:space="preserve"> </w:t>
      </w:r>
      <w:r>
        <w:t>объеме.</w:t>
      </w:r>
      <w:r>
        <w:rPr>
          <w:spacing w:val="-4"/>
        </w:rPr>
        <w:t xml:space="preserve"> </w:t>
      </w:r>
      <w:r>
        <w:t>Объем</w:t>
      </w:r>
      <w:r>
        <w:rPr>
          <w:spacing w:val="-8"/>
        </w:rPr>
        <w:t xml:space="preserve"> </w:t>
      </w:r>
      <w:r>
        <w:t>пирамиды</w:t>
      </w:r>
      <w:r>
        <w:rPr>
          <w:spacing w:val="-4"/>
        </w:rPr>
        <w:t xml:space="preserve"> </w:t>
      </w:r>
      <w:r>
        <w:t>и</w:t>
      </w:r>
      <w:r>
        <w:rPr>
          <w:spacing w:val="-1"/>
        </w:rPr>
        <w:t xml:space="preserve"> </w:t>
      </w:r>
      <w:r>
        <w:t>конуса,</w:t>
      </w:r>
      <w:r>
        <w:rPr>
          <w:spacing w:val="-4"/>
        </w:rPr>
        <w:t xml:space="preserve"> </w:t>
      </w:r>
      <w:r>
        <w:t>призмы</w:t>
      </w:r>
      <w:r>
        <w:rPr>
          <w:spacing w:val="-7"/>
        </w:rPr>
        <w:t xml:space="preserve"> </w:t>
      </w:r>
      <w:r>
        <w:t>и</w:t>
      </w:r>
      <w:r>
        <w:rPr>
          <w:spacing w:val="-6"/>
        </w:rPr>
        <w:t xml:space="preserve"> </w:t>
      </w:r>
      <w:r>
        <w:t>цилиндра.</w:t>
      </w:r>
      <w:r>
        <w:rPr>
          <w:spacing w:val="-3"/>
        </w:rPr>
        <w:t xml:space="preserve"> </w:t>
      </w:r>
      <w:r>
        <w:t>Объем</w:t>
      </w:r>
      <w:r>
        <w:rPr>
          <w:spacing w:val="-8"/>
        </w:rPr>
        <w:t xml:space="preserve"> </w:t>
      </w:r>
      <w:r>
        <w:rPr>
          <w:spacing w:val="-2"/>
        </w:rPr>
        <w:t>шара.</w:t>
      </w:r>
    </w:p>
    <w:p w14:paraId="7DF404C0" w14:textId="77777777" w:rsidR="0063211A" w:rsidRDefault="00D667CD">
      <w:pPr>
        <w:spacing w:before="29" w:line="278" w:lineRule="auto"/>
        <w:ind w:left="733" w:right="596"/>
        <w:jc w:val="both"/>
        <w:rPr>
          <w:sz w:val="24"/>
        </w:rPr>
      </w:pPr>
      <w:r>
        <w:rPr>
          <w:i/>
          <w:sz w:val="24"/>
        </w:rPr>
        <w:t xml:space="preserve">Подобные тела в пространстве. </w:t>
      </w:r>
      <w:r>
        <w:rPr>
          <w:sz w:val="24"/>
        </w:rPr>
        <w:t>Соотношения между площадями поверхностей и объемами подобных тел.</w:t>
      </w:r>
    </w:p>
    <w:p w14:paraId="156739F5" w14:textId="77777777" w:rsidR="0063211A" w:rsidRDefault="00D667CD">
      <w:pPr>
        <w:spacing w:line="276" w:lineRule="auto"/>
        <w:ind w:left="733" w:right="591"/>
        <w:jc w:val="both"/>
        <w:rPr>
          <w:i/>
          <w:sz w:val="24"/>
        </w:rPr>
      </w:pPr>
      <w:r>
        <w:rPr>
          <w:i/>
          <w:sz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w:t>
      </w:r>
      <w:r>
        <w:rPr>
          <w:i/>
          <w:spacing w:val="-2"/>
          <w:sz w:val="24"/>
        </w:rPr>
        <w:t>задач.</w:t>
      </w:r>
    </w:p>
    <w:p w14:paraId="34271763" w14:textId="77777777" w:rsidR="0063211A" w:rsidRDefault="00D667CD">
      <w:pPr>
        <w:spacing w:line="276" w:lineRule="auto"/>
        <w:ind w:left="733" w:right="585"/>
        <w:jc w:val="both"/>
        <w:rPr>
          <w:i/>
          <w:sz w:val="24"/>
        </w:rPr>
      </w:pPr>
      <w:r>
        <w:rPr>
          <w:sz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sz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14:paraId="5AB91152" w14:textId="77777777" w:rsidR="0063211A" w:rsidRDefault="00D667CD">
      <w:pPr>
        <w:spacing w:line="276" w:lineRule="auto"/>
        <w:ind w:left="733" w:right="589"/>
        <w:jc w:val="both"/>
        <w:rPr>
          <w:i/>
          <w:sz w:val="24"/>
        </w:rPr>
      </w:pPr>
      <w:r>
        <w:rPr>
          <w:i/>
          <w:sz w:val="24"/>
        </w:rPr>
        <w:t>Уравнение плоскости в пространстве. Уравнение сферы в пространстве. Формула для вычисления расстояния между точками в пространстве.</w:t>
      </w:r>
    </w:p>
    <w:p w14:paraId="08DA6743" w14:textId="77777777" w:rsidR="0063211A" w:rsidRDefault="00D667CD">
      <w:pPr>
        <w:pStyle w:val="1"/>
        <w:spacing w:before="3"/>
      </w:pPr>
      <w:r>
        <w:t>Вероятность</w:t>
      </w:r>
      <w:r>
        <w:rPr>
          <w:spacing w:val="-7"/>
        </w:rPr>
        <w:t xml:space="preserve"> </w:t>
      </w:r>
      <w:r>
        <w:t>и</w:t>
      </w:r>
      <w:r>
        <w:rPr>
          <w:spacing w:val="-6"/>
        </w:rPr>
        <w:t xml:space="preserve"> </w:t>
      </w:r>
      <w:r>
        <w:t>статистика.</w:t>
      </w:r>
      <w:r>
        <w:rPr>
          <w:spacing w:val="-5"/>
        </w:rPr>
        <w:t xml:space="preserve"> </w:t>
      </w:r>
      <w:r>
        <w:t>Работа</w:t>
      </w:r>
      <w:r>
        <w:rPr>
          <w:spacing w:val="-6"/>
        </w:rPr>
        <w:t xml:space="preserve"> </w:t>
      </w:r>
      <w:r>
        <w:t>с</w:t>
      </w:r>
      <w:r>
        <w:rPr>
          <w:spacing w:val="-8"/>
        </w:rPr>
        <w:t xml:space="preserve"> </w:t>
      </w:r>
      <w:r>
        <w:rPr>
          <w:spacing w:val="-2"/>
        </w:rPr>
        <w:t>данными</w:t>
      </w:r>
    </w:p>
    <w:p w14:paraId="3DB81B1B" w14:textId="77777777" w:rsidR="0063211A" w:rsidRDefault="00D667CD">
      <w:pPr>
        <w:spacing w:before="36" w:line="276" w:lineRule="auto"/>
        <w:ind w:left="733" w:right="585"/>
        <w:jc w:val="both"/>
        <w:rPr>
          <w:i/>
          <w:sz w:val="24"/>
        </w:rPr>
      </w:pPr>
      <w:r>
        <w:rPr>
          <w:sz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sz w:val="24"/>
        </w:rPr>
        <w:t>дисперсии</w:t>
      </w:r>
      <w:r>
        <w:rPr>
          <w:sz w:val="24"/>
        </w:rPr>
        <w:t xml:space="preserve">. </w:t>
      </w:r>
      <w:r>
        <w:rPr>
          <w:i/>
          <w:sz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w:t>
      </w:r>
      <w:r>
        <w:rPr>
          <w:i/>
          <w:spacing w:val="-1"/>
          <w:sz w:val="24"/>
        </w:rPr>
        <w:t xml:space="preserve"> </w:t>
      </w:r>
      <w:r>
        <w:rPr>
          <w:i/>
          <w:sz w:val="24"/>
        </w:rPr>
        <w:t>применением комбинаторики. Решение</w:t>
      </w:r>
      <w:r>
        <w:rPr>
          <w:i/>
          <w:spacing w:val="-1"/>
          <w:sz w:val="24"/>
        </w:rPr>
        <w:t xml:space="preserve"> </w:t>
      </w:r>
      <w:r>
        <w:rPr>
          <w:i/>
          <w:sz w:val="24"/>
        </w:rPr>
        <w:t>задач на вычисление</w:t>
      </w:r>
      <w:r>
        <w:rPr>
          <w:i/>
          <w:spacing w:val="-1"/>
          <w:sz w:val="24"/>
        </w:rPr>
        <w:t xml:space="preserve"> </w:t>
      </w:r>
      <w:r>
        <w:rPr>
          <w:i/>
          <w:sz w:val="24"/>
        </w:rPr>
        <w:t>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14:paraId="5AF4A343" w14:textId="77777777" w:rsidR="0063211A" w:rsidRDefault="00D667CD">
      <w:pPr>
        <w:tabs>
          <w:tab w:val="left" w:pos="2228"/>
          <w:tab w:val="left" w:pos="3508"/>
          <w:tab w:val="left" w:pos="4676"/>
          <w:tab w:val="left" w:pos="5015"/>
          <w:tab w:val="left" w:pos="6779"/>
          <w:tab w:val="left" w:pos="8364"/>
          <w:tab w:val="left" w:pos="9641"/>
        </w:tabs>
        <w:spacing w:before="1" w:line="276" w:lineRule="auto"/>
        <w:ind w:left="733" w:right="602"/>
        <w:rPr>
          <w:i/>
          <w:sz w:val="24"/>
        </w:rPr>
      </w:pPr>
      <w:r>
        <w:rPr>
          <w:i/>
          <w:sz w:val="24"/>
        </w:rPr>
        <w:t xml:space="preserve">Условная вероятность. Правило умножения вероятностей. Формула полной вероятности. </w:t>
      </w:r>
      <w:r>
        <w:rPr>
          <w:i/>
          <w:spacing w:val="-2"/>
          <w:sz w:val="24"/>
        </w:rPr>
        <w:t>Дискретные</w:t>
      </w:r>
      <w:r>
        <w:rPr>
          <w:i/>
          <w:sz w:val="24"/>
        </w:rPr>
        <w:tab/>
      </w:r>
      <w:r>
        <w:rPr>
          <w:i/>
          <w:spacing w:val="-2"/>
          <w:sz w:val="24"/>
        </w:rPr>
        <w:t>случайные</w:t>
      </w:r>
      <w:r>
        <w:rPr>
          <w:i/>
          <w:sz w:val="24"/>
        </w:rPr>
        <w:tab/>
      </w:r>
      <w:r>
        <w:rPr>
          <w:i/>
          <w:spacing w:val="-2"/>
          <w:sz w:val="24"/>
        </w:rPr>
        <w:t>величины</w:t>
      </w:r>
      <w:r>
        <w:rPr>
          <w:i/>
          <w:sz w:val="24"/>
        </w:rPr>
        <w:tab/>
      </w:r>
      <w:r>
        <w:rPr>
          <w:i/>
          <w:spacing w:val="-10"/>
          <w:sz w:val="24"/>
        </w:rPr>
        <w:t>и</w:t>
      </w:r>
      <w:r>
        <w:rPr>
          <w:i/>
          <w:sz w:val="24"/>
        </w:rPr>
        <w:tab/>
      </w:r>
      <w:r>
        <w:rPr>
          <w:i/>
          <w:spacing w:val="-2"/>
          <w:sz w:val="24"/>
        </w:rPr>
        <w:t>распределения.</w:t>
      </w:r>
      <w:r>
        <w:rPr>
          <w:i/>
          <w:sz w:val="24"/>
        </w:rPr>
        <w:tab/>
      </w:r>
      <w:r>
        <w:rPr>
          <w:i/>
          <w:spacing w:val="-2"/>
          <w:sz w:val="24"/>
        </w:rPr>
        <w:t>Независимые</w:t>
      </w:r>
      <w:r>
        <w:rPr>
          <w:i/>
          <w:sz w:val="24"/>
        </w:rPr>
        <w:tab/>
      </w:r>
      <w:r>
        <w:rPr>
          <w:i/>
          <w:spacing w:val="-2"/>
          <w:sz w:val="24"/>
        </w:rPr>
        <w:t>случайные</w:t>
      </w:r>
      <w:r>
        <w:rPr>
          <w:i/>
          <w:sz w:val="24"/>
        </w:rPr>
        <w:tab/>
      </w:r>
      <w:r>
        <w:rPr>
          <w:i/>
          <w:spacing w:val="-2"/>
          <w:sz w:val="24"/>
        </w:rPr>
        <w:t xml:space="preserve">величины. </w:t>
      </w:r>
      <w:r>
        <w:rPr>
          <w:i/>
          <w:sz w:val="24"/>
        </w:rPr>
        <w:t>Распределение суммы и произведения независимых случайных величин.</w:t>
      </w:r>
    </w:p>
    <w:p w14:paraId="7F5EFA93" w14:textId="77777777" w:rsidR="0063211A" w:rsidRDefault="00D667CD">
      <w:pPr>
        <w:spacing w:before="67" w:line="276" w:lineRule="auto"/>
        <w:ind w:left="733" w:right="585"/>
        <w:jc w:val="both"/>
        <w:rPr>
          <w:i/>
          <w:sz w:val="24"/>
        </w:rPr>
      </w:pPr>
      <w:r>
        <w:rPr>
          <w:i/>
          <w:sz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14:paraId="79BFC3DF" w14:textId="77777777" w:rsidR="0063211A" w:rsidRDefault="00D667CD">
      <w:pPr>
        <w:spacing w:before="1" w:line="276" w:lineRule="auto"/>
        <w:ind w:left="733" w:right="589"/>
        <w:jc w:val="both"/>
        <w:rPr>
          <w:i/>
          <w:sz w:val="24"/>
        </w:rPr>
      </w:pPr>
      <w:r>
        <w:rPr>
          <w:i/>
          <w:sz w:val="24"/>
        </w:rPr>
        <w:t xml:space="preserve">Непрерывные случайные величины. Понятие о плотности вероятности. Равномерное </w:t>
      </w:r>
      <w:r>
        <w:rPr>
          <w:i/>
          <w:spacing w:val="-2"/>
          <w:sz w:val="24"/>
        </w:rPr>
        <w:t>распределение.</w:t>
      </w:r>
    </w:p>
    <w:p w14:paraId="4CCA468F" w14:textId="77777777" w:rsidR="0063211A" w:rsidRDefault="00D667CD">
      <w:pPr>
        <w:spacing w:before="1"/>
        <w:ind w:left="733"/>
        <w:jc w:val="both"/>
        <w:rPr>
          <w:i/>
          <w:sz w:val="24"/>
        </w:rPr>
      </w:pPr>
      <w:r>
        <w:rPr>
          <w:i/>
          <w:sz w:val="24"/>
        </w:rPr>
        <w:t>Показательное</w:t>
      </w:r>
      <w:r>
        <w:rPr>
          <w:i/>
          <w:spacing w:val="-11"/>
          <w:sz w:val="24"/>
        </w:rPr>
        <w:t xml:space="preserve"> </w:t>
      </w:r>
      <w:r>
        <w:rPr>
          <w:i/>
          <w:sz w:val="24"/>
        </w:rPr>
        <w:t>распределение,</w:t>
      </w:r>
      <w:r>
        <w:rPr>
          <w:i/>
          <w:spacing w:val="-7"/>
          <w:sz w:val="24"/>
        </w:rPr>
        <w:t xml:space="preserve"> </w:t>
      </w:r>
      <w:r>
        <w:rPr>
          <w:i/>
          <w:sz w:val="24"/>
        </w:rPr>
        <w:t>его</w:t>
      </w:r>
      <w:r>
        <w:rPr>
          <w:i/>
          <w:spacing w:val="-7"/>
          <w:sz w:val="24"/>
        </w:rPr>
        <w:t xml:space="preserve"> </w:t>
      </w:r>
      <w:r>
        <w:rPr>
          <w:i/>
          <w:spacing w:val="-2"/>
          <w:sz w:val="24"/>
        </w:rPr>
        <w:t>параметры.</w:t>
      </w:r>
    </w:p>
    <w:p w14:paraId="0701C23B" w14:textId="77777777" w:rsidR="0063211A" w:rsidRDefault="00D667CD">
      <w:pPr>
        <w:spacing w:before="41" w:line="276" w:lineRule="auto"/>
        <w:ind w:left="733" w:right="654"/>
        <w:rPr>
          <w:i/>
          <w:sz w:val="24"/>
        </w:rPr>
      </w:pPr>
      <w:r>
        <w:rPr>
          <w:i/>
          <w:sz w:val="24"/>
        </w:rPr>
        <w:t>Понятие о нормальном распределении. Параметры нормального распределения. Примеры случайных</w:t>
      </w:r>
      <w:r>
        <w:rPr>
          <w:i/>
          <w:spacing w:val="-5"/>
          <w:sz w:val="24"/>
        </w:rPr>
        <w:t xml:space="preserve"> </w:t>
      </w:r>
      <w:r>
        <w:rPr>
          <w:i/>
          <w:sz w:val="24"/>
        </w:rPr>
        <w:t>величин,</w:t>
      </w:r>
      <w:r>
        <w:rPr>
          <w:i/>
          <w:spacing w:val="-4"/>
          <w:sz w:val="24"/>
        </w:rPr>
        <w:t xml:space="preserve"> </w:t>
      </w:r>
      <w:r>
        <w:rPr>
          <w:i/>
          <w:sz w:val="24"/>
        </w:rPr>
        <w:t>подчиненных</w:t>
      </w:r>
      <w:r>
        <w:rPr>
          <w:i/>
          <w:spacing w:val="-5"/>
          <w:sz w:val="24"/>
        </w:rPr>
        <w:t xml:space="preserve"> </w:t>
      </w:r>
      <w:r>
        <w:rPr>
          <w:i/>
          <w:sz w:val="24"/>
        </w:rPr>
        <w:t>нормальному</w:t>
      </w:r>
      <w:r>
        <w:rPr>
          <w:i/>
          <w:spacing w:val="-6"/>
          <w:sz w:val="24"/>
        </w:rPr>
        <w:t xml:space="preserve"> </w:t>
      </w:r>
      <w:r>
        <w:rPr>
          <w:i/>
          <w:sz w:val="24"/>
        </w:rPr>
        <w:t>закону</w:t>
      </w:r>
      <w:r>
        <w:rPr>
          <w:i/>
          <w:spacing w:val="-5"/>
          <w:sz w:val="24"/>
        </w:rPr>
        <w:t xml:space="preserve"> </w:t>
      </w:r>
      <w:r>
        <w:rPr>
          <w:i/>
          <w:sz w:val="24"/>
        </w:rPr>
        <w:t>(погрешность</w:t>
      </w:r>
      <w:r>
        <w:rPr>
          <w:i/>
          <w:spacing w:val="-5"/>
          <w:sz w:val="24"/>
        </w:rPr>
        <w:t xml:space="preserve"> </w:t>
      </w:r>
      <w:r>
        <w:rPr>
          <w:i/>
          <w:sz w:val="24"/>
        </w:rPr>
        <w:t>измерений,</w:t>
      </w:r>
      <w:r>
        <w:rPr>
          <w:i/>
          <w:spacing w:val="-4"/>
          <w:sz w:val="24"/>
        </w:rPr>
        <w:t xml:space="preserve"> </w:t>
      </w:r>
      <w:r>
        <w:rPr>
          <w:i/>
          <w:sz w:val="24"/>
        </w:rPr>
        <w:t>рост человека). Неравенство Чебышева. Теорема Бернулли</w:t>
      </w:r>
      <w:r>
        <w:rPr>
          <w:sz w:val="24"/>
        </w:rPr>
        <w:t xml:space="preserve">. </w:t>
      </w:r>
      <w:r>
        <w:rPr>
          <w:i/>
          <w:sz w:val="24"/>
        </w:rPr>
        <w:t>Закон больших чисел. Выборочный метод измерения вероятностей. Роль закона больших чисел в науке, природе и обществе.</w:t>
      </w:r>
    </w:p>
    <w:p w14:paraId="69850296" w14:textId="77777777" w:rsidR="0063211A" w:rsidRDefault="00D667CD">
      <w:pPr>
        <w:spacing w:line="276" w:lineRule="auto"/>
        <w:ind w:left="733" w:right="589"/>
        <w:rPr>
          <w:i/>
          <w:sz w:val="24"/>
        </w:rPr>
      </w:pPr>
      <w:r>
        <w:rPr>
          <w:i/>
          <w:sz w:val="24"/>
        </w:rPr>
        <w:t>Ковариация двух случайных величин.</w:t>
      </w:r>
      <w:r>
        <w:rPr>
          <w:i/>
          <w:spacing w:val="31"/>
          <w:sz w:val="24"/>
        </w:rPr>
        <w:t xml:space="preserve"> </w:t>
      </w:r>
      <w:r>
        <w:rPr>
          <w:i/>
          <w:sz w:val="24"/>
        </w:rPr>
        <w:t>Понятие о</w:t>
      </w:r>
      <w:r>
        <w:rPr>
          <w:i/>
          <w:spacing w:val="30"/>
          <w:sz w:val="24"/>
        </w:rPr>
        <w:t xml:space="preserve"> </w:t>
      </w:r>
      <w:r>
        <w:rPr>
          <w:i/>
          <w:sz w:val="24"/>
        </w:rPr>
        <w:t>коэффициенте корреляции.</w:t>
      </w:r>
      <w:r>
        <w:rPr>
          <w:i/>
          <w:spacing w:val="35"/>
          <w:sz w:val="24"/>
        </w:rPr>
        <w:t xml:space="preserve"> </w:t>
      </w:r>
      <w:r>
        <w:rPr>
          <w:i/>
          <w:sz w:val="24"/>
        </w:rPr>
        <w:t>Совместные наблюдения двух случайных величин. Выборочный коэффициент корреляции.</w:t>
      </w:r>
    </w:p>
    <w:p w14:paraId="2EC11454" w14:textId="77777777" w:rsidR="0063211A" w:rsidRDefault="0063211A">
      <w:pPr>
        <w:pStyle w:val="a3"/>
        <w:spacing w:before="254"/>
        <w:ind w:left="0"/>
        <w:jc w:val="left"/>
        <w:rPr>
          <w:i/>
        </w:rPr>
      </w:pPr>
    </w:p>
    <w:p w14:paraId="40359A34" w14:textId="77777777" w:rsidR="0063211A" w:rsidRDefault="00D667CD">
      <w:pPr>
        <w:pStyle w:val="1"/>
        <w:ind w:left="715" w:right="203"/>
        <w:jc w:val="center"/>
      </w:pPr>
      <w:r>
        <w:rPr>
          <w:spacing w:val="-2"/>
        </w:rPr>
        <w:t>Информатика</w:t>
      </w:r>
    </w:p>
    <w:p w14:paraId="6369A5DD" w14:textId="77777777" w:rsidR="0063211A" w:rsidRDefault="00D667CD">
      <w:pPr>
        <w:pStyle w:val="a3"/>
        <w:spacing w:before="36" w:line="276" w:lineRule="auto"/>
        <w:ind w:right="586"/>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14:paraId="670CFB7B" w14:textId="77777777" w:rsidR="0063211A" w:rsidRDefault="00D667CD">
      <w:pPr>
        <w:pStyle w:val="a3"/>
        <w:spacing w:line="276" w:lineRule="auto"/>
        <w:ind w:right="587"/>
      </w:pPr>
      <w: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7818829C" w14:textId="77777777" w:rsidR="0063211A" w:rsidRDefault="00D667CD">
      <w:pPr>
        <w:pStyle w:val="1"/>
        <w:spacing w:before="5"/>
      </w:pPr>
      <w:r>
        <w:t>Базовый</w:t>
      </w:r>
      <w:r>
        <w:rPr>
          <w:spacing w:val="-3"/>
        </w:rPr>
        <w:t xml:space="preserve"> </w:t>
      </w:r>
      <w:r>
        <w:rPr>
          <w:spacing w:val="-2"/>
        </w:rPr>
        <w:t>уровень</w:t>
      </w:r>
    </w:p>
    <w:p w14:paraId="5F578E36" w14:textId="77777777" w:rsidR="0063211A" w:rsidRDefault="00D667CD">
      <w:pPr>
        <w:spacing w:before="41"/>
        <w:ind w:left="733"/>
        <w:jc w:val="both"/>
        <w:rPr>
          <w:b/>
          <w:sz w:val="24"/>
        </w:rPr>
      </w:pPr>
      <w:r>
        <w:rPr>
          <w:b/>
          <w:sz w:val="24"/>
        </w:rPr>
        <w:t>Введение.</w:t>
      </w:r>
      <w:r>
        <w:rPr>
          <w:b/>
          <w:spacing w:val="-12"/>
          <w:sz w:val="24"/>
        </w:rPr>
        <w:t xml:space="preserve"> </w:t>
      </w:r>
      <w:r>
        <w:rPr>
          <w:b/>
          <w:sz w:val="24"/>
        </w:rPr>
        <w:t>Информация</w:t>
      </w:r>
      <w:r>
        <w:rPr>
          <w:b/>
          <w:spacing w:val="-9"/>
          <w:sz w:val="24"/>
        </w:rPr>
        <w:t xml:space="preserve"> </w:t>
      </w:r>
      <w:r>
        <w:rPr>
          <w:b/>
          <w:sz w:val="24"/>
        </w:rPr>
        <w:t>и</w:t>
      </w:r>
      <w:r>
        <w:rPr>
          <w:b/>
          <w:spacing w:val="-7"/>
          <w:sz w:val="24"/>
        </w:rPr>
        <w:t xml:space="preserve"> </w:t>
      </w:r>
      <w:r>
        <w:rPr>
          <w:b/>
          <w:sz w:val="24"/>
        </w:rPr>
        <w:t>информационные</w:t>
      </w:r>
      <w:r>
        <w:rPr>
          <w:b/>
          <w:spacing w:val="-11"/>
          <w:sz w:val="24"/>
        </w:rPr>
        <w:t xml:space="preserve"> </w:t>
      </w:r>
      <w:r>
        <w:rPr>
          <w:b/>
          <w:spacing w:val="-2"/>
          <w:sz w:val="24"/>
        </w:rPr>
        <w:t>процессы</w:t>
      </w:r>
    </w:p>
    <w:p w14:paraId="3CF78B0E" w14:textId="77777777" w:rsidR="0063211A" w:rsidRDefault="00D667CD">
      <w:pPr>
        <w:pStyle w:val="a3"/>
        <w:spacing w:before="36" w:line="276" w:lineRule="auto"/>
        <w:ind w:right="590"/>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14:paraId="7F9E5EF7" w14:textId="77777777" w:rsidR="0063211A" w:rsidRDefault="00D667CD">
      <w:pPr>
        <w:spacing w:before="3" w:line="278" w:lineRule="auto"/>
        <w:ind w:left="733" w:right="3938"/>
        <w:rPr>
          <w:b/>
          <w:sz w:val="24"/>
        </w:rPr>
      </w:pPr>
      <w:r>
        <w:rPr>
          <w:sz w:val="24"/>
        </w:rPr>
        <w:t>Системы. Компоненты системы и их взаимодействие. Универсальность</w:t>
      </w:r>
      <w:r>
        <w:rPr>
          <w:spacing w:val="-10"/>
          <w:sz w:val="24"/>
        </w:rPr>
        <w:t xml:space="preserve"> </w:t>
      </w:r>
      <w:r>
        <w:rPr>
          <w:sz w:val="24"/>
        </w:rPr>
        <w:t>дискретного</w:t>
      </w:r>
      <w:r>
        <w:rPr>
          <w:spacing w:val="-11"/>
          <w:sz w:val="24"/>
        </w:rPr>
        <w:t xml:space="preserve"> </w:t>
      </w:r>
      <w:r>
        <w:rPr>
          <w:sz w:val="24"/>
        </w:rPr>
        <w:t>представления</w:t>
      </w:r>
      <w:r>
        <w:rPr>
          <w:spacing w:val="-11"/>
          <w:sz w:val="24"/>
        </w:rPr>
        <w:t xml:space="preserve"> </w:t>
      </w:r>
      <w:r>
        <w:rPr>
          <w:sz w:val="24"/>
        </w:rPr>
        <w:t xml:space="preserve">информации. </w:t>
      </w:r>
      <w:r>
        <w:rPr>
          <w:b/>
          <w:sz w:val="24"/>
        </w:rPr>
        <w:t>Математические основы информатики</w:t>
      </w:r>
    </w:p>
    <w:p w14:paraId="79AE237C" w14:textId="77777777" w:rsidR="0063211A" w:rsidRDefault="00D667CD">
      <w:pPr>
        <w:pStyle w:val="1"/>
        <w:spacing w:line="268" w:lineRule="exact"/>
        <w:jc w:val="left"/>
      </w:pPr>
      <w:r>
        <w:t>Тексты</w:t>
      </w:r>
      <w:r>
        <w:rPr>
          <w:spacing w:val="-4"/>
        </w:rPr>
        <w:t xml:space="preserve"> </w:t>
      </w:r>
      <w:r>
        <w:t>и</w:t>
      </w:r>
      <w:r>
        <w:rPr>
          <w:spacing w:val="-3"/>
        </w:rPr>
        <w:t xml:space="preserve"> </w:t>
      </w:r>
      <w:r>
        <w:rPr>
          <w:spacing w:val="-2"/>
        </w:rPr>
        <w:t>кодирование</w:t>
      </w:r>
    </w:p>
    <w:p w14:paraId="289452B2" w14:textId="77777777" w:rsidR="0063211A" w:rsidRDefault="00D667CD">
      <w:pPr>
        <w:spacing w:before="39"/>
        <w:ind w:left="733"/>
        <w:rPr>
          <w:i/>
          <w:sz w:val="24"/>
        </w:rPr>
      </w:pPr>
      <w:r>
        <w:rPr>
          <w:sz w:val="24"/>
        </w:rPr>
        <w:t>Равномерные</w:t>
      </w:r>
      <w:r>
        <w:rPr>
          <w:spacing w:val="-9"/>
          <w:sz w:val="24"/>
        </w:rPr>
        <w:t xml:space="preserve"> </w:t>
      </w:r>
      <w:r>
        <w:rPr>
          <w:sz w:val="24"/>
        </w:rPr>
        <w:t>и</w:t>
      </w:r>
      <w:r>
        <w:rPr>
          <w:spacing w:val="-4"/>
          <w:sz w:val="24"/>
        </w:rPr>
        <w:t xml:space="preserve"> </w:t>
      </w:r>
      <w:r>
        <w:rPr>
          <w:sz w:val="24"/>
        </w:rPr>
        <w:t>неравномерные</w:t>
      </w:r>
      <w:r>
        <w:rPr>
          <w:spacing w:val="-7"/>
          <w:sz w:val="24"/>
        </w:rPr>
        <w:t xml:space="preserve"> </w:t>
      </w:r>
      <w:r>
        <w:rPr>
          <w:sz w:val="24"/>
        </w:rPr>
        <w:t>коды.</w:t>
      </w:r>
      <w:r>
        <w:rPr>
          <w:spacing w:val="-2"/>
          <w:sz w:val="24"/>
        </w:rPr>
        <w:t xml:space="preserve"> </w:t>
      </w:r>
      <w:r>
        <w:rPr>
          <w:i/>
          <w:sz w:val="24"/>
        </w:rPr>
        <w:t xml:space="preserve">Условие </w:t>
      </w:r>
      <w:proofErr w:type="spellStart"/>
      <w:r>
        <w:rPr>
          <w:i/>
          <w:spacing w:val="-2"/>
          <w:sz w:val="24"/>
        </w:rPr>
        <w:t>Фано</w:t>
      </w:r>
      <w:proofErr w:type="spellEnd"/>
      <w:r>
        <w:rPr>
          <w:i/>
          <w:spacing w:val="-2"/>
          <w:sz w:val="24"/>
        </w:rPr>
        <w:t>.</w:t>
      </w:r>
    </w:p>
    <w:p w14:paraId="5D3539E0" w14:textId="77777777" w:rsidR="0063211A" w:rsidRDefault="00D667CD">
      <w:pPr>
        <w:pStyle w:val="1"/>
        <w:spacing w:before="46"/>
        <w:jc w:val="left"/>
      </w:pPr>
      <w:r>
        <w:t>Системы</w:t>
      </w:r>
      <w:r>
        <w:rPr>
          <w:spacing w:val="-11"/>
        </w:rPr>
        <w:t xml:space="preserve"> </w:t>
      </w:r>
      <w:r>
        <w:rPr>
          <w:spacing w:val="-2"/>
        </w:rPr>
        <w:t>счисления</w:t>
      </w:r>
    </w:p>
    <w:p w14:paraId="5DFA1D97" w14:textId="77777777" w:rsidR="0063211A" w:rsidRDefault="00D667CD">
      <w:pPr>
        <w:spacing w:before="36" w:line="278" w:lineRule="auto"/>
        <w:ind w:left="733" w:right="589"/>
        <w:rPr>
          <w:i/>
          <w:sz w:val="24"/>
        </w:rPr>
      </w:pPr>
      <w:r>
        <w:rPr>
          <w:sz w:val="24"/>
        </w:rPr>
        <w:t>Сравнение чисел, записанных</w:t>
      </w:r>
      <w:r>
        <w:rPr>
          <w:spacing w:val="29"/>
          <w:sz w:val="24"/>
        </w:rPr>
        <w:t xml:space="preserve"> </w:t>
      </w:r>
      <w:r>
        <w:rPr>
          <w:sz w:val="24"/>
        </w:rPr>
        <w:t>в двоичной, восьмеричной</w:t>
      </w:r>
      <w:r>
        <w:rPr>
          <w:spacing w:val="30"/>
          <w:sz w:val="24"/>
        </w:rPr>
        <w:t xml:space="preserve"> </w:t>
      </w:r>
      <w:r>
        <w:rPr>
          <w:sz w:val="24"/>
        </w:rPr>
        <w:t>и</w:t>
      </w:r>
      <w:r>
        <w:rPr>
          <w:spacing w:val="29"/>
          <w:sz w:val="24"/>
        </w:rPr>
        <w:t xml:space="preserve"> </w:t>
      </w:r>
      <w:r>
        <w:rPr>
          <w:sz w:val="24"/>
        </w:rPr>
        <w:t>шестнадцатеричной</w:t>
      </w:r>
      <w:r>
        <w:rPr>
          <w:spacing w:val="31"/>
          <w:sz w:val="24"/>
        </w:rPr>
        <w:t xml:space="preserve"> </w:t>
      </w:r>
      <w:r>
        <w:rPr>
          <w:sz w:val="24"/>
        </w:rPr>
        <w:t xml:space="preserve">системах счисления. </w:t>
      </w:r>
      <w:r>
        <w:rPr>
          <w:i/>
          <w:sz w:val="24"/>
        </w:rPr>
        <w:t>Сложение и вычитание чисел, записанных в этих системах счисления.</w:t>
      </w:r>
    </w:p>
    <w:p w14:paraId="5F4E142D" w14:textId="77777777" w:rsidR="0063211A" w:rsidRDefault="00D667CD">
      <w:pPr>
        <w:pStyle w:val="1"/>
        <w:spacing w:line="274" w:lineRule="exact"/>
        <w:jc w:val="left"/>
      </w:pPr>
      <w:r>
        <w:t>Элементы</w:t>
      </w:r>
      <w:r>
        <w:rPr>
          <w:spacing w:val="-13"/>
        </w:rPr>
        <w:t xml:space="preserve"> </w:t>
      </w:r>
      <w:r>
        <w:t>комбинаторики,</w:t>
      </w:r>
      <w:r>
        <w:rPr>
          <w:spacing w:val="-7"/>
        </w:rPr>
        <w:t xml:space="preserve"> </w:t>
      </w:r>
      <w:r>
        <w:t>теории</w:t>
      </w:r>
      <w:r>
        <w:rPr>
          <w:spacing w:val="-8"/>
        </w:rPr>
        <w:t xml:space="preserve"> </w:t>
      </w:r>
      <w:r>
        <w:t>множеств</w:t>
      </w:r>
      <w:r>
        <w:rPr>
          <w:spacing w:val="-11"/>
        </w:rPr>
        <w:t xml:space="preserve"> </w:t>
      </w:r>
      <w:r>
        <w:t>и</w:t>
      </w:r>
      <w:r>
        <w:rPr>
          <w:spacing w:val="-8"/>
        </w:rPr>
        <w:t xml:space="preserve"> </w:t>
      </w:r>
      <w:r>
        <w:t>математической</w:t>
      </w:r>
      <w:r>
        <w:rPr>
          <w:spacing w:val="-8"/>
        </w:rPr>
        <w:t xml:space="preserve"> </w:t>
      </w:r>
      <w:r>
        <w:rPr>
          <w:spacing w:val="-2"/>
        </w:rPr>
        <w:t>логики</w:t>
      </w:r>
    </w:p>
    <w:p w14:paraId="5168F8E2" w14:textId="77777777" w:rsidR="0063211A" w:rsidRDefault="00D667CD">
      <w:pPr>
        <w:pStyle w:val="a3"/>
        <w:spacing w:before="38" w:line="276" w:lineRule="auto"/>
        <w:ind w:right="583"/>
        <w:rPr>
          <w:i/>
        </w:rPr>
      </w:pPr>
      <w:r>
        <w:t>Операции «импликация», «эквивалентность». Примеры законов алгебры логики.</w:t>
      </w:r>
      <w:r>
        <w:rPr>
          <w:spacing w:val="40"/>
        </w:rPr>
        <w:t xml:space="preserve"> </w:t>
      </w:r>
      <w:r>
        <w:t xml:space="preserve">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w:t>
      </w:r>
    </w:p>
    <w:p w14:paraId="4320DD94" w14:textId="77777777" w:rsidR="0063211A" w:rsidRDefault="00D667CD">
      <w:pPr>
        <w:spacing w:before="1"/>
        <w:ind w:left="733"/>
        <w:jc w:val="both"/>
        <w:rPr>
          <w:i/>
          <w:sz w:val="24"/>
        </w:rPr>
      </w:pPr>
      <w:r>
        <w:rPr>
          <w:i/>
          <w:sz w:val="24"/>
        </w:rPr>
        <w:t>Нормальные</w:t>
      </w:r>
      <w:r>
        <w:rPr>
          <w:i/>
          <w:spacing w:val="-9"/>
          <w:sz w:val="24"/>
        </w:rPr>
        <w:t xml:space="preserve"> </w:t>
      </w:r>
      <w:r>
        <w:rPr>
          <w:i/>
          <w:sz w:val="24"/>
        </w:rPr>
        <w:t>формы:</w:t>
      </w:r>
      <w:r>
        <w:rPr>
          <w:i/>
          <w:spacing w:val="-9"/>
          <w:sz w:val="24"/>
        </w:rPr>
        <w:t xml:space="preserve"> </w:t>
      </w:r>
      <w:r>
        <w:rPr>
          <w:i/>
          <w:sz w:val="24"/>
        </w:rPr>
        <w:t>дизъюнктивная</w:t>
      </w:r>
      <w:r>
        <w:rPr>
          <w:i/>
          <w:spacing w:val="-7"/>
          <w:sz w:val="24"/>
        </w:rPr>
        <w:t xml:space="preserve"> </w:t>
      </w:r>
      <w:r>
        <w:rPr>
          <w:i/>
          <w:sz w:val="24"/>
        </w:rPr>
        <w:t>и</w:t>
      </w:r>
      <w:r>
        <w:rPr>
          <w:i/>
          <w:spacing w:val="-9"/>
          <w:sz w:val="24"/>
        </w:rPr>
        <w:t xml:space="preserve"> </w:t>
      </w:r>
      <w:r>
        <w:rPr>
          <w:i/>
          <w:sz w:val="24"/>
        </w:rPr>
        <w:t>конъюнктивная</w:t>
      </w:r>
      <w:r>
        <w:rPr>
          <w:i/>
          <w:spacing w:val="-7"/>
          <w:sz w:val="24"/>
        </w:rPr>
        <w:t xml:space="preserve"> </w:t>
      </w:r>
      <w:r>
        <w:rPr>
          <w:i/>
          <w:sz w:val="24"/>
        </w:rPr>
        <w:t>нормальная</w:t>
      </w:r>
      <w:r>
        <w:rPr>
          <w:i/>
          <w:spacing w:val="-8"/>
          <w:sz w:val="24"/>
        </w:rPr>
        <w:t xml:space="preserve"> </w:t>
      </w:r>
      <w:r>
        <w:rPr>
          <w:i/>
          <w:spacing w:val="-2"/>
          <w:sz w:val="24"/>
        </w:rPr>
        <w:t>форма.</w:t>
      </w:r>
    </w:p>
    <w:p w14:paraId="5EE14AAF" w14:textId="77777777" w:rsidR="0063211A" w:rsidRDefault="00D667CD">
      <w:pPr>
        <w:pStyle w:val="1"/>
        <w:spacing w:before="46"/>
      </w:pPr>
      <w:r>
        <w:t>Дискретные</w:t>
      </w:r>
      <w:r>
        <w:rPr>
          <w:spacing w:val="-9"/>
        </w:rPr>
        <w:t xml:space="preserve"> </w:t>
      </w:r>
      <w:r>
        <w:rPr>
          <w:spacing w:val="-2"/>
        </w:rPr>
        <w:t>объекты</w:t>
      </w:r>
    </w:p>
    <w:p w14:paraId="03FB0633" w14:textId="77777777" w:rsidR="0063211A" w:rsidRDefault="00D667CD">
      <w:pPr>
        <w:pStyle w:val="a3"/>
        <w:spacing w:before="36" w:line="276" w:lineRule="auto"/>
        <w:ind w:right="588"/>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14:paraId="66C1269B" w14:textId="77777777" w:rsidR="0063211A" w:rsidRDefault="00D667CD">
      <w:pPr>
        <w:spacing w:before="77" w:line="273" w:lineRule="auto"/>
        <w:ind w:left="733" w:right="5465"/>
        <w:rPr>
          <w:i/>
          <w:sz w:val="24"/>
        </w:rPr>
      </w:pPr>
      <w:r>
        <w:rPr>
          <w:b/>
          <w:sz w:val="24"/>
        </w:rPr>
        <w:t>Алгоритмы</w:t>
      </w:r>
      <w:r>
        <w:rPr>
          <w:b/>
          <w:spacing w:val="-10"/>
          <w:sz w:val="24"/>
        </w:rPr>
        <w:t xml:space="preserve"> </w:t>
      </w:r>
      <w:r>
        <w:rPr>
          <w:b/>
          <w:sz w:val="24"/>
        </w:rPr>
        <w:t>и</w:t>
      </w:r>
      <w:r>
        <w:rPr>
          <w:b/>
          <w:spacing w:val="-10"/>
          <w:sz w:val="24"/>
        </w:rPr>
        <w:t xml:space="preserve"> </w:t>
      </w:r>
      <w:r>
        <w:rPr>
          <w:b/>
          <w:sz w:val="24"/>
        </w:rPr>
        <w:t>элементы</w:t>
      </w:r>
      <w:r>
        <w:rPr>
          <w:b/>
          <w:spacing w:val="-10"/>
          <w:sz w:val="24"/>
        </w:rPr>
        <w:t xml:space="preserve"> </w:t>
      </w:r>
      <w:r>
        <w:rPr>
          <w:b/>
          <w:sz w:val="24"/>
        </w:rPr>
        <w:t xml:space="preserve">программирования Алгоритмические конструкции </w:t>
      </w:r>
      <w:r>
        <w:rPr>
          <w:sz w:val="24"/>
        </w:rPr>
        <w:t xml:space="preserve">Подпрограммы. </w:t>
      </w:r>
      <w:r>
        <w:rPr>
          <w:i/>
          <w:sz w:val="24"/>
        </w:rPr>
        <w:t>Рекурсивные алгоритмы.</w:t>
      </w:r>
    </w:p>
    <w:p w14:paraId="1AF30418" w14:textId="77777777" w:rsidR="0063211A" w:rsidRDefault="00D667CD">
      <w:pPr>
        <w:pStyle w:val="a3"/>
        <w:spacing w:before="5"/>
        <w:jc w:val="left"/>
      </w:pPr>
      <w:r>
        <w:t>Табличные</w:t>
      </w:r>
      <w:r>
        <w:rPr>
          <w:spacing w:val="-13"/>
        </w:rPr>
        <w:t xml:space="preserve"> </w:t>
      </w:r>
      <w:r>
        <w:t>величины</w:t>
      </w:r>
      <w:r>
        <w:rPr>
          <w:spacing w:val="-5"/>
        </w:rPr>
        <w:t xml:space="preserve"> </w:t>
      </w:r>
      <w:r>
        <w:rPr>
          <w:spacing w:val="-2"/>
        </w:rPr>
        <w:t>(массивы).</w:t>
      </w:r>
    </w:p>
    <w:p w14:paraId="77F0C2E4" w14:textId="77777777" w:rsidR="0063211A" w:rsidRDefault="00D667CD">
      <w:pPr>
        <w:pStyle w:val="a3"/>
        <w:spacing w:before="41"/>
        <w:jc w:val="left"/>
      </w:pPr>
      <w:r>
        <w:t>Запись</w:t>
      </w:r>
      <w:r>
        <w:rPr>
          <w:spacing w:val="-10"/>
        </w:rPr>
        <w:t xml:space="preserve"> </w:t>
      </w:r>
      <w:r>
        <w:t>алгоритмических</w:t>
      </w:r>
      <w:r>
        <w:rPr>
          <w:spacing w:val="-4"/>
        </w:rPr>
        <w:t xml:space="preserve"> </w:t>
      </w:r>
      <w:r>
        <w:t>конструкций</w:t>
      </w:r>
      <w:r>
        <w:rPr>
          <w:spacing w:val="-6"/>
        </w:rPr>
        <w:t xml:space="preserve"> </w:t>
      </w:r>
      <w:r>
        <w:t>в</w:t>
      </w:r>
      <w:r>
        <w:rPr>
          <w:spacing w:val="-9"/>
        </w:rPr>
        <w:t xml:space="preserve"> </w:t>
      </w:r>
      <w:r>
        <w:t>выбранном</w:t>
      </w:r>
      <w:r>
        <w:rPr>
          <w:spacing w:val="-8"/>
        </w:rPr>
        <w:t xml:space="preserve"> </w:t>
      </w:r>
      <w:r>
        <w:t>языке</w:t>
      </w:r>
      <w:r>
        <w:rPr>
          <w:spacing w:val="-8"/>
        </w:rPr>
        <w:t xml:space="preserve"> </w:t>
      </w:r>
      <w:r>
        <w:rPr>
          <w:spacing w:val="-2"/>
        </w:rPr>
        <w:t>программирования.</w:t>
      </w:r>
    </w:p>
    <w:p w14:paraId="6A718B2E" w14:textId="77777777" w:rsidR="0063211A" w:rsidRDefault="00D667CD">
      <w:pPr>
        <w:pStyle w:val="1"/>
        <w:spacing w:before="48"/>
        <w:jc w:val="left"/>
      </w:pPr>
      <w:r>
        <w:t>Составление</w:t>
      </w:r>
      <w:r>
        <w:rPr>
          <w:spacing w:val="-8"/>
        </w:rPr>
        <w:t xml:space="preserve"> </w:t>
      </w:r>
      <w:r>
        <w:t>алгоритмов</w:t>
      </w:r>
      <w:r>
        <w:rPr>
          <w:spacing w:val="-4"/>
        </w:rPr>
        <w:t xml:space="preserve"> </w:t>
      </w:r>
      <w:r>
        <w:t>и</w:t>
      </w:r>
      <w:r>
        <w:rPr>
          <w:spacing w:val="-4"/>
        </w:rPr>
        <w:t xml:space="preserve"> </w:t>
      </w:r>
      <w:r>
        <w:t>их</w:t>
      </w:r>
      <w:r>
        <w:rPr>
          <w:spacing w:val="-5"/>
        </w:rPr>
        <w:t xml:space="preserve"> </w:t>
      </w:r>
      <w:r>
        <w:t>программная</w:t>
      </w:r>
      <w:r>
        <w:rPr>
          <w:spacing w:val="-5"/>
        </w:rPr>
        <w:t xml:space="preserve"> </w:t>
      </w:r>
      <w:r>
        <w:rPr>
          <w:spacing w:val="-2"/>
        </w:rPr>
        <w:t>реализация</w:t>
      </w:r>
    </w:p>
    <w:p w14:paraId="20F54259" w14:textId="77777777" w:rsidR="0063211A" w:rsidRDefault="00D667CD">
      <w:pPr>
        <w:pStyle w:val="a3"/>
        <w:spacing w:before="36"/>
        <w:jc w:val="left"/>
      </w:pPr>
      <w:r>
        <w:t>Этапы</w:t>
      </w:r>
      <w:r>
        <w:rPr>
          <w:spacing w:val="-4"/>
        </w:rPr>
        <w:t xml:space="preserve"> </w:t>
      </w:r>
      <w:r>
        <w:t>решения</w:t>
      </w:r>
      <w:r>
        <w:rPr>
          <w:spacing w:val="-4"/>
        </w:rPr>
        <w:t xml:space="preserve"> </w:t>
      </w:r>
      <w:r>
        <w:t>задач</w:t>
      </w:r>
      <w:r>
        <w:rPr>
          <w:spacing w:val="-5"/>
        </w:rPr>
        <w:t xml:space="preserve"> </w:t>
      </w:r>
      <w:r>
        <w:t>на</w:t>
      </w:r>
      <w:r>
        <w:rPr>
          <w:spacing w:val="-4"/>
        </w:rPr>
        <w:t xml:space="preserve"> </w:t>
      </w:r>
      <w:r>
        <w:rPr>
          <w:spacing w:val="-2"/>
        </w:rPr>
        <w:t>компьютере.</w:t>
      </w:r>
    </w:p>
    <w:p w14:paraId="7BFF139D" w14:textId="77777777" w:rsidR="0063211A" w:rsidRDefault="00D667CD">
      <w:pPr>
        <w:pStyle w:val="a3"/>
        <w:spacing w:before="40" w:line="276" w:lineRule="auto"/>
        <w:ind w:right="587"/>
      </w:pPr>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w:t>
      </w:r>
      <w:r>
        <w:rPr>
          <w:spacing w:val="-2"/>
        </w:rPr>
        <w:t>программирования.</w:t>
      </w:r>
    </w:p>
    <w:p w14:paraId="03A07296" w14:textId="77777777" w:rsidR="0063211A" w:rsidRDefault="00D667CD">
      <w:pPr>
        <w:pStyle w:val="a3"/>
        <w:spacing w:before="1" w:line="276" w:lineRule="auto"/>
        <w:ind w:right="583"/>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3D58A468" w14:textId="77777777" w:rsidR="0063211A" w:rsidRDefault="00D667CD">
      <w:pPr>
        <w:pStyle w:val="a3"/>
        <w:spacing w:before="3" w:line="273" w:lineRule="auto"/>
        <w:ind w:right="600"/>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14:paraId="0CA8014D" w14:textId="77777777" w:rsidR="0063211A" w:rsidRDefault="00D667CD">
      <w:pPr>
        <w:spacing w:before="5" w:line="276" w:lineRule="auto"/>
        <w:ind w:left="733" w:right="593"/>
        <w:jc w:val="both"/>
        <w:rPr>
          <w:i/>
          <w:sz w:val="24"/>
        </w:rPr>
      </w:pPr>
      <w:r>
        <w:rPr>
          <w:i/>
          <w:sz w:val="24"/>
        </w:rPr>
        <w:t>алгоритмы нахождения наибольшего (или</w:t>
      </w:r>
      <w:r>
        <w:rPr>
          <w:i/>
          <w:spacing w:val="-1"/>
          <w:sz w:val="24"/>
        </w:rPr>
        <w:t xml:space="preserve"> </w:t>
      </w:r>
      <w:r>
        <w:rPr>
          <w:i/>
          <w:sz w:val="24"/>
        </w:rPr>
        <w:t>наименьшего) из</w:t>
      </w:r>
      <w:r>
        <w:rPr>
          <w:i/>
          <w:spacing w:val="-1"/>
          <w:sz w:val="24"/>
        </w:rPr>
        <w:t xml:space="preserve"> </w:t>
      </w:r>
      <w:r>
        <w:rPr>
          <w:i/>
          <w:sz w:val="24"/>
        </w:rPr>
        <w:t>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2446A072" w14:textId="77777777" w:rsidR="0063211A" w:rsidRDefault="00D667CD">
      <w:pPr>
        <w:spacing w:line="274" w:lineRule="exact"/>
        <w:ind w:left="733"/>
        <w:jc w:val="both"/>
        <w:rPr>
          <w:i/>
          <w:sz w:val="24"/>
        </w:rPr>
      </w:pPr>
      <w:r>
        <w:rPr>
          <w:i/>
          <w:sz w:val="24"/>
        </w:rPr>
        <w:t>алгоритмы</w:t>
      </w:r>
      <w:r>
        <w:rPr>
          <w:i/>
          <w:spacing w:val="-8"/>
          <w:sz w:val="24"/>
        </w:rPr>
        <w:t xml:space="preserve"> </w:t>
      </w:r>
      <w:r>
        <w:rPr>
          <w:i/>
          <w:sz w:val="24"/>
        </w:rPr>
        <w:t>анализа</w:t>
      </w:r>
      <w:r>
        <w:rPr>
          <w:i/>
          <w:spacing w:val="-5"/>
          <w:sz w:val="24"/>
        </w:rPr>
        <w:t xml:space="preserve"> </w:t>
      </w:r>
      <w:r>
        <w:rPr>
          <w:i/>
          <w:sz w:val="24"/>
        </w:rPr>
        <w:t>записей</w:t>
      </w:r>
      <w:r>
        <w:rPr>
          <w:i/>
          <w:spacing w:val="-6"/>
          <w:sz w:val="24"/>
        </w:rPr>
        <w:t xml:space="preserve"> </w:t>
      </w:r>
      <w:r>
        <w:rPr>
          <w:i/>
          <w:sz w:val="24"/>
        </w:rPr>
        <w:t>чисел</w:t>
      </w:r>
      <w:r>
        <w:rPr>
          <w:i/>
          <w:spacing w:val="-6"/>
          <w:sz w:val="24"/>
        </w:rPr>
        <w:t xml:space="preserve"> </w:t>
      </w:r>
      <w:r>
        <w:rPr>
          <w:i/>
          <w:sz w:val="24"/>
        </w:rPr>
        <w:t>в</w:t>
      </w:r>
      <w:r>
        <w:rPr>
          <w:i/>
          <w:spacing w:val="-7"/>
          <w:sz w:val="24"/>
        </w:rPr>
        <w:t xml:space="preserve"> </w:t>
      </w:r>
      <w:r>
        <w:rPr>
          <w:i/>
          <w:sz w:val="24"/>
        </w:rPr>
        <w:t>позиционной</w:t>
      </w:r>
      <w:r>
        <w:rPr>
          <w:i/>
          <w:spacing w:val="-5"/>
          <w:sz w:val="24"/>
        </w:rPr>
        <w:t xml:space="preserve"> </w:t>
      </w:r>
      <w:r>
        <w:rPr>
          <w:i/>
          <w:sz w:val="24"/>
        </w:rPr>
        <w:t>системе</w:t>
      </w:r>
      <w:r>
        <w:rPr>
          <w:i/>
          <w:spacing w:val="-6"/>
          <w:sz w:val="24"/>
        </w:rPr>
        <w:t xml:space="preserve"> </w:t>
      </w:r>
      <w:r>
        <w:rPr>
          <w:i/>
          <w:spacing w:val="-2"/>
          <w:sz w:val="24"/>
        </w:rPr>
        <w:t>счисления;</w:t>
      </w:r>
    </w:p>
    <w:p w14:paraId="4485F51A" w14:textId="77777777" w:rsidR="0063211A" w:rsidRDefault="00D667CD">
      <w:pPr>
        <w:spacing w:before="40" w:line="278" w:lineRule="auto"/>
        <w:ind w:left="733" w:right="585"/>
        <w:jc w:val="both"/>
        <w:rPr>
          <w:i/>
          <w:sz w:val="24"/>
        </w:rPr>
      </w:pPr>
      <w:r>
        <w:rPr>
          <w:i/>
          <w:sz w:val="24"/>
        </w:rPr>
        <w:t>алгоритмы решения задач методом перебора (поиск НОД данного натурального числа, проверка числа на простоту и т.д.);</w:t>
      </w:r>
    </w:p>
    <w:p w14:paraId="6218CF6B" w14:textId="77777777" w:rsidR="0063211A" w:rsidRDefault="00D667CD">
      <w:pPr>
        <w:spacing w:line="276" w:lineRule="auto"/>
        <w:ind w:left="733" w:right="591"/>
        <w:jc w:val="both"/>
        <w:rPr>
          <w:i/>
          <w:sz w:val="24"/>
        </w:rPr>
      </w:pPr>
      <w:r>
        <w:rPr>
          <w:i/>
          <w:sz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14:paraId="6CDA2811" w14:textId="77777777" w:rsidR="0063211A" w:rsidRDefault="00D667CD">
      <w:pPr>
        <w:spacing w:line="278" w:lineRule="auto"/>
        <w:ind w:left="733" w:right="588"/>
        <w:jc w:val="both"/>
        <w:rPr>
          <w:i/>
          <w:sz w:val="24"/>
        </w:rPr>
      </w:pP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14:paraId="083FF91C" w14:textId="77777777" w:rsidR="0063211A" w:rsidRDefault="00D667CD">
      <w:pPr>
        <w:pStyle w:val="a3"/>
        <w:spacing w:line="269" w:lineRule="exact"/>
      </w:pPr>
      <w:r>
        <w:t>Постановка</w:t>
      </w:r>
      <w:r>
        <w:rPr>
          <w:spacing w:val="-7"/>
        </w:rPr>
        <w:t xml:space="preserve"> </w:t>
      </w:r>
      <w:r>
        <w:t>задачи</w:t>
      </w:r>
      <w:r>
        <w:rPr>
          <w:spacing w:val="-2"/>
        </w:rPr>
        <w:t xml:space="preserve"> сортировки.</w:t>
      </w:r>
    </w:p>
    <w:p w14:paraId="19444E10" w14:textId="77777777" w:rsidR="0063211A" w:rsidRDefault="00D667CD">
      <w:pPr>
        <w:pStyle w:val="1"/>
        <w:spacing w:before="44"/>
      </w:pPr>
      <w:r>
        <w:t>Анализ</w:t>
      </w:r>
      <w:r>
        <w:rPr>
          <w:spacing w:val="-9"/>
        </w:rPr>
        <w:t xml:space="preserve"> </w:t>
      </w:r>
      <w:r>
        <w:rPr>
          <w:spacing w:val="-2"/>
        </w:rPr>
        <w:t>алгоритмов</w:t>
      </w:r>
    </w:p>
    <w:p w14:paraId="6C7379B3" w14:textId="77777777" w:rsidR="0063211A" w:rsidRDefault="00D667CD">
      <w:pPr>
        <w:pStyle w:val="a3"/>
        <w:spacing w:before="36" w:line="276" w:lineRule="auto"/>
        <w:ind w:right="59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510C995" w14:textId="77777777" w:rsidR="0063211A" w:rsidRDefault="00D667CD">
      <w:pPr>
        <w:spacing w:before="4" w:line="273" w:lineRule="auto"/>
        <w:ind w:left="733" w:right="584"/>
        <w:jc w:val="both"/>
        <w:rPr>
          <w:i/>
          <w:sz w:val="24"/>
        </w:rPr>
      </w:pPr>
      <w:r>
        <w:rPr>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14:paraId="10120EDB" w14:textId="77777777" w:rsidR="0063211A" w:rsidRDefault="00D667CD">
      <w:pPr>
        <w:pStyle w:val="1"/>
        <w:spacing w:before="7"/>
      </w:pPr>
      <w:r>
        <w:t>Математическое</w:t>
      </w:r>
      <w:r>
        <w:rPr>
          <w:spacing w:val="-10"/>
        </w:rPr>
        <w:t xml:space="preserve"> </w:t>
      </w:r>
      <w:r>
        <w:rPr>
          <w:spacing w:val="-2"/>
        </w:rPr>
        <w:t>моделирование</w:t>
      </w:r>
    </w:p>
    <w:p w14:paraId="1FD0A41A" w14:textId="77777777" w:rsidR="0063211A" w:rsidRDefault="00D667CD">
      <w:pPr>
        <w:pStyle w:val="a3"/>
        <w:spacing w:before="36" w:line="278" w:lineRule="auto"/>
        <w:ind w:right="595"/>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2344A4C" w14:textId="77777777" w:rsidR="0063211A" w:rsidRDefault="00D667CD">
      <w:pPr>
        <w:spacing w:line="276" w:lineRule="auto"/>
        <w:ind w:left="733" w:right="583"/>
        <w:jc w:val="both"/>
        <w:rPr>
          <w:i/>
          <w:sz w:val="24"/>
        </w:rPr>
      </w:pPr>
      <w:r>
        <w:rPr>
          <w:sz w:val="24"/>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14:paraId="4B12F8B6" w14:textId="77777777" w:rsidR="0063211A" w:rsidRDefault="00D667CD">
      <w:pPr>
        <w:pStyle w:val="1"/>
        <w:spacing w:line="274" w:lineRule="exact"/>
      </w:pPr>
      <w:r>
        <w:t>Использование</w:t>
      </w:r>
      <w:r>
        <w:rPr>
          <w:spacing w:val="-8"/>
        </w:rPr>
        <w:t xml:space="preserve"> </w:t>
      </w:r>
      <w:r>
        <w:t>программных</w:t>
      </w:r>
      <w:r>
        <w:rPr>
          <w:spacing w:val="-3"/>
        </w:rPr>
        <w:t xml:space="preserve"> </w:t>
      </w:r>
      <w:r>
        <w:t>систем</w:t>
      </w:r>
      <w:r>
        <w:rPr>
          <w:spacing w:val="-8"/>
        </w:rPr>
        <w:t xml:space="preserve"> </w:t>
      </w:r>
      <w:r>
        <w:t>и</w:t>
      </w:r>
      <w:r>
        <w:rPr>
          <w:spacing w:val="-3"/>
        </w:rPr>
        <w:t xml:space="preserve"> </w:t>
      </w:r>
      <w:r>
        <w:rPr>
          <w:spacing w:val="-2"/>
        </w:rPr>
        <w:t>сервисов</w:t>
      </w:r>
    </w:p>
    <w:p w14:paraId="31DC3350" w14:textId="77777777" w:rsidR="0063211A" w:rsidRDefault="00D667CD">
      <w:pPr>
        <w:spacing w:before="41"/>
        <w:ind w:left="733"/>
        <w:jc w:val="both"/>
        <w:rPr>
          <w:b/>
          <w:sz w:val="24"/>
        </w:rPr>
      </w:pPr>
      <w:r>
        <w:rPr>
          <w:b/>
          <w:sz w:val="24"/>
        </w:rPr>
        <w:t>Компьютер</w:t>
      </w:r>
      <w:r>
        <w:rPr>
          <w:b/>
          <w:spacing w:val="-9"/>
          <w:sz w:val="24"/>
        </w:rPr>
        <w:t xml:space="preserve"> </w:t>
      </w:r>
      <w:r>
        <w:rPr>
          <w:b/>
          <w:sz w:val="24"/>
        </w:rPr>
        <w:t>–</w:t>
      </w:r>
      <w:r>
        <w:rPr>
          <w:b/>
          <w:spacing w:val="-7"/>
          <w:sz w:val="24"/>
        </w:rPr>
        <w:t xml:space="preserve"> </w:t>
      </w:r>
      <w:r>
        <w:rPr>
          <w:b/>
          <w:sz w:val="24"/>
        </w:rPr>
        <w:t>универсальное</w:t>
      </w:r>
      <w:r>
        <w:rPr>
          <w:b/>
          <w:spacing w:val="-10"/>
          <w:sz w:val="24"/>
        </w:rPr>
        <w:t xml:space="preserve"> </w:t>
      </w:r>
      <w:r>
        <w:rPr>
          <w:b/>
          <w:sz w:val="24"/>
        </w:rPr>
        <w:t>устройство</w:t>
      </w:r>
      <w:r>
        <w:rPr>
          <w:b/>
          <w:spacing w:val="-9"/>
          <w:sz w:val="24"/>
        </w:rPr>
        <w:t xml:space="preserve"> </w:t>
      </w:r>
      <w:r>
        <w:rPr>
          <w:b/>
          <w:sz w:val="24"/>
        </w:rPr>
        <w:t>обработки</w:t>
      </w:r>
      <w:r>
        <w:rPr>
          <w:b/>
          <w:spacing w:val="-5"/>
          <w:sz w:val="24"/>
        </w:rPr>
        <w:t xml:space="preserve"> </w:t>
      </w:r>
      <w:r>
        <w:rPr>
          <w:b/>
          <w:spacing w:val="-2"/>
          <w:sz w:val="24"/>
        </w:rPr>
        <w:t>данных</w:t>
      </w:r>
    </w:p>
    <w:p w14:paraId="67A94BB1" w14:textId="77777777" w:rsidR="0063211A" w:rsidRDefault="00D667CD">
      <w:pPr>
        <w:pStyle w:val="a3"/>
        <w:spacing w:before="72"/>
      </w:pPr>
      <w:r>
        <w:t>Программная</w:t>
      </w:r>
      <w:r>
        <w:rPr>
          <w:spacing w:val="43"/>
        </w:rPr>
        <w:t xml:space="preserve"> </w:t>
      </w:r>
      <w:r>
        <w:t>и</w:t>
      </w:r>
      <w:r>
        <w:rPr>
          <w:spacing w:val="45"/>
        </w:rPr>
        <w:t xml:space="preserve"> </w:t>
      </w:r>
      <w:r>
        <w:t>аппаратная</w:t>
      </w:r>
      <w:r>
        <w:rPr>
          <w:spacing w:val="43"/>
        </w:rPr>
        <w:t xml:space="preserve"> </w:t>
      </w:r>
      <w:r>
        <w:t>организация</w:t>
      </w:r>
      <w:r>
        <w:rPr>
          <w:spacing w:val="44"/>
        </w:rPr>
        <w:t xml:space="preserve"> </w:t>
      </w:r>
      <w:r>
        <w:t>компьютеров</w:t>
      </w:r>
      <w:r>
        <w:rPr>
          <w:spacing w:val="44"/>
        </w:rPr>
        <w:t xml:space="preserve"> </w:t>
      </w:r>
      <w:r>
        <w:t>и</w:t>
      </w:r>
      <w:r>
        <w:rPr>
          <w:spacing w:val="44"/>
        </w:rPr>
        <w:t xml:space="preserve"> </w:t>
      </w:r>
      <w:r>
        <w:t>компьютерных</w:t>
      </w:r>
      <w:r>
        <w:rPr>
          <w:spacing w:val="44"/>
        </w:rPr>
        <w:t xml:space="preserve"> </w:t>
      </w:r>
      <w:r>
        <w:t>систем.</w:t>
      </w:r>
      <w:r>
        <w:rPr>
          <w:spacing w:val="44"/>
        </w:rPr>
        <w:t xml:space="preserve"> </w:t>
      </w:r>
      <w:r>
        <w:rPr>
          <w:spacing w:val="-2"/>
        </w:rPr>
        <w:t>Архитектура</w:t>
      </w:r>
    </w:p>
    <w:p w14:paraId="29A54ED1" w14:textId="77777777" w:rsidR="0063211A" w:rsidRDefault="00D667CD">
      <w:pPr>
        <w:spacing w:before="77" w:line="276" w:lineRule="auto"/>
        <w:ind w:left="733" w:right="584"/>
        <w:jc w:val="both"/>
        <w:rPr>
          <w:i/>
          <w:sz w:val="24"/>
        </w:rPr>
      </w:pPr>
      <w:r>
        <w:rPr>
          <w:sz w:val="24"/>
        </w:rPr>
        <w:t xml:space="preserve">современных компьютеров. Персональный компьютер. Многопроцессорные системы. </w:t>
      </w:r>
      <w:r>
        <w:rPr>
          <w:i/>
          <w:sz w:val="24"/>
        </w:rPr>
        <w:t>Суперкомпьютеры</w:t>
      </w:r>
      <w:r>
        <w:rPr>
          <w:sz w:val="24"/>
        </w:rPr>
        <w:t xml:space="preserve">. </w:t>
      </w:r>
      <w:r>
        <w:rPr>
          <w:i/>
          <w:sz w:val="24"/>
        </w:rPr>
        <w:t xml:space="preserve">Распределенные вычислительные системы и обработка больших данных. </w:t>
      </w:r>
      <w:r>
        <w:rPr>
          <w:sz w:val="24"/>
        </w:rPr>
        <w:t xml:space="preserve">Мобильные цифровые устройства и их роль в коммуникациях. </w:t>
      </w:r>
      <w:r>
        <w:rPr>
          <w:i/>
          <w:sz w:val="24"/>
        </w:rPr>
        <w:t>Встроенные компьютеры. Микроконтроллеры. Роботизированные производства.</w:t>
      </w:r>
    </w:p>
    <w:p w14:paraId="45CD67D7" w14:textId="77777777" w:rsidR="0063211A" w:rsidRDefault="00D667CD">
      <w:pPr>
        <w:pStyle w:val="a3"/>
        <w:spacing w:before="3" w:line="278" w:lineRule="auto"/>
        <w:ind w:right="588"/>
      </w:pPr>
      <w:r>
        <w:t>Выбор конфигурации компьютера в зависимости от решаемой задачи. Тенденции развития аппаратного обеспечения компьютеров.</w:t>
      </w:r>
    </w:p>
    <w:p w14:paraId="74157A9E" w14:textId="77777777" w:rsidR="0063211A" w:rsidRDefault="00D667CD">
      <w:pPr>
        <w:pStyle w:val="a3"/>
        <w:spacing w:line="276" w:lineRule="auto"/>
        <w:ind w:right="608"/>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770E0598" w14:textId="77777777" w:rsidR="0063211A" w:rsidRDefault="00D667CD">
      <w:pPr>
        <w:spacing w:line="276" w:lineRule="auto"/>
        <w:ind w:left="733" w:right="584"/>
        <w:jc w:val="both"/>
        <w:rPr>
          <w:i/>
          <w:sz w:val="24"/>
        </w:rPr>
      </w:pPr>
      <w:r>
        <w:rPr>
          <w:sz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i/>
          <w:sz w:val="24"/>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14:paraId="6FF97E58" w14:textId="77777777" w:rsidR="0063211A" w:rsidRDefault="00D667CD">
      <w:pPr>
        <w:spacing w:line="276" w:lineRule="auto"/>
        <w:ind w:left="733" w:right="588"/>
        <w:jc w:val="both"/>
        <w:rPr>
          <w:sz w:val="24"/>
        </w:rPr>
      </w:pPr>
      <w:r>
        <w:rPr>
          <w:i/>
          <w:sz w:val="24"/>
        </w:rPr>
        <w:t xml:space="preserve">Инсталляция и деинсталляция программных средств, необходимых для решения учебных задач и задач по выбранной специализации. </w:t>
      </w:r>
      <w:r>
        <w:rPr>
          <w:sz w:val="24"/>
        </w:rPr>
        <w:t>Законодательство Российской Федерации в области программного обеспечения.</w:t>
      </w:r>
    </w:p>
    <w:p w14:paraId="5170E5FC" w14:textId="77777777" w:rsidR="0063211A" w:rsidRDefault="00D667CD">
      <w:pPr>
        <w:spacing w:line="276" w:lineRule="auto"/>
        <w:ind w:left="733" w:right="611"/>
        <w:rPr>
          <w:i/>
          <w:sz w:val="24"/>
        </w:rPr>
      </w:pPr>
      <w:r>
        <w:rPr>
          <w:sz w:val="24"/>
        </w:rPr>
        <w:t xml:space="preserve">Способы и средства обеспечения надежного функционирования средств ИКТ. </w:t>
      </w:r>
      <w:r>
        <w:rPr>
          <w:i/>
          <w:sz w:val="24"/>
        </w:rPr>
        <w:t xml:space="preserve">Применение специализированных программ для обеспечения стабильной работы средств ИКТ. </w:t>
      </w:r>
      <w:r>
        <w:rPr>
          <w:sz w:val="24"/>
        </w:rPr>
        <w:t>Безопасность,</w:t>
      </w:r>
      <w:r>
        <w:rPr>
          <w:spacing w:val="40"/>
          <w:sz w:val="24"/>
        </w:rPr>
        <w:t xml:space="preserve"> </w:t>
      </w:r>
      <w:r>
        <w:rPr>
          <w:sz w:val="24"/>
        </w:rPr>
        <w:t>гигиена,</w:t>
      </w:r>
      <w:r>
        <w:rPr>
          <w:spacing w:val="40"/>
          <w:sz w:val="24"/>
        </w:rPr>
        <w:t xml:space="preserve"> </w:t>
      </w:r>
      <w:r>
        <w:rPr>
          <w:sz w:val="24"/>
        </w:rPr>
        <w:t>эргономика,</w:t>
      </w:r>
      <w:r>
        <w:rPr>
          <w:spacing w:val="40"/>
          <w:sz w:val="24"/>
        </w:rPr>
        <w:t xml:space="preserve"> </w:t>
      </w:r>
      <w:r>
        <w:rPr>
          <w:sz w:val="24"/>
        </w:rPr>
        <w:t>ресурсосбережение,</w:t>
      </w:r>
      <w:r>
        <w:rPr>
          <w:spacing w:val="40"/>
          <w:sz w:val="24"/>
        </w:rPr>
        <w:t xml:space="preserve"> </w:t>
      </w:r>
      <w:r>
        <w:rPr>
          <w:sz w:val="24"/>
        </w:rPr>
        <w:t>технологические</w:t>
      </w:r>
      <w:r>
        <w:rPr>
          <w:spacing w:val="40"/>
          <w:sz w:val="24"/>
        </w:rPr>
        <w:t xml:space="preserve"> </w:t>
      </w:r>
      <w:r>
        <w:rPr>
          <w:sz w:val="24"/>
        </w:rPr>
        <w:t>требования</w:t>
      </w:r>
      <w:r>
        <w:rPr>
          <w:spacing w:val="40"/>
          <w:sz w:val="24"/>
        </w:rPr>
        <w:t xml:space="preserve"> </w:t>
      </w:r>
      <w:r>
        <w:rPr>
          <w:sz w:val="24"/>
        </w:rPr>
        <w:t>при эксплуатации</w:t>
      </w:r>
      <w:r>
        <w:rPr>
          <w:spacing w:val="-5"/>
          <w:sz w:val="24"/>
        </w:rPr>
        <w:t xml:space="preserve"> </w:t>
      </w:r>
      <w:r>
        <w:rPr>
          <w:sz w:val="24"/>
        </w:rPr>
        <w:t>компьютерного</w:t>
      </w:r>
      <w:r>
        <w:rPr>
          <w:spacing w:val="-5"/>
          <w:sz w:val="24"/>
        </w:rPr>
        <w:t xml:space="preserve"> </w:t>
      </w:r>
      <w:r>
        <w:rPr>
          <w:sz w:val="24"/>
        </w:rPr>
        <w:t>рабочего</w:t>
      </w:r>
      <w:r>
        <w:rPr>
          <w:spacing w:val="-5"/>
          <w:sz w:val="24"/>
        </w:rPr>
        <w:t xml:space="preserve"> </w:t>
      </w:r>
      <w:r>
        <w:rPr>
          <w:sz w:val="24"/>
        </w:rPr>
        <w:t>места.</w:t>
      </w:r>
      <w:r>
        <w:rPr>
          <w:spacing w:val="-1"/>
          <w:sz w:val="24"/>
        </w:rPr>
        <w:t xml:space="preserve"> </w:t>
      </w:r>
      <w:r>
        <w:rPr>
          <w:i/>
          <w:sz w:val="24"/>
        </w:rPr>
        <w:t>Проектирование</w:t>
      </w:r>
      <w:r>
        <w:rPr>
          <w:i/>
          <w:spacing w:val="-6"/>
          <w:sz w:val="24"/>
        </w:rPr>
        <w:t xml:space="preserve"> </w:t>
      </w:r>
      <w:r>
        <w:rPr>
          <w:i/>
          <w:sz w:val="24"/>
        </w:rPr>
        <w:t>автоматизированного</w:t>
      </w:r>
      <w:r>
        <w:rPr>
          <w:i/>
          <w:spacing w:val="-5"/>
          <w:sz w:val="24"/>
        </w:rPr>
        <w:t xml:space="preserve"> </w:t>
      </w:r>
      <w:r>
        <w:rPr>
          <w:i/>
          <w:sz w:val="24"/>
        </w:rPr>
        <w:t>рабочего места в соответствии с целями его использования.</w:t>
      </w:r>
    </w:p>
    <w:p w14:paraId="7333E3AA" w14:textId="77777777" w:rsidR="0063211A" w:rsidRDefault="00D667CD">
      <w:pPr>
        <w:pStyle w:val="1"/>
        <w:spacing w:before="3"/>
        <w:jc w:val="left"/>
      </w:pPr>
      <w:r>
        <w:t>Подготовка</w:t>
      </w:r>
      <w:r>
        <w:rPr>
          <w:spacing w:val="-11"/>
        </w:rPr>
        <w:t xml:space="preserve"> </w:t>
      </w:r>
      <w:r>
        <w:t>текстов</w:t>
      </w:r>
      <w:r>
        <w:rPr>
          <w:spacing w:val="-6"/>
        </w:rPr>
        <w:t xml:space="preserve"> </w:t>
      </w:r>
      <w:r>
        <w:t>и</w:t>
      </w:r>
      <w:r>
        <w:rPr>
          <w:spacing w:val="-6"/>
        </w:rPr>
        <w:t xml:space="preserve"> </w:t>
      </w:r>
      <w:r>
        <w:t>демонстрационных</w:t>
      </w:r>
      <w:r>
        <w:rPr>
          <w:spacing w:val="-5"/>
        </w:rPr>
        <w:t xml:space="preserve"> </w:t>
      </w:r>
      <w:r>
        <w:rPr>
          <w:spacing w:val="-2"/>
        </w:rPr>
        <w:t>материалов</w:t>
      </w:r>
    </w:p>
    <w:p w14:paraId="28B1D8E9" w14:textId="77777777" w:rsidR="0063211A" w:rsidRDefault="00D667CD">
      <w:pPr>
        <w:pStyle w:val="a3"/>
        <w:spacing w:before="36" w:line="276" w:lineRule="auto"/>
        <w:ind w:right="583"/>
      </w:pPr>
      <w:r>
        <w:t xml:space="preserve">Средства поиска и </w:t>
      </w:r>
      <w:proofErr w:type="spellStart"/>
      <w:r>
        <w:t>автозамены</w:t>
      </w:r>
      <w:proofErr w:type="spellEnd"/>
      <w: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49DB28B4" w14:textId="77777777" w:rsidR="0063211A" w:rsidRDefault="00D667CD">
      <w:pPr>
        <w:spacing w:before="1" w:line="278" w:lineRule="auto"/>
        <w:ind w:left="733" w:right="585"/>
        <w:jc w:val="both"/>
        <w:rPr>
          <w:i/>
          <w:sz w:val="24"/>
        </w:rPr>
      </w:pPr>
      <w:r>
        <w:rPr>
          <w:sz w:val="24"/>
        </w:rPr>
        <w:t xml:space="preserve">Деловая переписка, научная публикация. Реферат и аннотация. </w:t>
      </w:r>
      <w:r>
        <w:rPr>
          <w:i/>
          <w:sz w:val="24"/>
        </w:rPr>
        <w:t xml:space="preserve">Оформление списка </w:t>
      </w:r>
      <w:r>
        <w:rPr>
          <w:i/>
          <w:spacing w:val="-2"/>
          <w:sz w:val="24"/>
        </w:rPr>
        <w:t>литературы.</w:t>
      </w:r>
    </w:p>
    <w:p w14:paraId="77B554DC" w14:textId="77777777" w:rsidR="0063211A" w:rsidRDefault="00D667CD">
      <w:pPr>
        <w:pStyle w:val="a3"/>
        <w:spacing w:line="269" w:lineRule="exact"/>
      </w:pPr>
      <w:r>
        <w:t>Коллективная</w:t>
      </w:r>
      <w:r>
        <w:rPr>
          <w:spacing w:val="-5"/>
        </w:rPr>
        <w:t xml:space="preserve"> </w:t>
      </w:r>
      <w:r>
        <w:t>работа</w:t>
      </w:r>
      <w:r>
        <w:rPr>
          <w:spacing w:val="-7"/>
        </w:rPr>
        <w:t xml:space="preserve"> </w:t>
      </w:r>
      <w:r>
        <w:t>с</w:t>
      </w:r>
      <w:r>
        <w:rPr>
          <w:spacing w:val="-4"/>
        </w:rPr>
        <w:t xml:space="preserve"> </w:t>
      </w:r>
      <w:r>
        <w:t>документами.</w:t>
      </w:r>
      <w:r>
        <w:rPr>
          <w:spacing w:val="-4"/>
        </w:rPr>
        <w:t xml:space="preserve"> </w:t>
      </w:r>
      <w:r>
        <w:t>Рецензирование</w:t>
      </w:r>
      <w:r>
        <w:rPr>
          <w:spacing w:val="-7"/>
        </w:rPr>
        <w:t xml:space="preserve"> </w:t>
      </w:r>
      <w:r>
        <w:t>текста.</w:t>
      </w:r>
      <w:r>
        <w:rPr>
          <w:spacing w:val="-5"/>
        </w:rPr>
        <w:t xml:space="preserve"> </w:t>
      </w:r>
      <w:r>
        <w:t>Облачные</w:t>
      </w:r>
      <w:r>
        <w:rPr>
          <w:spacing w:val="-7"/>
        </w:rPr>
        <w:t xml:space="preserve"> </w:t>
      </w:r>
      <w:r>
        <w:rPr>
          <w:spacing w:val="-2"/>
        </w:rPr>
        <w:t>сервисы.</w:t>
      </w:r>
    </w:p>
    <w:p w14:paraId="0285631A" w14:textId="77777777" w:rsidR="0063211A" w:rsidRDefault="00D667CD">
      <w:pPr>
        <w:spacing w:before="38" w:line="276" w:lineRule="auto"/>
        <w:ind w:left="733" w:right="588"/>
        <w:jc w:val="both"/>
        <w:rPr>
          <w:i/>
          <w:sz w:val="24"/>
        </w:rPr>
      </w:pPr>
      <w:r>
        <w:rPr>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52379491" w14:textId="77777777" w:rsidR="0063211A" w:rsidRDefault="00D667CD">
      <w:pPr>
        <w:pStyle w:val="1"/>
        <w:spacing w:before="6"/>
      </w:pPr>
      <w:r>
        <w:t>Работа</w:t>
      </w:r>
      <w:r>
        <w:rPr>
          <w:spacing w:val="-4"/>
        </w:rPr>
        <w:t xml:space="preserve"> </w:t>
      </w:r>
      <w:r>
        <w:t>с</w:t>
      </w:r>
      <w:r>
        <w:rPr>
          <w:spacing w:val="-3"/>
        </w:rPr>
        <w:t xml:space="preserve"> </w:t>
      </w:r>
      <w:r>
        <w:t>аудиовизуальными</w:t>
      </w:r>
      <w:r>
        <w:rPr>
          <w:spacing w:val="-1"/>
        </w:rPr>
        <w:t xml:space="preserve"> </w:t>
      </w:r>
      <w:r>
        <w:rPr>
          <w:spacing w:val="-2"/>
        </w:rPr>
        <w:t>данными</w:t>
      </w:r>
    </w:p>
    <w:p w14:paraId="394B5A64" w14:textId="77777777" w:rsidR="0063211A" w:rsidRDefault="00D667CD">
      <w:pPr>
        <w:spacing w:before="38" w:line="276" w:lineRule="auto"/>
        <w:ind w:left="733" w:right="580"/>
        <w:jc w:val="both"/>
        <w:rPr>
          <w:i/>
          <w:sz w:val="24"/>
        </w:rPr>
      </w:pPr>
      <w:r>
        <w:rPr>
          <w:i/>
          <w:sz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w:t>
      </w:r>
      <w:r>
        <w:rPr>
          <w:i/>
          <w:spacing w:val="-2"/>
          <w:sz w:val="24"/>
        </w:rPr>
        <w:t>приложений.</w:t>
      </w:r>
    </w:p>
    <w:p w14:paraId="1AD78566" w14:textId="77777777" w:rsidR="0063211A" w:rsidRDefault="00D667CD">
      <w:pPr>
        <w:pStyle w:val="a3"/>
        <w:spacing w:before="1" w:line="276" w:lineRule="auto"/>
        <w:ind w:right="589"/>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59255014" w14:textId="77777777" w:rsidR="0063211A" w:rsidRDefault="00D667CD">
      <w:pPr>
        <w:pStyle w:val="1"/>
        <w:spacing w:before="4"/>
      </w:pPr>
      <w:r>
        <w:t>Электронные</w:t>
      </w:r>
      <w:r>
        <w:rPr>
          <w:spacing w:val="-15"/>
        </w:rPr>
        <w:t xml:space="preserve"> </w:t>
      </w:r>
      <w:r>
        <w:t>(динамические)</w:t>
      </w:r>
      <w:r>
        <w:rPr>
          <w:spacing w:val="-8"/>
        </w:rPr>
        <w:t xml:space="preserve"> </w:t>
      </w:r>
      <w:r>
        <w:rPr>
          <w:spacing w:val="-2"/>
        </w:rPr>
        <w:t>таблицы</w:t>
      </w:r>
    </w:p>
    <w:p w14:paraId="077DE7AF" w14:textId="77777777" w:rsidR="0063211A" w:rsidRDefault="00D667CD">
      <w:pPr>
        <w:pStyle w:val="a3"/>
        <w:spacing w:before="38" w:line="276" w:lineRule="auto"/>
        <w:ind w:right="584"/>
      </w:pPr>
      <w:r>
        <w:t>Примеры использования динамических (электронных) таблиц на практике (в том числе – в задачах математического моделирования).</w:t>
      </w:r>
    </w:p>
    <w:p w14:paraId="042DE4F1" w14:textId="77777777" w:rsidR="0063211A" w:rsidRDefault="00D667CD">
      <w:pPr>
        <w:pStyle w:val="1"/>
        <w:spacing w:before="4"/>
      </w:pPr>
      <w:r>
        <w:t>Базы</w:t>
      </w:r>
      <w:r>
        <w:rPr>
          <w:spacing w:val="-4"/>
        </w:rPr>
        <w:t xml:space="preserve"> </w:t>
      </w:r>
      <w:r>
        <w:rPr>
          <w:spacing w:val="-2"/>
        </w:rPr>
        <w:t>данных</w:t>
      </w:r>
    </w:p>
    <w:p w14:paraId="6FB4A626" w14:textId="77777777" w:rsidR="0063211A" w:rsidRDefault="00D667CD">
      <w:pPr>
        <w:pStyle w:val="a3"/>
        <w:spacing w:before="38" w:line="276" w:lineRule="auto"/>
        <w:ind w:right="587"/>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w:t>
      </w:r>
      <w:r>
        <w:rPr>
          <w:spacing w:val="40"/>
        </w:rPr>
        <w:t xml:space="preserve"> </w:t>
      </w:r>
      <w:r>
        <w:t>данных. Поиск и выбор в базах данных. Сортировка данных.</w:t>
      </w:r>
    </w:p>
    <w:p w14:paraId="0056ED47" w14:textId="77777777" w:rsidR="0063211A" w:rsidRDefault="00D667CD">
      <w:pPr>
        <w:pStyle w:val="a3"/>
        <w:spacing w:before="66"/>
      </w:pPr>
      <w:r>
        <w:t>Создание,</w:t>
      </w:r>
      <w:r>
        <w:rPr>
          <w:spacing w:val="-9"/>
        </w:rPr>
        <w:t xml:space="preserve"> </w:t>
      </w:r>
      <w:r>
        <w:t>ведение</w:t>
      </w:r>
      <w:r>
        <w:rPr>
          <w:spacing w:val="-9"/>
        </w:rPr>
        <w:t xml:space="preserve"> </w:t>
      </w:r>
      <w:r>
        <w:t>и</w:t>
      </w:r>
      <w:r>
        <w:rPr>
          <w:spacing w:val="-7"/>
        </w:rPr>
        <w:t xml:space="preserve"> </w:t>
      </w:r>
      <w:r>
        <w:t>использование</w:t>
      </w:r>
      <w:r>
        <w:rPr>
          <w:spacing w:val="-7"/>
        </w:rPr>
        <w:t xml:space="preserve"> </w:t>
      </w:r>
      <w:r>
        <w:t>баз</w:t>
      </w:r>
      <w:r>
        <w:rPr>
          <w:spacing w:val="-3"/>
        </w:rPr>
        <w:t xml:space="preserve"> </w:t>
      </w:r>
      <w:r>
        <w:t>данных</w:t>
      </w:r>
      <w:r>
        <w:rPr>
          <w:spacing w:val="-2"/>
        </w:rPr>
        <w:t xml:space="preserve"> </w:t>
      </w:r>
      <w:r>
        <w:t>при</w:t>
      </w:r>
      <w:r>
        <w:rPr>
          <w:spacing w:val="-7"/>
        </w:rPr>
        <w:t xml:space="preserve"> </w:t>
      </w:r>
      <w:r>
        <w:t>решении</w:t>
      </w:r>
      <w:r>
        <w:rPr>
          <w:spacing w:val="-3"/>
        </w:rPr>
        <w:t xml:space="preserve"> </w:t>
      </w:r>
      <w:r>
        <w:t>учебных</w:t>
      </w:r>
      <w:r>
        <w:rPr>
          <w:spacing w:val="-5"/>
        </w:rPr>
        <w:t xml:space="preserve"> </w:t>
      </w:r>
      <w:r>
        <w:t>и</w:t>
      </w:r>
      <w:r>
        <w:rPr>
          <w:spacing w:val="-7"/>
        </w:rPr>
        <w:t xml:space="preserve"> </w:t>
      </w:r>
      <w:r>
        <w:t>практических</w:t>
      </w:r>
      <w:r>
        <w:rPr>
          <w:spacing w:val="-4"/>
        </w:rPr>
        <w:t xml:space="preserve"> </w:t>
      </w:r>
      <w:r>
        <w:rPr>
          <w:spacing w:val="-2"/>
        </w:rPr>
        <w:t>задач.</w:t>
      </w:r>
    </w:p>
    <w:p w14:paraId="2FE27FA7" w14:textId="77777777" w:rsidR="0063211A" w:rsidRDefault="00D667CD">
      <w:pPr>
        <w:pStyle w:val="2"/>
        <w:spacing w:before="77"/>
        <w:jc w:val="left"/>
      </w:pPr>
      <w:r>
        <w:rPr>
          <w:spacing w:val="-2"/>
        </w:rPr>
        <w:t>Автоматизированное</w:t>
      </w:r>
      <w:r>
        <w:rPr>
          <w:spacing w:val="19"/>
        </w:rPr>
        <w:t xml:space="preserve"> </w:t>
      </w:r>
      <w:r>
        <w:rPr>
          <w:spacing w:val="-2"/>
        </w:rPr>
        <w:t>проектирование</w:t>
      </w:r>
    </w:p>
    <w:p w14:paraId="1F47F13A" w14:textId="77777777" w:rsidR="0063211A" w:rsidRDefault="00D667CD">
      <w:pPr>
        <w:tabs>
          <w:tab w:val="left" w:pos="2744"/>
          <w:tab w:val="left" w:pos="3299"/>
          <w:tab w:val="left" w:pos="4720"/>
          <w:tab w:val="left" w:pos="7490"/>
          <w:tab w:val="left" w:pos="9667"/>
        </w:tabs>
        <w:spacing w:before="37" w:line="278" w:lineRule="auto"/>
        <w:ind w:left="733" w:right="605"/>
        <w:rPr>
          <w:i/>
          <w:sz w:val="24"/>
        </w:rPr>
      </w:pPr>
      <w:r>
        <w:rPr>
          <w:i/>
          <w:spacing w:val="-2"/>
          <w:sz w:val="24"/>
        </w:rPr>
        <w:t>Представление</w:t>
      </w:r>
      <w:r>
        <w:rPr>
          <w:i/>
          <w:sz w:val="24"/>
        </w:rPr>
        <w:tab/>
      </w:r>
      <w:r>
        <w:rPr>
          <w:i/>
          <w:spacing w:val="-10"/>
          <w:sz w:val="24"/>
        </w:rPr>
        <w:t>о</w:t>
      </w:r>
      <w:r>
        <w:rPr>
          <w:i/>
          <w:sz w:val="24"/>
        </w:rPr>
        <w:tab/>
      </w:r>
      <w:r>
        <w:rPr>
          <w:i/>
          <w:spacing w:val="-2"/>
          <w:sz w:val="24"/>
        </w:rPr>
        <w:t>системах</w:t>
      </w:r>
      <w:r>
        <w:rPr>
          <w:i/>
          <w:sz w:val="24"/>
        </w:rPr>
        <w:tab/>
      </w:r>
      <w:r>
        <w:rPr>
          <w:i/>
          <w:spacing w:val="-2"/>
          <w:sz w:val="24"/>
        </w:rPr>
        <w:t>автоматизированного</w:t>
      </w:r>
      <w:r>
        <w:rPr>
          <w:i/>
          <w:sz w:val="24"/>
        </w:rPr>
        <w:tab/>
      </w:r>
      <w:r>
        <w:rPr>
          <w:i/>
          <w:spacing w:val="-2"/>
          <w:sz w:val="24"/>
        </w:rPr>
        <w:t>проектирования.</w:t>
      </w:r>
      <w:r>
        <w:rPr>
          <w:i/>
          <w:sz w:val="24"/>
        </w:rPr>
        <w:tab/>
      </w:r>
      <w:r>
        <w:rPr>
          <w:i/>
          <w:spacing w:val="-2"/>
          <w:sz w:val="24"/>
        </w:rPr>
        <w:t xml:space="preserve">Системы </w:t>
      </w:r>
      <w:r>
        <w:rPr>
          <w:i/>
          <w:sz w:val="24"/>
        </w:rPr>
        <w:t>автоматизированного проектирования. Создание чертежей типовых деталей и объектов.</w:t>
      </w:r>
    </w:p>
    <w:p w14:paraId="25FE0375" w14:textId="77777777" w:rsidR="0063211A" w:rsidRDefault="00D667CD">
      <w:pPr>
        <w:pStyle w:val="2"/>
        <w:spacing w:line="274" w:lineRule="exact"/>
        <w:jc w:val="left"/>
      </w:pPr>
      <w:r>
        <w:rPr>
          <w:spacing w:val="-2"/>
        </w:rPr>
        <w:t>3D-моделирование</w:t>
      </w:r>
    </w:p>
    <w:p w14:paraId="1CD75AA0" w14:textId="77777777" w:rsidR="0063211A" w:rsidRDefault="00D667CD">
      <w:pPr>
        <w:spacing w:before="38" w:line="278" w:lineRule="auto"/>
        <w:ind w:left="733"/>
        <w:rPr>
          <w:i/>
          <w:sz w:val="24"/>
        </w:rPr>
      </w:pPr>
      <w:r>
        <w:rPr>
          <w:i/>
          <w:sz w:val="24"/>
        </w:rPr>
        <w:t>Принципы</w:t>
      </w:r>
      <w:r>
        <w:rPr>
          <w:i/>
          <w:spacing w:val="-1"/>
          <w:sz w:val="24"/>
        </w:rPr>
        <w:t xml:space="preserve"> </w:t>
      </w:r>
      <w:r>
        <w:rPr>
          <w:i/>
          <w:sz w:val="24"/>
        </w:rPr>
        <w:t>построения и</w:t>
      </w:r>
      <w:r>
        <w:rPr>
          <w:i/>
          <w:spacing w:val="-2"/>
          <w:sz w:val="24"/>
        </w:rPr>
        <w:t xml:space="preserve"> </w:t>
      </w:r>
      <w:r>
        <w:rPr>
          <w:i/>
          <w:sz w:val="24"/>
        </w:rPr>
        <w:t>редактирования трехмерных</w:t>
      </w:r>
      <w:r>
        <w:rPr>
          <w:i/>
          <w:spacing w:val="-3"/>
          <w:sz w:val="24"/>
        </w:rPr>
        <w:t xml:space="preserve"> </w:t>
      </w:r>
      <w:r>
        <w:rPr>
          <w:i/>
          <w:sz w:val="24"/>
        </w:rPr>
        <w:t>моделей.</w:t>
      </w:r>
      <w:r>
        <w:rPr>
          <w:i/>
          <w:spacing w:val="-1"/>
          <w:sz w:val="24"/>
        </w:rPr>
        <w:t xml:space="preserve"> </w:t>
      </w:r>
      <w:r>
        <w:rPr>
          <w:i/>
          <w:sz w:val="24"/>
        </w:rPr>
        <w:t>Сеточные</w:t>
      </w:r>
      <w:r>
        <w:rPr>
          <w:i/>
          <w:spacing w:val="-2"/>
          <w:sz w:val="24"/>
        </w:rPr>
        <w:t xml:space="preserve"> </w:t>
      </w:r>
      <w:r>
        <w:rPr>
          <w:i/>
          <w:sz w:val="24"/>
        </w:rPr>
        <w:t>модели.</w:t>
      </w:r>
      <w:r>
        <w:rPr>
          <w:i/>
          <w:spacing w:val="-2"/>
          <w:sz w:val="24"/>
        </w:rPr>
        <w:t xml:space="preserve"> </w:t>
      </w:r>
      <w:r>
        <w:rPr>
          <w:i/>
          <w:sz w:val="24"/>
        </w:rPr>
        <w:t>Материалы. Моделирование источников освещения. Камеры.</w:t>
      </w:r>
    </w:p>
    <w:p w14:paraId="0CBC6BAB" w14:textId="77777777" w:rsidR="0063211A" w:rsidRDefault="00D667CD">
      <w:pPr>
        <w:spacing w:line="267" w:lineRule="exact"/>
        <w:ind w:left="733"/>
        <w:rPr>
          <w:i/>
          <w:sz w:val="24"/>
        </w:rPr>
      </w:pPr>
      <w:r>
        <w:rPr>
          <w:i/>
          <w:sz w:val="24"/>
        </w:rPr>
        <w:t>Аддитивные</w:t>
      </w:r>
      <w:r>
        <w:rPr>
          <w:i/>
          <w:spacing w:val="-11"/>
          <w:sz w:val="24"/>
        </w:rPr>
        <w:t xml:space="preserve"> </w:t>
      </w:r>
      <w:r>
        <w:rPr>
          <w:i/>
          <w:sz w:val="24"/>
        </w:rPr>
        <w:t>технологии</w:t>
      </w:r>
      <w:r>
        <w:rPr>
          <w:i/>
          <w:spacing w:val="-9"/>
          <w:sz w:val="24"/>
        </w:rPr>
        <w:t xml:space="preserve"> </w:t>
      </w:r>
      <w:r>
        <w:rPr>
          <w:i/>
          <w:sz w:val="24"/>
        </w:rPr>
        <w:t>(3D-</w:t>
      </w:r>
      <w:r>
        <w:rPr>
          <w:i/>
          <w:spacing w:val="-2"/>
          <w:sz w:val="24"/>
        </w:rPr>
        <w:t>принтеры).</w:t>
      </w:r>
    </w:p>
    <w:p w14:paraId="337B33CC" w14:textId="77777777" w:rsidR="0063211A" w:rsidRDefault="00D667CD">
      <w:pPr>
        <w:pStyle w:val="2"/>
        <w:spacing w:before="48"/>
        <w:jc w:val="left"/>
      </w:pPr>
      <w:r>
        <w:t>Системы</w:t>
      </w:r>
      <w:r>
        <w:rPr>
          <w:spacing w:val="-10"/>
        </w:rPr>
        <w:t xml:space="preserve"> </w:t>
      </w:r>
      <w:r>
        <w:t>искусственного</w:t>
      </w:r>
      <w:r>
        <w:rPr>
          <w:spacing w:val="-4"/>
        </w:rPr>
        <w:t xml:space="preserve"> </w:t>
      </w:r>
      <w:r>
        <w:t>интеллекта</w:t>
      </w:r>
      <w:r>
        <w:rPr>
          <w:spacing w:val="-7"/>
        </w:rPr>
        <w:t xml:space="preserve"> </w:t>
      </w:r>
      <w:r>
        <w:t>и</w:t>
      </w:r>
      <w:r>
        <w:rPr>
          <w:spacing w:val="-7"/>
        </w:rPr>
        <w:t xml:space="preserve"> </w:t>
      </w:r>
      <w:r>
        <w:t>машинное</w:t>
      </w:r>
      <w:r>
        <w:rPr>
          <w:spacing w:val="-7"/>
        </w:rPr>
        <w:t xml:space="preserve"> </w:t>
      </w:r>
      <w:r>
        <w:rPr>
          <w:spacing w:val="-2"/>
        </w:rPr>
        <w:t>обучение</w:t>
      </w:r>
    </w:p>
    <w:p w14:paraId="187EE730" w14:textId="77777777" w:rsidR="0063211A" w:rsidRDefault="00D667CD">
      <w:pPr>
        <w:tabs>
          <w:tab w:val="left" w:pos="2029"/>
          <w:tab w:val="left" w:pos="3162"/>
          <w:tab w:val="left" w:pos="3496"/>
          <w:tab w:val="left" w:pos="4568"/>
          <w:tab w:val="left" w:pos="5351"/>
          <w:tab w:val="left" w:pos="7120"/>
          <w:tab w:val="left" w:pos="8889"/>
          <w:tab w:val="left" w:pos="9221"/>
        </w:tabs>
        <w:spacing w:before="41" w:line="276" w:lineRule="auto"/>
        <w:ind w:left="733" w:right="607"/>
        <w:rPr>
          <w:i/>
          <w:sz w:val="24"/>
        </w:rPr>
      </w:pPr>
      <w:r>
        <w:rPr>
          <w:i/>
          <w:spacing w:val="-2"/>
          <w:sz w:val="24"/>
        </w:rPr>
        <w:t>Машинное</w:t>
      </w:r>
      <w:r>
        <w:rPr>
          <w:i/>
          <w:sz w:val="24"/>
        </w:rPr>
        <w:tab/>
      </w:r>
      <w:r>
        <w:rPr>
          <w:i/>
          <w:spacing w:val="-2"/>
          <w:sz w:val="24"/>
        </w:rPr>
        <w:t>обучение</w:t>
      </w:r>
      <w:r>
        <w:rPr>
          <w:i/>
          <w:sz w:val="24"/>
        </w:rPr>
        <w:tab/>
      </w:r>
      <w:r>
        <w:rPr>
          <w:i/>
          <w:spacing w:val="-10"/>
          <w:sz w:val="24"/>
        </w:rPr>
        <w:t>–</w:t>
      </w:r>
      <w:r>
        <w:rPr>
          <w:i/>
          <w:sz w:val="24"/>
        </w:rPr>
        <w:tab/>
      </w:r>
      <w:r>
        <w:rPr>
          <w:i/>
          <w:spacing w:val="-2"/>
          <w:sz w:val="24"/>
        </w:rPr>
        <w:t>решение</w:t>
      </w:r>
      <w:r>
        <w:rPr>
          <w:i/>
          <w:sz w:val="24"/>
        </w:rPr>
        <w:tab/>
      </w:r>
      <w:r>
        <w:rPr>
          <w:i/>
          <w:spacing w:val="-2"/>
          <w:sz w:val="24"/>
        </w:rPr>
        <w:t>задач</w:t>
      </w:r>
      <w:r>
        <w:rPr>
          <w:i/>
          <w:sz w:val="24"/>
        </w:rPr>
        <w:tab/>
      </w:r>
      <w:r>
        <w:rPr>
          <w:i/>
          <w:spacing w:val="-2"/>
          <w:sz w:val="24"/>
        </w:rPr>
        <w:t>распознавания,</w:t>
      </w:r>
      <w:r>
        <w:rPr>
          <w:i/>
          <w:sz w:val="24"/>
        </w:rPr>
        <w:tab/>
      </w:r>
      <w:r>
        <w:rPr>
          <w:i/>
          <w:spacing w:val="-2"/>
          <w:sz w:val="24"/>
        </w:rPr>
        <w:t>классификации</w:t>
      </w:r>
      <w:r>
        <w:rPr>
          <w:i/>
          <w:sz w:val="24"/>
        </w:rPr>
        <w:tab/>
      </w:r>
      <w:r>
        <w:rPr>
          <w:i/>
          <w:spacing w:val="-10"/>
          <w:sz w:val="24"/>
        </w:rPr>
        <w:t>и</w:t>
      </w:r>
      <w:r>
        <w:rPr>
          <w:i/>
          <w:sz w:val="24"/>
        </w:rPr>
        <w:tab/>
      </w:r>
      <w:r>
        <w:rPr>
          <w:i/>
          <w:spacing w:val="-2"/>
          <w:sz w:val="24"/>
        </w:rPr>
        <w:t xml:space="preserve">предсказания. </w:t>
      </w:r>
      <w:r>
        <w:rPr>
          <w:i/>
          <w:sz w:val="24"/>
        </w:rPr>
        <w:t>Искусственный интеллект.</w:t>
      </w:r>
    </w:p>
    <w:p w14:paraId="5777DA41" w14:textId="77777777" w:rsidR="0063211A" w:rsidRDefault="00D667CD">
      <w:pPr>
        <w:pStyle w:val="1"/>
        <w:tabs>
          <w:tab w:val="left" w:pos="5265"/>
          <w:tab w:val="left" w:pos="6993"/>
          <w:tab w:val="left" w:pos="8162"/>
          <w:tab w:val="left" w:pos="8717"/>
        </w:tabs>
        <w:spacing w:before="4" w:line="276" w:lineRule="auto"/>
        <w:ind w:right="595"/>
        <w:jc w:val="left"/>
      </w:pPr>
      <w:r>
        <w:rPr>
          <w:spacing w:val="-2"/>
        </w:rPr>
        <w:t>Информационно-коммуникационные</w:t>
      </w:r>
      <w:r>
        <w:tab/>
      </w:r>
      <w:r>
        <w:rPr>
          <w:spacing w:val="-2"/>
        </w:rPr>
        <w:t>технологии.</w:t>
      </w:r>
      <w:r>
        <w:tab/>
      </w:r>
      <w:r>
        <w:rPr>
          <w:spacing w:val="-2"/>
        </w:rPr>
        <w:t>Работа</w:t>
      </w:r>
      <w:r>
        <w:tab/>
      </w:r>
      <w:r>
        <w:rPr>
          <w:spacing w:val="-10"/>
        </w:rPr>
        <w:t>в</w:t>
      </w:r>
      <w:r>
        <w:tab/>
      </w:r>
      <w:r>
        <w:rPr>
          <w:spacing w:val="-2"/>
        </w:rPr>
        <w:t>информационном пространстве</w:t>
      </w:r>
    </w:p>
    <w:p w14:paraId="2BFCC3D6" w14:textId="77777777" w:rsidR="0063211A" w:rsidRDefault="00D667CD">
      <w:pPr>
        <w:spacing w:before="1"/>
        <w:ind w:left="733"/>
        <w:rPr>
          <w:b/>
          <w:sz w:val="24"/>
        </w:rPr>
      </w:pPr>
      <w:r>
        <w:rPr>
          <w:b/>
          <w:sz w:val="24"/>
        </w:rPr>
        <w:t>Компьютерные</w:t>
      </w:r>
      <w:r>
        <w:rPr>
          <w:b/>
          <w:spacing w:val="-14"/>
          <w:sz w:val="24"/>
        </w:rPr>
        <w:t xml:space="preserve"> </w:t>
      </w:r>
      <w:r>
        <w:rPr>
          <w:b/>
          <w:spacing w:val="-4"/>
          <w:sz w:val="24"/>
        </w:rPr>
        <w:t>сети</w:t>
      </w:r>
    </w:p>
    <w:p w14:paraId="1AF1A284" w14:textId="77777777" w:rsidR="0063211A" w:rsidRDefault="00D667CD">
      <w:pPr>
        <w:pStyle w:val="a3"/>
        <w:spacing w:before="36" w:line="276" w:lineRule="auto"/>
        <w:jc w:val="left"/>
      </w:pPr>
      <w:r>
        <w:t>Принципы построения компьютерных сетей. Сетевые протоколы. Интернет. Адресация в сети Интернет. Система доменных имен. Браузеры.</w:t>
      </w:r>
    </w:p>
    <w:p w14:paraId="42F45727" w14:textId="77777777" w:rsidR="0063211A" w:rsidRDefault="00D667CD">
      <w:pPr>
        <w:spacing w:line="272" w:lineRule="exact"/>
        <w:ind w:left="733"/>
        <w:rPr>
          <w:i/>
          <w:sz w:val="24"/>
        </w:rPr>
      </w:pPr>
      <w:r>
        <w:rPr>
          <w:i/>
          <w:sz w:val="24"/>
        </w:rPr>
        <w:t>Аппаратные</w:t>
      </w:r>
      <w:r>
        <w:rPr>
          <w:i/>
          <w:spacing w:val="-13"/>
          <w:sz w:val="24"/>
        </w:rPr>
        <w:t xml:space="preserve"> </w:t>
      </w:r>
      <w:r>
        <w:rPr>
          <w:i/>
          <w:sz w:val="24"/>
        </w:rPr>
        <w:t>компоненты</w:t>
      </w:r>
      <w:r>
        <w:rPr>
          <w:i/>
          <w:spacing w:val="-10"/>
          <w:sz w:val="24"/>
        </w:rPr>
        <w:t xml:space="preserve"> </w:t>
      </w:r>
      <w:r>
        <w:rPr>
          <w:i/>
          <w:sz w:val="24"/>
        </w:rPr>
        <w:t>компьютерных</w:t>
      </w:r>
      <w:r>
        <w:rPr>
          <w:i/>
          <w:spacing w:val="-11"/>
          <w:sz w:val="24"/>
        </w:rPr>
        <w:t xml:space="preserve"> </w:t>
      </w:r>
      <w:r>
        <w:rPr>
          <w:i/>
          <w:spacing w:val="-2"/>
          <w:sz w:val="24"/>
        </w:rPr>
        <w:t>сетей.</w:t>
      </w:r>
    </w:p>
    <w:p w14:paraId="32C04BA9" w14:textId="77777777" w:rsidR="0063211A" w:rsidRDefault="00D667CD">
      <w:pPr>
        <w:pStyle w:val="a3"/>
        <w:spacing w:before="46" w:line="276" w:lineRule="auto"/>
        <w:jc w:val="left"/>
      </w:pPr>
      <w:r>
        <w:t>Веб-сайт.</w:t>
      </w:r>
      <w:r>
        <w:rPr>
          <w:spacing w:val="40"/>
        </w:rPr>
        <w:t xml:space="preserve"> </w:t>
      </w:r>
      <w:r>
        <w:t>Страница.</w:t>
      </w:r>
      <w:r>
        <w:rPr>
          <w:spacing w:val="40"/>
        </w:rPr>
        <w:t xml:space="preserve"> </w:t>
      </w:r>
      <w:r>
        <w:t>Взаимодействие</w:t>
      </w:r>
      <w:r>
        <w:rPr>
          <w:spacing w:val="39"/>
        </w:rPr>
        <w:t xml:space="preserve"> </w:t>
      </w:r>
      <w:r>
        <w:t>веб-страницы</w:t>
      </w:r>
      <w:r>
        <w:rPr>
          <w:spacing w:val="39"/>
        </w:rPr>
        <w:t xml:space="preserve"> </w:t>
      </w:r>
      <w:r>
        <w:t>с</w:t>
      </w:r>
      <w:r>
        <w:rPr>
          <w:spacing w:val="38"/>
        </w:rPr>
        <w:t xml:space="preserve"> </w:t>
      </w:r>
      <w:r>
        <w:t>сервером.</w:t>
      </w:r>
      <w:r>
        <w:rPr>
          <w:spacing w:val="40"/>
        </w:rPr>
        <w:t xml:space="preserve"> </w:t>
      </w:r>
      <w:r>
        <w:t>Динамические</w:t>
      </w:r>
      <w:r>
        <w:rPr>
          <w:spacing w:val="39"/>
        </w:rPr>
        <w:t xml:space="preserve"> </w:t>
      </w:r>
      <w:r>
        <w:t>страницы. Разработка интернет-приложений (сайты).</w:t>
      </w:r>
    </w:p>
    <w:p w14:paraId="162359BB" w14:textId="77777777" w:rsidR="0063211A" w:rsidRDefault="00D667CD">
      <w:pPr>
        <w:spacing w:line="272" w:lineRule="exact"/>
        <w:ind w:left="733"/>
        <w:rPr>
          <w:i/>
          <w:sz w:val="24"/>
        </w:rPr>
      </w:pPr>
      <w:r>
        <w:rPr>
          <w:sz w:val="24"/>
        </w:rPr>
        <w:t>Сетевое</w:t>
      </w:r>
      <w:r>
        <w:rPr>
          <w:spacing w:val="-9"/>
          <w:sz w:val="24"/>
        </w:rPr>
        <w:t xml:space="preserve"> </w:t>
      </w:r>
      <w:r>
        <w:rPr>
          <w:sz w:val="24"/>
        </w:rPr>
        <w:t>хранение</w:t>
      </w:r>
      <w:r>
        <w:rPr>
          <w:spacing w:val="-5"/>
          <w:sz w:val="24"/>
        </w:rPr>
        <w:t xml:space="preserve"> </w:t>
      </w:r>
      <w:r>
        <w:rPr>
          <w:sz w:val="24"/>
        </w:rPr>
        <w:t>данных.</w:t>
      </w:r>
      <w:r>
        <w:rPr>
          <w:spacing w:val="-3"/>
          <w:sz w:val="24"/>
        </w:rPr>
        <w:t xml:space="preserve"> </w:t>
      </w:r>
      <w:r>
        <w:rPr>
          <w:i/>
          <w:sz w:val="24"/>
        </w:rPr>
        <w:t>Облачные</w:t>
      </w:r>
      <w:r>
        <w:rPr>
          <w:i/>
          <w:spacing w:val="-5"/>
          <w:sz w:val="24"/>
        </w:rPr>
        <w:t xml:space="preserve"> </w:t>
      </w:r>
      <w:r>
        <w:rPr>
          <w:i/>
          <w:spacing w:val="-2"/>
          <w:sz w:val="24"/>
        </w:rPr>
        <w:t>сервисы.</w:t>
      </w:r>
    </w:p>
    <w:p w14:paraId="65360B69" w14:textId="77777777" w:rsidR="0063211A" w:rsidRDefault="00D667CD">
      <w:pPr>
        <w:pStyle w:val="1"/>
        <w:spacing w:before="48"/>
        <w:jc w:val="left"/>
      </w:pPr>
      <w:r>
        <w:t>Деятельность</w:t>
      </w:r>
      <w:r>
        <w:rPr>
          <w:spacing w:val="-7"/>
        </w:rPr>
        <w:t xml:space="preserve"> </w:t>
      </w:r>
      <w:r>
        <w:t>в</w:t>
      </w:r>
      <w:r>
        <w:rPr>
          <w:spacing w:val="-5"/>
        </w:rPr>
        <w:t xml:space="preserve"> </w:t>
      </w:r>
      <w:r>
        <w:t>сети</w:t>
      </w:r>
      <w:r>
        <w:rPr>
          <w:spacing w:val="-5"/>
        </w:rPr>
        <w:t xml:space="preserve"> </w:t>
      </w:r>
      <w:r>
        <w:rPr>
          <w:spacing w:val="-2"/>
        </w:rPr>
        <w:t>Интернет</w:t>
      </w:r>
    </w:p>
    <w:p w14:paraId="6560A8FD" w14:textId="77777777" w:rsidR="0063211A" w:rsidRDefault="00D667CD">
      <w:pPr>
        <w:pStyle w:val="a3"/>
        <w:spacing w:before="39" w:line="276" w:lineRule="auto"/>
        <w:ind w:right="579"/>
      </w:pPr>
      <w:r>
        <w:t>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 торговля; бронирование билетов и гостиниц и т.п.</w:t>
      </w:r>
    </w:p>
    <w:p w14:paraId="483FD6B0" w14:textId="77777777" w:rsidR="0063211A" w:rsidRDefault="00D667CD">
      <w:pPr>
        <w:pStyle w:val="1"/>
        <w:spacing w:before="2"/>
      </w:pPr>
      <w:r>
        <w:t>Социальная</w:t>
      </w:r>
      <w:r>
        <w:rPr>
          <w:spacing w:val="-10"/>
        </w:rPr>
        <w:t xml:space="preserve"> </w:t>
      </w:r>
      <w:r>
        <w:rPr>
          <w:spacing w:val="-2"/>
        </w:rPr>
        <w:t>информатика</w:t>
      </w:r>
    </w:p>
    <w:p w14:paraId="541C038A" w14:textId="77777777" w:rsidR="0063211A" w:rsidRDefault="00D667CD">
      <w:pPr>
        <w:spacing w:before="39" w:line="276" w:lineRule="auto"/>
        <w:ind w:left="733" w:right="585"/>
        <w:jc w:val="both"/>
        <w:rPr>
          <w:i/>
          <w:sz w:val="24"/>
        </w:rPr>
      </w:pPr>
      <w:r>
        <w:rPr>
          <w:sz w:val="24"/>
        </w:rPr>
        <w:t xml:space="preserve">Социальные сети – организация коллективного взаимодействия и обмена данными. </w:t>
      </w:r>
      <w:r>
        <w:rPr>
          <w:i/>
          <w:sz w:val="24"/>
        </w:rPr>
        <w:t>Сетевой этикет: правила поведения в киберпространстве.</w:t>
      </w:r>
    </w:p>
    <w:p w14:paraId="51C0AAA9" w14:textId="77777777" w:rsidR="0063211A" w:rsidRDefault="00D667CD">
      <w:pPr>
        <w:spacing w:line="276" w:lineRule="auto"/>
        <w:ind w:left="733" w:right="583"/>
        <w:jc w:val="both"/>
        <w:rPr>
          <w:i/>
          <w:sz w:val="24"/>
        </w:rPr>
      </w:pPr>
      <w:r>
        <w:rPr>
          <w:sz w:val="24"/>
        </w:rPr>
        <w:t>Проблема подлинности полученной информации</w:t>
      </w:r>
      <w:r>
        <w:rPr>
          <w:i/>
          <w:sz w:val="24"/>
        </w:rPr>
        <w:t>. Информационная культура.</w:t>
      </w:r>
      <w:r>
        <w:rPr>
          <w:i/>
          <w:spacing w:val="80"/>
          <w:sz w:val="24"/>
        </w:rPr>
        <w:t xml:space="preserve"> </w:t>
      </w:r>
      <w:r>
        <w:rPr>
          <w:i/>
          <w:sz w:val="24"/>
        </w:rPr>
        <w:t xml:space="preserve">Государственные электронные сервисы и услуги. </w:t>
      </w:r>
      <w:r>
        <w:rPr>
          <w:sz w:val="24"/>
        </w:rPr>
        <w:t>Мобильные приложения. Открытые образовательные ресурсы</w:t>
      </w:r>
      <w:r>
        <w:rPr>
          <w:i/>
          <w:sz w:val="24"/>
        </w:rPr>
        <w:t>.</w:t>
      </w:r>
    </w:p>
    <w:p w14:paraId="675FF3F4" w14:textId="77777777" w:rsidR="0063211A" w:rsidRDefault="00D667CD">
      <w:pPr>
        <w:pStyle w:val="1"/>
        <w:spacing w:before="4"/>
      </w:pPr>
      <w:r>
        <w:t>Информационная</w:t>
      </w:r>
      <w:r>
        <w:rPr>
          <w:spacing w:val="-10"/>
        </w:rPr>
        <w:t xml:space="preserve"> </w:t>
      </w:r>
      <w:r>
        <w:rPr>
          <w:spacing w:val="-2"/>
        </w:rPr>
        <w:t>безопасность</w:t>
      </w:r>
    </w:p>
    <w:p w14:paraId="671EBA52" w14:textId="77777777" w:rsidR="0063211A" w:rsidRDefault="00D667CD">
      <w:pPr>
        <w:pStyle w:val="a3"/>
        <w:spacing w:before="36" w:line="276" w:lineRule="auto"/>
        <w:ind w:right="584"/>
      </w:pPr>
      <w:r>
        <w:t>Средства защиты информации в автоматизированных информационных системах (АИС), компьютерных сетях и компьютерах. Общие проблемы защиты информации</w:t>
      </w:r>
      <w:r>
        <w:rPr>
          <w:spacing w:val="40"/>
        </w:rPr>
        <w:t xml:space="preserve"> </w:t>
      </w:r>
      <w:r>
        <w:t>и</w:t>
      </w:r>
      <w:r>
        <w:rPr>
          <w:spacing w:val="40"/>
        </w:rPr>
        <w:t xml:space="preserve"> </w:t>
      </w:r>
      <w:r>
        <w:t xml:space="preserve">информационной безопасности АИС. Электронная подпись, сертифицированные сайты и </w:t>
      </w:r>
      <w:r>
        <w:rPr>
          <w:spacing w:val="-2"/>
        </w:rPr>
        <w:t>документы.</w:t>
      </w:r>
    </w:p>
    <w:p w14:paraId="20DEBE19" w14:textId="77777777" w:rsidR="0063211A" w:rsidRDefault="00D667CD">
      <w:pPr>
        <w:pStyle w:val="a3"/>
        <w:spacing w:before="3" w:line="273" w:lineRule="auto"/>
        <w:ind w:right="593"/>
      </w:pPr>
      <w:r>
        <w:t>Техногенные и экономические угрозы, связанные с использованием ИКТ.</w:t>
      </w:r>
      <w:r>
        <w:rPr>
          <w:spacing w:val="40"/>
        </w:rPr>
        <w:t xml:space="preserve"> </w:t>
      </w:r>
      <w:r>
        <w:t>Правовое обеспечение информационной безопасности.</w:t>
      </w:r>
    </w:p>
    <w:p w14:paraId="1C2F848C" w14:textId="77777777" w:rsidR="0063211A" w:rsidRDefault="0063211A">
      <w:pPr>
        <w:pStyle w:val="a3"/>
        <w:spacing w:before="50"/>
        <w:ind w:left="0"/>
        <w:jc w:val="left"/>
      </w:pPr>
    </w:p>
    <w:p w14:paraId="65FCC2ED" w14:textId="77777777" w:rsidR="0063211A" w:rsidRDefault="00D667CD">
      <w:pPr>
        <w:pStyle w:val="1"/>
        <w:ind w:left="715" w:right="203"/>
        <w:jc w:val="center"/>
      </w:pPr>
      <w:r>
        <w:rPr>
          <w:spacing w:val="-2"/>
        </w:rPr>
        <w:t>Физика</w:t>
      </w:r>
    </w:p>
    <w:p w14:paraId="2CCEF6A9" w14:textId="77777777" w:rsidR="0063211A" w:rsidRDefault="00D667CD">
      <w:pPr>
        <w:pStyle w:val="a3"/>
        <w:spacing w:before="36" w:line="276" w:lineRule="auto"/>
        <w:ind w:right="593"/>
      </w:pPr>
      <w: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14:paraId="1AD96ED7" w14:textId="77777777" w:rsidR="0063211A" w:rsidRDefault="00D667CD">
      <w:pPr>
        <w:pStyle w:val="a3"/>
        <w:spacing w:before="3" w:line="273" w:lineRule="auto"/>
        <w:ind w:right="590"/>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w:t>
      </w:r>
    </w:p>
    <w:p w14:paraId="227DDF7C" w14:textId="77777777" w:rsidR="0063211A" w:rsidRDefault="00D667CD">
      <w:pPr>
        <w:pStyle w:val="a3"/>
        <w:spacing w:before="75"/>
      </w:pPr>
      <w:r>
        <w:t>научного</w:t>
      </w:r>
      <w:r>
        <w:rPr>
          <w:spacing w:val="66"/>
          <w:w w:val="150"/>
        </w:rPr>
        <w:t xml:space="preserve"> </w:t>
      </w:r>
      <w:r>
        <w:t>познания</w:t>
      </w:r>
      <w:r>
        <w:rPr>
          <w:spacing w:val="70"/>
          <w:w w:val="150"/>
        </w:rPr>
        <w:t xml:space="preserve"> </w:t>
      </w:r>
      <w:r>
        <w:t>окружающего</w:t>
      </w:r>
      <w:r>
        <w:rPr>
          <w:spacing w:val="68"/>
          <w:w w:val="150"/>
        </w:rPr>
        <w:t xml:space="preserve"> </w:t>
      </w:r>
      <w:r>
        <w:t>мира,</w:t>
      </w:r>
      <w:r>
        <w:rPr>
          <w:spacing w:val="71"/>
          <w:w w:val="150"/>
        </w:rPr>
        <w:t xml:space="preserve"> </w:t>
      </w:r>
      <w:r>
        <w:t>а</w:t>
      </w:r>
      <w:r>
        <w:rPr>
          <w:spacing w:val="69"/>
          <w:w w:val="150"/>
        </w:rPr>
        <w:t xml:space="preserve"> </w:t>
      </w:r>
      <w:r>
        <w:t>также</w:t>
      </w:r>
      <w:r>
        <w:rPr>
          <w:spacing w:val="68"/>
          <w:w w:val="150"/>
        </w:rPr>
        <w:t xml:space="preserve"> </w:t>
      </w:r>
      <w:r>
        <w:t>с</w:t>
      </w:r>
      <w:r>
        <w:rPr>
          <w:spacing w:val="67"/>
          <w:w w:val="150"/>
        </w:rPr>
        <w:t xml:space="preserve"> </w:t>
      </w:r>
      <w:r>
        <w:t>физическими</w:t>
      </w:r>
      <w:r>
        <w:rPr>
          <w:spacing w:val="71"/>
          <w:w w:val="150"/>
        </w:rPr>
        <w:t xml:space="preserve"> </w:t>
      </w:r>
      <w:r>
        <w:t>основами</w:t>
      </w:r>
      <w:r>
        <w:rPr>
          <w:spacing w:val="70"/>
          <w:w w:val="150"/>
        </w:rPr>
        <w:t xml:space="preserve"> </w:t>
      </w:r>
      <w:r>
        <w:rPr>
          <w:spacing w:val="-2"/>
        </w:rPr>
        <w:t>современного</w:t>
      </w:r>
    </w:p>
    <w:p w14:paraId="01AD16ED" w14:textId="77777777" w:rsidR="0063211A" w:rsidRDefault="00D667CD">
      <w:pPr>
        <w:pStyle w:val="a3"/>
        <w:spacing w:before="77" w:line="278" w:lineRule="auto"/>
        <w:ind w:right="591"/>
      </w:pPr>
      <w:r>
        <w:t>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14:paraId="685545D5" w14:textId="77777777" w:rsidR="0063211A" w:rsidRDefault="00D667CD">
      <w:pPr>
        <w:pStyle w:val="a3"/>
        <w:spacing w:line="276" w:lineRule="auto"/>
        <w:ind w:right="587"/>
      </w:pPr>
      <w: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w:t>
      </w:r>
      <w:r>
        <w:rPr>
          <w:spacing w:val="-2"/>
        </w:rPr>
        <w:t>задач.</w:t>
      </w:r>
    </w:p>
    <w:p w14:paraId="2A64DE04" w14:textId="77777777" w:rsidR="0063211A" w:rsidRDefault="00D667CD">
      <w:pPr>
        <w:pStyle w:val="a3"/>
        <w:spacing w:line="278" w:lineRule="auto"/>
        <w:ind w:right="594"/>
      </w:pPr>
      <w:r>
        <w:t xml:space="preserve">В соответствии с ФГОС СОО образования физика может изучаться на базовом и углубленном </w:t>
      </w:r>
      <w:r>
        <w:rPr>
          <w:spacing w:val="-2"/>
        </w:rPr>
        <w:t>уровнях.</w:t>
      </w:r>
    </w:p>
    <w:p w14:paraId="7AA5FD91" w14:textId="77777777" w:rsidR="0063211A" w:rsidRDefault="00D667CD">
      <w:pPr>
        <w:pStyle w:val="a3"/>
        <w:spacing w:line="278" w:lineRule="auto"/>
        <w:ind w:right="591"/>
      </w:pPr>
      <w:r>
        <w:t>Изучение физики на базовом уровне ориентировано на обеспечение общеобразовательной и общекультурной подготовки выпускников.</w:t>
      </w:r>
    </w:p>
    <w:p w14:paraId="4CFD93C5" w14:textId="77777777" w:rsidR="0063211A" w:rsidRDefault="00D667CD">
      <w:pPr>
        <w:pStyle w:val="a3"/>
        <w:spacing w:line="276" w:lineRule="auto"/>
        <w:ind w:right="594"/>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371ABC37" w14:textId="77777777" w:rsidR="0063211A" w:rsidRDefault="00D667CD">
      <w:pPr>
        <w:pStyle w:val="a3"/>
        <w:spacing w:line="276" w:lineRule="auto"/>
        <w:ind w:right="584"/>
      </w:pPr>
      <w:r>
        <w:t>В основу изучения предмета «Физика» на базовом уровне в части формирования</w:t>
      </w:r>
      <w:r>
        <w:rPr>
          <w:spacing w:val="40"/>
        </w:rPr>
        <w:t xml:space="preserve"> </w:t>
      </w:r>
      <w:r>
        <w:t>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14:paraId="17B3670B" w14:textId="77777777" w:rsidR="0063211A" w:rsidRDefault="00D667CD">
      <w:pPr>
        <w:pStyle w:val="1"/>
      </w:pPr>
      <w:r>
        <w:t>Базовый</w:t>
      </w:r>
      <w:r>
        <w:rPr>
          <w:spacing w:val="-3"/>
        </w:rPr>
        <w:t xml:space="preserve"> </w:t>
      </w:r>
      <w:r>
        <w:rPr>
          <w:spacing w:val="-2"/>
        </w:rPr>
        <w:t>уровень</w:t>
      </w:r>
    </w:p>
    <w:p w14:paraId="5884DB66" w14:textId="77777777" w:rsidR="0063211A" w:rsidRDefault="00D667CD">
      <w:pPr>
        <w:spacing w:before="33"/>
        <w:ind w:left="733"/>
        <w:jc w:val="both"/>
        <w:rPr>
          <w:b/>
          <w:sz w:val="24"/>
        </w:rPr>
      </w:pPr>
      <w:r>
        <w:rPr>
          <w:b/>
          <w:sz w:val="24"/>
        </w:rPr>
        <w:t>Физика</w:t>
      </w:r>
      <w:r>
        <w:rPr>
          <w:b/>
          <w:spacing w:val="-11"/>
          <w:sz w:val="24"/>
        </w:rPr>
        <w:t xml:space="preserve"> </w:t>
      </w:r>
      <w:r>
        <w:rPr>
          <w:b/>
          <w:sz w:val="24"/>
        </w:rPr>
        <w:t>и</w:t>
      </w:r>
      <w:r>
        <w:rPr>
          <w:b/>
          <w:spacing w:val="-5"/>
          <w:sz w:val="24"/>
        </w:rPr>
        <w:t xml:space="preserve"> </w:t>
      </w:r>
      <w:r>
        <w:rPr>
          <w:b/>
          <w:sz w:val="24"/>
        </w:rPr>
        <w:t>естественно-научный</w:t>
      </w:r>
      <w:r>
        <w:rPr>
          <w:b/>
          <w:spacing w:val="-5"/>
          <w:sz w:val="24"/>
        </w:rPr>
        <w:t xml:space="preserve"> </w:t>
      </w:r>
      <w:r>
        <w:rPr>
          <w:b/>
          <w:sz w:val="24"/>
        </w:rPr>
        <w:t>метод</w:t>
      </w:r>
      <w:r>
        <w:rPr>
          <w:b/>
          <w:spacing w:val="-8"/>
          <w:sz w:val="24"/>
        </w:rPr>
        <w:t xml:space="preserve"> </w:t>
      </w:r>
      <w:r>
        <w:rPr>
          <w:b/>
          <w:sz w:val="24"/>
        </w:rPr>
        <w:t>познания</w:t>
      </w:r>
      <w:r>
        <w:rPr>
          <w:b/>
          <w:spacing w:val="-5"/>
          <w:sz w:val="24"/>
        </w:rPr>
        <w:t xml:space="preserve"> </w:t>
      </w:r>
      <w:r>
        <w:rPr>
          <w:b/>
          <w:spacing w:val="-2"/>
          <w:sz w:val="24"/>
        </w:rPr>
        <w:t>природы</w:t>
      </w:r>
    </w:p>
    <w:p w14:paraId="7BE1C00D" w14:textId="77777777" w:rsidR="0063211A" w:rsidRDefault="00D667CD">
      <w:pPr>
        <w:pStyle w:val="a3"/>
        <w:spacing w:before="36" w:line="276" w:lineRule="auto"/>
        <w:ind w:right="583"/>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color w:val="1E477C"/>
        </w:rPr>
        <w:t xml:space="preserve">. </w:t>
      </w:r>
      <w:r>
        <w:t>Роль и место физики в формировании современной научной картины мира, в практической деятельности людей. Физика и культура.</w:t>
      </w:r>
    </w:p>
    <w:p w14:paraId="1E91B76C" w14:textId="77777777" w:rsidR="0063211A" w:rsidRDefault="00D667CD">
      <w:pPr>
        <w:pStyle w:val="1"/>
        <w:spacing w:before="4"/>
        <w:jc w:val="left"/>
      </w:pPr>
      <w:r>
        <w:rPr>
          <w:spacing w:val="-2"/>
        </w:rPr>
        <w:t>Механика</w:t>
      </w:r>
    </w:p>
    <w:p w14:paraId="57367815" w14:textId="77777777" w:rsidR="0063211A" w:rsidRDefault="00D667CD">
      <w:pPr>
        <w:pStyle w:val="a3"/>
        <w:spacing w:before="39" w:line="278" w:lineRule="auto"/>
        <w:ind w:right="580"/>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5FA9B344" w14:textId="77777777" w:rsidR="0063211A" w:rsidRDefault="00D667CD">
      <w:pPr>
        <w:pStyle w:val="a3"/>
        <w:spacing w:line="276" w:lineRule="auto"/>
        <w:ind w:right="595"/>
      </w:pPr>
      <w:r>
        <w:t>Взаимодействие тел. Законы Всемирного тяготения, Гука, сухого трения.</w:t>
      </w:r>
      <w:r>
        <w:rPr>
          <w:spacing w:val="40"/>
        </w:rPr>
        <w:t xml:space="preserve"> </w:t>
      </w:r>
      <w:r>
        <w:t>Инерциальная система отсчета. Законы механики Ньютона.</w:t>
      </w:r>
    </w:p>
    <w:p w14:paraId="0C4F184A" w14:textId="77777777" w:rsidR="0063211A" w:rsidRDefault="00D667CD">
      <w:pPr>
        <w:pStyle w:val="a3"/>
        <w:spacing w:line="276" w:lineRule="auto"/>
        <w:ind w:right="583"/>
      </w:pPr>
      <w: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14:paraId="51638787" w14:textId="77777777" w:rsidR="0063211A" w:rsidRDefault="00D667CD">
      <w:pPr>
        <w:pStyle w:val="a3"/>
        <w:spacing w:line="276" w:lineRule="auto"/>
        <w:ind w:right="590"/>
      </w:pPr>
      <w:r>
        <w:t>Равновесие материальной точки и твердого тела. Условия равновесия. Момент</w:t>
      </w:r>
      <w:r>
        <w:rPr>
          <w:spacing w:val="40"/>
        </w:rPr>
        <w:t xml:space="preserve"> </w:t>
      </w:r>
      <w:r>
        <w:t>силы. Равновесие жидкости и газа. Движение жидкостей и газов.</w:t>
      </w:r>
    </w:p>
    <w:p w14:paraId="72532C2B" w14:textId="77777777" w:rsidR="0063211A" w:rsidRDefault="00D667CD">
      <w:pPr>
        <w:pStyle w:val="a3"/>
        <w:spacing w:line="272" w:lineRule="exact"/>
      </w:pPr>
      <w:r>
        <w:t>Механические</w:t>
      </w:r>
      <w:r>
        <w:rPr>
          <w:spacing w:val="-11"/>
        </w:rPr>
        <w:t xml:space="preserve"> </w:t>
      </w:r>
      <w:r>
        <w:t>колебания</w:t>
      </w:r>
      <w:r>
        <w:rPr>
          <w:spacing w:val="-5"/>
        </w:rPr>
        <w:t xml:space="preserve"> </w:t>
      </w:r>
      <w:r>
        <w:t>и</w:t>
      </w:r>
      <w:r>
        <w:rPr>
          <w:spacing w:val="-5"/>
        </w:rPr>
        <w:t xml:space="preserve"> </w:t>
      </w:r>
      <w:r>
        <w:t>волны.</w:t>
      </w:r>
      <w:r>
        <w:rPr>
          <w:spacing w:val="-6"/>
        </w:rPr>
        <w:t xml:space="preserve"> </w:t>
      </w:r>
      <w:r>
        <w:t>Превращения</w:t>
      </w:r>
      <w:r>
        <w:rPr>
          <w:spacing w:val="-6"/>
        </w:rPr>
        <w:t xml:space="preserve"> </w:t>
      </w:r>
      <w:r>
        <w:t>энергии</w:t>
      </w:r>
      <w:r>
        <w:rPr>
          <w:spacing w:val="-7"/>
        </w:rPr>
        <w:t xml:space="preserve"> </w:t>
      </w:r>
      <w:r>
        <w:t>при</w:t>
      </w:r>
      <w:r>
        <w:rPr>
          <w:spacing w:val="-7"/>
        </w:rPr>
        <w:t xml:space="preserve"> </w:t>
      </w:r>
      <w:r>
        <w:t>колебаниях.</w:t>
      </w:r>
      <w:r>
        <w:rPr>
          <w:spacing w:val="-5"/>
        </w:rPr>
        <w:t xml:space="preserve"> </w:t>
      </w:r>
      <w:r>
        <w:t>Энергия</w:t>
      </w:r>
      <w:r>
        <w:rPr>
          <w:spacing w:val="-5"/>
        </w:rPr>
        <w:t xml:space="preserve"> </w:t>
      </w:r>
      <w:r>
        <w:rPr>
          <w:spacing w:val="-2"/>
        </w:rPr>
        <w:t>волны.</w:t>
      </w:r>
    </w:p>
    <w:p w14:paraId="7BD25D90" w14:textId="77777777" w:rsidR="0063211A" w:rsidRDefault="00D667CD">
      <w:pPr>
        <w:pStyle w:val="1"/>
        <w:spacing w:before="45"/>
      </w:pPr>
      <w:r>
        <w:t>Молекулярная</w:t>
      </w:r>
      <w:r>
        <w:rPr>
          <w:spacing w:val="-7"/>
        </w:rPr>
        <w:t xml:space="preserve"> </w:t>
      </w:r>
      <w:r>
        <w:t>физика</w:t>
      </w:r>
      <w:r>
        <w:rPr>
          <w:spacing w:val="-6"/>
        </w:rPr>
        <w:t xml:space="preserve"> </w:t>
      </w:r>
      <w:r>
        <w:t>и</w:t>
      </w:r>
      <w:r>
        <w:rPr>
          <w:spacing w:val="-5"/>
        </w:rPr>
        <w:t xml:space="preserve"> </w:t>
      </w:r>
      <w:r>
        <w:rPr>
          <w:spacing w:val="-2"/>
        </w:rPr>
        <w:t>термодинамика</w:t>
      </w:r>
    </w:p>
    <w:p w14:paraId="505C4589" w14:textId="77777777" w:rsidR="0063211A" w:rsidRDefault="00D667CD">
      <w:pPr>
        <w:pStyle w:val="a3"/>
        <w:spacing w:before="39" w:line="276" w:lineRule="auto"/>
        <w:ind w:right="590"/>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t>Клапейрона</w:t>
      </w:r>
      <w:proofErr w:type="spellEnd"/>
      <w:r>
        <w:t>.</w:t>
      </w:r>
    </w:p>
    <w:p w14:paraId="7EE48C15" w14:textId="77777777" w:rsidR="0063211A" w:rsidRDefault="00D667CD">
      <w:pPr>
        <w:pStyle w:val="a3"/>
      </w:pPr>
      <w:r>
        <w:t>Агрегатные</w:t>
      </w:r>
      <w:r>
        <w:rPr>
          <w:spacing w:val="-11"/>
        </w:rPr>
        <w:t xml:space="preserve"> </w:t>
      </w:r>
      <w:r>
        <w:t>состояния</w:t>
      </w:r>
      <w:r>
        <w:rPr>
          <w:spacing w:val="-8"/>
        </w:rPr>
        <w:t xml:space="preserve"> </w:t>
      </w:r>
      <w:r>
        <w:t>вещества.</w:t>
      </w:r>
      <w:r>
        <w:rPr>
          <w:spacing w:val="-4"/>
        </w:rPr>
        <w:t xml:space="preserve"> </w:t>
      </w:r>
      <w:r>
        <w:t>Модель</w:t>
      </w:r>
      <w:r>
        <w:rPr>
          <w:spacing w:val="-6"/>
        </w:rPr>
        <w:t xml:space="preserve"> </w:t>
      </w:r>
      <w:r>
        <w:t>строения</w:t>
      </w:r>
      <w:r>
        <w:rPr>
          <w:spacing w:val="-6"/>
        </w:rPr>
        <w:t xml:space="preserve"> </w:t>
      </w:r>
      <w:r>
        <w:rPr>
          <w:spacing w:val="-2"/>
        </w:rPr>
        <w:t>жидкостей.</w:t>
      </w:r>
    </w:p>
    <w:p w14:paraId="20DEF060" w14:textId="77777777" w:rsidR="0063211A" w:rsidRDefault="00D667CD">
      <w:pPr>
        <w:pStyle w:val="a3"/>
        <w:spacing w:before="70" w:line="273" w:lineRule="auto"/>
        <w:ind w:right="590"/>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14:paraId="23B85856" w14:textId="77777777" w:rsidR="0063211A" w:rsidRDefault="00D667CD">
      <w:pPr>
        <w:pStyle w:val="1"/>
        <w:spacing w:before="11"/>
        <w:jc w:val="left"/>
      </w:pPr>
      <w:r>
        <w:rPr>
          <w:spacing w:val="-2"/>
        </w:rPr>
        <w:t>Электродинамика</w:t>
      </w:r>
    </w:p>
    <w:p w14:paraId="0E9D814D" w14:textId="77777777" w:rsidR="0063211A" w:rsidRDefault="00D667CD">
      <w:pPr>
        <w:pStyle w:val="a3"/>
        <w:spacing w:before="77" w:line="280" w:lineRule="auto"/>
        <w:ind w:right="590"/>
      </w:pPr>
      <w:r>
        <w:t>Электрическое поле. Закон Кулона. Напряженность и потенциал электростатического поля. Проводники, полупроводники и диэлектрики. Конденсатор.</w:t>
      </w:r>
    </w:p>
    <w:p w14:paraId="4B761C19" w14:textId="77777777" w:rsidR="0063211A" w:rsidRDefault="00D667CD">
      <w:pPr>
        <w:pStyle w:val="a3"/>
        <w:spacing w:line="278" w:lineRule="auto"/>
        <w:ind w:right="585"/>
        <w:rPr>
          <w:b/>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b/>
          <w:spacing w:val="-2"/>
        </w:rPr>
        <w:t>Сверхпроводимость.</w:t>
      </w:r>
    </w:p>
    <w:p w14:paraId="0D20BC9C" w14:textId="77777777" w:rsidR="0063211A" w:rsidRDefault="00D667CD">
      <w:pPr>
        <w:pStyle w:val="a3"/>
        <w:spacing w:line="278" w:lineRule="auto"/>
        <w:ind w:right="602"/>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3BF051C3" w14:textId="77777777" w:rsidR="0063211A" w:rsidRDefault="00D667CD">
      <w:pPr>
        <w:pStyle w:val="a3"/>
        <w:spacing w:line="276" w:lineRule="auto"/>
        <w:ind w:right="582"/>
      </w:pPr>
      <w:r>
        <w:t>Закон электромагнитной индукции. Электромагнитное поле. Переменный ток. Явление самоиндукции. Индуктивность. Энергия электромагнитного поля.</w:t>
      </w:r>
    </w:p>
    <w:p w14:paraId="0D7D7C4F" w14:textId="77777777" w:rsidR="0063211A" w:rsidRDefault="00D667CD">
      <w:pPr>
        <w:pStyle w:val="a3"/>
        <w:spacing w:line="275" w:lineRule="exact"/>
      </w:pPr>
      <w:r>
        <w:t>Электромагнитные</w:t>
      </w:r>
      <w:r>
        <w:rPr>
          <w:spacing w:val="-13"/>
        </w:rPr>
        <w:t xml:space="preserve"> </w:t>
      </w:r>
      <w:r>
        <w:t>колебания.</w:t>
      </w:r>
      <w:r>
        <w:rPr>
          <w:spacing w:val="-9"/>
        </w:rPr>
        <w:t xml:space="preserve"> </w:t>
      </w:r>
      <w:r>
        <w:t>Колебательный</w:t>
      </w:r>
      <w:r>
        <w:rPr>
          <w:spacing w:val="-12"/>
        </w:rPr>
        <w:t xml:space="preserve"> </w:t>
      </w:r>
      <w:r>
        <w:rPr>
          <w:spacing w:val="-2"/>
        </w:rPr>
        <w:t>контур.</w:t>
      </w:r>
    </w:p>
    <w:p w14:paraId="2216ADB4" w14:textId="77777777" w:rsidR="0063211A" w:rsidRDefault="00D667CD">
      <w:pPr>
        <w:pStyle w:val="a3"/>
        <w:spacing w:before="20" w:line="276" w:lineRule="auto"/>
        <w:ind w:right="592"/>
      </w:pPr>
      <w:r>
        <w:t xml:space="preserve">Электромагнитные волны. Диапазоны электромагнитных излучений и их практическое </w:t>
      </w:r>
      <w:r>
        <w:rPr>
          <w:spacing w:val="-2"/>
        </w:rPr>
        <w:t>применение.</w:t>
      </w:r>
    </w:p>
    <w:p w14:paraId="5B12A569" w14:textId="77777777" w:rsidR="0063211A" w:rsidRDefault="00D667CD">
      <w:pPr>
        <w:pStyle w:val="a3"/>
        <w:spacing w:line="273" w:lineRule="exact"/>
      </w:pPr>
      <w:r>
        <w:t>Геометрическая</w:t>
      </w:r>
      <w:r>
        <w:rPr>
          <w:spacing w:val="-7"/>
        </w:rPr>
        <w:t xml:space="preserve"> </w:t>
      </w:r>
      <w:r>
        <w:t>оптика.</w:t>
      </w:r>
      <w:r>
        <w:rPr>
          <w:spacing w:val="-6"/>
        </w:rPr>
        <w:t xml:space="preserve"> </w:t>
      </w:r>
      <w:r>
        <w:t>Волновые</w:t>
      </w:r>
      <w:r>
        <w:rPr>
          <w:spacing w:val="-7"/>
        </w:rPr>
        <w:t xml:space="preserve"> </w:t>
      </w:r>
      <w:r>
        <w:t>свойства</w:t>
      </w:r>
      <w:r>
        <w:rPr>
          <w:spacing w:val="-6"/>
        </w:rPr>
        <w:t xml:space="preserve"> </w:t>
      </w:r>
      <w:r>
        <w:rPr>
          <w:spacing w:val="-2"/>
        </w:rPr>
        <w:t>света.</w:t>
      </w:r>
    </w:p>
    <w:p w14:paraId="756090DF" w14:textId="77777777" w:rsidR="0063211A" w:rsidRDefault="00D667CD">
      <w:pPr>
        <w:pStyle w:val="1"/>
        <w:spacing w:before="50"/>
      </w:pPr>
      <w:r>
        <w:t>Основы</w:t>
      </w:r>
      <w:r>
        <w:rPr>
          <w:spacing w:val="-6"/>
        </w:rPr>
        <w:t xml:space="preserve"> </w:t>
      </w:r>
      <w:r>
        <w:t>специальной</w:t>
      </w:r>
      <w:r>
        <w:rPr>
          <w:spacing w:val="-6"/>
        </w:rPr>
        <w:t xml:space="preserve"> </w:t>
      </w:r>
      <w:r>
        <w:t>теории</w:t>
      </w:r>
      <w:r>
        <w:rPr>
          <w:spacing w:val="-5"/>
        </w:rPr>
        <w:t xml:space="preserve"> </w:t>
      </w:r>
      <w:r>
        <w:rPr>
          <w:spacing w:val="-2"/>
        </w:rPr>
        <w:t>относительности</w:t>
      </w:r>
    </w:p>
    <w:p w14:paraId="14A2B227" w14:textId="77777777" w:rsidR="0063211A" w:rsidRDefault="00D667CD">
      <w:pPr>
        <w:pStyle w:val="a3"/>
        <w:spacing w:before="36" w:line="276" w:lineRule="auto"/>
        <w:ind w:right="595"/>
      </w:pPr>
      <w:r>
        <w:t>Инвариантность модуля скорости света в вакууме. Принцип относительности</w:t>
      </w:r>
      <w:r>
        <w:rPr>
          <w:spacing w:val="40"/>
        </w:rPr>
        <w:t xml:space="preserve"> </w:t>
      </w:r>
      <w:r>
        <w:t>Эйнштейна.</w:t>
      </w:r>
      <w:r>
        <w:rPr>
          <w:spacing w:val="40"/>
        </w:rPr>
        <w:t xml:space="preserve"> </w:t>
      </w:r>
      <w:r>
        <w:t>Связь массы и энергии свободной частицы. Энергия покоя.</w:t>
      </w:r>
    </w:p>
    <w:p w14:paraId="40992E73" w14:textId="77777777" w:rsidR="0063211A" w:rsidRDefault="00D667CD">
      <w:pPr>
        <w:pStyle w:val="1"/>
        <w:spacing w:before="4"/>
      </w:pPr>
      <w:r>
        <w:t>Квантовая</w:t>
      </w:r>
      <w:r>
        <w:rPr>
          <w:spacing w:val="-5"/>
        </w:rPr>
        <w:t xml:space="preserve"> </w:t>
      </w:r>
      <w:r>
        <w:t>физика.</w:t>
      </w:r>
      <w:r>
        <w:rPr>
          <w:spacing w:val="-4"/>
        </w:rPr>
        <w:t xml:space="preserve"> </w:t>
      </w:r>
      <w:r>
        <w:t>Физика</w:t>
      </w:r>
      <w:r>
        <w:rPr>
          <w:spacing w:val="-4"/>
        </w:rPr>
        <w:t xml:space="preserve"> </w:t>
      </w:r>
      <w:r>
        <w:t>атома</w:t>
      </w:r>
      <w:r>
        <w:rPr>
          <w:spacing w:val="-3"/>
        </w:rPr>
        <w:t xml:space="preserve"> </w:t>
      </w:r>
      <w:r>
        <w:t>и</w:t>
      </w:r>
      <w:r>
        <w:rPr>
          <w:spacing w:val="-4"/>
        </w:rPr>
        <w:t xml:space="preserve"> </w:t>
      </w:r>
      <w:r>
        <w:t>атомного</w:t>
      </w:r>
      <w:r>
        <w:rPr>
          <w:spacing w:val="-2"/>
        </w:rPr>
        <w:t xml:space="preserve"> </w:t>
      </w:r>
      <w:r>
        <w:rPr>
          <w:spacing w:val="-4"/>
        </w:rPr>
        <w:t>ядра</w:t>
      </w:r>
    </w:p>
    <w:p w14:paraId="4F97D907" w14:textId="77777777" w:rsidR="0063211A" w:rsidRDefault="00D667CD">
      <w:pPr>
        <w:pStyle w:val="a3"/>
        <w:spacing w:before="38" w:line="276" w:lineRule="auto"/>
        <w:jc w:val="left"/>
      </w:pPr>
      <w:r>
        <w:t>Гипотеза</w:t>
      </w:r>
      <w:r>
        <w:rPr>
          <w:spacing w:val="-4"/>
        </w:rPr>
        <w:t xml:space="preserve"> </w:t>
      </w:r>
      <w:r>
        <w:t>М.</w:t>
      </w:r>
      <w:r>
        <w:rPr>
          <w:spacing w:val="-3"/>
        </w:rPr>
        <w:t xml:space="preserve"> </w:t>
      </w:r>
      <w:r>
        <w:t>Планка.</w:t>
      </w:r>
      <w:r>
        <w:rPr>
          <w:spacing w:val="-3"/>
        </w:rPr>
        <w:t xml:space="preserve"> </w:t>
      </w:r>
      <w:r>
        <w:t>Фотоэлектрический</w:t>
      </w:r>
      <w:r>
        <w:rPr>
          <w:spacing w:val="-1"/>
        </w:rPr>
        <w:t xml:space="preserve"> </w:t>
      </w:r>
      <w:r>
        <w:t>эффект.</w:t>
      </w:r>
      <w:r>
        <w:rPr>
          <w:spacing w:val="-3"/>
        </w:rPr>
        <w:t xml:space="preserve"> </w:t>
      </w:r>
      <w:r>
        <w:t>Фотон.</w:t>
      </w:r>
      <w:r>
        <w:rPr>
          <w:spacing w:val="-3"/>
        </w:rPr>
        <w:t xml:space="preserve"> </w:t>
      </w:r>
      <w:r>
        <w:t>Корпускулярно-волновой</w:t>
      </w:r>
      <w:r>
        <w:rPr>
          <w:spacing w:val="-2"/>
        </w:rPr>
        <w:t xml:space="preserve"> </w:t>
      </w:r>
      <w:r>
        <w:t>дуализм. Соотношение неопределенностей Гейзенберга.</w:t>
      </w:r>
    </w:p>
    <w:p w14:paraId="0F6DC6ED" w14:textId="77777777" w:rsidR="0063211A" w:rsidRDefault="00D667CD">
      <w:pPr>
        <w:pStyle w:val="a3"/>
        <w:spacing w:line="276" w:lineRule="auto"/>
        <w:jc w:val="left"/>
      </w:pPr>
      <w:r>
        <w:t>Планетарная</w:t>
      </w:r>
      <w:r>
        <w:rPr>
          <w:spacing w:val="39"/>
        </w:rPr>
        <w:t xml:space="preserve"> </w:t>
      </w:r>
      <w:r>
        <w:t>модель</w:t>
      </w:r>
      <w:r>
        <w:rPr>
          <w:spacing w:val="40"/>
        </w:rPr>
        <w:t xml:space="preserve"> </w:t>
      </w:r>
      <w:r>
        <w:t>атома.</w:t>
      </w:r>
      <w:r>
        <w:rPr>
          <w:spacing w:val="39"/>
        </w:rPr>
        <w:t xml:space="preserve"> </w:t>
      </w:r>
      <w:r>
        <w:t>Объяснение</w:t>
      </w:r>
      <w:r>
        <w:rPr>
          <w:spacing w:val="39"/>
        </w:rPr>
        <w:t xml:space="preserve"> </w:t>
      </w:r>
      <w:r>
        <w:t>линейчатого</w:t>
      </w:r>
      <w:r>
        <w:rPr>
          <w:spacing w:val="40"/>
        </w:rPr>
        <w:t xml:space="preserve"> </w:t>
      </w:r>
      <w:r>
        <w:t>спектра</w:t>
      </w:r>
      <w:r>
        <w:rPr>
          <w:spacing w:val="40"/>
        </w:rPr>
        <w:t xml:space="preserve"> </w:t>
      </w:r>
      <w:r>
        <w:t>водорода</w:t>
      </w:r>
      <w:r>
        <w:rPr>
          <w:spacing w:val="38"/>
        </w:rPr>
        <w:t xml:space="preserve"> </w:t>
      </w:r>
      <w:r>
        <w:t>на</w:t>
      </w:r>
      <w:r>
        <w:rPr>
          <w:spacing w:val="38"/>
        </w:rPr>
        <w:t xml:space="preserve"> </w:t>
      </w:r>
      <w:r>
        <w:t>основе</w:t>
      </w:r>
      <w:r>
        <w:rPr>
          <w:spacing w:val="38"/>
        </w:rPr>
        <w:t xml:space="preserve"> </w:t>
      </w:r>
      <w:r>
        <w:t>квантовых постулатов Бора.</w:t>
      </w:r>
    </w:p>
    <w:p w14:paraId="01751C5D" w14:textId="77777777" w:rsidR="0063211A" w:rsidRDefault="00D667CD">
      <w:pPr>
        <w:pStyle w:val="a3"/>
        <w:spacing w:line="278" w:lineRule="auto"/>
        <w:jc w:val="left"/>
      </w:pPr>
      <w:r>
        <w:t>Состав</w:t>
      </w:r>
      <w:r>
        <w:rPr>
          <w:spacing w:val="40"/>
        </w:rPr>
        <w:t xml:space="preserve"> </w:t>
      </w:r>
      <w:r>
        <w:t>и</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Энергия</w:t>
      </w:r>
      <w:r>
        <w:rPr>
          <w:spacing w:val="40"/>
        </w:rPr>
        <w:t xml:space="preserve"> </w:t>
      </w:r>
      <w:r>
        <w:t>связи</w:t>
      </w:r>
      <w:r>
        <w:rPr>
          <w:spacing w:val="40"/>
        </w:rPr>
        <w:t xml:space="preserve"> </w:t>
      </w:r>
      <w:r>
        <w:t>атомных</w:t>
      </w:r>
      <w:r>
        <w:rPr>
          <w:spacing w:val="40"/>
        </w:rPr>
        <w:t xml:space="preserve"> </w:t>
      </w:r>
      <w:r>
        <w:t>ядер.</w:t>
      </w:r>
      <w:r>
        <w:rPr>
          <w:spacing w:val="40"/>
        </w:rPr>
        <w:t xml:space="preserve"> </w:t>
      </w:r>
      <w:r>
        <w:t>Виды</w:t>
      </w:r>
      <w:r>
        <w:rPr>
          <w:spacing w:val="40"/>
        </w:rPr>
        <w:t xml:space="preserve"> </w:t>
      </w:r>
      <w:r>
        <w:t>радиоактивных превращений атомных ядер.</w:t>
      </w:r>
    </w:p>
    <w:p w14:paraId="04CDB9FC" w14:textId="77777777" w:rsidR="0063211A" w:rsidRDefault="00D667CD">
      <w:pPr>
        <w:pStyle w:val="a3"/>
        <w:spacing w:line="276" w:lineRule="auto"/>
        <w:ind w:right="1583"/>
        <w:jc w:val="left"/>
      </w:pPr>
      <w:r>
        <w:t>Закон</w:t>
      </w:r>
      <w:r>
        <w:rPr>
          <w:spacing w:val="-5"/>
        </w:rPr>
        <w:t xml:space="preserve"> </w:t>
      </w:r>
      <w:r>
        <w:t>радиоактивного</w:t>
      </w:r>
      <w:r>
        <w:rPr>
          <w:spacing w:val="-10"/>
        </w:rPr>
        <w:t xml:space="preserve"> </w:t>
      </w:r>
      <w:r>
        <w:t>распада.</w:t>
      </w:r>
      <w:r>
        <w:rPr>
          <w:spacing w:val="-7"/>
        </w:rPr>
        <w:t xml:space="preserve"> </w:t>
      </w:r>
      <w:r>
        <w:t>Ядерные</w:t>
      </w:r>
      <w:r>
        <w:rPr>
          <w:spacing w:val="-10"/>
        </w:rPr>
        <w:t xml:space="preserve"> </w:t>
      </w:r>
      <w:r>
        <w:t>реакции.</w:t>
      </w:r>
      <w:r>
        <w:rPr>
          <w:spacing w:val="-6"/>
        </w:rPr>
        <w:t xml:space="preserve"> </w:t>
      </w:r>
      <w:r>
        <w:t>Цепная</w:t>
      </w:r>
      <w:r>
        <w:rPr>
          <w:spacing w:val="-7"/>
        </w:rPr>
        <w:t xml:space="preserve"> </w:t>
      </w:r>
      <w:r>
        <w:t>реакция</w:t>
      </w:r>
      <w:r>
        <w:rPr>
          <w:spacing w:val="-6"/>
        </w:rPr>
        <w:t xml:space="preserve"> </w:t>
      </w:r>
      <w:r>
        <w:t>деления</w:t>
      </w:r>
      <w:r>
        <w:rPr>
          <w:spacing w:val="-6"/>
        </w:rPr>
        <w:t xml:space="preserve"> </w:t>
      </w:r>
      <w:r>
        <w:t>ядер. Элементарные частицы. Фундаментальные взаимодействия.</w:t>
      </w:r>
    </w:p>
    <w:p w14:paraId="6364B3BD" w14:textId="77777777" w:rsidR="0063211A" w:rsidRDefault="00D667CD">
      <w:pPr>
        <w:pStyle w:val="1"/>
        <w:jc w:val="left"/>
      </w:pPr>
      <w:r>
        <w:t>Строение</w:t>
      </w:r>
      <w:r>
        <w:rPr>
          <w:spacing w:val="-9"/>
        </w:rPr>
        <w:t xml:space="preserve"> </w:t>
      </w:r>
      <w:r>
        <w:rPr>
          <w:spacing w:val="-2"/>
        </w:rPr>
        <w:t>Вселенной</w:t>
      </w:r>
    </w:p>
    <w:p w14:paraId="29505208" w14:textId="77777777" w:rsidR="0063211A" w:rsidRDefault="00D667CD">
      <w:pPr>
        <w:pStyle w:val="a3"/>
        <w:spacing w:before="36" w:line="276" w:lineRule="auto"/>
        <w:ind w:right="589"/>
        <w:jc w:val="left"/>
      </w:pPr>
      <w:r>
        <w:t>Современные</w:t>
      </w:r>
      <w:r>
        <w:rPr>
          <w:spacing w:val="40"/>
        </w:rPr>
        <w:t xml:space="preserve"> </w:t>
      </w:r>
      <w:r>
        <w:t>представления</w:t>
      </w:r>
      <w:r>
        <w:rPr>
          <w:spacing w:val="40"/>
        </w:rPr>
        <w:t xml:space="preserve"> </w:t>
      </w:r>
      <w:r>
        <w:t>о</w:t>
      </w:r>
      <w:r>
        <w:rPr>
          <w:spacing w:val="40"/>
        </w:rPr>
        <w:t xml:space="preserve"> </w:t>
      </w:r>
      <w:r>
        <w:t>происхождении</w:t>
      </w:r>
      <w:r>
        <w:rPr>
          <w:spacing w:val="40"/>
        </w:rPr>
        <w:t xml:space="preserve"> </w:t>
      </w:r>
      <w:r>
        <w:t>и</w:t>
      </w:r>
      <w:r>
        <w:rPr>
          <w:spacing w:val="40"/>
        </w:rPr>
        <w:t xml:space="preserve"> </w:t>
      </w:r>
      <w:r>
        <w:t>эволюции</w:t>
      </w:r>
      <w:r>
        <w:rPr>
          <w:spacing w:val="40"/>
        </w:rPr>
        <w:t xml:space="preserve"> </w:t>
      </w:r>
      <w:r>
        <w:t>Солнца</w:t>
      </w:r>
      <w:r>
        <w:rPr>
          <w:spacing w:val="40"/>
        </w:rPr>
        <w:t xml:space="preserve"> </w:t>
      </w:r>
      <w:r>
        <w:t>и</w:t>
      </w:r>
      <w:r>
        <w:rPr>
          <w:spacing w:val="40"/>
        </w:rPr>
        <w:t xml:space="preserve"> </w:t>
      </w:r>
      <w:r>
        <w:t>звезд.</w:t>
      </w:r>
      <w:r>
        <w:rPr>
          <w:spacing w:val="40"/>
        </w:rPr>
        <w:t xml:space="preserve"> </w:t>
      </w:r>
      <w:r>
        <w:t>Классификация звезд. Звезды и источники их энергии.</w:t>
      </w:r>
    </w:p>
    <w:p w14:paraId="0967B482" w14:textId="77777777" w:rsidR="0063211A" w:rsidRDefault="00D667CD">
      <w:pPr>
        <w:pStyle w:val="a3"/>
        <w:spacing w:line="272" w:lineRule="exact"/>
        <w:jc w:val="left"/>
      </w:pPr>
      <w:r>
        <w:t>Галактика.</w:t>
      </w:r>
      <w:r>
        <w:rPr>
          <w:spacing w:val="-9"/>
        </w:rPr>
        <w:t xml:space="preserve"> </w:t>
      </w:r>
      <w:r>
        <w:t>Представление</w:t>
      </w:r>
      <w:r>
        <w:rPr>
          <w:spacing w:val="-8"/>
        </w:rPr>
        <w:t xml:space="preserve"> </w:t>
      </w:r>
      <w:r>
        <w:t>о</w:t>
      </w:r>
      <w:r>
        <w:rPr>
          <w:spacing w:val="-6"/>
        </w:rPr>
        <w:t xml:space="preserve"> </w:t>
      </w:r>
      <w:r>
        <w:t>строении</w:t>
      </w:r>
      <w:r>
        <w:rPr>
          <w:spacing w:val="-9"/>
        </w:rPr>
        <w:t xml:space="preserve"> </w:t>
      </w:r>
      <w:r>
        <w:t>и</w:t>
      </w:r>
      <w:r>
        <w:rPr>
          <w:spacing w:val="-5"/>
        </w:rPr>
        <w:t xml:space="preserve"> </w:t>
      </w:r>
      <w:r>
        <w:t>эволюции</w:t>
      </w:r>
      <w:r>
        <w:rPr>
          <w:spacing w:val="-6"/>
        </w:rPr>
        <w:t xml:space="preserve"> </w:t>
      </w:r>
      <w:r>
        <w:rPr>
          <w:spacing w:val="-2"/>
        </w:rPr>
        <w:t>Вселенной.</w:t>
      </w:r>
    </w:p>
    <w:p w14:paraId="6A848A29" w14:textId="77777777" w:rsidR="0063211A" w:rsidRDefault="0063211A">
      <w:pPr>
        <w:pStyle w:val="a3"/>
        <w:spacing w:before="91"/>
        <w:ind w:left="0"/>
        <w:jc w:val="left"/>
      </w:pPr>
    </w:p>
    <w:p w14:paraId="79B523CD" w14:textId="77777777" w:rsidR="0063211A" w:rsidRDefault="00D667CD">
      <w:pPr>
        <w:pStyle w:val="1"/>
        <w:spacing w:before="1"/>
        <w:ind w:left="715" w:right="205"/>
        <w:jc w:val="center"/>
      </w:pPr>
      <w:r>
        <w:rPr>
          <w:spacing w:val="-2"/>
        </w:rPr>
        <w:t>Астрономия</w:t>
      </w:r>
    </w:p>
    <w:p w14:paraId="352B78AB" w14:textId="77777777" w:rsidR="0063211A" w:rsidRDefault="00D667CD">
      <w:pPr>
        <w:spacing w:before="40"/>
        <w:ind w:left="715" w:right="7907"/>
        <w:jc w:val="center"/>
        <w:rPr>
          <w:b/>
          <w:sz w:val="24"/>
        </w:rPr>
      </w:pPr>
      <w:r>
        <w:rPr>
          <w:b/>
          <w:sz w:val="24"/>
        </w:rPr>
        <w:t>Введение</w:t>
      </w:r>
      <w:r>
        <w:rPr>
          <w:b/>
          <w:spacing w:val="-6"/>
          <w:sz w:val="24"/>
        </w:rPr>
        <w:t xml:space="preserve"> </w:t>
      </w:r>
      <w:r>
        <w:rPr>
          <w:b/>
          <w:sz w:val="24"/>
        </w:rPr>
        <w:t>в</w:t>
      </w:r>
      <w:r>
        <w:rPr>
          <w:b/>
          <w:spacing w:val="-4"/>
          <w:sz w:val="24"/>
        </w:rPr>
        <w:t xml:space="preserve"> </w:t>
      </w:r>
      <w:r>
        <w:rPr>
          <w:b/>
          <w:spacing w:val="-2"/>
          <w:sz w:val="24"/>
        </w:rPr>
        <w:t>астрономию</w:t>
      </w:r>
    </w:p>
    <w:p w14:paraId="5FC10213" w14:textId="77777777" w:rsidR="0063211A" w:rsidRDefault="00D667CD">
      <w:pPr>
        <w:pStyle w:val="a3"/>
        <w:spacing w:before="37"/>
      </w:pPr>
      <w:r>
        <w:t>Строение</w:t>
      </w:r>
      <w:r>
        <w:rPr>
          <w:spacing w:val="-8"/>
        </w:rPr>
        <w:t xml:space="preserve"> </w:t>
      </w:r>
      <w:r>
        <w:t>и</w:t>
      </w:r>
      <w:r>
        <w:rPr>
          <w:spacing w:val="-5"/>
        </w:rPr>
        <w:t xml:space="preserve"> </w:t>
      </w:r>
      <w:proofErr w:type="gramStart"/>
      <w:r>
        <w:t>масштабы</w:t>
      </w:r>
      <w:r>
        <w:rPr>
          <w:spacing w:val="-6"/>
        </w:rPr>
        <w:t xml:space="preserve"> </w:t>
      </w:r>
      <w:r>
        <w:t>Вселенной</w:t>
      </w:r>
      <w:proofErr w:type="gramEnd"/>
      <w:r>
        <w:rPr>
          <w:spacing w:val="-5"/>
        </w:rPr>
        <w:t xml:space="preserve"> </w:t>
      </w:r>
      <w:r>
        <w:t>и</w:t>
      </w:r>
      <w:r>
        <w:rPr>
          <w:spacing w:val="-2"/>
        </w:rPr>
        <w:t xml:space="preserve"> </w:t>
      </w:r>
      <w:r>
        <w:t>современные</w:t>
      </w:r>
      <w:r>
        <w:rPr>
          <w:spacing w:val="-8"/>
        </w:rPr>
        <w:t xml:space="preserve"> </w:t>
      </w:r>
      <w:r>
        <w:rPr>
          <w:spacing w:val="-2"/>
        </w:rPr>
        <w:t>наблюдения</w:t>
      </w:r>
    </w:p>
    <w:p w14:paraId="0A797776" w14:textId="77777777" w:rsidR="0063211A" w:rsidRDefault="00D667CD">
      <w:pPr>
        <w:pStyle w:val="a3"/>
        <w:spacing w:before="41" w:line="276" w:lineRule="auto"/>
        <w:ind w:right="585"/>
      </w:pPr>
      <w: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14:paraId="70E89433" w14:textId="77777777" w:rsidR="0063211A" w:rsidRDefault="00D667CD">
      <w:pPr>
        <w:pStyle w:val="1"/>
        <w:spacing w:before="5"/>
        <w:jc w:val="left"/>
      </w:pPr>
      <w:r>
        <w:rPr>
          <w:spacing w:val="-2"/>
        </w:rPr>
        <w:t>Астрометрия</w:t>
      </w:r>
    </w:p>
    <w:p w14:paraId="258A5A6C" w14:textId="77777777" w:rsidR="0063211A" w:rsidRDefault="00D667CD">
      <w:pPr>
        <w:pStyle w:val="a3"/>
        <w:spacing w:before="38"/>
        <w:jc w:val="left"/>
      </w:pPr>
      <w:proofErr w:type="spellStart"/>
      <w:r>
        <w:t>Звѐздное</w:t>
      </w:r>
      <w:proofErr w:type="spellEnd"/>
      <w:r>
        <w:rPr>
          <w:spacing w:val="-9"/>
        </w:rPr>
        <w:t xml:space="preserve"> </w:t>
      </w:r>
      <w:r>
        <w:t>небо</w:t>
      </w:r>
      <w:r>
        <w:rPr>
          <w:spacing w:val="-4"/>
        </w:rPr>
        <w:t xml:space="preserve"> </w:t>
      </w:r>
      <w:r>
        <w:t>и</w:t>
      </w:r>
      <w:r>
        <w:rPr>
          <w:spacing w:val="-2"/>
        </w:rPr>
        <w:t xml:space="preserve"> </w:t>
      </w:r>
      <w:r>
        <w:t>видимое</w:t>
      </w:r>
      <w:r>
        <w:rPr>
          <w:spacing w:val="-5"/>
        </w:rPr>
        <w:t xml:space="preserve"> </w:t>
      </w:r>
      <w:r>
        <w:t>движение</w:t>
      </w:r>
      <w:r>
        <w:rPr>
          <w:spacing w:val="-6"/>
        </w:rPr>
        <w:t xml:space="preserve"> </w:t>
      </w:r>
      <w:r>
        <w:t>небесных</w:t>
      </w:r>
      <w:r>
        <w:rPr>
          <w:spacing w:val="-4"/>
        </w:rPr>
        <w:t xml:space="preserve"> </w:t>
      </w:r>
      <w:r>
        <w:rPr>
          <w:spacing w:val="-2"/>
        </w:rPr>
        <w:t>светил</w:t>
      </w:r>
    </w:p>
    <w:p w14:paraId="47BB984E" w14:textId="77777777" w:rsidR="0063211A" w:rsidRDefault="00D667CD">
      <w:pPr>
        <w:pStyle w:val="a3"/>
        <w:spacing w:before="41" w:line="276" w:lineRule="auto"/>
        <w:jc w:val="left"/>
      </w:pPr>
      <w:r>
        <w:t>Какие</w:t>
      </w:r>
      <w:r>
        <w:rPr>
          <w:spacing w:val="29"/>
        </w:rPr>
        <w:t xml:space="preserve"> </w:t>
      </w:r>
      <w:proofErr w:type="spellStart"/>
      <w:r>
        <w:t>звѐзды</w:t>
      </w:r>
      <w:proofErr w:type="spellEnd"/>
      <w:r>
        <w:rPr>
          <w:spacing w:val="29"/>
        </w:rPr>
        <w:t xml:space="preserve"> </w:t>
      </w:r>
      <w:r>
        <w:t>входят</w:t>
      </w:r>
      <w:r>
        <w:rPr>
          <w:spacing w:val="30"/>
        </w:rPr>
        <w:t xml:space="preserve"> </w:t>
      </w:r>
      <w:r>
        <w:t>в созвездия</w:t>
      </w:r>
      <w:r>
        <w:rPr>
          <w:spacing w:val="29"/>
        </w:rPr>
        <w:t xml:space="preserve"> </w:t>
      </w:r>
      <w:r>
        <w:t>Ориона и</w:t>
      </w:r>
      <w:r>
        <w:rPr>
          <w:spacing w:val="32"/>
        </w:rPr>
        <w:t xml:space="preserve"> </w:t>
      </w:r>
      <w:r>
        <w:t>Лебедя.</w:t>
      </w:r>
      <w:r>
        <w:rPr>
          <w:spacing w:val="29"/>
        </w:rPr>
        <w:t xml:space="preserve"> </w:t>
      </w:r>
      <w:r>
        <w:t>Солнце</w:t>
      </w:r>
      <w:r>
        <w:rPr>
          <w:spacing w:val="29"/>
        </w:rPr>
        <w:t xml:space="preserve"> </w:t>
      </w:r>
      <w:r>
        <w:t>движется</w:t>
      </w:r>
      <w:r>
        <w:rPr>
          <w:spacing w:val="30"/>
        </w:rPr>
        <w:t xml:space="preserve"> </w:t>
      </w:r>
      <w:r>
        <w:t>по</w:t>
      </w:r>
      <w:r>
        <w:rPr>
          <w:spacing w:val="29"/>
        </w:rPr>
        <w:t xml:space="preserve"> </w:t>
      </w:r>
      <w:r>
        <w:t>эклиптике.</w:t>
      </w:r>
      <w:r>
        <w:rPr>
          <w:spacing w:val="30"/>
        </w:rPr>
        <w:t xml:space="preserve"> </w:t>
      </w:r>
      <w:r>
        <w:t>Планеты совершают</w:t>
      </w:r>
      <w:r>
        <w:rPr>
          <w:spacing w:val="54"/>
        </w:rPr>
        <w:t xml:space="preserve"> </w:t>
      </w:r>
      <w:r>
        <w:t>петлеобразное</w:t>
      </w:r>
      <w:r>
        <w:rPr>
          <w:spacing w:val="57"/>
        </w:rPr>
        <w:t xml:space="preserve"> </w:t>
      </w:r>
      <w:r>
        <w:t>движение.</w:t>
      </w:r>
      <w:r>
        <w:rPr>
          <w:spacing w:val="57"/>
        </w:rPr>
        <w:t xml:space="preserve"> </w:t>
      </w:r>
      <w:r>
        <w:t>Небесные</w:t>
      </w:r>
      <w:r>
        <w:rPr>
          <w:spacing w:val="54"/>
        </w:rPr>
        <w:t xml:space="preserve"> </w:t>
      </w:r>
      <w:r>
        <w:t>координаты.</w:t>
      </w:r>
      <w:r>
        <w:rPr>
          <w:spacing w:val="57"/>
        </w:rPr>
        <w:t xml:space="preserve"> </w:t>
      </w:r>
      <w:r>
        <w:t>Что</w:t>
      </w:r>
      <w:r>
        <w:rPr>
          <w:spacing w:val="56"/>
        </w:rPr>
        <w:t xml:space="preserve"> </w:t>
      </w:r>
      <w:r>
        <w:t>такое</w:t>
      </w:r>
      <w:r>
        <w:rPr>
          <w:spacing w:val="53"/>
        </w:rPr>
        <w:t xml:space="preserve"> </w:t>
      </w:r>
      <w:r>
        <w:t>небесный</w:t>
      </w:r>
      <w:r>
        <w:rPr>
          <w:spacing w:val="57"/>
        </w:rPr>
        <w:t xml:space="preserve"> </w:t>
      </w:r>
      <w:r>
        <w:t>экватор</w:t>
      </w:r>
      <w:r>
        <w:rPr>
          <w:spacing w:val="57"/>
        </w:rPr>
        <w:t xml:space="preserve"> </w:t>
      </w:r>
      <w:r>
        <w:rPr>
          <w:spacing w:val="-10"/>
        </w:rPr>
        <w:t>и</w:t>
      </w:r>
    </w:p>
    <w:p w14:paraId="02CED596" w14:textId="77777777" w:rsidR="0063211A" w:rsidRDefault="00D667CD">
      <w:pPr>
        <w:pStyle w:val="a3"/>
        <w:spacing w:before="68" w:line="278" w:lineRule="auto"/>
        <w:jc w:val="left"/>
      </w:pPr>
      <w:r>
        <w:t>небесный меридиан. Как строят экваториальную систему</w:t>
      </w:r>
      <w:r>
        <w:rPr>
          <w:spacing w:val="-1"/>
        </w:rPr>
        <w:t xml:space="preserve"> </w:t>
      </w:r>
      <w:r>
        <w:t>небесных координат. Как строят горизонтальную систему небесных координат.</w:t>
      </w:r>
    </w:p>
    <w:p w14:paraId="53E48886" w14:textId="77777777" w:rsidR="0063211A" w:rsidRDefault="00D667CD">
      <w:pPr>
        <w:pStyle w:val="1"/>
        <w:spacing w:line="275" w:lineRule="exact"/>
        <w:jc w:val="left"/>
      </w:pPr>
      <w:r>
        <w:t>Видимое</w:t>
      </w:r>
      <w:r>
        <w:rPr>
          <w:spacing w:val="-9"/>
        </w:rPr>
        <w:t xml:space="preserve"> </w:t>
      </w:r>
      <w:r>
        <w:t>движение</w:t>
      </w:r>
      <w:r>
        <w:rPr>
          <w:spacing w:val="-7"/>
        </w:rPr>
        <w:t xml:space="preserve"> </w:t>
      </w:r>
      <w:r>
        <w:t>планет</w:t>
      </w:r>
      <w:r>
        <w:rPr>
          <w:spacing w:val="-6"/>
        </w:rPr>
        <w:t xml:space="preserve"> </w:t>
      </w:r>
      <w:r>
        <w:t>и</w:t>
      </w:r>
      <w:r>
        <w:rPr>
          <w:spacing w:val="-4"/>
        </w:rPr>
        <w:t xml:space="preserve"> </w:t>
      </w:r>
      <w:r>
        <w:rPr>
          <w:spacing w:val="-2"/>
        </w:rPr>
        <w:t>Солнца</w:t>
      </w:r>
    </w:p>
    <w:p w14:paraId="01565CE5" w14:textId="77777777" w:rsidR="0063211A" w:rsidRDefault="00D667CD">
      <w:pPr>
        <w:pStyle w:val="a3"/>
        <w:tabs>
          <w:tab w:val="left" w:pos="2497"/>
          <w:tab w:val="left" w:pos="3738"/>
          <w:tab w:val="left" w:pos="4732"/>
          <w:tab w:val="left" w:pos="5910"/>
          <w:tab w:val="left" w:pos="6278"/>
          <w:tab w:val="left" w:pos="7253"/>
          <w:tab w:val="left" w:pos="8489"/>
          <w:tab w:val="left" w:pos="9483"/>
        </w:tabs>
        <w:spacing w:before="39"/>
        <w:jc w:val="left"/>
      </w:pPr>
      <w:r>
        <w:rPr>
          <w:spacing w:val="-2"/>
        </w:rPr>
        <w:t>Петлеобразное</w:t>
      </w:r>
      <w:r>
        <w:tab/>
      </w:r>
      <w:r>
        <w:rPr>
          <w:spacing w:val="-2"/>
        </w:rPr>
        <w:t>движение</w:t>
      </w:r>
      <w:r>
        <w:tab/>
      </w:r>
      <w:r>
        <w:rPr>
          <w:spacing w:val="-2"/>
        </w:rPr>
        <w:t>планет,</w:t>
      </w:r>
      <w:r>
        <w:tab/>
      </w:r>
      <w:r>
        <w:rPr>
          <w:spacing w:val="-2"/>
        </w:rPr>
        <w:t>попятное</w:t>
      </w:r>
      <w:r>
        <w:tab/>
      </w:r>
      <w:r>
        <w:rPr>
          <w:spacing w:val="-10"/>
        </w:rPr>
        <w:t>и</w:t>
      </w:r>
      <w:r>
        <w:tab/>
      </w:r>
      <w:r>
        <w:rPr>
          <w:spacing w:val="-2"/>
        </w:rPr>
        <w:t>прямое</w:t>
      </w:r>
      <w:r>
        <w:tab/>
      </w:r>
      <w:r>
        <w:rPr>
          <w:spacing w:val="-2"/>
        </w:rPr>
        <w:t>движение</w:t>
      </w:r>
      <w:r>
        <w:tab/>
      </w:r>
      <w:r>
        <w:rPr>
          <w:spacing w:val="-2"/>
        </w:rPr>
        <w:t>планет.</w:t>
      </w:r>
      <w:r>
        <w:tab/>
      </w:r>
      <w:r>
        <w:rPr>
          <w:spacing w:val="-2"/>
        </w:rPr>
        <w:t>Эклиптика,</w:t>
      </w:r>
    </w:p>
    <w:p w14:paraId="678D4D4D" w14:textId="77777777" w:rsidR="0063211A" w:rsidRDefault="00D667CD">
      <w:pPr>
        <w:pStyle w:val="a3"/>
        <w:spacing w:before="77"/>
        <w:jc w:val="left"/>
      </w:pPr>
      <w:r>
        <w:t>зодиакальные</w:t>
      </w:r>
      <w:r>
        <w:rPr>
          <w:spacing w:val="-10"/>
        </w:rPr>
        <w:t xml:space="preserve"> </w:t>
      </w:r>
      <w:r>
        <w:t>созвездия.</w:t>
      </w:r>
      <w:r>
        <w:rPr>
          <w:spacing w:val="-4"/>
        </w:rPr>
        <w:t xml:space="preserve"> </w:t>
      </w:r>
      <w:r>
        <w:t>Неравномерное</w:t>
      </w:r>
      <w:r>
        <w:rPr>
          <w:spacing w:val="-4"/>
        </w:rPr>
        <w:t xml:space="preserve"> </w:t>
      </w:r>
      <w:r>
        <w:t>движение</w:t>
      </w:r>
      <w:r>
        <w:rPr>
          <w:spacing w:val="-5"/>
        </w:rPr>
        <w:t xml:space="preserve"> </w:t>
      </w:r>
      <w:r>
        <w:t>Солнца</w:t>
      </w:r>
      <w:r>
        <w:rPr>
          <w:spacing w:val="-7"/>
        </w:rPr>
        <w:t xml:space="preserve"> </w:t>
      </w:r>
      <w:r>
        <w:t>по</w:t>
      </w:r>
      <w:r>
        <w:rPr>
          <w:spacing w:val="-4"/>
        </w:rPr>
        <w:t xml:space="preserve"> </w:t>
      </w:r>
      <w:r>
        <w:rPr>
          <w:spacing w:val="-2"/>
        </w:rPr>
        <w:t>эклиптике.</w:t>
      </w:r>
    </w:p>
    <w:p w14:paraId="32DB7D55" w14:textId="77777777" w:rsidR="0063211A" w:rsidRDefault="00D667CD">
      <w:pPr>
        <w:pStyle w:val="1"/>
        <w:spacing w:before="49"/>
        <w:jc w:val="left"/>
      </w:pPr>
      <w:r>
        <w:t>Движение</w:t>
      </w:r>
      <w:r>
        <w:rPr>
          <w:spacing w:val="-5"/>
        </w:rPr>
        <w:t xml:space="preserve"> </w:t>
      </w:r>
      <w:r>
        <w:t>Луны</w:t>
      </w:r>
      <w:r>
        <w:rPr>
          <w:spacing w:val="-5"/>
        </w:rPr>
        <w:t xml:space="preserve"> </w:t>
      </w:r>
      <w:r>
        <w:t>и</w:t>
      </w:r>
      <w:r>
        <w:rPr>
          <w:spacing w:val="-3"/>
        </w:rPr>
        <w:t xml:space="preserve"> </w:t>
      </w:r>
      <w:r>
        <w:rPr>
          <w:spacing w:val="-2"/>
        </w:rPr>
        <w:t>затмения</w:t>
      </w:r>
    </w:p>
    <w:p w14:paraId="2963F11C" w14:textId="77777777" w:rsidR="0063211A" w:rsidRDefault="00D667CD">
      <w:pPr>
        <w:pStyle w:val="a3"/>
        <w:spacing w:before="36" w:line="276" w:lineRule="auto"/>
        <w:ind w:right="589"/>
        <w:jc w:val="left"/>
      </w:pPr>
      <w: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14:paraId="7A2580BB" w14:textId="77777777" w:rsidR="0063211A" w:rsidRDefault="00D667CD">
      <w:pPr>
        <w:pStyle w:val="1"/>
        <w:spacing w:before="3"/>
        <w:jc w:val="left"/>
      </w:pPr>
      <w:r>
        <w:t>Время</w:t>
      </w:r>
      <w:r>
        <w:rPr>
          <w:spacing w:val="-4"/>
        </w:rPr>
        <w:t xml:space="preserve"> </w:t>
      </w:r>
      <w:r>
        <w:t>и</w:t>
      </w:r>
      <w:r>
        <w:rPr>
          <w:spacing w:val="-2"/>
        </w:rPr>
        <w:t xml:space="preserve"> календарь</w:t>
      </w:r>
    </w:p>
    <w:p w14:paraId="0BC883AB" w14:textId="77777777" w:rsidR="0063211A" w:rsidRDefault="00D667CD">
      <w:pPr>
        <w:pStyle w:val="a3"/>
        <w:spacing w:before="39" w:line="278" w:lineRule="auto"/>
        <w:jc w:val="left"/>
      </w:pPr>
      <w:proofErr w:type="spellStart"/>
      <w:r>
        <w:t>Звѐздное</w:t>
      </w:r>
      <w:proofErr w:type="spellEnd"/>
      <w:r>
        <w:t xml:space="preserve"> и</w:t>
      </w:r>
      <w:r>
        <w:rPr>
          <w:spacing w:val="31"/>
        </w:rPr>
        <w:t xml:space="preserve"> </w:t>
      </w:r>
      <w:r>
        <w:t xml:space="preserve">солнечное время, </w:t>
      </w:r>
      <w:proofErr w:type="spellStart"/>
      <w:r>
        <w:t>звѐздный</w:t>
      </w:r>
      <w:proofErr w:type="spellEnd"/>
      <w:r>
        <w:rPr>
          <w:spacing w:val="29"/>
        </w:rPr>
        <w:t xml:space="preserve"> </w:t>
      </w:r>
      <w:r>
        <w:t>и</w:t>
      </w:r>
      <w:r>
        <w:rPr>
          <w:spacing w:val="32"/>
        </w:rPr>
        <w:t xml:space="preserve"> </w:t>
      </w:r>
      <w:r>
        <w:t>тропический</w:t>
      </w:r>
      <w:r>
        <w:rPr>
          <w:spacing w:val="30"/>
        </w:rPr>
        <w:t xml:space="preserve"> </w:t>
      </w:r>
      <w:r>
        <w:t>год. Устройство</w:t>
      </w:r>
      <w:r>
        <w:rPr>
          <w:spacing w:val="31"/>
        </w:rPr>
        <w:t xml:space="preserve"> </w:t>
      </w:r>
      <w:r>
        <w:t>лунного и</w:t>
      </w:r>
      <w:r>
        <w:rPr>
          <w:spacing w:val="32"/>
        </w:rPr>
        <w:t xml:space="preserve"> </w:t>
      </w:r>
      <w:r>
        <w:t>солнечного календаря, проблемы их согласования Юлианский и григорианский календари.</w:t>
      </w:r>
    </w:p>
    <w:p w14:paraId="266FE2CE" w14:textId="77777777" w:rsidR="0063211A" w:rsidRDefault="00D667CD">
      <w:pPr>
        <w:spacing w:line="271" w:lineRule="auto"/>
        <w:ind w:left="733" w:right="6500"/>
        <w:rPr>
          <w:sz w:val="24"/>
        </w:rPr>
      </w:pPr>
      <w:r>
        <w:rPr>
          <w:b/>
          <w:sz w:val="24"/>
        </w:rPr>
        <w:t>Небесная механика Гелиоцентрическая</w:t>
      </w:r>
      <w:r>
        <w:rPr>
          <w:b/>
          <w:spacing w:val="-15"/>
          <w:sz w:val="24"/>
        </w:rPr>
        <w:t xml:space="preserve"> </w:t>
      </w:r>
      <w:r>
        <w:rPr>
          <w:sz w:val="24"/>
        </w:rPr>
        <w:t>система</w:t>
      </w:r>
      <w:r>
        <w:rPr>
          <w:spacing w:val="-15"/>
          <w:sz w:val="24"/>
        </w:rPr>
        <w:t xml:space="preserve"> </w:t>
      </w:r>
      <w:r>
        <w:rPr>
          <w:sz w:val="24"/>
        </w:rPr>
        <w:t>мира</w:t>
      </w:r>
    </w:p>
    <w:p w14:paraId="2D5CCEB5" w14:textId="77777777" w:rsidR="0063211A" w:rsidRDefault="00D667CD">
      <w:pPr>
        <w:pStyle w:val="a3"/>
        <w:spacing w:before="8" w:line="276" w:lineRule="auto"/>
        <w:ind w:right="588"/>
      </w:pPr>
      <w:r>
        <w:t xml:space="preserve">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w:t>
      </w:r>
      <w:proofErr w:type="spellStart"/>
      <w:r>
        <w:t>звѐзд</w:t>
      </w:r>
      <w:proofErr w:type="spellEnd"/>
      <w:r>
        <w:t xml:space="preserve"> и определение расстояния до них, парсек.</w:t>
      </w:r>
    </w:p>
    <w:p w14:paraId="5C72AF5F" w14:textId="77777777" w:rsidR="0063211A" w:rsidRDefault="00D667CD">
      <w:pPr>
        <w:pStyle w:val="1"/>
        <w:spacing w:before="1"/>
      </w:pPr>
      <w:r>
        <w:t>Законы</w:t>
      </w:r>
      <w:r>
        <w:rPr>
          <w:spacing w:val="-5"/>
        </w:rPr>
        <w:t xml:space="preserve"> </w:t>
      </w:r>
      <w:r>
        <w:rPr>
          <w:spacing w:val="-2"/>
        </w:rPr>
        <w:t>Кеплера</w:t>
      </w:r>
    </w:p>
    <w:p w14:paraId="36BEC380" w14:textId="77777777" w:rsidR="0063211A" w:rsidRDefault="00D667CD">
      <w:pPr>
        <w:pStyle w:val="a3"/>
        <w:spacing w:before="38" w:line="278" w:lineRule="auto"/>
        <w:ind w:right="595"/>
      </w:pPr>
      <w:r>
        <w:t xml:space="preserve">Открытие </w:t>
      </w:r>
      <w:proofErr w:type="spellStart"/>
      <w:r>
        <w:t>И.Кеплером</w:t>
      </w:r>
      <w:proofErr w:type="spellEnd"/>
      <w:r>
        <w:t xml:space="preserve"> законов движения планет. Открытие закона Всемирного тяготения и </w:t>
      </w:r>
      <w:proofErr w:type="spellStart"/>
      <w:r>
        <w:t>обобщѐнные</w:t>
      </w:r>
      <w:proofErr w:type="spellEnd"/>
      <w:r>
        <w:t xml:space="preserve"> законы Кеплера. Определение масс небесных тел.</w:t>
      </w:r>
    </w:p>
    <w:p w14:paraId="4F5EE63B" w14:textId="77777777" w:rsidR="0063211A" w:rsidRDefault="00D667CD">
      <w:pPr>
        <w:pStyle w:val="1"/>
        <w:spacing w:line="274" w:lineRule="exact"/>
      </w:pPr>
      <w:r>
        <w:t>Космические</w:t>
      </w:r>
      <w:r>
        <w:rPr>
          <w:spacing w:val="-10"/>
        </w:rPr>
        <w:t xml:space="preserve"> </w:t>
      </w:r>
      <w:r>
        <w:rPr>
          <w:spacing w:val="-2"/>
        </w:rPr>
        <w:t>скорости</w:t>
      </w:r>
    </w:p>
    <w:p w14:paraId="06B35262" w14:textId="77777777" w:rsidR="0063211A" w:rsidRDefault="00D667CD">
      <w:pPr>
        <w:pStyle w:val="a3"/>
        <w:spacing w:before="37" w:line="278" w:lineRule="auto"/>
        <w:ind w:right="593"/>
      </w:pPr>
      <w:proofErr w:type="spellStart"/>
      <w:r>
        <w:t>Расчѐты</w:t>
      </w:r>
      <w:proofErr w:type="spellEnd"/>
      <w:r>
        <w:t xml:space="preserve"> первой и второй космической скорости и их физический смысл. </w:t>
      </w:r>
      <w:proofErr w:type="spellStart"/>
      <w:r>
        <w:t>Полѐт</w:t>
      </w:r>
      <w:proofErr w:type="spellEnd"/>
      <w:r>
        <w:t xml:space="preserve"> Ю.А. Гагарина вокруг Земли по круговой орбите.</w:t>
      </w:r>
    </w:p>
    <w:p w14:paraId="286C3120" w14:textId="77777777" w:rsidR="0063211A" w:rsidRDefault="00D667CD">
      <w:pPr>
        <w:pStyle w:val="1"/>
        <w:jc w:val="left"/>
      </w:pPr>
      <w:r>
        <w:t>Межпланетные</w:t>
      </w:r>
      <w:r>
        <w:rPr>
          <w:spacing w:val="-10"/>
        </w:rPr>
        <w:t xml:space="preserve"> </w:t>
      </w:r>
      <w:proofErr w:type="spellStart"/>
      <w:r>
        <w:rPr>
          <w:spacing w:val="-2"/>
        </w:rPr>
        <w:t>перелѐты</w:t>
      </w:r>
      <w:proofErr w:type="spellEnd"/>
    </w:p>
    <w:p w14:paraId="59A562F4" w14:textId="77777777" w:rsidR="0063211A" w:rsidRDefault="00D667CD">
      <w:pPr>
        <w:pStyle w:val="a3"/>
        <w:spacing w:before="36"/>
        <w:jc w:val="left"/>
      </w:pPr>
      <w:r>
        <w:t>Понятие</w:t>
      </w:r>
      <w:r>
        <w:rPr>
          <w:spacing w:val="-8"/>
        </w:rPr>
        <w:t xml:space="preserve"> </w:t>
      </w:r>
      <w:r>
        <w:t>оптимальной</w:t>
      </w:r>
      <w:r>
        <w:rPr>
          <w:spacing w:val="-3"/>
        </w:rPr>
        <w:t xml:space="preserve"> </w:t>
      </w:r>
      <w:r>
        <w:t>траектории</w:t>
      </w:r>
      <w:r>
        <w:rPr>
          <w:spacing w:val="-4"/>
        </w:rPr>
        <w:t xml:space="preserve"> </w:t>
      </w:r>
      <w:proofErr w:type="spellStart"/>
      <w:r>
        <w:t>полѐта</w:t>
      </w:r>
      <w:proofErr w:type="spellEnd"/>
      <w:r>
        <w:rPr>
          <w:spacing w:val="-6"/>
        </w:rPr>
        <w:t xml:space="preserve"> </w:t>
      </w:r>
      <w:r>
        <w:t>к</w:t>
      </w:r>
      <w:r>
        <w:rPr>
          <w:spacing w:val="-6"/>
        </w:rPr>
        <w:t xml:space="preserve"> </w:t>
      </w:r>
      <w:r>
        <w:t>планете.</w:t>
      </w:r>
      <w:r>
        <w:rPr>
          <w:spacing w:val="-6"/>
        </w:rPr>
        <w:t xml:space="preserve"> </w:t>
      </w:r>
      <w:r>
        <w:t>Время</w:t>
      </w:r>
      <w:r>
        <w:rPr>
          <w:spacing w:val="-6"/>
        </w:rPr>
        <w:t xml:space="preserve"> </w:t>
      </w:r>
      <w:proofErr w:type="spellStart"/>
      <w:r>
        <w:t>полѐта</w:t>
      </w:r>
      <w:proofErr w:type="spellEnd"/>
      <w:r>
        <w:rPr>
          <w:spacing w:val="-3"/>
        </w:rPr>
        <w:t xml:space="preserve"> </w:t>
      </w:r>
      <w:r>
        <w:t>к</w:t>
      </w:r>
      <w:r>
        <w:rPr>
          <w:spacing w:val="-4"/>
        </w:rPr>
        <w:t xml:space="preserve"> </w:t>
      </w:r>
      <w:r>
        <w:t>планете</w:t>
      </w:r>
      <w:r>
        <w:rPr>
          <w:spacing w:val="-6"/>
        </w:rPr>
        <w:t xml:space="preserve"> </w:t>
      </w:r>
      <w:r>
        <w:t>и</w:t>
      </w:r>
      <w:r>
        <w:rPr>
          <w:spacing w:val="-5"/>
        </w:rPr>
        <w:t xml:space="preserve"> </w:t>
      </w:r>
      <w:r>
        <w:t>даты</w:t>
      </w:r>
      <w:r>
        <w:rPr>
          <w:spacing w:val="-4"/>
        </w:rPr>
        <w:t xml:space="preserve"> </w:t>
      </w:r>
      <w:r>
        <w:rPr>
          <w:spacing w:val="-2"/>
        </w:rPr>
        <w:t>стартов.</w:t>
      </w:r>
    </w:p>
    <w:p w14:paraId="38D20BAC" w14:textId="77777777" w:rsidR="0063211A" w:rsidRDefault="00D667CD">
      <w:pPr>
        <w:pStyle w:val="1"/>
        <w:spacing w:before="46"/>
        <w:jc w:val="left"/>
      </w:pPr>
      <w:r>
        <w:t>Луна</w:t>
      </w:r>
      <w:r>
        <w:rPr>
          <w:spacing w:val="-3"/>
        </w:rPr>
        <w:t xml:space="preserve"> </w:t>
      </w:r>
      <w:r>
        <w:t>и</w:t>
      </w:r>
      <w:r>
        <w:rPr>
          <w:spacing w:val="-2"/>
        </w:rPr>
        <w:t xml:space="preserve"> </w:t>
      </w:r>
      <w:proofErr w:type="spellStart"/>
      <w:r>
        <w:t>еѐ</w:t>
      </w:r>
      <w:proofErr w:type="spellEnd"/>
      <w:r>
        <w:rPr>
          <w:spacing w:val="-2"/>
        </w:rPr>
        <w:t xml:space="preserve"> </w:t>
      </w:r>
      <w:r>
        <w:t>влияние</w:t>
      </w:r>
      <w:r>
        <w:rPr>
          <w:spacing w:val="-4"/>
        </w:rPr>
        <w:t xml:space="preserve"> </w:t>
      </w:r>
      <w:r>
        <w:t>на</w:t>
      </w:r>
      <w:r>
        <w:rPr>
          <w:spacing w:val="-5"/>
        </w:rPr>
        <w:t xml:space="preserve"> </w:t>
      </w:r>
      <w:r>
        <w:rPr>
          <w:spacing w:val="-2"/>
        </w:rPr>
        <w:t>Землю</w:t>
      </w:r>
    </w:p>
    <w:p w14:paraId="6D16A7F0" w14:textId="77777777" w:rsidR="0063211A" w:rsidRDefault="00D667CD">
      <w:pPr>
        <w:pStyle w:val="a3"/>
        <w:spacing w:before="36" w:line="276" w:lineRule="auto"/>
        <w:ind w:right="584"/>
      </w:pPr>
      <w:r>
        <w:t xml:space="preserve">Лунный рельеф и его природа. Приливное взаимодействие между Луной и </w:t>
      </w:r>
      <w:proofErr w:type="spellStart"/>
      <w:r>
        <w:t>Землѐй</w:t>
      </w:r>
      <w:proofErr w:type="spellEnd"/>
      <w:r>
        <w:t xml:space="preserve">. Удаление Луны от Земли и замедление вращения Земли. Прецессия земной оси и предварение </w:t>
      </w:r>
      <w:r>
        <w:rPr>
          <w:spacing w:val="-2"/>
        </w:rPr>
        <w:t>равноденствий.</w:t>
      </w:r>
    </w:p>
    <w:p w14:paraId="193595F4" w14:textId="77777777" w:rsidR="0063211A" w:rsidRDefault="00D667CD">
      <w:pPr>
        <w:pStyle w:val="1"/>
        <w:spacing w:before="6"/>
      </w:pPr>
      <w:r>
        <w:t>Строение</w:t>
      </w:r>
      <w:r>
        <w:rPr>
          <w:spacing w:val="-10"/>
        </w:rPr>
        <w:t xml:space="preserve"> </w:t>
      </w:r>
      <w:r>
        <w:t>Солнечной</w:t>
      </w:r>
      <w:r>
        <w:rPr>
          <w:spacing w:val="-6"/>
        </w:rPr>
        <w:t xml:space="preserve"> </w:t>
      </w:r>
      <w:r>
        <w:rPr>
          <w:spacing w:val="-2"/>
        </w:rPr>
        <w:t>системы</w:t>
      </w:r>
    </w:p>
    <w:p w14:paraId="37C67D8B" w14:textId="77777777" w:rsidR="0063211A" w:rsidRDefault="00D667CD">
      <w:pPr>
        <w:pStyle w:val="a3"/>
        <w:spacing w:before="36"/>
      </w:pPr>
      <w:r>
        <w:t>Современные</w:t>
      </w:r>
      <w:r>
        <w:rPr>
          <w:spacing w:val="-12"/>
        </w:rPr>
        <w:t xml:space="preserve"> </w:t>
      </w:r>
      <w:r>
        <w:t>представления</w:t>
      </w:r>
      <w:r>
        <w:rPr>
          <w:spacing w:val="-4"/>
        </w:rPr>
        <w:t xml:space="preserve"> </w:t>
      </w:r>
      <w:r>
        <w:t>о</w:t>
      </w:r>
      <w:r>
        <w:rPr>
          <w:spacing w:val="-7"/>
        </w:rPr>
        <w:t xml:space="preserve"> </w:t>
      </w:r>
      <w:r>
        <w:t>Солнечной</w:t>
      </w:r>
      <w:r>
        <w:rPr>
          <w:spacing w:val="-6"/>
        </w:rPr>
        <w:t xml:space="preserve"> </w:t>
      </w:r>
      <w:r>
        <w:rPr>
          <w:spacing w:val="-2"/>
        </w:rPr>
        <w:t>системе.</w:t>
      </w:r>
    </w:p>
    <w:p w14:paraId="54CB1769" w14:textId="77777777" w:rsidR="0063211A" w:rsidRDefault="00D667CD">
      <w:pPr>
        <w:pStyle w:val="a3"/>
        <w:spacing w:before="43" w:line="276" w:lineRule="auto"/>
        <w:ind w:right="589"/>
      </w:pPr>
      <w:r>
        <w:t xml:space="preserve">Состав Солнечной системы. Планеты земной группы и планеты-гиганты, их принципиальные различия. Облако комет </w:t>
      </w:r>
      <w:proofErr w:type="spellStart"/>
      <w:r>
        <w:t>Оорта</w:t>
      </w:r>
      <w:proofErr w:type="spellEnd"/>
      <w:r>
        <w:t xml:space="preserve"> и Пояс </w:t>
      </w:r>
      <w:proofErr w:type="spellStart"/>
      <w:r>
        <w:t>Койпера</w:t>
      </w:r>
      <w:proofErr w:type="spellEnd"/>
      <w:r>
        <w:t>. Размеры тел солнечной системы.</w:t>
      </w:r>
    </w:p>
    <w:p w14:paraId="0E4DEFCA" w14:textId="77777777" w:rsidR="0063211A" w:rsidRDefault="00D667CD">
      <w:pPr>
        <w:pStyle w:val="1"/>
        <w:spacing w:before="4"/>
        <w:jc w:val="left"/>
      </w:pPr>
      <w:r>
        <w:t>Планета</w:t>
      </w:r>
      <w:r>
        <w:rPr>
          <w:spacing w:val="-4"/>
        </w:rPr>
        <w:t xml:space="preserve"> </w:t>
      </w:r>
      <w:r>
        <w:rPr>
          <w:spacing w:val="-2"/>
        </w:rPr>
        <w:t>Земля</w:t>
      </w:r>
    </w:p>
    <w:p w14:paraId="5EF4C749" w14:textId="77777777" w:rsidR="0063211A" w:rsidRDefault="00D667CD">
      <w:pPr>
        <w:pStyle w:val="a3"/>
        <w:spacing w:before="36"/>
        <w:jc w:val="left"/>
      </w:pPr>
      <w:r>
        <w:t>Форма</w:t>
      </w:r>
      <w:r>
        <w:rPr>
          <w:spacing w:val="-10"/>
        </w:rPr>
        <w:t xml:space="preserve"> </w:t>
      </w:r>
      <w:r>
        <w:t>и</w:t>
      </w:r>
      <w:r>
        <w:rPr>
          <w:spacing w:val="-4"/>
        </w:rPr>
        <w:t xml:space="preserve"> </w:t>
      </w:r>
      <w:r>
        <w:t>размеры</w:t>
      </w:r>
      <w:r>
        <w:rPr>
          <w:spacing w:val="-3"/>
        </w:rPr>
        <w:t xml:space="preserve"> </w:t>
      </w:r>
      <w:r>
        <w:t>Земли.</w:t>
      </w:r>
      <w:r>
        <w:rPr>
          <w:spacing w:val="-5"/>
        </w:rPr>
        <w:t xml:space="preserve"> </w:t>
      </w:r>
      <w:r>
        <w:t>Внутреннее</w:t>
      </w:r>
      <w:r>
        <w:rPr>
          <w:spacing w:val="-5"/>
        </w:rPr>
        <w:t xml:space="preserve"> </w:t>
      </w:r>
      <w:r>
        <w:t>строение</w:t>
      </w:r>
      <w:r>
        <w:rPr>
          <w:spacing w:val="-7"/>
        </w:rPr>
        <w:t xml:space="preserve"> </w:t>
      </w:r>
      <w:r>
        <w:t>Земли.</w:t>
      </w:r>
      <w:r>
        <w:rPr>
          <w:spacing w:val="-4"/>
        </w:rPr>
        <w:t xml:space="preserve"> </w:t>
      </w:r>
      <w:r>
        <w:t>Роль</w:t>
      </w:r>
      <w:r>
        <w:rPr>
          <w:spacing w:val="-1"/>
        </w:rPr>
        <w:t xml:space="preserve"> </w:t>
      </w:r>
      <w:r>
        <w:t>парникового</w:t>
      </w:r>
      <w:r>
        <w:rPr>
          <w:spacing w:val="-5"/>
        </w:rPr>
        <w:t xml:space="preserve"> </w:t>
      </w:r>
      <w:r>
        <w:t>эффекта</w:t>
      </w:r>
      <w:r>
        <w:rPr>
          <w:spacing w:val="-5"/>
        </w:rPr>
        <w:t xml:space="preserve"> </w:t>
      </w:r>
      <w:r>
        <w:t>в</w:t>
      </w:r>
      <w:r>
        <w:rPr>
          <w:spacing w:val="-5"/>
        </w:rPr>
        <w:t xml:space="preserve"> </w:t>
      </w:r>
      <w:proofErr w:type="spellStart"/>
      <w:r>
        <w:rPr>
          <w:spacing w:val="-5"/>
        </w:rPr>
        <w:t>фо</w:t>
      </w:r>
      <w:proofErr w:type="spellEnd"/>
    </w:p>
    <w:p w14:paraId="6F8E307B" w14:textId="77777777" w:rsidR="0063211A" w:rsidRDefault="00D667CD">
      <w:pPr>
        <w:pStyle w:val="1"/>
        <w:spacing w:before="48"/>
        <w:jc w:val="left"/>
      </w:pPr>
      <w:r>
        <w:t>Планеты</w:t>
      </w:r>
      <w:r>
        <w:rPr>
          <w:spacing w:val="-7"/>
        </w:rPr>
        <w:t xml:space="preserve"> </w:t>
      </w:r>
      <w:r>
        <w:t>земной</w:t>
      </w:r>
      <w:r>
        <w:rPr>
          <w:spacing w:val="-3"/>
        </w:rPr>
        <w:t xml:space="preserve"> </w:t>
      </w:r>
      <w:r>
        <w:rPr>
          <w:spacing w:val="-2"/>
        </w:rPr>
        <w:t>группы</w:t>
      </w:r>
    </w:p>
    <w:p w14:paraId="3CE6CD47" w14:textId="77777777" w:rsidR="0063211A" w:rsidRDefault="00D667CD">
      <w:pPr>
        <w:pStyle w:val="a3"/>
        <w:spacing w:before="36" w:line="276" w:lineRule="auto"/>
        <w:ind w:right="596"/>
      </w:pPr>
      <w:r>
        <w:t>Исследования</w:t>
      </w:r>
      <w:r>
        <w:rPr>
          <w:spacing w:val="-1"/>
        </w:rPr>
        <w:t xml:space="preserve"> </w:t>
      </w:r>
      <w:r>
        <w:t>Меркурия,</w:t>
      </w:r>
      <w:r>
        <w:rPr>
          <w:spacing w:val="-1"/>
        </w:rPr>
        <w:t xml:space="preserve"> </w:t>
      </w:r>
      <w:r>
        <w:t>Венеры</w:t>
      </w:r>
      <w:r>
        <w:rPr>
          <w:spacing w:val="-2"/>
        </w:rPr>
        <w:t xml:space="preserve"> </w:t>
      </w:r>
      <w:r>
        <w:t xml:space="preserve">и Марса, их схожесть с </w:t>
      </w:r>
      <w:proofErr w:type="spellStart"/>
      <w:r>
        <w:t>Землѐй</w:t>
      </w:r>
      <w:proofErr w:type="spellEnd"/>
      <w:r>
        <w:t>.</w:t>
      </w:r>
      <w:r>
        <w:rPr>
          <w:spacing w:val="-1"/>
        </w:rPr>
        <w:t xml:space="preserve"> </w:t>
      </w:r>
      <w:r>
        <w:t xml:space="preserve">Как парниковый эффект греет поверхность Земли и перегревает атмосферу Венеры. Есть ли жизнь на Марсе. Эволюция орбит спутников Марса Фобоса и </w:t>
      </w:r>
      <w:proofErr w:type="spellStart"/>
      <w:r>
        <w:t>Деймоса</w:t>
      </w:r>
      <w:proofErr w:type="spellEnd"/>
      <w:r>
        <w:t>.</w:t>
      </w:r>
    </w:p>
    <w:p w14:paraId="7D5DFA86" w14:textId="77777777" w:rsidR="0063211A" w:rsidRDefault="00D667CD">
      <w:pPr>
        <w:pStyle w:val="1"/>
        <w:spacing w:before="6"/>
        <w:jc w:val="left"/>
      </w:pPr>
      <w:r>
        <w:rPr>
          <w:spacing w:val="-2"/>
        </w:rPr>
        <w:t>Планеты-гиганты</w:t>
      </w:r>
    </w:p>
    <w:p w14:paraId="1960EFCD" w14:textId="77777777" w:rsidR="0063211A" w:rsidRDefault="00D667CD">
      <w:pPr>
        <w:pStyle w:val="a3"/>
        <w:spacing w:before="38" w:line="276" w:lineRule="auto"/>
        <w:jc w:val="left"/>
      </w:pPr>
      <w:r>
        <w:t>Физические</w:t>
      </w:r>
      <w:r>
        <w:rPr>
          <w:spacing w:val="40"/>
        </w:rPr>
        <w:t xml:space="preserve"> </w:t>
      </w:r>
      <w:r>
        <w:t>свойства</w:t>
      </w:r>
      <w:r>
        <w:rPr>
          <w:spacing w:val="40"/>
        </w:rPr>
        <w:t xml:space="preserve"> </w:t>
      </w:r>
      <w:r>
        <w:t>Юпитера,</w:t>
      </w:r>
      <w:r>
        <w:rPr>
          <w:spacing w:val="40"/>
        </w:rPr>
        <w:t xml:space="preserve"> </w:t>
      </w:r>
      <w:r>
        <w:t>Сатурна,</w:t>
      </w:r>
      <w:r>
        <w:rPr>
          <w:spacing w:val="40"/>
        </w:rPr>
        <w:t xml:space="preserve"> </w:t>
      </w:r>
      <w:r>
        <w:t>Урана</w:t>
      </w:r>
      <w:r>
        <w:rPr>
          <w:spacing w:val="40"/>
        </w:rPr>
        <w:t xml:space="preserve"> </w:t>
      </w:r>
      <w:r>
        <w:t>и</w:t>
      </w:r>
      <w:r>
        <w:rPr>
          <w:spacing w:val="40"/>
        </w:rPr>
        <w:t xml:space="preserve"> </w:t>
      </w:r>
      <w:r>
        <w:t>Нептуна.</w:t>
      </w:r>
      <w:r>
        <w:rPr>
          <w:spacing w:val="40"/>
        </w:rPr>
        <w:t xml:space="preserve"> </w:t>
      </w:r>
      <w:r>
        <w:t>Вулканическая</w:t>
      </w:r>
      <w:r>
        <w:rPr>
          <w:spacing w:val="40"/>
        </w:rPr>
        <w:t xml:space="preserve"> </w:t>
      </w:r>
      <w:r>
        <w:t>деятельность</w:t>
      </w:r>
      <w:r>
        <w:rPr>
          <w:spacing w:val="40"/>
        </w:rPr>
        <w:t xml:space="preserve"> </w:t>
      </w:r>
      <w:r>
        <w:t>на спутнике Юпитера Ио. Природа колец вокруг планет-гигантов.</w:t>
      </w:r>
    </w:p>
    <w:p w14:paraId="36DC4E89" w14:textId="77777777" w:rsidR="0063211A" w:rsidRDefault="00D667CD">
      <w:pPr>
        <w:pStyle w:val="1"/>
        <w:spacing w:before="1" w:line="278" w:lineRule="auto"/>
        <w:ind w:right="6500"/>
        <w:jc w:val="left"/>
      </w:pPr>
      <w:r>
        <w:t>Планеты-карлики</w:t>
      </w:r>
      <w:r>
        <w:rPr>
          <w:spacing w:val="-12"/>
        </w:rPr>
        <w:t xml:space="preserve"> </w:t>
      </w:r>
      <w:r>
        <w:t>и</w:t>
      </w:r>
      <w:r>
        <w:rPr>
          <w:spacing w:val="-10"/>
        </w:rPr>
        <w:t xml:space="preserve"> </w:t>
      </w:r>
      <w:r>
        <w:t>их</w:t>
      </w:r>
      <w:r>
        <w:rPr>
          <w:spacing w:val="-10"/>
        </w:rPr>
        <w:t xml:space="preserve"> </w:t>
      </w:r>
      <w:r>
        <w:t>свойства. Малые тела Солнечной системы</w:t>
      </w:r>
    </w:p>
    <w:p w14:paraId="3CBDA70D" w14:textId="77777777" w:rsidR="0063211A" w:rsidRDefault="00D667CD">
      <w:pPr>
        <w:pStyle w:val="a3"/>
        <w:spacing w:before="70" w:line="273" w:lineRule="auto"/>
        <w:ind w:right="593"/>
      </w:pPr>
      <w:r>
        <w:t xml:space="preserve">Природа и движение астероидов. Специфика движения групп астероидов Троянцев и Греков. Природа и движение комет. Пояс </w:t>
      </w:r>
      <w:proofErr w:type="spellStart"/>
      <w:r>
        <w:t>Койпера</w:t>
      </w:r>
      <w:proofErr w:type="spellEnd"/>
      <w:r>
        <w:t xml:space="preserve"> и Облако комет </w:t>
      </w:r>
      <w:proofErr w:type="spellStart"/>
      <w:r>
        <w:t>Оорта</w:t>
      </w:r>
      <w:proofErr w:type="spellEnd"/>
      <w:r>
        <w:t xml:space="preserve">. Природа метеоров и </w:t>
      </w:r>
      <w:r>
        <w:rPr>
          <w:spacing w:val="-2"/>
        </w:rPr>
        <w:t>метеоритов.</w:t>
      </w:r>
    </w:p>
    <w:p w14:paraId="52BE69ED" w14:textId="77777777" w:rsidR="0063211A" w:rsidRDefault="00D667CD">
      <w:pPr>
        <w:pStyle w:val="1"/>
        <w:spacing w:before="12"/>
      </w:pPr>
      <w:r>
        <w:t>Метеоры</w:t>
      </w:r>
      <w:r>
        <w:rPr>
          <w:spacing w:val="-6"/>
        </w:rPr>
        <w:t xml:space="preserve"> </w:t>
      </w:r>
      <w:r>
        <w:t>и</w:t>
      </w:r>
      <w:r>
        <w:rPr>
          <w:spacing w:val="-4"/>
        </w:rPr>
        <w:t xml:space="preserve"> </w:t>
      </w:r>
      <w:r>
        <w:rPr>
          <w:spacing w:val="-2"/>
        </w:rPr>
        <w:t>метеориты</w:t>
      </w:r>
    </w:p>
    <w:p w14:paraId="6DF27885" w14:textId="77777777" w:rsidR="0063211A" w:rsidRDefault="00D667CD">
      <w:pPr>
        <w:pStyle w:val="a3"/>
        <w:spacing w:before="36" w:line="276" w:lineRule="auto"/>
        <w:ind w:right="593"/>
      </w:pPr>
      <w:r>
        <w:t xml:space="preserve">Природа падающих </w:t>
      </w:r>
      <w:proofErr w:type="spellStart"/>
      <w:r>
        <w:t>звѐзд</w:t>
      </w:r>
      <w:proofErr w:type="spellEnd"/>
      <w:r>
        <w:t>, метеорные потоки и их радианты. Связь между</w:t>
      </w:r>
      <w:r>
        <w:rPr>
          <w:spacing w:val="40"/>
        </w:rPr>
        <w:t xml:space="preserve"> </w:t>
      </w:r>
      <w:r>
        <w:t>метеорными потоками</w:t>
      </w:r>
      <w:r>
        <w:rPr>
          <w:spacing w:val="75"/>
        </w:rPr>
        <w:t xml:space="preserve"> </w:t>
      </w:r>
      <w:r>
        <w:t>и</w:t>
      </w:r>
      <w:r>
        <w:rPr>
          <w:spacing w:val="74"/>
        </w:rPr>
        <w:t xml:space="preserve"> </w:t>
      </w:r>
      <w:r>
        <w:t>кометами.</w:t>
      </w:r>
      <w:r>
        <w:rPr>
          <w:spacing w:val="74"/>
        </w:rPr>
        <w:t xml:space="preserve"> </w:t>
      </w:r>
      <w:r>
        <w:t>Природа</w:t>
      </w:r>
      <w:r>
        <w:rPr>
          <w:spacing w:val="75"/>
        </w:rPr>
        <w:t xml:space="preserve"> </w:t>
      </w:r>
      <w:r>
        <w:t>каменных</w:t>
      </w:r>
      <w:r>
        <w:rPr>
          <w:spacing w:val="74"/>
        </w:rPr>
        <w:t xml:space="preserve"> </w:t>
      </w:r>
      <w:r>
        <w:t>и</w:t>
      </w:r>
      <w:r>
        <w:rPr>
          <w:spacing w:val="77"/>
        </w:rPr>
        <w:t xml:space="preserve"> </w:t>
      </w:r>
      <w:r>
        <w:t>железных</w:t>
      </w:r>
      <w:r>
        <w:rPr>
          <w:spacing w:val="74"/>
        </w:rPr>
        <w:t xml:space="preserve"> </w:t>
      </w:r>
      <w:r>
        <w:t>метеоритов.</w:t>
      </w:r>
      <w:r>
        <w:rPr>
          <w:spacing w:val="74"/>
        </w:rPr>
        <w:t xml:space="preserve"> </w:t>
      </w:r>
      <w:r>
        <w:t>Природа</w:t>
      </w:r>
      <w:r>
        <w:rPr>
          <w:spacing w:val="75"/>
        </w:rPr>
        <w:t xml:space="preserve"> </w:t>
      </w:r>
      <w:r>
        <w:t>метеоритных</w:t>
      </w:r>
    </w:p>
    <w:p w14:paraId="34BD0C96" w14:textId="77777777" w:rsidR="0063211A" w:rsidRDefault="00D667CD">
      <w:pPr>
        <w:pStyle w:val="a3"/>
        <w:spacing w:before="77"/>
        <w:jc w:val="left"/>
      </w:pPr>
      <w:r>
        <w:rPr>
          <w:spacing w:val="-2"/>
        </w:rPr>
        <w:t>кратеров.</w:t>
      </w:r>
    </w:p>
    <w:p w14:paraId="53989DF9" w14:textId="77777777" w:rsidR="0063211A" w:rsidRDefault="00D667CD">
      <w:pPr>
        <w:pStyle w:val="a3"/>
        <w:spacing w:before="46" w:line="273" w:lineRule="auto"/>
        <w:ind w:right="4862"/>
        <w:jc w:val="left"/>
      </w:pPr>
      <w:r>
        <w:t>Практическая</w:t>
      </w:r>
      <w:r>
        <w:rPr>
          <w:spacing w:val="-8"/>
        </w:rPr>
        <w:t xml:space="preserve"> </w:t>
      </w:r>
      <w:r>
        <w:t>астрофизика</w:t>
      </w:r>
      <w:r>
        <w:rPr>
          <w:spacing w:val="-9"/>
        </w:rPr>
        <w:t xml:space="preserve"> </w:t>
      </w:r>
      <w:r>
        <w:t>и</w:t>
      </w:r>
      <w:r>
        <w:rPr>
          <w:spacing w:val="-8"/>
        </w:rPr>
        <w:t xml:space="preserve"> </w:t>
      </w:r>
      <w:r>
        <w:t>астрофизика</w:t>
      </w:r>
      <w:r>
        <w:rPr>
          <w:spacing w:val="-9"/>
        </w:rPr>
        <w:t xml:space="preserve"> </w:t>
      </w:r>
      <w:r>
        <w:t>Солнца Методы астрофизических исследований</w:t>
      </w:r>
    </w:p>
    <w:p w14:paraId="20F13E3D" w14:textId="77777777" w:rsidR="0063211A" w:rsidRDefault="00D667CD">
      <w:pPr>
        <w:pStyle w:val="a3"/>
        <w:tabs>
          <w:tab w:val="left" w:pos="2192"/>
          <w:tab w:val="left" w:pos="2583"/>
          <w:tab w:val="left" w:pos="4463"/>
          <w:tab w:val="left" w:pos="5870"/>
          <w:tab w:val="left" w:pos="7435"/>
          <w:tab w:val="left" w:pos="7829"/>
          <w:tab w:val="left" w:pos="9459"/>
        </w:tabs>
        <w:spacing w:before="5" w:line="276" w:lineRule="auto"/>
        <w:ind w:right="602"/>
        <w:jc w:val="left"/>
      </w:pPr>
      <w:r>
        <w:rPr>
          <w:spacing w:val="-2"/>
        </w:rPr>
        <w:t>Устройство</w:t>
      </w:r>
      <w:r>
        <w:tab/>
      </w:r>
      <w:r>
        <w:rPr>
          <w:spacing w:val="-10"/>
        </w:rPr>
        <w:t>и</w:t>
      </w:r>
      <w:r>
        <w:tab/>
      </w:r>
      <w:r>
        <w:rPr>
          <w:spacing w:val="-2"/>
        </w:rPr>
        <w:t>характеристики</w:t>
      </w:r>
      <w:r>
        <w:tab/>
      </w:r>
      <w:r>
        <w:rPr>
          <w:spacing w:val="-2"/>
        </w:rPr>
        <w:t>телескопов</w:t>
      </w:r>
      <w:r>
        <w:tab/>
      </w:r>
      <w:r>
        <w:rPr>
          <w:spacing w:val="-2"/>
        </w:rPr>
        <w:t>рефракторов</w:t>
      </w:r>
      <w:r>
        <w:tab/>
      </w:r>
      <w:r>
        <w:rPr>
          <w:spacing w:val="-10"/>
        </w:rPr>
        <w:t>и</w:t>
      </w:r>
      <w:r>
        <w:tab/>
      </w:r>
      <w:r>
        <w:rPr>
          <w:spacing w:val="-2"/>
        </w:rPr>
        <w:t>рефлекторов.</w:t>
      </w:r>
      <w:r>
        <w:tab/>
      </w:r>
      <w:r>
        <w:rPr>
          <w:spacing w:val="-2"/>
        </w:rPr>
        <w:t xml:space="preserve">Устройство </w:t>
      </w:r>
      <w:r>
        <w:t>радиотелескопов, радиоинтерферометры.</w:t>
      </w:r>
    </w:p>
    <w:p w14:paraId="61ED6966" w14:textId="77777777" w:rsidR="0063211A" w:rsidRDefault="00D667CD">
      <w:pPr>
        <w:pStyle w:val="1"/>
        <w:spacing w:before="3"/>
        <w:jc w:val="left"/>
      </w:pPr>
      <w:r>
        <w:rPr>
          <w:spacing w:val="-2"/>
        </w:rPr>
        <w:t>Солнце</w:t>
      </w:r>
    </w:p>
    <w:p w14:paraId="6BF15395" w14:textId="77777777" w:rsidR="0063211A" w:rsidRDefault="00D667CD">
      <w:pPr>
        <w:pStyle w:val="a3"/>
        <w:spacing w:before="39" w:line="276" w:lineRule="auto"/>
        <w:ind w:right="586"/>
      </w:pPr>
      <w:r>
        <w:t xml:space="preserve">Основные характеристики Солнца. Определение массы, температуры и химического состава Солнца. Строение солнечной атмосферы. Солнечная активность и </w:t>
      </w:r>
      <w:proofErr w:type="spellStart"/>
      <w:r>
        <w:t>еѐ</w:t>
      </w:r>
      <w:proofErr w:type="spellEnd"/>
      <w:r>
        <w:t xml:space="preserve"> влияние на Землю и </w:t>
      </w:r>
      <w:r>
        <w:rPr>
          <w:spacing w:val="-2"/>
        </w:rPr>
        <w:t>биосферу.</w:t>
      </w:r>
    </w:p>
    <w:p w14:paraId="242059B1" w14:textId="77777777" w:rsidR="0063211A" w:rsidRDefault="00D667CD">
      <w:pPr>
        <w:pStyle w:val="1"/>
        <w:spacing w:before="3"/>
      </w:pPr>
      <w:r>
        <w:t>Внутреннее</w:t>
      </w:r>
      <w:r>
        <w:rPr>
          <w:spacing w:val="-9"/>
        </w:rPr>
        <w:t xml:space="preserve"> </w:t>
      </w:r>
      <w:r>
        <w:t>строение</w:t>
      </w:r>
      <w:r>
        <w:rPr>
          <w:spacing w:val="-8"/>
        </w:rPr>
        <w:t xml:space="preserve"> </w:t>
      </w:r>
      <w:r>
        <w:rPr>
          <w:spacing w:val="-2"/>
        </w:rPr>
        <w:t>Солнца</w:t>
      </w:r>
    </w:p>
    <w:p w14:paraId="081D97C6" w14:textId="77777777" w:rsidR="0063211A" w:rsidRDefault="00D667CD">
      <w:pPr>
        <w:pStyle w:val="a3"/>
        <w:spacing w:before="36" w:line="276" w:lineRule="auto"/>
        <w:ind w:right="593"/>
      </w:pPr>
      <w:r>
        <w:t xml:space="preserve">Теоретический </w:t>
      </w:r>
      <w:proofErr w:type="spellStart"/>
      <w:r>
        <w:t>расчѐт</w:t>
      </w:r>
      <w:proofErr w:type="spellEnd"/>
      <w:r>
        <w:t xml:space="preserve">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14:paraId="72542A71" w14:textId="77777777" w:rsidR="0063211A" w:rsidRDefault="00D667CD">
      <w:pPr>
        <w:pStyle w:val="1"/>
        <w:spacing w:before="6"/>
        <w:jc w:val="left"/>
      </w:pPr>
      <w:proofErr w:type="spellStart"/>
      <w:r>
        <w:rPr>
          <w:spacing w:val="-2"/>
        </w:rPr>
        <w:t>Звѐзды</w:t>
      </w:r>
      <w:proofErr w:type="spellEnd"/>
    </w:p>
    <w:p w14:paraId="21ED3500" w14:textId="77777777" w:rsidR="0063211A" w:rsidRDefault="00D667CD">
      <w:pPr>
        <w:spacing w:before="41"/>
        <w:ind w:left="733"/>
        <w:rPr>
          <w:b/>
          <w:sz w:val="24"/>
        </w:rPr>
      </w:pPr>
      <w:r>
        <w:rPr>
          <w:b/>
          <w:sz w:val="24"/>
        </w:rPr>
        <w:t>Основные</w:t>
      </w:r>
      <w:r>
        <w:rPr>
          <w:b/>
          <w:spacing w:val="-13"/>
          <w:sz w:val="24"/>
        </w:rPr>
        <w:t xml:space="preserve"> </w:t>
      </w:r>
      <w:r>
        <w:rPr>
          <w:b/>
          <w:sz w:val="24"/>
        </w:rPr>
        <w:t>характеристики</w:t>
      </w:r>
      <w:r>
        <w:rPr>
          <w:b/>
          <w:spacing w:val="-7"/>
          <w:sz w:val="24"/>
        </w:rPr>
        <w:t xml:space="preserve"> </w:t>
      </w:r>
      <w:proofErr w:type="spellStart"/>
      <w:r>
        <w:rPr>
          <w:b/>
          <w:spacing w:val="-4"/>
          <w:sz w:val="24"/>
        </w:rPr>
        <w:t>звѐзд</w:t>
      </w:r>
      <w:proofErr w:type="spellEnd"/>
    </w:p>
    <w:p w14:paraId="241715E5" w14:textId="77777777" w:rsidR="0063211A" w:rsidRDefault="00D667CD">
      <w:pPr>
        <w:pStyle w:val="a3"/>
        <w:spacing w:before="38" w:line="276" w:lineRule="auto"/>
        <w:ind w:right="590"/>
      </w:pPr>
      <w:r>
        <w:t xml:space="preserve">Определение основных характеристик </w:t>
      </w:r>
      <w:proofErr w:type="spellStart"/>
      <w:r>
        <w:t>звѐзд</w:t>
      </w:r>
      <w:proofErr w:type="spellEnd"/>
      <w:r>
        <w:t>: массы, светимости, температуры и химического состава. Спектральная</w:t>
      </w:r>
      <w:r>
        <w:rPr>
          <w:spacing w:val="-3"/>
        </w:rPr>
        <w:t xml:space="preserve"> </w:t>
      </w:r>
      <w:r>
        <w:t>классификация</w:t>
      </w:r>
      <w:r>
        <w:rPr>
          <w:spacing w:val="-3"/>
        </w:rPr>
        <w:t xml:space="preserve"> </w:t>
      </w:r>
      <w:proofErr w:type="spellStart"/>
      <w:r>
        <w:t>звѐзд</w:t>
      </w:r>
      <w:proofErr w:type="spellEnd"/>
      <w:r>
        <w:rPr>
          <w:spacing w:val="-1"/>
        </w:rPr>
        <w:t xml:space="preserve"> </w:t>
      </w:r>
      <w:r>
        <w:t>и</w:t>
      </w:r>
      <w:r>
        <w:rPr>
          <w:spacing w:val="-3"/>
        </w:rPr>
        <w:t xml:space="preserve"> </w:t>
      </w:r>
      <w:proofErr w:type="spellStart"/>
      <w:r>
        <w:t>еѐ</w:t>
      </w:r>
      <w:proofErr w:type="spellEnd"/>
      <w:r>
        <w:rPr>
          <w:spacing w:val="-2"/>
        </w:rPr>
        <w:t xml:space="preserve"> </w:t>
      </w:r>
      <w:r>
        <w:t>физические</w:t>
      </w:r>
      <w:r>
        <w:rPr>
          <w:spacing w:val="-2"/>
        </w:rPr>
        <w:t xml:space="preserve"> </w:t>
      </w:r>
      <w:r>
        <w:t>основы.</w:t>
      </w:r>
      <w:r>
        <w:rPr>
          <w:spacing w:val="-1"/>
        </w:rPr>
        <w:t xml:space="preserve"> </w:t>
      </w:r>
      <w:r>
        <w:t xml:space="preserve">Диаграмма «спектральный класс» —светимость </w:t>
      </w:r>
      <w:proofErr w:type="spellStart"/>
      <w:r>
        <w:t>звѐзд</w:t>
      </w:r>
      <w:proofErr w:type="spellEnd"/>
      <w:r>
        <w:t xml:space="preserve">, связь между массой и светимостью </w:t>
      </w:r>
      <w:proofErr w:type="spellStart"/>
      <w:r>
        <w:t>звѐзд</w:t>
      </w:r>
      <w:proofErr w:type="spellEnd"/>
      <w:r>
        <w:t>.</w:t>
      </w:r>
    </w:p>
    <w:p w14:paraId="24AFC451" w14:textId="77777777" w:rsidR="0063211A" w:rsidRDefault="00D667CD">
      <w:pPr>
        <w:pStyle w:val="1"/>
        <w:spacing w:before="3"/>
      </w:pPr>
      <w:r>
        <w:t>Внутреннее</w:t>
      </w:r>
      <w:r>
        <w:rPr>
          <w:spacing w:val="-9"/>
        </w:rPr>
        <w:t xml:space="preserve"> </w:t>
      </w:r>
      <w:r>
        <w:t>строение</w:t>
      </w:r>
      <w:r>
        <w:rPr>
          <w:spacing w:val="-8"/>
        </w:rPr>
        <w:t xml:space="preserve"> </w:t>
      </w:r>
      <w:proofErr w:type="spellStart"/>
      <w:r>
        <w:rPr>
          <w:spacing w:val="-2"/>
        </w:rPr>
        <w:t>звѐзд</w:t>
      </w:r>
      <w:proofErr w:type="spellEnd"/>
    </w:p>
    <w:p w14:paraId="060B0DE7" w14:textId="77777777" w:rsidR="0063211A" w:rsidRDefault="00D667CD">
      <w:pPr>
        <w:pStyle w:val="a3"/>
        <w:spacing w:before="36" w:line="278" w:lineRule="auto"/>
        <w:ind w:right="591"/>
      </w:pPr>
      <w:r>
        <w:t xml:space="preserve">Строение звезды главной последовательности. Строение </w:t>
      </w:r>
      <w:proofErr w:type="spellStart"/>
      <w:r>
        <w:t>звѐзд</w:t>
      </w:r>
      <w:proofErr w:type="spellEnd"/>
      <w:r>
        <w:t xml:space="preserve"> красных гигантов и </w:t>
      </w:r>
      <w:r>
        <w:rPr>
          <w:spacing w:val="-2"/>
        </w:rPr>
        <w:t>сверхгигантов.</w:t>
      </w:r>
    </w:p>
    <w:p w14:paraId="71210C6A" w14:textId="77777777" w:rsidR="0063211A" w:rsidRDefault="00D667CD">
      <w:pPr>
        <w:pStyle w:val="a3"/>
        <w:spacing w:line="272" w:lineRule="exact"/>
      </w:pPr>
      <w:r>
        <w:t>Белые</w:t>
      </w:r>
      <w:r>
        <w:rPr>
          <w:spacing w:val="-10"/>
        </w:rPr>
        <w:t xml:space="preserve"> </w:t>
      </w:r>
      <w:r>
        <w:t>карлики,</w:t>
      </w:r>
      <w:r>
        <w:rPr>
          <w:spacing w:val="-4"/>
        </w:rPr>
        <w:t xml:space="preserve"> </w:t>
      </w:r>
      <w:r>
        <w:t>нейтронные</w:t>
      </w:r>
      <w:r>
        <w:rPr>
          <w:spacing w:val="-8"/>
        </w:rPr>
        <w:t xml:space="preserve"> </w:t>
      </w:r>
      <w:proofErr w:type="spellStart"/>
      <w:r>
        <w:t>звѐзды</w:t>
      </w:r>
      <w:proofErr w:type="spellEnd"/>
      <w:r>
        <w:t>,</w:t>
      </w:r>
      <w:r>
        <w:rPr>
          <w:spacing w:val="-5"/>
        </w:rPr>
        <w:t xml:space="preserve"> </w:t>
      </w:r>
      <w:r>
        <w:t>пульсары</w:t>
      </w:r>
      <w:r>
        <w:rPr>
          <w:spacing w:val="-5"/>
        </w:rPr>
        <w:t xml:space="preserve"> </w:t>
      </w:r>
      <w:r>
        <w:t>и</w:t>
      </w:r>
      <w:r>
        <w:rPr>
          <w:spacing w:val="-4"/>
        </w:rPr>
        <w:t xml:space="preserve"> </w:t>
      </w:r>
      <w:proofErr w:type="spellStart"/>
      <w:r>
        <w:t>чѐрные</w:t>
      </w:r>
      <w:proofErr w:type="spellEnd"/>
      <w:r>
        <w:rPr>
          <w:spacing w:val="-8"/>
        </w:rPr>
        <w:t xml:space="preserve"> </w:t>
      </w:r>
      <w:r>
        <w:rPr>
          <w:spacing w:val="-4"/>
        </w:rPr>
        <w:t>дыры</w:t>
      </w:r>
    </w:p>
    <w:p w14:paraId="1BE632E0" w14:textId="77777777" w:rsidR="0063211A" w:rsidRDefault="00D667CD">
      <w:pPr>
        <w:pStyle w:val="a3"/>
        <w:spacing w:before="41" w:line="276" w:lineRule="auto"/>
        <w:ind w:right="594"/>
      </w:pPr>
      <w:r>
        <w:t xml:space="preserve">Строение </w:t>
      </w:r>
      <w:proofErr w:type="spellStart"/>
      <w:r>
        <w:t>звѐзд</w:t>
      </w:r>
      <w:proofErr w:type="spellEnd"/>
      <w:r>
        <w:t xml:space="preserve"> белых карликов и предел на их массу — предел </w:t>
      </w:r>
      <w:proofErr w:type="spellStart"/>
      <w:r>
        <w:t>Чандрасекара</w:t>
      </w:r>
      <w:proofErr w:type="spellEnd"/>
      <w:r>
        <w:t xml:space="preserve">. Пульсары и нейтронные </w:t>
      </w:r>
      <w:proofErr w:type="spellStart"/>
      <w:r>
        <w:t>звѐзды</w:t>
      </w:r>
      <w:proofErr w:type="spellEnd"/>
      <w:r>
        <w:t xml:space="preserve">. Природа </w:t>
      </w:r>
      <w:proofErr w:type="spellStart"/>
      <w:r>
        <w:t>чѐрных</w:t>
      </w:r>
      <w:proofErr w:type="spellEnd"/>
      <w:r>
        <w:t xml:space="preserve"> дыр и их параметры.</w:t>
      </w:r>
    </w:p>
    <w:p w14:paraId="693A724C" w14:textId="77777777" w:rsidR="0063211A" w:rsidRDefault="00D667CD">
      <w:pPr>
        <w:pStyle w:val="a3"/>
        <w:spacing w:before="2"/>
      </w:pPr>
      <w:r>
        <w:t>Двойные,</w:t>
      </w:r>
      <w:r>
        <w:rPr>
          <w:spacing w:val="-6"/>
        </w:rPr>
        <w:t xml:space="preserve"> </w:t>
      </w:r>
      <w:r>
        <w:t>кратные</w:t>
      </w:r>
      <w:r>
        <w:rPr>
          <w:spacing w:val="-9"/>
        </w:rPr>
        <w:t xml:space="preserve"> </w:t>
      </w:r>
      <w:r>
        <w:t>и</w:t>
      </w:r>
      <w:r>
        <w:rPr>
          <w:spacing w:val="-4"/>
        </w:rPr>
        <w:t xml:space="preserve"> </w:t>
      </w:r>
      <w:r>
        <w:t>переменные</w:t>
      </w:r>
      <w:r>
        <w:rPr>
          <w:spacing w:val="-9"/>
        </w:rPr>
        <w:t xml:space="preserve"> </w:t>
      </w:r>
      <w:proofErr w:type="spellStart"/>
      <w:r>
        <w:rPr>
          <w:spacing w:val="-2"/>
        </w:rPr>
        <w:t>звѐзды</w:t>
      </w:r>
      <w:proofErr w:type="spellEnd"/>
    </w:p>
    <w:p w14:paraId="023FACEC" w14:textId="0B7531EA" w:rsidR="0063211A" w:rsidRDefault="00D667CD">
      <w:pPr>
        <w:pStyle w:val="a3"/>
        <w:spacing w:before="41" w:line="276" w:lineRule="auto"/>
        <w:ind w:right="581"/>
      </w:pPr>
      <w:r>
        <w:t xml:space="preserve">Наблюдения двойных и кратных </w:t>
      </w:r>
      <w:proofErr w:type="spellStart"/>
      <w:r>
        <w:t>звѐзд</w:t>
      </w:r>
      <w:proofErr w:type="spellEnd"/>
      <w:r>
        <w:t xml:space="preserve">. Затменно-переменные </w:t>
      </w:r>
      <w:proofErr w:type="spellStart"/>
      <w:r>
        <w:t>звѐзды</w:t>
      </w:r>
      <w:proofErr w:type="spellEnd"/>
      <w:r>
        <w:t xml:space="preserve">. Определение масс двойных </w:t>
      </w:r>
      <w:proofErr w:type="spellStart"/>
      <w:r>
        <w:t>звѐзд</w:t>
      </w:r>
      <w:proofErr w:type="spellEnd"/>
      <w:r>
        <w:t xml:space="preserve">. Пульсирующие переменные </w:t>
      </w:r>
      <w:proofErr w:type="spellStart"/>
      <w:r>
        <w:t>звѐзды</w:t>
      </w:r>
      <w:proofErr w:type="spellEnd"/>
      <w:r>
        <w:t xml:space="preserve">, кривые изменения блеска цефеид. Зависимость между светимостью и периодом пульсаций </w:t>
      </w:r>
      <w:proofErr w:type="gramStart"/>
      <w:r>
        <w:t>у</w:t>
      </w:r>
      <w:r w:rsidR="00694322">
        <w:t xml:space="preserve"> </w:t>
      </w:r>
      <w:r>
        <w:t>цефеид</w:t>
      </w:r>
      <w:proofErr w:type="gramEnd"/>
      <w:r>
        <w:t xml:space="preserve">. Цефеиды — маяки во Вселенной, по которым определяют расстояния до </w:t>
      </w:r>
      <w:proofErr w:type="spellStart"/>
      <w:r>
        <w:t>далѐких</w:t>
      </w:r>
      <w:proofErr w:type="spellEnd"/>
      <w:r>
        <w:t xml:space="preserve"> скоплений и галактик.</w:t>
      </w:r>
    </w:p>
    <w:p w14:paraId="5FD98F02" w14:textId="77777777" w:rsidR="0063211A" w:rsidRDefault="00D667CD">
      <w:pPr>
        <w:pStyle w:val="a3"/>
      </w:pPr>
      <w:r>
        <w:t>Новые</w:t>
      </w:r>
      <w:r>
        <w:rPr>
          <w:spacing w:val="-10"/>
        </w:rPr>
        <w:t xml:space="preserve"> </w:t>
      </w:r>
      <w:r>
        <w:t>и</w:t>
      </w:r>
      <w:r>
        <w:rPr>
          <w:spacing w:val="-1"/>
        </w:rPr>
        <w:t xml:space="preserve"> </w:t>
      </w:r>
      <w:r>
        <w:t>сверхновые</w:t>
      </w:r>
      <w:r>
        <w:rPr>
          <w:spacing w:val="-5"/>
        </w:rPr>
        <w:t xml:space="preserve"> </w:t>
      </w:r>
      <w:proofErr w:type="spellStart"/>
      <w:r>
        <w:rPr>
          <w:spacing w:val="-2"/>
        </w:rPr>
        <w:t>звѐзды</w:t>
      </w:r>
      <w:proofErr w:type="spellEnd"/>
    </w:p>
    <w:p w14:paraId="38501F30" w14:textId="77777777" w:rsidR="0063211A" w:rsidRDefault="00D667CD">
      <w:pPr>
        <w:pStyle w:val="a3"/>
        <w:spacing w:before="40" w:line="276" w:lineRule="auto"/>
        <w:ind w:right="628"/>
        <w:jc w:val="left"/>
        <w:rPr>
          <w:b/>
        </w:rPr>
      </w:pPr>
      <w:r>
        <w:t>Характеристики</w:t>
      </w:r>
      <w:r>
        <w:rPr>
          <w:spacing w:val="40"/>
        </w:rPr>
        <w:t xml:space="preserve"> </w:t>
      </w:r>
      <w:r>
        <w:t>вспышек</w:t>
      </w:r>
      <w:r>
        <w:rPr>
          <w:spacing w:val="40"/>
        </w:rPr>
        <w:t xml:space="preserve"> </w:t>
      </w:r>
      <w:r>
        <w:t>новых</w:t>
      </w:r>
      <w:r>
        <w:rPr>
          <w:spacing w:val="40"/>
        </w:rPr>
        <w:t xml:space="preserve"> </w:t>
      </w:r>
      <w:proofErr w:type="spellStart"/>
      <w:r>
        <w:t>звѐзд</w:t>
      </w:r>
      <w:proofErr w:type="spellEnd"/>
      <w:r>
        <w:t>.</w:t>
      </w:r>
      <w:r>
        <w:rPr>
          <w:spacing w:val="40"/>
        </w:rPr>
        <w:t xml:space="preserve"> </w:t>
      </w:r>
      <w:r>
        <w:t>Связь</w:t>
      </w:r>
      <w:r>
        <w:rPr>
          <w:spacing w:val="40"/>
        </w:rPr>
        <w:t xml:space="preserve"> </w:t>
      </w:r>
      <w:r>
        <w:t>новых</w:t>
      </w:r>
      <w:r>
        <w:rPr>
          <w:spacing w:val="40"/>
        </w:rPr>
        <w:t xml:space="preserve"> </w:t>
      </w:r>
      <w:proofErr w:type="spellStart"/>
      <w:r>
        <w:t>звѐзд</w:t>
      </w:r>
      <w:proofErr w:type="spellEnd"/>
      <w:r>
        <w:rPr>
          <w:spacing w:val="40"/>
        </w:rPr>
        <w:t xml:space="preserve"> </w:t>
      </w:r>
      <w:r>
        <w:t>с</w:t>
      </w:r>
      <w:r>
        <w:rPr>
          <w:spacing w:val="40"/>
        </w:rPr>
        <w:t xml:space="preserve"> </w:t>
      </w:r>
      <w:r>
        <w:t>тесными</w:t>
      </w:r>
      <w:r>
        <w:rPr>
          <w:spacing w:val="40"/>
        </w:rPr>
        <w:t xml:space="preserve"> </w:t>
      </w:r>
      <w:r>
        <w:t>двойными</w:t>
      </w:r>
      <w:r>
        <w:rPr>
          <w:spacing w:val="40"/>
        </w:rPr>
        <w:t xml:space="preserve"> </w:t>
      </w:r>
      <w:r>
        <w:t>системами, содержащими</w:t>
      </w:r>
      <w:r>
        <w:rPr>
          <w:spacing w:val="39"/>
        </w:rPr>
        <w:t xml:space="preserve"> </w:t>
      </w:r>
      <w:proofErr w:type="gramStart"/>
      <w:r>
        <w:t>звезду</w:t>
      </w:r>
      <w:proofErr w:type="gramEnd"/>
      <w:r>
        <w:rPr>
          <w:spacing w:val="34"/>
        </w:rPr>
        <w:t xml:space="preserve"> </w:t>
      </w:r>
      <w:r>
        <w:t>белый</w:t>
      </w:r>
      <w:r>
        <w:rPr>
          <w:spacing w:val="40"/>
        </w:rPr>
        <w:t xml:space="preserve"> </w:t>
      </w:r>
      <w:r>
        <w:t>карлик.</w:t>
      </w:r>
      <w:r>
        <w:rPr>
          <w:spacing w:val="36"/>
        </w:rPr>
        <w:t xml:space="preserve"> </w:t>
      </w:r>
      <w:r>
        <w:t>Перетекание</w:t>
      </w:r>
      <w:r>
        <w:rPr>
          <w:spacing w:val="37"/>
        </w:rPr>
        <w:t xml:space="preserve"> </w:t>
      </w:r>
      <w:r>
        <w:t>вещества</w:t>
      </w:r>
      <w:r>
        <w:rPr>
          <w:spacing w:val="36"/>
        </w:rPr>
        <w:t xml:space="preserve"> </w:t>
      </w:r>
      <w:r>
        <w:t>и</w:t>
      </w:r>
      <w:r>
        <w:rPr>
          <w:spacing w:val="39"/>
        </w:rPr>
        <w:t xml:space="preserve"> </w:t>
      </w:r>
      <w:r>
        <w:t>ядерный</w:t>
      </w:r>
      <w:r>
        <w:rPr>
          <w:spacing w:val="38"/>
        </w:rPr>
        <w:t xml:space="preserve"> </w:t>
      </w:r>
      <w:r>
        <w:t>взрыв</w:t>
      </w:r>
      <w:r>
        <w:rPr>
          <w:spacing w:val="37"/>
        </w:rPr>
        <w:t xml:space="preserve"> </w:t>
      </w:r>
      <w:r>
        <w:t>на</w:t>
      </w:r>
      <w:r>
        <w:rPr>
          <w:spacing w:val="36"/>
        </w:rPr>
        <w:t xml:space="preserve"> </w:t>
      </w:r>
      <w:r>
        <w:t xml:space="preserve">поверхности белого карлика. Как взрываются сверхновые </w:t>
      </w:r>
      <w:proofErr w:type="spellStart"/>
      <w:r>
        <w:t>звѐзды</w:t>
      </w:r>
      <w:proofErr w:type="spellEnd"/>
      <w:r>
        <w:t xml:space="preserve">. Характеристики вспышек сверхновых </w:t>
      </w:r>
      <w:proofErr w:type="spellStart"/>
      <w:r>
        <w:t>звѐзд</w:t>
      </w:r>
      <w:proofErr w:type="spellEnd"/>
      <w:r>
        <w:t xml:space="preserve">. Гравитационный коллапс белого карлика с массой </w:t>
      </w:r>
      <w:proofErr w:type="spellStart"/>
      <w:r>
        <w:t>Чандрасекара</w:t>
      </w:r>
      <w:proofErr w:type="spellEnd"/>
      <w:r>
        <w:t xml:space="preserve">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w:t>
      </w:r>
      <w:proofErr w:type="spellStart"/>
      <w:r>
        <w:t>звѐзд</w:t>
      </w:r>
      <w:proofErr w:type="spellEnd"/>
      <w:r>
        <w:t xml:space="preserve">. </w:t>
      </w:r>
      <w:r>
        <w:rPr>
          <w:b/>
        </w:rPr>
        <w:t xml:space="preserve">Эволюция </w:t>
      </w:r>
      <w:proofErr w:type="spellStart"/>
      <w:r>
        <w:rPr>
          <w:b/>
        </w:rPr>
        <w:t>звѐзд</w:t>
      </w:r>
      <w:proofErr w:type="spellEnd"/>
      <w:r>
        <w:rPr>
          <w:b/>
        </w:rPr>
        <w:t xml:space="preserve">: рождение, жизнь и смерть </w:t>
      </w:r>
      <w:proofErr w:type="spellStart"/>
      <w:r>
        <w:rPr>
          <w:b/>
        </w:rPr>
        <w:t>звѐзд</w:t>
      </w:r>
      <w:proofErr w:type="spellEnd"/>
    </w:p>
    <w:p w14:paraId="74C94EA6" w14:textId="77777777" w:rsidR="0063211A" w:rsidRDefault="00D667CD">
      <w:pPr>
        <w:pStyle w:val="a3"/>
        <w:spacing w:before="2" w:line="276" w:lineRule="auto"/>
        <w:ind w:right="654"/>
        <w:jc w:val="left"/>
      </w:pPr>
      <w:proofErr w:type="spellStart"/>
      <w:r>
        <w:t>Расчѐт</w:t>
      </w:r>
      <w:proofErr w:type="spellEnd"/>
      <w:r>
        <w:t xml:space="preserve"> продолжительности жизни </w:t>
      </w:r>
      <w:proofErr w:type="spellStart"/>
      <w:r>
        <w:t>звѐзд</w:t>
      </w:r>
      <w:proofErr w:type="spellEnd"/>
      <w:r>
        <w:t xml:space="preserve"> разной массы на</w:t>
      </w:r>
      <w:r>
        <w:rPr>
          <w:spacing w:val="-1"/>
        </w:rPr>
        <w:t xml:space="preserve"> </w:t>
      </w:r>
      <w:r>
        <w:t>главной последовательности. Переход в красные гиганты и сверхгиганты после исчерпания водорода. Спокойная эволюция</w:t>
      </w:r>
    </w:p>
    <w:p w14:paraId="69DB2AD1" w14:textId="77777777" w:rsidR="0063211A" w:rsidRDefault="00D667CD">
      <w:pPr>
        <w:pStyle w:val="a3"/>
        <w:spacing w:before="71" w:line="273" w:lineRule="auto"/>
        <w:ind w:right="595"/>
      </w:pPr>
      <w:proofErr w:type="spellStart"/>
      <w:r>
        <w:t>маломассивных</w:t>
      </w:r>
      <w:proofErr w:type="spellEnd"/>
      <w:r>
        <w:t xml:space="preserve"> </w:t>
      </w:r>
      <w:proofErr w:type="spellStart"/>
      <w:r>
        <w:t>звѐзд</w:t>
      </w:r>
      <w:proofErr w:type="spellEnd"/>
      <w:r>
        <w:t xml:space="preserve">, и гравитационный коллапс и взрыв с образованием нейтронной звезды или </w:t>
      </w:r>
      <w:proofErr w:type="spellStart"/>
      <w:r>
        <w:t>чѐрной</w:t>
      </w:r>
      <w:proofErr w:type="spellEnd"/>
      <w:r>
        <w:t xml:space="preserve"> дыры массивной звезды. Определение возраста </w:t>
      </w:r>
      <w:proofErr w:type="spellStart"/>
      <w:r>
        <w:t>звѐздных</w:t>
      </w:r>
      <w:proofErr w:type="spellEnd"/>
      <w:r>
        <w:t xml:space="preserve"> скоплений и отдельных </w:t>
      </w:r>
      <w:proofErr w:type="spellStart"/>
      <w:r>
        <w:t>звѐзд</w:t>
      </w:r>
      <w:proofErr w:type="spellEnd"/>
      <w:r>
        <w:t xml:space="preserve"> и проверка теории эволюции </w:t>
      </w:r>
      <w:proofErr w:type="spellStart"/>
      <w:r>
        <w:t>звѐзд</w:t>
      </w:r>
      <w:proofErr w:type="spellEnd"/>
      <w:r>
        <w:t>.</w:t>
      </w:r>
    </w:p>
    <w:p w14:paraId="18067F27" w14:textId="77777777" w:rsidR="0063211A" w:rsidRDefault="00D667CD">
      <w:pPr>
        <w:pStyle w:val="1"/>
        <w:spacing w:before="11"/>
        <w:jc w:val="left"/>
      </w:pPr>
      <w:r>
        <w:t>Млечный</w:t>
      </w:r>
      <w:r>
        <w:rPr>
          <w:spacing w:val="-5"/>
        </w:rPr>
        <w:t xml:space="preserve"> </w:t>
      </w:r>
      <w:r>
        <w:rPr>
          <w:spacing w:val="-4"/>
        </w:rPr>
        <w:t>путь</w:t>
      </w:r>
    </w:p>
    <w:p w14:paraId="4C48ABDF" w14:textId="77777777" w:rsidR="0063211A" w:rsidRDefault="00D667CD">
      <w:pPr>
        <w:pStyle w:val="a3"/>
        <w:spacing w:before="37"/>
        <w:jc w:val="left"/>
      </w:pPr>
      <w:r>
        <w:t>Газ</w:t>
      </w:r>
      <w:r>
        <w:rPr>
          <w:spacing w:val="-3"/>
        </w:rPr>
        <w:t xml:space="preserve"> </w:t>
      </w:r>
      <w:r>
        <w:t>и</w:t>
      </w:r>
      <w:r>
        <w:rPr>
          <w:spacing w:val="-1"/>
        </w:rPr>
        <w:t xml:space="preserve"> </w:t>
      </w:r>
      <w:r>
        <w:t>пыль в</w:t>
      </w:r>
      <w:r>
        <w:rPr>
          <w:spacing w:val="-3"/>
        </w:rPr>
        <w:t xml:space="preserve"> </w:t>
      </w:r>
      <w:r>
        <w:rPr>
          <w:spacing w:val="-2"/>
        </w:rPr>
        <w:t>Галактике</w:t>
      </w:r>
    </w:p>
    <w:p w14:paraId="1AF66667" w14:textId="77777777" w:rsidR="0063211A" w:rsidRDefault="00D667CD">
      <w:pPr>
        <w:pStyle w:val="a3"/>
        <w:spacing w:before="45"/>
        <w:jc w:val="left"/>
      </w:pPr>
      <w:r>
        <w:t>Как</w:t>
      </w:r>
      <w:r>
        <w:rPr>
          <w:spacing w:val="69"/>
        </w:rPr>
        <w:t xml:space="preserve"> </w:t>
      </w:r>
      <w:r>
        <w:t>образуются</w:t>
      </w:r>
      <w:r>
        <w:rPr>
          <w:spacing w:val="70"/>
        </w:rPr>
        <w:t xml:space="preserve"> </w:t>
      </w:r>
      <w:r>
        <w:t>отражательные</w:t>
      </w:r>
      <w:r>
        <w:rPr>
          <w:spacing w:val="70"/>
        </w:rPr>
        <w:t xml:space="preserve"> </w:t>
      </w:r>
      <w:r>
        <w:t>туманности.</w:t>
      </w:r>
      <w:r>
        <w:rPr>
          <w:spacing w:val="71"/>
        </w:rPr>
        <w:t xml:space="preserve"> </w:t>
      </w:r>
      <w:r>
        <w:t>Почему</w:t>
      </w:r>
      <w:r>
        <w:rPr>
          <w:spacing w:val="70"/>
        </w:rPr>
        <w:t xml:space="preserve"> </w:t>
      </w:r>
      <w:r>
        <w:t>светятся</w:t>
      </w:r>
      <w:r>
        <w:rPr>
          <w:spacing w:val="72"/>
        </w:rPr>
        <w:t xml:space="preserve"> </w:t>
      </w:r>
      <w:r>
        <w:t>диффузные</w:t>
      </w:r>
      <w:r>
        <w:rPr>
          <w:spacing w:val="69"/>
        </w:rPr>
        <w:t xml:space="preserve"> </w:t>
      </w:r>
      <w:r>
        <w:t>туманности.</w:t>
      </w:r>
      <w:r>
        <w:rPr>
          <w:spacing w:val="69"/>
        </w:rPr>
        <w:t xml:space="preserve"> </w:t>
      </w:r>
      <w:r>
        <w:rPr>
          <w:spacing w:val="-5"/>
        </w:rPr>
        <w:t>Как</w:t>
      </w:r>
    </w:p>
    <w:p w14:paraId="5000F552" w14:textId="77777777" w:rsidR="0063211A" w:rsidRDefault="00D667CD">
      <w:pPr>
        <w:pStyle w:val="a3"/>
        <w:spacing w:before="77"/>
      </w:pPr>
      <w:r>
        <w:t>концентрируются</w:t>
      </w:r>
      <w:r>
        <w:rPr>
          <w:spacing w:val="-4"/>
        </w:rPr>
        <w:t xml:space="preserve"> </w:t>
      </w:r>
      <w:r>
        <w:t>газовые</w:t>
      </w:r>
      <w:r>
        <w:rPr>
          <w:spacing w:val="-6"/>
        </w:rPr>
        <w:t xml:space="preserve"> </w:t>
      </w:r>
      <w:r>
        <w:t>и</w:t>
      </w:r>
      <w:r>
        <w:rPr>
          <w:spacing w:val="-3"/>
        </w:rPr>
        <w:t xml:space="preserve"> </w:t>
      </w:r>
      <w:r>
        <w:t>пылевые</w:t>
      </w:r>
      <w:r>
        <w:rPr>
          <w:spacing w:val="-6"/>
        </w:rPr>
        <w:t xml:space="preserve"> </w:t>
      </w:r>
      <w:r>
        <w:t>туманности</w:t>
      </w:r>
      <w:r>
        <w:rPr>
          <w:spacing w:val="-1"/>
        </w:rPr>
        <w:t xml:space="preserve"> </w:t>
      </w:r>
      <w:r>
        <w:t>в</w:t>
      </w:r>
      <w:r>
        <w:rPr>
          <w:spacing w:val="-3"/>
        </w:rPr>
        <w:t xml:space="preserve"> </w:t>
      </w:r>
      <w:r>
        <w:rPr>
          <w:spacing w:val="-2"/>
        </w:rPr>
        <w:t>Галактике.</w:t>
      </w:r>
    </w:p>
    <w:p w14:paraId="4FD025D4" w14:textId="77777777" w:rsidR="0063211A" w:rsidRDefault="00D667CD">
      <w:pPr>
        <w:pStyle w:val="1"/>
        <w:spacing w:before="46"/>
      </w:pPr>
      <w:r>
        <w:t>Рассеянные</w:t>
      </w:r>
      <w:r>
        <w:rPr>
          <w:spacing w:val="-9"/>
        </w:rPr>
        <w:t xml:space="preserve"> </w:t>
      </w:r>
      <w:r>
        <w:t>и</w:t>
      </w:r>
      <w:r>
        <w:rPr>
          <w:spacing w:val="-3"/>
        </w:rPr>
        <w:t xml:space="preserve"> </w:t>
      </w:r>
      <w:r>
        <w:t>шаровые</w:t>
      </w:r>
      <w:r>
        <w:rPr>
          <w:spacing w:val="-5"/>
        </w:rPr>
        <w:t xml:space="preserve"> </w:t>
      </w:r>
      <w:proofErr w:type="spellStart"/>
      <w:r>
        <w:t>звѐздные</w:t>
      </w:r>
      <w:proofErr w:type="spellEnd"/>
      <w:r>
        <w:rPr>
          <w:spacing w:val="-8"/>
        </w:rPr>
        <w:t xml:space="preserve"> </w:t>
      </w:r>
      <w:r>
        <w:rPr>
          <w:spacing w:val="-2"/>
        </w:rPr>
        <w:t>скопления</w:t>
      </w:r>
    </w:p>
    <w:p w14:paraId="7F480416" w14:textId="77777777" w:rsidR="0063211A" w:rsidRDefault="00D667CD">
      <w:pPr>
        <w:pStyle w:val="a3"/>
        <w:spacing w:before="36" w:line="276" w:lineRule="auto"/>
        <w:ind w:right="586"/>
      </w:pPr>
      <w:r>
        <w:t xml:space="preserve">Наблюдаемые свойства рассеянных </w:t>
      </w:r>
      <w:proofErr w:type="spellStart"/>
      <w:r>
        <w:t>звѐздных</w:t>
      </w:r>
      <w:proofErr w:type="spellEnd"/>
      <w:r>
        <w:t xml:space="preserve"> скоплений. Наблюдаемые свойства шаровых </w:t>
      </w:r>
      <w:proofErr w:type="spellStart"/>
      <w:r>
        <w:t>звѐздных</w:t>
      </w:r>
      <w:proofErr w:type="spellEnd"/>
      <w:r>
        <w:t xml:space="preserve"> скоплений. Распределение и характер движения скоплений в Галактике. Распределение </w:t>
      </w:r>
      <w:proofErr w:type="spellStart"/>
      <w:r>
        <w:t>звѐзд</w:t>
      </w:r>
      <w:proofErr w:type="spellEnd"/>
      <w:r>
        <w:t xml:space="preserve">, скоплений, газа и пыли в Галактике. Сверхмассивная </w:t>
      </w:r>
      <w:proofErr w:type="spellStart"/>
      <w:r>
        <w:t>чѐрная</w:t>
      </w:r>
      <w:proofErr w:type="spellEnd"/>
      <w:r>
        <w:t xml:space="preserve"> дыра</w:t>
      </w:r>
      <w:r>
        <w:rPr>
          <w:spacing w:val="40"/>
        </w:rPr>
        <w:t xml:space="preserve"> </w:t>
      </w:r>
      <w:r>
        <w:t xml:space="preserve">в центре Галактики и космические лучи. Инфракрасные наблюдения движения </w:t>
      </w:r>
      <w:proofErr w:type="spellStart"/>
      <w:r>
        <w:t>звѐзд</w:t>
      </w:r>
      <w:proofErr w:type="spellEnd"/>
      <w:r>
        <w:t xml:space="preserve"> в центре Галактики и обнаружение в центре Галактики сверхмассивной черной дыры. </w:t>
      </w:r>
      <w:proofErr w:type="spellStart"/>
      <w:r>
        <w:t>Расчѐт</w:t>
      </w:r>
      <w:proofErr w:type="spellEnd"/>
      <w:r>
        <w:t xml:space="preserve"> параметров сверхмассивной </w:t>
      </w:r>
      <w:proofErr w:type="spellStart"/>
      <w:r>
        <w:t>чѐрной</w:t>
      </w:r>
      <w:proofErr w:type="spellEnd"/>
      <w:r>
        <w:t xml:space="preserve"> дыры. Наблюдения космических лучей и их связь со взрывами сверхновых </w:t>
      </w:r>
      <w:proofErr w:type="spellStart"/>
      <w:r>
        <w:t>звѐзд</w:t>
      </w:r>
      <w:proofErr w:type="spellEnd"/>
      <w:r>
        <w:t>.</w:t>
      </w:r>
    </w:p>
    <w:p w14:paraId="08D1CA8A" w14:textId="77777777" w:rsidR="0063211A" w:rsidRDefault="00D667CD">
      <w:pPr>
        <w:pStyle w:val="1"/>
        <w:spacing w:before="3"/>
        <w:jc w:val="left"/>
      </w:pPr>
      <w:r>
        <w:rPr>
          <w:spacing w:val="-2"/>
        </w:rPr>
        <w:t>Галактики</w:t>
      </w:r>
    </w:p>
    <w:p w14:paraId="7353BE10" w14:textId="77777777" w:rsidR="0063211A" w:rsidRDefault="00D667CD">
      <w:pPr>
        <w:pStyle w:val="a3"/>
        <w:spacing w:before="39" w:line="276" w:lineRule="auto"/>
        <w:ind w:right="592"/>
      </w:pPr>
      <w:r>
        <w:t>Как классифицировали галактики по форме и камертонная диаграмма Хаббла. Свойства спиральных, эллиптических и неправильных</w:t>
      </w:r>
      <w:r>
        <w:rPr>
          <w:spacing w:val="-1"/>
        </w:rPr>
        <w:t xml:space="preserve"> </w:t>
      </w:r>
      <w:r>
        <w:t>галактик. Красное</w:t>
      </w:r>
      <w:r>
        <w:rPr>
          <w:spacing w:val="-1"/>
        </w:rPr>
        <w:t xml:space="preserve"> </w:t>
      </w:r>
      <w:r>
        <w:t>смещение</w:t>
      </w:r>
      <w:r>
        <w:rPr>
          <w:spacing w:val="-1"/>
        </w:rPr>
        <w:t xml:space="preserve"> </w:t>
      </w:r>
      <w:r>
        <w:t>в</w:t>
      </w:r>
      <w:r>
        <w:rPr>
          <w:spacing w:val="-1"/>
        </w:rPr>
        <w:t xml:space="preserve"> </w:t>
      </w:r>
      <w:r>
        <w:t>спектрах</w:t>
      </w:r>
      <w:r>
        <w:rPr>
          <w:spacing w:val="-1"/>
        </w:rPr>
        <w:t xml:space="preserve"> </w:t>
      </w:r>
      <w:r>
        <w:t>галактик</w:t>
      </w:r>
      <w:r>
        <w:rPr>
          <w:spacing w:val="-2"/>
        </w:rPr>
        <w:t xml:space="preserve"> </w:t>
      </w:r>
      <w:r>
        <w:t>и определение расстояния до них.</w:t>
      </w:r>
    </w:p>
    <w:p w14:paraId="6EAF52E9" w14:textId="77777777" w:rsidR="0063211A" w:rsidRDefault="00D667CD">
      <w:pPr>
        <w:pStyle w:val="a3"/>
        <w:spacing w:before="1"/>
      </w:pPr>
      <w:r>
        <w:t>Закон</w:t>
      </w:r>
      <w:r>
        <w:rPr>
          <w:spacing w:val="-4"/>
        </w:rPr>
        <w:t xml:space="preserve"> </w:t>
      </w:r>
      <w:r>
        <w:rPr>
          <w:spacing w:val="-2"/>
        </w:rPr>
        <w:t>Хаббла</w:t>
      </w:r>
    </w:p>
    <w:p w14:paraId="570CB273" w14:textId="77777777" w:rsidR="0063211A" w:rsidRDefault="00D667CD">
      <w:pPr>
        <w:pStyle w:val="a3"/>
        <w:spacing w:before="41" w:line="278" w:lineRule="auto"/>
        <w:ind w:right="5465"/>
        <w:jc w:val="left"/>
      </w:pPr>
      <w:r>
        <w:t>Вращение</w:t>
      </w:r>
      <w:r>
        <w:rPr>
          <w:spacing w:val="-6"/>
        </w:rPr>
        <w:t xml:space="preserve"> </w:t>
      </w:r>
      <w:r>
        <w:t>галактик</w:t>
      </w:r>
      <w:r>
        <w:rPr>
          <w:spacing w:val="-5"/>
        </w:rPr>
        <w:t xml:space="preserve"> </w:t>
      </w:r>
      <w:r>
        <w:t>и</w:t>
      </w:r>
      <w:r>
        <w:rPr>
          <w:spacing w:val="-7"/>
        </w:rPr>
        <w:t xml:space="preserve"> </w:t>
      </w:r>
      <w:proofErr w:type="spellStart"/>
      <w:r>
        <w:t>тѐмная</w:t>
      </w:r>
      <w:proofErr w:type="spellEnd"/>
      <w:r>
        <w:rPr>
          <w:spacing w:val="-5"/>
        </w:rPr>
        <w:t xml:space="preserve"> </w:t>
      </w:r>
      <w:r>
        <w:t>материя</w:t>
      </w:r>
      <w:r>
        <w:rPr>
          <w:spacing w:val="-5"/>
        </w:rPr>
        <w:t xml:space="preserve"> </w:t>
      </w:r>
      <w:r>
        <w:t>в</w:t>
      </w:r>
      <w:r>
        <w:rPr>
          <w:spacing w:val="-6"/>
        </w:rPr>
        <w:t xml:space="preserve"> </w:t>
      </w:r>
      <w:r>
        <w:t>них. Активные галактики и квазары</w:t>
      </w:r>
    </w:p>
    <w:p w14:paraId="1D26BEB8" w14:textId="77777777" w:rsidR="0063211A" w:rsidRDefault="00D667CD">
      <w:pPr>
        <w:pStyle w:val="a3"/>
        <w:spacing w:before="1" w:line="276" w:lineRule="auto"/>
        <w:jc w:val="left"/>
      </w:pPr>
      <w:r>
        <w:t>Природа</w:t>
      </w:r>
      <w:r>
        <w:rPr>
          <w:spacing w:val="38"/>
        </w:rPr>
        <w:t xml:space="preserve"> </w:t>
      </w:r>
      <w:r>
        <w:t>активности</w:t>
      </w:r>
      <w:r>
        <w:rPr>
          <w:spacing w:val="40"/>
        </w:rPr>
        <w:t xml:space="preserve"> </w:t>
      </w:r>
      <w:r>
        <w:t>галактик,</w:t>
      </w:r>
      <w:r>
        <w:rPr>
          <w:spacing w:val="40"/>
        </w:rPr>
        <w:t xml:space="preserve"> </w:t>
      </w:r>
      <w:r>
        <w:t>радиогалактики</w:t>
      </w:r>
      <w:r>
        <w:rPr>
          <w:spacing w:val="40"/>
        </w:rPr>
        <w:t xml:space="preserve"> </w:t>
      </w:r>
      <w:r>
        <w:t>и</w:t>
      </w:r>
      <w:r>
        <w:rPr>
          <w:spacing w:val="40"/>
        </w:rPr>
        <w:t xml:space="preserve"> </w:t>
      </w:r>
      <w:r>
        <w:t>взаимодействующие</w:t>
      </w:r>
      <w:r>
        <w:rPr>
          <w:spacing w:val="39"/>
        </w:rPr>
        <w:t xml:space="preserve"> </w:t>
      </w:r>
      <w:r>
        <w:t>галактики.</w:t>
      </w:r>
      <w:r>
        <w:rPr>
          <w:spacing w:val="40"/>
        </w:rPr>
        <w:t xml:space="preserve"> </w:t>
      </w:r>
      <w:r>
        <w:t xml:space="preserve">Необычные свойства квазаров, их связь с ядрами галактик и активностью </w:t>
      </w:r>
      <w:proofErr w:type="spellStart"/>
      <w:r>
        <w:t>чѐрных</w:t>
      </w:r>
      <w:proofErr w:type="spellEnd"/>
      <w:r>
        <w:t xml:space="preserve"> дыр в них.</w:t>
      </w:r>
    </w:p>
    <w:p w14:paraId="726F639F" w14:textId="77777777" w:rsidR="0063211A" w:rsidRDefault="00D667CD">
      <w:pPr>
        <w:pStyle w:val="1"/>
        <w:spacing w:line="275" w:lineRule="exact"/>
        <w:jc w:val="left"/>
      </w:pPr>
      <w:r>
        <w:t>Скопления</w:t>
      </w:r>
      <w:r>
        <w:rPr>
          <w:spacing w:val="-6"/>
        </w:rPr>
        <w:t xml:space="preserve"> </w:t>
      </w:r>
      <w:r>
        <w:rPr>
          <w:spacing w:val="-2"/>
        </w:rPr>
        <w:t>галактик</w:t>
      </w:r>
    </w:p>
    <w:p w14:paraId="364DAF3E" w14:textId="77777777" w:rsidR="0063211A" w:rsidRDefault="00D667CD">
      <w:pPr>
        <w:pStyle w:val="a3"/>
        <w:spacing w:before="36" w:line="276" w:lineRule="auto"/>
        <w:ind w:right="587"/>
      </w:pPr>
      <w:r>
        <w:t xml:space="preserve">Наблюдаемые свойства скоплений галактик, рентгеновское излучение, температура и масса межгалактического газа, необходимость существования </w:t>
      </w:r>
      <w:proofErr w:type="spellStart"/>
      <w:r>
        <w:t>тѐмной</w:t>
      </w:r>
      <w:proofErr w:type="spellEnd"/>
      <w:r>
        <w:t xml:space="preserve"> материи в скоплениях</w:t>
      </w:r>
      <w:r>
        <w:rPr>
          <w:spacing w:val="-2"/>
        </w:rPr>
        <w:t xml:space="preserve"> </w:t>
      </w:r>
      <w:r>
        <w:t xml:space="preserve">галактик. Оценка массы </w:t>
      </w:r>
      <w:proofErr w:type="spellStart"/>
      <w:r>
        <w:t>тѐмной</w:t>
      </w:r>
      <w:proofErr w:type="spellEnd"/>
      <w:r>
        <w:t xml:space="preserve"> материи в скоплениях. Ячеистая структура распределения галактики скоплений галактик.</w:t>
      </w:r>
    </w:p>
    <w:p w14:paraId="5D48A754" w14:textId="77777777" w:rsidR="0063211A" w:rsidRDefault="00D667CD">
      <w:pPr>
        <w:pStyle w:val="1"/>
        <w:spacing w:before="5"/>
      </w:pPr>
      <w:r>
        <w:t>Строение</w:t>
      </w:r>
      <w:r>
        <w:rPr>
          <w:spacing w:val="-8"/>
        </w:rPr>
        <w:t xml:space="preserve"> </w:t>
      </w:r>
      <w:r>
        <w:t>и</w:t>
      </w:r>
      <w:r>
        <w:rPr>
          <w:spacing w:val="-4"/>
        </w:rPr>
        <w:t xml:space="preserve"> </w:t>
      </w:r>
      <w:r>
        <w:t>эволюция</w:t>
      </w:r>
      <w:r>
        <w:rPr>
          <w:spacing w:val="-5"/>
        </w:rPr>
        <w:t xml:space="preserve"> </w:t>
      </w:r>
      <w:r>
        <w:rPr>
          <w:spacing w:val="-2"/>
        </w:rPr>
        <w:t>Вселенной</w:t>
      </w:r>
    </w:p>
    <w:p w14:paraId="47481822" w14:textId="77777777" w:rsidR="0063211A" w:rsidRDefault="00D667CD">
      <w:pPr>
        <w:pStyle w:val="a3"/>
        <w:spacing w:before="38"/>
      </w:pPr>
      <w:r>
        <w:t>Конечность</w:t>
      </w:r>
      <w:r>
        <w:rPr>
          <w:spacing w:val="-9"/>
        </w:rPr>
        <w:t xml:space="preserve"> </w:t>
      </w:r>
      <w:r>
        <w:t>и</w:t>
      </w:r>
      <w:r>
        <w:rPr>
          <w:spacing w:val="-6"/>
        </w:rPr>
        <w:t xml:space="preserve"> </w:t>
      </w:r>
      <w:r>
        <w:t>бесконечность</w:t>
      </w:r>
      <w:r>
        <w:rPr>
          <w:spacing w:val="-4"/>
        </w:rPr>
        <w:t xml:space="preserve"> </w:t>
      </w:r>
      <w:r>
        <w:t>Вселенной</w:t>
      </w:r>
      <w:r>
        <w:rPr>
          <w:spacing w:val="-4"/>
        </w:rPr>
        <w:t xml:space="preserve"> </w:t>
      </w:r>
      <w:r>
        <w:t>—</w:t>
      </w:r>
      <w:r>
        <w:rPr>
          <w:spacing w:val="-6"/>
        </w:rPr>
        <w:t xml:space="preserve"> </w:t>
      </w:r>
      <w:r>
        <w:t>парадоксы</w:t>
      </w:r>
      <w:r>
        <w:rPr>
          <w:spacing w:val="-8"/>
        </w:rPr>
        <w:t xml:space="preserve"> </w:t>
      </w:r>
      <w:r>
        <w:t>классической</w:t>
      </w:r>
      <w:r>
        <w:rPr>
          <w:spacing w:val="-4"/>
        </w:rPr>
        <w:t xml:space="preserve"> </w:t>
      </w:r>
      <w:r>
        <w:rPr>
          <w:spacing w:val="-2"/>
        </w:rPr>
        <w:t>космологии.</w:t>
      </w:r>
    </w:p>
    <w:p w14:paraId="33D2A94B" w14:textId="77777777" w:rsidR="0063211A" w:rsidRDefault="00D667CD">
      <w:pPr>
        <w:pStyle w:val="a3"/>
        <w:spacing w:before="41" w:line="276" w:lineRule="auto"/>
        <w:ind w:right="588"/>
      </w:pPr>
      <w: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w:t>
      </w:r>
      <w:r>
        <w:rPr>
          <w:spacing w:val="-1"/>
        </w:rPr>
        <w:t xml:space="preserve"> </w:t>
      </w:r>
      <w:r>
        <w:t>Связь между геометрических свойств пространства Вселенной с распределением и движением материи в ней.</w:t>
      </w:r>
    </w:p>
    <w:p w14:paraId="33B56D07" w14:textId="77777777" w:rsidR="0063211A" w:rsidRDefault="00D667CD">
      <w:pPr>
        <w:pStyle w:val="a3"/>
        <w:spacing w:line="276" w:lineRule="exact"/>
      </w:pPr>
      <w:r>
        <w:t>Расширяющаяся</w:t>
      </w:r>
      <w:r>
        <w:rPr>
          <w:spacing w:val="-9"/>
        </w:rPr>
        <w:t xml:space="preserve"> </w:t>
      </w:r>
      <w:r>
        <w:rPr>
          <w:spacing w:val="-2"/>
        </w:rPr>
        <w:t>Вселенная</w:t>
      </w:r>
    </w:p>
    <w:p w14:paraId="522463A8" w14:textId="77777777" w:rsidR="0063211A" w:rsidRDefault="00D667CD">
      <w:pPr>
        <w:pStyle w:val="a3"/>
        <w:spacing w:before="41" w:line="276" w:lineRule="auto"/>
        <w:ind w:right="580"/>
      </w:pPr>
      <w: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w:t>
      </w:r>
      <w:r>
        <w:rPr>
          <w:spacing w:val="-1"/>
        </w:rPr>
        <w:t xml:space="preserve"> </w:t>
      </w:r>
      <w:r>
        <w:t>этапах эволюции Вселенной. Необходимость не только</w:t>
      </w:r>
      <w:r>
        <w:rPr>
          <w:spacing w:val="-1"/>
        </w:rPr>
        <w:t xml:space="preserve"> </w:t>
      </w:r>
      <w:r>
        <w:t>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w:t>
      </w:r>
    </w:p>
    <w:p w14:paraId="5910141F" w14:textId="77777777" w:rsidR="0063211A" w:rsidRDefault="00D667CD">
      <w:pPr>
        <w:pStyle w:val="a3"/>
        <w:spacing w:before="71" w:line="276" w:lineRule="auto"/>
        <w:ind w:right="589"/>
      </w:pPr>
      <w:r>
        <w:t>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14:paraId="58E0DF46" w14:textId="77777777" w:rsidR="0063211A" w:rsidRDefault="00D667CD">
      <w:pPr>
        <w:pStyle w:val="1"/>
        <w:spacing w:before="4"/>
      </w:pPr>
      <w:r>
        <w:t>Современные</w:t>
      </w:r>
      <w:r>
        <w:rPr>
          <w:spacing w:val="-11"/>
        </w:rPr>
        <w:t xml:space="preserve"> </w:t>
      </w:r>
      <w:r>
        <w:t>проблемы</w:t>
      </w:r>
      <w:r>
        <w:rPr>
          <w:spacing w:val="-8"/>
        </w:rPr>
        <w:t xml:space="preserve"> </w:t>
      </w:r>
      <w:r>
        <w:rPr>
          <w:spacing w:val="-2"/>
        </w:rPr>
        <w:t>астрономии</w:t>
      </w:r>
    </w:p>
    <w:p w14:paraId="45E25D7E" w14:textId="77777777" w:rsidR="0063211A" w:rsidRDefault="00D667CD">
      <w:pPr>
        <w:pStyle w:val="a3"/>
        <w:spacing w:before="36"/>
      </w:pPr>
      <w:r>
        <w:t>Ускоренное</w:t>
      </w:r>
      <w:r>
        <w:rPr>
          <w:spacing w:val="-12"/>
        </w:rPr>
        <w:t xml:space="preserve"> </w:t>
      </w:r>
      <w:r>
        <w:t>расширение</w:t>
      </w:r>
      <w:r>
        <w:rPr>
          <w:spacing w:val="-6"/>
        </w:rPr>
        <w:t xml:space="preserve"> </w:t>
      </w:r>
      <w:r>
        <w:t>Вселенной</w:t>
      </w:r>
      <w:r>
        <w:rPr>
          <w:spacing w:val="-4"/>
        </w:rPr>
        <w:t xml:space="preserve"> </w:t>
      </w:r>
      <w:r>
        <w:t>и</w:t>
      </w:r>
      <w:r>
        <w:rPr>
          <w:spacing w:val="-5"/>
        </w:rPr>
        <w:t xml:space="preserve"> </w:t>
      </w:r>
      <w:proofErr w:type="spellStart"/>
      <w:r>
        <w:t>тѐмная</w:t>
      </w:r>
      <w:proofErr w:type="spellEnd"/>
      <w:r>
        <w:rPr>
          <w:spacing w:val="-5"/>
        </w:rPr>
        <w:t xml:space="preserve"> </w:t>
      </w:r>
      <w:r>
        <w:rPr>
          <w:spacing w:val="-2"/>
        </w:rPr>
        <w:t>энергия</w:t>
      </w:r>
    </w:p>
    <w:p w14:paraId="1829752E" w14:textId="77777777" w:rsidR="0063211A" w:rsidRDefault="00D667CD">
      <w:pPr>
        <w:pStyle w:val="a3"/>
        <w:spacing w:before="41" w:line="276" w:lineRule="auto"/>
        <w:ind w:right="595"/>
      </w:pPr>
      <w:r>
        <w:t>Наблюдения</w:t>
      </w:r>
      <w:r>
        <w:rPr>
          <w:spacing w:val="-2"/>
        </w:rPr>
        <w:t xml:space="preserve"> </w:t>
      </w:r>
      <w:r>
        <w:t>сверхновых</w:t>
      </w:r>
      <w:r>
        <w:rPr>
          <w:spacing w:val="-3"/>
        </w:rPr>
        <w:t xml:space="preserve"> </w:t>
      </w:r>
      <w:proofErr w:type="spellStart"/>
      <w:r>
        <w:t>звѐзд</w:t>
      </w:r>
      <w:proofErr w:type="spellEnd"/>
      <w:r>
        <w:rPr>
          <w:spacing w:val="-2"/>
        </w:rPr>
        <w:t xml:space="preserve"> </w:t>
      </w:r>
      <w:r>
        <w:t>I</w:t>
      </w:r>
      <w:r>
        <w:rPr>
          <w:spacing w:val="-5"/>
        </w:rPr>
        <w:t xml:space="preserve"> </w:t>
      </w:r>
      <w:r>
        <w:t>типа</w:t>
      </w:r>
      <w:r>
        <w:rPr>
          <w:spacing w:val="-3"/>
        </w:rPr>
        <w:t xml:space="preserve"> </w:t>
      </w:r>
      <w:r>
        <w:t>в</w:t>
      </w:r>
      <w:r>
        <w:rPr>
          <w:spacing w:val="-3"/>
        </w:rPr>
        <w:t xml:space="preserve"> </w:t>
      </w:r>
      <w:proofErr w:type="spellStart"/>
      <w:r>
        <w:t>далѐких</w:t>
      </w:r>
      <w:proofErr w:type="spellEnd"/>
      <w:r>
        <w:rPr>
          <w:spacing w:val="-2"/>
        </w:rPr>
        <w:t xml:space="preserve"> </w:t>
      </w:r>
      <w:r>
        <w:t>галактиках</w:t>
      </w:r>
      <w:r>
        <w:rPr>
          <w:spacing w:val="-3"/>
        </w:rPr>
        <w:t xml:space="preserve"> </w:t>
      </w:r>
      <w:r>
        <w:t>и</w:t>
      </w:r>
      <w:r>
        <w:rPr>
          <w:spacing w:val="-2"/>
        </w:rPr>
        <w:t xml:space="preserve"> </w:t>
      </w:r>
      <w:r>
        <w:t>открытие</w:t>
      </w:r>
      <w:r>
        <w:rPr>
          <w:spacing w:val="-3"/>
        </w:rPr>
        <w:t xml:space="preserve"> </w:t>
      </w:r>
      <w:r>
        <w:t>ускоренного</w:t>
      </w:r>
      <w:r>
        <w:rPr>
          <w:spacing w:val="-2"/>
        </w:rPr>
        <w:t xml:space="preserve"> </w:t>
      </w:r>
      <w:r>
        <w:t xml:space="preserve">расширения Вселенной. Открытие силы всемирного отталкивания. </w:t>
      </w:r>
      <w:proofErr w:type="spellStart"/>
      <w:r>
        <w:t>Тѐмная</w:t>
      </w:r>
      <w:proofErr w:type="spellEnd"/>
      <w:r>
        <w:t xml:space="preserve"> энергия увеличивает массу Вселенной по мере </w:t>
      </w:r>
      <w:proofErr w:type="spellStart"/>
      <w:r>
        <w:t>еѐ</w:t>
      </w:r>
      <w:proofErr w:type="spellEnd"/>
      <w:r>
        <w:t xml:space="preserve"> расширения. Природа силы Всемирного отталкивания.</w:t>
      </w:r>
    </w:p>
    <w:p w14:paraId="3ACF5FAB" w14:textId="77777777" w:rsidR="0063211A" w:rsidRDefault="00D667CD">
      <w:pPr>
        <w:pStyle w:val="1"/>
        <w:spacing w:before="77"/>
      </w:pPr>
      <w:r>
        <w:t>Обнаружение</w:t>
      </w:r>
      <w:r>
        <w:rPr>
          <w:spacing w:val="-7"/>
        </w:rPr>
        <w:t xml:space="preserve"> </w:t>
      </w:r>
      <w:r>
        <w:t>планет</w:t>
      </w:r>
      <w:r>
        <w:rPr>
          <w:spacing w:val="-7"/>
        </w:rPr>
        <w:t xml:space="preserve"> </w:t>
      </w:r>
      <w:r>
        <w:t>возле</w:t>
      </w:r>
      <w:r>
        <w:rPr>
          <w:spacing w:val="-8"/>
        </w:rPr>
        <w:t xml:space="preserve"> </w:t>
      </w:r>
      <w:r>
        <w:t>других</w:t>
      </w:r>
      <w:r>
        <w:rPr>
          <w:spacing w:val="-5"/>
        </w:rPr>
        <w:t xml:space="preserve"> </w:t>
      </w:r>
      <w:proofErr w:type="spellStart"/>
      <w:r>
        <w:rPr>
          <w:spacing w:val="-2"/>
        </w:rPr>
        <w:t>звѐзд</w:t>
      </w:r>
      <w:proofErr w:type="spellEnd"/>
      <w:r>
        <w:rPr>
          <w:spacing w:val="-2"/>
        </w:rPr>
        <w:t>.</w:t>
      </w:r>
    </w:p>
    <w:p w14:paraId="4095F0E6" w14:textId="77777777" w:rsidR="0063211A" w:rsidRDefault="00D667CD">
      <w:pPr>
        <w:pStyle w:val="a3"/>
        <w:spacing w:before="37" w:line="276" w:lineRule="auto"/>
        <w:ind w:right="585"/>
      </w:pPr>
      <w:r>
        <w:t xml:space="preserve">Наблюдения за движением </w:t>
      </w:r>
      <w:proofErr w:type="spellStart"/>
      <w:r>
        <w:t>звѐзд</w:t>
      </w:r>
      <w:proofErr w:type="spellEnd"/>
      <w:r>
        <w:t xml:space="preserve"> и определения масс невидимых спутников </w:t>
      </w:r>
      <w:proofErr w:type="spellStart"/>
      <w:r>
        <w:t>звѐзд</w:t>
      </w:r>
      <w:proofErr w:type="spellEnd"/>
      <w:r>
        <w:t>,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14:paraId="53476FDC" w14:textId="77777777" w:rsidR="0063211A" w:rsidRDefault="00D667CD">
      <w:pPr>
        <w:pStyle w:val="1"/>
        <w:spacing w:before="5"/>
      </w:pPr>
      <w:r>
        <w:t>Поиски</w:t>
      </w:r>
      <w:r>
        <w:rPr>
          <w:spacing w:val="-4"/>
        </w:rPr>
        <w:t xml:space="preserve"> </w:t>
      </w:r>
      <w:r>
        <w:t>жизни</w:t>
      </w:r>
      <w:r>
        <w:rPr>
          <w:spacing w:val="-1"/>
        </w:rPr>
        <w:t xml:space="preserve"> </w:t>
      </w:r>
      <w:r>
        <w:t>и</w:t>
      </w:r>
      <w:r>
        <w:rPr>
          <w:spacing w:val="-6"/>
        </w:rPr>
        <w:t xml:space="preserve"> </w:t>
      </w:r>
      <w:r>
        <w:t>разума</w:t>
      </w:r>
      <w:r>
        <w:rPr>
          <w:spacing w:val="-4"/>
        </w:rPr>
        <w:t xml:space="preserve"> </w:t>
      </w:r>
      <w:r>
        <w:t>во</w:t>
      </w:r>
      <w:r>
        <w:rPr>
          <w:spacing w:val="-5"/>
        </w:rPr>
        <w:t xml:space="preserve"> </w:t>
      </w:r>
      <w:r>
        <w:rPr>
          <w:spacing w:val="-2"/>
        </w:rPr>
        <w:t>Вселенной</w:t>
      </w:r>
    </w:p>
    <w:p w14:paraId="769B2F9F" w14:textId="77777777" w:rsidR="0063211A" w:rsidRDefault="00D667CD">
      <w:pPr>
        <w:pStyle w:val="a3"/>
        <w:spacing w:before="39" w:line="276" w:lineRule="auto"/>
        <w:ind w:right="588"/>
      </w:pPr>
      <w: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w:t>
      </w:r>
      <w:r>
        <w:rPr>
          <w:spacing w:val="40"/>
        </w:rPr>
        <w:t xml:space="preserve"> </w:t>
      </w:r>
      <w:r>
        <w:t>и посылки сигналов внеземным цивилизациям.</w:t>
      </w:r>
    </w:p>
    <w:p w14:paraId="3A7EEBC3" w14:textId="77777777" w:rsidR="0063211A" w:rsidRDefault="0063211A">
      <w:pPr>
        <w:pStyle w:val="a3"/>
        <w:ind w:left="0"/>
        <w:jc w:val="left"/>
      </w:pPr>
    </w:p>
    <w:p w14:paraId="32275B34" w14:textId="77777777" w:rsidR="0063211A" w:rsidRDefault="0063211A">
      <w:pPr>
        <w:pStyle w:val="a3"/>
        <w:spacing w:before="3"/>
        <w:ind w:left="0"/>
        <w:jc w:val="left"/>
      </w:pPr>
    </w:p>
    <w:p w14:paraId="2AE298AF" w14:textId="77777777" w:rsidR="0063211A" w:rsidRDefault="00D667CD">
      <w:pPr>
        <w:pStyle w:val="1"/>
        <w:ind w:left="715" w:right="202"/>
        <w:jc w:val="center"/>
      </w:pPr>
      <w:r>
        <w:rPr>
          <w:spacing w:val="-2"/>
        </w:rPr>
        <w:t>Химия</w:t>
      </w:r>
    </w:p>
    <w:p w14:paraId="52082D4B" w14:textId="77777777" w:rsidR="0063211A" w:rsidRDefault="00D667CD">
      <w:pPr>
        <w:pStyle w:val="a3"/>
        <w:spacing w:before="36" w:line="276" w:lineRule="auto"/>
        <w:ind w:right="587"/>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w:t>
      </w:r>
      <w:r>
        <w:rPr>
          <w:spacing w:val="40"/>
        </w:rPr>
        <w:t xml:space="preserve"> </w:t>
      </w:r>
      <w:r>
        <w:t>экологической культуры, формировании собственной позиции по отношению к химической информации, получаемой из разных источников.</w:t>
      </w:r>
    </w:p>
    <w:p w14:paraId="1EBE672C" w14:textId="77777777" w:rsidR="0063211A" w:rsidRDefault="00D667CD">
      <w:pPr>
        <w:pStyle w:val="a3"/>
        <w:spacing w:before="4" w:line="276" w:lineRule="auto"/>
        <w:ind w:right="584"/>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0988BD0F" w14:textId="77777777" w:rsidR="0063211A" w:rsidRDefault="00D667CD">
      <w:pPr>
        <w:pStyle w:val="a3"/>
        <w:spacing w:line="276" w:lineRule="auto"/>
        <w:ind w:right="589"/>
        <w:jc w:val="left"/>
      </w:pPr>
      <w:r>
        <w:t>В соответствии с ФГОС СОО химия может изучаться на базовом и углубленном уровнях. Изучение</w:t>
      </w:r>
      <w:r>
        <w:rPr>
          <w:spacing w:val="40"/>
        </w:rPr>
        <w:t xml:space="preserve"> </w:t>
      </w:r>
      <w:r>
        <w:t>химии</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ориентировано</w:t>
      </w:r>
      <w:r>
        <w:rPr>
          <w:spacing w:val="40"/>
        </w:rPr>
        <w:t xml:space="preserve"> </w:t>
      </w:r>
      <w:r>
        <w:t>на</w:t>
      </w:r>
      <w:r>
        <w:rPr>
          <w:spacing w:val="40"/>
        </w:rPr>
        <w:t xml:space="preserve"> </w:t>
      </w:r>
      <w:r>
        <w:t>обеспечение</w:t>
      </w:r>
      <w:r>
        <w:rPr>
          <w:spacing w:val="40"/>
        </w:rPr>
        <w:t xml:space="preserve"> </w:t>
      </w:r>
      <w:r>
        <w:t>общеобразовательной</w:t>
      </w:r>
      <w:r>
        <w:rPr>
          <w:spacing w:val="40"/>
        </w:rPr>
        <w:t xml:space="preserve"> </w:t>
      </w:r>
      <w:r>
        <w:t>и общекультурной подготовки выпускников.</w:t>
      </w:r>
    </w:p>
    <w:p w14:paraId="5DC99328" w14:textId="77777777" w:rsidR="0063211A" w:rsidRDefault="00D667CD">
      <w:pPr>
        <w:pStyle w:val="a3"/>
        <w:spacing w:line="276" w:lineRule="auto"/>
        <w:ind w:right="590"/>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191F53E7" w14:textId="77777777" w:rsidR="0063211A" w:rsidRDefault="00D667CD">
      <w:pPr>
        <w:pStyle w:val="a3"/>
        <w:spacing w:line="276" w:lineRule="auto"/>
        <w:ind w:right="592"/>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61E28DBF" w14:textId="77777777" w:rsidR="0063211A" w:rsidRDefault="00D667CD">
      <w:pPr>
        <w:pStyle w:val="a3"/>
        <w:spacing w:line="276" w:lineRule="auto"/>
        <w:ind w:right="587"/>
      </w:pPr>
      <w:r>
        <w:t>Программа учебного предмета «Химия» составлена на основе модульного</w:t>
      </w:r>
      <w:r>
        <w:rPr>
          <w:spacing w:val="40"/>
        </w:rPr>
        <w:t xml:space="preserve"> </w:t>
      </w:r>
      <w:r>
        <w:t>принципа</w:t>
      </w:r>
      <w:r>
        <w:rPr>
          <w:spacing w:val="40"/>
        </w:rPr>
        <w:t xml:space="preserve"> </w:t>
      </w:r>
      <w:r>
        <w:t>построения учебного материала, не определяет количество часов на изучение</w:t>
      </w:r>
      <w:r>
        <w:rPr>
          <w:spacing w:val="40"/>
        </w:rPr>
        <w:t xml:space="preserve"> </w:t>
      </w:r>
      <w:r>
        <w:t>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14:paraId="4B64C781" w14:textId="77777777" w:rsidR="0063211A" w:rsidRDefault="00D667CD">
      <w:pPr>
        <w:pStyle w:val="a3"/>
        <w:spacing w:before="2" w:line="276" w:lineRule="auto"/>
        <w:ind w:right="597"/>
      </w:pPr>
      <w:r>
        <w:t xml:space="preserve">Программа учитывает возможность получения знаний в том числе через практическую </w:t>
      </w:r>
      <w:r>
        <w:rPr>
          <w:spacing w:val="-2"/>
        </w:rPr>
        <w:t>деятельность.</w:t>
      </w:r>
    </w:p>
    <w:p w14:paraId="74468803" w14:textId="77777777" w:rsidR="0063211A" w:rsidRDefault="00D667CD">
      <w:pPr>
        <w:pStyle w:val="1"/>
        <w:spacing w:before="70"/>
      </w:pPr>
      <w:r>
        <w:t>Базовый</w:t>
      </w:r>
      <w:r>
        <w:rPr>
          <w:spacing w:val="-3"/>
        </w:rPr>
        <w:t xml:space="preserve"> </w:t>
      </w:r>
      <w:r>
        <w:rPr>
          <w:spacing w:val="-2"/>
        </w:rPr>
        <w:t>уровень</w:t>
      </w:r>
    </w:p>
    <w:p w14:paraId="50DCC75C" w14:textId="77777777" w:rsidR="0063211A" w:rsidRDefault="00D667CD">
      <w:pPr>
        <w:spacing w:before="46"/>
        <w:ind w:left="733"/>
        <w:jc w:val="both"/>
        <w:rPr>
          <w:b/>
          <w:sz w:val="24"/>
        </w:rPr>
      </w:pPr>
      <w:r>
        <w:rPr>
          <w:b/>
          <w:sz w:val="24"/>
        </w:rPr>
        <w:t>Основы</w:t>
      </w:r>
      <w:r>
        <w:rPr>
          <w:b/>
          <w:spacing w:val="-7"/>
          <w:sz w:val="24"/>
        </w:rPr>
        <w:t xml:space="preserve"> </w:t>
      </w:r>
      <w:r>
        <w:rPr>
          <w:b/>
          <w:sz w:val="24"/>
        </w:rPr>
        <w:t>органической</w:t>
      </w:r>
      <w:r>
        <w:rPr>
          <w:b/>
          <w:spacing w:val="-1"/>
          <w:sz w:val="24"/>
        </w:rPr>
        <w:t xml:space="preserve"> </w:t>
      </w:r>
      <w:r>
        <w:rPr>
          <w:b/>
          <w:spacing w:val="-2"/>
          <w:sz w:val="24"/>
        </w:rPr>
        <w:t>химии</w:t>
      </w:r>
    </w:p>
    <w:p w14:paraId="40D90065" w14:textId="77777777" w:rsidR="0063211A" w:rsidRDefault="00D667CD">
      <w:pPr>
        <w:pStyle w:val="a3"/>
        <w:spacing w:before="36" w:line="276" w:lineRule="auto"/>
        <w:ind w:right="600"/>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5FF0F2B7" w14:textId="77777777" w:rsidR="0063211A" w:rsidRDefault="00D667CD">
      <w:pPr>
        <w:pStyle w:val="a3"/>
        <w:spacing w:line="276" w:lineRule="auto"/>
        <w:ind w:right="588"/>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w:t>
      </w:r>
    </w:p>
    <w:p w14:paraId="37EB0BFB" w14:textId="77777777" w:rsidR="0063211A" w:rsidRDefault="00D667CD">
      <w:pPr>
        <w:pStyle w:val="a3"/>
        <w:spacing w:before="77" w:line="276" w:lineRule="auto"/>
        <w:ind w:right="590"/>
      </w:pPr>
      <w:r>
        <w:t>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4F375FB2" w14:textId="77777777" w:rsidR="0063211A" w:rsidRDefault="00D667CD">
      <w:pPr>
        <w:pStyle w:val="a3"/>
        <w:spacing w:before="1" w:line="276" w:lineRule="auto"/>
        <w:ind w:right="581"/>
        <w:rPr>
          <w:i/>
        </w:rPr>
      </w:pPr>
      <w:proofErr w:type="spellStart"/>
      <w:r>
        <w:t>Алканы</w:t>
      </w:r>
      <w:proofErr w:type="spellEnd"/>
      <w:r>
        <w:t xml:space="preserve">. </w:t>
      </w:r>
      <w:r>
        <w:rPr>
          <w:i/>
        </w:rPr>
        <w:t>Строение молекулы метана</w:t>
      </w:r>
      <w:r>
        <w:t xml:space="preserve">. Гомологический ряд </w:t>
      </w:r>
      <w:proofErr w:type="spellStart"/>
      <w:r>
        <w:t>алканов</w:t>
      </w:r>
      <w:proofErr w:type="spellEnd"/>
      <w: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t>алканов</w:t>
      </w:r>
      <w:proofErr w:type="spellEnd"/>
      <w:r>
        <w:t xml:space="preserve">. </w:t>
      </w:r>
      <w:r>
        <w:rPr>
          <w:i/>
        </w:rPr>
        <w:t xml:space="preserve">Понятие о </w:t>
      </w:r>
      <w:proofErr w:type="spellStart"/>
      <w:r>
        <w:rPr>
          <w:i/>
        </w:rPr>
        <w:t>циклоалканах</w:t>
      </w:r>
      <w:proofErr w:type="spellEnd"/>
      <w:r>
        <w:rPr>
          <w:i/>
        </w:rPr>
        <w:t>.</w:t>
      </w:r>
    </w:p>
    <w:p w14:paraId="1A5EFC65" w14:textId="77777777" w:rsidR="0063211A" w:rsidRDefault="00D667CD">
      <w:pPr>
        <w:pStyle w:val="a3"/>
        <w:spacing w:line="276" w:lineRule="auto"/>
        <w:ind w:right="582"/>
      </w:pPr>
      <w:proofErr w:type="spellStart"/>
      <w:r>
        <w:t>Алкены</w:t>
      </w:r>
      <w:proofErr w:type="spellEnd"/>
      <w:r>
        <w:t xml:space="preserve">. </w:t>
      </w:r>
      <w:r>
        <w:rPr>
          <w:i/>
        </w:rPr>
        <w:t xml:space="preserve">Строение молекулы этилена. </w:t>
      </w:r>
      <w:r>
        <w:t xml:space="preserve">Гомологический ряд </w:t>
      </w:r>
      <w:proofErr w:type="spellStart"/>
      <w:r>
        <w:t>алкенов</w:t>
      </w:r>
      <w:proofErr w:type="spellEnd"/>
      <w: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proofErr w:type="spellStart"/>
      <w:r>
        <w:rPr>
          <w:i/>
        </w:rPr>
        <w:t>гидрогалогенирование</w:t>
      </w:r>
      <w:proofErr w:type="spellEnd"/>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4905622B" w14:textId="77777777" w:rsidR="0063211A" w:rsidRDefault="00D667CD">
      <w:pPr>
        <w:pStyle w:val="a3"/>
        <w:spacing w:before="4" w:line="276" w:lineRule="auto"/>
        <w:ind w:right="588"/>
      </w:pPr>
      <w: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w:t>
      </w:r>
      <w:r>
        <w:rPr>
          <w:spacing w:val="-2"/>
        </w:rPr>
        <w:t>резины.</w:t>
      </w:r>
    </w:p>
    <w:p w14:paraId="6E93DD4A" w14:textId="77777777" w:rsidR="0063211A" w:rsidRDefault="00D667CD">
      <w:pPr>
        <w:pStyle w:val="a3"/>
        <w:spacing w:line="276" w:lineRule="auto"/>
        <w:ind w:right="581"/>
      </w:pPr>
      <w:r>
        <w:t xml:space="preserve">Алкины. </w:t>
      </w:r>
      <w:r>
        <w:rPr>
          <w:i/>
        </w:rPr>
        <w:t xml:space="preserve">Строение молекулы ацетилена. </w:t>
      </w:r>
      <w:r>
        <w:t xml:space="preserve">Гомологический ряд </w:t>
      </w:r>
      <w:proofErr w:type="spellStart"/>
      <w:r>
        <w:t>алкинов</w:t>
      </w:r>
      <w:proofErr w:type="spellEnd"/>
      <w:r>
        <w:t>. Номенклатура. Изомерия углеродного скелета и положения кратной связи в молекуле. Химические свойства</w:t>
      </w:r>
      <w:r>
        <w:rPr>
          <w:spacing w:val="40"/>
        </w:rPr>
        <w:t xml:space="preserve"> </w:t>
      </w:r>
      <w:r>
        <w:t xml:space="preserve">(на примере ацетилена): реакции присоединения (галогенирование, </w:t>
      </w:r>
      <w:r>
        <w:rPr>
          <w:i/>
        </w:rPr>
        <w:t>гидрирование</w:t>
      </w:r>
      <w:r>
        <w:t xml:space="preserve">, гидратация, </w:t>
      </w:r>
      <w:proofErr w:type="spellStart"/>
      <w:r>
        <w:rPr>
          <w:i/>
        </w:rPr>
        <w:t>гидрогалогенирование</w:t>
      </w:r>
      <w:proofErr w:type="spellEnd"/>
      <w:r>
        <w:t>)</w:t>
      </w:r>
      <w:r>
        <w:rPr>
          <w:spacing w:val="-1"/>
        </w:rPr>
        <w:t xml:space="preserve"> </w:t>
      </w:r>
      <w:r>
        <w:t>как способ получения полимеров</w:t>
      </w:r>
      <w:r>
        <w:rPr>
          <w:spacing w:val="-1"/>
        </w:rPr>
        <w:t xml:space="preserve"> </w:t>
      </w:r>
      <w:r>
        <w:t>и других полезных</w:t>
      </w:r>
      <w:r>
        <w:rPr>
          <w:spacing w:val="-1"/>
        </w:rPr>
        <w:t xml:space="preserve"> </w:t>
      </w:r>
      <w:r>
        <w:t>продуктов. Горение ацетилена как источник высокотемпературного пламени для сварки и резки металлов. Применение ацетилена.</w:t>
      </w:r>
    </w:p>
    <w:p w14:paraId="399D5FA3" w14:textId="77777777" w:rsidR="0063211A" w:rsidRDefault="00D667CD">
      <w:pPr>
        <w:pStyle w:val="a3"/>
        <w:spacing w:line="276" w:lineRule="auto"/>
        <w:ind w:right="585"/>
      </w:pPr>
      <w:r>
        <w:t xml:space="preserve">Арены. Бензол как представитель ароматических углеводородов. </w:t>
      </w:r>
      <w:r>
        <w:rPr>
          <w:i/>
        </w:rPr>
        <w:t xml:space="preserve">Строение молекулы бензола. </w:t>
      </w:r>
      <w:r>
        <w:t>Химические</w:t>
      </w:r>
      <w:r>
        <w:rPr>
          <w:spacing w:val="-2"/>
        </w:rPr>
        <w:t xml:space="preserve"> </w:t>
      </w:r>
      <w:r>
        <w:t>свойства: реакции</w:t>
      </w:r>
      <w:r>
        <w:rPr>
          <w:spacing w:val="-3"/>
        </w:rPr>
        <w:t xml:space="preserve"> </w:t>
      </w:r>
      <w:r>
        <w:t>замещения</w:t>
      </w:r>
      <w:r>
        <w:rPr>
          <w:spacing w:val="-1"/>
        </w:rPr>
        <w:t xml:space="preserve"> </w:t>
      </w:r>
      <w:r>
        <w:t>(галогенирование)</w:t>
      </w:r>
      <w:r>
        <w:rPr>
          <w:spacing w:val="-2"/>
        </w:rPr>
        <w:t xml:space="preserve"> </w:t>
      </w:r>
      <w:r>
        <w:t>как</w:t>
      </w:r>
      <w:r>
        <w:rPr>
          <w:spacing w:val="-1"/>
        </w:rPr>
        <w:t xml:space="preserve"> </w:t>
      </w:r>
      <w:r>
        <w:t>способ</w:t>
      </w:r>
      <w:r>
        <w:rPr>
          <w:spacing w:val="-1"/>
        </w:rPr>
        <w:t xml:space="preserve"> </w:t>
      </w:r>
      <w:r>
        <w:t>получения</w:t>
      </w:r>
      <w:r>
        <w:rPr>
          <w:spacing w:val="-1"/>
        </w:rPr>
        <w:t xml:space="preserve"> </w:t>
      </w:r>
      <w:r>
        <w:t>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656ABE83" w14:textId="77777777" w:rsidR="0063211A" w:rsidRDefault="00D667CD">
      <w:pPr>
        <w:pStyle w:val="a3"/>
        <w:spacing w:line="276" w:lineRule="auto"/>
        <w:ind w:right="586"/>
      </w:pPr>
      <w:r>
        <w:t>Спирты. Классификация, номенклатура, изомерия спиртов. Метанол и этанол</w:t>
      </w:r>
      <w:r>
        <w:rPr>
          <w:spacing w:val="40"/>
        </w:rPr>
        <w:t xml:space="preserve"> </w:t>
      </w:r>
      <w:r>
        <w:t>как представители предельных одноатомных спиртов. Химические свойства (на примере метанола</w:t>
      </w:r>
      <w:r>
        <w:rPr>
          <w:spacing w:val="80"/>
        </w:rPr>
        <w:t xml:space="preserve"> </w:t>
      </w:r>
      <w:r>
        <w:t xml:space="preserve">и этанола): взаимодействие с натрием как способ установления наличия </w:t>
      </w:r>
      <w:proofErr w:type="spellStart"/>
      <w:r>
        <w:t>гидроксогруппы</w:t>
      </w:r>
      <w:proofErr w:type="spellEnd"/>
      <w:r>
        <w:t xml:space="preserve">, реакция с </w:t>
      </w:r>
      <w:proofErr w:type="spellStart"/>
      <w:r>
        <w:t>галогеноводородами</w:t>
      </w:r>
      <w:proofErr w:type="spellEnd"/>
      <w: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w:t>
      </w:r>
      <w:r>
        <w:rPr>
          <w:spacing w:val="40"/>
        </w:rPr>
        <w:t xml:space="preserve"> </w:t>
      </w:r>
      <w:r>
        <w:t>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4B1BA0AC" w14:textId="77777777" w:rsidR="0063211A" w:rsidRDefault="00D667CD">
      <w:pPr>
        <w:spacing w:before="69" w:line="278" w:lineRule="auto"/>
        <w:ind w:left="733" w:right="589"/>
        <w:jc w:val="both"/>
        <w:rPr>
          <w:sz w:val="24"/>
        </w:rPr>
      </w:pPr>
      <w:r>
        <w:rPr>
          <w:sz w:val="24"/>
        </w:rPr>
        <w:t xml:space="preserve">Фенол. Строение молекулы фенола. </w:t>
      </w:r>
      <w:r>
        <w:rPr>
          <w:i/>
          <w:sz w:val="24"/>
        </w:rPr>
        <w:t xml:space="preserve">Взаимное влияние атомов в молекуле фенола. Химические свойства: взаимодействие с натрием, гидроксидом натрия, бромом. </w:t>
      </w:r>
      <w:r>
        <w:rPr>
          <w:sz w:val="24"/>
        </w:rPr>
        <w:t>Применение фенола.</w:t>
      </w:r>
    </w:p>
    <w:p w14:paraId="7DEFD4B3" w14:textId="77777777" w:rsidR="0063211A" w:rsidRDefault="00D667CD">
      <w:pPr>
        <w:pStyle w:val="a3"/>
        <w:spacing w:line="276" w:lineRule="auto"/>
        <w:ind w:right="585"/>
      </w:pPr>
      <w:r>
        <w:t xml:space="preserve">Альдегиды. </w:t>
      </w:r>
      <w:proofErr w:type="spellStart"/>
      <w:r>
        <w:t>Метаналь</w:t>
      </w:r>
      <w:proofErr w:type="spellEnd"/>
      <w:r>
        <w:t xml:space="preserve"> (формальдегид) и </w:t>
      </w:r>
      <w:proofErr w:type="spellStart"/>
      <w:r>
        <w:t>этаналь</w:t>
      </w:r>
      <w:proofErr w:type="spellEnd"/>
      <w: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7FCD5773" w14:textId="77777777" w:rsidR="0063211A" w:rsidRDefault="00D667CD">
      <w:pPr>
        <w:pStyle w:val="a3"/>
        <w:spacing w:before="77" w:line="276" w:lineRule="auto"/>
        <w:ind w:right="585"/>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w:t>
      </w:r>
      <w:r>
        <w:rPr>
          <w:spacing w:val="40"/>
        </w:rPr>
        <w:t xml:space="preserve"> </w:t>
      </w:r>
      <w:r>
        <w:t>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03A0CC32" w14:textId="77777777" w:rsidR="0063211A" w:rsidRDefault="00D667CD">
      <w:pPr>
        <w:pStyle w:val="a3"/>
        <w:spacing w:before="3" w:line="276" w:lineRule="auto"/>
        <w:ind w:right="579"/>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t>Мылá</w:t>
      </w:r>
      <w:proofErr w:type="spellEnd"/>
      <w:r>
        <w:t xml:space="preserve"> как соли высших карбоновых кислот. Моющие свойства мыла.</w:t>
      </w:r>
    </w:p>
    <w:p w14:paraId="4AC63F8E" w14:textId="77777777" w:rsidR="0063211A" w:rsidRDefault="00D667CD">
      <w:pPr>
        <w:pStyle w:val="a3"/>
        <w:spacing w:line="276" w:lineRule="auto"/>
        <w:ind w:right="584"/>
      </w:pPr>
      <w:r>
        <w:t xml:space="preserve">Углеводы. Классификация углеводов. Нахождение углеводов в природе. Глюкоза как </w:t>
      </w:r>
      <w:proofErr w:type="spellStart"/>
      <w:r>
        <w:t>альдегидоспирт</w:t>
      </w:r>
      <w:proofErr w:type="spellEnd"/>
      <w:r>
        <w:t xml:space="preserve">. Брожение глюкозы. Сахароза. </w:t>
      </w:r>
      <w:r>
        <w:rPr>
          <w:i/>
        </w:rPr>
        <w:t xml:space="preserve">Гидролиз сахарозы. </w:t>
      </w:r>
      <w:r>
        <w:t>Крахмал и целлюлоза как биологические</w:t>
      </w:r>
      <w:r>
        <w:rPr>
          <w:spacing w:val="-3"/>
        </w:rPr>
        <w:t xml:space="preserve"> </w:t>
      </w:r>
      <w:r>
        <w:t>полимеры.</w:t>
      </w:r>
      <w:r>
        <w:rPr>
          <w:spacing w:val="-3"/>
        </w:rPr>
        <w:t xml:space="preserve"> </w:t>
      </w:r>
      <w:r>
        <w:t>Химические</w:t>
      </w:r>
      <w:r>
        <w:rPr>
          <w:spacing w:val="-3"/>
        </w:rPr>
        <w:t xml:space="preserve"> </w:t>
      </w:r>
      <w:r>
        <w:t>свойства</w:t>
      </w:r>
      <w:r>
        <w:rPr>
          <w:spacing w:val="-3"/>
        </w:rPr>
        <w:t xml:space="preserve"> </w:t>
      </w:r>
      <w:r>
        <w:t>крахмала</w:t>
      </w:r>
      <w:r>
        <w:rPr>
          <w:spacing w:val="-3"/>
        </w:rPr>
        <w:t xml:space="preserve"> </w:t>
      </w:r>
      <w:r>
        <w:t>и</w:t>
      </w:r>
      <w:r>
        <w:rPr>
          <w:spacing w:val="-2"/>
        </w:rPr>
        <w:t xml:space="preserve"> </w:t>
      </w:r>
      <w:r>
        <w:t>целлюлозы</w:t>
      </w:r>
      <w:r>
        <w:rPr>
          <w:spacing w:val="-3"/>
        </w:rPr>
        <w:t xml:space="preserve"> </w:t>
      </w:r>
      <w:r>
        <w:t>(гидролиз,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3280F690" w14:textId="77777777" w:rsidR="0063211A" w:rsidRDefault="00D667CD">
      <w:pPr>
        <w:spacing w:line="278" w:lineRule="auto"/>
        <w:ind w:left="733" w:right="593"/>
        <w:jc w:val="both"/>
        <w:rPr>
          <w:sz w:val="24"/>
        </w:rPr>
      </w:pPr>
      <w:r>
        <w:rPr>
          <w:sz w:val="24"/>
        </w:rPr>
        <w:t xml:space="preserve">Идентификация органических соединений. </w:t>
      </w:r>
      <w:r>
        <w:rPr>
          <w:i/>
          <w:sz w:val="24"/>
        </w:rPr>
        <w:t xml:space="preserve">Генетическая связь между классами органических соединений. </w:t>
      </w:r>
      <w:r>
        <w:rPr>
          <w:sz w:val="24"/>
        </w:rPr>
        <w:t>Типы химических реакций в органической химии.</w:t>
      </w:r>
    </w:p>
    <w:p w14:paraId="187FD333" w14:textId="77777777" w:rsidR="0063211A" w:rsidRDefault="00D667CD">
      <w:pPr>
        <w:pStyle w:val="a3"/>
        <w:spacing w:line="276" w:lineRule="auto"/>
        <w:ind w:right="580"/>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14:paraId="7AD5F9AE" w14:textId="77777777" w:rsidR="0063211A" w:rsidRDefault="00D667CD">
      <w:pPr>
        <w:pStyle w:val="1"/>
      </w:pPr>
      <w:r>
        <w:t>Теоретические</w:t>
      </w:r>
      <w:r>
        <w:rPr>
          <w:spacing w:val="-7"/>
        </w:rPr>
        <w:t xml:space="preserve"> </w:t>
      </w:r>
      <w:r>
        <w:t>основы</w:t>
      </w:r>
      <w:r>
        <w:rPr>
          <w:spacing w:val="-4"/>
        </w:rPr>
        <w:t xml:space="preserve"> химии</w:t>
      </w:r>
    </w:p>
    <w:p w14:paraId="7DD88437" w14:textId="77777777" w:rsidR="0063211A" w:rsidRDefault="00D667CD">
      <w:pPr>
        <w:spacing w:before="32" w:line="276" w:lineRule="auto"/>
        <w:ind w:left="733" w:right="581"/>
        <w:jc w:val="both"/>
        <w:rPr>
          <w:sz w:val="24"/>
        </w:rPr>
      </w:pPr>
      <w:r>
        <w:rPr>
          <w:sz w:val="24"/>
        </w:rPr>
        <w:t xml:space="preserve">Строение вещества. Современная модель строения атома. Электронная конфигурация атома. </w:t>
      </w:r>
      <w:r>
        <w:rPr>
          <w:i/>
          <w:sz w:val="24"/>
        </w:rPr>
        <w:t xml:space="preserve">Основное и возбужденные состояния атомов. </w:t>
      </w:r>
      <w:r>
        <w:rPr>
          <w:sz w:val="24"/>
        </w:rPr>
        <w:t>Классификация химических элементов (s-, p-, d- 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w:t>
      </w:r>
      <w:r>
        <w:rPr>
          <w:spacing w:val="-1"/>
          <w:sz w:val="24"/>
        </w:rPr>
        <w:t xml:space="preserve"> </w:t>
      </w:r>
      <w:r>
        <w:rPr>
          <w:sz w:val="24"/>
        </w:rPr>
        <w:t>и</w:t>
      </w:r>
      <w:r>
        <w:rPr>
          <w:spacing w:val="-2"/>
          <w:sz w:val="24"/>
        </w:rPr>
        <w:t xml:space="preserve"> </w:t>
      </w:r>
      <w:r>
        <w:rPr>
          <w:sz w:val="24"/>
        </w:rPr>
        <w:t>закономерности</w:t>
      </w:r>
      <w:r>
        <w:rPr>
          <w:spacing w:val="-1"/>
          <w:sz w:val="24"/>
        </w:rPr>
        <w:t xml:space="preserve"> </w:t>
      </w:r>
      <w:r>
        <w:rPr>
          <w:sz w:val="24"/>
        </w:rPr>
        <w:t>изменения</w:t>
      </w:r>
      <w:r>
        <w:rPr>
          <w:spacing w:val="-3"/>
          <w:sz w:val="24"/>
        </w:rPr>
        <w:t xml:space="preserve"> </w:t>
      </w:r>
      <w:r>
        <w:rPr>
          <w:sz w:val="24"/>
        </w:rPr>
        <w:t xml:space="preserve">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i/>
          <w:sz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sz w:val="24"/>
        </w:rPr>
        <w:t>Причины многообразия веществ.</w:t>
      </w:r>
    </w:p>
    <w:p w14:paraId="7655237E" w14:textId="77777777" w:rsidR="0063211A" w:rsidRDefault="00D667CD">
      <w:pPr>
        <w:pStyle w:val="a3"/>
        <w:spacing w:before="2" w:line="276" w:lineRule="auto"/>
        <w:ind w:right="596"/>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w:t>
      </w:r>
    </w:p>
    <w:p w14:paraId="3B3FA02B" w14:textId="77777777" w:rsidR="0063211A" w:rsidRDefault="00D667CD">
      <w:pPr>
        <w:pStyle w:val="a3"/>
        <w:spacing w:before="68" w:line="276" w:lineRule="auto"/>
        <w:ind w:right="582"/>
      </w:pPr>
      <w:r>
        <w:t>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w:t>
      </w:r>
      <w:r>
        <w:rPr>
          <w:spacing w:val="-1"/>
        </w:rPr>
        <w:t xml:space="preserve"> </w:t>
      </w:r>
      <w:r>
        <w:t>под действием различных</w:t>
      </w:r>
      <w:r>
        <w:rPr>
          <w:spacing w:val="-1"/>
        </w:rPr>
        <w:t xml:space="preserve"> </w:t>
      </w:r>
      <w:r>
        <w:t>факторов</w:t>
      </w:r>
      <w:r>
        <w:rPr>
          <w:spacing w:val="-1"/>
        </w:rPr>
        <w:t xml:space="preserve"> </w:t>
      </w:r>
      <w:r>
        <w:t xml:space="preserve">(концентрация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 xml:space="preserve">Реакции в растворах электролитов. </w:t>
      </w:r>
      <w:proofErr w:type="spellStart"/>
      <w:r>
        <w:rPr>
          <w:i/>
        </w:rPr>
        <w:t>рH</w:t>
      </w:r>
      <w:proofErr w:type="spellEnd"/>
      <w:r>
        <w:rPr>
          <w:i/>
        </w:rPr>
        <w:t xml:space="preserve"> </w:t>
      </w:r>
      <w:r>
        <w:t>раствора как показатель кислотности среды. Гидролиз солей. Значение</w:t>
      </w:r>
      <w:r>
        <w:rPr>
          <w:spacing w:val="40"/>
        </w:rPr>
        <w:t xml:space="preserve"> </w:t>
      </w:r>
      <w:r>
        <w:t>гидролиза</w:t>
      </w:r>
      <w:r>
        <w:rPr>
          <w:spacing w:val="40"/>
        </w:rPr>
        <w:t xml:space="preserve"> </w:t>
      </w:r>
      <w:r>
        <w:t>в</w:t>
      </w:r>
      <w:r>
        <w:rPr>
          <w:spacing w:val="38"/>
        </w:rPr>
        <w:t xml:space="preserve"> </w:t>
      </w:r>
      <w:r>
        <w:t>биологических</w:t>
      </w:r>
      <w:r>
        <w:rPr>
          <w:spacing w:val="40"/>
        </w:rPr>
        <w:t xml:space="preserve"> </w:t>
      </w:r>
      <w:r>
        <w:t>обменных</w:t>
      </w:r>
      <w:r>
        <w:rPr>
          <w:spacing w:val="40"/>
        </w:rPr>
        <w:t xml:space="preserve"> </w:t>
      </w:r>
      <w:r>
        <w:t>процессах.</w:t>
      </w:r>
      <w:r>
        <w:rPr>
          <w:spacing w:val="40"/>
        </w:rPr>
        <w:t xml:space="preserve"> </w:t>
      </w:r>
      <w:r>
        <w:t>Окислительно-восстановительные</w:t>
      </w:r>
    </w:p>
    <w:p w14:paraId="2DA4D08A" w14:textId="77777777" w:rsidR="0063211A" w:rsidRDefault="00D667CD">
      <w:pPr>
        <w:pStyle w:val="a3"/>
        <w:spacing w:before="77" w:line="276" w:lineRule="auto"/>
        <w:ind w:right="583"/>
        <w:rPr>
          <w:i/>
        </w:rPr>
      </w:pPr>
      <w:r>
        <w:t xml:space="preserve">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Электролиз растворов и расплавов. Применение электролиза в промышленности.</w:t>
      </w:r>
    </w:p>
    <w:p w14:paraId="26E105D7" w14:textId="77777777" w:rsidR="0063211A" w:rsidRDefault="00D667CD">
      <w:pPr>
        <w:pStyle w:val="1"/>
        <w:spacing w:before="7"/>
      </w:pPr>
      <w:r>
        <w:t>Химия</w:t>
      </w:r>
      <w:r>
        <w:rPr>
          <w:spacing w:val="-5"/>
        </w:rPr>
        <w:t xml:space="preserve"> </w:t>
      </w:r>
      <w:r>
        <w:t>и</w:t>
      </w:r>
      <w:r>
        <w:rPr>
          <w:spacing w:val="-3"/>
        </w:rPr>
        <w:t xml:space="preserve"> </w:t>
      </w:r>
      <w:r>
        <w:rPr>
          <w:spacing w:val="-2"/>
        </w:rPr>
        <w:t>жизнь</w:t>
      </w:r>
    </w:p>
    <w:p w14:paraId="21A9DC6E" w14:textId="77777777" w:rsidR="0063211A" w:rsidRDefault="00D667CD">
      <w:pPr>
        <w:pStyle w:val="a3"/>
        <w:spacing w:before="39" w:line="276" w:lineRule="auto"/>
        <w:ind w:right="585"/>
      </w:pPr>
      <w:r>
        <w:t>Научные методы познания в химии. Источники химической информации. Поиск информации</w:t>
      </w:r>
      <w:r>
        <w:rPr>
          <w:spacing w:val="40"/>
        </w:rPr>
        <w:t xml:space="preserve"> </w:t>
      </w:r>
      <w:r>
        <w:t xml:space="preserve">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14:paraId="0C7A1AD7" w14:textId="77777777" w:rsidR="0063211A" w:rsidRDefault="00D667CD">
      <w:pPr>
        <w:pStyle w:val="a3"/>
        <w:spacing w:line="276" w:lineRule="auto"/>
        <w:ind w:right="584"/>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 добавки. Основы пищевой химии.</w:t>
      </w:r>
    </w:p>
    <w:p w14:paraId="43646A65" w14:textId="77777777" w:rsidR="0063211A" w:rsidRDefault="00D667CD">
      <w:pPr>
        <w:pStyle w:val="a3"/>
        <w:spacing w:before="1" w:line="276" w:lineRule="auto"/>
        <w:ind w:right="584"/>
      </w:pPr>
      <w:r>
        <w:t xml:space="preserve">Химия в повседневной жизни. Моющие и чистящие средства. </w:t>
      </w:r>
      <w:r>
        <w:rPr>
          <w:i/>
        </w:rPr>
        <w:t xml:space="preserve">Средства борьбы с бытовыми насекомыми: репелленты, инсектициды. </w:t>
      </w:r>
      <w:r>
        <w:t>Средства личной гигиены и косметики. Правила безопасной работы</w:t>
      </w:r>
      <w:r>
        <w:rPr>
          <w:spacing w:val="-1"/>
        </w:rPr>
        <w:t xml:space="preserve"> </w:t>
      </w:r>
      <w:r>
        <w:t>с</w:t>
      </w:r>
      <w:r>
        <w:rPr>
          <w:spacing w:val="-1"/>
        </w:rPr>
        <w:t xml:space="preserve"> </w:t>
      </w:r>
      <w:r>
        <w:t>едкими, горючими</w:t>
      </w:r>
      <w:r>
        <w:rPr>
          <w:spacing w:val="-2"/>
        </w:rPr>
        <w:t xml:space="preserve"> </w:t>
      </w:r>
      <w:r>
        <w:t xml:space="preserve">и токсичными веществами, средствами бытовой химии. Химия и сельское хозяйство. Минеральные и органические удобрения. Средства защиты </w:t>
      </w:r>
      <w:r>
        <w:rPr>
          <w:spacing w:val="-2"/>
        </w:rPr>
        <w:t>растений.</w:t>
      </w:r>
    </w:p>
    <w:p w14:paraId="7E5278AF" w14:textId="77777777" w:rsidR="0063211A" w:rsidRDefault="00D667CD">
      <w:pPr>
        <w:pStyle w:val="a3"/>
        <w:spacing w:line="276" w:lineRule="auto"/>
        <w:ind w:right="593"/>
      </w:pPr>
      <w:r>
        <w:t xml:space="preserve">Химия и энергетика. Природные источники углеводородов. Природный и попутный нефтяной </w:t>
      </w:r>
      <w:proofErr w:type="spellStart"/>
      <w:r>
        <w:t>газы</w:t>
      </w:r>
      <w:proofErr w:type="spellEnd"/>
      <w:r>
        <w:t>,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3CECC32B" w14:textId="77777777" w:rsidR="0063211A" w:rsidRDefault="00D667CD">
      <w:pPr>
        <w:pStyle w:val="a3"/>
        <w:spacing w:line="278" w:lineRule="auto"/>
        <w:ind w:right="589"/>
      </w:pPr>
      <w:r>
        <w:t>Химия в строительстве. Цемент. Бетон. Подбор оптимальных строительных материалов в практической деятельности человека.</w:t>
      </w:r>
    </w:p>
    <w:p w14:paraId="62080A2E" w14:textId="77777777" w:rsidR="0063211A" w:rsidRDefault="00D667CD">
      <w:pPr>
        <w:pStyle w:val="a3"/>
        <w:spacing w:line="278" w:lineRule="auto"/>
        <w:ind w:right="599"/>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697B8470" w14:textId="77777777" w:rsidR="0063211A" w:rsidRDefault="0063211A">
      <w:pPr>
        <w:pStyle w:val="a3"/>
        <w:spacing w:before="35"/>
        <w:ind w:left="0"/>
        <w:jc w:val="left"/>
      </w:pPr>
    </w:p>
    <w:p w14:paraId="4294B4F3" w14:textId="77777777" w:rsidR="0063211A" w:rsidRDefault="00D667CD">
      <w:pPr>
        <w:pStyle w:val="1"/>
        <w:ind w:left="715" w:right="205"/>
        <w:jc w:val="center"/>
      </w:pPr>
      <w:r>
        <w:rPr>
          <w:spacing w:val="-2"/>
        </w:rPr>
        <w:t>Биология</w:t>
      </w:r>
    </w:p>
    <w:p w14:paraId="5DEE9635" w14:textId="77777777" w:rsidR="0063211A" w:rsidRDefault="00D667CD">
      <w:pPr>
        <w:pStyle w:val="a3"/>
        <w:spacing w:before="36" w:line="276" w:lineRule="auto"/>
        <w:ind w:right="588"/>
      </w:pPr>
      <w:r>
        <w:t>В системе естественно-научного образования биология как учебный предмет занимает важное место в формировании: научной</w:t>
      </w:r>
      <w:r>
        <w:rPr>
          <w:spacing w:val="40"/>
        </w:rPr>
        <w:t xml:space="preserve"> </w:t>
      </w:r>
      <w:r>
        <w:t>картины мира; функциональной грамотности, необходимой</w:t>
      </w:r>
      <w:r>
        <w:rPr>
          <w:spacing w:val="40"/>
        </w:rPr>
        <w:t xml:space="preserve"> </w:t>
      </w:r>
      <w:r>
        <w:t>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2505577B" w14:textId="77777777" w:rsidR="0063211A" w:rsidRDefault="00D667CD">
      <w:pPr>
        <w:pStyle w:val="a3"/>
        <w:spacing w:before="4" w:line="276" w:lineRule="auto"/>
        <w:ind w:right="587"/>
      </w:pPr>
      <w:r>
        <w:t>Освоение</w:t>
      </w:r>
      <w:r>
        <w:rPr>
          <w:spacing w:val="-3"/>
        </w:rPr>
        <w:t xml:space="preserve"> </w:t>
      </w:r>
      <w:r>
        <w:t>программы</w:t>
      </w:r>
      <w:r>
        <w:rPr>
          <w:spacing w:val="-3"/>
        </w:rPr>
        <w:t xml:space="preserve"> </w:t>
      </w:r>
      <w:r>
        <w:t>по</w:t>
      </w:r>
      <w:r>
        <w:rPr>
          <w:spacing w:val="-2"/>
        </w:rPr>
        <w:t xml:space="preserve"> </w:t>
      </w:r>
      <w:r>
        <w:t>биологии</w:t>
      </w:r>
      <w:r>
        <w:rPr>
          <w:spacing w:val="-1"/>
        </w:rPr>
        <w:t xml:space="preserve"> </w:t>
      </w:r>
      <w:r>
        <w:t>обеспечивает</w:t>
      </w:r>
      <w:r>
        <w:rPr>
          <w:spacing w:val="-2"/>
        </w:rPr>
        <w:t xml:space="preserve"> </w:t>
      </w:r>
      <w:r>
        <w:t>овладение</w:t>
      </w:r>
      <w:r>
        <w:rPr>
          <w:spacing w:val="-3"/>
        </w:rPr>
        <w:t xml:space="preserve"> </w:t>
      </w:r>
      <w:r>
        <w:t>основами</w:t>
      </w:r>
      <w:r>
        <w:rPr>
          <w:spacing w:val="-1"/>
        </w:rPr>
        <w:t xml:space="preserve"> </w:t>
      </w:r>
      <w:r>
        <w:t>учебно-исследовательской деятельности, научными методами решения различных теоретических и практических задач.</w:t>
      </w:r>
    </w:p>
    <w:p w14:paraId="58F9D68F" w14:textId="77777777" w:rsidR="0063211A" w:rsidRDefault="00D667CD">
      <w:pPr>
        <w:pStyle w:val="a3"/>
        <w:spacing w:before="68" w:line="276" w:lineRule="auto"/>
        <w:ind w:right="592"/>
      </w:pPr>
      <w:r>
        <w:t>Изучение биологии на базовом уровне ориентировано на обеспечение общеобразовательной и общекультурной подготовки выпускников. 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03A913BB" w14:textId="77777777" w:rsidR="0063211A" w:rsidRDefault="00D667CD">
      <w:pPr>
        <w:pStyle w:val="a3"/>
        <w:spacing w:line="278" w:lineRule="auto"/>
        <w:ind w:right="589"/>
      </w:pPr>
      <w:r>
        <w:t xml:space="preserve">Программа учитывает возможность получения знаний в том числе через практическую </w:t>
      </w:r>
      <w:r>
        <w:rPr>
          <w:spacing w:val="-2"/>
        </w:rPr>
        <w:t>деятельность.</w:t>
      </w:r>
    </w:p>
    <w:p w14:paraId="08669001" w14:textId="77777777" w:rsidR="0063211A" w:rsidRDefault="00D667CD">
      <w:pPr>
        <w:pStyle w:val="1"/>
        <w:spacing w:line="274" w:lineRule="exact"/>
      </w:pPr>
      <w:r>
        <w:t>Базовый</w:t>
      </w:r>
      <w:r>
        <w:rPr>
          <w:spacing w:val="-4"/>
        </w:rPr>
        <w:t xml:space="preserve"> </w:t>
      </w:r>
      <w:r>
        <w:rPr>
          <w:spacing w:val="-2"/>
        </w:rPr>
        <w:t>уровень</w:t>
      </w:r>
    </w:p>
    <w:p w14:paraId="17F06E43" w14:textId="77777777" w:rsidR="0063211A" w:rsidRDefault="00D667CD">
      <w:pPr>
        <w:pStyle w:val="a3"/>
        <w:spacing w:before="77"/>
      </w:pPr>
      <w:r>
        <w:t>Биология</w:t>
      </w:r>
      <w:r>
        <w:rPr>
          <w:spacing w:val="-5"/>
        </w:rPr>
        <w:t xml:space="preserve"> </w:t>
      </w:r>
      <w:r>
        <w:t>как</w:t>
      </w:r>
      <w:r>
        <w:rPr>
          <w:spacing w:val="-5"/>
        </w:rPr>
        <w:t xml:space="preserve"> </w:t>
      </w:r>
      <w:r>
        <w:t>комплекс</w:t>
      </w:r>
      <w:r>
        <w:rPr>
          <w:spacing w:val="-7"/>
        </w:rPr>
        <w:t xml:space="preserve"> </w:t>
      </w:r>
      <w:r>
        <w:t>наук</w:t>
      </w:r>
      <w:r>
        <w:rPr>
          <w:spacing w:val="-1"/>
        </w:rPr>
        <w:t xml:space="preserve"> </w:t>
      </w:r>
      <w:r>
        <w:t>о</w:t>
      </w:r>
      <w:r>
        <w:rPr>
          <w:spacing w:val="-5"/>
        </w:rPr>
        <w:t xml:space="preserve"> </w:t>
      </w:r>
      <w:r>
        <w:t>живой</w:t>
      </w:r>
      <w:r>
        <w:rPr>
          <w:spacing w:val="-4"/>
        </w:rPr>
        <w:t xml:space="preserve"> </w:t>
      </w:r>
      <w:r>
        <w:rPr>
          <w:spacing w:val="-2"/>
        </w:rPr>
        <w:t>природе</w:t>
      </w:r>
    </w:p>
    <w:p w14:paraId="7DC2C93E" w14:textId="77777777" w:rsidR="0063211A" w:rsidRDefault="00D667CD">
      <w:pPr>
        <w:pStyle w:val="a3"/>
        <w:spacing w:before="46" w:line="276" w:lineRule="auto"/>
        <w:ind w:right="586"/>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14:paraId="34AF459D" w14:textId="77777777" w:rsidR="0063211A" w:rsidRDefault="00D667CD">
      <w:pPr>
        <w:pStyle w:val="a3"/>
        <w:spacing w:line="272" w:lineRule="exact"/>
      </w:pPr>
      <w:r>
        <w:t>Биологические</w:t>
      </w:r>
      <w:r>
        <w:rPr>
          <w:spacing w:val="-8"/>
        </w:rPr>
        <w:t xml:space="preserve"> </w:t>
      </w:r>
      <w:r>
        <w:t>системы</w:t>
      </w:r>
      <w:r>
        <w:rPr>
          <w:spacing w:val="-4"/>
        </w:rPr>
        <w:t xml:space="preserve"> </w:t>
      </w:r>
      <w:r>
        <w:t>как</w:t>
      </w:r>
      <w:r>
        <w:rPr>
          <w:spacing w:val="-5"/>
        </w:rPr>
        <w:t xml:space="preserve"> </w:t>
      </w:r>
      <w:r>
        <w:t>предмет</w:t>
      </w:r>
      <w:r>
        <w:rPr>
          <w:spacing w:val="-5"/>
        </w:rPr>
        <w:t xml:space="preserve"> </w:t>
      </w:r>
      <w:r>
        <w:t>изучения</w:t>
      </w:r>
      <w:r>
        <w:rPr>
          <w:spacing w:val="-6"/>
        </w:rPr>
        <w:t xml:space="preserve"> </w:t>
      </w:r>
      <w:r>
        <w:rPr>
          <w:spacing w:val="-2"/>
        </w:rPr>
        <w:t>биологии.</w:t>
      </w:r>
    </w:p>
    <w:p w14:paraId="430E55B4" w14:textId="77777777" w:rsidR="0063211A" w:rsidRDefault="00D667CD">
      <w:pPr>
        <w:pStyle w:val="1"/>
        <w:spacing w:before="51"/>
      </w:pPr>
      <w:r>
        <w:t>Структурные</w:t>
      </w:r>
      <w:r>
        <w:rPr>
          <w:spacing w:val="-9"/>
        </w:rPr>
        <w:t xml:space="preserve"> </w:t>
      </w:r>
      <w:r>
        <w:t>и</w:t>
      </w:r>
      <w:r>
        <w:rPr>
          <w:spacing w:val="-7"/>
        </w:rPr>
        <w:t xml:space="preserve"> </w:t>
      </w:r>
      <w:r>
        <w:t>функциональные</w:t>
      </w:r>
      <w:r>
        <w:rPr>
          <w:spacing w:val="-8"/>
        </w:rPr>
        <w:t xml:space="preserve"> </w:t>
      </w:r>
      <w:r>
        <w:t>основы</w:t>
      </w:r>
      <w:r>
        <w:rPr>
          <w:spacing w:val="-7"/>
        </w:rPr>
        <w:t xml:space="preserve"> </w:t>
      </w:r>
      <w:r>
        <w:rPr>
          <w:spacing w:val="-2"/>
        </w:rPr>
        <w:t>жизни</w:t>
      </w:r>
    </w:p>
    <w:p w14:paraId="17FAA0AD" w14:textId="77777777" w:rsidR="0063211A" w:rsidRDefault="00D667CD">
      <w:pPr>
        <w:spacing w:before="36" w:line="276" w:lineRule="auto"/>
        <w:ind w:left="733" w:right="586"/>
        <w:jc w:val="both"/>
        <w:rPr>
          <w:i/>
          <w:sz w:val="24"/>
        </w:rPr>
      </w:pPr>
      <w:r>
        <w:rPr>
          <w:sz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sz w:val="24"/>
        </w:rPr>
        <w:t>Другие органические вещества клетки. Нанотехнологии в биологии.</w:t>
      </w:r>
    </w:p>
    <w:p w14:paraId="04F2CEDD" w14:textId="77777777" w:rsidR="0063211A" w:rsidRDefault="00D667CD">
      <w:pPr>
        <w:pStyle w:val="a3"/>
        <w:spacing w:line="276" w:lineRule="auto"/>
        <w:ind w:right="582"/>
      </w:pPr>
      <w:r>
        <w:t>Цитология,</w:t>
      </w:r>
      <w:r>
        <w:rPr>
          <w:spacing w:val="-1"/>
        </w:rPr>
        <w:t xml:space="preserve"> </w:t>
      </w:r>
      <w:r>
        <w:t>методы цитологии.</w:t>
      </w:r>
      <w:r>
        <w:rPr>
          <w:spacing w:val="-1"/>
        </w:rPr>
        <w:t xml:space="preserve"> </w:t>
      </w:r>
      <w:r>
        <w:t>Роль клеточной</w:t>
      </w:r>
      <w:r>
        <w:rPr>
          <w:spacing w:val="-3"/>
        </w:rPr>
        <w:t xml:space="preserve"> </w:t>
      </w:r>
      <w:r>
        <w:t>теории в</w:t>
      </w:r>
      <w:r>
        <w:rPr>
          <w:spacing w:val="-2"/>
        </w:rPr>
        <w:t xml:space="preserve"> </w:t>
      </w:r>
      <w:r>
        <w:t>становлении</w:t>
      </w:r>
      <w:r>
        <w:rPr>
          <w:spacing w:val="-3"/>
        </w:rPr>
        <w:t xml:space="preserve"> </w:t>
      </w:r>
      <w:r>
        <w:t xml:space="preserve">современной естественно- научной картины мира. Клетки прокариот и эукариот. Основные части и органоиды клетки, их </w:t>
      </w:r>
      <w:r>
        <w:rPr>
          <w:spacing w:val="-2"/>
        </w:rPr>
        <w:t>функции.</w:t>
      </w:r>
    </w:p>
    <w:p w14:paraId="71F6A8BB" w14:textId="77777777" w:rsidR="0063211A" w:rsidRDefault="00D667CD">
      <w:pPr>
        <w:pStyle w:val="a3"/>
        <w:spacing w:line="276" w:lineRule="auto"/>
        <w:ind w:right="589"/>
        <w:jc w:val="left"/>
      </w:pPr>
      <w:r>
        <w:t>Вирусы – неклеточная форма жизни, меры профилактики вирусных заболеваний. Жизнедеятельность</w:t>
      </w:r>
      <w:r>
        <w:rPr>
          <w:spacing w:val="40"/>
        </w:rPr>
        <w:t xml:space="preserve"> </w:t>
      </w:r>
      <w:r>
        <w:t>клетки.</w:t>
      </w:r>
      <w:r>
        <w:rPr>
          <w:spacing w:val="40"/>
        </w:rPr>
        <w:t xml:space="preserve"> </w:t>
      </w:r>
      <w:r>
        <w:t>Пластический</w:t>
      </w:r>
      <w:r>
        <w:rPr>
          <w:spacing w:val="40"/>
        </w:rPr>
        <w:t xml:space="preserve"> </w:t>
      </w:r>
      <w:r>
        <w:t>обмен.</w:t>
      </w:r>
      <w:r>
        <w:rPr>
          <w:spacing w:val="40"/>
        </w:rPr>
        <w:t xml:space="preserve"> </w:t>
      </w:r>
      <w:r>
        <w:t>Фотосинтез,</w:t>
      </w:r>
      <w:r>
        <w:rPr>
          <w:spacing w:val="40"/>
        </w:rPr>
        <w:t xml:space="preserve"> </w:t>
      </w:r>
      <w:r>
        <w:t>хемосинтез.</w:t>
      </w:r>
      <w:r>
        <w:rPr>
          <w:spacing w:val="40"/>
        </w:rPr>
        <w:t xml:space="preserve"> </w:t>
      </w:r>
      <w:r>
        <w:t>Биосинтез</w:t>
      </w:r>
      <w:r>
        <w:rPr>
          <w:spacing w:val="40"/>
        </w:rPr>
        <w:t xml:space="preserve"> </w:t>
      </w:r>
      <w:r>
        <w:t>белка. Энергетический</w:t>
      </w:r>
      <w:r>
        <w:rPr>
          <w:spacing w:val="-4"/>
        </w:rPr>
        <w:t xml:space="preserve"> </w:t>
      </w:r>
      <w:r>
        <w:t>обмен.</w:t>
      </w:r>
      <w:r>
        <w:rPr>
          <w:spacing w:val="-6"/>
        </w:rPr>
        <w:t xml:space="preserve"> </w:t>
      </w:r>
      <w:r>
        <w:t>Хранение,</w:t>
      </w:r>
      <w:r>
        <w:rPr>
          <w:spacing w:val="-4"/>
        </w:rPr>
        <w:t xml:space="preserve"> </w:t>
      </w:r>
      <w:r>
        <w:t>передача</w:t>
      </w:r>
      <w:r>
        <w:rPr>
          <w:spacing w:val="-5"/>
        </w:rPr>
        <w:t xml:space="preserve"> </w:t>
      </w:r>
      <w:r>
        <w:t>и</w:t>
      </w:r>
      <w:r>
        <w:rPr>
          <w:spacing w:val="-1"/>
        </w:rPr>
        <w:t xml:space="preserve"> </w:t>
      </w:r>
      <w:r>
        <w:t>реализация</w:t>
      </w:r>
      <w:r>
        <w:rPr>
          <w:spacing w:val="-4"/>
        </w:rPr>
        <w:t xml:space="preserve"> </w:t>
      </w:r>
      <w:r>
        <w:t>наследственной</w:t>
      </w:r>
      <w:r>
        <w:rPr>
          <w:spacing w:val="-5"/>
        </w:rPr>
        <w:t xml:space="preserve"> </w:t>
      </w:r>
      <w:r>
        <w:t>информации</w:t>
      </w:r>
      <w:r>
        <w:rPr>
          <w:spacing w:val="-4"/>
        </w:rPr>
        <w:t xml:space="preserve"> </w:t>
      </w:r>
      <w:r>
        <w:t>в</w:t>
      </w:r>
      <w:r>
        <w:rPr>
          <w:spacing w:val="-6"/>
        </w:rPr>
        <w:t xml:space="preserve"> </w:t>
      </w:r>
      <w:r>
        <w:t xml:space="preserve">клетке. Генетический код. Ген, геном. </w:t>
      </w:r>
      <w:r>
        <w:rPr>
          <w:i/>
        </w:rPr>
        <w:t xml:space="preserve">Геномика. Влияние </w:t>
      </w:r>
      <w:proofErr w:type="spellStart"/>
      <w:r>
        <w:rPr>
          <w:i/>
        </w:rPr>
        <w:t>наркогенных</w:t>
      </w:r>
      <w:proofErr w:type="spellEnd"/>
      <w:r>
        <w:rPr>
          <w:i/>
        </w:rPr>
        <w:t xml:space="preserve"> веществ на процессы в клетке. </w:t>
      </w:r>
      <w:r>
        <w:t>Клеточный цикл: интерфаза и деление. Митоз и мейоз, их значение. Соматические и половые</w:t>
      </w:r>
      <w:r>
        <w:rPr>
          <w:spacing w:val="40"/>
        </w:rPr>
        <w:t xml:space="preserve"> </w:t>
      </w:r>
      <w:r>
        <w:rPr>
          <w:spacing w:val="-2"/>
        </w:rPr>
        <w:t>клетки.</w:t>
      </w:r>
    </w:p>
    <w:p w14:paraId="1EB413D5" w14:textId="77777777" w:rsidR="0063211A" w:rsidRDefault="00D667CD">
      <w:pPr>
        <w:pStyle w:val="1"/>
        <w:spacing w:before="5"/>
        <w:jc w:val="left"/>
      </w:pPr>
      <w:r>
        <w:rPr>
          <w:spacing w:val="-2"/>
        </w:rPr>
        <w:t>Организм</w:t>
      </w:r>
    </w:p>
    <w:p w14:paraId="7D699CA1" w14:textId="77777777" w:rsidR="0063211A" w:rsidRDefault="00D667CD">
      <w:pPr>
        <w:pStyle w:val="a3"/>
        <w:spacing w:before="36"/>
        <w:jc w:val="left"/>
      </w:pPr>
      <w:r>
        <w:t>Организм</w:t>
      </w:r>
      <w:r>
        <w:rPr>
          <w:spacing w:val="-5"/>
        </w:rPr>
        <w:t xml:space="preserve"> </w:t>
      </w:r>
      <w:r>
        <w:t>—</w:t>
      </w:r>
      <w:r>
        <w:rPr>
          <w:spacing w:val="-4"/>
        </w:rPr>
        <w:t xml:space="preserve"> </w:t>
      </w:r>
      <w:r>
        <w:t>единое</w:t>
      </w:r>
      <w:r>
        <w:rPr>
          <w:spacing w:val="-5"/>
        </w:rPr>
        <w:t xml:space="preserve"> </w:t>
      </w:r>
      <w:r>
        <w:rPr>
          <w:spacing w:val="-2"/>
        </w:rPr>
        <w:t>целое.</w:t>
      </w:r>
    </w:p>
    <w:p w14:paraId="57AACCEA" w14:textId="77777777" w:rsidR="0063211A" w:rsidRDefault="00D667CD">
      <w:pPr>
        <w:pStyle w:val="a3"/>
        <w:spacing w:before="41"/>
        <w:jc w:val="left"/>
      </w:pPr>
      <w:r>
        <w:t>Жизнедеятельность</w:t>
      </w:r>
      <w:r>
        <w:rPr>
          <w:spacing w:val="-9"/>
        </w:rPr>
        <w:t xml:space="preserve"> </w:t>
      </w:r>
      <w:r>
        <w:t>организма.</w:t>
      </w:r>
      <w:r>
        <w:rPr>
          <w:spacing w:val="-10"/>
        </w:rPr>
        <w:t xml:space="preserve"> </w:t>
      </w:r>
      <w:r>
        <w:t>Регуляция</w:t>
      </w:r>
      <w:r>
        <w:rPr>
          <w:spacing w:val="-11"/>
        </w:rPr>
        <w:t xml:space="preserve"> </w:t>
      </w:r>
      <w:r>
        <w:t>функций</w:t>
      </w:r>
      <w:r>
        <w:rPr>
          <w:spacing w:val="-10"/>
        </w:rPr>
        <w:t xml:space="preserve"> </w:t>
      </w:r>
      <w:r>
        <w:t>организма,</w:t>
      </w:r>
      <w:r>
        <w:rPr>
          <w:spacing w:val="-10"/>
        </w:rPr>
        <w:t xml:space="preserve"> </w:t>
      </w:r>
      <w:r>
        <w:rPr>
          <w:spacing w:val="-2"/>
        </w:rPr>
        <w:t>гомеостаз.</w:t>
      </w:r>
    </w:p>
    <w:p w14:paraId="4E8413BC" w14:textId="77777777" w:rsidR="0063211A" w:rsidRDefault="00D667CD">
      <w:pPr>
        <w:spacing w:before="41" w:line="276" w:lineRule="auto"/>
        <w:ind w:left="733" w:right="582"/>
        <w:jc w:val="both"/>
        <w:rPr>
          <w:i/>
          <w:sz w:val="24"/>
        </w:rPr>
      </w:pPr>
      <w:r>
        <w:rPr>
          <w:sz w:val="24"/>
        </w:rPr>
        <w:t xml:space="preserve">Размножение организмов (бесполое и половое). </w:t>
      </w:r>
      <w:r>
        <w:rPr>
          <w:i/>
          <w:sz w:val="24"/>
        </w:rPr>
        <w:t>Способы размножения у растений</w:t>
      </w:r>
      <w:r>
        <w:rPr>
          <w:i/>
          <w:spacing w:val="40"/>
          <w:sz w:val="24"/>
        </w:rPr>
        <w:t xml:space="preserve"> </w:t>
      </w:r>
      <w:r>
        <w:rPr>
          <w:i/>
          <w:sz w:val="24"/>
        </w:rPr>
        <w:t xml:space="preserve">и животных. </w:t>
      </w:r>
      <w:r>
        <w:rPr>
          <w:sz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4"/>
        </w:rPr>
        <w:t>Жизненные циклы разных групп организмов.</w:t>
      </w:r>
    </w:p>
    <w:p w14:paraId="3BF5EE43" w14:textId="77777777" w:rsidR="0063211A" w:rsidRDefault="00D667CD">
      <w:pPr>
        <w:pStyle w:val="a3"/>
        <w:spacing w:before="1" w:line="276" w:lineRule="auto"/>
        <w:ind w:right="589"/>
      </w:pPr>
      <w:r>
        <w:t>Генетика,</w:t>
      </w:r>
      <w:r>
        <w:rPr>
          <w:spacing w:val="-2"/>
        </w:rPr>
        <w:t xml:space="preserve"> </w:t>
      </w:r>
      <w:r>
        <w:t>методы</w:t>
      </w:r>
      <w:r>
        <w:rPr>
          <w:spacing w:val="-3"/>
        </w:rPr>
        <w:t xml:space="preserve"> </w:t>
      </w:r>
      <w:r>
        <w:t>генетики</w:t>
      </w:r>
      <w:r>
        <w:rPr>
          <w:i/>
        </w:rPr>
        <w:t>.</w:t>
      </w:r>
      <w:r>
        <w:rPr>
          <w:i/>
          <w:spacing w:val="-4"/>
        </w:rPr>
        <w:t xml:space="preserve"> </w:t>
      </w:r>
      <w:r>
        <w:t>Генетическая</w:t>
      </w:r>
      <w:r>
        <w:rPr>
          <w:spacing w:val="-2"/>
        </w:rPr>
        <w:t xml:space="preserve"> </w:t>
      </w:r>
      <w:r>
        <w:t>терминология</w:t>
      </w:r>
      <w:r>
        <w:rPr>
          <w:spacing w:val="-2"/>
        </w:rPr>
        <w:t xml:space="preserve"> </w:t>
      </w:r>
      <w:r>
        <w:t>и</w:t>
      </w:r>
      <w:r>
        <w:rPr>
          <w:spacing w:val="-1"/>
        </w:rPr>
        <w:t xml:space="preserve"> </w:t>
      </w:r>
      <w:r>
        <w:t>символика.</w:t>
      </w:r>
      <w:r>
        <w:rPr>
          <w:spacing w:val="-2"/>
        </w:rPr>
        <w:t xml:space="preserve"> </w:t>
      </w:r>
      <w:r>
        <w:t>Законы</w:t>
      </w:r>
      <w:r>
        <w:rPr>
          <w:spacing w:val="-3"/>
        </w:rPr>
        <w:t xml:space="preserve"> </w:t>
      </w:r>
      <w:r>
        <w:t xml:space="preserve">наследственности Г. Менделя. Хромосомная теория наследственности. Определение пола. Сцепленное с полом </w:t>
      </w:r>
      <w:r>
        <w:rPr>
          <w:spacing w:val="-2"/>
        </w:rPr>
        <w:t>наследование.</w:t>
      </w:r>
    </w:p>
    <w:p w14:paraId="64C24772" w14:textId="77777777" w:rsidR="0063211A" w:rsidRDefault="00D667CD">
      <w:pPr>
        <w:pStyle w:val="a3"/>
        <w:spacing w:before="3" w:line="273" w:lineRule="auto"/>
        <w:ind w:right="598"/>
      </w:pPr>
      <w:r>
        <w:t>Генетика человека. Наследственные заболевания человека и их предупреждение. Этические аспекты в области медицинской генетики.</w:t>
      </w:r>
    </w:p>
    <w:p w14:paraId="0C3BC8B8" w14:textId="77777777" w:rsidR="0063211A" w:rsidRDefault="00D667CD">
      <w:pPr>
        <w:pStyle w:val="a3"/>
        <w:spacing w:before="6" w:line="276" w:lineRule="auto"/>
        <w:ind w:right="601"/>
      </w:pPr>
      <w:r>
        <w:t>Генотип</w:t>
      </w:r>
      <w:r>
        <w:rPr>
          <w:spacing w:val="-1"/>
        </w:rPr>
        <w:t xml:space="preserve"> </w:t>
      </w:r>
      <w:r>
        <w:t>и</w:t>
      </w:r>
      <w:r>
        <w:rPr>
          <w:spacing w:val="-1"/>
        </w:rPr>
        <w:t xml:space="preserve"> </w:t>
      </w:r>
      <w:r>
        <w:t>среда.</w:t>
      </w:r>
      <w:r>
        <w:rPr>
          <w:spacing w:val="-2"/>
        </w:rPr>
        <w:t xml:space="preserve"> </w:t>
      </w:r>
      <w:r>
        <w:t>Ненаследственная</w:t>
      </w:r>
      <w:r>
        <w:rPr>
          <w:spacing w:val="-2"/>
        </w:rPr>
        <w:t xml:space="preserve"> </w:t>
      </w:r>
      <w:r>
        <w:t>изменчивость.</w:t>
      </w:r>
      <w:r>
        <w:rPr>
          <w:spacing w:val="-2"/>
        </w:rPr>
        <w:t xml:space="preserve"> </w:t>
      </w:r>
      <w:r>
        <w:t>Наследственная</w:t>
      </w:r>
      <w:r>
        <w:rPr>
          <w:spacing w:val="-2"/>
        </w:rPr>
        <w:t xml:space="preserve"> </w:t>
      </w:r>
      <w:r>
        <w:t>изменчивость.</w:t>
      </w:r>
      <w:r>
        <w:rPr>
          <w:spacing w:val="-2"/>
        </w:rPr>
        <w:t xml:space="preserve"> </w:t>
      </w:r>
      <w:r>
        <w:t>Мутагены,</w:t>
      </w:r>
      <w:r>
        <w:rPr>
          <w:spacing w:val="-3"/>
        </w:rPr>
        <w:t xml:space="preserve"> </w:t>
      </w:r>
      <w:r>
        <w:t>их влияние на здоровье человека.</w:t>
      </w:r>
    </w:p>
    <w:p w14:paraId="6C8FE853" w14:textId="77777777" w:rsidR="0063211A" w:rsidRDefault="00D667CD">
      <w:pPr>
        <w:pStyle w:val="a3"/>
        <w:spacing w:line="276" w:lineRule="auto"/>
        <w:ind w:right="599"/>
        <w:rPr>
          <w:i/>
        </w:rPr>
      </w:pPr>
      <w:r>
        <w:t xml:space="preserve">Доместикация и селекция. Методы селекции. Биотехнология, ее направления и перспективы развития. </w:t>
      </w:r>
      <w:r>
        <w:rPr>
          <w:i/>
        </w:rPr>
        <w:t>Биобезопасность.</w:t>
      </w:r>
    </w:p>
    <w:p w14:paraId="67D09BCE" w14:textId="77777777" w:rsidR="0063211A" w:rsidRDefault="00D667CD">
      <w:pPr>
        <w:pStyle w:val="1"/>
        <w:spacing w:before="4"/>
      </w:pPr>
      <w:r>
        <w:t>Теория</w:t>
      </w:r>
      <w:r>
        <w:rPr>
          <w:spacing w:val="-4"/>
        </w:rPr>
        <w:t xml:space="preserve"> </w:t>
      </w:r>
      <w:r>
        <w:rPr>
          <w:spacing w:val="-2"/>
        </w:rPr>
        <w:t>эволюции</w:t>
      </w:r>
    </w:p>
    <w:p w14:paraId="48F61E27" w14:textId="77777777" w:rsidR="0063211A" w:rsidRDefault="00D667CD">
      <w:pPr>
        <w:pStyle w:val="a3"/>
        <w:spacing w:before="36" w:line="276" w:lineRule="auto"/>
        <w:ind w:right="583"/>
      </w:pPr>
      <w: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t>Микроэволюция</w:t>
      </w:r>
      <w:proofErr w:type="spellEnd"/>
      <w:r>
        <w:t xml:space="preserve"> и макроэволюция. Вид,</w:t>
      </w:r>
    </w:p>
    <w:p w14:paraId="24EFA2B9" w14:textId="77777777" w:rsidR="0063211A" w:rsidRDefault="00D667CD">
      <w:pPr>
        <w:pStyle w:val="a3"/>
        <w:spacing w:before="70" w:line="276" w:lineRule="auto"/>
        <w:ind w:right="596"/>
      </w:pPr>
      <w:r>
        <w:t>его критерии. Популяция – элементарная единица эволюции. Движущие силы эволюции, их влияние на генофонд популяции. Направления эволюции.</w:t>
      </w:r>
    </w:p>
    <w:p w14:paraId="184263E8" w14:textId="77777777" w:rsidR="0063211A" w:rsidRDefault="00D667CD">
      <w:pPr>
        <w:pStyle w:val="a3"/>
        <w:spacing w:line="272" w:lineRule="exact"/>
      </w:pPr>
      <w:r>
        <w:t>Многообразие</w:t>
      </w:r>
      <w:r>
        <w:rPr>
          <w:spacing w:val="-13"/>
        </w:rPr>
        <w:t xml:space="preserve"> </w:t>
      </w:r>
      <w:r>
        <w:t>организмов</w:t>
      </w:r>
      <w:r>
        <w:rPr>
          <w:spacing w:val="-8"/>
        </w:rPr>
        <w:t xml:space="preserve"> </w:t>
      </w:r>
      <w:r>
        <w:t>как</w:t>
      </w:r>
      <w:r>
        <w:rPr>
          <w:spacing w:val="-8"/>
        </w:rPr>
        <w:t xml:space="preserve"> </w:t>
      </w:r>
      <w:r>
        <w:t>результат</w:t>
      </w:r>
      <w:r>
        <w:rPr>
          <w:spacing w:val="-9"/>
        </w:rPr>
        <w:t xml:space="preserve"> </w:t>
      </w:r>
      <w:r>
        <w:t>эволюции.</w:t>
      </w:r>
      <w:r>
        <w:rPr>
          <w:spacing w:val="-9"/>
        </w:rPr>
        <w:t xml:space="preserve"> </w:t>
      </w:r>
      <w:r>
        <w:t>Принципы</w:t>
      </w:r>
      <w:r>
        <w:rPr>
          <w:spacing w:val="-8"/>
        </w:rPr>
        <w:t xml:space="preserve"> </w:t>
      </w:r>
      <w:r>
        <w:t>классификации,</w:t>
      </w:r>
      <w:r>
        <w:rPr>
          <w:spacing w:val="-7"/>
        </w:rPr>
        <w:t xml:space="preserve"> </w:t>
      </w:r>
      <w:r>
        <w:rPr>
          <w:spacing w:val="-2"/>
        </w:rPr>
        <w:t>систематика.</w:t>
      </w:r>
    </w:p>
    <w:p w14:paraId="45FF86CF" w14:textId="77777777" w:rsidR="0063211A" w:rsidRDefault="00D667CD">
      <w:pPr>
        <w:pStyle w:val="1"/>
        <w:spacing w:before="48"/>
      </w:pPr>
      <w:r>
        <w:t>Развитие</w:t>
      </w:r>
      <w:r>
        <w:rPr>
          <w:spacing w:val="-6"/>
        </w:rPr>
        <w:t xml:space="preserve"> </w:t>
      </w:r>
      <w:r>
        <w:t>жизни</w:t>
      </w:r>
      <w:r>
        <w:rPr>
          <w:spacing w:val="-3"/>
        </w:rPr>
        <w:t xml:space="preserve"> </w:t>
      </w:r>
      <w:r>
        <w:t>на</w:t>
      </w:r>
      <w:r>
        <w:rPr>
          <w:spacing w:val="-4"/>
        </w:rPr>
        <w:t xml:space="preserve"> </w:t>
      </w:r>
      <w:r>
        <w:rPr>
          <w:spacing w:val="-2"/>
        </w:rPr>
        <w:t>Земле</w:t>
      </w:r>
    </w:p>
    <w:p w14:paraId="76E390A2" w14:textId="77777777" w:rsidR="0063211A" w:rsidRDefault="00D667CD">
      <w:pPr>
        <w:pStyle w:val="a3"/>
        <w:spacing w:before="36" w:line="278" w:lineRule="auto"/>
        <w:ind w:right="600"/>
      </w:pPr>
      <w:r>
        <w:t xml:space="preserve">Гипотезы происхождения жизни на Земле. Основные этапы эволюции органического мира на </w:t>
      </w:r>
      <w:r>
        <w:rPr>
          <w:spacing w:val="-2"/>
        </w:rPr>
        <w:t>Земле.</w:t>
      </w:r>
    </w:p>
    <w:p w14:paraId="1330841A" w14:textId="77777777" w:rsidR="0063211A" w:rsidRDefault="00D667CD">
      <w:pPr>
        <w:pStyle w:val="a3"/>
        <w:spacing w:line="276" w:lineRule="auto"/>
        <w:ind w:right="597"/>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44619645" w14:textId="77777777" w:rsidR="0063211A" w:rsidRDefault="00D667CD">
      <w:pPr>
        <w:pStyle w:val="1"/>
        <w:spacing w:before="77"/>
      </w:pPr>
      <w:r>
        <w:t>Организмы</w:t>
      </w:r>
      <w:r>
        <w:rPr>
          <w:spacing w:val="-10"/>
        </w:rPr>
        <w:t xml:space="preserve"> </w:t>
      </w:r>
      <w:r>
        <w:t>и</w:t>
      </w:r>
      <w:r>
        <w:rPr>
          <w:spacing w:val="-6"/>
        </w:rPr>
        <w:t xml:space="preserve"> </w:t>
      </w:r>
      <w:r>
        <w:t>окружающая</w:t>
      </w:r>
      <w:r>
        <w:rPr>
          <w:spacing w:val="-4"/>
        </w:rPr>
        <w:t xml:space="preserve"> среда</w:t>
      </w:r>
    </w:p>
    <w:p w14:paraId="6ECEAF5A" w14:textId="77777777" w:rsidR="0063211A" w:rsidRDefault="00D667CD">
      <w:pPr>
        <w:pStyle w:val="a3"/>
        <w:spacing w:before="39"/>
      </w:pPr>
      <w:r>
        <w:t>Приспособления</w:t>
      </w:r>
      <w:r>
        <w:rPr>
          <w:spacing w:val="-8"/>
        </w:rPr>
        <w:t xml:space="preserve"> </w:t>
      </w:r>
      <w:r>
        <w:t>организмов</w:t>
      </w:r>
      <w:r>
        <w:rPr>
          <w:spacing w:val="-8"/>
        </w:rPr>
        <w:t xml:space="preserve"> </w:t>
      </w:r>
      <w:r>
        <w:t>к</w:t>
      </w:r>
      <w:r>
        <w:rPr>
          <w:spacing w:val="-8"/>
        </w:rPr>
        <w:t xml:space="preserve"> </w:t>
      </w:r>
      <w:r>
        <w:t>действию</w:t>
      </w:r>
      <w:r>
        <w:rPr>
          <w:spacing w:val="-8"/>
        </w:rPr>
        <w:t xml:space="preserve"> </w:t>
      </w:r>
      <w:r>
        <w:t>экологических</w:t>
      </w:r>
      <w:r>
        <w:rPr>
          <w:spacing w:val="-7"/>
        </w:rPr>
        <w:t xml:space="preserve"> </w:t>
      </w:r>
      <w:r>
        <w:rPr>
          <w:spacing w:val="-2"/>
        </w:rPr>
        <w:t>факторов.</w:t>
      </w:r>
    </w:p>
    <w:p w14:paraId="0A2A0B2E" w14:textId="77777777" w:rsidR="0063211A" w:rsidRDefault="00D667CD">
      <w:pPr>
        <w:pStyle w:val="a3"/>
        <w:spacing w:before="41" w:line="276" w:lineRule="auto"/>
        <w:ind w:right="592"/>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09FBA461" w14:textId="77777777" w:rsidR="0063211A" w:rsidRDefault="00D667CD">
      <w:pPr>
        <w:spacing w:line="276" w:lineRule="auto"/>
        <w:ind w:left="733" w:right="589"/>
        <w:jc w:val="both"/>
        <w:rPr>
          <w:i/>
          <w:sz w:val="24"/>
        </w:rPr>
      </w:pPr>
      <w:r>
        <w:rPr>
          <w:sz w:val="24"/>
        </w:rPr>
        <w:t xml:space="preserve">Структура биосферы. Закономерности существования биосферы. </w:t>
      </w:r>
      <w:r>
        <w:rPr>
          <w:i/>
          <w:sz w:val="24"/>
        </w:rPr>
        <w:t xml:space="preserve">Круговороты веществ в </w:t>
      </w:r>
      <w:r>
        <w:rPr>
          <w:i/>
          <w:spacing w:val="-2"/>
          <w:sz w:val="24"/>
        </w:rPr>
        <w:t>биосфере.</w:t>
      </w:r>
    </w:p>
    <w:p w14:paraId="15DDC75A" w14:textId="77777777" w:rsidR="0063211A" w:rsidRDefault="00D667CD">
      <w:pPr>
        <w:pStyle w:val="a3"/>
        <w:spacing w:line="272" w:lineRule="exact"/>
      </w:pPr>
      <w:r>
        <w:t>Глобальные</w:t>
      </w:r>
      <w:r>
        <w:rPr>
          <w:spacing w:val="-14"/>
        </w:rPr>
        <w:t xml:space="preserve"> </w:t>
      </w:r>
      <w:r>
        <w:t>антропогенные</w:t>
      </w:r>
      <w:r>
        <w:rPr>
          <w:spacing w:val="-11"/>
        </w:rPr>
        <w:t xml:space="preserve"> </w:t>
      </w:r>
      <w:r>
        <w:t>изменения</w:t>
      </w:r>
      <w:r>
        <w:rPr>
          <w:spacing w:val="-7"/>
        </w:rPr>
        <w:t xml:space="preserve"> </w:t>
      </w:r>
      <w:r>
        <w:t>в</w:t>
      </w:r>
      <w:r>
        <w:rPr>
          <w:spacing w:val="-9"/>
        </w:rPr>
        <w:t xml:space="preserve"> </w:t>
      </w:r>
      <w:r>
        <w:t>биосфере.</w:t>
      </w:r>
      <w:r>
        <w:rPr>
          <w:spacing w:val="-5"/>
        </w:rPr>
        <w:t xml:space="preserve"> </w:t>
      </w:r>
      <w:r>
        <w:t>Проблемы</w:t>
      </w:r>
      <w:r>
        <w:rPr>
          <w:spacing w:val="-4"/>
        </w:rPr>
        <w:t xml:space="preserve"> </w:t>
      </w:r>
      <w:r>
        <w:t>устойчивого</w:t>
      </w:r>
      <w:r>
        <w:rPr>
          <w:spacing w:val="-8"/>
        </w:rPr>
        <w:t xml:space="preserve"> </w:t>
      </w:r>
      <w:r>
        <w:rPr>
          <w:spacing w:val="-2"/>
        </w:rPr>
        <w:t>развития.</w:t>
      </w:r>
    </w:p>
    <w:p w14:paraId="78357E51" w14:textId="77777777" w:rsidR="0063211A" w:rsidRDefault="00D667CD">
      <w:pPr>
        <w:spacing w:before="46"/>
        <w:ind w:left="733"/>
        <w:jc w:val="both"/>
        <w:rPr>
          <w:i/>
          <w:sz w:val="24"/>
        </w:rPr>
      </w:pPr>
      <w:r>
        <w:rPr>
          <w:i/>
          <w:sz w:val="24"/>
        </w:rPr>
        <w:t>Перспективы</w:t>
      </w:r>
      <w:r>
        <w:rPr>
          <w:i/>
          <w:spacing w:val="-9"/>
          <w:sz w:val="24"/>
        </w:rPr>
        <w:t xml:space="preserve"> </w:t>
      </w:r>
      <w:r>
        <w:rPr>
          <w:i/>
          <w:sz w:val="24"/>
        </w:rPr>
        <w:t>развития</w:t>
      </w:r>
      <w:r>
        <w:rPr>
          <w:i/>
          <w:spacing w:val="-6"/>
          <w:sz w:val="24"/>
        </w:rPr>
        <w:t xml:space="preserve"> </w:t>
      </w:r>
      <w:r>
        <w:rPr>
          <w:i/>
          <w:sz w:val="24"/>
        </w:rPr>
        <w:t>биологических</w:t>
      </w:r>
      <w:r>
        <w:rPr>
          <w:i/>
          <w:spacing w:val="-7"/>
          <w:sz w:val="24"/>
        </w:rPr>
        <w:t xml:space="preserve"> </w:t>
      </w:r>
      <w:r>
        <w:rPr>
          <w:i/>
          <w:spacing w:val="-4"/>
          <w:sz w:val="24"/>
        </w:rPr>
        <w:t>наук.</w:t>
      </w:r>
    </w:p>
    <w:p w14:paraId="373BD33A" w14:textId="77777777" w:rsidR="0063211A" w:rsidRDefault="0063211A">
      <w:pPr>
        <w:pStyle w:val="a3"/>
        <w:spacing w:before="173"/>
        <w:ind w:left="0"/>
        <w:jc w:val="left"/>
        <w:rPr>
          <w:i/>
        </w:rPr>
      </w:pPr>
    </w:p>
    <w:p w14:paraId="0D231DD5" w14:textId="77777777" w:rsidR="0063211A" w:rsidRDefault="00D667CD">
      <w:pPr>
        <w:pStyle w:val="1"/>
        <w:ind w:left="4689"/>
      </w:pPr>
      <w:r>
        <w:t>Физическая</w:t>
      </w:r>
      <w:r>
        <w:rPr>
          <w:spacing w:val="-6"/>
        </w:rPr>
        <w:t xml:space="preserve"> </w:t>
      </w:r>
      <w:r>
        <w:rPr>
          <w:spacing w:val="-2"/>
        </w:rPr>
        <w:t>культура</w:t>
      </w:r>
    </w:p>
    <w:p w14:paraId="173C2BFB" w14:textId="77777777" w:rsidR="0063211A" w:rsidRDefault="00D667CD">
      <w:pPr>
        <w:pStyle w:val="a3"/>
        <w:spacing w:before="38" w:line="276" w:lineRule="auto"/>
        <w:ind w:right="593"/>
      </w:pPr>
      <w:r>
        <w:t>Программа учебного предмета «Физическая культура» построена с целью сохранения единого образовательного пространства и преемственности в задачах между уровнями образования.</w:t>
      </w:r>
    </w:p>
    <w:p w14:paraId="7A6FE71D" w14:textId="77777777" w:rsidR="0063211A" w:rsidRDefault="00D667CD">
      <w:pPr>
        <w:pStyle w:val="a3"/>
        <w:spacing w:line="276" w:lineRule="auto"/>
        <w:ind w:right="587"/>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w:t>
      </w:r>
      <w:r>
        <w:rPr>
          <w:spacing w:val="40"/>
        </w:rPr>
        <w:t xml:space="preserve"> </w:t>
      </w:r>
      <w:r>
        <w:t>занятий физическими упражнениями.</w:t>
      </w:r>
    </w:p>
    <w:p w14:paraId="320246D0" w14:textId="77777777" w:rsidR="0063211A" w:rsidRDefault="00D667CD">
      <w:pPr>
        <w:pStyle w:val="a3"/>
        <w:spacing w:line="276" w:lineRule="auto"/>
        <w:ind w:right="583"/>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14:paraId="1C635608" w14:textId="77777777" w:rsidR="0063211A" w:rsidRDefault="00D667CD">
      <w:pPr>
        <w:pStyle w:val="1"/>
        <w:spacing w:before="4"/>
      </w:pPr>
      <w:r>
        <w:t>Базовый</w:t>
      </w:r>
      <w:r>
        <w:rPr>
          <w:spacing w:val="-4"/>
        </w:rPr>
        <w:t xml:space="preserve"> </w:t>
      </w:r>
      <w:r>
        <w:rPr>
          <w:spacing w:val="-2"/>
        </w:rPr>
        <w:t>уровень</w:t>
      </w:r>
    </w:p>
    <w:p w14:paraId="29E83ACA" w14:textId="77777777" w:rsidR="0063211A" w:rsidRDefault="00D667CD">
      <w:pPr>
        <w:spacing w:before="41"/>
        <w:ind w:left="733"/>
        <w:jc w:val="both"/>
        <w:rPr>
          <w:b/>
          <w:sz w:val="24"/>
        </w:rPr>
      </w:pPr>
      <w:r>
        <w:rPr>
          <w:b/>
          <w:sz w:val="24"/>
        </w:rPr>
        <w:t>Физическая</w:t>
      </w:r>
      <w:r>
        <w:rPr>
          <w:b/>
          <w:spacing w:val="-7"/>
          <w:sz w:val="24"/>
        </w:rPr>
        <w:t xml:space="preserve"> </w:t>
      </w:r>
      <w:r>
        <w:rPr>
          <w:b/>
          <w:sz w:val="24"/>
        </w:rPr>
        <w:t>культура</w:t>
      </w:r>
      <w:r>
        <w:rPr>
          <w:b/>
          <w:spacing w:val="-7"/>
          <w:sz w:val="24"/>
        </w:rPr>
        <w:t xml:space="preserve"> </w:t>
      </w:r>
      <w:r>
        <w:rPr>
          <w:b/>
          <w:sz w:val="24"/>
        </w:rPr>
        <w:t>и</w:t>
      </w:r>
      <w:r>
        <w:rPr>
          <w:b/>
          <w:spacing w:val="-5"/>
          <w:sz w:val="24"/>
        </w:rPr>
        <w:t xml:space="preserve"> </w:t>
      </w:r>
      <w:r>
        <w:rPr>
          <w:b/>
          <w:sz w:val="24"/>
        </w:rPr>
        <w:t>здоровый</w:t>
      </w:r>
      <w:r>
        <w:rPr>
          <w:b/>
          <w:spacing w:val="-5"/>
          <w:sz w:val="24"/>
        </w:rPr>
        <w:t xml:space="preserve"> </w:t>
      </w:r>
      <w:r>
        <w:rPr>
          <w:b/>
          <w:sz w:val="24"/>
        </w:rPr>
        <w:t>образ</w:t>
      </w:r>
      <w:r>
        <w:rPr>
          <w:b/>
          <w:spacing w:val="-6"/>
          <w:sz w:val="24"/>
        </w:rPr>
        <w:t xml:space="preserve"> </w:t>
      </w:r>
      <w:r>
        <w:rPr>
          <w:b/>
          <w:spacing w:val="-2"/>
          <w:sz w:val="24"/>
        </w:rPr>
        <w:t>жизни</w:t>
      </w:r>
    </w:p>
    <w:p w14:paraId="4D240E9B" w14:textId="77777777" w:rsidR="0063211A" w:rsidRDefault="00D667CD">
      <w:pPr>
        <w:pStyle w:val="a3"/>
        <w:tabs>
          <w:tab w:val="left" w:pos="2963"/>
          <w:tab w:val="left" w:pos="4691"/>
          <w:tab w:val="left" w:pos="5339"/>
          <w:tab w:val="left" w:pos="7421"/>
          <w:tab w:val="left" w:pos="8875"/>
          <w:tab w:val="left" w:pos="9403"/>
        </w:tabs>
        <w:spacing w:before="36" w:line="276" w:lineRule="auto"/>
        <w:ind w:right="602"/>
        <w:jc w:val="left"/>
      </w:pPr>
      <w:r>
        <w:t>Современные оздоровительные системы физического воспитания,</w:t>
      </w:r>
      <w:r>
        <w:rPr>
          <w:spacing w:val="40"/>
        </w:rPr>
        <w:t xml:space="preserve"> </w:t>
      </w:r>
      <w:r>
        <w:t>их роль в формировании здорового</w:t>
      </w:r>
      <w:r>
        <w:rPr>
          <w:spacing w:val="40"/>
        </w:rPr>
        <w:t xml:space="preserve"> </w:t>
      </w:r>
      <w:r>
        <w:t>образа</w:t>
      </w:r>
      <w:r>
        <w:rPr>
          <w:spacing w:val="40"/>
        </w:rPr>
        <w:t xml:space="preserve"> </w:t>
      </w:r>
      <w:r>
        <w:t>жизни,</w:t>
      </w:r>
      <w:r>
        <w:rPr>
          <w:spacing w:val="40"/>
        </w:rPr>
        <w:t xml:space="preserve"> </w:t>
      </w:r>
      <w:r>
        <w:t>сохранении</w:t>
      </w:r>
      <w:r>
        <w:rPr>
          <w:spacing w:val="40"/>
        </w:rPr>
        <w:t xml:space="preserve"> </w:t>
      </w:r>
      <w:r>
        <w:t>творческой</w:t>
      </w:r>
      <w:r>
        <w:rPr>
          <w:spacing w:val="40"/>
        </w:rPr>
        <w:t xml:space="preserve"> </w:t>
      </w:r>
      <w:r>
        <w:t>активности</w:t>
      </w:r>
      <w:r>
        <w:rPr>
          <w:spacing w:val="40"/>
        </w:rPr>
        <w:t xml:space="preserve"> </w:t>
      </w:r>
      <w:r>
        <w:t>и</w:t>
      </w:r>
      <w:r>
        <w:rPr>
          <w:spacing w:val="40"/>
        </w:rPr>
        <w:t xml:space="preserve"> </w:t>
      </w:r>
      <w:r>
        <w:t>долголетия,</w:t>
      </w:r>
      <w:r>
        <w:rPr>
          <w:spacing w:val="40"/>
        </w:rPr>
        <w:t xml:space="preserve"> </w:t>
      </w:r>
      <w:r>
        <w:t xml:space="preserve">предупреждении профессиональных заболеваний и вредных привычек, поддержании репродуктивной функции. </w:t>
      </w:r>
      <w:r>
        <w:rPr>
          <w:spacing w:val="-2"/>
        </w:rPr>
        <w:t>Оздоровительные</w:t>
      </w:r>
      <w:r>
        <w:tab/>
      </w:r>
      <w:r>
        <w:rPr>
          <w:spacing w:val="-2"/>
        </w:rPr>
        <w:t>мероприятия</w:t>
      </w:r>
      <w:r>
        <w:tab/>
      </w:r>
      <w:r>
        <w:rPr>
          <w:spacing w:val="-6"/>
        </w:rPr>
        <w:t>по</w:t>
      </w:r>
      <w:r>
        <w:tab/>
      </w:r>
      <w:r>
        <w:rPr>
          <w:spacing w:val="-2"/>
        </w:rPr>
        <w:t>восстановлению</w:t>
      </w:r>
      <w:r>
        <w:tab/>
      </w:r>
      <w:r>
        <w:rPr>
          <w:spacing w:val="-2"/>
        </w:rPr>
        <w:t>организма</w:t>
      </w:r>
      <w:r>
        <w:tab/>
      </w:r>
      <w:r>
        <w:rPr>
          <w:spacing w:val="-10"/>
        </w:rPr>
        <w:t>и</w:t>
      </w:r>
      <w:r>
        <w:tab/>
      </w:r>
      <w:r>
        <w:rPr>
          <w:spacing w:val="-2"/>
        </w:rPr>
        <w:t xml:space="preserve">повышению </w:t>
      </w:r>
      <w:r>
        <w:t>работоспособности: гимнастика при занятиях умственной и физической деятельностью; сеансы аутотренинга, релаксации и самомассажа.</w:t>
      </w:r>
    </w:p>
    <w:p w14:paraId="7B512520" w14:textId="77777777" w:rsidR="0063211A" w:rsidRDefault="00D667CD">
      <w:pPr>
        <w:pStyle w:val="a3"/>
        <w:spacing w:before="1" w:line="278" w:lineRule="auto"/>
        <w:jc w:val="left"/>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14:paraId="730A2E23" w14:textId="77777777" w:rsidR="0063211A" w:rsidRDefault="00D667CD">
      <w:pPr>
        <w:pStyle w:val="a3"/>
        <w:spacing w:line="276" w:lineRule="auto"/>
        <w:jc w:val="left"/>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p>
    <w:p w14:paraId="6898FC1C" w14:textId="77777777" w:rsidR="0063211A" w:rsidRDefault="00D667CD">
      <w:pPr>
        <w:pStyle w:val="a3"/>
        <w:spacing w:line="272" w:lineRule="exact"/>
        <w:jc w:val="left"/>
      </w:pPr>
      <w:r>
        <w:t>Формы</w:t>
      </w:r>
      <w:r>
        <w:rPr>
          <w:spacing w:val="-13"/>
        </w:rPr>
        <w:t xml:space="preserve"> </w:t>
      </w:r>
      <w:r>
        <w:t>организации</w:t>
      </w:r>
      <w:r>
        <w:rPr>
          <w:spacing w:val="-6"/>
        </w:rPr>
        <w:t xml:space="preserve"> </w:t>
      </w:r>
      <w:r>
        <w:t>занятий</w:t>
      </w:r>
      <w:r>
        <w:rPr>
          <w:spacing w:val="-6"/>
        </w:rPr>
        <w:t xml:space="preserve"> </w:t>
      </w:r>
      <w:r>
        <w:t>физической</w:t>
      </w:r>
      <w:r>
        <w:rPr>
          <w:spacing w:val="-6"/>
        </w:rPr>
        <w:t xml:space="preserve"> </w:t>
      </w:r>
      <w:r>
        <w:rPr>
          <w:spacing w:val="-2"/>
        </w:rPr>
        <w:t>культурой.</w:t>
      </w:r>
    </w:p>
    <w:p w14:paraId="500CA0B4" w14:textId="77777777" w:rsidR="0063211A" w:rsidRDefault="00D667CD">
      <w:pPr>
        <w:pStyle w:val="a3"/>
        <w:spacing w:before="71" w:line="276" w:lineRule="auto"/>
        <w:ind w:right="586"/>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14:paraId="0F7DEDC3" w14:textId="77777777" w:rsidR="0063211A" w:rsidRDefault="00D667CD">
      <w:pPr>
        <w:pStyle w:val="a3"/>
        <w:spacing w:before="1"/>
      </w:pPr>
      <w:r>
        <w:t>Современное</w:t>
      </w:r>
      <w:r>
        <w:rPr>
          <w:spacing w:val="-11"/>
        </w:rPr>
        <w:t xml:space="preserve"> </w:t>
      </w:r>
      <w:r>
        <w:t>состояние</w:t>
      </w:r>
      <w:r>
        <w:rPr>
          <w:spacing w:val="-4"/>
        </w:rPr>
        <w:t xml:space="preserve"> </w:t>
      </w:r>
      <w:r>
        <w:t>физической</w:t>
      </w:r>
      <w:r>
        <w:rPr>
          <w:spacing w:val="-4"/>
        </w:rPr>
        <w:t xml:space="preserve"> </w:t>
      </w:r>
      <w:r>
        <w:t>культуры</w:t>
      </w:r>
      <w:r>
        <w:rPr>
          <w:spacing w:val="-4"/>
        </w:rPr>
        <w:t xml:space="preserve"> </w:t>
      </w:r>
      <w:r>
        <w:t>и</w:t>
      </w:r>
      <w:r>
        <w:rPr>
          <w:spacing w:val="-5"/>
        </w:rPr>
        <w:t xml:space="preserve"> </w:t>
      </w:r>
      <w:r>
        <w:t>спорта</w:t>
      </w:r>
      <w:r>
        <w:rPr>
          <w:spacing w:val="-5"/>
        </w:rPr>
        <w:t xml:space="preserve"> </w:t>
      </w:r>
      <w:r>
        <w:t>в</w:t>
      </w:r>
      <w:r>
        <w:rPr>
          <w:spacing w:val="-8"/>
        </w:rPr>
        <w:t xml:space="preserve"> </w:t>
      </w:r>
      <w:r>
        <w:rPr>
          <w:spacing w:val="-2"/>
        </w:rPr>
        <w:t>России.</w:t>
      </w:r>
    </w:p>
    <w:p w14:paraId="6D17198B" w14:textId="77777777" w:rsidR="0063211A" w:rsidRDefault="00D667CD">
      <w:pPr>
        <w:spacing w:before="41" w:line="278" w:lineRule="auto"/>
        <w:ind w:left="733" w:right="589"/>
        <w:jc w:val="both"/>
        <w:rPr>
          <w:i/>
          <w:sz w:val="24"/>
        </w:rPr>
      </w:pPr>
      <w:r>
        <w:rPr>
          <w:i/>
          <w:sz w:val="24"/>
        </w:rPr>
        <w:t>Основы законодательства Российской Федерации в области физической культуры, спорта, туризма, охраны здоровья.</w:t>
      </w:r>
    </w:p>
    <w:p w14:paraId="2A3BE32E" w14:textId="77777777" w:rsidR="0063211A" w:rsidRDefault="00D667CD">
      <w:pPr>
        <w:pStyle w:val="1"/>
        <w:spacing w:line="275" w:lineRule="exact"/>
      </w:pPr>
      <w:r>
        <w:rPr>
          <w:spacing w:val="-2"/>
        </w:rPr>
        <w:t>Физкультурно-оздоровительная</w:t>
      </w:r>
      <w:r>
        <w:rPr>
          <w:spacing w:val="31"/>
        </w:rPr>
        <w:t xml:space="preserve"> </w:t>
      </w:r>
      <w:r>
        <w:rPr>
          <w:spacing w:val="-2"/>
        </w:rPr>
        <w:t>деятельность</w:t>
      </w:r>
    </w:p>
    <w:p w14:paraId="568734F3" w14:textId="77777777" w:rsidR="0063211A" w:rsidRDefault="00D667CD">
      <w:pPr>
        <w:pStyle w:val="a3"/>
        <w:spacing w:before="38"/>
      </w:pPr>
      <w:r>
        <w:t>Оздоровительные</w:t>
      </w:r>
      <w:r>
        <w:rPr>
          <w:spacing w:val="-13"/>
        </w:rPr>
        <w:t xml:space="preserve"> </w:t>
      </w:r>
      <w:r>
        <w:t>системы</w:t>
      </w:r>
      <w:r>
        <w:rPr>
          <w:spacing w:val="-10"/>
        </w:rPr>
        <w:t xml:space="preserve"> </w:t>
      </w:r>
      <w:r>
        <w:t>физического</w:t>
      </w:r>
      <w:r>
        <w:rPr>
          <w:spacing w:val="-9"/>
        </w:rPr>
        <w:t xml:space="preserve"> </w:t>
      </w:r>
      <w:r>
        <w:rPr>
          <w:spacing w:val="-2"/>
        </w:rPr>
        <w:t>воспитания.</w:t>
      </w:r>
    </w:p>
    <w:p w14:paraId="1C0734EE" w14:textId="77777777" w:rsidR="0063211A" w:rsidRDefault="00D667CD">
      <w:pPr>
        <w:pStyle w:val="a3"/>
        <w:spacing w:before="41"/>
      </w:pPr>
      <w:r>
        <w:t>Современные</w:t>
      </w:r>
      <w:r>
        <w:rPr>
          <w:spacing w:val="28"/>
        </w:rPr>
        <w:t xml:space="preserve"> </w:t>
      </w:r>
      <w:r>
        <w:t>фитнес-программы,</w:t>
      </w:r>
      <w:r>
        <w:rPr>
          <w:spacing w:val="32"/>
        </w:rPr>
        <w:t xml:space="preserve"> </w:t>
      </w:r>
      <w:r>
        <w:t>направленные</w:t>
      </w:r>
      <w:r>
        <w:rPr>
          <w:spacing w:val="31"/>
        </w:rPr>
        <w:t xml:space="preserve"> </w:t>
      </w:r>
      <w:r>
        <w:t>на</w:t>
      </w:r>
      <w:r>
        <w:rPr>
          <w:spacing w:val="31"/>
        </w:rPr>
        <w:t xml:space="preserve"> </w:t>
      </w:r>
      <w:r>
        <w:t>достижение</w:t>
      </w:r>
      <w:r>
        <w:rPr>
          <w:spacing w:val="31"/>
        </w:rPr>
        <w:t xml:space="preserve"> </w:t>
      </w:r>
      <w:r>
        <w:t>и</w:t>
      </w:r>
      <w:r>
        <w:rPr>
          <w:spacing w:val="31"/>
        </w:rPr>
        <w:t xml:space="preserve"> </w:t>
      </w:r>
      <w:r>
        <w:t>поддержание</w:t>
      </w:r>
      <w:r>
        <w:rPr>
          <w:spacing w:val="31"/>
        </w:rPr>
        <w:t xml:space="preserve"> </w:t>
      </w:r>
      <w:r>
        <w:rPr>
          <w:spacing w:val="-2"/>
        </w:rPr>
        <w:t>оптимального</w:t>
      </w:r>
    </w:p>
    <w:p w14:paraId="4D7BEDBB" w14:textId="77777777" w:rsidR="0063211A" w:rsidRDefault="00D667CD">
      <w:pPr>
        <w:pStyle w:val="a3"/>
        <w:spacing w:before="77" w:line="278" w:lineRule="auto"/>
        <w:ind w:right="588"/>
      </w:pPr>
      <w:r>
        <w:t>качества жизни, решение задач формирования жизненно необходимых и спортивно ориентированных двигательных навыков и умений.</w:t>
      </w:r>
    </w:p>
    <w:p w14:paraId="265C06DC" w14:textId="77777777" w:rsidR="0063211A" w:rsidRDefault="00D667CD">
      <w:pPr>
        <w:pStyle w:val="a3"/>
        <w:spacing w:line="276" w:lineRule="auto"/>
        <w:ind w:right="588"/>
      </w:pPr>
      <w:r>
        <w:t xml:space="preserve">Индивидуально ориентированные </w:t>
      </w:r>
      <w:proofErr w:type="spellStart"/>
      <w:r>
        <w:t>здоровьесберегающие</w:t>
      </w:r>
      <w:proofErr w:type="spellEnd"/>
      <w: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14:paraId="337FFD4A" w14:textId="77777777" w:rsidR="0063211A" w:rsidRDefault="00D667CD">
      <w:pPr>
        <w:pStyle w:val="1"/>
        <w:spacing w:before="2"/>
      </w:pPr>
      <w:r>
        <w:t>Физическое</w:t>
      </w:r>
      <w:r>
        <w:rPr>
          <w:spacing w:val="-7"/>
        </w:rPr>
        <w:t xml:space="preserve"> </w:t>
      </w:r>
      <w:r>
        <w:rPr>
          <w:spacing w:val="-2"/>
        </w:rPr>
        <w:t>совершенствование</w:t>
      </w:r>
    </w:p>
    <w:p w14:paraId="5024D1C7" w14:textId="77777777" w:rsidR="0063211A" w:rsidRDefault="00D667CD">
      <w:pPr>
        <w:pStyle w:val="a3"/>
        <w:spacing w:before="38" w:line="276" w:lineRule="auto"/>
        <w:ind w:right="583"/>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14:paraId="2F90AD97" w14:textId="77777777" w:rsidR="0063211A" w:rsidRDefault="00D667CD">
      <w:pPr>
        <w:pStyle w:val="a3"/>
        <w:spacing w:line="278" w:lineRule="auto"/>
        <w:ind w:right="586"/>
        <w:rPr>
          <w:i/>
        </w:rPr>
      </w:pPr>
      <w:r>
        <w:t xml:space="preserve">Спортивные единоборства: технико-тактические действия самообороны; приемы страховки и </w:t>
      </w:r>
      <w:proofErr w:type="spellStart"/>
      <w:r>
        <w:rPr>
          <w:spacing w:val="-2"/>
        </w:rPr>
        <w:t>самостраховки</w:t>
      </w:r>
      <w:proofErr w:type="spellEnd"/>
      <w:r>
        <w:rPr>
          <w:i/>
          <w:spacing w:val="-2"/>
        </w:rPr>
        <w:t>.</w:t>
      </w:r>
    </w:p>
    <w:p w14:paraId="5C603BB7" w14:textId="77777777" w:rsidR="0063211A" w:rsidRDefault="00D667CD">
      <w:pPr>
        <w:spacing w:line="276" w:lineRule="auto"/>
        <w:ind w:left="733" w:right="589"/>
        <w:jc w:val="both"/>
        <w:rPr>
          <w:i/>
          <w:sz w:val="24"/>
        </w:rPr>
      </w:pPr>
      <w:r>
        <w:rPr>
          <w:sz w:val="24"/>
        </w:rPr>
        <w:t xml:space="preserve">Прикладная физическая подготовка: полосы препятствий; </w:t>
      </w:r>
      <w:r>
        <w:rPr>
          <w:i/>
          <w:sz w:val="24"/>
        </w:rPr>
        <w:t>кросс по пересеченной местности с элементами спортивного ориентирования.</w:t>
      </w:r>
    </w:p>
    <w:p w14:paraId="72DFCEB8" w14:textId="77777777" w:rsidR="0063211A" w:rsidRDefault="00D667CD">
      <w:pPr>
        <w:pStyle w:val="1"/>
        <w:spacing w:line="275" w:lineRule="exact"/>
        <w:ind w:left="3616"/>
      </w:pPr>
      <w:r>
        <w:t>Основы</w:t>
      </w:r>
      <w:r>
        <w:rPr>
          <w:spacing w:val="-9"/>
        </w:rPr>
        <w:t xml:space="preserve"> </w:t>
      </w:r>
      <w:r>
        <w:t>безопасности</w:t>
      </w:r>
      <w:r>
        <w:rPr>
          <w:spacing w:val="-8"/>
        </w:rPr>
        <w:t xml:space="preserve"> </w:t>
      </w:r>
      <w:r>
        <w:rPr>
          <w:spacing w:val="-2"/>
        </w:rPr>
        <w:t>жизнедеятельности</w:t>
      </w:r>
    </w:p>
    <w:p w14:paraId="0F0A509F" w14:textId="77777777" w:rsidR="0063211A" w:rsidRDefault="00D667CD">
      <w:pPr>
        <w:pStyle w:val="a3"/>
        <w:spacing w:before="35" w:line="276" w:lineRule="auto"/>
        <w:ind w:right="582"/>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w:t>
      </w:r>
      <w:r>
        <w:rPr>
          <w:spacing w:val="40"/>
        </w:rPr>
        <w:t xml:space="preserve"> </w:t>
      </w:r>
      <w:r>
        <w:t>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w:t>
      </w:r>
      <w:r>
        <w:rPr>
          <w:spacing w:val="40"/>
        </w:rPr>
        <w:t xml:space="preserve"> </w:t>
      </w:r>
      <w:r>
        <w:rPr>
          <w:spacing w:val="-2"/>
        </w:rPr>
        <w:t>Отечества.</w:t>
      </w:r>
    </w:p>
    <w:p w14:paraId="19C3AD45" w14:textId="77777777" w:rsidR="0063211A" w:rsidRDefault="00D667CD">
      <w:pPr>
        <w:pStyle w:val="a3"/>
        <w:spacing w:before="1" w:line="276" w:lineRule="auto"/>
        <w:ind w:right="584"/>
      </w:pPr>
      <w: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02DAEAD0" w14:textId="77777777" w:rsidR="0063211A" w:rsidRDefault="00D667CD">
      <w:pPr>
        <w:pStyle w:val="a3"/>
        <w:spacing w:before="2" w:line="276" w:lineRule="auto"/>
        <w:ind w:right="586"/>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14:paraId="236EF0A0" w14:textId="77777777" w:rsidR="0063211A" w:rsidRDefault="00D667CD">
      <w:pPr>
        <w:pStyle w:val="a3"/>
        <w:spacing w:line="276" w:lineRule="auto"/>
        <w:ind w:right="586"/>
      </w:pPr>
      <w:r>
        <w:rPr>
          <w:b/>
        </w:rPr>
        <w:t xml:space="preserve">Модуль «Основы комплексной безопасности» </w:t>
      </w:r>
      <w:r>
        <w:t>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14:paraId="35B3BFFD" w14:textId="77777777" w:rsidR="0063211A" w:rsidRDefault="00D667CD">
      <w:pPr>
        <w:spacing w:before="69" w:line="273" w:lineRule="auto"/>
        <w:ind w:left="733" w:right="583"/>
        <w:jc w:val="both"/>
        <w:rPr>
          <w:sz w:val="24"/>
        </w:rPr>
      </w:pPr>
      <w:r>
        <w:rPr>
          <w:b/>
          <w:sz w:val="24"/>
        </w:rPr>
        <w:t xml:space="preserve">Модуль «Защита населения Российской Федерации от опасных и чрезвычайных ситуаций» </w:t>
      </w:r>
      <w:r>
        <w:rPr>
          <w:sz w:val="24"/>
        </w:rPr>
        <w:t>раскрывает вопросы, связанные с защитой населения от опасных и чрезвычайных ситуаций природного, техногенного и социального характера.</w:t>
      </w:r>
    </w:p>
    <w:p w14:paraId="4BD91344" w14:textId="77777777" w:rsidR="0063211A" w:rsidRDefault="00D667CD">
      <w:pPr>
        <w:spacing w:before="10" w:line="273" w:lineRule="auto"/>
        <w:ind w:left="733" w:right="595"/>
        <w:jc w:val="both"/>
        <w:rPr>
          <w:sz w:val="24"/>
        </w:rPr>
      </w:pPr>
      <w:r>
        <w:rPr>
          <w:b/>
          <w:sz w:val="24"/>
        </w:rPr>
        <w:t xml:space="preserve">Модуль «Основы противодействия экстремизму, терроризму и наркотизму в Российской Федерации» </w:t>
      </w:r>
      <w:r>
        <w:rPr>
          <w:sz w:val="24"/>
        </w:rPr>
        <w:t xml:space="preserve">раскрывает вопросы, связанные с противодействием экстремизму, терроризму и </w:t>
      </w:r>
      <w:r>
        <w:rPr>
          <w:spacing w:val="-2"/>
          <w:sz w:val="24"/>
        </w:rPr>
        <w:t>наркотизму.</w:t>
      </w:r>
    </w:p>
    <w:p w14:paraId="61C5070B" w14:textId="77777777" w:rsidR="0063211A" w:rsidRDefault="00D667CD">
      <w:pPr>
        <w:spacing w:before="4"/>
        <w:ind w:left="733"/>
        <w:jc w:val="both"/>
        <w:rPr>
          <w:sz w:val="24"/>
        </w:rPr>
      </w:pPr>
      <w:r>
        <w:rPr>
          <w:b/>
          <w:sz w:val="24"/>
        </w:rPr>
        <w:t>Модуль</w:t>
      </w:r>
      <w:r>
        <w:rPr>
          <w:b/>
          <w:spacing w:val="-3"/>
          <w:sz w:val="24"/>
        </w:rPr>
        <w:t xml:space="preserve"> </w:t>
      </w:r>
      <w:r>
        <w:rPr>
          <w:b/>
          <w:sz w:val="24"/>
        </w:rPr>
        <w:t>«Основы</w:t>
      </w:r>
      <w:r>
        <w:rPr>
          <w:b/>
          <w:spacing w:val="-2"/>
          <w:sz w:val="24"/>
        </w:rPr>
        <w:t xml:space="preserve"> </w:t>
      </w:r>
      <w:r>
        <w:rPr>
          <w:b/>
          <w:sz w:val="24"/>
        </w:rPr>
        <w:t>здорового</w:t>
      </w:r>
      <w:r>
        <w:rPr>
          <w:b/>
          <w:spacing w:val="-3"/>
          <w:sz w:val="24"/>
        </w:rPr>
        <w:t xml:space="preserve"> </w:t>
      </w:r>
      <w:r>
        <w:rPr>
          <w:b/>
          <w:sz w:val="24"/>
        </w:rPr>
        <w:t>образа</w:t>
      </w:r>
      <w:r>
        <w:rPr>
          <w:b/>
          <w:spacing w:val="-2"/>
          <w:sz w:val="24"/>
        </w:rPr>
        <w:t xml:space="preserve"> </w:t>
      </w:r>
      <w:r>
        <w:rPr>
          <w:b/>
          <w:sz w:val="24"/>
        </w:rPr>
        <w:t>жизни»</w:t>
      </w:r>
      <w:r>
        <w:rPr>
          <w:b/>
          <w:spacing w:val="-2"/>
          <w:sz w:val="24"/>
        </w:rPr>
        <w:t xml:space="preserve"> </w:t>
      </w:r>
      <w:r>
        <w:rPr>
          <w:sz w:val="24"/>
        </w:rPr>
        <w:t>раскрывает</w:t>
      </w:r>
      <w:r>
        <w:rPr>
          <w:spacing w:val="-2"/>
          <w:sz w:val="24"/>
        </w:rPr>
        <w:t xml:space="preserve"> </w:t>
      </w:r>
      <w:r>
        <w:rPr>
          <w:sz w:val="24"/>
        </w:rPr>
        <w:t>основы</w:t>
      </w:r>
      <w:r>
        <w:rPr>
          <w:spacing w:val="-4"/>
          <w:sz w:val="24"/>
        </w:rPr>
        <w:t xml:space="preserve"> </w:t>
      </w:r>
      <w:r>
        <w:rPr>
          <w:sz w:val="24"/>
        </w:rPr>
        <w:t>здорового</w:t>
      </w:r>
      <w:r>
        <w:rPr>
          <w:spacing w:val="-2"/>
          <w:sz w:val="24"/>
        </w:rPr>
        <w:t xml:space="preserve"> </w:t>
      </w:r>
      <w:r>
        <w:rPr>
          <w:sz w:val="24"/>
        </w:rPr>
        <w:t>образа</w:t>
      </w:r>
      <w:r>
        <w:rPr>
          <w:spacing w:val="-3"/>
          <w:sz w:val="24"/>
        </w:rPr>
        <w:t xml:space="preserve"> </w:t>
      </w:r>
      <w:r>
        <w:rPr>
          <w:spacing w:val="-2"/>
          <w:sz w:val="24"/>
        </w:rPr>
        <w:t>жизни.</w:t>
      </w:r>
    </w:p>
    <w:p w14:paraId="5EAC2E0D" w14:textId="77777777" w:rsidR="0063211A" w:rsidRDefault="00D667CD">
      <w:pPr>
        <w:spacing w:before="41" w:line="276" w:lineRule="auto"/>
        <w:ind w:left="733" w:right="604"/>
        <w:jc w:val="both"/>
        <w:rPr>
          <w:sz w:val="24"/>
        </w:rPr>
      </w:pPr>
      <w:r>
        <w:rPr>
          <w:b/>
          <w:sz w:val="24"/>
        </w:rPr>
        <w:t xml:space="preserve">Модуль «Основы медицинских знаний и оказание первой помощи» </w:t>
      </w:r>
      <w:r>
        <w:rPr>
          <w:sz w:val="24"/>
        </w:rPr>
        <w:t>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14:paraId="0E6F88A2" w14:textId="77777777" w:rsidR="0063211A" w:rsidRDefault="00D667CD">
      <w:pPr>
        <w:pStyle w:val="a3"/>
        <w:spacing w:line="276" w:lineRule="auto"/>
        <w:ind w:right="586"/>
      </w:pPr>
      <w:r>
        <w:rPr>
          <w:b/>
        </w:rPr>
        <w:t xml:space="preserve">Модуль «Основы обороны государства» </w:t>
      </w:r>
      <w:r>
        <w:t>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14:paraId="67D97582" w14:textId="77777777" w:rsidR="0063211A" w:rsidRDefault="00D667CD">
      <w:pPr>
        <w:pStyle w:val="a3"/>
        <w:spacing w:before="2" w:line="276" w:lineRule="auto"/>
        <w:ind w:right="584"/>
      </w:pPr>
      <w:r>
        <w:rPr>
          <w:b/>
        </w:rPr>
        <w:t xml:space="preserve">Модуль «Правовые основы военной службы» </w:t>
      </w:r>
      <w:r>
        <w:t>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1C7DE115" w14:textId="77777777" w:rsidR="0063211A" w:rsidRDefault="00D667CD">
      <w:pPr>
        <w:spacing w:line="278" w:lineRule="auto"/>
        <w:ind w:left="733" w:right="591"/>
        <w:jc w:val="both"/>
        <w:rPr>
          <w:sz w:val="24"/>
        </w:rPr>
      </w:pPr>
      <w:r>
        <w:rPr>
          <w:b/>
          <w:sz w:val="24"/>
        </w:rPr>
        <w:t>Модуль</w:t>
      </w:r>
      <w:r>
        <w:rPr>
          <w:b/>
          <w:spacing w:val="-1"/>
          <w:sz w:val="24"/>
        </w:rPr>
        <w:t xml:space="preserve"> </w:t>
      </w:r>
      <w:r>
        <w:rPr>
          <w:b/>
          <w:sz w:val="24"/>
        </w:rPr>
        <w:t>«Элементы</w:t>
      </w:r>
      <w:r>
        <w:rPr>
          <w:b/>
          <w:spacing w:val="-1"/>
          <w:sz w:val="24"/>
        </w:rPr>
        <w:t xml:space="preserve"> </w:t>
      </w:r>
      <w:r>
        <w:rPr>
          <w:b/>
          <w:sz w:val="24"/>
        </w:rPr>
        <w:t xml:space="preserve">начальной военной подготовки» </w:t>
      </w:r>
      <w:r>
        <w:rPr>
          <w:sz w:val="24"/>
        </w:rPr>
        <w:t>раскрывает вопросы</w:t>
      </w:r>
      <w:r>
        <w:rPr>
          <w:spacing w:val="-1"/>
          <w:sz w:val="24"/>
        </w:rPr>
        <w:t xml:space="preserve"> </w:t>
      </w:r>
      <w:r>
        <w:rPr>
          <w:sz w:val="24"/>
        </w:rPr>
        <w:t>строевой,</w:t>
      </w:r>
      <w:r>
        <w:rPr>
          <w:spacing w:val="-1"/>
          <w:sz w:val="24"/>
        </w:rPr>
        <w:t xml:space="preserve"> </w:t>
      </w:r>
      <w:r>
        <w:rPr>
          <w:sz w:val="24"/>
        </w:rPr>
        <w:t>огневой, тактической подготовки.</w:t>
      </w:r>
    </w:p>
    <w:p w14:paraId="2430A8D7" w14:textId="77777777" w:rsidR="0063211A" w:rsidRDefault="00D667CD">
      <w:pPr>
        <w:spacing w:line="276" w:lineRule="auto"/>
        <w:ind w:left="733" w:right="579"/>
        <w:jc w:val="both"/>
        <w:rPr>
          <w:sz w:val="24"/>
        </w:rPr>
      </w:pPr>
      <w:r>
        <w:rPr>
          <w:b/>
          <w:sz w:val="24"/>
        </w:rPr>
        <w:t xml:space="preserve">Модуль «Военно-профессиональная деятельность» </w:t>
      </w:r>
      <w:r>
        <w:rPr>
          <w:sz w:val="24"/>
        </w:rPr>
        <w:t>раскрывает вопросы военно- профессиональной деятельности гражданина.</w:t>
      </w:r>
    </w:p>
    <w:p w14:paraId="79C9FB25" w14:textId="77777777" w:rsidR="0063211A" w:rsidRDefault="00D667CD">
      <w:pPr>
        <w:pStyle w:val="a3"/>
        <w:spacing w:line="272" w:lineRule="exact"/>
      </w:pPr>
      <w:r>
        <w:t>«Основы</w:t>
      </w:r>
      <w:r>
        <w:rPr>
          <w:spacing w:val="-11"/>
        </w:rPr>
        <w:t xml:space="preserve"> </w:t>
      </w:r>
      <w:r>
        <w:t>безопасности</w:t>
      </w:r>
      <w:r>
        <w:rPr>
          <w:spacing w:val="-5"/>
        </w:rPr>
        <w:t xml:space="preserve"> </w:t>
      </w:r>
      <w:r>
        <w:t>жизнедеятельности»</w:t>
      </w:r>
      <w:r>
        <w:rPr>
          <w:spacing w:val="-15"/>
        </w:rPr>
        <w:t xml:space="preserve"> </w:t>
      </w:r>
      <w:r>
        <w:t>как</w:t>
      </w:r>
      <w:r>
        <w:rPr>
          <w:spacing w:val="-4"/>
        </w:rPr>
        <w:t xml:space="preserve"> </w:t>
      </w:r>
      <w:r>
        <w:t>учебный</w:t>
      </w:r>
      <w:r>
        <w:rPr>
          <w:spacing w:val="-9"/>
        </w:rPr>
        <w:t xml:space="preserve"> </w:t>
      </w:r>
      <w:r>
        <w:t>предмет</w:t>
      </w:r>
      <w:r>
        <w:rPr>
          <w:spacing w:val="-5"/>
        </w:rPr>
        <w:t xml:space="preserve"> </w:t>
      </w:r>
      <w:r>
        <w:rPr>
          <w:spacing w:val="-2"/>
        </w:rPr>
        <w:t>обеспечивает:</w:t>
      </w:r>
    </w:p>
    <w:p w14:paraId="54B4BFBD" w14:textId="77777777" w:rsidR="0063211A" w:rsidRDefault="00D667CD" w:rsidP="00D667CD">
      <w:pPr>
        <w:pStyle w:val="a4"/>
        <w:numPr>
          <w:ilvl w:val="0"/>
          <w:numId w:val="51"/>
        </w:numPr>
        <w:tabs>
          <w:tab w:val="left" w:pos="1453"/>
        </w:tabs>
        <w:spacing w:before="39" w:line="276" w:lineRule="auto"/>
        <w:ind w:right="593"/>
        <w:rPr>
          <w:sz w:val="24"/>
        </w:rPr>
      </w:pPr>
      <w:r>
        <w:rPr>
          <w:sz w:val="24"/>
        </w:rP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w:t>
      </w:r>
      <w:r>
        <w:rPr>
          <w:spacing w:val="-2"/>
          <w:sz w:val="24"/>
        </w:rPr>
        <w:t>мира;</w:t>
      </w:r>
    </w:p>
    <w:p w14:paraId="352C94E5" w14:textId="77777777" w:rsidR="0063211A" w:rsidRDefault="00D667CD" w:rsidP="00D667CD">
      <w:pPr>
        <w:pStyle w:val="a4"/>
        <w:numPr>
          <w:ilvl w:val="0"/>
          <w:numId w:val="51"/>
        </w:numPr>
        <w:tabs>
          <w:tab w:val="left" w:pos="1453"/>
        </w:tabs>
        <w:spacing w:line="276" w:lineRule="auto"/>
        <w:ind w:right="599"/>
        <w:rPr>
          <w:sz w:val="24"/>
        </w:rPr>
      </w:pPr>
      <w:r>
        <w:rPr>
          <w:sz w:val="24"/>
        </w:rPr>
        <w:t>знание правил и владение навыками поведения в опасных и чрезвычайных ситуациях природного, техногенного и социального характера;</w:t>
      </w:r>
    </w:p>
    <w:p w14:paraId="0A58E9DD" w14:textId="77777777" w:rsidR="0063211A" w:rsidRDefault="00D667CD" w:rsidP="00D667CD">
      <w:pPr>
        <w:pStyle w:val="a4"/>
        <w:numPr>
          <w:ilvl w:val="0"/>
          <w:numId w:val="51"/>
        </w:numPr>
        <w:tabs>
          <w:tab w:val="left" w:pos="1453"/>
        </w:tabs>
        <w:spacing w:line="278" w:lineRule="auto"/>
        <w:ind w:right="597"/>
        <w:rPr>
          <w:sz w:val="24"/>
        </w:rPr>
      </w:pPr>
      <w:r>
        <w:rPr>
          <w:sz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10108081" w14:textId="77777777" w:rsidR="0063211A" w:rsidRDefault="00D667CD" w:rsidP="00D667CD">
      <w:pPr>
        <w:pStyle w:val="a4"/>
        <w:numPr>
          <w:ilvl w:val="0"/>
          <w:numId w:val="51"/>
        </w:numPr>
        <w:tabs>
          <w:tab w:val="left" w:pos="1451"/>
        </w:tabs>
        <w:spacing w:line="267" w:lineRule="exact"/>
        <w:ind w:left="1451" w:hanging="361"/>
        <w:rPr>
          <w:sz w:val="24"/>
        </w:rPr>
      </w:pPr>
      <w:r>
        <w:rPr>
          <w:sz w:val="24"/>
        </w:rPr>
        <w:t>умение</w:t>
      </w:r>
      <w:r>
        <w:rPr>
          <w:spacing w:val="-10"/>
          <w:sz w:val="24"/>
        </w:rPr>
        <w:t xml:space="preserve"> </w:t>
      </w:r>
      <w:r>
        <w:rPr>
          <w:sz w:val="24"/>
        </w:rPr>
        <w:t>действовать</w:t>
      </w:r>
      <w:r>
        <w:rPr>
          <w:spacing w:val="-4"/>
          <w:sz w:val="24"/>
        </w:rPr>
        <w:t xml:space="preserve"> </w:t>
      </w:r>
      <w:r>
        <w:rPr>
          <w:sz w:val="24"/>
        </w:rPr>
        <w:t>индивидуально</w:t>
      </w:r>
      <w:r>
        <w:rPr>
          <w:spacing w:val="-3"/>
          <w:sz w:val="24"/>
        </w:rPr>
        <w:t xml:space="preserve"> </w:t>
      </w:r>
      <w:r>
        <w:rPr>
          <w:sz w:val="24"/>
        </w:rPr>
        <w:t>и</w:t>
      </w:r>
      <w:r>
        <w:rPr>
          <w:spacing w:val="-6"/>
          <w:sz w:val="24"/>
        </w:rPr>
        <w:t xml:space="preserve"> </w:t>
      </w:r>
      <w:r>
        <w:rPr>
          <w:sz w:val="24"/>
        </w:rPr>
        <w:t>в</w:t>
      </w:r>
      <w:r>
        <w:rPr>
          <w:spacing w:val="-8"/>
          <w:sz w:val="24"/>
        </w:rPr>
        <w:t xml:space="preserve"> </w:t>
      </w:r>
      <w:r>
        <w:rPr>
          <w:sz w:val="24"/>
        </w:rPr>
        <w:t>группе</w:t>
      </w:r>
      <w:r>
        <w:rPr>
          <w:spacing w:val="-7"/>
          <w:sz w:val="24"/>
        </w:rPr>
        <w:t xml:space="preserve"> </w:t>
      </w:r>
      <w:r>
        <w:rPr>
          <w:sz w:val="24"/>
        </w:rPr>
        <w:t>в</w:t>
      </w:r>
      <w:r>
        <w:rPr>
          <w:spacing w:val="-8"/>
          <w:sz w:val="24"/>
        </w:rPr>
        <w:t xml:space="preserve"> </w:t>
      </w:r>
      <w:r>
        <w:rPr>
          <w:sz w:val="24"/>
        </w:rPr>
        <w:t>опасных</w:t>
      </w:r>
      <w:r>
        <w:rPr>
          <w:spacing w:val="-4"/>
          <w:sz w:val="24"/>
        </w:rPr>
        <w:t xml:space="preserve"> </w:t>
      </w:r>
      <w:r>
        <w:rPr>
          <w:sz w:val="24"/>
        </w:rPr>
        <w:t>и</w:t>
      </w:r>
      <w:r>
        <w:rPr>
          <w:spacing w:val="-4"/>
          <w:sz w:val="24"/>
        </w:rPr>
        <w:t xml:space="preserve"> </w:t>
      </w:r>
      <w:r>
        <w:rPr>
          <w:sz w:val="24"/>
        </w:rPr>
        <w:t>чрезвычайных</w:t>
      </w:r>
      <w:r>
        <w:rPr>
          <w:spacing w:val="-5"/>
          <w:sz w:val="24"/>
        </w:rPr>
        <w:t xml:space="preserve"> </w:t>
      </w:r>
      <w:r>
        <w:rPr>
          <w:spacing w:val="-2"/>
          <w:sz w:val="24"/>
        </w:rPr>
        <w:t>ситуациях;</w:t>
      </w:r>
    </w:p>
    <w:p w14:paraId="641E97B3" w14:textId="77777777" w:rsidR="0063211A" w:rsidRDefault="00D667CD" w:rsidP="00D667CD">
      <w:pPr>
        <w:pStyle w:val="a4"/>
        <w:numPr>
          <w:ilvl w:val="0"/>
          <w:numId w:val="51"/>
        </w:numPr>
        <w:tabs>
          <w:tab w:val="left" w:pos="1453"/>
          <w:tab w:val="left" w:pos="3251"/>
          <w:tab w:val="left" w:pos="6376"/>
          <w:tab w:val="left" w:pos="6806"/>
          <w:tab w:val="left" w:pos="8309"/>
          <w:tab w:val="left" w:pos="9379"/>
        </w:tabs>
        <w:spacing w:before="41" w:line="280" w:lineRule="auto"/>
        <w:ind w:right="607"/>
        <w:jc w:val="left"/>
        <w:rPr>
          <w:sz w:val="24"/>
        </w:rPr>
      </w:pPr>
      <w:r>
        <w:rPr>
          <w:spacing w:val="-2"/>
          <w:sz w:val="24"/>
        </w:rPr>
        <w:t>формирование</w:t>
      </w:r>
      <w:r>
        <w:rPr>
          <w:sz w:val="24"/>
        </w:rPr>
        <w:tab/>
      </w:r>
      <w:r>
        <w:rPr>
          <w:spacing w:val="-2"/>
          <w:sz w:val="24"/>
        </w:rPr>
        <w:t>морально-психологических</w:t>
      </w:r>
      <w:r>
        <w:rPr>
          <w:sz w:val="24"/>
        </w:rPr>
        <w:tab/>
      </w:r>
      <w:r>
        <w:rPr>
          <w:spacing w:val="-10"/>
          <w:sz w:val="24"/>
        </w:rPr>
        <w:t>и</w:t>
      </w:r>
      <w:r>
        <w:rPr>
          <w:sz w:val="24"/>
        </w:rPr>
        <w:tab/>
      </w:r>
      <w:r>
        <w:rPr>
          <w:spacing w:val="-2"/>
          <w:sz w:val="24"/>
        </w:rPr>
        <w:t>физических</w:t>
      </w:r>
      <w:r>
        <w:rPr>
          <w:sz w:val="24"/>
        </w:rPr>
        <w:tab/>
      </w:r>
      <w:r>
        <w:rPr>
          <w:spacing w:val="-2"/>
          <w:sz w:val="24"/>
        </w:rPr>
        <w:t>качеств</w:t>
      </w:r>
      <w:r>
        <w:rPr>
          <w:sz w:val="24"/>
        </w:rPr>
        <w:tab/>
      </w:r>
      <w:r>
        <w:rPr>
          <w:spacing w:val="-2"/>
          <w:sz w:val="24"/>
        </w:rPr>
        <w:t xml:space="preserve">гражданина, </w:t>
      </w:r>
      <w:r>
        <w:rPr>
          <w:sz w:val="24"/>
        </w:rPr>
        <w:t>необходимых для прохождения военной службы;</w:t>
      </w:r>
    </w:p>
    <w:p w14:paraId="04AE88C5" w14:textId="77777777" w:rsidR="0063211A" w:rsidRDefault="00D667CD" w:rsidP="00D667CD">
      <w:pPr>
        <w:pStyle w:val="a4"/>
        <w:numPr>
          <w:ilvl w:val="0"/>
          <w:numId w:val="51"/>
        </w:numPr>
        <w:tabs>
          <w:tab w:val="left" w:pos="1453"/>
        </w:tabs>
        <w:spacing w:line="276" w:lineRule="auto"/>
        <w:ind w:right="619"/>
        <w:jc w:val="left"/>
        <w:rPr>
          <w:sz w:val="24"/>
        </w:rPr>
      </w:pPr>
      <w:r>
        <w:rPr>
          <w:sz w:val="24"/>
        </w:rPr>
        <w:t>воспитание патриотизма, уважения к историческому и культурному прошлому России и ее Вооруженным Силам;</w:t>
      </w:r>
    </w:p>
    <w:p w14:paraId="36C19FC5" w14:textId="77777777" w:rsidR="0063211A" w:rsidRDefault="00D667CD" w:rsidP="00D667CD">
      <w:pPr>
        <w:pStyle w:val="a4"/>
        <w:numPr>
          <w:ilvl w:val="0"/>
          <w:numId w:val="51"/>
        </w:numPr>
        <w:tabs>
          <w:tab w:val="left" w:pos="1453"/>
        </w:tabs>
        <w:spacing w:line="278" w:lineRule="auto"/>
        <w:ind w:right="618"/>
        <w:jc w:val="left"/>
        <w:rPr>
          <w:sz w:val="24"/>
        </w:rPr>
      </w:pPr>
      <w:r>
        <w:rPr>
          <w:sz w:val="24"/>
        </w:rPr>
        <w:t>изучение гражданами</w:t>
      </w:r>
      <w:r>
        <w:rPr>
          <w:spacing w:val="28"/>
          <w:sz w:val="24"/>
        </w:rPr>
        <w:t xml:space="preserve"> </w:t>
      </w:r>
      <w:r>
        <w:rPr>
          <w:sz w:val="24"/>
        </w:rPr>
        <w:t>основных положений законодательства Российской</w:t>
      </w:r>
      <w:r>
        <w:rPr>
          <w:spacing w:val="28"/>
          <w:sz w:val="24"/>
        </w:rPr>
        <w:t xml:space="preserve"> </w:t>
      </w:r>
      <w:r>
        <w:rPr>
          <w:sz w:val="24"/>
        </w:rPr>
        <w:t>Федерации в области обороны государства, воинской обязанности и военной службы;</w:t>
      </w:r>
    </w:p>
    <w:p w14:paraId="3D1B16DE" w14:textId="77777777" w:rsidR="0063211A" w:rsidRDefault="00D667CD" w:rsidP="00D667CD">
      <w:pPr>
        <w:pStyle w:val="a4"/>
        <w:numPr>
          <w:ilvl w:val="0"/>
          <w:numId w:val="51"/>
        </w:numPr>
        <w:tabs>
          <w:tab w:val="left" w:pos="1451"/>
        </w:tabs>
        <w:spacing w:line="272" w:lineRule="exact"/>
        <w:ind w:left="1451" w:hanging="361"/>
        <w:jc w:val="left"/>
        <w:rPr>
          <w:sz w:val="24"/>
        </w:rPr>
      </w:pPr>
      <w:r>
        <w:rPr>
          <w:sz w:val="24"/>
        </w:rPr>
        <w:t>приобретение</w:t>
      </w:r>
      <w:r>
        <w:rPr>
          <w:spacing w:val="-8"/>
          <w:sz w:val="24"/>
        </w:rPr>
        <w:t xml:space="preserve"> </w:t>
      </w:r>
      <w:r>
        <w:rPr>
          <w:sz w:val="24"/>
        </w:rPr>
        <w:t>навыков</w:t>
      </w:r>
      <w:r>
        <w:rPr>
          <w:spacing w:val="-6"/>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гражданской</w:t>
      </w:r>
      <w:r>
        <w:rPr>
          <w:spacing w:val="-6"/>
          <w:sz w:val="24"/>
        </w:rPr>
        <w:t xml:space="preserve"> </w:t>
      </w:r>
      <w:r>
        <w:rPr>
          <w:spacing w:val="-2"/>
          <w:sz w:val="24"/>
        </w:rPr>
        <w:t>обороны;</w:t>
      </w:r>
    </w:p>
    <w:p w14:paraId="5349155E" w14:textId="77777777" w:rsidR="0063211A" w:rsidRDefault="00D667CD" w:rsidP="00D667CD">
      <w:pPr>
        <w:pStyle w:val="a4"/>
        <w:numPr>
          <w:ilvl w:val="0"/>
          <w:numId w:val="51"/>
        </w:numPr>
        <w:tabs>
          <w:tab w:val="left" w:pos="1453"/>
        </w:tabs>
        <w:spacing w:before="30" w:line="276" w:lineRule="auto"/>
        <w:ind w:right="588"/>
        <w:rPr>
          <w:sz w:val="24"/>
        </w:rPr>
      </w:pPr>
      <w:r>
        <w:rPr>
          <w:sz w:val="24"/>
        </w:rPr>
        <w:t>изучение основ безопасности военной службы, основ огневой, индивидуальной тактической и строевой подготовки, сохранения здоровья в период</w:t>
      </w:r>
      <w:r>
        <w:rPr>
          <w:spacing w:val="40"/>
          <w:sz w:val="24"/>
        </w:rPr>
        <w:t xml:space="preserve"> </w:t>
      </w:r>
      <w:r>
        <w:rPr>
          <w:sz w:val="24"/>
        </w:rPr>
        <w:t>прохождения военной службы и элементов медицинской подготовки, вопросов радиационной, химической и биологической защиты войск и населения.</w:t>
      </w:r>
    </w:p>
    <w:p w14:paraId="35C5A55E" w14:textId="77777777" w:rsidR="0063211A" w:rsidRDefault="00D667CD">
      <w:pPr>
        <w:pStyle w:val="a3"/>
        <w:spacing w:before="1" w:line="276" w:lineRule="auto"/>
        <w:ind w:right="585"/>
      </w:pPr>
      <w: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14:paraId="3291AEC8" w14:textId="77777777" w:rsidR="0063211A" w:rsidRDefault="00D667CD">
      <w:pPr>
        <w:pStyle w:val="a3"/>
        <w:spacing w:before="67" w:line="278" w:lineRule="auto"/>
        <w:ind w:right="599"/>
      </w:pPr>
      <w:r>
        <w:t>Межпредметная связь учебного предмета «Основы безопасности жизнедеятельности» с такими предметами, как</w:t>
      </w:r>
      <w:r>
        <w:rPr>
          <w:spacing w:val="39"/>
        </w:rPr>
        <w:t xml:space="preserve"> </w:t>
      </w:r>
      <w:r>
        <w:t>«Физика»,</w:t>
      </w:r>
      <w:r>
        <w:rPr>
          <w:spacing w:val="39"/>
        </w:rPr>
        <w:t xml:space="preserve"> </w:t>
      </w:r>
      <w:r>
        <w:t>«Химия»,</w:t>
      </w:r>
      <w:r>
        <w:rPr>
          <w:spacing w:val="38"/>
        </w:rPr>
        <w:t xml:space="preserve"> </w:t>
      </w:r>
      <w:r>
        <w:t>«Биология»,</w:t>
      </w:r>
      <w:r>
        <w:rPr>
          <w:spacing w:val="36"/>
        </w:rPr>
        <w:t xml:space="preserve"> </w:t>
      </w:r>
      <w:r>
        <w:t>«География»,</w:t>
      </w:r>
      <w:r>
        <w:rPr>
          <w:spacing w:val="36"/>
        </w:rPr>
        <w:t xml:space="preserve"> </w:t>
      </w:r>
      <w:r>
        <w:t>«Информатика»,</w:t>
      </w:r>
      <w:r>
        <w:rPr>
          <w:spacing w:val="39"/>
        </w:rPr>
        <w:t xml:space="preserve"> </w:t>
      </w:r>
      <w:r>
        <w:t>«История»,</w:t>
      </w:r>
    </w:p>
    <w:p w14:paraId="19EAEFC6" w14:textId="77777777" w:rsidR="0063211A" w:rsidRDefault="00D667CD">
      <w:pPr>
        <w:pStyle w:val="a3"/>
        <w:spacing w:line="276" w:lineRule="auto"/>
        <w:ind w:right="586"/>
      </w:pPr>
      <w:r>
        <w:t>«Обществознание»,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14:paraId="64FD2C7C" w14:textId="77777777" w:rsidR="0063211A" w:rsidRDefault="00D667CD">
      <w:pPr>
        <w:pStyle w:val="1"/>
        <w:spacing w:line="275" w:lineRule="exact"/>
      </w:pPr>
      <w:r>
        <w:t>Базовый</w:t>
      </w:r>
      <w:r>
        <w:rPr>
          <w:spacing w:val="-3"/>
        </w:rPr>
        <w:t xml:space="preserve"> </w:t>
      </w:r>
      <w:r>
        <w:rPr>
          <w:spacing w:val="-2"/>
        </w:rPr>
        <w:t>уровень</w:t>
      </w:r>
    </w:p>
    <w:p w14:paraId="5FA07BAB" w14:textId="77777777" w:rsidR="0063211A" w:rsidRDefault="00D667CD">
      <w:pPr>
        <w:spacing w:before="42"/>
        <w:ind w:left="733"/>
        <w:jc w:val="both"/>
        <w:rPr>
          <w:b/>
          <w:sz w:val="24"/>
        </w:rPr>
      </w:pPr>
      <w:r>
        <w:rPr>
          <w:b/>
          <w:sz w:val="24"/>
        </w:rPr>
        <w:t>Основы</w:t>
      </w:r>
      <w:r>
        <w:rPr>
          <w:b/>
          <w:spacing w:val="-5"/>
          <w:sz w:val="24"/>
        </w:rPr>
        <w:t xml:space="preserve"> </w:t>
      </w:r>
      <w:r>
        <w:rPr>
          <w:b/>
          <w:sz w:val="24"/>
        </w:rPr>
        <w:t>комплексной</w:t>
      </w:r>
      <w:r>
        <w:rPr>
          <w:b/>
          <w:spacing w:val="-7"/>
          <w:sz w:val="24"/>
        </w:rPr>
        <w:t xml:space="preserve"> </w:t>
      </w:r>
      <w:r>
        <w:rPr>
          <w:b/>
          <w:spacing w:val="-2"/>
          <w:sz w:val="24"/>
        </w:rPr>
        <w:t>безопасности</w:t>
      </w:r>
    </w:p>
    <w:p w14:paraId="2AB53B2B" w14:textId="77777777" w:rsidR="0063211A" w:rsidRDefault="00D667CD">
      <w:pPr>
        <w:pStyle w:val="a3"/>
        <w:spacing w:before="38" w:line="276" w:lineRule="auto"/>
        <w:ind w:right="587"/>
      </w:pPr>
      <w:r>
        <w:t xml:space="preserve">Экологическая безопасность и охрана окружающей среды. </w:t>
      </w:r>
      <w:r>
        <w:rPr>
          <w:i/>
        </w:rPr>
        <w:t>Влияние</w:t>
      </w:r>
      <w:r>
        <w:rPr>
          <w:i/>
          <w:spacing w:val="40"/>
        </w:rPr>
        <w:t xml:space="preserve"> </w:t>
      </w:r>
      <w:r>
        <w:rPr>
          <w:i/>
        </w:rPr>
        <w:t>экологической</w:t>
      </w:r>
      <w:r>
        <w:rPr>
          <w:i/>
          <w:spacing w:val="40"/>
        </w:rPr>
        <w:t xml:space="preserve"> </w:t>
      </w:r>
      <w:r>
        <w:rPr>
          <w:i/>
        </w:rPr>
        <w:t xml:space="preserve">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t>экориска</w:t>
      </w:r>
      <w:proofErr w:type="spellEnd"/>
      <w:r>
        <w:t>. Средства индивидуальной защиты. Предназначение и использование экологических знаков.</w:t>
      </w:r>
    </w:p>
    <w:p w14:paraId="05ABB79E" w14:textId="77777777" w:rsidR="0063211A" w:rsidRDefault="00D667CD">
      <w:pPr>
        <w:pStyle w:val="a3"/>
        <w:spacing w:line="276" w:lineRule="auto"/>
        <w:ind w:right="586"/>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14:paraId="27AFD775" w14:textId="77777777" w:rsidR="0063211A" w:rsidRDefault="00D667CD">
      <w:pPr>
        <w:pStyle w:val="a3"/>
        <w:spacing w:before="1"/>
      </w:pPr>
      <w:r>
        <w:t>Явные</w:t>
      </w:r>
      <w:r>
        <w:rPr>
          <w:spacing w:val="-10"/>
        </w:rPr>
        <w:t xml:space="preserve"> </w:t>
      </w:r>
      <w:r>
        <w:t>и</w:t>
      </w:r>
      <w:r>
        <w:rPr>
          <w:spacing w:val="-5"/>
        </w:rPr>
        <w:t xml:space="preserve"> </w:t>
      </w:r>
      <w:r>
        <w:t>скрытые</w:t>
      </w:r>
      <w:r>
        <w:rPr>
          <w:spacing w:val="-8"/>
        </w:rPr>
        <w:t xml:space="preserve"> </w:t>
      </w:r>
      <w:r>
        <w:t>опасности</w:t>
      </w:r>
      <w:r>
        <w:rPr>
          <w:spacing w:val="1"/>
        </w:rPr>
        <w:t xml:space="preserve"> </w:t>
      </w:r>
      <w:r>
        <w:t>современных</w:t>
      </w:r>
      <w:r>
        <w:rPr>
          <w:spacing w:val="-2"/>
        </w:rPr>
        <w:t xml:space="preserve"> </w:t>
      </w:r>
      <w:r>
        <w:t>молодежных</w:t>
      </w:r>
      <w:r>
        <w:rPr>
          <w:spacing w:val="-5"/>
        </w:rPr>
        <w:t xml:space="preserve"> </w:t>
      </w:r>
      <w:r>
        <w:t>хобби.</w:t>
      </w:r>
      <w:r>
        <w:rPr>
          <w:spacing w:val="-4"/>
        </w:rPr>
        <w:t xml:space="preserve"> </w:t>
      </w:r>
      <w:r>
        <w:t>Последствия</w:t>
      </w:r>
      <w:r>
        <w:rPr>
          <w:spacing w:val="-5"/>
        </w:rPr>
        <w:t xml:space="preserve"> </w:t>
      </w:r>
      <w:r>
        <w:t>и</w:t>
      </w:r>
      <w:r>
        <w:rPr>
          <w:spacing w:val="-4"/>
        </w:rPr>
        <w:t xml:space="preserve"> </w:t>
      </w:r>
      <w:r>
        <w:rPr>
          <w:spacing w:val="-2"/>
        </w:rPr>
        <w:t>ответственность.</w:t>
      </w:r>
    </w:p>
    <w:p w14:paraId="1FE959AE" w14:textId="77777777" w:rsidR="0063211A" w:rsidRDefault="00D667CD">
      <w:pPr>
        <w:pStyle w:val="1"/>
        <w:spacing w:before="45"/>
      </w:pPr>
      <w:r>
        <w:t>Защита</w:t>
      </w:r>
      <w:r>
        <w:rPr>
          <w:spacing w:val="-8"/>
        </w:rPr>
        <w:t xml:space="preserve"> </w:t>
      </w:r>
      <w:r>
        <w:t>населения</w:t>
      </w:r>
      <w:r>
        <w:rPr>
          <w:spacing w:val="-5"/>
        </w:rPr>
        <w:t xml:space="preserve"> </w:t>
      </w:r>
      <w:r>
        <w:t>Российской</w:t>
      </w:r>
      <w:r>
        <w:rPr>
          <w:spacing w:val="-4"/>
        </w:rPr>
        <w:t xml:space="preserve"> </w:t>
      </w:r>
      <w:r>
        <w:t>Федерации</w:t>
      </w:r>
      <w:r>
        <w:rPr>
          <w:spacing w:val="-4"/>
        </w:rPr>
        <w:t xml:space="preserve"> </w:t>
      </w:r>
      <w:r>
        <w:t>от</w:t>
      </w:r>
      <w:r>
        <w:rPr>
          <w:spacing w:val="-10"/>
        </w:rPr>
        <w:t xml:space="preserve"> </w:t>
      </w:r>
      <w:r>
        <w:t>опасных</w:t>
      </w:r>
      <w:r>
        <w:rPr>
          <w:spacing w:val="-6"/>
        </w:rPr>
        <w:t xml:space="preserve"> </w:t>
      </w:r>
      <w:r>
        <w:t>и</w:t>
      </w:r>
      <w:r>
        <w:rPr>
          <w:spacing w:val="-5"/>
        </w:rPr>
        <w:t xml:space="preserve"> </w:t>
      </w:r>
      <w:r>
        <w:t>чрезвычайных</w:t>
      </w:r>
      <w:r>
        <w:rPr>
          <w:spacing w:val="-4"/>
        </w:rPr>
        <w:t xml:space="preserve"> </w:t>
      </w:r>
      <w:r>
        <w:rPr>
          <w:spacing w:val="-2"/>
        </w:rPr>
        <w:t>ситуаций</w:t>
      </w:r>
    </w:p>
    <w:p w14:paraId="56222833" w14:textId="77777777" w:rsidR="0063211A" w:rsidRDefault="00D667CD">
      <w:pPr>
        <w:pStyle w:val="a3"/>
        <w:spacing w:before="36" w:line="276" w:lineRule="auto"/>
        <w:ind w:right="580"/>
      </w:pPr>
      <w:r>
        <w:t>Основы</w:t>
      </w:r>
      <w:r>
        <w:rPr>
          <w:spacing w:val="-2"/>
        </w:rPr>
        <w:t xml:space="preserve"> </w:t>
      </w:r>
      <w:r>
        <w:t>законодательства</w:t>
      </w:r>
      <w:r>
        <w:rPr>
          <w:spacing w:val="-3"/>
        </w:rPr>
        <w:t xml:space="preserve"> </w:t>
      </w:r>
      <w:r>
        <w:t>Российской Федерации</w:t>
      </w:r>
      <w:r>
        <w:rPr>
          <w:spacing w:val="-3"/>
        </w:rPr>
        <w:t xml:space="preserve"> </w:t>
      </w:r>
      <w:r>
        <w:t>по</w:t>
      </w:r>
      <w:r>
        <w:rPr>
          <w:spacing w:val="-1"/>
        </w:rPr>
        <w:t xml:space="preserve"> </w:t>
      </w:r>
      <w:r>
        <w:t>организации</w:t>
      </w:r>
      <w:r>
        <w:rPr>
          <w:spacing w:val="-3"/>
        </w:rPr>
        <w:t xml:space="preserve"> </w:t>
      </w:r>
      <w:r>
        <w:t>защиты</w:t>
      </w:r>
      <w:r>
        <w:rPr>
          <w:spacing w:val="-1"/>
        </w:rPr>
        <w:t xml:space="preserve"> </w:t>
      </w:r>
      <w:r>
        <w:t>населения</w:t>
      </w:r>
      <w:r>
        <w:rPr>
          <w:spacing w:val="-1"/>
        </w:rPr>
        <w:t xml:space="preserve"> </w:t>
      </w:r>
      <w:r>
        <w:t>от</w:t>
      </w:r>
      <w:r>
        <w:rPr>
          <w:spacing w:val="-3"/>
        </w:rPr>
        <w:t xml:space="preserve"> </w:t>
      </w:r>
      <w:r>
        <w:t>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w:t>
      </w:r>
      <w:r>
        <w:rPr>
          <w:spacing w:val="40"/>
        </w:rPr>
        <w:t xml:space="preserve"> </w:t>
      </w:r>
      <w:r>
        <w:t xml:space="preserve">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t>опасности</w:t>
      </w:r>
      <w:proofErr w:type="gramEnd"/>
      <w: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w:t>
      </w:r>
      <w:r>
        <w:rPr>
          <w:spacing w:val="-1"/>
        </w:rPr>
        <w:t xml:space="preserve"> </w:t>
      </w:r>
      <w:r>
        <w:t>сигнальных цветов, знаков безопасности, сигнальной разметки и плана эвакуации. Средства индивидуальной,</w:t>
      </w:r>
      <w:r>
        <w:rPr>
          <w:spacing w:val="40"/>
        </w:rPr>
        <w:t xml:space="preserve"> </w:t>
      </w:r>
      <w:r>
        <w:t>коллективной защиты и приборы индивидуального дозиметрического контроля.</w:t>
      </w:r>
    </w:p>
    <w:p w14:paraId="776D0B02" w14:textId="77777777" w:rsidR="0063211A" w:rsidRDefault="00D667CD">
      <w:pPr>
        <w:pStyle w:val="1"/>
        <w:spacing w:before="7" w:line="278" w:lineRule="auto"/>
        <w:ind w:right="594"/>
      </w:pPr>
      <w:r>
        <w:t>Основы противодействия экстремизму, терроризму и наркотизму в Российской</w:t>
      </w:r>
      <w:r>
        <w:rPr>
          <w:spacing w:val="40"/>
        </w:rPr>
        <w:t xml:space="preserve"> </w:t>
      </w:r>
      <w:r>
        <w:rPr>
          <w:spacing w:val="-2"/>
        </w:rPr>
        <w:t>Федерации</w:t>
      </w:r>
    </w:p>
    <w:p w14:paraId="2D4C4DCE" w14:textId="77777777" w:rsidR="0063211A" w:rsidRDefault="00D667CD">
      <w:pPr>
        <w:pStyle w:val="a3"/>
        <w:spacing w:line="276" w:lineRule="auto"/>
        <w:ind w:right="589"/>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w:t>
      </w:r>
      <w:r>
        <w:rPr>
          <w:spacing w:val="40"/>
        </w:rPr>
        <w:t xml:space="preserve"> </w:t>
      </w:r>
      <w:r>
        <w:t>власти, осуществляющие противодействие экстремизму, терроризму и</w:t>
      </w:r>
    </w:p>
    <w:p w14:paraId="4C3D3802" w14:textId="77777777" w:rsidR="0063211A" w:rsidRDefault="00D667CD">
      <w:pPr>
        <w:pStyle w:val="a3"/>
        <w:spacing w:before="67" w:line="278" w:lineRule="auto"/>
        <w:ind w:right="589"/>
      </w:pPr>
      <w:r>
        <w:t>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639A7C51" w14:textId="77777777" w:rsidR="0063211A" w:rsidRDefault="00D667CD">
      <w:pPr>
        <w:pStyle w:val="a3"/>
        <w:spacing w:line="276" w:lineRule="auto"/>
        <w:ind w:right="584"/>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w:t>
      </w:r>
      <w:r>
        <w:rPr>
          <w:spacing w:val="40"/>
        </w:rPr>
        <w:t xml:space="preserve"> </w:t>
      </w:r>
      <w:r>
        <w:t>безопасного поведения при установлении уровней террористической опасности и угрозе совершения террористической акции.</w:t>
      </w:r>
    </w:p>
    <w:p w14:paraId="38A0163A" w14:textId="77777777" w:rsidR="0063211A" w:rsidRDefault="00D667CD">
      <w:pPr>
        <w:pStyle w:val="1"/>
      </w:pPr>
      <w:r>
        <w:t>Основы</w:t>
      </w:r>
      <w:r>
        <w:rPr>
          <w:spacing w:val="-7"/>
        </w:rPr>
        <w:t xml:space="preserve"> </w:t>
      </w:r>
      <w:r>
        <w:t>здорового</w:t>
      </w:r>
      <w:r>
        <w:rPr>
          <w:spacing w:val="-3"/>
        </w:rPr>
        <w:t xml:space="preserve"> </w:t>
      </w:r>
      <w:r>
        <w:t>образа</w:t>
      </w:r>
      <w:r>
        <w:rPr>
          <w:spacing w:val="-3"/>
        </w:rPr>
        <w:t xml:space="preserve"> </w:t>
      </w:r>
      <w:r>
        <w:rPr>
          <w:spacing w:val="-2"/>
        </w:rPr>
        <w:t>жизни</w:t>
      </w:r>
    </w:p>
    <w:p w14:paraId="70819100" w14:textId="77777777" w:rsidR="0063211A" w:rsidRDefault="00D667CD">
      <w:pPr>
        <w:pStyle w:val="a3"/>
        <w:spacing w:before="37" w:line="276" w:lineRule="auto"/>
        <w:ind w:right="585"/>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14:paraId="35A4965A" w14:textId="77777777" w:rsidR="0063211A" w:rsidRDefault="00D667CD">
      <w:pPr>
        <w:pStyle w:val="1"/>
        <w:spacing w:before="5"/>
      </w:pPr>
      <w:r>
        <w:t>Основы</w:t>
      </w:r>
      <w:r>
        <w:rPr>
          <w:spacing w:val="-9"/>
        </w:rPr>
        <w:t xml:space="preserve"> </w:t>
      </w:r>
      <w:r>
        <w:t>медицинских</w:t>
      </w:r>
      <w:r>
        <w:rPr>
          <w:spacing w:val="-8"/>
        </w:rPr>
        <w:t xml:space="preserve"> </w:t>
      </w:r>
      <w:r>
        <w:t>знаний</w:t>
      </w:r>
      <w:r>
        <w:rPr>
          <w:spacing w:val="-7"/>
        </w:rPr>
        <w:t xml:space="preserve"> </w:t>
      </w:r>
      <w:r>
        <w:t>и</w:t>
      </w:r>
      <w:r>
        <w:rPr>
          <w:spacing w:val="-5"/>
        </w:rPr>
        <w:t xml:space="preserve"> </w:t>
      </w:r>
      <w:r>
        <w:t>оказание</w:t>
      </w:r>
      <w:r>
        <w:rPr>
          <w:spacing w:val="-6"/>
        </w:rPr>
        <w:t xml:space="preserve"> </w:t>
      </w:r>
      <w:r>
        <w:t>первой</w:t>
      </w:r>
      <w:r>
        <w:rPr>
          <w:spacing w:val="-5"/>
        </w:rPr>
        <w:t xml:space="preserve"> </w:t>
      </w:r>
      <w:r>
        <w:rPr>
          <w:spacing w:val="-2"/>
        </w:rPr>
        <w:t>помощи</w:t>
      </w:r>
    </w:p>
    <w:p w14:paraId="0628BD29" w14:textId="77777777" w:rsidR="0063211A" w:rsidRDefault="00D667CD">
      <w:pPr>
        <w:pStyle w:val="a3"/>
        <w:spacing w:before="37" w:line="276" w:lineRule="auto"/>
        <w:ind w:right="586"/>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14:paraId="63ED85CA" w14:textId="77777777" w:rsidR="0063211A" w:rsidRDefault="00D667CD">
      <w:pPr>
        <w:pStyle w:val="a3"/>
        <w:spacing w:before="3" w:line="276" w:lineRule="auto"/>
        <w:ind w:right="581"/>
      </w:pPr>
      <w: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 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14:paraId="2A32838E" w14:textId="77777777" w:rsidR="0063211A" w:rsidRDefault="00D667CD">
      <w:pPr>
        <w:pStyle w:val="1"/>
        <w:spacing w:before="1"/>
      </w:pPr>
      <w:r>
        <w:t>Основы</w:t>
      </w:r>
      <w:r>
        <w:rPr>
          <w:spacing w:val="-4"/>
        </w:rPr>
        <w:t xml:space="preserve"> </w:t>
      </w:r>
      <w:r>
        <w:t>обороны</w:t>
      </w:r>
      <w:r>
        <w:rPr>
          <w:spacing w:val="-3"/>
        </w:rPr>
        <w:t xml:space="preserve"> </w:t>
      </w:r>
      <w:r>
        <w:rPr>
          <w:spacing w:val="-2"/>
        </w:rPr>
        <w:t>государства</w:t>
      </w:r>
    </w:p>
    <w:p w14:paraId="6EEDAB03" w14:textId="77777777" w:rsidR="0063211A" w:rsidRDefault="00D667CD">
      <w:pPr>
        <w:pStyle w:val="a3"/>
        <w:spacing w:before="39" w:line="276" w:lineRule="auto"/>
        <w:ind w:right="583"/>
        <w:rPr>
          <w:i/>
        </w:rPr>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w:t>
      </w:r>
      <w:r>
        <w:rPr>
          <w:spacing w:val="40"/>
        </w:rPr>
        <w:t xml:space="preserve"> </w:t>
      </w:r>
      <w:r>
        <w:t>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w:t>
      </w:r>
      <w:r>
        <w:rPr>
          <w:spacing w:val="40"/>
        </w:rPr>
        <w:t xml:space="preserve"> </w:t>
      </w:r>
      <w:r>
        <w:t xml:space="preserve">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14:paraId="2EC6766C" w14:textId="77777777" w:rsidR="0063211A" w:rsidRDefault="00D667CD">
      <w:pPr>
        <w:pStyle w:val="1"/>
        <w:spacing w:before="4"/>
      </w:pPr>
      <w:r>
        <w:t>Правовые</w:t>
      </w:r>
      <w:r>
        <w:rPr>
          <w:spacing w:val="-7"/>
        </w:rPr>
        <w:t xml:space="preserve"> </w:t>
      </w:r>
      <w:r>
        <w:t>основы</w:t>
      </w:r>
      <w:r>
        <w:rPr>
          <w:spacing w:val="-3"/>
        </w:rPr>
        <w:t xml:space="preserve"> </w:t>
      </w:r>
      <w:r>
        <w:t>военной</w:t>
      </w:r>
      <w:r>
        <w:rPr>
          <w:spacing w:val="-1"/>
        </w:rPr>
        <w:t xml:space="preserve"> </w:t>
      </w:r>
      <w:r>
        <w:rPr>
          <w:spacing w:val="-2"/>
        </w:rPr>
        <w:t>службы</w:t>
      </w:r>
    </w:p>
    <w:p w14:paraId="0EB9C91B" w14:textId="77777777" w:rsidR="0063211A" w:rsidRDefault="00D667CD">
      <w:pPr>
        <w:pStyle w:val="a3"/>
        <w:spacing w:before="36" w:line="276" w:lineRule="auto"/>
        <w:ind w:right="582"/>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w:t>
      </w:r>
      <w:r>
        <w:rPr>
          <w:spacing w:val="-3"/>
        </w:rPr>
        <w:t xml:space="preserve"> </w:t>
      </w:r>
      <w:r>
        <w:t>обязанностей</w:t>
      </w:r>
      <w:r>
        <w:rPr>
          <w:spacing w:val="-1"/>
        </w:rPr>
        <w:t xml:space="preserve"> </w:t>
      </w:r>
      <w:r>
        <w:t>военной</w:t>
      </w:r>
      <w:r>
        <w:rPr>
          <w:spacing w:val="-1"/>
        </w:rPr>
        <w:t xml:space="preserve"> </w:t>
      </w:r>
      <w:r>
        <w:t>службы.</w:t>
      </w:r>
      <w:r>
        <w:rPr>
          <w:spacing w:val="-3"/>
        </w:rPr>
        <w:t xml:space="preserve"> </w:t>
      </w:r>
      <w:r>
        <w:t>Альтернативная</w:t>
      </w:r>
      <w:r>
        <w:rPr>
          <w:spacing w:val="-2"/>
        </w:rPr>
        <w:t xml:space="preserve"> </w:t>
      </w:r>
      <w:r>
        <w:t>гражданская</w:t>
      </w:r>
      <w:r>
        <w:rPr>
          <w:spacing w:val="-2"/>
        </w:rPr>
        <w:t xml:space="preserve"> </w:t>
      </w:r>
      <w:r>
        <w:t>служба.</w:t>
      </w:r>
      <w:r>
        <w:rPr>
          <w:spacing w:val="-2"/>
        </w:rPr>
        <w:t xml:space="preserve"> </w:t>
      </w:r>
      <w:r>
        <w:t>Срок</w:t>
      </w:r>
      <w:r>
        <w:rPr>
          <w:spacing w:val="-2"/>
        </w:rPr>
        <w:t xml:space="preserve"> </w:t>
      </w:r>
      <w:r>
        <w:t>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w:t>
      </w:r>
      <w:r>
        <w:rPr>
          <w:spacing w:val="40"/>
        </w:rPr>
        <w:t xml:space="preserve"> </w:t>
      </w:r>
      <w:r>
        <w:t>службы.</w:t>
      </w:r>
      <w:r>
        <w:rPr>
          <w:spacing w:val="40"/>
        </w:rPr>
        <w:t xml:space="preserve"> </w:t>
      </w:r>
      <w:r>
        <w:t>Запас. Мобилизационный резерв.</w:t>
      </w:r>
    </w:p>
    <w:p w14:paraId="0864C94F" w14:textId="77777777" w:rsidR="0063211A" w:rsidRDefault="00D667CD">
      <w:pPr>
        <w:pStyle w:val="1"/>
        <w:spacing w:before="6"/>
      </w:pPr>
      <w:r>
        <w:t>Элементы</w:t>
      </w:r>
      <w:r>
        <w:rPr>
          <w:spacing w:val="-10"/>
        </w:rPr>
        <w:t xml:space="preserve"> </w:t>
      </w:r>
      <w:r>
        <w:t>начальной</w:t>
      </w:r>
      <w:r>
        <w:rPr>
          <w:spacing w:val="-4"/>
        </w:rPr>
        <w:t xml:space="preserve"> </w:t>
      </w:r>
      <w:r>
        <w:t>военной</w:t>
      </w:r>
      <w:r>
        <w:rPr>
          <w:spacing w:val="-5"/>
        </w:rPr>
        <w:t xml:space="preserve"> </w:t>
      </w:r>
      <w:r>
        <w:rPr>
          <w:spacing w:val="-2"/>
        </w:rPr>
        <w:t>подготовки</w:t>
      </w:r>
    </w:p>
    <w:p w14:paraId="1D8B8D87" w14:textId="77777777" w:rsidR="0063211A" w:rsidRDefault="00D667CD">
      <w:pPr>
        <w:pStyle w:val="a3"/>
        <w:spacing w:before="36" w:line="276" w:lineRule="auto"/>
        <w:ind w:right="591"/>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w:t>
      </w:r>
      <w:r>
        <w:rPr>
          <w:spacing w:val="40"/>
        </w:rPr>
        <w:t xml:space="preserve"> </w:t>
      </w:r>
      <w:r>
        <w:t>к начальнику и отход от него. Строи отделения.</w:t>
      </w:r>
    </w:p>
    <w:p w14:paraId="4AA2169C" w14:textId="77777777" w:rsidR="0063211A" w:rsidRDefault="00D667CD">
      <w:pPr>
        <w:pStyle w:val="a3"/>
        <w:spacing w:before="67" w:line="276" w:lineRule="auto"/>
        <w:ind w:right="582"/>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w:t>
      </w:r>
      <w:r>
        <w:rPr>
          <w:spacing w:val="40"/>
        </w:rPr>
        <w:t xml:space="preserve"> </w:t>
      </w:r>
      <w:r>
        <w:t>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14:paraId="474A4B05" w14:textId="77777777" w:rsidR="0063211A" w:rsidRDefault="00D667CD">
      <w:pPr>
        <w:pStyle w:val="a3"/>
        <w:spacing w:before="1" w:line="276" w:lineRule="auto"/>
        <w:ind w:right="580"/>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w:t>
      </w:r>
      <w:r>
        <w:rPr>
          <w:spacing w:val="40"/>
        </w:rPr>
        <w:t xml:space="preserve"> </w:t>
      </w:r>
      <w:r>
        <w:t>оповещения. Состав и применение аптечки индивидуальной. Оказание первой помощи в бою. Способы выноса раненого с поля боя.</w:t>
      </w:r>
    </w:p>
    <w:p w14:paraId="082CCB52" w14:textId="77777777" w:rsidR="0063211A" w:rsidRDefault="00D667CD">
      <w:pPr>
        <w:pStyle w:val="1"/>
        <w:spacing w:before="6"/>
      </w:pPr>
      <w:r>
        <w:t>Военно-профессиональная</w:t>
      </w:r>
      <w:r>
        <w:rPr>
          <w:spacing w:val="-14"/>
        </w:rPr>
        <w:t xml:space="preserve"> </w:t>
      </w:r>
      <w:r>
        <w:rPr>
          <w:spacing w:val="-2"/>
        </w:rPr>
        <w:t>деятельность</w:t>
      </w:r>
    </w:p>
    <w:p w14:paraId="3980CDB9" w14:textId="77777777" w:rsidR="0063211A" w:rsidRDefault="00D667CD">
      <w:pPr>
        <w:pStyle w:val="a3"/>
        <w:spacing w:before="36" w:line="276" w:lineRule="auto"/>
        <w:ind w:right="583"/>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14:paraId="1D61103F" w14:textId="77777777" w:rsidR="0063211A" w:rsidRDefault="0063211A">
      <w:pPr>
        <w:pStyle w:val="a3"/>
        <w:spacing w:before="46"/>
        <w:ind w:left="0"/>
        <w:jc w:val="left"/>
      </w:pPr>
    </w:p>
    <w:p w14:paraId="2FB8F2CA" w14:textId="77777777" w:rsidR="0063211A" w:rsidRDefault="00D667CD">
      <w:pPr>
        <w:pStyle w:val="1"/>
        <w:ind w:left="4506"/>
      </w:pPr>
      <w:r>
        <w:t>Индивидуальный</w:t>
      </w:r>
      <w:r>
        <w:rPr>
          <w:spacing w:val="-10"/>
        </w:rPr>
        <w:t xml:space="preserve"> </w:t>
      </w:r>
      <w:r>
        <w:rPr>
          <w:spacing w:val="-2"/>
        </w:rPr>
        <w:t>проект</w:t>
      </w:r>
    </w:p>
    <w:p w14:paraId="6547082C" w14:textId="77777777" w:rsidR="0063211A" w:rsidRDefault="00D667CD">
      <w:pPr>
        <w:pStyle w:val="a3"/>
        <w:spacing w:before="37" w:line="276" w:lineRule="auto"/>
        <w:ind w:right="580"/>
      </w:pPr>
      <w: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по ФГОС СОО. Результатом проектно-исследовательской деятельности на</w:t>
      </w:r>
      <w:r>
        <w:rPr>
          <w:spacing w:val="40"/>
        </w:rPr>
        <w:t xml:space="preserve"> </w:t>
      </w:r>
      <w:r>
        <w:t>уровне</w:t>
      </w:r>
      <w:r>
        <w:rPr>
          <w:spacing w:val="40"/>
        </w:rPr>
        <w:t xml:space="preserve"> </w:t>
      </w:r>
      <w:r>
        <w:t>среднего общего образования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w:t>
      </w:r>
      <w:r>
        <w:rPr>
          <w:spacing w:val="-1"/>
        </w:rPr>
        <w:t xml:space="preserve"> </w:t>
      </w:r>
      <w:r>
        <w:t>избранных</w:t>
      </w:r>
      <w:r>
        <w:rPr>
          <w:spacing w:val="-1"/>
        </w:rPr>
        <w:t xml:space="preserve"> </w:t>
      </w:r>
      <w:r>
        <w:t>областей знаний</w:t>
      </w:r>
      <w:r>
        <w:rPr>
          <w:spacing w:val="-2"/>
        </w:rPr>
        <w:t xml:space="preserve"> </w:t>
      </w:r>
      <w:r>
        <w:t>и видов</w:t>
      </w:r>
      <w:r>
        <w:rPr>
          <w:spacing w:val="-1"/>
        </w:rPr>
        <w:t xml:space="preserve"> </w:t>
      </w:r>
      <w:r>
        <w:t>деятельности,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Выполнение индивидуального итогового проекта обязательно для каждого</w:t>
      </w:r>
      <w:r>
        <w:rPr>
          <w:spacing w:val="40"/>
        </w:rPr>
        <w:t xml:space="preserve"> </w:t>
      </w:r>
      <w:r>
        <w:t>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10 класса. Направление</w:t>
      </w:r>
      <w:r>
        <w:rPr>
          <w:spacing w:val="40"/>
        </w:rPr>
        <w:t xml:space="preserve"> </w:t>
      </w:r>
      <w:r>
        <w:t>и содержание проектной деятельности определяется обучающимся (обучающимися) совместно</w:t>
      </w:r>
      <w:r>
        <w:rPr>
          <w:spacing w:val="40"/>
        </w:rPr>
        <w:t xml:space="preserve"> </w:t>
      </w:r>
      <w:r>
        <w:t xml:space="preserve">с руководителем проекта. При выборе темы учитываются индивидуальные интересы </w:t>
      </w:r>
      <w:r>
        <w:rPr>
          <w:spacing w:val="-2"/>
        </w:rPr>
        <w:t>обучающихся.</w:t>
      </w:r>
    </w:p>
    <w:p w14:paraId="71116330" w14:textId="77777777" w:rsidR="0063211A" w:rsidRDefault="00D667CD">
      <w:pPr>
        <w:pStyle w:val="a3"/>
        <w:spacing w:before="4"/>
      </w:pPr>
      <w:r>
        <w:t>Проекты</w:t>
      </w:r>
      <w:r>
        <w:rPr>
          <w:spacing w:val="-6"/>
        </w:rPr>
        <w:t xml:space="preserve"> </w:t>
      </w:r>
      <w:r>
        <w:t>могут</w:t>
      </w:r>
      <w:r>
        <w:rPr>
          <w:spacing w:val="-4"/>
        </w:rPr>
        <w:t xml:space="preserve"> </w:t>
      </w:r>
      <w:r>
        <w:t>быть</w:t>
      </w:r>
      <w:r>
        <w:rPr>
          <w:spacing w:val="-1"/>
        </w:rPr>
        <w:t xml:space="preserve"> </w:t>
      </w:r>
      <w:r>
        <w:t>разных</w:t>
      </w:r>
      <w:r>
        <w:rPr>
          <w:spacing w:val="-2"/>
        </w:rPr>
        <w:t xml:space="preserve"> видов:</w:t>
      </w:r>
    </w:p>
    <w:p w14:paraId="67938EF3" w14:textId="77777777" w:rsidR="0063211A" w:rsidRDefault="00D667CD">
      <w:pPr>
        <w:pStyle w:val="a3"/>
        <w:spacing w:before="67" w:line="278" w:lineRule="auto"/>
        <w:ind w:right="585"/>
      </w:pPr>
      <w:r>
        <w:t>-исследовательские (деятельность обучающихся направлена на решение творческой, исследовательской проблемы);</w:t>
      </w:r>
    </w:p>
    <w:p w14:paraId="22DFDDF1" w14:textId="77777777" w:rsidR="0063211A" w:rsidRDefault="00D667CD">
      <w:pPr>
        <w:pStyle w:val="a3"/>
        <w:spacing w:line="276" w:lineRule="auto"/>
        <w:ind w:right="586"/>
      </w:pPr>
      <w:r>
        <w:t>-информационные (работа с информацией о каком-либо объекте, явлении, ее анализ и обобщение для широкой аудитории);</w:t>
      </w:r>
    </w:p>
    <w:p w14:paraId="01521BFB" w14:textId="77777777" w:rsidR="0063211A" w:rsidRDefault="00D667CD">
      <w:pPr>
        <w:pStyle w:val="a3"/>
        <w:spacing w:line="276" w:lineRule="auto"/>
        <w:ind w:right="589"/>
      </w:pPr>
      <w:r>
        <w:t>-прикладные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w:t>
      </w:r>
    </w:p>
    <w:p w14:paraId="46080CDA" w14:textId="77777777" w:rsidR="0063211A" w:rsidRDefault="00D667CD">
      <w:pPr>
        <w:pStyle w:val="a3"/>
        <w:spacing w:line="274" w:lineRule="exact"/>
        <w:ind w:left="730"/>
      </w:pPr>
      <w:r>
        <w:t>-</w:t>
      </w:r>
      <w:r>
        <w:rPr>
          <w:spacing w:val="-1"/>
        </w:rPr>
        <w:t xml:space="preserve"> </w:t>
      </w:r>
      <w:r>
        <w:t>креативные</w:t>
      </w:r>
      <w:r>
        <w:rPr>
          <w:spacing w:val="-9"/>
        </w:rPr>
        <w:t xml:space="preserve"> </w:t>
      </w:r>
      <w:r>
        <w:t>(творческие)</w:t>
      </w:r>
      <w:r>
        <w:rPr>
          <w:spacing w:val="-7"/>
        </w:rPr>
        <w:t xml:space="preserve"> </w:t>
      </w:r>
      <w:r>
        <w:rPr>
          <w:spacing w:val="-2"/>
        </w:rPr>
        <w:t>проекты;</w:t>
      </w:r>
    </w:p>
    <w:p w14:paraId="3DE1E887" w14:textId="77777777" w:rsidR="0063211A" w:rsidRDefault="00D667CD">
      <w:pPr>
        <w:pStyle w:val="a3"/>
        <w:spacing w:before="38" w:line="278" w:lineRule="auto"/>
        <w:ind w:right="589"/>
      </w:pPr>
      <w:r>
        <w:t xml:space="preserve">-социальные (в ходе реализации которых проводятся акции, мероприятия социальной </w:t>
      </w:r>
      <w:r>
        <w:rPr>
          <w:spacing w:val="-2"/>
        </w:rPr>
        <w:t>направленности).</w:t>
      </w:r>
    </w:p>
    <w:p w14:paraId="1EA2667A" w14:textId="77777777" w:rsidR="0063211A" w:rsidRDefault="00D667CD">
      <w:pPr>
        <w:pStyle w:val="1"/>
        <w:spacing w:line="278" w:lineRule="auto"/>
        <w:ind w:right="586" w:firstLine="60"/>
      </w:pPr>
      <w:r>
        <w:t xml:space="preserve">Описание ценностных ориентиров содержания учебного предмета/ключевых </w:t>
      </w:r>
      <w:r>
        <w:rPr>
          <w:spacing w:val="-2"/>
        </w:rPr>
        <w:t>компетенций/</w:t>
      </w:r>
    </w:p>
    <w:p w14:paraId="57420B38" w14:textId="77777777" w:rsidR="0063211A" w:rsidRDefault="00D667CD">
      <w:pPr>
        <w:pStyle w:val="a3"/>
        <w:spacing w:line="276" w:lineRule="auto"/>
        <w:ind w:right="586" w:firstLine="60"/>
      </w:pPr>
      <w:r>
        <w:t xml:space="preserve">Программа предусматривает формирование у обучающихся </w:t>
      </w:r>
      <w:proofErr w:type="spellStart"/>
      <w:r>
        <w:t>общеучебных</w:t>
      </w:r>
      <w:proofErr w:type="spellEnd"/>
      <w:r>
        <w:t xml:space="preserve"> умений и навыков, универсальных способов деятельности и ключевых компетенций. В этом направлении приоритетами являются:</w:t>
      </w:r>
    </w:p>
    <w:p w14:paraId="1BB54654" w14:textId="77777777" w:rsidR="0063211A" w:rsidRDefault="00D667CD" w:rsidP="00D667CD">
      <w:pPr>
        <w:pStyle w:val="a4"/>
        <w:numPr>
          <w:ilvl w:val="0"/>
          <w:numId w:val="50"/>
        </w:numPr>
        <w:tabs>
          <w:tab w:val="left" w:pos="1453"/>
          <w:tab w:val="left" w:pos="2410"/>
          <w:tab w:val="left" w:pos="4252"/>
          <w:tab w:val="left" w:pos="4600"/>
          <w:tab w:val="left" w:pos="6400"/>
          <w:tab w:val="left" w:pos="8249"/>
          <w:tab w:val="left" w:pos="8985"/>
        </w:tabs>
        <w:spacing w:line="278" w:lineRule="auto"/>
        <w:ind w:right="608"/>
        <w:jc w:val="left"/>
        <w:rPr>
          <w:sz w:val="24"/>
        </w:rPr>
      </w:pPr>
      <w:r>
        <w:rPr>
          <w:spacing w:val="-2"/>
          <w:sz w:val="24"/>
        </w:rPr>
        <w:t>умение</w:t>
      </w:r>
      <w:r>
        <w:rPr>
          <w:sz w:val="24"/>
        </w:rPr>
        <w:tab/>
      </w:r>
      <w:r>
        <w:rPr>
          <w:spacing w:val="-2"/>
          <w:sz w:val="24"/>
        </w:rPr>
        <w:t>самостоятельно</w:t>
      </w:r>
      <w:r>
        <w:rPr>
          <w:sz w:val="24"/>
        </w:rPr>
        <w:tab/>
      </w:r>
      <w:r>
        <w:rPr>
          <w:spacing w:val="-10"/>
          <w:sz w:val="24"/>
        </w:rPr>
        <w:t>и</w:t>
      </w:r>
      <w:r>
        <w:rPr>
          <w:sz w:val="24"/>
        </w:rPr>
        <w:tab/>
      </w:r>
      <w:r>
        <w:rPr>
          <w:spacing w:val="-2"/>
          <w:sz w:val="24"/>
        </w:rPr>
        <w:t>мотивированно</w:t>
      </w:r>
      <w:r>
        <w:rPr>
          <w:sz w:val="24"/>
        </w:rPr>
        <w:tab/>
      </w:r>
      <w:r>
        <w:rPr>
          <w:spacing w:val="-2"/>
          <w:sz w:val="24"/>
        </w:rPr>
        <w:t>организовывать</w:t>
      </w:r>
      <w:r>
        <w:rPr>
          <w:sz w:val="24"/>
        </w:rPr>
        <w:tab/>
      </w:r>
      <w:r>
        <w:rPr>
          <w:spacing w:val="-4"/>
          <w:sz w:val="24"/>
        </w:rPr>
        <w:t>свою</w:t>
      </w:r>
      <w:r>
        <w:rPr>
          <w:sz w:val="24"/>
        </w:rPr>
        <w:tab/>
      </w:r>
      <w:r>
        <w:rPr>
          <w:spacing w:val="-2"/>
          <w:sz w:val="24"/>
        </w:rPr>
        <w:t xml:space="preserve">познавательную </w:t>
      </w:r>
      <w:r>
        <w:rPr>
          <w:sz w:val="24"/>
        </w:rPr>
        <w:t>деятельность (от постановки цели до получения и оценки результата);</w:t>
      </w:r>
    </w:p>
    <w:p w14:paraId="1457B5F9" w14:textId="77777777" w:rsidR="0063211A" w:rsidRDefault="00D667CD" w:rsidP="00D667CD">
      <w:pPr>
        <w:pStyle w:val="a4"/>
        <w:numPr>
          <w:ilvl w:val="0"/>
          <w:numId w:val="50"/>
        </w:numPr>
        <w:tabs>
          <w:tab w:val="left" w:pos="1453"/>
          <w:tab w:val="left" w:pos="3184"/>
          <w:tab w:val="left" w:pos="4453"/>
          <w:tab w:val="left" w:pos="7241"/>
          <w:tab w:val="left" w:pos="7586"/>
        </w:tabs>
        <w:spacing w:line="276" w:lineRule="auto"/>
        <w:ind w:right="591"/>
        <w:jc w:val="left"/>
        <w:rPr>
          <w:sz w:val="24"/>
        </w:rPr>
      </w:pPr>
      <w:r>
        <w:rPr>
          <w:spacing w:val="-2"/>
          <w:sz w:val="24"/>
        </w:rPr>
        <w:t>использование</w:t>
      </w:r>
      <w:r>
        <w:rPr>
          <w:sz w:val="24"/>
        </w:rPr>
        <w:tab/>
      </w:r>
      <w:r>
        <w:rPr>
          <w:spacing w:val="-2"/>
          <w:sz w:val="24"/>
        </w:rPr>
        <w:t>элементов</w:t>
      </w:r>
      <w:r>
        <w:rPr>
          <w:sz w:val="24"/>
        </w:rPr>
        <w:tab/>
      </w:r>
      <w:r>
        <w:rPr>
          <w:spacing w:val="-2"/>
          <w:sz w:val="24"/>
        </w:rPr>
        <w:t>причинно-следственного</w:t>
      </w:r>
      <w:r>
        <w:rPr>
          <w:sz w:val="24"/>
        </w:rPr>
        <w:tab/>
      </w:r>
      <w:r>
        <w:rPr>
          <w:spacing w:val="-10"/>
          <w:sz w:val="24"/>
        </w:rPr>
        <w:t>и</w:t>
      </w:r>
      <w:r>
        <w:rPr>
          <w:sz w:val="24"/>
        </w:rPr>
        <w:tab/>
      </w:r>
      <w:r>
        <w:rPr>
          <w:spacing w:val="-2"/>
          <w:sz w:val="24"/>
        </w:rPr>
        <w:t>структурно-функционального анализа;</w:t>
      </w:r>
    </w:p>
    <w:p w14:paraId="03ECC071" w14:textId="77777777" w:rsidR="0063211A" w:rsidRDefault="00D667CD" w:rsidP="00D667CD">
      <w:pPr>
        <w:pStyle w:val="a4"/>
        <w:numPr>
          <w:ilvl w:val="0"/>
          <w:numId w:val="50"/>
        </w:numPr>
        <w:tabs>
          <w:tab w:val="left" w:pos="1451"/>
        </w:tabs>
        <w:spacing w:line="272" w:lineRule="exact"/>
        <w:ind w:left="1451" w:hanging="361"/>
        <w:jc w:val="left"/>
        <w:rPr>
          <w:sz w:val="24"/>
        </w:rPr>
      </w:pPr>
      <w:r>
        <w:rPr>
          <w:sz w:val="24"/>
        </w:rPr>
        <w:t>определение</w:t>
      </w:r>
      <w:r>
        <w:rPr>
          <w:spacing w:val="-10"/>
          <w:sz w:val="24"/>
        </w:rPr>
        <w:t xml:space="preserve"> </w:t>
      </w:r>
      <w:r>
        <w:rPr>
          <w:sz w:val="24"/>
        </w:rPr>
        <w:t>сущностных</w:t>
      </w:r>
      <w:r>
        <w:rPr>
          <w:spacing w:val="-9"/>
          <w:sz w:val="24"/>
        </w:rPr>
        <w:t xml:space="preserve"> </w:t>
      </w:r>
      <w:r>
        <w:rPr>
          <w:sz w:val="24"/>
        </w:rPr>
        <w:t>характеристик</w:t>
      </w:r>
      <w:r>
        <w:rPr>
          <w:spacing w:val="-6"/>
          <w:sz w:val="24"/>
        </w:rPr>
        <w:t xml:space="preserve"> </w:t>
      </w:r>
      <w:r>
        <w:rPr>
          <w:sz w:val="24"/>
        </w:rPr>
        <w:t>изучаемого</w:t>
      </w:r>
      <w:r>
        <w:rPr>
          <w:spacing w:val="-6"/>
          <w:sz w:val="24"/>
        </w:rPr>
        <w:t xml:space="preserve"> </w:t>
      </w:r>
      <w:r>
        <w:rPr>
          <w:spacing w:val="-2"/>
          <w:sz w:val="24"/>
        </w:rPr>
        <w:t>объекта;</w:t>
      </w:r>
    </w:p>
    <w:p w14:paraId="2C9F5E42" w14:textId="77777777" w:rsidR="0063211A" w:rsidRDefault="00D667CD" w:rsidP="00D667CD">
      <w:pPr>
        <w:pStyle w:val="a4"/>
        <w:numPr>
          <w:ilvl w:val="0"/>
          <w:numId w:val="50"/>
        </w:numPr>
        <w:tabs>
          <w:tab w:val="left" w:pos="1453"/>
        </w:tabs>
        <w:spacing w:before="32" w:line="276" w:lineRule="auto"/>
        <w:ind w:right="591"/>
        <w:rPr>
          <w:sz w:val="24"/>
        </w:rPr>
      </w:pPr>
      <w:r>
        <w:rPr>
          <w:sz w:val="24"/>
        </w:rPr>
        <w:t>умение развернуто обосновывать суждения, давать определения, приводить доказательства; оценивание и корректировка своего поведения в окружающей среде,</w:t>
      </w:r>
    </w:p>
    <w:p w14:paraId="78EFCE15" w14:textId="77777777" w:rsidR="0063211A" w:rsidRDefault="00D667CD" w:rsidP="00D667CD">
      <w:pPr>
        <w:pStyle w:val="a4"/>
        <w:numPr>
          <w:ilvl w:val="0"/>
          <w:numId w:val="50"/>
        </w:numPr>
        <w:tabs>
          <w:tab w:val="left" w:pos="1453"/>
        </w:tabs>
        <w:spacing w:line="276" w:lineRule="auto"/>
        <w:ind w:right="584"/>
        <w:rPr>
          <w:sz w:val="24"/>
        </w:rPr>
      </w:pPr>
      <w:r>
        <w:rPr>
          <w:sz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14:paraId="22C2001B" w14:textId="77777777" w:rsidR="0063211A" w:rsidRDefault="00D667CD">
      <w:pPr>
        <w:pStyle w:val="1"/>
        <w:spacing w:before="4"/>
        <w:jc w:val="left"/>
      </w:pPr>
      <w:r>
        <w:rPr>
          <w:spacing w:val="-2"/>
        </w:rPr>
        <w:t>Учебно-организационные:</w:t>
      </w:r>
    </w:p>
    <w:p w14:paraId="078AC4AF" w14:textId="77777777" w:rsidR="0063211A" w:rsidRDefault="00D667CD" w:rsidP="00D667CD">
      <w:pPr>
        <w:pStyle w:val="a4"/>
        <w:numPr>
          <w:ilvl w:val="0"/>
          <w:numId w:val="50"/>
        </w:numPr>
        <w:tabs>
          <w:tab w:val="left" w:pos="1451"/>
        </w:tabs>
        <w:spacing w:before="36"/>
        <w:ind w:left="1451" w:hanging="361"/>
        <w:jc w:val="left"/>
        <w:rPr>
          <w:sz w:val="24"/>
        </w:rPr>
      </w:pPr>
      <w:r>
        <w:rPr>
          <w:sz w:val="24"/>
        </w:rPr>
        <w:t>уметь</w:t>
      </w:r>
      <w:r>
        <w:rPr>
          <w:spacing w:val="-5"/>
          <w:sz w:val="24"/>
        </w:rPr>
        <w:t xml:space="preserve"> </w:t>
      </w:r>
      <w:r>
        <w:rPr>
          <w:sz w:val="24"/>
        </w:rPr>
        <w:t>использовать</w:t>
      </w:r>
      <w:r>
        <w:rPr>
          <w:spacing w:val="-4"/>
          <w:sz w:val="24"/>
        </w:rPr>
        <w:t xml:space="preserve"> </w:t>
      </w:r>
      <w:r>
        <w:rPr>
          <w:sz w:val="24"/>
        </w:rPr>
        <w:t>в</w:t>
      </w:r>
      <w:r>
        <w:rPr>
          <w:spacing w:val="-9"/>
          <w:sz w:val="24"/>
        </w:rPr>
        <w:t xml:space="preserve"> </w:t>
      </w:r>
      <w:r>
        <w:rPr>
          <w:sz w:val="24"/>
        </w:rPr>
        <w:t>работе</w:t>
      </w:r>
      <w:r>
        <w:rPr>
          <w:spacing w:val="-5"/>
          <w:sz w:val="24"/>
        </w:rPr>
        <w:t xml:space="preserve"> </w:t>
      </w:r>
      <w:r>
        <w:rPr>
          <w:sz w:val="24"/>
        </w:rPr>
        <w:t>этапы</w:t>
      </w:r>
      <w:r>
        <w:rPr>
          <w:spacing w:val="-6"/>
          <w:sz w:val="24"/>
        </w:rPr>
        <w:t xml:space="preserve"> </w:t>
      </w:r>
      <w:r>
        <w:rPr>
          <w:sz w:val="24"/>
        </w:rPr>
        <w:t>индивидуального</w:t>
      </w:r>
      <w:r>
        <w:rPr>
          <w:spacing w:val="-7"/>
          <w:sz w:val="24"/>
        </w:rPr>
        <w:t xml:space="preserve"> </w:t>
      </w:r>
      <w:r>
        <w:rPr>
          <w:spacing w:val="-2"/>
          <w:sz w:val="24"/>
        </w:rPr>
        <w:t>плана;</w:t>
      </w:r>
    </w:p>
    <w:p w14:paraId="71A81BE1" w14:textId="77777777" w:rsidR="0063211A" w:rsidRDefault="00D667CD" w:rsidP="00D667CD">
      <w:pPr>
        <w:pStyle w:val="a4"/>
        <w:numPr>
          <w:ilvl w:val="0"/>
          <w:numId w:val="50"/>
        </w:numPr>
        <w:tabs>
          <w:tab w:val="left" w:pos="1451"/>
        </w:tabs>
        <w:spacing w:before="41"/>
        <w:ind w:left="1451" w:hanging="361"/>
        <w:jc w:val="left"/>
        <w:rPr>
          <w:sz w:val="24"/>
        </w:rPr>
      </w:pPr>
      <w:r>
        <w:rPr>
          <w:sz w:val="24"/>
        </w:rPr>
        <w:t>владеть</w:t>
      </w:r>
      <w:r>
        <w:rPr>
          <w:spacing w:val="-9"/>
          <w:sz w:val="24"/>
        </w:rPr>
        <w:t xml:space="preserve"> </w:t>
      </w:r>
      <w:r>
        <w:rPr>
          <w:sz w:val="24"/>
        </w:rPr>
        <w:t>техникой</w:t>
      </w:r>
      <w:r>
        <w:rPr>
          <w:spacing w:val="-8"/>
          <w:sz w:val="24"/>
        </w:rPr>
        <w:t xml:space="preserve"> </w:t>
      </w:r>
      <w:r>
        <w:rPr>
          <w:spacing w:val="-2"/>
          <w:sz w:val="24"/>
        </w:rPr>
        <w:t>консультирования;</w:t>
      </w:r>
    </w:p>
    <w:p w14:paraId="59426A51" w14:textId="77777777" w:rsidR="0063211A" w:rsidRDefault="00D667CD" w:rsidP="00D667CD">
      <w:pPr>
        <w:pStyle w:val="a4"/>
        <w:numPr>
          <w:ilvl w:val="0"/>
          <w:numId w:val="50"/>
        </w:numPr>
        <w:tabs>
          <w:tab w:val="left" w:pos="1453"/>
        </w:tabs>
        <w:spacing w:before="43" w:line="276" w:lineRule="auto"/>
        <w:ind w:right="615"/>
        <w:jc w:val="left"/>
        <w:rPr>
          <w:sz w:val="24"/>
        </w:rPr>
      </w:pPr>
      <w:r>
        <w:rPr>
          <w:sz w:val="24"/>
        </w:rPr>
        <w:t>уметь</w:t>
      </w:r>
      <w:r>
        <w:rPr>
          <w:spacing w:val="39"/>
          <w:sz w:val="24"/>
        </w:rPr>
        <w:t xml:space="preserve"> </w:t>
      </w:r>
      <w:r>
        <w:rPr>
          <w:sz w:val="24"/>
        </w:rPr>
        <w:t>вести</w:t>
      </w:r>
      <w:r>
        <w:rPr>
          <w:spacing w:val="40"/>
          <w:sz w:val="24"/>
        </w:rPr>
        <w:t xml:space="preserve"> </w:t>
      </w:r>
      <w:r>
        <w:rPr>
          <w:sz w:val="24"/>
        </w:rPr>
        <w:t>познавательную</w:t>
      </w:r>
      <w:r>
        <w:rPr>
          <w:spacing w:val="37"/>
          <w:sz w:val="24"/>
        </w:rPr>
        <w:t xml:space="preserve"> </w:t>
      </w:r>
      <w:r>
        <w:rPr>
          <w:sz w:val="24"/>
        </w:rPr>
        <w:t>деятельность</w:t>
      </w:r>
      <w:r>
        <w:rPr>
          <w:spacing w:val="40"/>
          <w:sz w:val="24"/>
        </w:rPr>
        <w:t xml:space="preserve"> </w:t>
      </w:r>
      <w:r>
        <w:rPr>
          <w:sz w:val="24"/>
        </w:rPr>
        <w:t>в</w:t>
      </w:r>
      <w:r>
        <w:rPr>
          <w:spacing w:val="33"/>
          <w:sz w:val="24"/>
        </w:rPr>
        <w:t xml:space="preserve"> </w:t>
      </w:r>
      <w:r>
        <w:rPr>
          <w:sz w:val="24"/>
        </w:rPr>
        <w:t>коллективе,</w:t>
      </w:r>
      <w:r>
        <w:rPr>
          <w:spacing w:val="39"/>
          <w:sz w:val="24"/>
        </w:rPr>
        <w:t xml:space="preserve"> </w:t>
      </w:r>
      <w:r>
        <w:rPr>
          <w:sz w:val="24"/>
        </w:rPr>
        <w:t>сотрудничать</w:t>
      </w:r>
      <w:r>
        <w:rPr>
          <w:spacing w:val="40"/>
          <w:sz w:val="24"/>
        </w:rPr>
        <w:t xml:space="preserve"> </w:t>
      </w:r>
      <w:r>
        <w:rPr>
          <w:sz w:val="24"/>
        </w:rPr>
        <w:t>при</w:t>
      </w:r>
      <w:r>
        <w:rPr>
          <w:spacing w:val="40"/>
          <w:sz w:val="24"/>
        </w:rPr>
        <w:t xml:space="preserve"> </w:t>
      </w:r>
      <w:r>
        <w:rPr>
          <w:sz w:val="24"/>
        </w:rPr>
        <w:t>выполнять заданий (умеет объяснять, оказывать и принимать помощь и т.п.);</w:t>
      </w:r>
    </w:p>
    <w:p w14:paraId="63F58EB3" w14:textId="77777777" w:rsidR="0063211A" w:rsidRDefault="00D667CD" w:rsidP="00D667CD">
      <w:pPr>
        <w:pStyle w:val="a4"/>
        <w:numPr>
          <w:ilvl w:val="0"/>
          <w:numId w:val="50"/>
        </w:numPr>
        <w:tabs>
          <w:tab w:val="left" w:pos="1451"/>
        </w:tabs>
        <w:spacing w:line="273" w:lineRule="exact"/>
        <w:ind w:left="1451" w:hanging="361"/>
        <w:jc w:val="left"/>
        <w:rPr>
          <w:sz w:val="24"/>
        </w:rPr>
      </w:pPr>
      <w:r>
        <w:rPr>
          <w:sz w:val="24"/>
        </w:rPr>
        <w:t>анализировать</w:t>
      </w:r>
      <w:r>
        <w:rPr>
          <w:spacing w:val="-13"/>
          <w:sz w:val="24"/>
        </w:rPr>
        <w:t xml:space="preserve"> </w:t>
      </w:r>
      <w:r>
        <w:rPr>
          <w:sz w:val="24"/>
        </w:rPr>
        <w:t>и</w:t>
      </w:r>
      <w:r>
        <w:rPr>
          <w:spacing w:val="-10"/>
          <w:sz w:val="24"/>
        </w:rPr>
        <w:t xml:space="preserve"> </w:t>
      </w:r>
      <w:r>
        <w:rPr>
          <w:sz w:val="24"/>
        </w:rPr>
        <w:t>оценивать</w:t>
      </w:r>
      <w:r>
        <w:rPr>
          <w:spacing w:val="-6"/>
          <w:sz w:val="24"/>
        </w:rPr>
        <w:t xml:space="preserve"> </w:t>
      </w:r>
      <w:r>
        <w:rPr>
          <w:sz w:val="24"/>
        </w:rPr>
        <w:t>собственную</w:t>
      </w:r>
      <w:r>
        <w:rPr>
          <w:spacing w:val="-5"/>
          <w:sz w:val="24"/>
        </w:rPr>
        <w:t xml:space="preserve"> </w:t>
      </w:r>
      <w:r>
        <w:rPr>
          <w:sz w:val="24"/>
        </w:rPr>
        <w:t>учебно-познавательную</w:t>
      </w:r>
      <w:r>
        <w:rPr>
          <w:spacing w:val="-8"/>
          <w:sz w:val="24"/>
        </w:rPr>
        <w:t xml:space="preserve"> </w:t>
      </w:r>
      <w:r>
        <w:rPr>
          <w:spacing w:val="-2"/>
          <w:sz w:val="24"/>
        </w:rPr>
        <w:t>деятельность.</w:t>
      </w:r>
    </w:p>
    <w:p w14:paraId="5E704ABB" w14:textId="77777777" w:rsidR="0063211A" w:rsidRDefault="00D667CD">
      <w:pPr>
        <w:pStyle w:val="1"/>
        <w:spacing w:before="48"/>
        <w:jc w:val="left"/>
      </w:pPr>
      <w:r>
        <w:rPr>
          <w:spacing w:val="-2"/>
        </w:rPr>
        <w:t>Учебно-интеллектуальные:</w:t>
      </w:r>
    </w:p>
    <w:p w14:paraId="14EFE2BE" w14:textId="77777777" w:rsidR="0063211A" w:rsidRDefault="00D667CD" w:rsidP="00D667CD">
      <w:pPr>
        <w:pStyle w:val="a4"/>
        <w:numPr>
          <w:ilvl w:val="0"/>
          <w:numId w:val="50"/>
        </w:numPr>
        <w:tabs>
          <w:tab w:val="left" w:pos="1451"/>
        </w:tabs>
        <w:spacing w:before="38"/>
        <w:ind w:left="1451" w:hanging="361"/>
        <w:jc w:val="left"/>
        <w:rPr>
          <w:sz w:val="24"/>
        </w:rPr>
      </w:pPr>
      <w:r>
        <w:rPr>
          <w:sz w:val="24"/>
        </w:rPr>
        <w:t>уметь</w:t>
      </w:r>
      <w:r>
        <w:rPr>
          <w:spacing w:val="-5"/>
          <w:sz w:val="24"/>
        </w:rPr>
        <w:t xml:space="preserve"> </w:t>
      </w:r>
      <w:r>
        <w:rPr>
          <w:sz w:val="24"/>
        </w:rPr>
        <w:t>устанавливать</w:t>
      </w:r>
      <w:r>
        <w:rPr>
          <w:spacing w:val="-6"/>
          <w:sz w:val="24"/>
        </w:rPr>
        <w:t xml:space="preserve"> </w:t>
      </w:r>
      <w:r>
        <w:rPr>
          <w:sz w:val="24"/>
        </w:rPr>
        <w:t>причинно-следственные</w:t>
      </w:r>
      <w:r>
        <w:rPr>
          <w:spacing w:val="-13"/>
          <w:sz w:val="24"/>
        </w:rPr>
        <w:t xml:space="preserve"> </w:t>
      </w:r>
      <w:r>
        <w:rPr>
          <w:sz w:val="24"/>
        </w:rPr>
        <w:t>связи,</w:t>
      </w:r>
      <w:r>
        <w:rPr>
          <w:spacing w:val="-9"/>
          <w:sz w:val="24"/>
        </w:rPr>
        <w:t xml:space="preserve"> </w:t>
      </w:r>
      <w:r>
        <w:rPr>
          <w:spacing w:val="-2"/>
          <w:sz w:val="24"/>
        </w:rPr>
        <w:t>аналогии;</w:t>
      </w:r>
    </w:p>
    <w:p w14:paraId="51DA61B3" w14:textId="77777777" w:rsidR="0063211A" w:rsidRDefault="00D667CD" w:rsidP="00D667CD">
      <w:pPr>
        <w:pStyle w:val="a4"/>
        <w:numPr>
          <w:ilvl w:val="0"/>
          <w:numId w:val="50"/>
        </w:numPr>
        <w:tabs>
          <w:tab w:val="left" w:pos="1453"/>
        </w:tabs>
        <w:spacing w:before="41" w:line="276" w:lineRule="auto"/>
        <w:ind w:right="595"/>
        <w:jc w:val="left"/>
        <w:rPr>
          <w:sz w:val="24"/>
        </w:rPr>
      </w:pPr>
      <w:r>
        <w:rPr>
          <w:sz w:val="24"/>
        </w:rPr>
        <w:t>уметь</w:t>
      </w:r>
      <w:r>
        <w:rPr>
          <w:spacing w:val="-3"/>
          <w:sz w:val="24"/>
        </w:rPr>
        <w:t xml:space="preserve"> </w:t>
      </w:r>
      <w:r>
        <w:rPr>
          <w:sz w:val="24"/>
        </w:rPr>
        <w:t>выделять</w:t>
      </w:r>
      <w:r>
        <w:rPr>
          <w:spacing w:val="-4"/>
          <w:sz w:val="24"/>
        </w:rPr>
        <w:t xml:space="preserve"> </w:t>
      </w:r>
      <w:r>
        <w:rPr>
          <w:sz w:val="24"/>
        </w:rPr>
        <w:t>логически</w:t>
      </w:r>
      <w:r>
        <w:rPr>
          <w:spacing w:val="-2"/>
          <w:sz w:val="24"/>
        </w:rPr>
        <w:t xml:space="preserve"> </w:t>
      </w:r>
      <w:r>
        <w:rPr>
          <w:sz w:val="24"/>
        </w:rPr>
        <w:t>законченные</w:t>
      </w:r>
      <w:r>
        <w:rPr>
          <w:spacing w:val="-6"/>
          <w:sz w:val="24"/>
        </w:rPr>
        <w:t xml:space="preserve"> </w:t>
      </w:r>
      <w:r>
        <w:rPr>
          <w:sz w:val="24"/>
        </w:rPr>
        <w:t>части</w:t>
      </w:r>
      <w:r>
        <w:rPr>
          <w:spacing w:val="-3"/>
          <w:sz w:val="24"/>
        </w:rPr>
        <w:t xml:space="preserve"> </w:t>
      </w:r>
      <w:r>
        <w:rPr>
          <w:sz w:val="24"/>
        </w:rPr>
        <w:t>в</w:t>
      </w:r>
      <w:r>
        <w:rPr>
          <w:spacing w:val="-5"/>
          <w:sz w:val="24"/>
        </w:rPr>
        <w:t xml:space="preserve"> </w:t>
      </w:r>
      <w:r>
        <w:rPr>
          <w:sz w:val="24"/>
        </w:rPr>
        <w:t>прочитанном,</w:t>
      </w:r>
      <w:r>
        <w:rPr>
          <w:spacing w:val="-4"/>
          <w:sz w:val="24"/>
        </w:rPr>
        <w:t xml:space="preserve"> </w:t>
      </w:r>
      <w:r>
        <w:rPr>
          <w:sz w:val="24"/>
        </w:rPr>
        <w:t>устанавливать</w:t>
      </w:r>
      <w:r>
        <w:rPr>
          <w:spacing w:val="-3"/>
          <w:sz w:val="24"/>
        </w:rPr>
        <w:t xml:space="preserve"> </w:t>
      </w:r>
      <w:r>
        <w:rPr>
          <w:sz w:val="24"/>
        </w:rPr>
        <w:t>взаимосвязь и взаимозависимость между ними;</w:t>
      </w:r>
    </w:p>
    <w:p w14:paraId="41E2DF3A" w14:textId="77777777" w:rsidR="0063211A" w:rsidRDefault="00D667CD" w:rsidP="00D667CD">
      <w:pPr>
        <w:pStyle w:val="a4"/>
        <w:numPr>
          <w:ilvl w:val="0"/>
          <w:numId w:val="50"/>
        </w:numPr>
        <w:tabs>
          <w:tab w:val="left" w:pos="1453"/>
          <w:tab w:val="left" w:pos="2245"/>
          <w:tab w:val="left" w:pos="3796"/>
          <w:tab w:val="left" w:pos="6102"/>
          <w:tab w:val="left" w:pos="7332"/>
          <w:tab w:val="left" w:pos="8767"/>
          <w:tab w:val="left" w:pos="9581"/>
        </w:tabs>
        <w:spacing w:line="280" w:lineRule="auto"/>
        <w:ind w:right="601"/>
        <w:jc w:val="left"/>
        <w:rPr>
          <w:sz w:val="24"/>
        </w:rPr>
      </w:pPr>
      <w:r>
        <w:rPr>
          <w:spacing w:val="-2"/>
          <w:sz w:val="24"/>
        </w:rPr>
        <w:t>уметь</w:t>
      </w:r>
      <w:r>
        <w:rPr>
          <w:sz w:val="24"/>
        </w:rPr>
        <w:tab/>
      </w:r>
      <w:r>
        <w:rPr>
          <w:spacing w:val="-2"/>
          <w:sz w:val="24"/>
        </w:rPr>
        <w:t>пользоваться</w:t>
      </w:r>
      <w:r>
        <w:rPr>
          <w:sz w:val="24"/>
        </w:rPr>
        <w:tab/>
      </w:r>
      <w:r>
        <w:rPr>
          <w:spacing w:val="-2"/>
          <w:sz w:val="24"/>
        </w:rPr>
        <w:t>исследовательскими</w:t>
      </w:r>
      <w:r>
        <w:rPr>
          <w:sz w:val="24"/>
        </w:rPr>
        <w:tab/>
      </w:r>
      <w:r>
        <w:rPr>
          <w:spacing w:val="-2"/>
          <w:sz w:val="24"/>
        </w:rPr>
        <w:t>умениями</w:t>
      </w:r>
      <w:r>
        <w:rPr>
          <w:sz w:val="24"/>
        </w:rPr>
        <w:tab/>
      </w:r>
      <w:r>
        <w:rPr>
          <w:spacing w:val="-2"/>
          <w:sz w:val="24"/>
        </w:rPr>
        <w:t>(постановка</w:t>
      </w:r>
      <w:r>
        <w:rPr>
          <w:sz w:val="24"/>
        </w:rPr>
        <w:tab/>
      </w:r>
      <w:r>
        <w:rPr>
          <w:spacing w:val="-2"/>
          <w:sz w:val="24"/>
        </w:rPr>
        <w:t>задач,</w:t>
      </w:r>
      <w:r>
        <w:rPr>
          <w:sz w:val="24"/>
        </w:rPr>
        <w:tab/>
      </w:r>
      <w:r>
        <w:rPr>
          <w:spacing w:val="-2"/>
          <w:sz w:val="24"/>
        </w:rPr>
        <w:t xml:space="preserve">выработка </w:t>
      </w:r>
      <w:r>
        <w:rPr>
          <w:sz w:val="24"/>
        </w:rPr>
        <w:t>гипотезы, выбор методов решения, доказательство, проверка;</w:t>
      </w:r>
    </w:p>
    <w:p w14:paraId="379A8DAF" w14:textId="77777777" w:rsidR="0063211A" w:rsidRDefault="00D667CD" w:rsidP="00D667CD">
      <w:pPr>
        <w:pStyle w:val="a4"/>
        <w:numPr>
          <w:ilvl w:val="0"/>
          <w:numId w:val="50"/>
        </w:numPr>
        <w:tabs>
          <w:tab w:val="left" w:pos="1451"/>
        </w:tabs>
        <w:spacing w:line="266" w:lineRule="exact"/>
        <w:ind w:left="1451" w:hanging="361"/>
        <w:jc w:val="left"/>
        <w:rPr>
          <w:sz w:val="24"/>
        </w:rPr>
      </w:pPr>
      <w:r>
        <w:rPr>
          <w:sz w:val="24"/>
        </w:rPr>
        <w:t>уметь</w:t>
      </w:r>
      <w:r>
        <w:rPr>
          <w:spacing w:val="-9"/>
          <w:sz w:val="24"/>
        </w:rPr>
        <w:t xml:space="preserve"> </w:t>
      </w:r>
      <w:r>
        <w:rPr>
          <w:sz w:val="24"/>
        </w:rPr>
        <w:t>синтезировать</w:t>
      </w:r>
      <w:r>
        <w:rPr>
          <w:spacing w:val="-6"/>
          <w:sz w:val="24"/>
        </w:rPr>
        <w:t xml:space="preserve"> </w:t>
      </w:r>
      <w:r>
        <w:rPr>
          <w:sz w:val="24"/>
        </w:rPr>
        <w:t>материал,</w:t>
      </w:r>
      <w:r>
        <w:rPr>
          <w:spacing w:val="-7"/>
          <w:sz w:val="24"/>
        </w:rPr>
        <w:t xml:space="preserve"> </w:t>
      </w:r>
      <w:r>
        <w:rPr>
          <w:sz w:val="24"/>
        </w:rPr>
        <w:t>обобщать,</w:t>
      </w:r>
      <w:r>
        <w:rPr>
          <w:spacing w:val="-8"/>
          <w:sz w:val="24"/>
        </w:rPr>
        <w:t xml:space="preserve"> </w:t>
      </w:r>
      <w:r>
        <w:rPr>
          <w:sz w:val="24"/>
        </w:rPr>
        <w:t>делать</w:t>
      </w:r>
      <w:r>
        <w:rPr>
          <w:spacing w:val="-6"/>
          <w:sz w:val="24"/>
        </w:rPr>
        <w:t xml:space="preserve"> </w:t>
      </w:r>
      <w:r>
        <w:rPr>
          <w:spacing w:val="-2"/>
          <w:sz w:val="24"/>
        </w:rPr>
        <w:t>выводы.</w:t>
      </w:r>
    </w:p>
    <w:p w14:paraId="3F3A55B4" w14:textId="77777777" w:rsidR="0063211A" w:rsidRDefault="00D667CD">
      <w:pPr>
        <w:pStyle w:val="1"/>
        <w:spacing w:before="45"/>
        <w:jc w:val="left"/>
      </w:pPr>
      <w:r>
        <w:rPr>
          <w:spacing w:val="-2"/>
        </w:rPr>
        <w:t>Учебно-информационные:</w:t>
      </w:r>
    </w:p>
    <w:p w14:paraId="3BF6C025" w14:textId="77777777" w:rsidR="0063211A" w:rsidRDefault="00D667CD" w:rsidP="00D667CD">
      <w:pPr>
        <w:pStyle w:val="a4"/>
        <w:numPr>
          <w:ilvl w:val="0"/>
          <w:numId w:val="50"/>
        </w:numPr>
        <w:tabs>
          <w:tab w:val="left" w:pos="1451"/>
        </w:tabs>
        <w:spacing w:before="36"/>
        <w:ind w:left="1451" w:hanging="361"/>
        <w:jc w:val="left"/>
        <w:rPr>
          <w:sz w:val="24"/>
        </w:rPr>
      </w:pPr>
      <w:r>
        <w:rPr>
          <w:sz w:val="24"/>
        </w:rPr>
        <w:t>уметь</w:t>
      </w:r>
      <w:r>
        <w:rPr>
          <w:spacing w:val="-6"/>
          <w:sz w:val="24"/>
        </w:rPr>
        <w:t xml:space="preserve"> </w:t>
      </w:r>
      <w:r>
        <w:rPr>
          <w:sz w:val="24"/>
        </w:rPr>
        <w:t>применять</w:t>
      </w:r>
      <w:r>
        <w:rPr>
          <w:spacing w:val="-5"/>
          <w:sz w:val="24"/>
        </w:rPr>
        <w:t xml:space="preserve"> </w:t>
      </w:r>
      <w:r>
        <w:rPr>
          <w:sz w:val="24"/>
        </w:rPr>
        <w:t>справочный</w:t>
      </w:r>
      <w:r>
        <w:rPr>
          <w:spacing w:val="-5"/>
          <w:sz w:val="24"/>
        </w:rPr>
        <w:t xml:space="preserve"> </w:t>
      </w:r>
      <w:r>
        <w:rPr>
          <w:sz w:val="24"/>
        </w:rPr>
        <w:t>аппарат</w:t>
      </w:r>
      <w:r>
        <w:rPr>
          <w:spacing w:val="-5"/>
          <w:sz w:val="24"/>
        </w:rPr>
        <w:t xml:space="preserve"> </w:t>
      </w:r>
      <w:r>
        <w:rPr>
          <w:spacing w:val="-4"/>
          <w:sz w:val="24"/>
        </w:rPr>
        <w:t>книги</w:t>
      </w:r>
    </w:p>
    <w:p w14:paraId="0436188C" w14:textId="77777777" w:rsidR="0063211A" w:rsidRDefault="00D667CD" w:rsidP="00D667CD">
      <w:pPr>
        <w:pStyle w:val="a4"/>
        <w:numPr>
          <w:ilvl w:val="0"/>
          <w:numId w:val="50"/>
        </w:numPr>
        <w:tabs>
          <w:tab w:val="left" w:pos="1451"/>
        </w:tabs>
        <w:spacing w:before="43"/>
        <w:ind w:left="1451" w:hanging="361"/>
        <w:jc w:val="left"/>
        <w:rPr>
          <w:sz w:val="24"/>
        </w:rPr>
      </w:pPr>
      <w:r>
        <w:rPr>
          <w:sz w:val="24"/>
        </w:rPr>
        <w:t>самостоятельно</w:t>
      </w:r>
      <w:r>
        <w:rPr>
          <w:spacing w:val="-9"/>
          <w:sz w:val="24"/>
        </w:rPr>
        <w:t xml:space="preserve"> </w:t>
      </w:r>
      <w:r>
        <w:rPr>
          <w:sz w:val="24"/>
        </w:rPr>
        <w:t>составлять</w:t>
      </w:r>
      <w:r>
        <w:rPr>
          <w:spacing w:val="-5"/>
          <w:sz w:val="24"/>
        </w:rPr>
        <w:t xml:space="preserve"> </w:t>
      </w:r>
      <w:r>
        <w:rPr>
          <w:sz w:val="24"/>
        </w:rPr>
        <w:t>список</w:t>
      </w:r>
      <w:r>
        <w:rPr>
          <w:spacing w:val="-5"/>
          <w:sz w:val="24"/>
        </w:rPr>
        <w:t xml:space="preserve"> </w:t>
      </w:r>
      <w:r>
        <w:rPr>
          <w:sz w:val="24"/>
        </w:rPr>
        <w:t>литературы</w:t>
      </w:r>
      <w:r>
        <w:rPr>
          <w:spacing w:val="-7"/>
          <w:sz w:val="24"/>
        </w:rPr>
        <w:t xml:space="preserve"> </w:t>
      </w:r>
      <w:r>
        <w:rPr>
          <w:sz w:val="24"/>
        </w:rPr>
        <w:t>для</w:t>
      </w:r>
      <w:r>
        <w:rPr>
          <w:spacing w:val="-7"/>
          <w:sz w:val="24"/>
        </w:rPr>
        <w:t xml:space="preserve"> </w:t>
      </w:r>
      <w:r>
        <w:rPr>
          <w:sz w:val="24"/>
        </w:rPr>
        <w:t>индивидуального</w:t>
      </w:r>
      <w:r>
        <w:rPr>
          <w:spacing w:val="-8"/>
          <w:sz w:val="24"/>
        </w:rPr>
        <w:t xml:space="preserve"> </w:t>
      </w:r>
      <w:r>
        <w:rPr>
          <w:sz w:val="24"/>
        </w:rPr>
        <w:t>плана</w:t>
      </w:r>
      <w:r>
        <w:rPr>
          <w:spacing w:val="-7"/>
          <w:sz w:val="24"/>
        </w:rPr>
        <w:t xml:space="preserve"> </w:t>
      </w:r>
      <w:r>
        <w:rPr>
          <w:spacing w:val="-2"/>
          <w:sz w:val="24"/>
        </w:rPr>
        <w:t>обучения;</w:t>
      </w:r>
    </w:p>
    <w:p w14:paraId="2A5862D1" w14:textId="77777777" w:rsidR="0063211A" w:rsidRDefault="00D667CD" w:rsidP="00D667CD">
      <w:pPr>
        <w:pStyle w:val="a4"/>
        <w:numPr>
          <w:ilvl w:val="0"/>
          <w:numId w:val="50"/>
        </w:numPr>
        <w:tabs>
          <w:tab w:val="left" w:pos="1451"/>
        </w:tabs>
        <w:spacing w:before="41"/>
        <w:ind w:left="1451" w:hanging="361"/>
        <w:jc w:val="left"/>
        <w:rPr>
          <w:sz w:val="24"/>
        </w:rPr>
      </w:pPr>
      <w:r>
        <w:rPr>
          <w:sz w:val="24"/>
        </w:rPr>
        <w:t>уметь</w:t>
      </w:r>
      <w:r>
        <w:rPr>
          <w:spacing w:val="-4"/>
          <w:sz w:val="24"/>
        </w:rPr>
        <w:t xml:space="preserve"> </w:t>
      </w:r>
      <w:r>
        <w:rPr>
          <w:sz w:val="24"/>
        </w:rPr>
        <w:t>составлять</w:t>
      </w:r>
      <w:r>
        <w:rPr>
          <w:spacing w:val="-4"/>
          <w:sz w:val="24"/>
        </w:rPr>
        <w:t xml:space="preserve"> </w:t>
      </w:r>
      <w:r>
        <w:rPr>
          <w:sz w:val="24"/>
        </w:rPr>
        <w:t>тезисы,</w:t>
      </w:r>
      <w:r>
        <w:rPr>
          <w:spacing w:val="-6"/>
          <w:sz w:val="24"/>
        </w:rPr>
        <w:t xml:space="preserve"> </w:t>
      </w:r>
      <w:r>
        <w:rPr>
          <w:sz w:val="24"/>
        </w:rPr>
        <w:t>реферат,</w:t>
      </w:r>
      <w:r>
        <w:rPr>
          <w:spacing w:val="-2"/>
          <w:sz w:val="24"/>
        </w:rPr>
        <w:t xml:space="preserve"> аннотацию.</w:t>
      </w:r>
    </w:p>
    <w:p w14:paraId="2206F38A" w14:textId="77777777" w:rsidR="0063211A" w:rsidRDefault="00D667CD">
      <w:pPr>
        <w:pStyle w:val="1"/>
        <w:spacing w:before="69"/>
        <w:jc w:val="left"/>
      </w:pPr>
      <w:r>
        <w:rPr>
          <w:spacing w:val="-2"/>
        </w:rPr>
        <w:t>Учебно-коммуникативные:</w:t>
      </w:r>
    </w:p>
    <w:p w14:paraId="7FB9B1BF" w14:textId="77777777" w:rsidR="0063211A" w:rsidRDefault="00D667CD" w:rsidP="00D667CD">
      <w:pPr>
        <w:pStyle w:val="a4"/>
        <w:numPr>
          <w:ilvl w:val="0"/>
          <w:numId w:val="50"/>
        </w:numPr>
        <w:tabs>
          <w:tab w:val="left" w:pos="1451"/>
        </w:tabs>
        <w:spacing w:before="41"/>
        <w:ind w:left="1451" w:hanging="361"/>
        <w:jc w:val="left"/>
        <w:rPr>
          <w:sz w:val="24"/>
        </w:rPr>
      </w:pPr>
      <w:r>
        <w:rPr>
          <w:sz w:val="24"/>
        </w:rPr>
        <w:t>связно</w:t>
      </w:r>
      <w:r>
        <w:rPr>
          <w:spacing w:val="-9"/>
          <w:sz w:val="24"/>
        </w:rPr>
        <w:t xml:space="preserve"> </w:t>
      </w:r>
      <w:r>
        <w:rPr>
          <w:sz w:val="24"/>
        </w:rPr>
        <w:t>самостоятельно</w:t>
      </w:r>
      <w:r>
        <w:rPr>
          <w:spacing w:val="-5"/>
          <w:sz w:val="24"/>
        </w:rPr>
        <w:t xml:space="preserve"> </w:t>
      </w:r>
      <w:r>
        <w:rPr>
          <w:sz w:val="24"/>
        </w:rPr>
        <w:t>формировать</w:t>
      </w:r>
      <w:r>
        <w:rPr>
          <w:spacing w:val="-2"/>
          <w:sz w:val="24"/>
        </w:rPr>
        <w:t xml:space="preserve"> </w:t>
      </w:r>
      <w:r>
        <w:rPr>
          <w:sz w:val="24"/>
        </w:rPr>
        <w:t>вопросы</w:t>
      </w:r>
      <w:r>
        <w:rPr>
          <w:spacing w:val="-6"/>
          <w:sz w:val="24"/>
        </w:rPr>
        <w:t xml:space="preserve"> </w:t>
      </w:r>
      <w:r>
        <w:rPr>
          <w:sz w:val="24"/>
        </w:rPr>
        <w:t>на</w:t>
      </w:r>
      <w:r>
        <w:rPr>
          <w:spacing w:val="-9"/>
          <w:sz w:val="24"/>
        </w:rPr>
        <w:t xml:space="preserve"> </w:t>
      </w:r>
      <w:r>
        <w:rPr>
          <w:sz w:val="24"/>
        </w:rPr>
        <w:t>применение</w:t>
      </w:r>
      <w:r>
        <w:rPr>
          <w:spacing w:val="-9"/>
          <w:sz w:val="24"/>
        </w:rPr>
        <w:t xml:space="preserve"> </w:t>
      </w:r>
      <w:r>
        <w:rPr>
          <w:spacing w:val="-2"/>
          <w:sz w:val="24"/>
        </w:rPr>
        <w:t>знаний;</w:t>
      </w:r>
    </w:p>
    <w:p w14:paraId="11E4EA92" w14:textId="77777777" w:rsidR="0063211A" w:rsidRDefault="00D667CD" w:rsidP="00D667CD">
      <w:pPr>
        <w:pStyle w:val="a4"/>
        <w:numPr>
          <w:ilvl w:val="0"/>
          <w:numId w:val="50"/>
        </w:numPr>
        <w:tabs>
          <w:tab w:val="left" w:pos="1451"/>
        </w:tabs>
        <w:spacing w:before="41"/>
        <w:ind w:left="1451" w:hanging="361"/>
        <w:jc w:val="left"/>
        <w:rPr>
          <w:sz w:val="24"/>
        </w:rPr>
      </w:pPr>
      <w:r>
        <w:rPr>
          <w:sz w:val="24"/>
        </w:rPr>
        <w:t>излагать</w:t>
      </w:r>
      <w:r>
        <w:rPr>
          <w:spacing w:val="-5"/>
          <w:sz w:val="24"/>
        </w:rPr>
        <w:t xml:space="preserve"> </w:t>
      </w:r>
      <w:r>
        <w:rPr>
          <w:sz w:val="24"/>
        </w:rPr>
        <w:t>материал</w:t>
      </w:r>
      <w:r>
        <w:rPr>
          <w:spacing w:val="-7"/>
          <w:sz w:val="24"/>
        </w:rPr>
        <w:t xml:space="preserve"> </w:t>
      </w:r>
      <w:r>
        <w:rPr>
          <w:sz w:val="24"/>
        </w:rPr>
        <w:t>из</w:t>
      </w:r>
      <w:r>
        <w:rPr>
          <w:spacing w:val="-5"/>
          <w:sz w:val="24"/>
        </w:rPr>
        <w:t xml:space="preserve"> </w:t>
      </w:r>
      <w:r>
        <w:rPr>
          <w:sz w:val="24"/>
        </w:rPr>
        <w:t>различных</w:t>
      </w:r>
      <w:r>
        <w:rPr>
          <w:spacing w:val="-8"/>
          <w:sz w:val="24"/>
        </w:rPr>
        <w:t xml:space="preserve"> </w:t>
      </w:r>
      <w:r>
        <w:rPr>
          <w:spacing w:val="-2"/>
          <w:sz w:val="24"/>
        </w:rPr>
        <w:t>источников;</w:t>
      </w:r>
    </w:p>
    <w:p w14:paraId="16079206" w14:textId="77777777" w:rsidR="0063211A" w:rsidRDefault="00D667CD" w:rsidP="00D667CD">
      <w:pPr>
        <w:pStyle w:val="a4"/>
        <w:numPr>
          <w:ilvl w:val="0"/>
          <w:numId w:val="50"/>
        </w:numPr>
        <w:tabs>
          <w:tab w:val="left" w:pos="1453"/>
        </w:tabs>
        <w:spacing w:before="41" w:line="276" w:lineRule="auto"/>
        <w:ind w:right="609"/>
        <w:jc w:val="left"/>
        <w:rPr>
          <w:sz w:val="24"/>
        </w:rPr>
      </w:pPr>
      <w:r>
        <w:rPr>
          <w:sz w:val="24"/>
        </w:rPr>
        <w:t>владеть</w:t>
      </w:r>
      <w:r>
        <w:rPr>
          <w:spacing w:val="32"/>
          <w:sz w:val="24"/>
        </w:rPr>
        <w:t xml:space="preserve"> </w:t>
      </w:r>
      <w:r>
        <w:rPr>
          <w:sz w:val="24"/>
        </w:rPr>
        <w:t>основными</w:t>
      </w:r>
      <w:r>
        <w:rPr>
          <w:spacing w:val="32"/>
          <w:sz w:val="24"/>
        </w:rPr>
        <w:t xml:space="preserve"> </w:t>
      </w:r>
      <w:r>
        <w:rPr>
          <w:sz w:val="24"/>
        </w:rPr>
        <w:t>видами</w:t>
      </w:r>
      <w:r>
        <w:rPr>
          <w:spacing w:val="32"/>
          <w:sz w:val="24"/>
        </w:rPr>
        <w:t xml:space="preserve"> </w:t>
      </w:r>
      <w:r>
        <w:rPr>
          <w:sz w:val="24"/>
        </w:rPr>
        <w:t>письма,</w:t>
      </w:r>
      <w:r>
        <w:rPr>
          <w:spacing w:val="31"/>
          <w:sz w:val="24"/>
        </w:rPr>
        <w:t xml:space="preserve"> </w:t>
      </w:r>
      <w:r>
        <w:rPr>
          <w:sz w:val="24"/>
        </w:rPr>
        <w:t>составлять</w:t>
      </w:r>
      <w:r>
        <w:rPr>
          <w:spacing w:val="30"/>
          <w:sz w:val="24"/>
        </w:rPr>
        <w:t xml:space="preserve"> </w:t>
      </w:r>
      <w:r>
        <w:rPr>
          <w:sz w:val="24"/>
        </w:rPr>
        <w:t>план на основе различных</w:t>
      </w:r>
      <w:r>
        <w:rPr>
          <w:spacing w:val="31"/>
          <w:sz w:val="24"/>
        </w:rPr>
        <w:t xml:space="preserve"> </w:t>
      </w:r>
      <w:r>
        <w:rPr>
          <w:sz w:val="24"/>
        </w:rPr>
        <w:t>источников, тезисы, конспекты, лекции.</w:t>
      </w:r>
    </w:p>
    <w:p w14:paraId="3B799F63" w14:textId="77777777" w:rsidR="0063211A" w:rsidRDefault="00D667CD">
      <w:pPr>
        <w:pStyle w:val="a3"/>
        <w:spacing w:before="1"/>
        <w:ind w:left="1093"/>
        <w:jc w:val="left"/>
      </w:pPr>
      <w:r>
        <w:t>Содержание</w:t>
      </w:r>
      <w:r>
        <w:rPr>
          <w:spacing w:val="-9"/>
        </w:rPr>
        <w:t xml:space="preserve"> </w:t>
      </w:r>
      <w:r>
        <w:rPr>
          <w:spacing w:val="-2"/>
        </w:rPr>
        <w:t>программы.</w:t>
      </w:r>
    </w:p>
    <w:p w14:paraId="43E45D13" w14:textId="77777777" w:rsidR="0063211A" w:rsidRDefault="00D667CD" w:rsidP="00D667CD">
      <w:pPr>
        <w:pStyle w:val="1"/>
        <w:numPr>
          <w:ilvl w:val="0"/>
          <w:numId w:val="49"/>
        </w:numPr>
        <w:tabs>
          <w:tab w:val="left" w:pos="1452"/>
        </w:tabs>
        <w:spacing w:before="46"/>
        <w:ind w:left="1452" w:hanging="362"/>
      </w:pPr>
      <w:r>
        <w:t>Способы</w:t>
      </w:r>
      <w:r>
        <w:rPr>
          <w:spacing w:val="-9"/>
        </w:rPr>
        <w:t xml:space="preserve"> </w:t>
      </w:r>
      <w:r>
        <w:t>получения</w:t>
      </w:r>
      <w:r>
        <w:rPr>
          <w:spacing w:val="-4"/>
        </w:rPr>
        <w:t xml:space="preserve"> </w:t>
      </w:r>
      <w:r>
        <w:t>и</w:t>
      </w:r>
      <w:r>
        <w:rPr>
          <w:spacing w:val="-6"/>
        </w:rPr>
        <w:t xml:space="preserve"> </w:t>
      </w:r>
      <w:r>
        <w:t>переработки</w:t>
      </w:r>
      <w:r>
        <w:rPr>
          <w:spacing w:val="-5"/>
        </w:rPr>
        <w:t xml:space="preserve"> </w:t>
      </w:r>
      <w:r>
        <w:rPr>
          <w:spacing w:val="-2"/>
        </w:rPr>
        <w:t>информации.</w:t>
      </w:r>
    </w:p>
    <w:p w14:paraId="2AD38004" w14:textId="77777777" w:rsidR="0063211A" w:rsidRDefault="00D667CD">
      <w:pPr>
        <w:pStyle w:val="a3"/>
        <w:spacing w:before="36" w:line="276" w:lineRule="auto"/>
        <w:ind w:left="1453" w:right="582"/>
        <w:rPr>
          <w:b/>
        </w:rPr>
      </w:pPr>
      <w:r>
        <w:t>Образование, научное познание, научная деятельность. Образование как</w:t>
      </w:r>
      <w:r>
        <w:rPr>
          <w:spacing w:val="40"/>
        </w:rPr>
        <w:t xml:space="preserve"> </w:t>
      </w:r>
      <w:r>
        <w:t>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w:t>
      </w:r>
      <w:r>
        <w:rPr>
          <w:spacing w:val="-4"/>
        </w:rPr>
        <w:t xml:space="preserve"> </w:t>
      </w:r>
      <w:r>
        <w:t>информации.</w:t>
      </w:r>
      <w:r>
        <w:rPr>
          <w:spacing w:val="-1"/>
        </w:rPr>
        <w:t xml:space="preserve"> </w:t>
      </w:r>
      <w:r>
        <w:t>Использование</w:t>
      </w:r>
      <w:r>
        <w:rPr>
          <w:spacing w:val="-2"/>
        </w:rPr>
        <w:t xml:space="preserve"> </w:t>
      </w:r>
      <w:r>
        <w:t>каталогов</w:t>
      </w:r>
      <w:r>
        <w:rPr>
          <w:spacing w:val="-2"/>
        </w:rPr>
        <w:t xml:space="preserve"> </w:t>
      </w:r>
      <w:r>
        <w:t>и поисковых</w:t>
      </w:r>
      <w:r>
        <w:rPr>
          <w:spacing w:val="-1"/>
        </w:rPr>
        <w:t xml:space="preserve"> </w:t>
      </w:r>
      <w:r>
        <w:t>машин.</w:t>
      </w:r>
      <w:r>
        <w:rPr>
          <w:spacing w:val="-1"/>
        </w:rPr>
        <w:t xml:space="preserve"> </w:t>
      </w:r>
      <w:r>
        <w:t>Библиография</w:t>
      </w:r>
      <w:r>
        <w:rPr>
          <w:spacing w:val="-1"/>
        </w:rPr>
        <w:t xml:space="preserve"> </w:t>
      </w:r>
      <w:r>
        <w:t xml:space="preserve">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r>
        <w:rPr>
          <w:b/>
        </w:rPr>
        <w:t>2. Проект.</w:t>
      </w:r>
    </w:p>
    <w:p w14:paraId="0EE2D254" w14:textId="77777777" w:rsidR="0063211A" w:rsidRDefault="00D667CD">
      <w:pPr>
        <w:pStyle w:val="a3"/>
        <w:spacing w:line="276" w:lineRule="auto"/>
        <w:ind w:left="1453" w:right="583"/>
      </w:pPr>
      <w: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w:t>
      </w:r>
      <w:r>
        <w:rPr>
          <w:spacing w:val="-2"/>
        </w:rPr>
        <w:t>проекта.</w:t>
      </w:r>
    </w:p>
    <w:p w14:paraId="2EAB8ED3" w14:textId="77777777" w:rsidR="0063211A" w:rsidRDefault="00D667CD" w:rsidP="00D667CD">
      <w:pPr>
        <w:pStyle w:val="1"/>
        <w:numPr>
          <w:ilvl w:val="0"/>
          <w:numId w:val="49"/>
        </w:numPr>
        <w:tabs>
          <w:tab w:val="left" w:pos="1452"/>
        </w:tabs>
        <w:spacing w:before="7"/>
        <w:ind w:left="1452" w:hanging="362"/>
        <w:jc w:val="both"/>
      </w:pPr>
      <w:r>
        <w:t>Создание</w:t>
      </w:r>
      <w:r>
        <w:rPr>
          <w:spacing w:val="-12"/>
        </w:rPr>
        <w:t xml:space="preserve"> </w:t>
      </w:r>
      <w:r>
        <w:t>индивидуальных</w:t>
      </w:r>
      <w:r>
        <w:rPr>
          <w:spacing w:val="-6"/>
        </w:rPr>
        <w:t xml:space="preserve"> </w:t>
      </w:r>
      <w:r>
        <w:rPr>
          <w:spacing w:val="-2"/>
        </w:rPr>
        <w:t>проектов.</w:t>
      </w:r>
    </w:p>
    <w:p w14:paraId="0692F1DF" w14:textId="4B954670" w:rsidR="0063211A" w:rsidRDefault="00D667CD">
      <w:pPr>
        <w:pStyle w:val="a3"/>
        <w:spacing w:before="36" w:line="276" w:lineRule="auto"/>
        <w:ind w:left="1453" w:right="580"/>
      </w:pPr>
      <w:r>
        <w:t>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w:t>
      </w:r>
    </w:p>
    <w:p w14:paraId="38BC07C3" w14:textId="20828BD9" w:rsidR="00AF21E5" w:rsidRDefault="00AF21E5">
      <w:pPr>
        <w:pStyle w:val="a3"/>
        <w:spacing w:before="36" w:line="276" w:lineRule="auto"/>
        <w:ind w:left="1453" w:right="580"/>
      </w:pPr>
    </w:p>
    <w:p w14:paraId="4B3BCCA9" w14:textId="50275E83" w:rsidR="00AF21E5" w:rsidRDefault="00AF21E5">
      <w:pPr>
        <w:pStyle w:val="a3"/>
        <w:spacing w:before="36" w:line="276" w:lineRule="auto"/>
        <w:ind w:left="1453" w:right="580"/>
      </w:pPr>
    </w:p>
    <w:p w14:paraId="1161AFBE" w14:textId="6B9FD1EE" w:rsidR="00AF21E5" w:rsidRDefault="00AF21E5">
      <w:pPr>
        <w:pStyle w:val="a3"/>
        <w:spacing w:before="36" w:line="276" w:lineRule="auto"/>
        <w:ind w:left="1453" w:right="580"/>
      </w:pPr>
    </w:p>
    <w:p w14:paraId="6D45835B" w14:textId="1ECD297B" w:rsidR="00AF21E5" w:rsidRDefault="00AF21E5">
      <w:pPr>
        <w:pStyle w:val="a3"/>
        <w:spacing w:before="36" w:line="276" w:lineRule="auto"/>
        <w:ind w:left="1453" w:right="580"/>
      </w:pPr>
    </w:p>
    <w:p w14:paraId="3FBD0B0E" w14:textId="77777777" w:rsidR="00AF21E5" w:rsidRDefault="00AF21E5">
      <w:pPr>
        <w:pStyle w:val="a3"/>
        <w:spacing w:before="36" w:line="276" w:lineRule="auto"/>
        <w:ind w:left="1453" w:right="580"/>
      </w:pPr>
    </w:p>
    <w:p w14:paraId="66801C27" w14:textId="77777777" w:rsidR="00694322" w:rsidRDefault="00694322">
      <w:pPr>
        <w:pStyle w:val="a3"/>
        <w:spacing w:before="36" w:line="276" w:lineRule="auto"/>
        <w:ind w:left="1453" w:right="580"/>
      </w:pPr>
    </w:p>
    <w:p w14:paraId="49EDF192" w14:textId="0B84A582" w:rsidR="0063211A" w:rsidRDefault="00D667CD" w:rsidP="00694322">
      <w:pPr>
        <w:pStyle w:val="1"/>
        <w:spacing w:before="63"/>
        <w:ind w:left="4108" w:right="1762" w:hanging="2832"/>
        <w:jc w:val="right"/>
        <w:rPr>
          <w:spacing w:val="-6"/>
        </w:rPr>
      </w:pPr>
      <w:r>
        <w:t xml:space="preserve">ПРОГРАММА ВОСПИТАНИЯ </w:t>
      </w:r>
      <w:r>
        <w:rPr>
          <w:spacing w:val="-6"/>
        </w:rPr>
        <w:t>МОБУ</w:t>
      </w:r>
      <w:r>
        <w:rPr>
          <w:spacing w:val="-8"/>
        </w:rPr>
        <w:t xml:space="preserve"> </w:t>
      </w:r>
      <w:r>
        <w:rPr>
          <w:spacing w:val="-6"/>
        </w:rPr>
        <w:t>«</w:t>
      </w:r>
      <w:r w:rsidR="00694322">
        <w:rPr>
          <w:spacing w:val="-6"/>
        </w:rPr>
        <w:t>КРАСНОМАЯК</w:t>
      </w:r>
      <w:r>
        <w:rPr>
          <w:spacing w:val="-6"/>
        </w:rPr>
        <w:t>СКАЯ</w:t>
      </w:r>
      <w:r>
        <w:rPr>
          <w:spacing w:val="-13"/>
        </w:rPr>
        <w:t xml:space="preserve"> </w:t>
      </w:r>
      <w:r>
        <w:rPr>
          <w:spacing w:val="-6"/>
        </w:rPr>
        <w:t>СОШ»</w:t>
      </w:r>
    </w:p>
    <w:p w14:paraId="2DE9DD58" w14:textId="77777777" w:rsidR="00694322" w:rsidRDefault="00694322" w:rsidP="00694322">
      <w:pPr>
        <w:pStyle w:val="1"/>
        <w:spacing w:before="63"/>
        <w:ind w:left="3119" w:right="3567" w:firstLine="62"/>
        <w:jc w:val="right"/>
      </w:pPr>
    </w:p>
    <w:p w14:paraId="23F6769C" w14:textId="5BFB7D7F" w:rsidR="0063211A" w:rsidRDefault="00D667CD">
      <w:pPr>
        <w:spacing w:before="92"/>
        <w:ind w:right="3594"/>
        <w:jc w:val="right"/>
        <w:rPr>
          <w:b/>
          <w:iCs/>
          <w:spacing w:val="-2"/>
        </w:rPr>
      </w:pPr>
      <w:r w:rsidRPr="00694322">
        <w:rPr>
          <w:b/>
          <w:iCs/>
          <w:spacing w:val="-2"/>
        </w:rPr>
        <w:t>ПОЯСНИТЕЛЬНАЯ</w:t>
      </w:r>
      <w:r w:rsidRPr="00694322">
        <w:rPr>
          <w:b/>
          <w:iCs/>
          <w:spacing w:val="-8"/>
        </w:rPr>
        <w:t xml:space="preserve"> </w:t>
      </w:r>
      <w:r w:rsidRPr="00694322">
        <w:rPr>
          <w:b/>
          <w:iCs/>
          <w:spacing w:val="-2"/>
        </w:rPr>
        <w:t>ЗАПИСКА</w:t>
      </w:r>
    </w:p>
    <w:p w14:paraId="5A0A6426" w14:textId="77777777" w:rsidR="00694322" w:rsidRPr="00694322" w:rsidRDefault="00694322">
      <w:pPr>
        <w:spacing w:before="92"/>
        <w:ind w:right="3594"/>
        <w:jc w:val="right"/>
        <w:rPr>
          <w:b/>
          <w:iCs/>
        </w:rPr>
      </w:pPr>
    </w:p>
    <w:p w14:paraId="41311165" w14:textId="456059C4" w:rsidR="0063211A" w:rsidRDefault="00D667CD" w:rsidP="00E93E6E">
      <w:pPr>
        <w:pStyle w:val="a3"/>
        <w:spacing w:line="276" w:lineRule="auto"/>
        <w:ind w:left="692" w:right="341" w:firstLine="566"/>
      </w:pPr>
      <w:r>
        <w:t>Программа воспитания МОБУ «</w:t>
      </w:r>
      <w:proofErr w:type="spellStart"/>
      <w:r w:rsidR="00694322">
        <w:t>Красномаяк</w:t>
      </w:r>
      <w:r>
        <w:t>ская</w:t>
      </w:r>
      <w:proofErr w:type="spellEnd"/>
      <w:r>
        <w:t xml:space="preserve"> СОШ»</w:t>
      </w:r>
      <w:r>
        <w:rPr>
          <w:spacing w:val="40"/>
        </w:rPr>
        <w:t xml:space="preserve"> </w:t>
      </w:r>
      <w:r>
        <w:t xml:space="preserve">(Далее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Pr>
          <w:color w:val="111111"/>
        </w:rPr>
        <w:t xml:space="preserve">на приобщение обучающихся к российским традиционным духовным ценностям, правилам и нормам поведения в российском </w:t>
      </w:r>
      <w:r>
        <w:rPr>
          <w:color w:val="111111"/>
          <w:spacing w:val="-2"/>
        </w:rPr>
        <w:t>обществе.</w:t>
      </w:r>
    </w:p>
    <w:p w14:paraId="1275178D" w14:textId="77777777" w:rsidR="0063211A" w:rsidRDefault="00D667CD" w:rsidP="00E93E6E">
      <w:pPr>
        <w:pStyle w:val="a3"/>
        <w:spacing w:line="276" w:lineRule="auto"/>
        <w:ind w:left="692" w:right="357" w:firstLine="566"/>
      </w:pPr>
      <w:r>
        <w:t>Воспитательная программа показывает, каким образом педагоги (учитель, классный руководитель, заместитель директора по воспитательной работе и т.п.) могут реализовать воспитательный потенциал</w:t>
      </w:r>
      <w:r>
        <w:rPr>
          <w:spacing w:val="80"/>
        </w:rPr>
        <w:t xml:space="preserve"> </w:t>
      </w:r>
      <w:r>
        <w:t>их совместной с детьми деятельности.</w:t>
      </w:r>
    </w:p>
    <w:p w14:paraId="3115371E" w14:textId="77777777" w:rsidR="0063211A" w:rsidRDefault="00D667CD" w:rsidP="00E93E6E">
      <w:pPr>
        <w:pStyle w:val="a3"/>
        <w:spacing w:line="276" w:lineRule="auto"/>
        <w:ind w:left="692" w:right="355" w:firstLine="566"/>
      </w:pPr>
      <w:r>
        <w:t>Программа воспитания разработана в соответствии с Федеральным Законом «Об</w:t>
      </w:r>
      <w:r>
        <w:rPr>
          <w:spacing w:val="40"/>
        </w:rPr>
        <w:t xml:space="preserve"> </w:t>
      </w:r>
      <w:r>
        <w:t>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w:t>
      </w:r>
      <w:r>
        <w:rPr>
          <w:spacing w:val="-2"/>
        </w:rPr>
        <w:t xml:space="preserve"> </w:t>
      </w:r>
      <w:r>
        <w:t>государственными</w:t>
      </w:r>
      <w:r>
        <w:rPr>
          <w:spacing w:val="-2"/>
        </w:rPr>
        <w:t xml:space="preserve"> </w:t>
      </w:r>
      <w:r>
        <w:t>образовательными</w:t>
      </w:r>
      <w:r>
        <w:rPr>
          <w:spacing w:val="-2"/>
        </w:rPr>
        <w:t xml:space="preserve"> </w:t>
      </w:r>
      <w:r>
        <w:t>стандартами</w:t>
      </w:r>
      <w:r>
        <w:rPr>
          <w:spacing w:val="-2"/>
        </w:rPr>
        <w:t xml:space="preserve"> </w:t>
      </w:r>
      <w:r>
        <w:t>начального</w:t>
      </w:r>
      <w:r>
        <w:rPr>
          <w:spacing w:val="-5"/>
        </w:rPr>
        <w:t xml:space="preserve"> </w:t>
      </w:r>
      <w:r>
        <w:t>и</w:t>
      </w:r>
      <w:r>
        <w:rPr>
          <w:spacing w:val="-2"/>
        </w:rPr>
        <w:t xml:space="preserve"> </w:t>
      </w:r>
      <w:r>
        <w:t>основного</w:t>
      </w:r>
      <w:r>
        <w:rPr>
          <w:spacing w:val="-5"/>
        </w:rPr>
        <w:t xml:space="preserve"> </w:t>
      </w:r>
      <w:r>
        <w:t>общего образования, Концепцией духовно-нравственного развития и воспитания личности гражданина России,</w:t>
      </w:r>
      <w:r>
        <w:rPr>
          <w:spacing w:val="40"/>
        </w:rPr>
        <w:t xml:space="preserve"> </w:t>
      </w:r>
      <w:r>
        <w:t>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r>
        <w:rPr>
          <w:spacing w:val="40"/>
        </w:rPr>
        <w:t xml:space="preserve"> </w:t>
      </w:r>
      <w:r>
        <w:t>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w:t>
      </w:r>
    </w:p>
    <w:p w14:paraId="15F04AE6" w14:textId="702CA839" w:rsidR="0063211A" w:rsidRDefault="00D667CD" w:rsidP="00E93E6E">
      <w:pPr>
        <w:pStyle w:val="a3"/>
        <w:spacing w:before="2" w:line="276" w:lineRule="auto"/>
        <w:ind w:left="692" w:right="344" w:firstLine="566"/>
      </w:pPr>
      <w:r>
        <w:t>В центре программы воспитания МОБУ «</w:t>
      </w:r>
      <w:proofErr w:type="spellStart"/>
      <w:r w:rsidR="00E93E6E">
        <w:t>Красномаяк</w:t>
      </w:r>
      <w:r>
        <w:t>ская</w:t>
      </w:r>
      <w:proofErr w:type="spellEnd"/>
      <w:r>
        <w:t xml:space="preserve"> СОШ»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w:t>
      </w:r>
      <w:r>
        <w:rPr>
          <w:spacing w:val="40"/>
        </w:rPr>
        <w:t xml:space="preserve"> </w:t>
      </w:r>
      <w:r>
        <w:t>обществе.</w:t>
      </w:r>
      <w:r>
        <w:rPr>
          <w:spacing w:val="40"/>
        </w:rPr>
        <w:t xml:space="preserve"> </w:t>
      </w:r>
      <w:r>
        <w:t>Программа</w:t>
      </w:r>
      <w:r>
        <w:rPr>
          <w:spacing w:val="40"/>
        </w:rPr>
        <w:t xml:space="preserve"> </w:t>
      </w:r>
      <w:r>
        <w:t>призвана</w:t>
      </w:r>
      <w:r>
        <w:rPr>
          <w:spacing w:val="40"/>
        </w:rPr>
        <w:t xml:space="preserve"> </w:t>
      </w:r>
      <w:r>
        <w:t>обеспечить</w:t>
      </w:r>
      <w:r>
        <w:rPr>
          <w:spacing w:val="40"/>
        </w:rPr>
        <w:t xml:space="preserve"> </w:t>
      </w:r>
      <w:r>
        <w:t>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ценностным установкам и социально- значимым качествам личности; активному участию в социально-значимой деятельности.</w:t>
      </w:r>
    </w:p>
    <w:p w14:paraId="3E761A98" w14:textId="5CD3831A" w:rsidR="0063211A" w:rsidRDefault="00D667CD" w:rsidP="00E93E6E">
      <w:pPr>
        <w:pStyle w:val="a3"/>
        <w:spacing w:before="3" w:line="276" w:lineRule="auto"/>
        <w:ind w:left="692" w:right="347" w:firstLine="566"/>
      </w:pPr>
      <w:r>
        <w:t>Воспитательная программа является обязательной частью основных образовательных программ МОБУ «</w:t>
      </w:r>
      <w:proofErr w:type="spellStart"/>
      <w:r w:rsidR="00E93E6E">
        <w:t>Красномаяк</w:t>
      </w:r>
      <w:r>
        <w:t>ская</w:t>
      </w:r>
      <w:proofErr w:type="spellEnd"/>
      <w:r>
        <w:t xml:space="preserve"> СОШ» 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w:t>
      </w:r>
    </w:p>
    <w:p w14:paraId="53E7062B" w14:textId="3E7AB655" w:rsidR="0063211A" w:rsidRDefault="00D667CD" w:rsidP="00E93E6E">
      <w:pPr>
        <w:pStyle w:val="a3"/>
        <w:spacing w:before="5" w:line="276" w:lineRule="auto"/>
        <w:ind w:left="692" w:right="356" w:firstLine="566"/>
      </w:pPr>
      <w:r>
        <w:t>Данная программа</w:t>
      </w:r>
      <w:r>
        <w:rPr>
          <w:spacing w:val="40"/>
        </w:rPr>
        <w:t xml:space="preserve"> </w:t>
      </w:r>
      <w:r>
        <w:t>МОБУ «</w:t>
      </w:r>
      <w:proofErr w:type="spellStart"/>
      <w:r w:rsidR="00E93E6E">
        <w:t>Красномаяк</w:t>
      </w:r>
      <w:r>
        <w:t>ская</w:t>
      </w:r>
      <w:proofErr w:type="spellEnd"/>
      <w:r>
        <w:t xml:space="preserve"> СОШ» воспитания показывает систему работы с детьми в школе. На ее основе педагоги и классные руководители школы разрабатывают свои рабочие программы воспитания.</w:t>
      </w:r>
    </w:p>
    <w:p w14:paraId="60E48E5D" w14:textId="04B1A716" w:rsidR="0063211A" w:rsidRDefault="00D667CD" w:rsidP="00E93E6E">
      <w:pPr>
        <w:pStyle w:val="a3"/>
        <w:spacing w:line="276" w:lineRule="auto"/>
        <w:ind w:left="1258"/>
      </w:pPr>
      <w:r>
        <w:t>Программа</w:t>
      </w:r>
      <w:r>
        <w:rPr>
          <w:spacing w:val="-5"/>
        </w:rPr>
        <w:t xml:space="preserve"> </w:t>
      </w:r>
      <w:r>
        <w:t>воспитания</w:t>
      </w:r>
      <w:r>
        <w:rPr>
          <w:spacing w:val="27"/>
        </w:rPr>
        <w:t xml:space="preserve"> </w:t>
      </w:r>
      <w:r>
        <w:t>включает</w:t>
      </w:r>
      <w:r>
        <w:rPr>
          <w:spacing w:val="-1"/>
        </w:rPr>
        <w:t xml:space="preserve"> </w:t>
      </w:r>
      <w:r>
        <w:t>в</w:t>
      </w:r>
      <w:r>
        <w:rPr>
          <w:spacing w:val="-2"/>
        </w:rPr>
        <w:t xml:space="preserve"> </w:t>
      </w:r>
      <w:r>
        <w:t>себя</w:t>
      </w:r>
      <w:r>
        <w:rPr>
          <w:spacing w:val="-1"/>
        </w:rPr>
        <w:t xml:space="preserve"> </w:t>
      </w:r>
      <w:r>
        <w:t>четыре</w:t>
      </w:r>
      <w:r>
        <w:rPr>
          <w:spacing w:val="77"/>
        </w:rPr>
        <w:t xml:space="preserve"> </w:t>
      </w:r>
      <w:r>
        <w:t>основных</w:t>
      </w:r>
      <w:r>
        <w:rPr>
          <w:spacing w:val="-1"/>
        </w:rPr>
        <w:t xml:space="preserve"> </w:t>
      </w:r>
      <w:r>
        <w:rPr>
          <w:spacing w:val="-2"/>
        </w:rPr>
        <w:t>раздела:</w:t>
      </w:r>
    </w:p>
    <w:p w14:paraId="3B367175" w14:textId="77777777" w:rsidR="0063211A" w:rsidRDefault="00D667CD" w:rsidP="00D667CD">
      <w:pPr>
        <w:pStyle w:val="a4"/>
        <w:numPr>
          <w:ilvl w:val="0"/>
          <w:numId w:val="48"/>
        </w:numPr>
        <w:tabs>
          <w:tab w:val="left" w:pos="1377"/>
        </w:tabs>
        <w:spacing w:line="276" w:lineRule="auto"/>
        <w:ind w:right="345" w:firstLine="566"/>
        <w:rPr>
          <w:sz w:val="24"/>
        </w:rPr>
      </w:pPr>
      <w:r>
        <w:rPr>
          <w:i/>
          <w:sz w:val="24"/>
        </w:rPr>
        <w:t>Раздел «Особенности организуемого в школе воспитательного процесса</w:t>
      </w:r>
      <w:r>
        <w:rPr>
          <w:sz w:val="24"/>
        </w:rPr>
        <w:t>», в котором рассматривается 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14:paraId="32AB7005" w14:textId="77777777" w:rsidR="0063211A" w:rsidRDefault="00D667CD" w:rsidP="00D667CD">
      <w:pPr>
        <w:pStyle w:val="a4"/>
        <w:numPr>
          <w:ilvl w:val="0"/>
          <w:numId w:val="48"/>
        </w:numPr>
        <w:tabs>
          <w:tab w:val="left" w:pos="1449"/>
        </w:tabs>
        <w:spacing w:line="276" w:lineRule="auto"/>
        <w:ind w:right="352" w:firstLine="566"/>
        <w:rPr>
          <w:sz w:val="24"/>
        </w:rPr>
      </w:pPr>
      <w:r>
        <w:rPr>
          <w:i/>
          <w:sz w:val="24"/>
        </w:rPr>
        <w:t xml:space="preserve">Раздел «Цель и задачи воспитания», </w:t>
      </w:r>
      <w:r>
        <w:rPr>
          <w:sz w:val="24"/>
        </w:rPr>
        <w:t>в котором на основе базовых общественных</w:t>
      </w:r>
      <w:r>
        <w:rPr>
          <w:spacing w:val="40"/>
          <w:sz w:val="24"/>
        </w:rPr>
        <w:t xml:space="preserve"> </w:t>
      </w:r>
      <w:r>
        <w:rPr>
          <w:sz w:val="24"/>
        </w:rPr>
        <w:t>ценностей формулируется цель воспитания и задачи, которые школе предстоит решать для достижения цели.</w:t>
      </w:r>
    </w:p>
    <w:p w14:paraId="75F53379" w14:textId="77777777" w:rsidR="0063211A" w:rsidRDefault="00D667CD" w:rsidP="00D667CD">
      <w:pPr>
        <w:pStyle w:val="a4"/>
        <w:numPr>
          <w:ilvl w:val="0"/>
          <w:numId w:val="48"/>
        </w:numPr>
        <w:tabs>
          <w:tab w:val="left" w:pos="1387"/>
        </w:tabs>
        <w:spacing w:line="276" w:lineRule="auto"/>
        <w:ind w:right="354" w:firstLine="566"/>
        <w:rPr>
          <w:sz w:val="24"/>
        </w:rPr>
      </w:pPr>
      <w:r>
        <w:rPr>
          <w:i/>
          <w:sz w:val="24"/>
        </w:rPr>
        <w:t xml:space="preserve">Раздел «Виды, формы и содержание деятельности», </w:t>
      </w:r>
      <w:r>
        <w:rPr>
          <w:sz w:val="24"/>
        </w:rPr>
        <w:t>в котором школа показывает, каким образом</w:t>
      </w:r>
      <w:r>
        <w:rPr>
          <w:spacing w:val="-1"/>
          <w:sz w:val="24"/>
        </w:rPr>
        <w:t xml:space="preserve"> </w:t>
      </w:r>
      <w:r>
        <w:rPr>
          <w:sz w:val="24"/>
        </w:rPr>
        <w:t>будет</w:t>
      </w:r>
      <w:r>
        <w:rPr>
          <w:spacing w:val="-1"/>
          <w:sz w:val="24"/>
        </w:rPr>
        <w:t xml:space="preserve"> </w:t>
      </w:r>
      <w:r>
        <w:rPr>
          <w:sz w:val="24"/>
        </w:rPr>
        <w:t>осуществляться</w:t>
      </w:r>
      <w:r>
        <w:rPr>
          <w:spacing w:val="-1"/>
          <w:sz w:val="24"/>
        </w:rPr>
        <w:t xml:space="preserve"> </w:t>
      </w:r>
      <w:r>
        <w:rPr>
          <w:sz w:val="24"/>
        </w:rPr>
        <w:t>достижение</w:t>
      </w:r>
      <w:r>
        <w:rPr>
          <w:spacing w:val="-1"/>
          <w:sz w:val="24"/>
        </w:rPr>
        <w:t xml:space="preserve"> </w:t>
      </w:r>
      <w:r>
        <w:rPr>
          <w:sz w:val="24"/>
        </w:rPr>
        <w:t>поставленных</w:t>
      </w:r>
      <w:r>
        <w:rPr>
          <w:spacing w:val="-1"/>
          <w:sz w:val="24"/>
        </w:rPr>
        <w:t xml:space="preserve"> </w:t>
      </w:r>
      <w:r>
        <w:rPr>
          <w:sz w:val="24"/>
        </w:rPr>
        <w:t>цели и</w:t>
      </w:r>
      <w:r>
        <w:rPr>
          <w:spacing w:val="-2"/>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Данный</w:t>
      </w:r>
      <w:r>
        <w:rPr>
          <w:spacing w:val="-2"/>
          <w:sz w:val="24"/>
        </w:rPr>
        <w:t xml:space="preserve"> </w:t>
      </w:r>
      <w:r>
        <w:rPr>
          <w:sz w:val="24"/>
        </w:rPr>
        <w:t>раздел состоит</w:t>
      </w:r>
      <w:r>
        <w:rPr>
          <w:spacing w:val="40"/>
          <w:sz w:val="24"/>
        </w:rPr>
        <w:t xml:space="preserve"> </w:t>
      </w:r>
      <w:r>
        <w:rPr>
          <w:sz w:val="24"/>
        </w:rPr>
        <w:t>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14:paraId="5AC4A9FB" w14:textId="786D2241" w:rsidR="0063211A" w:rsidRDefault="00D667CD" w:rsidP="00E93E6E">
      <w:pPr>
        <w:spacing w:before="6" w:line="276" w:lineRule="auto"/>
        <w:ind w:left="692" w:right="349" w:firstLine="566"/>
        <w:jc w:val="both"/>
        <w:rPr>
          <w:sz w:val="24"/>
        </w:rPr>
      </w:pPr>
      <w:r>
        <w:rPr>
          <w:i/>
          <w:sz w:val="24"/>
        </w:rPr>
        <w:t xml:space="preserve">Инвариантными модулями программы являются: </w:t>
      </w:r>
      <w:r>
        <w:rPr>
          <w:sz w:val="24"/>
        </w:rPr>
        <w:t>«Классное руководство»,</w:t>
      </w:r>
      <w:r>
        <w:rPr>
          <w:spacing w:val="40"/>
          <w:sz w:val="24"/>
        </w:rPr>
        <w:t xml:space="preserve"> </w:t>
      </w:r>
      <w:r>
        <w:rPr>
          <w:sz w:val="24"/>
        </w:rPr>
        <w:t>«Школьный урок»,</w:t>
      </w:r>
      <w:r>
        <w:rPr>
          <w:spacing w:val="80"/>
          <w:sz w:val="24"/>
        </w:rPr>
        <w:t xml:space="preserve"> </w:t>
      </w:r>
      <w:r>
        <w:rPr>
          <w:sz w:val="24"/>
        </w:rPr>
        <w:t>«Курсы</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родителями»,</w:t>
      </w:r>
      <w:r>
        <w:rPr>
          <w:spacing w:val="80"/>
          <w:sz w:val="24"/>
        </w:rPr>
        <w:t xml:space="preserve"> </w:t>
      </w:r>
      <w:r>
        <w:rPr>
          <w:sz w:val="24"/>
        </w:rPr>
        <w:t>«Самоуправление»,</w:t>
      </w:r>
    </w:p>
    <w:p w14:paraId="0AC3EF9C" w14:textId="77777777" w:rsidR="0063211A" w:rsidRDefault="00D667CD" w:rsidP="00E93E6E">
      <w:pPr>
        <w:pStyle w:val="a3"/>
        <w:spacing w:before="63" w:line="276" w:lineRule="auto"/>
        <w:ind w:left="692"/>
        <w:jc w:val="left"/>
      </w:pPr>
      <w:r>
        <w:rPr>
          <w:spacing w:val="-2"/>
        </w:rPr>
        <w:t>«Профориентация».</w:t>
      </w:r>
    </w:p>
    <w:p w14:paraId="3B76A4C3" w14:textId="036E303C" w:rsidR="0063211A" w:rsidRPr="00E93E6E" w:rsidRDefault="00D667CD" w:rsidP="00E93E6E">
      <w:pPr>
        <w:tabs>
          <w:tab w:val="left" w:pos="3119"/>
          <w:tab w:val="left" w:pos="4820"/>
        </w:tabs>
        <w:spacing w:line="276" w:lineRule="auto"/>
        <w:ind w:left="709" w:right="167" w:firstLine="142"/>
        <w:jc w:val="both"/>
        <w:rPr>
          <w:sz w:val="24"/>
        </w:rPr>
      </w:pPr>
      <w:r>
        <w:rPr>
          <w:i/>
          <w:spacing w:val="-2"/>
          <w:sz w:val="24"/>
        </w:rPr>
        <w:t>Вариативные</w:t>
      </w:r>
      <w:r w:rsidR="00E93E6E">
        <w:rPr>
          <w:i/>
          <w:sz w:val="24"/>
        </w:rPr>
        <w:t xml:space="preserve"> </w:t>
      </w:r>
      <w:r>
        <w:rPr>
          <w:i/>
          <w:spacing w:val="-2"/>
          <w:sz w:val="24"/>
        </w:rPr>
        <w:t>модули:</w:t>
      </w:r>
      <w:r>
        <w:rPr>
          <w:i/>
          <w:spacing w:val="-30"/>
          <w:sz w:val="24"/>
        </w:rPr>
        <w:t xml:space="preserve"> </w:t>
      </w:r>
      <w:r>
        <w:rPr>
          <w:spacing w:val="-2"/>
          <w:sz w:val="24"/>
        </w:rPr>
        <w:t>«Ключевые</w:t>
      </w:r>
      <w:r>
        <w:rPr>
          <w:sz w:val="24"/>
        </w:rPr>
        <w:tab/>
      </w:r>
      <w:r>
        <w:rPr>
          <w:spacing w:val="-2"/>
          <w:sz w:val="24"/>
        </w:rPr>
        <w:t>общешкольные</w:t>
      </w:r>
      <w:r>
        <w:rPr>
          <w:sz w:val="24"/>
        </w:rPr>
        <w:tab/>
      </w:r>
      <w:r>
        <w:rPr>
          <w:spacing w:val="-2"/>
          <w:sz w:val="24"/>
        </w:rPr>
        <w:t>дела»,</w:t>
      </w:r>
      <w:r w:rsidR="00E93E6E">
        <w:rPr>
          <w:spacing w:val="-2"/>
          <w:sz w:val="24"/>
        </w:rPr>
        <w:t xml:space="preserve"> </w:t>
      </w:r>
      <w:r>
        <w:t>«Детские</w:t>
      </w:r>
      <w:r w:rsidR="00E93E6E">
        <w:rPr>
          <w:spacing w:val="53"/>
          <w:w w:val="150"/>
        </w:rPr>
        <w:t xml:space="preserve"> </w:t>
      </w:r>
      <w:r>
        <w:t>общественные</w:t>
      </w:r>
      <w:r>
        <w:rPr>
          <w:spacing w:val="18"/>
        </w:rPr>
        <w:t xml:space="preserve"> </w:t>
      </w:r>
      <w:r>
        <w:t>объединения»,</w:t>
      </w:r>
      <w:r>
        <w:rPr>
          <w:spacing w:val="20"/>
        </w:rPr>
        <w:t xml:space="preserve"> </w:t>
      </w:r>
      <w:r>
        <w:t>«Школьное</w:t>
      </w:r>
      <w:r>
        <w:rPr>
          <w:spacing w:val="56"/>
        </w:rPr>
        <w:t xml:space="preserve"> </w:t>
      </w:r>
      <w:r>
        <w:rPr>
          <w:spacing w:val="-2"/>
        </w:rPr>
        <w:t>медиа»,</w:t>
      </w:r>
      <w:r w:rsidR="00E93E6E">
        <w:rPr>
          <w:spacing w:val="-2"/>
        </w:rPr>
        <w:t xml:space="preserve"> </w:t>
      </w:r>
      <w:r>
        <w:t>«Экскурсии,</w:t>
      </w:r>
      <w:r w:rsidR="00E93E6E">
        <w:rPr>
          <w:spacing w:val="65"/>
          <w:w w:val="150"/>
        </w:rPr>
        <w:t xml:space="preserve"> </w:t>
      </w:r>
      <w:r>
        <w:t>экспедиции,</w:t>
      </w:r>
      <w:r>
        <w:rPr>
          <w:spacing w:val="68"/>
          <w:w w:val="150"/>
        </w:rPr>
        <w:t xml:space="preserve"> </w:t>
      </w:r>
      <w:r>
        <w:t>походы»,</w:t>
      </w:r>
      <w:r>
        <w:rPr>
          <w:spacing w:val="-7"/>
        </w:rPr>
        <w:t xml:space="preserve"> </w:t>
      </w:r>
      <w:r>
        <w:t>«Организация</w:t>
      </w:r>
      <w:r>
        <w:rPr>
          <w:spacing w:val="-8"/>
        </w:rPr>
        <w:t xml:space="preserve"> </w:t>
      </w:r>
      <w:r>
        <w:t>предметно-эстетической</w:t>
      </w:r>
      <w:r>
        <w:rPr>
          <w:spacing w:val="72"/>
        </w:rPr>
        <w:t xml:space="preserve"> </w:t>
      </w:r>
      <w:r>
        <w:rPr>
          <w:spacing w:val="-2"/>
        </w:rPr>
        <w:t>среды»,</w:t>
      </w:r>
      <w:r w:rsidR="00E93E6E">
        <w:rPr>
          <w:spacing w:val="-2"/>
        </w:rPr>
        <w:t xml:space="preserve"> </w:t>
      </w:r>
      <w:r>
        <w:t xml:space="preserve">«Волонтерская деятельность», «Школьный музей», </w:t>
      </w:r>
      <w:r>
        <w:rPr>
          <w:color w:val="111111"/>
        </w:rPr>
        <w:t xml:space="preserve">«Безопасность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 </w:t>
      </w:r>
      <w:r>
        <w:rPr>
          <w:i/>
        </w:rPr>
        <w:t>Раздел «Основные направления самоанализа воспитательной работы»</w:t>
      </w:r>
      <w:r>
        <w:t>,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осуществления.</w:t>
      </w:r>
    </w:p>
    <w:p w14:paraId="519BA33B" w14:textId="77777777" w:rsidR="0063211A" w:rsidRDefault="00D667CD" w:rsidP="00E93E6E">
      <w:pPr>
        <w:pStyle w:val="a3"/>
        <w:spacing w:before="2" w:line="276" w:lineRule="auto"/>
        <w:ind w:left="692" w:right="353" w:firstLine="566"/>
      </w:pPr>
      <w:r>
        <w:t>К программе воспитания</w:t>
      </w:r>
      <w:r>
        <w:rPr>
          <w:spacing w:val="40"/>
        </w:rPr>
        <w:t xml:space="preserve"> </w:t>
      </w:r>
      <w:r>
        <w:t>прилагается ежегодный календарный план воспитательной работы. Данная Программа позволяет педагогам скоординировать свои усилия, направленные на воспитание школьников.</w:t>
      </w:r>
    </w:p>
    <w:p w14:paraId="5AD1F8D5" w14:textId="77777777" w:rsidR="0063211A" w:rsidRDefault="00D667CD" w:rsidP="00D667CD">
      <w:pPr>
        <w:pStyle w:val="1"/>
        <w:numPr>
          <w:ilvl w:val="2"/>
          <w:numId w:val="47"/>
        </w:numPr>
        <w:tabs>
          <w:tab w:val="left" w:pos="1956"/>
          <w:tab w:val="left" w:pos="5103"/>
        </w:tabs>
        <w:spacing w:before="272" w:line="276" w:lineRule="auto"/>
        <w:ind w:left="1956" w:hanging="640"/>
        <w:jc w:val="both"/>
      </w:pPr>
      <w:r>
        <w:rPr>
          <w:spacing w:val="-2"/>
        </w:rPr>
        <w:t>Особенности</w:t>
      </w:r>
      <w:r>
        <w:rPr>
          <w:spacing w:val="-6"/>
        </w:rPr>
        <w:t xml:space="preserve"> </w:t>
      </w:r>
      <w:r>
        <w:rPr>
          <w:spacing w:val="-2"/>
        </w:rPr>
        <w:t>организуемого</w:t>
      </w:r>
      <w:r>
        <w:tab/>
        <w:t>в</w:t>
      </w:r>
      <w:r>
        <w:rPr>
          <w:spacing w:val="-19"/>
        </w:rPr>
        <w:t xml:space="preserve"> </w:t>
      </w:r>
      <w:r>
        <w:t>школе</w:t>
      </w:r>
      <w:r>
        <w:rPr>
          <w:spacing w:val="-15"/>
        </w:rPr>
        <w:t xml:space="preserve"> </w:t>
      </w:r>
      <w:r>
        <w:t>воспитательного</w:t>
      </w:r>
      <w:r>
        <w:rPr>
          <w:spacing w:val="-8"/>
        </w:rPr>
        <w:t xml:space="preserve"> </w:t>
      </w:r>
      <w:r>
        <w:rPr>
          <w:spacing w:val="-2"/>
        </w:rPr>
        <w:t>процесса</w:t>
      </w:r>
    </w:p>
    <w:p w14:paraId="4443DA85" w14:textId="43D962FA" w:rsidR="0063211A" w:rsidRDefault="00D667CD" w:rsidP="00E93E6E">
      <w:pPr>
        <w:pStyle w:val="a3"/>
        <w:spacing w:line="276" w:lineRule="auto"/>
        <w:ind w:left="682" w:right="227"/>
      </w:pPr>
      <w:r>
        <w:t>МОБУ «</w:t>
      </w:r>
      <w:proofErr w:type="spellStart"/>
      <w:r w:rsidR="00E93E6E">
        <w:t>Красномаяк</w:t>
      </w:r>
      <w:r>
        <w:t>ская</w:t>
      </w:r>
      <w:proofErr w:type="spellEnd"/>
      <w:r>
        <w:t xml:space="preserve"> СОШ»</w:t>
      </w:r>
      <w:r>
        <w:rPr>
          <w:spacing w:val="40"/>
        </w:rPr>
        <w:t xml:space="preserve"> </w:t>
      </w:r>
      <w:r>
        <w:t xml:space="preserve">является средней общеобразовательной школой, численность обучающихся на 1 сентября 2022 года составляет </w:t>
      </w:r>
      <w:r w:rsidR="00E93E6E">
        <w:t>186</w:t>
      </w:r>
      <w:r>
        <w:t xml:space="preserve"> человека, численность педагогического коллектива</w:t>
      </w:r>
      <w:r>
        <w:rPr>
          <w:spacing w:val="-1"/>
        </w:rPr>
        <w:t xml:space="preserve"> </w:t>
      </w:r>
      <w:r>
        <w:t xml:space="preserve">– </w:t>
      </w:r>
      <w:r w:rsidR="00E93E6E">
        <w:t>26</w:t>
      </w:r>
      <w:r>
        <w:t xml:space="preserve"> человек. Обучение</w:t>
      </w:r>
      <w:r>
        <w:rPr>
          <w:spacing w:val="-1"/>
        </w:rPr>
        <w:t xml:space="preserve"> </w:t>
      </w:r>
      <w:r>
        <w:t>ведётся</w:t>
      </w:r>
      <w:r>
        <w:rPr>
          <w:spacing w:val="-1"/>
        </w:rPr>
        <w:t xml:space="preserve"> </w:t>
      </w:r>
      <w:r>
        <w:t>с</w:t>
      </w:r>
      <w:r>
        <w:rPr>
          <w:spacing w:val="-1"/>
        </w:rPr>
        <w:t xml:space="preserve"> </w:t>
      </w:r>
      <w:r>
        <w:t>1 по 1</w:t>
      </w:r>
      <w:r w:rsidR="00E93E6E">
        <w:t>1</w:t>
      </w:r>
      <w:r>
        <w:t xml:space="preserve"> класс</w:t>
      </w:r>
      <w:r>
        <w:rPr>
          <w:spacing w:val="-1"/>
        </w:rPr>
        <w:t xml:space="preserve"> </w:t>
      </w:r>
      <w:r>
        <w:t>по трем</w:t>
      </w:r>
      <w:r>
        <w:rPr>
          <w:spacing w:val="-1"/>
        </w:rPr>
        <w:t xml:space="preserve"> </w:t>
      </w:r>
      <w:r>
        <w:t>уровням</w:t>
      </w:r>
      <w:r>
        <w:rPr>
          <w:spacing w:val="-1"/>
        </w:rPr>
        <w:t xml:space="preserve"> </w:t>
      </w:r>
      <w:r>
        <w:t>образования: начальное общее образование, основное общее образование, среднее общее образование.</w:t>
      </w:r>
    </w:p>
    <w:p w14:paraId="7A2303AB" w14:textId="1EDE69DC" w:rsidR="0063211A" w:rsidRDefault="00D667CD" w:rsidP="00E93E6E">
      <w:pPr>
        <w:pStyle w:val="a3"/>
        <w:spacing w:line="276" w:lineRule="auto"/>
        <w:ind w:left="682" w:right="231" w:firstLine="240"/>
      </w:pPr>
      <w:r>
        <w:t>МОБУ «</w:t>
      </w:r>
      <w:proofErr w:type="spellStart"/>
      <w:r w:rsidR="00E93E6E">
        <w:t>Красномаяк</w:t>
      </w:r>
      <w:r>
        <w:t>ская</w:t>
      </w:r>
      <w:proofErr w:type="spellEnd"/>
      <w:r>
        <w:t xml:space="preserve"> СОШ» (далее – школа) </w:t>
      </w:r>
      <w:proofErr w:type="gramStart"/>
      <w:r>
        <w:t>- это</w:t>
      </w:r>
      <w:proofErr w:type="gramEnd"/>
      <w:r>
        <w:rPr>
          <w:spacing w:val="40"/>
        </w:rPr>
        <w:t xml:space="preserve"> </w:t>
      </w:r>
      <w:r>
        <w:t>сельская школа, удаленная от культурных и научных центров, спортивных школ и школ искусств.</w:t>
      </w:r>
    </w:p>
    <w:p w14:paraId="2C50B1C8" w14:textId="77777777" w:rsidR="0063211A" w:rsidRDefault="00D667CD" w:rsidP="00E93E6E">
      <w:pPr>
        <w:pStyle w:val="a3"/>
        <w:spacing w:line="276" w:lineRule="auto"/>
        <w:ind w:left="682" w:right="231"/>
      </w:pPr>
      <w:r>
        <w:t xml:space="preserve">Социокультурная среда села более консервативна и традиционна, чем в городе, сохраняется внутреннее духовное </w:t>
      </w:r>
      <w:proofErr w:type="spellStart"/>
      <w:r>
        <w:t>бoгатствo</w:t>
      </w:r>
      <w:proofErr w:type="spellEnd"/>
      <w:r>
        <w:t>, бережное отношение к Родине и природе. Сельская природная среда естественна и приближена к людям. Наш</w:t>
      </w:r>
      <w:r>
        <w:rPr>
          <w:spacing w:val="40"/>
        </w:rPr>
        <w:t xml:space="preserve"> </w:t>
      </w:r>
      <w:r>
        <w:t>школьник воспринимает природу как естественную среду собственного обитания.</w:t>
      </w:r>
    </w:p>
    <w:p w14:paraId="2EC10678" w14:textId="77777777" w:rsidR="0063211A" w:rsidRDefault="00D667CD" w:rsidP="00E93E6E">
      <w:pPr>
        <w:pStyle w:val="a3"/>
        <w:spacing w:line="276" w:lineRule="auto"/>
        <w:ind w:left="682" w:right="233" w:firstLine="60"/>
      </w:pPr>
      <w:r>
        <w:t>Сельская</w:t>
      </w:r>
      <w:r>
        <w:rPr>
          <w:spacing w:val="-1"/>
        </w:rPr>
        <w:t xml:space="preserve"> </w:t>
      </w:r>
      <w:r>
        <w:t>школа,</w:t>
      </w:r>
      <w:r>
        <w:rPr>
          <w:spacing w:val="-1"/>
        </w:rPr>
        <w:t xml:space="preserve"> </w:t>
      </w:r>
      <w:r>
        <w:t>объединяя</w:t>
      </w:r>
      <w:r>
        <w:rPr>
          <w:spacing w:val="-3"/>
        </w:rPr>
        <w:t xml:space="preserve"> </w:t>
      </w:r>
      <w:r>
        <w:t>интеллигенцию,</w:t>
      </w:r>
      <w:r>
        <w:rPr>
          <w:spacing w:val="-4"/>
        </w:rPr>
        <w:t xml:space="preserve"> </w:t>
      </w:r>
      <w:r>
        <w:t>является</w:t>
      </w:r>
      <w:r>
        <w:rPr>
          <w:spacing w:val="-2"/>
        </w:rPr>
        <w:t xml:space="preserve"> </w:t>
      </w:r>
      <w:r>
        <w:t>не</w:t>
      </w:r>
      <w:r>
        <w:rPr>
          <w:spacing w:val="-2"/>
        </w:rPr>
        <w:t xml:space="preserve"> </w:t>
      </w:r>
      <w:r>
        <w:t>только</w:t>
      </w:r>
      <w:r>
        <w:rPr>
          <w:spacing w:val="-4"/>
        </w:rPr>
        <w:t xml:space="preserve"> </w:t>
      </w:r>
      <w:r>
        <w:t>образовательным,</w:t>
      </w:r>
      <w:r>
        <w:rPr>
          <w:spacing w:val="-1"/>
        </w:rPr>
        <w:t xml:space="preserve"> </w:t>
      </w:r>
      <w:r>
        <w:t>но</w:t>
      </w:r>
      <w:r>
        <w:rPr>
          <w:spacing w:val="-3"/>
        </w:rPr>
        <w:t xml:space="preserve"> </w:t>
      </w:r>
      <w:r>
        <w:t>и культурным центром села.</w:t>
      </w:r>
    </w:p>
    <w:p w14:paraId="3E220801" w14:textId="2A3EBCB8" w:rsidR="0063211A" w:rsidRDefault="00D667CD" w:rsidP="00E93E6E">
      <w:pPr>
        <w:pStyle w:val="a3"/>
        <w:spacing w:line="276" w:lineRule="auto"/>
        <w:ind w:left="692" w:right="339" w:firstLine="60"/>
      </w:pPr>
      <w:r>
        <w:t xml:space="preserve">Пришкольная территория оборудована футбольным полем, </w:t>
      </w:r>
      <w:r w:rsidR="00E93E6E">
        <w:t>хоккейной коробкой</w:t>
      </w:r>
      <w:r>
        <w:t>, которые хорошо освещаются в темное время суток, что позволяет проводить мероприятия зимой.</w:t>
      </w:r>
    </w:p>
    <w:p w14:paraId="3A99E31C" w14:textId="77777777" w:rsidR="0063211A" w:rsidRDefault="00D667CD" w:rsidP="00E93E6E">
      <w:pPr>
        <w:pStyle w:val="a3"/>
        <w:spacing w:line="276" w:lineRule="auto"/>
        <w:ind w:left="682" w:right="226"/>
      </w:pPr>
      <w: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хорошо знают личностные </w:t>
      </w:r>
      <w:proofErr w:type="spellStart"/>
      <w:r>
        <w:t>oсoбенности</w:t>
      </w:r>
      <w:proofErr w:type="spellEnd"/>
      <w:r>
        <w:t>, бытовые условия жизни друг друга, отношения в семьях, что</w:t>
      </w:r>
      <w:r>
        <w:rPr>
          <w:spacing w:val="40"/>
        </w:rPr>
        <w:t xml:space="preserve"> </w:t>
      </w:r>
      <w:proofErr w:type="spellStart"/>
      <w:r>
        <w:t>спoсoбствуют</w:t>
      </w:r>
      <w:proofErr w:type="spellEnd"/>
      <w:r>
        <w:t xml:space="preserve"> установлению </w:t>
      </w:r>
      <w:proofErr w:type="spellStart"/>
      <w:r>
        <w:t>дoбрoжелательных</w:t>
      </w:r>
      <w:proofErr w:type="spellEnd"/>
      <w:r>
        <w:t xml:space="preserve"> и доверительных отношений между педагогами,</w:t>
      </w:r>
      <w:r>
        <w:rPr>
          <w:spacing w:val="40"/>
        </w:rPr>
        <w:t xml:space="preserve"> </w:t>
      </w:r>
      <w:r>
        <w:t>школьниками и их родителями.</w:t>
      </w:r>
    </w:p>
    <w:p w14:paraId="3CAA6D5B" w14:textId="77777777" w:rsidR="0063211A" w:rsidRDefault="00D667CD" w:rsidP="00E93E6E">
      <w:pPr>
        <w:pStyle w:val="a3"/>
        <w:spacing w:line="276" w:lineRule="auto"/>
        <w:ind w:left="682" w:right="227"/>
      </w:pPr>
      <w: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w:t>
      </w:r>
      <w:proofErr w:type="spellStart"/>
      <w:r>
        <w:t>вcе</w:t>
      </w:r>
      <w:proofErr w:type="spellEnd"/>
      <w:r>
        <w:t xml:space="preserve">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14:paraId="71322122" w14:textId="77777777" w:rsidR="0063211A" w:rsidRDefault="00D667CD" w:rsidP="00E93E6E">
      <w:pPr>
        <w:pStyle w:val="a3"/>
        <w:spacing w:line="276" w:lineRule="auto"/>
        <w:ind w:left="682" w:right="229" w:firstLine="360"/>
      </w:pPr>
      <w:r>
        <w:t>Таким образом,</w:t>
      </w:r>
      <w:r>
        <w:rPr>
          <w:spacing w:val="40"/>
        </w:rPr>
        <w:t xml:space="preserve"> </w:t>
      </w:r>
      <w:r>
        <w:t>создавая</w:t>
      </w:r>
      <w:r>
        <w:rPr>
          <w:spacing w:val="40"/>
        </w:rPr>
        <w:t xml:space="preserve"> </w:t>
      </w:r>
      <w:r>
        <w:t>условия для</w:t>
      </w:r>
      <w:r>
        <w:rPr>
          <w:spacing w:val="40"/>
        </w:rPr>
        <w:t xml:space="preserve"> </w:t>
      </w:r>
      <w:r>
        <w:t>ребенка по выбору форм, способов самореализации на основе освоения общечеловеческих ценностей,</w:t>
      </w:r>
      <w:r>
        <w:rPr>
          <w:spacing w:val="40"/>
        </w:rPr>
        <w:t xml:space="preserve"> </w:t>
      </w:r>
      <w:r>
        <w:t>учитываем особенности сельской школы.</w:t>
      </w:r>
    </w:p>
    <w:p w14:paraId="2B2E16D4" w14:textId="66A1344C" w:rsidR="0063211A" w:rsidRDefault="00D667CD" w:rsidP="00E93E6E">
      <w:pPr>
        <w:pStyle w:val="a3"/>
        <w:spacing w:line="276" w:lineRule="auto"/>
        <w:ind w:left="682" w:right="225"/>
      </w:pPr>
      <w:r>
        <w:t>В процессе воспитания сотрудничаем с Домом культуры, КДН и ЗП, ПДН Соль-Илецкого городского округа. Принимаем участие в проектах, конкурсах и мероприятиях от Центра творческого развития Соль-Илецкого городского округа, а также в областных и Всероссийских Начали принимать участие в проектах Российского движения школьников.</w:t>
      </w:r>
    </w:p>
    <w:p w14:paraId="222E9810" w14:textId="7412A125" w:rsidR="0063211A" w:rsidRDefault="00D667CD" w:rsidP="00E93E6E">
      <w:pPr>
        <w:pStyle w:val="a3"/>
        <w:spacing w:line="276" w:lineRule="auto"/>
        <w:ind w:left="682" w:right="232"/>
      </w:pPr>
      <w:r>
        <w:t>В школе функционируют отряды Юного инспектора дорожного движения, волонтеров,</w:t>
      </w:r>
      <w:r>
        <w:rPr>
          <w:spacing w:val="80"/>
        </w:rPr>
        <w:t xml:space="preserve"> </w:t>
      </w:r>
      <w:proofErr w:type="spellStart"/>
      <w:r>
        <w:t>Юнармии</w:t>
      </w:r>
      <w:proofErr w:type="spellEnd"/>
      <w:r>
        <w:t>. Есть музейн</w:t>
      </w:r>
      <w:r w:rsidR="00E93E6E">
        <w:t>ая комната</w:t>
      </w:r>
      <w:r>
        <w:t>.</w:t>
      </w:r>
    </w:p>
    <w:p w14:paraId="708C5781" w14:textId="77777777" w:rsidR="0063211A" w:rsidRDefault="00D667CD" w:rsidP="00E93E6E">
      <w:pPr>
        <w:pStyle w:val="a3"/>
        <w:spacing w:line="276" w:lineRule="auto"/>
        <w:ind w:left="682" w:right="234" w:firstLine="420"/>
      </w:pPr>
      <w:r>
        <w:t>Процесс воспитания</w:t>
      </w:r>
      <w:r>
        <w:rPr>
          <w:spacing w:val="40"/>
        </w:rPr>
        <w:t xml:space="preserve"> </w:t>
      </w:r>
      <w:r>
        <w:t xml:space="preserve">основывается на следующих принципах взаимодействия педагогов и </w:t>
      </w:r>
      <w:r>
        <w:rPr>
          <w:spacing w:val="-2"/>
        </w:rPr>
        <w:t>школьников:</w:t>
      </w:r>
    </w:p>
    <w:p w14:paraId="5305EAD2" w14:textId="77777777" w:rsidR="0063211A" w:rsidRDefault="00D667CD" w:rsidP="00D667CD">
      <w:pPr>
        <w:pStyle w:val="a4"/>
        <w:numPr>
          <w:ilvl w:val="0"/>
          <w:numId w:val="46"/>
        </w:numPr>
        <w:tabs>
          <w:tab w:val="left" w:pos="1110"/>
        </w:tabs>
        <w:spacing w:before="1" w:line="276" w:lineRule="auto"/>
        <w:ind w:right="232" w:firstLine="60"/>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50E56FA" w14:textId="77777777" w:rsidR="0063211A" w:rsidRDefault="00D667CD" w:rsidP="00D667CD">
      <w:pPr>
        <w:pStyle w:val="a4"/>
        <w:numPr>
          <w:ilvl w:val="0"/>
          <w:numId w:val="46"/>
        </w:numPr>
        <w:tabs>
          <w:tab w:val="left" w:pos="899"/>
        </w:tabs>
        <w:spacing w:line="276" w:lineRule="auto"/>
        <w:ind w:left="899" w:hanging="157"/>
        <w:rPr>
          <w:sz w:val="24"/>
        </w:rPr>
      </w:pPr>
      <w:r>
        <w:rPr>
          <w:sz w:val="24"/>
        </w:rPr>
        <w:t>ориентир</w:t>
      </w:r>
      <w:r>
        <w:rPr>
          <w:spacing w:val="13"/>
          <w:sz w:val="24"/>
        </w:rPr>
        <w:t xml:space="preserve"> </w:t>
      </w:r>
      <w:r>
        <w:rPr>
          <w:sz w:val="24"/>
        </w:rPr>
        <w:t>на</w:t>
      </w:r>
      <w:r>
        <w:rPr>
          <w:spacing w:val="15"/>
          <w:sz w:val="24"/>
        </w:rPr>
        <w:t xml:space="preserve"> </w:t>
      </w:r>
      <w:r>
        <w:rPr>
          <w:sz w:val="24"/>
        </w:rPr>
        <w:t>создание</w:t>
      </w:r>
      <w:r>
        <w:rPr>
          <w:spacing w:val="62"/>
          <w:w w:val="150"/>
          <w:sz w:val="24"/>
        </w:rPr>
        <w:t xml:space="preserve"> </w:t>
      </w:r>
      <w:r>
        <w:rPr>
          <w:sz w:val="24"/>
        </w:rPr>
        <w:t>психологически</w:t>
      </w:r>
      <w:r>
        <w:rPr>
          <w:spacing w:val="17"/>
          <w:sz w:val="24"/>
        </w:rPr>
        <w:t xml:space="preserve"> </w:t>
      </w:r>
      <w:r>
        <w:rPr>
          <w:sz w:val="24"/>
        </w:rPr>
        <w:t>комфортной</w:t>
      </w:r>
      <w:r>
        <w:rPr>
          <w:spacing w:val="16"/>
          <w:sz w:val="24"/>
        </w:rPr>
        <w:t xml:space="preserve"> </w:t>
      </w:r>
      <w:r>
        <w:rPr>
          <w:sz w:val="24"/>
        </w:rPr>
        <w:t>среды</w:t>
      </w:r>
      <w:r>
        <w:rPr>
          <w:spacing w:val="16"/>
          <w:sz w:val="24"/>
        </w:rPr>
        <w:t xml:space="preserve"> </w:t>
      </w:r>
      <w:r>
        <w:rPr>
          <w:sz w:val="24"/>
        </w:rPr>
        <w:t>для</w:t>
      </w:r>
      <w:r>
        <w:rPr>
          <w:spacing w:val="16"/>
          <w:sz w:val="24"/>
        </w:rPr>
        <w:t xml:space="preserve"> </w:t>
      </w:r>
      <w:r>
        <w:rPr>
          <w:sz w:val="24"/>
        </w:rPr>
        <w:t>каждого</w:t>
      </w:r>
      <w:r>
        <w:rPr>
          <w:spacing w:val="23"/>
          <w:sz w:val="24"/>
        </w:rPr>
        <w:t xml:space="preserve"> </w:t>
      </w:r>
      <w:r>
        <w:rPr>
          <w:sz w:val="24"/>
        </w:rPr>
        <w:t>ребенка</w:t>
      </w:r>
      <w:r>
        <w:rPr>
          <w:spacing w:val="16"/>
          <w:sz w:val="24"/>
        </w:rPr>
        <w:t xml:space="preserve"> </w:t>
      </w:r>
      <w:r>
        <w:rPr>
          <w:sz w:val="24"/>
        </w:rPr>
        <w:t>и</w:t>
      </w:r>
      <w:r>
        <w:rPr>
          <w:spacing w:val="16"/>
          <w:sz w:val="24"/>
        </w:rPr>
        <w:t xml:space="preserve"> </w:t>
      </w:r>
      <w:r>
        <w:rPr>
          <w:sz w:val="24"/>
        </w:rPr>
        <w:t>взрослого,</w:t>
      </w:r>
      <w:r>
        <w:rPr>
          <w:spacing w:val="17"/>
          <w:sz w:val="24"/>
        </w:rPr>
        <w:t xml:space="preserve"> </w:t>
      </w:r>
      <w:r>
        <w:rPr>
          <w:spacing w:val="-5"/>
          <w:sz w:val="24"/>
        </w:rPr>
        <w:t>без</w:t>
      </w:r>
    </w:p>
    <w:p w14:paraId="4A43AFA1" w14:textId="77777777" w:rsidR="0063211A" w:rsidRDefault="00D667CD" w:rsidP="00E93E6E">
      <w:pPr>
        <w:pStyle w:val="a3"/>
        <w:spacing w:before="63" w:line="276" w:lineRule="auto"/>
        <w:ind w:left="682"/>
      </w:pPr>
      <w:r>
        <w:t>которой</w:t>
      </w:r>
      <w:r>
        <w:rPr>
          <w:spacing w:val="-8"/>
        </w:rPr>
        <w:t xml:space="preserve"> </w:t>
      </w:r>
      <w:r>
        <w:t>невозможно</w:t>
      </w:r>
      <w:r>
        <w:rPr>
          <w:spacing w:val="-4"/>
        </w:rPr>
        <w:t xml:space="preserve"> </w:t>
      </w:r>
      <w:r>
        <w:t>конструктивное</w:t>
      </w:r>
      <w:r>
        <w:rPr>
          <w:spacing w:val="-4"/>
        </w:rPr>
        <w:t xml:space="preserve"> </w:t>
      </w:r>
      <w:r>
        <w:t>взаимодействие</w:t>
      </w:r>
      <w:r>
        <w:rPr>
          <w:spacing w:val="-5"/>
        </w:rPr>
        <w:t xml:space="preserve"> </w:t>
      </w:r>
      <w:r>
        <w:t>школьников</w:t>
      </w:r>
      <w:r>
        <w:rPr>
          <w:spacing w:val="-5"/>
        </w:rPr>
        <w:t xml:space="preserve"> </w:t>
      </w:r>
      <w:r>
        <w:t>и</w:t>
      </w:r>
      <w:r>
        <w:rPr>
          <w:spacing w:val="-3"/>
        </w:rPr>
        <w:t xml:space="preserve"> </w:t>
      </w:r>
      <w:r>
        <w:rPr>
          <w:spacing w:val="-2"/>
        </w:rPr>
        <w:t>педагогов;</w:t>
      </w:r>
    </w:p>
    <w:p w14:paraId="21B58FF4" w14:textId="77777777" w:rsidR="0063211A" w:rsidRDefault="00D667CD" w:rsidP="00D667CD">
      <w:pPr>
        <w:pStyle w:val="a4"/>
        <w:numPr>
          <w:ilvl w:val="0"/>
          <w:numId w:val="46"/>
        </w:numPr>
        <w:tabs>
          <w:tab w:val="left" w:pos="1005"/>
        </w:tabs>
        <w:spacing w:line="276" w:lineRule="auto"/>
        <w:ind w:right="227" w:firstLine="120"/>
        <w:rPr>
          <w:sz w:val="24"/>
        </w:rPr>
      </w:pPr>
      <w:r>
        <w:rPr>
          <w:sz w:val="24"/>
        </w:rPr>
        <w:t>реализация процесса воспитания главным образом через создание в школе детско-взрослых общностей, которые</w:t>
      </w:r>
      <w:r>
        <w:rPr>
          <w:spacing w:val="40"/>
          <w:sz w:val="24"/>
        </w:rPr>
        <w:t xml:space="preserve"> </w:t>
      </w:r>
      <w:r>
        <w:rPr>
          <w:sz w:val="24"/>
        </w:rPr>
        <w:t>объединяют детей и педагогов содержательными событиями,</w:t>
      </w:r>
      <w:r>
        <w:rPr>
          <w:spacing w:val="40"/>
          <w:sz w:val="24"/>
        </w:rPr>
        <w:t xml:space="preserve"> </w:t>
      </w:r>
      <w:r>
        <w:rPr>
          <w:sz w:val="24"/>
        </w:rPr>
        <w:t>позитивными эмоциями и доверительными отношениями друг к другу;</w:t>
      </w:r>
    </w:p>
    <w:p w14:paraId="4D603CA9" w14:textId="77777777" w:rsidR="0063211A" w:rsidRDefault="00D667CD" w:rsidP="00D667CD">
      <w:pPr>
        <w:pStyle w:val="a4"/>
        <w:numPr>
          <w:ilvl w:val="0"/>
          <w:numId w:val="46"/>
        </w:numPr>
        <w:tabs>
          <w:tab w:val="left" w:pos="945"/>
        </w:tabs>
        <w:spacing w:line="276" w:lineRule="auto"/>
        <w:ind w:right="231" w:firstLine="120"/>
        <w:rPr>
          <w:sz w:val="24"/>
        </w:rPr>
      </w:pPr>
      <w:r>
        <w:rPr>
          <w:sz w:val="24"/>
        </w:rPr>
        <w:t>организация основных совместных дел школьников и педагогов как предмета совместной заботы и взрослых, и детей;</w:t>
      </w:r>
    </w:p>
    <w:p w14:paraId="00040201" w14:textId="77777777" w:rsidR="0063211A" w:rsidRDefault="00D667CD" w:rsidP="00D667CD">
      <w:pPr>
        <w:pStyle w:val="a4"/>
        <w:numPr>
          <w:ilvl w:val="0"/>
          <w:numId w:val="46"/>
        </w:numPr>
        <w:tabs>
          <w:tab w:val="left" w:pos="940"/>
        </w:tabs>
        <w:spacing w:line="276" w:lineRule="auto"/>
        <w:ind w:right="663" w:firstLine="120"/>
        <w:rPr>
          <w:sz w:val="24"/>
        </w:rPr>
      </w:pPr>
      <w:r>
        <w:rPr>
          <w:sz w:val="24"/>
        </w:rPr>
        <w:t>системность,</w:t>
      </w:r>
      <w:r>
        <w:rPr>
          <w:spacing w:val="-3"/>
          <w:sz w:val="24"/>
        </w:rPr>
        <w:t xml:space="preserve"> </w:t>
      </w:r>
      <w:r>
        <w:rPr>
          <w:sz w:val="24"/>
        </w:rPr>
        <w:t>целесообразность</w:t>
      </w:r>
      <w:r>
        <w:rPr>
          <w:spacing w:val="-2"/>
          <w:sz w:val="24"/>
        </w:rPr>
        <w:t xml:space="preserve"> </w:t>
      </w:r>
      <w:r>
        <w:rPr>
          <w:sz w:val="24"/>
        </w:rPr>
        <w:t>и</w:t>
      </w:r>
      <w:r>
        <w:rPr>
          <w:spacing w:val="-5"/>
          <w:sz w:val="24"/>
        </w:rPr>
        <w:t xml:space="preserve"> </w:t>
      </w:r>
      <w:proofErr w:type="spellStart"/>
      <w:r>
        <w:rPr>
          <w:sz w:val="24"/>
        </w:rPr>
        <w:t>нешаблонность</w:t>
      </w:r>
      <w:proofErr w:type="spellEnd"/>
      <w:r>
        <w:rPr>
          <w:spacing w:val="-2"/>
          <w:sz w:val="24"/>
        </w:rPr>
        <w:t xml:space="preserve"> </w:t>
      </w:r>
      <w:r>
        <w:rPr>
          <w:sz w:val="24"/>
        </w:rPr>
        <w:t>воспитания</w:t>
      </w:r>
      <w:r>
        <w:rPr>
          <w:spacing w:val="-3"/>
          <w:sz w:val="24"/>
        </w:rPr>
        <w:t xml:space="preserve"> </w:t>
      </w:r>
      <w:r>
        <w:rPr>
          <w:sz w:val="24"/>
        </w:rPr>
        <w:t>как</w:t>
      </w:r>
      <w:r>
        <w:rPr>
          <w:spacing w:val="-3"/>
          <w:sz w:val="24"/>
        </w:rPr>
        <w:t xml:space="preserve"> </w:t>
      </w:r>
      <w:r>
        <w:rPr>
          <w:sz w:val="24"/>
        </w:rPr>
        <w:t>условия</w:t>
      </w:r>
      <w:r>
        <w:rPr>
          <w:spacing w:val="-3"/>
          <w:sz w:val="24"/>
        </w:rPr>
        <w:t xml:space="preserve"> </w:t>
      </w:r>
      <w:r>
        <w:rPr>
          <w:sz w:val="24"/>
        </w:rPr>
        <w:t>его</w:t>
      </w:r>
      <w:r>
        <w:rPr>
          <w:spacing w:val="-3"/>
          <w:sz w:val="24"/>
        </w:rPr>
        <w:t xml:space="preserve"> </w:t>
      </w:r>
      <w:r>
        <w:rPr>
          <w:sz w:val="24"/>
        </w:rPr>
        <w:t>эффективности. Основными традициями воспитания в образовательной организации являются следующие:</w:t>
      </w:r>
    </w:p>
    <w:p w14:paraId="34CD9557" w14:textId="77777777" w:rsidR="0063211A" w:rsidRDefault="00D667CD" w:rsidP="00D667CD">
      <w:pPr>
        <w:pStyle w:val="a4"/>
        <w:numPr>
          <w:ilvl w:val="0"/>
          <w:numId w:val="46"/>
        </w:numPr>
        <w:tabs>
          <w:tab w:val="left" w:pos="1144"/>
        </w:tabs>
        <w:spacing w:line="276" w:lineRule="auto"/>
        <w:ind w:right="227" w:firstLine="120"/>
        <w:rPr>
          <w:sz w:val="24"/>
        </w:rPr>
      </w:pPr>
      <w:r>
        <w:rPr>
          <w:sz w:val="24"/>
        </w:rPr>
        <w:t>ключевые общешкольные дела, через которые осуществляется интеграция воспитательных усилий педагогов;</w:t>
      </w:r>
    </w:p>
    <w:p w14:paraId="4DE6EE31" w14:textId="77777777" w:rsidR="0063211A" w:rsidRDefault="00D667CD" w:rsidP="00D667CD">
      <w:pPr>
        <w:pStyle w:val="a4"/>
        <w:numPr>
          <w:ilvl w:val="0"/>
          <w:numId w:val="46"/>
        </w:numPr>
        <w:tabs>
          <w:tab w:val="left" w:pos="1369"/>
        </w:tabs>
        <w:spacing w:line="276" w:lineRule="auto"/>
        <w:ind w:right="230" w:firstLine="120"/>
        <w:rPr>
          <w:sz w:val="24"/>
        </w:rPr>
      </w:pPr>
      <w:r>
        <w:rPr>
          <w:sz w:val="24"/>
        </w:rPr>
        <w:t>коллективная разработка, коллективное планирование, коллективное проведение и коллективный анализ</w:t>
      </w:r>
      <w:r>
        <w:rPr>
          <w:spacing w:val="40"/>
          <w:sz w:val="24"/>
        </w:rPr>
        <w:t xml:space="preserve"> </w:t>
      </w:r>
      <w:r>
        <w:rPr>
          <w:sz w:val="24"/>
        </w:rPr>
        <w:t>результатов каждого ключевого дела и большинства используемых для воспитания других совместных дел педагогов и школьников;</w:t>
      </w:r>
    </w:p>
    <w:p w14:paraId="2F4CAF52" w14:textId="77777777" w:rsidR="0063211A" w:rsidRDefault="00D667CD" w:rsidP="00D667CD">
      <w:pPr>
        <w:pStyle w:val="a4"/>
        <w:numPr>
          <w:ilvl w:val="0"/>
          <w:numId w:val="46"/>
        </w:numPr>
        <w:tabs>
          <w:tab w:val="left" w:pos="973"/>
        </w:tabs>
        <w:spacing w:before="1" w:line="276" w:lineRule="auto"/>
        <w:ind w:right="224" w:firstLine="120"/>
        <w:rPr>
          <w:sz w:val="24"/>
        </w:rPr>
      </w:pPr>
      <w:r>
        <w:rPr>
          <w:sz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2BEEB2F5" w14:textId="77777777" w:rsidR="0063211A" w:rsidRDefault="00D667CD" w:rsidP="00D667CD">
      <w:pPr>
        <w:pStyle w:val="a4"/>
        <w:numPr>
          <w:ilvl w:val="0"/>
          <w:numId w:val="46"/>
        </w:numPr>
        <w:tabs>
          <w:tab w:val="left" w:pos="981"/>
        </w:tabs>
        <w:spacing w:line="276" w:lineRule="auto"/>
        <w:ind w:right="224" w:firstLine="120"/>
        <w:rPr>
          <w:sz w:val="24"/>
        </w:rPr>
      </w:pPr>
      <w:r>
        <w:rPr>
          <w:sz w:val="24"/>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F54367E" w14:textId="77777777" w:rsidR="0063211A" w:rsidRDefault="00D667CD" w:rsidP="00D667CD">
      <w:pPr>
        <w:pStyle w:val="a4"/>
        <w:numPr>
          <w:ilvl w:val="0"/>
          <w:numId w:val="46"/>
        </w:numPr>
        <w:tabs>
          <w:tab w:val="left" w:pos="997"/>
        </w:tabs>
        <w:spacing w:line="276" w:lineRule="auto"/>
        <w:ind w:right="233" w:firstLine="120"/>
        <w:rPr>
          <w:sz w:val="24"/>
        </w:rPr>
      </w:pPr>
      <w:r>
        <w:rPr>
          <w:sz w:val="24"/>
        </w:rPr>
        <w:t>явление ключевой фигурой воспитания в школе</w:t>
      </w:r>
      <w:r>
        <w:rPr>
          <w:spacing w:val="40"/>
          <w:sz w:val="24"/>
        </w:rPr>
        <w:t xml:space="preserve"> </w:t>
      </w:r>
      <w:r>
        <w:rPr>
          <w:sz w:val="24"/>
        </w:rPr>
        <w:t xml:space="preserve">классного руководителя, реализующего по отношению к детям защитную, личностно развивающую, организационную, посредническую </w:t>
      </w:r>
      <w:r>
        <w:rPr>
          <w:spacing w:val="-2"/>
          <w:sz w:val="24"/>
        </w:rPr>
        <w:t>функции.</w:t>
      </w:r>
    </w:p>
    <w:p w14:paraId="5CBB89A4" w14:textId="36F43C1E" w:rsidR="0063211A" w:rsidRDefault="00D667CD" w:rsidP="00E93E6E">
      <w:pPr>
        <w:pStyle w:val="a3"/>
        <w:spacing w:before="65" w:line="276" w:lineRule="auto"/>
        <w:ind w:left="682" w:right="229" w:firstLine="240"/>
      </w:pPr>
      <w:r>
        <w:t>Специалисты в области воспитания: заместитель директора по воспитательной работе,</w:t>
      </w:r>
      <w:r>
        <w:rPr>
          <w:spacing w:val="40"/>
        </w:rPr>
        <w:t xml:space="preserve"> </w:t>
      </w:r>
      <w:r>
        <w:t xml:space="preserve">1 библиотекарь, </w:t>
      </w:r>
      <w:r w:rsidR="00E93E6E">
        <w:t>1</w:t>
      </w:r>
      <w:r>
        <w:t>8 классных руководителей</w:t>
      </w:r>
      <w:r w:rsidR="00E93E6E">
        <w:t>, 1 педагог-психолог.</w:t>
      </w:r>
    </w:p>
    <w:p w14:paraId="219C3AD0" w14:textId="77777777" w:rsidR="0063211A" w:rsidRDefault="00D667CD" w:rsidP="00E93E6E">
      <w:pPr>
        <w:pStyle w:val="a3"/>
        <w:spacing w:before="19" w:line="276" w:lineRule="auto"/>
        <w:ind w:left="682" w:right="223"/>
      </w:pPr>
      <w:r>
        <w:t>Комплексная реализация программ,</w:t>
      </w:r>
      <w:r>
        <w:rPr>
          <w:spacing w:val="80"/>
          <w:w w:val="150"/>
        </w:rPr>
        <w:t xml:space="preserve"> </w:t>
      </w:r>
      <w:r>
        <w:t>функционирование сети кружков</w:t>
      </w:r>
      <w:r>
        <w:rPr>
          <w:spacing w:val="40"/>
        </w:rPr>
        <w:t xml:space="preserve"> </w:t>
      </w:r>
      <w:r>
        <w:t>и клубов, спортивных</w:t>
      </w:r>
      <w:r>
        <w:rPr>
          <w:spacing w:val="40"/>
        </w:rPr>
        <w:t xml:space="preserve"> </w:t>
      </w:r>
      <w:r>
        <w:t xml:space="preserve">секций направлены на воспитание разносторонней личности, положительную ориентацию обучающихся, родителей на социально-значимые ценности, достаточно высокий уровень </w:t>
      </w:r>
      <w:r>
        <w:rPr>
          <w:spacing w:val="-2"/>
        </w:rPr>
        <w:t>воспитанности.</w:t>
      </w:r>
    </w:p>
    <w:p w14:paraId="0188F610" w14:textId="77777777" w:rsidR="0063211A" w:rsidRDefault="00D667CD" w:rsidP="00E93E6E">
      <w:pPr>
        <w:pStyle w:val="a3"/>
        <w:spacing w:before="3" w:line="276" w:lineRule="auto"/>
        <w:ind w:left="682" w:right="224" w:firstLine="240"/>
      </w:pPr>
      <w:r>
        <w:t>100% обучающихся в школе охвачены дополнительным образованием и внеурочной деятельностью с использованием внутренних ресурсов и через такие внешние связи и творческие контакты</w:t>
      </w:r>
      <w:r>
        <w:rPr>
          <w:spacing w:val="40"/>
        </w:rPr>
        <w:t xml:space="preserve"> </w:t>
      </w:r>
      <w:r>
        <w:t>школы как ДЮСШ, ЦТР Соль-Илецкого городского округа.</w:t>
      </w:r>
    </w:p>
    <w:p w14:paraId="7E5475A3" w14:textId="77501E64" w:rsidR="0063211A" w:rsidRDefault="00D667CD" w:rsidP="00E93E6E">
      <w:pPr>
        <w:pStyle w:val="a3"/>
        <w:spacing w:before="2" w:line="276" w:lineRule="auto"/>
        <w:ind w:left="682" w:right="231" w:firstLine="60"/>
      </w:pPr>
      <w:r>
        <w:t>Процесс воспитания в МОБУ «</w:t>
      </w:r>
      <w:proofErr w:type="spellStart"/>
      <w:r w:rsidR="005A11AA">
        <w:t>Красномаяк</w:t>
      </w:r>
      <w:r>
        <w:t>ская</w:t>
      </w:r>
      <w:proofErr w:type="spellEnd"/>
      <w:r>
        <w:rPr>
          <w:spacing w:val="40"/>
        </w:rPr>
        <w:t xml:space="preserve"> </w:t>
      </w:r>
      <w:r>
        <w:t>СОШ» основывается на следующих принципах взаимодействия педагогов и школьников:</w:t>
      </w:r>
    </w:p>
    <w:p w14:paraId="0931E668" w14:textId="77777777" w:rsidR="0063211A" w:rsidRDefault="00D667CD" w:rsidP="00D667CD">
      <w:pPr>
        <w:pStyle w:val="a4"/>
        <w:numPr>
          <w:ilvl w:val="0"/>
          <w:numId w:val="46"/>
        </w:numPr>
        <w:tabs>
          <w:tab w:val="left" w:pos="964"/>
        </w:tabs>
        <w:spacing w:before="2" w:line="276" w:lineRule="auto"/>
        <w:ind w:left="692" w:right="356" w:firstLine="134"/>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A60C9EB" w14:textId="77777777" w:rsidR="0063211A" w:rsidRDefault="00D667CD" w:rsidP="00D667CD">
      <w:pPr>
        <w:pStyle w:val="a4"/>
        <w:numPr>
          <w:ilvl w:val="0"/>
          <w:numId w:val="46"/>
        </w:numPr>
        <w:tabs>
          <w:tab w:val="left" w:pos="964"/>
        </w:tabs>
        <w:spacing w:line="276" w:lineRule="auto"/>
        <w:ind w:left="692" w:right="352" w:firstLine="134"/>
        <w:rPr>
          <w:sz w:val="24"/>
        </w:rPr>
      </w:pPr>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4E2F27AB" w14:textId="77777777" w:rsidR="0063211A" w:rsidRDefault="00D667CD" w:rsidP="00D667CD">
      <w:pPr>
        <w:pStyle w:val="a4"/>
        <w:numPr>
          <w:ilvl w:val="0"/>
          <w:numId w:val="46"/>
        </w:numPr>
        <w:tabs>
          <w:tab w:val="left" w:pos="964"/>
        </w:tabs>
        <w:spacing w:line="276" w:lineRule="auto"/>
        <w:ind w:left="692" w:right="354" w:firstLine="134"/>
        <w:rPr>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211A929" w14:textId="77777777" w:rsidR="0063211A" w:rsidRDefault="00D667CD" w:rsidP="00D667CD">
      <w:pPr>
        <w:pStyle w:val="a4"/>
        <w:numPr>
          <w:ilvl w:val="0"/>
          <w:numId w:val="46"/>
        </w:numPr>
        <w:tabs>
          <w:tab w:val="left" w:pos="964"/>
        </w:tabs>
        <w:spacing w:before="2" w:line="276" w:lineRule="auto"/>
        <w:ind w:left="692" w:right="360" w:firstLine="134"/>
        <w:rPr>
          <w:sz w:val="24"/>
        </w:rPr>
      </w:pPr>
      <w:r>
        <w:rPr>
          <w:sz w:val="24"/>
        </w:rPr>
        <w:t>организация основных совместных дел школьников и педагогов как предмета совместной заботы и взрослых, и детей;</w:t>
      </w:r>
    </w:p>
    <w:p w14:paraId="7A933BCB" w14:textId="77777777" w:rsidR="0063211A" w:rsidRDefault="00D667CD" w:rsidP="00D667CD">
      <w:pPr>
        <w:pStyle w:val="a4"/>
        <w:numPr>
          <w:ilvl w:val="0"/>
          <w:numId w:val="46"/>
        </w:numPr>
        <w:tabs>
          <w:tab w:val="left" w:pos="964"/>
        </w:tabs>
        <w:spacing w:line="276" w:lineRule="auto"/>
        <w:ind w:left="826" w:right="646" w:firstLine="0"/>
        <w:rPr>
          <w:sz w:val="24"/>
        </w:rPr>
      </w:pPr>
      <w:r>
        <w:rPr>
          <w:sz w:val="24"/>
        </w:rPr>
        <w:t>системность,</w:t>
      </w:r>
      <w:r>
        <w:rPr>
          <w:spacing w:val="-4"/>
          <w:sz w:val="24"/>
        </w:rPr>
        <w:t xml:space="preserve"> </w:t>
      </w:r>
      <w:r>
        <w:rPr>
          <w:sz w:val="24"/>
        </w:rPr>
        <w:t>целесообразность</w:t>
      </w:r>
      <w:r>
        <w:rPr>
          <w:spacing w:val="-3"/>
          <w:sz w:val="24"/>
        </w:rPr>
        <w:t xml:space="preserve"> </w:t>
      </w:r>
      <w:r>
        <w:rPr>
          <w:sz w:val="24"/>
        </w:rPr>
        <w:t>и</w:t>
      </w:r>
      <w:r>
        <w:rPr>
          <w:spacing w:val="-6"/>
          <w:sz w:val="24"/>
        </w:rPr>
        <w:t xml:space="preserve"> </w:t>
      </w:r>
      <w:proofErr w:type="spellStart"/>
      <w:r>
        <w:rPr>
          <w:sz w:val="24"/>
        </w:rPr>
        <w:t>нешаблонность</w:t>
      </w:r>
      <w:proofErr w:type="spellEnd"/>
      <w:r>
        <w:rPr>
          <w:spacing w:val="-3"/>
          <w:sz w:val="24"/>
        </w:rPr>
        <w:t xml:space="preserve"> </w:t>
      </w:r>
      <w:r>
        <w:rPr>
          <w:sz w:val="24"/>
        </w:rPr>
        <w:t>воспитания</w:t>
      </w:r>
      <w:r>
        <w:rPr>
          <w:spacing w:val="-4"/>
          <w:sz w:val="24"/>
        </w:rPr>
        <w:t xml:space="preserve"> </w:t>
      </w:r>
      <w:r>
        <w:rPr>
          <w:sz w:val="24"/>
        </w:rPr>
        <w:t>как</w:t>
      </w:r>
      <w:r>
        <w:rPr>
          <w:spacing w:val="-4"/>
          <w:sz w:val="24"/>
        </w:rPr>
        <w:t xml:space="preserve"> </w:t>
      </w:r>
      <w:r>
        <w:rPr>
          <w:sz w:val="24"/>
        </w:rPr>
        <w:t>условия</w:t>
      </w:r>
      <w:r>
        <w:rPr>
          <w:spacing w:val="-4"/>
          <w:sz w:val="24"/>
        </w:rPr>
        <w:t xml:space="preserve"> </w:t>
      </w:r>
      <w:r>
        <w:rPr>
          <w:sz w:val="24"/>
        </w:rPr>
        <w:t>его</w:t>
      </w:r>
      <w:r>
        <w:rPr>
          <w:spacing w:val="-4"/>
          <w:sz w:val="24"/>
        </w:rPr>
        <w:t xml:space="preserve"> </w:t>
      </w:r>
      <w:r>
        <w:rPr>
          <w:sz w:val="24"/>
        </w:rPr>
        <w:t xml:space="preserve">эффективности. </w:t>
      </w:r>
      <w:r>
        <w:rPr>
          <w:color w:val="000009"/>
          <w:sz w:val="24"/>
        </w:rPr>
        <w:t>Основными традициями воспитания в образовательной организации являются следующие</w:t>
      </w:r>
      <w:r>
        <w:rPr>
          <w:sz w:val="24"/>
        </w:rPr>
        <w:t>:</w:t>
      </w:r>
    </w:p>
    <w:p w14:paraId="7D69D9E6" w14:textId="77777777" w:rsidR="0063211A" w:rsidRDefault="00D667CD" w:rsidP="00D667CD">
      <w:pPr>
        <w:pStyle w:val="a4"/>
        <w:numPr>
          <w:ilvl w:val="0"/>
          <w:numId w:val="46"/>
        </w:numPr>
        <w:tabs>
          <w:tab w:val="left" w:pos="964"/>
        </w:tabs>
        <w:spacing w:line="276" w:lineRule="auto"/>
        <w:ind w:left="692" w:right="351" w:firstLine="134"/>
        <w:rPr>
          <w:color w:val="000009"/>
          <w:sz w:val="24"/>
        </w:rPr>
      </w:pPr>
      <w:r>
        <w:rPr>
          <w:color w:val="000009"/>
          <w:sz w:val="24"/>
        </w:rPr>
        <w:t xml:space="preserve">стержнем годового цикла воспитательной работы школы являются ключевые общешкольные дела, </w:t>
      </w:r>
      <w:r>
        <w:rPr>
          <w:sz w:val="24"/>
        </w:rPr>
        <w:t>через которые осуществляется интеграция воспитательных усилий педагогов;</w:t>
      </w:r>
    </w:p>
    <w:p w14:paraId="60D946C3" w14:textId="77777777" w:rsidR="0063211A" w:rsidRDefault="00D667CD" w:rsidP="00D667CD">
      <w:pPr>
        <w:pStyle w:val="a4"/>
        <w:numPr>
          <w:ilvl w:val="0"/>
          <w:numId w:val="46"/>
        </w:numPr>
        <w:tabs>
          <w:tab w:val="left" w:pos="964"/>
        </w:tabs>
        <w:spacing w:line="276" w:lineRule="auto"/>
        <w:ind w:left="692" w:right="350" w:firstLine="134"/>
        <w:rPr>
          <w:sz w:val="24"/>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0A7C8A93" w14:textId="77777777" w:rsidR="0063211A" w:rsidRDefault="00D667CD" w:rsidP="00D667CD">
      <w:pPr>
        <w:pStyle w:val="a4"/>
        <w:numPr>
          <w:ilvl w:val="0"/>
          <w:numId w:val="46"/>
        </w:numPr>
        <w:tabs>
          <w:tab w:val="left" w:pos="964"/>
        </w:tabs>
        <w:spacing w:line="276" w:lineRule="auto"/>
        <w:ind w:left="692" w:right="354" w:firstLine="134"/>
        <w:rPr>
          <w:sz w:val="24"/>
        </w:rPr>
      </w:pPr>
      <w:r>
        <w:rPr>
          <w:sz w:val="24"/>
        </w:rPr>
        <w:t>в</w:t>
      </w:r>
      <w:r>
        <w:rPr>
          <w:spacing w:val="-1"/>
          <w:sz w:val="24"/>
        </w:rPr>
        <w:t xml:space="preserve"> </w:t>
      </w:r>
      <w:r>
        <w:rPr>
          <w:sz w:val="24"/>
        </w:rPr>
        <w:t>школе</w:t>
      </w:r>
      <w:r>
        <w:rPr>
          <w:spacing w:val="-1"/>
          <w:sz w:val="24"/>
        </w:rPr>
        <w:t xml:space="preserve"> </w:t>
      </w:r>
      <w:r>
        <w:rPr>
          <w:sz w:val="24"/>
        </w:rPr>
        <w:t>создаются</w:t>
      </w:r>
      <w:r>
        <w:rPr>
          <w:spacing w:val="-1"/>
          <w:sz w:val="24"/>
        </w:rPr>
        <w:t xml:space="preserve"> </w:t>
      </w:r>
      <w:r>
        <w:rPr>
          <w:sz w:val="24"/>
        </w:rPr>
        <w:t>такие</w:t>
      </w:r>
      <w:r>
        <w:rPr>
          <w:spacing w:val="-1"/>
          <w:sz w:val="24"/>
        </w:rPr>
        <w:t xml:space="preserve"> </w:t>
      </w:r>
      <w:r>
        <w:rPr>
          <w:sz w:val="24"/>
        </w:rPr>
        <w:t>условия, при которых по мере</w:t>
      </w:r>
      <w:r>
        <w:rPr>
          <w:spacing w:val="-1"/>
          <w:sz w:val="24"/>
        </w:rPr>
        <w:t xml:space="preserve"> </w:t>
      </w:r>
      <w:r>
        <w:rPr>
          <w:sz w:val="24"/>
        </w:rPr>
        <w:t>взросления ребенка</w:t>
      </w:r>
      <w:r>
        <w:rPr>
          <w:spacing w:val="-1"/>
          <w:sz w:val="24"/>
        </w:rPr>
        <w:t xml:space="preserve"> </w:t>
      </w:r>
      <w:r>
        <w:rPr>
          <w:sz w:val="24"/>
        </w:rPr>
        <w:t>увеличивается</w:t>
      </w:r>
      <w:r>
        <w:rPr>
          <w:spacing w:val="-1"/>
          <w:sz w:val="24"/>
        </w:rPr>
        <w:t xml:space="preserve"> </w:t>
      </w:r>
      <w:r>
        <w:rPr>
          <w:sz w:val="24"/>
        </w:rPr>
        <w:t>и его роль в совместных делах (от пассивного наблюдателя до организатора);</w:t>
      </w:r>
    </w:p>
    <w:p w14:paraId="66DCD3CF" w14:textId="77777777" w:rsidR="0063211A" w:rsidRDefault="00D667CD" w:rsidP="00D667CD">
      <w:pPr>
        <w:pStyle w:val="a4"/>
        <w:numPr>
          <w:ilvl w:val="0"/>
          <w:numId w:val="46"/>
        </w:numPr>
        <w:tabs>
          <w:tab w:val="left" w:pos="964"/>
        </w:tabs>
        <w:spacing w:line="276" w:lineRule="auto"/>
        <w:ind w:left="692" w:right="346" w:firstLine="134"/>
        <w:rPr>
          <w:sz w:val="24"/>
        </w:rPr>
      </w:pPr>
      <w:r>
        <w:rPr>
          <w:sz w:val="24"/>
        </w:rPr>
        <w:t xml:space="preserve">в проведении общешкольных дел отсутствует соревновательность между классами, поощряется конструктивное </w:t>
      </w:r>
      <w:proofErr w:type="spellStart"/>
      <w:r>
        <w:rPr>
          <w:sz w:val="24"/>
        </w:rPr>
        <w:t>межклассное</w:t>
      </w:r>
      <w:proofErr w:type="spellEnd"/>
      <w:r>
        <w:rPr>
          <w:sz w:val="24"/>
        </w:rPr>
        <w:t xml:space="preserve"> и </w:t>
      </w:r>
      <w:proofErr w:type="spellStart"/>
      <w:r>
        <w:rPr>
          <w:sz w:val="24"/>
        </w:rPr>
        <w:t>межвозрастное</w:t>
      </w:r>
      <w:proofErr w:type="spellEnd"/>
      <w:r>
        <w:rPr>
          <w:sz w:val="24"/>
        </w:rPr>
        <w:t xml:space="preserve"> взаимодействие школьников, а также их</w:t>
      </w:r>
      <w:r>
        <w:rPr>
          <w:spacing w:val="40"/>
          <w:sz w:val="24"/>
        </w:rPr>
        <w:t xml:space="preserve"> </w:t>
      </w:r>
      <w:r>
        <w:rPr>
          <w:sz w:val="24"/>
        </w:rPr>
        <w:t>социальная активность;</w:t>
      </w:r>
    </w:p>
    <w:p w14:paraId="39E709C4" w14:textId="77777777" w:rsidR="0063211A" w:rsidRDefault="00D667CD" w:rsidP="00D667CD">
      <w:pPr>
        <w:pStyle w:val="a4"/>
        <w:numPr>
          <w:ilvl w:val="0"/>
          <w:numId w:val="46"/>
        </w:numPr>
        <w:tabs>
          <w:tab w:val="left" w:pos="964"/>
        </w:tabs>
        <w:spacing w:before="63" w:line="276" w:lineRule="auto"/>
        <w:ind w:left="692" w:right="348" w:firstLine="134"/>
        <w:rPr>
          <w:sz w:val="24"/>
        </w:rPr>
      </w:pPr>
      <w:r>
        <w:rPr>
          <w:sz w:val="24"/>
        </w:rPr>
        <w:t>педагоги школы ориентированы на формирование коллективов в рамках школьных классов, кружков,</w:t>
      </w:r>
      <w:r>
        <w:rPr>
          <w:spacing w:val="-1"/>
          <w:sz w:val="24"/>
        </w:rPr>
        <w:t xml:space="preserve"> </w:t>
      </w:r>
      <w:r>
        <w:rPr>
          <w:sz w:val="24"/>
        </w:rPr>
        <w:t>студий,</w:t>
      </w:r>
      <w:r>
        <w:rPr>
          <w:spacing w:val="-1"/>
          <w:sz w:val="24"/>
        </w:rPr>
        <w:t xml:space="preserve"> </w:t>
      </w:r>
      <w:r>
        <w:rPr>
          <w:sz w:val="24"/>
        </w:rPr>
        <w:t>секций и иных</w:t>
      </w:r>
      <w:r>
        <w:rPr>
          <w:spacing w:val="-1"/>
          <w:sz w:val="24"/>
        </w:rPr>
        <w:t xml:space="preserve"> </w:t>
      </w:r>
      <w:r>
        <w:rPr>
          <w:sz w:val="24"/>
        </w:rPr>
        <w:t>детских</w:t>
      </w:r>
      <w:r>
        <w:rPr>
          <w:spacing w:val="-5"/>
          <w:sz w:val="24"/>
        </w:rPr>
        <w:t xml:space="preserve"> </w:t>
      </w:r>
      <w:r>
        <w:rPr>
          <w:sz w:val="24"/>
        </w:rPr>
        <w:t>объединений,</w:t>
      </w:r>
      <w:r>
        <w:rPr>
          <w:spacing w:val="-6"/>
          <w:sz w:val="24"/>
        </w:rPr>
        <w:t xml:space="preserve"> </w:t>
      </w:r>
      <w:r>
        <w:rPr>
          <w:sz w:val="24"/>
        </w:rPr>
        <w:t>на</w:t>
      </w:r>
      <w:r>
        <w:rPr>
          <w:spacing w:val="-3"/>
          <w:sz w:val="24"/>
        </w:rPr>
        <w:t xml:space="preserve"> </w:t>
      </w:r>
      <w:r>
        <w:rPr>
          <w:sz w:val="24"/>
        </w:rPr>
        <w:t>установление</w:t>
      </w:r>
      <w:r>
        <w:rPr>
          <w:spacing w:val="-7"/>
          <w:sz w:val="24"/>
        </w:rPr>
        <w:t xml:space="preserve"> </w:t>
      </w:r>
      <w:r>
        <w:rPr>
          <w:sz w:val="24"/>
        </w:rPr>
        <w:t>в</w:t>
      </w:r>
      <w:r>
        <w:rPr>
          <w:spacing w:val="-3"/>
          <w:sz w:val="24"/>
        </w:rPr>
        <w:t xml:space="preserve"> </w:t>
      </w:r>
      <w:r>
        <w:rPr>
          <w:sz w:val="24"/>
        </w:rPr>
        <w:t>них</w:t>
      </w:r>
      <w:r>
        <w:rPr>
          <w:spacing w:val="-5"/>
          <w:sz w:val="24"/>
        </w:rPr>
        <w:t xml:space="preserve"> </w:t>
      </w:r>
      <w:r>
        <w:rPr>
          <w:sz w:val="24"/>
        </w:rPr>
        <w:t>доброжелательных</w:t>
      </w:r>
      <w:r>
        <w:rPr>
          <w:spacing w:val="-5"/>
          <w:sz w:val="24"/>
        </w:rPr>
        <w:t xml:space="preserve"> </w:t>
      </w:r>
      <w:r>
        <w:rPr>
          <w:sz w:val="24"/>
        </w:rPr>
        <w:t>и товарищеских взаимоотношений;</w:t>
      </w:r>
    </w:p>
    <w:p w14:paraId="6F6E6B75" w14:textId="77777777" w:rsidR="0063211A" w:rsidRDefault="00D667CD" w:rsidP="00D667CD">
      <w:pPr>
        <w:pStyle w:val="a4"/>
        <w:numPr>
          <w:ilvl w:val="0"/>
          <w:numId w:val="46"/>
        </w:numPr>
        <w:tabs>
          <w:tab w:val="left" w:pos="964"/>
        </w:tabs>
        <w:spacing w:line="276" w:lineRule="auto"/>
        <w:ind w:left="692" w:right="345" w:firstLine="134"/>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A1D5DBD" w14:textId="77777777" w:rsidR="0063211A" w:rsidRDefault="00D667CD" w:rsidP="00D667CD">
      <w:pPr>
        <w:pStyle w:val="1"/>
        <w:numPr>
          <w:ilvl w:val="2"/>
          <w:numId w:val="47"/>
        </w:numPr>
        <w:tabs>
          <w:tab w:val="left" w:pos="4537"/>
        </w:tabs>
        <w:spacing w:line="276" w:lineRule="auto"/>
        <w:ind w:left="4537" w:hanging="600"/>
        <w:jc w:val="both"/>
      </w:pPr>
      <w:r>
        <w:t>«Цель</w:t>
      </w:r>
      <w:r>
        <w:rPr>
          <w:spacing w:val="-4"/>
        </w:rPr>
        <w:t xml:space="preserve"> </w:t>
      </w:r>
      <w:r>
        <w:t>и</w:t>
      </w:r>
      <w:r>
        <w:rPr>
          <w:spacing w:val="-2"/>
        </w:rPr>
        <w:t xml:space="preserve"> </w:t>
      </w:r>
      <w:r>
        <w:t>задачи</w:t>
      </w:r>
      <w:r>
        <w:rPr>
          <w:spacing w:val="-3"/>
        </w:rPr>
        <w:t xml:space="preserve"> </w:t>
      </w:r>
      <w:r>
        <w:rPr>
          <w:spacing w:val="-2"/>
        </w:rPr>
        <w:t>воспитания»</w:t>
      </w:r>
    </w:p>
    <w:p w14:paraId="53A20DC6" w14:textId="77777777" w:rsidR="0063211A" w:rsidRDefault="00D667CD" w:rsidP="00E93E6E">
      <w:pPr>
        <w:spacing w:line="276" w:lineRule="auto"/>
        <w:ind w:left="966" w:right="368" w:firstLine="120"/>
        <w:jc w:val="both"/>
        <w:rPr>
          <w:i/>
          <w:sz w:val="24"/>
        </w:rPr>
      </w:pPr>
      <w:r>
        <w:rPr>
          <w:i/>
          <w:sz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0AF75759" w14:textId="77777777" w:rsidR="0063211A" w:rsidRDefault="00D667CD" w:rsidP="00E93E6E">
      <w:pPr>
        <w:spacing w:before="1" w:line="276" w:lineRule="auto"/>
        <w:ind w:left="966" w:right="368"/>
        <w:jc w:val="both"/>
        <w:rPr>
          <w:i/>
          <w:sz w:val="24"/>
        </w:rPr>
      </w:pPr>
      <w:r>
        <w:rPr>
          <w:i/>
          <w:sz w:val="24"/>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Pr>
          <w:b/>
          <w:i/>
          <w:sz w:val="24"/>
        </w:rPr>
        <w:t xml:space="preserve">цель воспитания </w:t>
      </w:r>
      <w:r>
        <w:rPr>
          <w:i/>
          <w:sz w:val="24"/>
        </w:rPr>
        <w:t>в школе – личностное развитие школьников, проявляющееся:</w:t>
      </w:r>
    </w:p>
    <w:p w14:paraId="4DDEB2D2" w14:textId="77777777" w:rsidR="0063211A" w:rsidRDefault="00D667CD" w:rsidP="00D667CD">
      <w:pPr>
        <w:pStyle w:val="a4"/>
        <w:numPr>
          <w:ilvl w:val="0"/>
          <w:numId w:val="45"/>
        </w:numPr>
        <w:tabs>
          <w:tab w:val="left" w:pos="1286"/>
        </w:tabs>
        <w:spacing w:line="276" w:lineRule="auto"/>
        <w:ind w:right="372" w:firstLine="0"/>
        <w:jc w:val="both"/>
        <w:rPr>
          <w:i/>
          <w:sz w:val="24"/>
        </w:rPr>
      </w:pPr>
      <w:r>
        <w:rPr>
          <w:i/>
          <w:sz w:val="24"/>
        </w:rPr>
        <w:t>в усвоении ими знаний основных норм, которые выработало общество на основе этих ценностей (т.е. в усвоении ими социально значимых знаний);</w:t>
      </w:r>
    </w:p>
    <w:p w14:paraId="737EF2AF" w14:textId="77777777" w:rsidR="0063211A" w:rsidRDefault="00D667CD" w:rsidP="00D667CD">
      <w:pPr>
        <w:pStyle w:val="a4"/>
        <w:numPr>
          <w:ilvl w:val="0"/>
          <w:numId w:val="45"/>
        </w:numPr>
        <w:tabs>
          <w:tab w:val="left" w:pos="1281"/>
        </w:tabs>
        <w:spacing w:line="276" w:lineRule="auto"/>
        <w:ind w:right="369" w:firstLine="0"/>
        <w:jc w:val="both"/>
        <w:rPr>
          <w:i/>
          <w:sz w:val="24"/>
        </w:rPr>
      </w:pPr>
      <w:r>
        <w:rPr>
          <w:i/>
          <w:sz w:val="24"/>
        </w:rPr>
        <w:t>в развитии их позитивных отношений к общественным ценностям (т.е. в развитии их социально значимых отношений);</w:t>
      </w:r>
    </w:p>
    <w:p w14:paraId="68311FF4" w14:textId="77777777" w:rsidR="0063211A" w:rsidRDefault="00D667CD" w:rsidP="00D667CD">
      <w:pPr>
        <w:pStyle w:val="a4"/>
        <w:numPr>
          <w:ilvl w:val="0"/>
          <w:numId w:val="45"/>
        </w:numPr>
        <w:tabs>
          <w:tab w:val="left" w:pos="1334"/>
        </w:tabs>
        <w:spacing w:line="276" w:lineRule="auto"/>
        <w:ind w:right="371" w:firstLine="0"/>
        <w:jc w:val="both"/>
        <w:rPr>
          <w:i/>
          <w:sz w:val="24"/>
        </w:rPr>
      </w:pPr>
      <w:r>
        <w:rPr>
          <w:i/>
          <w:sz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3FA3C190" w14:textId="77777777" w:rsidR="0063211A" w:rsidRDefault="00D667CD" w:rsidP="00E93E6E">
      <w:pPr>
        <w:spacing w:line="276" w:lineRule="auto"/>
        <w:ind w:left="966" w:right="367"/>
        <w:jc w:val="both"/>
        <w:rPr>
          <w:i/>
          <w:sz w:val="24"/>
        </w:rPr>
      </w:pPr>
      <w:r>
        <w:rPr>
          <w:i/>
          <w:sz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i/>
          <w:sz w:val="24"/>
        </w:rPr>
        <w:t>приоритеты</w:t>
      </w:r>
      <w:r>
        <w:rPr>
          <w:i/>
          <w:sz w:val="24"/>
        </w:rPr>
        <w:t>, соответствующие трем уровням общего образования:</w:t>
      </w:r>
    </w:p>
    <w:p w14:paraId="084576B3" w14:textId="77777777" w:rsidR="0063211A" w:rsidRDefault="00D667CD" w:rsidP="00E93E6E">
      <w:pPr>
        <w:spacing w:line="276" w:lineRule="auto"/>
        <w:ind w:left="966" w:right="366"/>
        <w:jc w:val="both"/>
        <w:rPr>
          <w:sz w:val="24"/>
        </w:rPr>
      </w:pPr>
      <w:r>
        <w:rPr>
          <w:i/>
          <w:sz w:val="24"/>
        </w:rPr>
        <w:t>В воспитании детей младшего школьного возраста (</w:t>
      </w:r>
      <w:r>
        <w:rPr>
          <w:b/>
          <w:i/>
          <w:sz w:val="24"/>
        </w:rPr>
        <w:t>уровень начального общего образования</w:t>
      </w:r>
      <w:r>
        <w:rPr>
          <w:i/>
          <w:sz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Pr>
          <w:color w:val="000009"/>
          <w:sz w:val="24"/>
        </w:rPr>
        <w:t>норм и традиций того общества, в котором они живут.</w:t>
      </w:r>
    </w:p>
    <w:p w14:paraId="6BE76C25" w14:textId="77777777" w:rsidR="0063211A" w:rsidRDefault="00D667CD" w:rsidP="00D667CD">
      <w:pPr>
        <w:pStyle w:val="a4"/>
        <w:numPr>
          <w:ilvl w:val="0"/>
          <w:numId w:val="46"/>
        </w:numPr>
        <w:tabs>
          <w:tab w:val="left" w:pos="1865"/>
        </w:tabs>
        <w:spacing w:before="1" w:line="276" w:lineRule="auto"/>
        <w:ind w:left="1865" w:hanging="1039"/>
        <w:rPr>
          <w:sz w:val="24"/>
        </w:rPr>
      </w:pPr>
      <w:r>
        <w:rPr>
          <w:i/>
          <w:sz w:val="24"/>
        </w:rPr>
        <w:t>К</w:t>
      </w:r>
      <w:r>
        <w:rPr>
          <w:i/>
          <w:spacing w:val="-2"/>
          <w:sz w:val="24"/>
        </w:rPr>
        <w:t xml:space="preserve"> </w:t>
      </w:r>
      <w:r>
        <w:rPr>
          <w:i/>
          <w:sz w:val="24"/>
        </w:rPr>
        <w:t>наиболее</w:t>
      </w:r>
      <w:r>
        <w:rPr>
          <w:i/>
          <w:spacing w:val="-2"/>
          <w:sz w:val="24"/>
        </w:rPr>
        <w:t xml:space="preserve"> </w:t>
      </w:r>
      <w:r>
        <w:rPr>
          <w:i/>
          <w:sz w:val="24"/>
        </w:rPr>
        <w:t>важным</w:t>
      </w:r>
      <w:r>
        <w:rPr>
          <w:i/>
          <w:spacing w:val="-1"/>
          <w:sz w:val="24"/>
        </w:rPr>
        <w:t xml:space="preserve"> </w:t>
      </w:r>
      <w:r>
        <w:rPr>
          <w:i/>
          <w:sz w:val="24"/>
        </w:rPr>
        <w:t>из</w:t>
      </w:r>
      <w:r>
        <w:rPr>
          <w:i/>
          <w:spacing w:val="-2"/>
          <w:sz w:val="24"/>
        </w:rPr>
        <w:t xml:space="preserve"> </w:t>
      </w:r>
      <w:r>
        <w:rPr>
          <w:i/>
          <w:sz w:val="24"/>
        </w:rPr>
        <w:t>них</w:t>
      </w:r>
      <w:r>
        <w:rPr>
          <w:i/>
          <w:spacing w:val="-2"/>
          <w:sz w:val="24"/>
        </w:rPr>
        <w:t xml:space="preserve"> </w:t>
      </w:r>
      <w:r>
        <w:rPr>
          <w:i/>
          <w:sz w:val="24"/>
        </w:rPr>
        <w:t>относятся</w:t>
      </w:r>
      <w:r>
        <w:rPr>
          <w:i/>
          <w:spacing w:val="1"/>
          <w:sz w:val="24"/>
        </w:rPr>
        <w:t xml:space="preserve"> </w:t>
      </w:r>
      <w:r>
        <w:rPr>
          <w:i/>
          <w:spacing w:val="-2"/>
          <w:sz w:val="24"/>
        </w:rPr>
        <w:t>следующие:</w:t>
      </w:r>
    </w:p>
    <w:p w14:paraId="282CAD58" w14:textId="77777777" w:rsidR="0063211A" w:rsidRDefault="00D667CD" w:rsidP="00D667CD">
      <w:pPr>
        <w:pStyle w:val="a4"/>
        <w:numPr>
          <w:ilvl w:val="1"/>
          <w:numId w:val="46"/>
        </w:numPr>
        <w:tabs>
          <w:tab w:val="left" w:pos="1185"/>
        </w:tabs>
        <w:spacing w:line="276" w:lineRule="auto"/>
        <w:ind w:right="373" w:firstLine="0"/>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5502E401" w14:textId="77777777" w:rsidR="0063211A" w:rsidRDefault="00D667CD" w:rsidP="00D667CD">
      <w:pPr>
        <w:pStyle w:val="a4"/>
        <w:numPr>
          <w:ilvl w:val="1"/>
          <w:numId w:val="46"/>
        </w:numPr>
        <w:tabs>
          <w:tab w:val="left" w:pos="1116"/>
        </w:tabs>
        <w:spacing w:line="276" w:lineRule="auto"/>
        <w:ind w:right="376" w:firstLine="0"/>
        <w:rPr>
          <w:sz w:val="24"/>
        </w:rPr>
      </w:pPr>
      <w:r>
        <w:rPr>
          <w:sz w:val="24"/>
        </w:rPr>
        <w:t>быть трудолюбивым как в учебных занятиях, так и в домашних делах, доводить начатое дело до конца;</w:t>
      </w:r>
    </w:p>
    <w:p w14:paraId="6AF1EECD" w14:textId="77777777" w:rsidR="0063211A" w:rsidRDefault="00D667CD" w:rsidP="00D667CD">
      <w:pPr>
        <w:pStyle w:val="a4"/>
        <w:numPr>
          <w:ilvl w:val="1"/>
          <w:numId w:val="46"/>
        </w:numPr>
        <w:tabs>
          <w:tab w:val="left" w:pos="1164"/>
        </w:tabs>
        <w:spacing w:line="276" w:lineRule="auto"/>
        <w:ind w:left="1164" w:hanging="138"/>
        <w:rPr>
          <w:sz w:val="24"/>
        </w:rPr>
      </w:pPr>
      <w:r>
        <w:rPr>
          <w:sz w:val="24"/>
        </w:rPr>
        <w:t>знать</w:t>
      </w:r>
      <w:r>
        <w:rPr>
          <w:spacing w:val="-4"/>
          <w:sz w:val="24"/>
        </w:rPr>
        <w:t xml:space="preserve"> </w:t>
      </w:r>
      <w:r>
        <w:rPr>
          <w:sz w:val="24"/>
        </w:rPr>
        <w:t>и</w:t>
      </w:r>
      <w:r>
        <w:rPr>
          <w:spacing w:val="-4"/>
          <w:sz w:val="24"/>
        </w:rPr>
        <w:t xml:space="preserve"> </w:t>
      </w:r>
      <w:r>
        <w:rPr>
          <w:sz w:val="24"/>
        </w:rPr>
        <w:t>любить</w:t>
      </w:r>
      <w:r>
        <w:rPr>
          <w:spacing w:val="-1"/>
          <w:sz w:val="24"/>
        </w:rPr>
        <w:t xml:space="preserve"> </w:t>
      </w:r>
      <w:r>
        <w:rPr>
          <w:sz w:val="24"/>
        </w:rPr>
        <w:t>свою</w:t>
      </w:r>
      <w:r>
        <w:rPr>
          <w:spacing w:val="-5"/>
          <w:sz w:val="24"/>
        </w:rPr>
        <w:t xml:space="preserve"> </w:t>
      </w:r>
      <w:r>
        <w:rPr>
          <w:sz w:val="24"/>
        </w:rPr>
        <w:t>Родину</w:t>
      </w:r>
      <w:r>
        <w:rPr>
          <w:spacing w:val="-1"/>
          <w:sz w:val="24"/>
        </w:rPr>
        <w:t xml:space="preserve"> </w:t>
      </w:r>
      <w:r>
        <w:rPr>
          <w:sz w:val="24"/>
        </w:rPr>
        <w:t>–</w:t>
      </w:r>
      <w:r>
        <w:rPr>
          <w:spacing w:val="-2"/>
          <w:sz w:val="24"/>
        </w:rPr>
        <w:t xml:space="preserve"> </w:t>
      </w:r>
      <w:r>
        <w:rPr>
          <w:sz w:val="24"/>
        </w:rPr>
        <w:t>свой</w:t>
      </w:r>
      <w:r>
        <w:rPr>
          <w:spacing w:val="-2"/>
          <w:sz w:val="24"/>
        </w:rPr>
        <w:t xml:space="preserve"> </w:t>
      </w:r>
      <w:r>
        <w:rPr>
          <w:sz w:val="24"/>
        </w:rPr>
        <w:t>родной</w:t>
      </w:r>
      <w:r>
        <w:rPr>
          <w:spacing w:val="-3"/>
          <w:sz w:val="24"/>
        </w:rPr>
        <w:t xml:space="preserve"> </w:t>
      </w:r>
      <w:r>
        <w:rPr>
          <w:sz w:val="24"/>
        </w:rPr>
        <w:t>дом,</w:t>
      </w:r>
      <w:r>
        <w:rPr>
          <w:spacing w:val="-2"/>
          <w:sz w:val="24"/>
        </w:rPr>
        <w:t xml:space="preserve"> </w:t>
      </w:r>
      <w:r>
        <w:rPr>
          <w:sz w:val="24"/>
        </w:rPr>
        <w:t>улицу,</w:t>
      </w:r>
      <w:r>
        <w:rPr>
          <w:spacing w:val="-2"/>
          <w:sz w:val="24"/>
        </w:rPr>
        <w:t xml:space="preserve"> </w:t>
      </w:r>
      <w:r>
        <w:rPr>
          <w:sz w:val="24"/>
        </w:rPr>
        <w:t>село,</w:t>
      </w:r>
      <w:r>
        <w:rPr>
          <w:spacing w:val="-2"/>
          <w:sz w:val="24"/>
        </w:rPr>
        <w:t xml:space="preserve"> </w:t>
      </w:r>
      <w:r>
        <w:rPr>
          <w:sz w:val="24"/>
        </w:rPr>
        <w:t>свою</w:t>
      </w:r>
      <w:r>
        <w:rPr>
          <w:spacing w:val="-3"/>
          <w:sz w:val="24"/>
        </w:rPr>
        <w:t xml:space="preserve"> </w:t>
      </w:r>
      <w:r>
        <w:rPr>
          <w:spacing w:val="-2"/>
          <w:sz w:val="24"/>
        </w:rPr>
        <w:t>страну;</w:t>
      </w:r>
    </w:p>
    <w:p w14:paraId="5E6312A6" w14:textId="77777777" w:rsidR="0063211A" w:rsidRDefault="00D667CD" w:rsidP="00D667CD">
      <w:pPr>
        <w:pStyle w:val="a4"/>
        <w:numPr>
          <w:ilvl w:val="1"/>
          <w:numId w:val="46"/>
        </w:numPr>
        <w:tabs>
          <w:tab w:val="left" w:pos="1183"/>
        </w:tabs>
        <w:spacing w:line="276" w:lineRule="auto"/>
        <w:ind w:right="366" w:firstLine="0"/>
        <w:rPr>
          <w:sz w:val="24"/>
        </w:rPr>
      </w:pPr>
      <w:r>
        <w:rPr>
          <w:sz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Pr>
          <w:spacing w:val="-2"/>
          <w:sz w:val="24"/>
        </w:rPr>
        <w:t>водоёмы);</w:t>
      </w:r>
    </w:p>
    <w:p w14:paraId="19CF64F7" w14:textId="77777777" w:rsidR="0063211A" w:rsidRDefault="00D667CD" w:rsidP="00D667CD">
      <w:pPr>
        <w:pStyle w:val="a4"/>
        <w:numPr>
          <w:ilvl w:val="1"/>
          <w:numId w:val="46"/>
        </w:numPr>
        <w:tabs>
          <w:tab w:val="left" w:pos="1130"/>
        </w:tabs>
        <w:spacing w:before="1" w:line="276" w:lineRule="auto"/>
        <w:ind w:right="364" w:firstLine="0"/>
        <w:rPr>
          <w:sz w:val="24"/>
        </w:rPr>
      </w:pPr>
      <w:r>
        <w:rPr>
          <w:sz w:val="24"/>
        </w:rPr>
        <w:t>проявлять миролюбие — не затевать конфликтов и стремиться решать спорные вопросы, не прибегая к силе;</w:t>
      </w:r>
    </w:p>
    <w:p w14:paraId="44611878" w14:textId="77777777" w:rsidR="0063211A" w:rsidRDefault="00D667CD" w:rsidP="00D667CD">
      <w:pPr>
        <w:pStyle w:val="a4"/>
        <w:numPr>
          <w:ilvl w:val="1"/>
          <w:numId w:val="46"/>
        </w:numPr>
        <w:tabs>
          <w:tab w:val="left" w:pos="1164"/>
        </w:tabs>
        <w:spacing w:line="276" w:lineRule="auto"/>
        <w:ind w:left="1164" w:hanging="138"/>
        <w:rPr>
          <w:sz w:val="24"/>
        </w:rPr>
      </w:pPr>
      <w:r>
        <w:rPr>
          <w:sz w:val="24"/>
        </w:rPr>
        <w:t>стремиться</w:t>
      </w:r>
      <w:r>
        <w:rPr>
          <w:spacing w:val="-6"/>
          <w:sz w:val="24"/>
        </w:rPr>
        <w:t xml:space="preserve"> </w:t>
      </w:r>
      <w:r>
        <w:rPr>
          <w:sz w:val="24"/>
        </w:rPr>
        <w:t>узнавать</w:t>
      </w:r>
      <w:r>
        <w:rPr>
          <w:spacing w:val="-3"/>
          <w:sz w:val="24"/>
        </w:rPr>
        <w:t xml:space="preserve"> </w:t>
      </w:r>
      <w:r>
        <w:rPr>
          <w:sz w:val="24"/>
        </w:rPr>
        <w:t>что-то</w:t>
      </w:r>
      <w:r>
        <w:rPr>
          <w:spacing w:val="-4"/>
          <w:sz w:val="24"/>
        </w:rPr>
        <w:t xml:space="preserve"> </w:t>
      </w:r>
      <w:r>
        <w:rPr>
          <w:sz w:val="24"/>
        </w:rPr>
        <w:t>новое,</w:t>
      </w:r>
      <w:r>
        <w:rPr>
          <w:spacing w:val="-4"/>
          <w:sz w:val="24"/>
        </w:rPr>
        <w:t xml:space="preserve"> </w:t>
      </w:r>
      <w:r>
        <w:rPr>
          <w:sz w:val="24"/>
        </w:rPr>
        <w:t>проявлять</w:t>
      </w:r>
      <w:r>
        <w:rPr>
          <w:spacing w:val="-4"/>
          <w:sz w:val="24"/>
        </w:rPr>
        <w:t xml:space="preserve"> </w:t>
      </w:r>
      <w:r>
        <w:rPr>
          <w:sz w:val="24"/>
        </w:rPr>
        <w:t>любознательность,</w:t>
      </w:r>
      <w:r>
        <w:rPr>
          <w:spacing w:val="-7"/>
          <w:sz w:val="24"/>
        </w:rPr>
        <w:t xml:space="preserve"> </w:t>
      </w:r>
      <w:r>
        <w:rPr>
          <w:sz w:val="24"/>
        </w:rPr>
        <w:t>ценить</w:t>
      </w:r>
      <w:r>
        <w:rPr>
          <w:spacing w:val="-4"/>
          <w:sz w:val="24"/>
        </w:rPr>
        <w:t xml:space="preserve"> </w:t>
      </w:r>
      <w:r>
        <w:rPr>
          <w:spacing w:val="-2"/>
          <w:sz w:val="24"/>
        </w:rPr>
        <w:t>знания;</w:t>
      </w:r>
    </w:p>
    <w:p w14:paraId="5BF48B09" w14:textId="77777777" w:rsidR="0063211A" w:rsidRDefault="00D667CD" w:rsidP="00D667CD">
      <w:pPr>
        <w:pStyle w:val="a4"/>
        <w:numPr>
          <w:ilvl w:val="1"/>
          <w:numId w:val="46"/>
        </w:numPr>
        <w:tabs>
          <w:tab w:val="left" w:pos="1164"/>
        </w:tabs>
        <w:spacing w:line="276" w:lineRule="auto"/>
        <w:ind w:left="1164" w:hanging="138"/>
        <w:rPr>
          <w:sz w:val="24"/>
        </w:rPr>
      </w:pPr>
      <w:r>
        <w:rPr>
          <w:sz w:val="24"/>
        </w:rPr>
        <w:t>быть</w:t>
      </w:r>
      <w:r>
        <w:rPr>
          <w:spacing w:val="-2"/>
          <w:sz w:val="24"/>
        </w:rPr>
        <w:t xml:space="preserve"> </w:t>
      </w:r>
      <w:r>
        <w:rPr>
          <w:sz w:val="24"/>
        </w:rPr>
        <w:t>вежливым</w:t>
      </w:r>
      <w:r>
        <w:rPr>
          <w:spacing w:val="-4"/>
          <w:sz w:val="24"/>
        </w:rPr>
        <w:t xml:space="preserve"> </w:t>
      </w:r>
      <w:r>
        <w:rPr>
          <w:sz w:val="24"/>
        </w:rPr>
        <w:t>и</w:t>
      </w:r>
      <w:r>
        <w:rPr>
          <w:spacing w:val="-2"/>
          <w:sz w:val="24"/>
        </w:rPr>
        <w:t xml:space="preserve"> </w:t>
      </w:r>
      <w:r>
        <w:rPr>
          <w:sz w:val="24"/>
        </w:rPr>
        <w:t>опрятным,</w:t>
      </w:r>
      <w:r>
        <w:rPr>
          <w:spacing w:val="-3"/>
          <w:sz w:val="24"/>
        </w:rPr>
        <w:t xml:space="preserve"> </w:t>
      </w:r>
      <w:r>
        <w:rPr>
          <w:sz w:val="24"/>
        </w:rPr>
        <w:t>скромным</w:t>
      </w:r>
      <w:r>
        <w:rPr>
          <w:spacing w:val="-4"/>
          <w:sz w:val="24"/>
        </w:rPr>
        <w:t xml:space="preserve"> </w:t>
      </w:r>
      <w:r>
        <w:rPr>
          <w:sz w:val="24"/>
        </w:rPr>
        <w:t>и</w:t>
      </w:r>
      <w:r>
        <w:rPr>
          <w:spacing w:val="-2"/>
          <w:sz w:val="24"/>
        </w:rPr>
        <w:t xml:space="preserve"> приветливым;</w:t>
      </w:r>
    </w:p>
    <w:p w14:paraId="4F86B122" w14:textId="77777777" w:rsidR="0063211A" w:rsidRDefault="00D667CD" w:rsidP="00D667CD">
      <w:pPr>
        <w:pStyle w:val="a4"/>
        <w:numPr>
          <w:ilvl w:val="1"/>
          <w:numId w:val="46"/>
        </w:numPr>
        <w:tabs>
          <w:tab w:val="left" w:pos="1164"/>
        </w:tabs>
        <w:spacing w:line="276" w:lineRule="auto"/>
        <w:ind w:left="1164" w:hanging="138"/>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личной</w:t>
      </w:r>
      <w:r>
        <w:rPr>
          <w:spacing w:val="-4"/>
          <w:sz w:val="24"/>
        </w:rPr>
        <w:t xml:space="preserve"> </w:t>
      </w:r>
      <w:r>
        <w:rPr>
          <w:sz w:val="24"/>
        </w:rPr>
        <w:t>гигиены,</w:t>
      </w:r>
      <w:r>
        <w:rPr>
          <w:spacing w:val="-3"/>
          <w:sz w:val="24"/>
        </w:rPr>
        <w:t xml:space="preserve"> </w:t>
      </w:r>
      <w:r>
        <w:rPr>
          <w:sz w:val="24"/>
        </w:rPr>
        <w:t>режим</w:t>
      </w:r>
      <w:r>
        <w:rPr>
          <w:spacing w:val="-8"/>
          <w:sz w:val="24"/>
        </w:rPr>
        <w:t xml:space="preserve"> </w:t>
      </w:r>
      <w:r>
        <w:rPr>
          <w:sz w:val="24"/>
        </w:rPr>
        <w:t>дня,</w:t>
      </w:r>
      <w:r>
        <w:rPr>
          <w:spacing w:val="-3"/>
          <w:sz w:val="24"/>
        </w:rPr>
        <w:t xml:space="preserve"> </w:t>
      </w:r>
      <w:r>
        <w:rPr>
          <w:sz w:val="24"/>
        </w:rPr>
        <w:t>вести</w:t>
      </w:r>
      <w:r>
        <w:rPr>
          <w:spacing w:val="-3"/>
          <w:sz w:val="24"/>
        </w:rPr>
        <w:t xml:space="preserve"> </w:t>
      </w:r>
      <w:r>
        <w:rPr>
          <w:sz w:val="24"/>
        </w:rPr>
        <w:t>здоровый</w:t>
      </w:r>
      <w:r>
        <w:rPr>
          <w:spacing w:val="-4"/>
          <w:sz w:val="24"/>
        </w:rPr>
        <w:t xml:space="preserve"> </w:t>
      </w:r>
      <w:r>
        <w:rPr>
          <w:sz w:val="24"/>
        </w:rPr>
        <w:t>образ</w:t>
      </w:r>
      <w:r>
        <w:rPr>
          <w:spacing w:val="-3"/>
          <w:sz w:val="24"/>
        </w:rPr>
        <w:t xml:space="preserve"> </w:t>
      </w:r>
      <w:r>
        <w:rPr>
          <w:spacing w:val="-2"/>
          <w:sz w:val="24"/>
        </w:rPr>
        <w:t>жизни;</w:t>
      </w:r>
    </w:p>
    <w:p w14:paraId="7D464F86" w14:textId="77777777" w:rsidR="0063211A" w:rsidRDefault="00D667CD" w:rsidP="00D667CD">
      <w:pPr>
        <w:pStyle w:val="a4"/>
        <w:numPr>
          <w:ilvl w:val="1"/>
          <w:numId w:val="46"/>
        </w:numPr>
        <w:tabs>
          <w:tab w:val="left" w:pos="1147"/>
        </w:tabs>
        <w:spacing w:line="276" w:lineRule="auto"/>
        <w:ind w:right="372" w:firstLine="0"/>
        <w:rPr>
          <w:sz w:val="24"/>
        </w:rPr>
      </w:pPr>
      <w:r>
        <w:rPr>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w:t>
      </w:r>
      <w:r>
        <w:rPr>
          <w:spacing w:val="40"/>
          <w:sz w:val="24"/>
        </w:rPr>
        <w:t xml:space="preserve"> </w:t>
      </w:r>
      <w:r>
        <w:rPr>
          <w:sz w:val="24"/>
        </w:rPr>
        <w:t>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0D65B048" w14:textId="77777777" w:rsidR="0063211A" w:rsidRDefault="00D667CD" w:rsidP="00D667CD">
      <w:pPr>
        <w:pStyle w:val="a4"/>
        <w:numPr>
          <w:ilvl w:val="1"/>
          <w:numId w:val="46"/>
        </w:numPr>
        <w:tabs>
          <w:tab w:val="left" w:pos="1106"/>
        </w:tabs>
        <w:spacing w:line="276" w:lineRule="auto"/>
        <w:ind w:right="367" w:firstLine="0"/>
        <w:rPr>
          <w:sz w:val="24"/>
        </w:rPr>
      </w:pPr>
      <w:r>
        <w:rPr>
          <w:sz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11288384" w14:textId="77777777" w:rsidR="0063211A" w:rsidRDefault="00D667CD" w:rsidP="00D667CD">
      <w:pPr>
        <w:pStyle w:val="a4"/>
        <w:numPr>
          <w:ilvl w:val="0"/>
          <w:numId w:val="46"/>
        </w:numPr>
        <w:tabs>
          <w:tab w:val="left" w:pos="966"/>
          <w:tab w:val="left" w:pos="1144"/>
        </w:tabs>
        <w:spacing w:line="276" w:lineRule="auto"/>
        <w:ind w:left="966" w:right="374" w:hanging="140"/>
        <w:rPr>
          <w:sz w:val="24"/>
        </w:rPr>
      </w:pPr>
      <w:r>
        <w:rPr>
          <w:sz w:val="24"/>
        </w:rPr>
        <w:tab/>
        <w:t>Знание младшим школьником данных социальных норм и традиций, понимание важности следования</w:t>
      </w:r>
      <w:r>
        <w:rPr>
          <w:spacing w:val="49"/>
          <w:sz w:val="24"/>
        </w:rPr>
        <w:t xml:space="preserve"> </w:t>
      </w:r>
      <w:r>
        <w:rPr>
          <w:sz w:val="24"/>
        </w:rPr>
        <w:t>им</w:t>
      </w:r>
      <w:r>
        <w:rPr>
          <w:spacing w:val="49"/>
          <w:sz w:val="24"/>
        </w:rPr>
        <w:t xml:space="preserve"> </w:t>
      </w:r>
      <w:r>
        <w:rPr>
          <w:sz w:val="24"/>
        </w:rPr>
        <w:t>имеет</w:t>
      </w:r>
      <w:r>
        <w:rPr>
          <w:spacing w:val="47"/>
          <w:sz w:val="24"/>
        </w:rPr>
        <w:t xml:space="preserve"> </w:t>
      </w:r>
      <w:r>
        <w:rPr>
          <w:sz w:val="24"/>
        </w:rPr>
        <w:t>особое</w:t>
      </w:r>
      <w:r>
        <w:rPr>
          <w:spacing w:val="49"/>
          <w:sz w:val="24"/>
        </w:rPr>
        <w:t xml:space="preserve"> </w:t>
      </w:r>
      <w:r>
        <w:rPr>
          <w:sz w:val="24"/>
        </w:rPr>
        <w:t>значение</w:t>
      </w:r>
      <w:r>
        <w:rPr>
          <w:spacing w:val="48"/>
          <w:sz w:val="24"/>
        </w:rPr>
        <w:t xml:space="preserve"> </w:t>
      </w:r>
      <w:r>
        <w:rPr>
          <w:sz w:val="24"/>
        </w:rPr>
        <w:t>для</w:t>
      </w:r>
      <w:r>
        <w:rPr>
          <w:spacing w:val="51"/>
          <w:sz w:val="24"/>
        </w:rPr>
        <w:t xml:space="preserve"> </w:t>
      </w:r>
      <w:r>
        <w:rPr>
          <w:sz w:val="24"/>
        </w:rPr>
        <w:t>ребенка</w:t>
      </w:r>
      <w:r>
        <w:rPr>
          <w:spacing w:val="48"/>
          <w:sz w:val="24"/>
        </w:rPr>
        <w:t xml:space="preserve"> </w:t>
      </w:r>
      <w:r>
        <w:rPr>
          <w:sz w:val="24"/>
        </w:rPr>
        <w:t>этого</w:t>
      </w:r>
      <w:r>
        <w:rPr>
          <w:spacing w:val="50"/>
          <w:sz w:val="24"/>
        </w:rPr>
        <w:t xml:space="preserve"> </w:t>
      </w:r>
      <w:r>
        <w:rPr>
          <w:sz w:val="24"/>
        </w:rPr>
        <w:t>возраста,</w:t>
      </w:r>
      <w:r>
        <w:rPr>
          <w:spacing w:val="49"/>
          <w:sz w:val="24"/>
        </w:rPr>
        <w:t xml:space="preserve"> </w:t>
      </w:r>
      <w:r>
        <w:rPr>
          <w:sz w:val="24"/>
        </w:rPr>
        <w:t>поскольку</w:t>
      </w:r>
      <w:r>
        <w:rPr>
          <w:spacing w:val="50"/>
          <w:sz w:val="24"/>
        </w:rPr>
        <w:t xml:space="preserve"> </w:t>
      </w:r>
      <w:r>
        <w:rPr>
          <w:sz w:val="24"/>
        </w:rPr>
        <w:t>облегчает</w:t>
      </w:r>
      <w:r>
        <w:rPr>
          <w:spacing w:val="51"/>
          <w:sz w:val="24"/>
        </w:rPr>
        <w:t xml:space="preserve"> </w:t>
      </w:r>
      <w:r>
        <w:rPr>
          <w:spacing w:val="-5"/>
          <w:sz w:val="24"/>
        </w:rPr>
        <w:t>его</w:t>
      </w:r>
    </w:p>
    <w:p w14:paraId="65B20324" w14:textId="77777777" w:rsidR="0063211A" w:rsidRDefault="00D667CD" w:rsidP="00E93E6E">
      <w:pPr>
        <w:pStyle w:val="a3"/>
        <w:spacing w:before="63" w:line="276" w:lineRule="auto"/>
        <w:ind w:left="966" w:right="371"/>
      </w:pPr>
      <w:r>
        <w:t xml:space="preserve">вхождение в широкий социальный мир, в открывающуюся ему систему общественных </w:t>
      </w:r>
      <w:r>
        <w:rPr>
          <w:spacing w:val="-2"/>
        </w:rPr>
        <w:t>отношений.</w:t>
      </w:r>
    </w:p>
    <w:p w14:paraId="792F6AF8" w14:textId="77777777" w:rsidR="0063211A" w:rsidRDefault="00D667CD" w:rsidP="00E93E6E">
      <w:pPr>
        <w:spacing w:line="276" w:lineRule="auto"/>
        <w:ind w:left="826" w:right="363" w:firstLine="300"/>
        <w:jc w:val="both"/>
        <w:rPr>
          <w:i/>
          <w:sz w:val="24"/>
        </w:rPr>
      </w:pPr>
      <w:r>
        <w:rPr>
          <w:i/>
          <w:sz w:val="24"/>
        </w:rPr>
        <w:t>В воспитании детей подросткового возраста (</w:t>
      </w:r>
      <w:r>
        <w:rPr>
          <w:b/>
          <w:i/>
          <w:sz w:val="24"/>
        </w:rPr>
        <w:t>уровень основного общего образования</w:t>
      </w:r>
      <w:r>
        <w:rPr>
          <w:i/>
          <w:sz w:val="24"/>
        </w:rPr>
        <w:t>)</w:t>
      </w:r>
      <w:r>
        <w:rPr>
          <w:i/>
          <w:spacing w:val="40"/>
          <w:sz w:val="24"/>
        </w:rPr>
        <w:t xml:space="preserve"> </w:t>
      </w:r>
      <w:r>
        <w:rPr>
          <w:i/>
          <w:sz w:val="24"/>
        </w:rP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2B27A5B4" w14:textId="77777777" w:rsidR="0063211A" w:rsidRPr="005A11AA" w:rsidRDefault="00D667CD" w:rsidP="005A11AA">
      <w:pPr>
        <w:tabs>
          <w:tab w:val="left" w:pos="825"/>
        </w:tabs>
        <w:spacing w:line="276" w:lineRule="auto"/>
        <w:ind w:left="567" w:firstLine="142"/>
        <w:rPr>
          <w:i/>
          <w:sz w:val="24"/>
        </w:rPr>
      </w:pPr>
      <w:r w:rsidRPr="005A11AA">
        <w:rPr>
          <w:i/>
          <w:sz w:val="24"/>
        </w:rPr>
        <w:t>-</w:t>
      </w:r>
      <w:r w:rsidRPr="005A11AA">
        <w:rPr>
          <w:i/>
          <w:spacing w:val="-5"/>
          <w:sz w:val="24"/>
        </w:rPr>
        <w:t xml:space="preserve"> </w:t>
      </w:r>
      <w:r w:rsidRPr="005A11AA">
        <w:rPr>
          <w:i/>
          <w:sz w:val="24"/>
        </w:rPr>
        <w:t>к</w:t>
      </w:r>
      <w:r w:rsidRPr="005A11AA">
        <w:rPr>
          <w:i/>
          <w:spacing w:val="-1"/>
          <w:sz w:val="24"/>
        </w:rPr>
        <w:t xml:space="preserve"> </w:t>
      </w:r>
      <w:r w:rsidRPr="005A11AA">
        <w:rPr>
          <w:i/>
          <w:sz w:val="24"/>
        </w:rPr>
        <w:t>семье</w:t>
      </w:r>
      <w:r w:rsidRPr="005A11AA">
        <w:rPr>
          <w:i/>
          <w:spacing w:val="-2"/>
          <w:sz w:val="24"/>
        </w:rPr>
        <w:t xml:space="preserve"> </w:t>
      </w:r>
      <w:r w:rsidRPr="005A11AA">
        <w:rPr>
          <w:i/>
          <w:sz w:val="24"/>
        </w:rPr>
        <w:t>как</w:t>
      </w:r>
      <w:r w:rsidRPr="005A11AA">
        <w:rPr>
          <w:i/>
          <w:spacing w:val="-1"/>
          <w:sz w:val="24"/>
        </w:rPr>
        <w:t xml:space="preserve"> </w:t>
      </w:r>
      <w:r w:rsidRPr="005A11AA">
        <w:rPr>
          <w:i/>
          <w:sz w:val="24"/>
        </w:rPr>
        <w:t>главной</w:t>
      </w:r>
      <w:r w:rsidRPr="005A11AA">
        <w:rPr>
          <w:i/>
          <w:spacing w:val="-2"/>
          <w:sz w:val="24"/>
        </w:rPr>
        <w:t xml:space="preserve"> </w:t>
      </w:r>
      <w:r w:rsidRPr="005A11AA">
        <w:rPr>
          <w:i/>
          <w:sz w:val="24"/>
        </w:rPr>
        <w:t>опоре</w:t>
      </w:r>
      <w:r w:rsidRPr="005A11AA">
        <w:rPr>
          <w:i/>
          <w:spacing w:val="-2"/>
          <w:sz w:val="24"/>
        </w:rPr>
        <w:t xml:space="preserve"> </w:t>
      </w:r>
      <w:r w:rsidRPr="005A11AA">
        <w:rPr>
          <w:i/>
          <w:sz w:val="24"/>
        </w:rPr>
        <w:t>в</w:t>
      </w:r>
      <w:r w:rsidRPr="005A11AA">
        <w:rPr>
          <w:i/>
          <w:spacing w:val="-2"/>
          <w:sz w:val="24"/>
        </w:rPr>
        <w:t xml:space="preserve"> </w:t>
      </w:r>
      <w:r w:rsidRPr="005A11AA">
        <w:rPr>
          <w:i/>
          <w:sz w:val="24"/>
        </w:rPr>
        <w:t>жизни</w:t>
      </w:r>
      <w:r w:rsidRPr="005A11AA">
        <w:rPr>
          <w:i/>
          <w:spacing w:val="-1"/>
          <w:sz w:val="24"/>
        </w:rPr>
        <w:t xml:space="preserve"> </w:t>
      </w:r>
      <w:r w:rsidRPr="005A11AA">
        <w:rPr>
          <w:i/>
          <w:sz w:val="24"/>
        </w:rPr>
        <w:t>человека</w:t>
      </w:r>
      <w:r w:rsidRPr="005A11AA">
        <w:rPr>
          <w:i/>
          <w:spacing w:val="-2"/>
          <w:sz w:val="24"/>
        </w:rPr>
        <w:t xml:space="preserve"> </w:t>
      </w:r>
      <w:r w:rsidRPr="005A11AA">
        <w:rPr>
          <w:i/>
          <w:sz w:val="24"/>
        </w:rPr>
        <w:t>и</w:t>
      </w:r>
      <w:r w:rsidRPr="005A11AA">
        <w:rPr>
          <w:i/>
          <w:spacing w:val="1"/>
          <w:sz w:val="24"/>
        </w:rPr>
        <w:t xml:space="preserve"> </w:t>
      </w:r>
      <w:r w:rsidRPr="005A11AA">
        <w:rPr>
          <w:i/>
          <w:sz w:val="24"/>
        </w:rPr>
        <w:t>источнику</w:t>
      </w:r>
      <w:r w:rsidRPr="005A11AA">
        <w:rPr>
          <w:i/>
          <w:spacing w:val="-1"/>
          <w:sz w:val="24"/>
        </w:rPr>
        <w:t xml:space="preserve"> </w:t>
      </w:r>
      <w:r w:rsidRPr="005A11AA">
        <w:rPr>
          <w:i/>
          <w:sz w:val="24"/>
        </w:rPr>
        <w:t>его</w:t>
      </w:r>
      <w:r w:rsidRPr="005A11AA">
        <w:rPr>
          <w:i/>
          <w:spacing w:val="-1"/>
          <w:sz w:val="24"/>
        </w:rPr>
        <w:t xml:space="preserve"> </w:t>
      </w:r>
      <w:r w:rsidRPr="005A11AA">
        <w:rPr>
          <w:i/>
          <w:spacing w:val="-2"/>
          <w:sz w:val="24"/>
        </w:rPr>
        <w:t>счастья;</w:t>
      </w:r>
    </w:p>
    <w:p w14:paraId="2B0CBCBD" w14:textId="77777777" w:rsidR="0063211A" w:rsidRPr="005A11AA" w:rsidRDefault="00D667CD" w:rsidP="005A11AA">
      <w:pPr>
        <w:tabs>
          <w:tab w:val="left" w:pos="824"/>
          <w:tab w:val="left" w:pos="826"/>
        </w:tabs>
        <w:spacing w:line="276" w:lineRule="auto"/>
        <w:ind w:left="709" w:right="373"/>
        <w:rPr>
          <w:i/>
          <w:sz w:val="24"/>
        </w:rPr>
      </w:pPr>
      <w:r w:rsidRPr="005A11AA">
        <w:rPr>
          <w:i/>
          <w:sz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22B16A0A" w14:textId="77777777" w:rsidR="0063211A" w:rsidRDefault="00D667CD" w:rsidP="00D667CD">
      <w:pPr>
        <w:pStyle w:val="a4"/>
        <w:numPr>
          <w:ilvl w:val="1"/>
          <w:numId w:val="44"/>
        </w:numPr>
        <w:tabs>
          <w:tab w:val="left" w:pos="1005"/>
        </w:tabs>
        <w:spacing w:line="276" w:lineRule="auto"/>
        <w:ind w:right="367" w:firstLine="0"/>
        <w:rPr>
          <w:i/>
          <w:sz w:val="24"/>
        </w:rPr>
      </w:pPr>
      <w:r>
        <w:rPr>
          <w:i/>
          <w:sz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w:t>
      </w:r>
      <w:r>
        <w:rPr>
          <w:i/>
          <w:spacing w:val="80"/>
          <w:sz w:val="24"/>
        </w:rPr>
        <w:t xml:space="preserve"> </w:t>
      </w:r>
      <w:r>
        <w:rPr>
          <w:i/>
          <w:spacing w:val="-2"/>
          <w:sz w:val="24"/>
        </w:rPr>
        <w:t>оберегать;</w:t>
      </w:r>
    </w:p>
    <w:p w14:paraId="0B3DD123" w14:textId="77777777" w:rsidR="0063211A" w:rsidRDefault="00D667CD" w:rsidP="00D667CD">
      <w:pPr>
        <w:pStyle w:val="a4"/>
        <w:numPr>
          <w:ilvl w:val="1"/>
          <w:numId w:val="44"/>
        </w:numPr>
        <w:tabs>
          <w:tab w:val="left" w:pos="997"/>
        </w:tabs>
        <w:spacing w:line="276" w:lineRule="auto"/>
        <w:ind w:right="371" w:firstLine="0"/>
        <w:rPr>
          <w:i/>
          <w:sz w:val="24"/>
        </w:rPr>
      </w:pPr>
      <w:r>
        <w:rPr>
          <w:i/>
          <w:sz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5D8CD479" w14:textId="77777777" w:rsidR="0063211A" w:rsidRDefault="00D667CD" w:rsidP="00D667CD">
      <w:pPr>
        <w:pStyle w:val="a4"/>
        <w:numPr>
          <w:ilvl w:val="1"/>
          <w:numId w:val="44"/>
        </w:numPr>
        <w:tabs>
          <w:tab w:val="left" w:pos="1086"/>
        </w:tabs>
        <w:spacing w:before="1" w:line="276" w:lineRule="auto"/>
        <w:ind w:right="372" w:firstLine="0"/>
        <w:rPr>
          <w:i/>
          <w:sz w:val="24"/>
        </w:rPr>
      </w:pPr>
      <w:r>
        <w:rPr>
          <w:i/>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EC01EF6" w14:textId="77777777" w:rsidR="0063211A" w:rsidRDefault="00D667CD" w:rsidP="00D667CD">
      <w:pPr>
        <w:pStyle w:val="a4"/>
        <w:numPr>
          <w:ilvl w:val="1"/>
          <w:numId w:val="44"/>
        </w:numPr>
        <w:tabs>
          <w:tab w:val="left" w:pos="1103"/>
        </w:tabs>
        <w:spacing w:line="276" w:lineRule="auto"/>
        <w:ind w:right="368" w:firstLine="0"/>
        <w:rPr>
          <w:i/>
          <w:sz w:val="24"/>
        </w:rPr>
      </w:pPr>
      <w:r>
        <w:rPr>
          <w:i/>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2B70D0FC" w14:textId="77777777" w:rsidR="0063211A" w:rsidRDefault="00D667CD" w:rsidP="00D667CD">
      <w:pPr>
        <w:pStyle w:val="a4"/>
        <w:numPr>
          <w:ilvl w:val="1"/>
          <w:numId w:val="44"/>
        </w:numPr>
        <w:tabs>
          <w:tab w:val="left" w:pos="1031"/>
        </w:tabs>
        <w:spacing w:line="276" w:lineRule="auto"/>
        <w:ind w:right="366" w:firstLine="0"/>
        <w:rPr>
          <w:i/>
          <w:sz w:val="24"/>
        </w:rPr>
      </w:pPr>
      <w:r>
        <w:rPr>
          <w:i/>
          <w:sz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20E12B7" w14:textId="77777777" w:rsidR="0063211A" w:rsidRDefault="00D667CD" w:rsidP="00D667CD">
      <w:pPr>
        <w:pStyle w:val="a4"/>
        <w:numPr>
          <w:ilvl w:val="1"/>
          <w:numId w:val="44"/>
        </w:numPr>
        <w:tabs>
          <w:tab w:val="left" w:pos="1048"/>
        </w:tabs>
        <w:spacing w:line="276" w:lineRule="auto"/>
        <w:ind w:right="372" w:firstLine="0"/>
        <w:rPr>
          <w:i/>
          <w:sz w:val="24"/>
        </w:rPr>
      </w:pPr>
      <w:r>
        <w:rPr>
          <w:i/>
          <w:sz w:val="24"/>
        </w:rPr>
        <w:t>к здоровью как залогу долгой и активной жизни человека, его хорошего настроения и оптимистичного взгляда на мир;</w:t>
      </w:r>
    </w:p>
    <w:p w14:paraId="10F0AEAE" w14:textId="77777777" w:rsidR="0063211A" w:rsidRDefault="00D667CD" w:rsidP="00D667CD">
      <w:pPr>
        <w:pStyle w:val="a4"/>
        <w:numPr>
          <w:ilvl w:val="1"/>
          <w:numId w:val="44"/>
        </w:numPr>
        <w:tabs>
          <w:tab w:val="left" w:pos="969"/>
        </w:tabs>
        <w:spacing w:line="276" w:lineRule="auto"/>
        <w:ind w:right="368" w:firstLine="0"/>
        <w:rPr>
          <w:i/>
          <w:sz w:val="24"/>
        </w:rPr>
      </w:pPr>
      <w:r>
        <w:rPr>
          <w:i/>
          <w:sz w:val="24"/>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Pr>
          <w:i/>
          <w:sz w:val="24"/>
        </w:rPr>
        <w:t>взаимоподдерживающие</w:t>
      </w:r>
      <w:proofErr w:type="spellEnd"/>
      <w:r>
        <w:rPr>
          <w:i/>
          <w:sz w:val="24"/>
        </w:rPr>
        <w:t xml:space="preserve"> отношения, дающие человеку радость общения и позволяющие избегать чувства одиночества;</w:t>
      </w:r>
    </w:p>
    <w:p w14:paraId="7C6A0586" w14:textId="77777777" w:rsidR="0063211A" w:rsidRDefault="00D667CD" w:rsidP="00D667CD">
      <w:pPr>
        <w:pStyle w:val="a4"/>
        <w:numPr>
          <w:ilvl w:val="1"/>
          <w:numId w:val="44"/>
        </w:numPr>
        <w:tabs>
          <w:tab w:val="left" w:pos="1072"/>
        </w:tabs>
        <w:spacing w:before="1" w:line="276" w:lineRule="auto"/>
        <w:ind w:right="372" w:firstLine="0"/>
        <w:rPr>
          <w:i/>
          <w:sz w:val="24"/>
        </w:rPr>
      </w:pPr>
      <w:r>
        <w:rPr>
          <w:i/>
          <w:sz w:val="24"/>
        </w:rPr>
        <w:t xml:space="preserve">к самим себе как хозяевам своей судьбы, самоопределяющимся и </w:t>
      </w:r>
      <w:proofErr w:type="spellStart"/>
      <w:r>
        <w:rPr>
          <w:i/>
          <w:sz w:val="24"/>
        </w:rPr>
        <w:t>самореализующимся</w:t>
      </w:r>
      <w:proofErr w:type="spellEnd"/>
      <w:r>
        <w:rPr>
          <w:i/>
          <w:sz w:val="24"/>
        </w:rPr>
        <w:t xml:space="preserve"> личностям, отвечающим за свое собственное будущее.</w:t>
      </w:r>
    </w:p>
    <w:p w14:paraId="0A62EE5A" w14:textId="77777777" w:rsidR="0063211A" w:rsidRDefault="00D667CD" w:rsidP="00E93E6E">
      <w:pPr>
        <w:spacing w:line="276" w:lineRule="auto"/>
        <w:ind w:left="826" w:right="365"/>
        <w:jc w:val="both"/>
        <w:rPr>
          <w:i/>
          <w:sz w:val="24"/>
        </w:rPr>
      </w:pPr>
      <w:r>
        <w:rPr>
          <w:i/>
          <w:sz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w:t>
      </w:r>
      <w:r>
        <w:rPr>
          <w:i/>
          <w:spacing w:val="80"/>
          <w:sz w:val="24"/>
        </w:rPr>
        <w:t xml:space="preserve"> </w:t>
      </w:r>
      <w:r>
        <w:rPr>
          <w:i/>
          <w:sz w:val="24"/>
        </w:rPr>
        <w:t>стремлением утвердить себя как личность в системе отношений, свойственных взрослому миру.</w:t>
      </w:r>
      <w:r>
        <w:rPr>
          <w:i/>
          <w:spacing w:val="-2"/>
          <w:sz w:val="24"/>
        </w:rPr>
        <w:t xml:space="preserve"> </w:t>
      </w:r>
      <w:r>
        <w:rPr>
          <w:i/>
          <w:sz w:val="24"/>
        </w:rPr>
        <w:t>В</w:t>
      </w:r>
      <w:r>
        <w:rPr>
          <w:i/>
          <w:spacing w:val="-3"/>
          <w:sz w:val="24"/>
        </w:rPr>
        <w:t xml:space="preserve"> </w:t>
      </w:r>
      <w:r>
        <w:rPr>
          <w:i/>
          <w:sz w:val="24"/>
        </w:rPr>
        <w:t>этом</w:t>
      </w:r>
      <w:r>
        <w:rPr>
          <w:i/>
          <w:spacing w:val="-3"/>
          <w:sz w:val="24"/>
        </w:rPr>
        <w:t xml:space="preserve"> </w:t>
      </w:r>
      <w:r>
        <w:rPr>
          <w:i/>
          <w:sz w:val="24"/>
        </w:rPr>
        <w:t>возрасте особую</w:t>
      </w:r>
      <w:r>
        <w:rPr>
          <w:i/>
          <w:spacing w:val="-2"/>
          <w:sz w:val="24"/>
        </w:rPr>
        <w:t xml:space="preserve"> </w:t>
      </w:r>
      <w:r>
        <w:rPr>
          <w:i/>
          <w:sz w:val="24"/>
        </w:rPr>
        <w:t>значимость</w:t>
      </w:r>
      <w:r>
        <w:rPr>
          <w:i/>
          <w:spacing w:val="-2"/>
          <w:sz w:val="24"/>
        </w:rPr>
        <w:t xml:space="preserve"> </w:t>
      </w:r>
      <w:r>
        <w:rPr>
          <w:i/>
          <w:sz w:val="24"/>
        </w:rPr>
        <w:t>для</w:t>
      </w:r>
      <w:r>
        <w:rPr>
          <w:i/>
          <w:spacing w:val="-4"/>
          <w:sz w:val="24"/>
        </w:rPr>
        <w:t xml:space="preserve"> </w:t>
      </w:r>
      <w:r>
        <w:rPr>
          <w:i/>
          <w:sz w:val="24"/>
        </w:rPr>
        <w:t>детей</w:t>
      </w:r>
      <w:r>
        <w:rPr>
          <w:i/>
          <w:spacing w:val="-2"/>
          <w:sz w:val="24"/>
        </w:rPr>
        <w:t xml:space="preserve"> </w:t>
      </w:r>
      <w:r>
        <w:rPr>
          <w:i/>
          <w:sz w:val="24"/>
        </w:rPr>
        <w:t>приобретает</w:t>
      </w:r>
      <w:r>
        <w:rPr>
          <w:i/>
          <w:spacing w:val="-1"/>
          <w:sz w:val="24"/>
        </w:rPr>
        <w:t xml:space="preserve"> </w:t>
      </w:r>
      <w:r>
        <w:rPr>
          <w:i/>
          <w:sz w:val="24"/>
        </w:rPr>
        <w:t>становление</w:t>
      </w:r>
      <w:r>
        <w:rPr>
          <w:i/>
          <w:spacing w:val="-2"/>
          <w:sz w:val="24"/>
        </w:rPr>
        <w:t xml:space="preserve"> </w:t>
      </w:r>
      <w:r>
        <w:rPr>
          <w:i/>
          <w:sz w:val="24"/>
        </w:rPr>
        <w:t>их</w:t>
      </w:r>
      <w:r>
        <w:rPr>
          <w:i/>
          <w:spacing w:val="-2"/>
          <w:sz w:val="24"/>
        </w:rPr>
        <w:t xml:space="preserve"> </w:t>
      </w:r>
      <w:r>
        <w:rPr>
          <w:i/>
          <w:sz w:val="24"/>
        </w:rPr>
        <w:t>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105EB22A" w14:textId="77777777" w:rsidR="0063211A" w:rsidRDefault="00D667CD" w:rsidP="00E93E6E">
      <w:pPr>
        <w:spacing w:line="276" w:lineRule="auto"/>
        <w:ind w:left="682" w:right="365" w:firstLine="120"/>
        <w:jc w:val="both"/>
        <w:rPr>
          <w:i/>
          <w:sz w:val="24"/>
        </w:rPr>
      </w:pPr>
      <w:r>
        <w:rPr>
          <w:i/>
          <w:sz w:val="24"/>
        </w:rPr>
        <w:t>В воспитании детей юношеского возраста (</w:t>
      </w:r>
      <w:r>
        <w:rPr>
          <w:b/>
          <w:i/>
          <w:sz w:val="24"/>
        </w:rPr>
        <w:t>уровень</w:t>
      </w:r>
      <w:r>
        <w:rPr>
          <w:b/>
          <w:i/>
          <w:spacing w:val="40"/>
          <w:sz w:val="24"/>
        </w:rPr>
        <w:t xml:space="preserve"> </w:t>
      </w:r>
      <w:r>
        <w:rPr>
          <w:b/>
          <w:i/>
          <w:sz w:val="24"/>
        </w:rPr>
        <w:t>среднего общего образования</w:t>
      </w:r>
      <w:r>
        <w:rPr>
          <w:i/>
          <w:sz w:val="24"/>
        </w:rPr>
        <w:t>) таким приоритетом является создание благоприятных условий для приобретения школьниками опыта осуществления социально значимых дел.</w:t>
      </w:r>
    </w:p>
    <w:p w14:paraId="1BE5A2F7" w14:textId="77777777" w:rsidR="0063211A" w:rsidRDefault="00D667CD" w:rsidP="00E93E6E">
      <w:pPr>
        <w:spacing w:line="276" w:lineRule="auto"/>
        <w:ind w:left="682" w:right="369" w:firstLine="568"/>
        <w:jc w:val="both"/>
        <w:rPr>
          <w:i/>
          <w:sz w:val="24"/>
        </w:rPr>
      </w:pPr>
      <w:r>
        <w:rPr>
          <w:i/>
          <w:sz w:val="24"/>
        </w:rPr>
        <w:t>Выделение данного приоритета связано с особенностями школьников юношеского</w:t>
      </w:r>
      <w:r>
        <w:rPr>
          <w:i/>
          <w:spacing w:val="40"/>
          <w:sz w:val="24"/>
        </w:rPr>
        <w:t xml:space="preserve"> </w:t>
      </w:r>
      <w:r>
        <w:rPr>
          <w:i/>
          <w:sz w:val="24"/>
        </w:rPr>
        <w:t>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53A9AFED" w14:textId="77777777" w:rsidR="0063211A" w:rsidRDefault="00D667CD" w:rsidP="00D667CD">
      <w:pPr>
        <w:pStyle w:val="a4"/>
        <w:numPr>
          <w:ilvl w:val="0"/>
          <w:numId w:val="43"/>
        </w:numPr>
        <w:tabs>
          <w:tab w:val="left" w:pos="820"/>
        </w:tabs>
        <w:spacing w:before="1" w:line="276" w:lineRule="auto"/>
        <w:ind w:left="820" w:hanging="138"/>
        <w:jc w:val="left"/>
        <w:rPr>
          <w:i/>
          <w:sz w:val="24"/>
        </w:rPr>
      </w:pPr>
      <w:r>
        <w:rPr>
          <w:i/>
          <w:sz w:val="24"/>
        </w:rPr>
        <w:t>опыт</w:t>
      </w:r>
      <w:r>
        <w:rPr>
          <w:i/>
          <w:spacing w:val="-2"/>
          <w:sz w:val="24"/>
        </w:rPr>
        <w:t xml:space="preserve"> </w:t>
      </w:r>
      <w:r>
        <w:rPr>
          <w:i/>
          <w:sz w:val="24"/>
        </w:rPr>
        <w:t>дел,</w:t>
      </w:r>
      <w:r>
        <w:rPr>
          <w:i/>
          <w:spacing w:val="-1"/>
          <w:sz w:val="24"/>
        </w:rPr>
        <w:t xml:space="preserve"> </w:t>
      </w:r>
      <w:r>
        <w:rPr>
          <w:i/>
          <w:sz w:val="24"/>
        </w:rPr>
        <w:t>направленных</w:t>
      </w:r>
      <w:r>
        <w:rPr>
          <w:i/>
          <w:spacing w:val="-2"/>
          <w:sz w:val="24"/>
        </w:rPr>
        <w:t xml:space="preserve"> </w:t>
      </w:r>
      <w:r>
        <w:rPr>
          <w:i/>
          <w:sz w:val="24"/>
        </w:rPr>
        <w:t>на</w:t>
      </w:r>
      <w:r>
        <w:rPr>
          <w:i/>
          <w:spacing w:val="-1"/>
          <w:sz w:val="24"/>
        </w:rPr>
        <w:t xml:space="preserve"> </w:t>
      </w:r>
      <w:r>
        <w:rPr>
          <w:i/>
          <w:sz w:val="24"/>
        </w:rPr>
        <w:t>заботу</w:t>
      </w:r>
      <w:r>
        <w:rPr>
          <w:i/>
          <w:spacing w:val="-3"/>
          <w:sz w:val="24"/>
        </w:rPr>
        <w:t xml:space="preserve"> </w:t>
      </w:r>
      <w:r>
        <w:rPr>
          <w:i/>
          <w:sz w:val="24"/>
        </w:rPr>
        <w:t>о</w:t>
      </w:r>
      <w:r>
        <w:rPr>
          <w:i/>
          <w:spacing w:val="-1"/>
          <w:sz w:val="24"/>
        </w:rPr>
        <w:t xml:space="preserve"> </w:t>
      </w:r>
      <w:r>
        <w:rPr>
          <w:i/>
          <w:sz w:val="24"/>
        </w:rPr>
        <w:t>своей</w:t>
      </w:r>
      <w:r>
        <w:rPr>
          <w:i/>
          <w:spacing w:val="-1"/>
          <w:sz w:val="24"/>
        </w:rPr>
        <w:t xml:space="preserve"> </w:t>
      </w:r>
      <w:r>
        <w:rPr>
          <w:i/>
          <w:sz w:val="24"/>
        </w:rPr>
        <w:t>семье,</w:t>
      </w:r>
      <w:r>
        <w:rPr>
          <w:i/>
          <w:spacing w:val="-1"/>
          <w:sz w:val="24"/>
        </w:rPr>
        <w:t xml:space="preserve"> </w:t>
      </w:r>
      <w:r>
        <w:rPr>
          <w:i/>
          <w:sz w:val="24"/>
        </w:rPr>
        <w:t>родных</w:t>
      </w:r>
      <w:r>
        <w:rPr>
          <w:i/>
          <w:spacing w:val="-2"/>
          <w:sz w:val="24"/>
        </w:rPr>
        <w:t xml:space="preserve"> </w:t>
      </w:r>
      <w:r>
        <w:rPr>
          <w:i/>
          <w:sz w:val="24"/>
        </w:rPr>
        <w:t>и</w:t>
      </w:r>
      <w:r>
        <w:rPr>
          <w:i/>
          <w:spacing w:val="-1"/>
          <w:sz w:val="24"/>
        </w:rPr>
        <w:t xml:space="preserve"> </w:t>
      </w:r>
      <w:r>
        <w:rPr>
          <w:i/>
          <w:spacing w:val="-2"/>
          <w:sz w:val="24"/>
        </w:rPr>
        <w:t>близких;</w:t>
      </w:r>
    </w:p>
    <w:p w14:paraId="2FCEFAE7" w14:textId="77777777" w:rsidR="0063211A" w:rsidRDefault="00D667CD" w:rsidP="00D667CD">
      <w:pPr>
        <w:pStyle w:val="a4"/>
        <w:numPr>
          <w:ilvl w:val="0"/>
          <w:numId w:val="43"/>
        </w:numPr>
        <w:tabs>
          <w:tab w:val="left" w:pos="820"/>
        </w:tabs>
        <w:spacing w:line="276" w:lineRule="auto"/>
        <w:ind w:left="820" w:hanging="138"/>
        <w:jc w:val="left"/>
        <w:rPr>
          <w:i/>
          <w:sz w:val="24"/>
        </w:rPr>
      </w:pPr>
      <w:r>
        <w:rPr>
          <w:i/>
          <w:sz w:val="24"/>
        </w:rPr>
        <w:t>трудовой</w:t>
      </w:r>
      <w:r>
        <w:rPr>
          <w:i/>
          <w:spacing w:val="-3"/>
          <w:sz w:val="24"/>
        </w:rPr>
        <w:t xml:space="preserve"> </w:t>
      </w:r>
      <w:r>
        <w:rPr>
          <w:i/>
          <w:sz w:val="24"/>
        </w:rPr>
        <w:t>опыт,</w:t>
      </w:r>
      <w:r>
        <w:rPr>
          <w:i/>
          <w:spacing w:val="-3"/>
          <w:sz w:val="24"/>
        </w:rPr>
        <w:t xml:space="preserve"> </w:t>
      </w:r>
      <w:r>
        <w:rPr>
          <w:i/>
          <w:sz w:val="24"/>
        </w:rPr>
        <w:t>опыт</w:t>
      </w:r>
      <w:r>
        <w:rPr>
          <w:i/>
          <w:spacing w:val="-4"/>
          <w:sz w:val="24"/>
        </w:rPr>
        <w:t xml:space="preserve"> </w:t>
      </w:r>
      <w:r>
        <w:rPr>
          <w:i/>
          <w:sz w:val="24"/>
        </w:rPr>
        <w:t>участия</w:t>
      </w:r>
      <w:r>
        <w:rPr>
          <w:i/>
          <w:spacing w:val="-2"/>
          <w:sz w:val="24"/>
        </w:rPr>
        <w:t xml:space="preserve"> </w:t>
      </w:r>
      <w:r>
        <w:rPr>
          <w:i/>
          <w:sz w:val="24"/>
        </w:rPr>
        <w:t>в</w:t>
      </w:r>
      <w:r>
        <w:rPr>
          <w:i/>
          <w:spacing w:val="-4"/>
          <w:sz w:val="24"/>
        </w:rPr>
        <w:t xml:space="preserve"> </w:t>
      </w:r>
      <w:r>
        <w:rPr>
          <w:i/>
          <w:sz w:val="24"/>
        </w:rPr>
        <w:t>производственной</w:t>
      </w:r>
      <w:r>
        <w:rPr>
          <w:i/>
          <w:spacing w:val="-2"/>
          <w:sz w:val="24"/>
        </w:rPr>
        <w:t xml:space="preserve"> практике;</w:t>
      </w:r>
    </w:p>
    <w:p w14:paraId="327C47A9" w14:textId="77777777" w:rsidR="0063211A" w:rsidRDefault="00D667CD" w:rsidP="00D667CD">
      <w:pPr>
        <w:pStyle w:val="a4"/>
        <w:numPr>
          <w:ilvl w:val="0"/>
          <w:numId w:val="43"/>
        </w:numPr>
        <w:tabs>
          <w:tab w:val="left" w:pos="868"/>
        </w:tabs>
        <w:spacing w:line="276" w:lineRule="auto"/>
        <w:ind w:right="374" w:firstLine="0"/>
        <w:jc w:val="left"/>
        <w:rPr>
          <w:i/>
          <w:sz w:val="24"/>
        </w:rPr>
      </w:pPr>
      <w:r>
        <w:rPr>
          <w:i/>
          <w:sz w:val="24"/>
        </w:rPr>
        <w:t>опыт</w:t>
      </w:r>
      <w:r>
        <w:rPr>
          <w:i/>
          <w:spacing w:val="40"/>
          <w:sz w:val="24"/>
        </w:rPr>
        <w:t xml:space="preserve"> </w:t>
      </w:r>
      <w:r>
        <w:rPr>
          <w:i/>
          <w:sz w:val="24"/>
        </w:rPr>
        <w:t>дел,</w:t>
      </w:r>
      <w:r>
        <w:rPr>
          <w:i/>
          <w:spacing w:val="40"/>
          <w:sz w:val="24"/>
        </w:rPr>
        <w:t xml:space="preserve"> </w:t>
      </w:r>
      <w:r>
        <w:rPr>
          <w:i/>
          <w:sz w:val="24"/>
        </w:rPr>
        <w:t>направленных</w:t>
      </w:r>
      <w:r>
        <w:rPr>
          <w:i/>
          <w:spacing w:val="40"/>
          <w:sz w:val="24"/>
        </w:rPr>
        <w:t xml:space="preserve"> </w:t>
      </w:r>
      <w:r>
        <w:rPr>
          <w:i/>
          <w:sz w:val="24"/>
        </w:rPr>
        <w:t>на</w:t>
      </w:r>
      <w:r>
        <w:rPr>
          <w:i/>
          <w:spacing w:val="40"/>
          <w:sz w:val="24"/>
        </w:rPr>
        <w:t xml:space="preserve"> </w:t>
      </w:r>
      <w:r>
        <w:rPr>
          <w:i/>
          <w:sz w:val="24"/>
        </w:rPr>
        <w:t>пользу</w:t>
      </w:r>
      <w:r>
        <w:rPr>
          <w:i/>
          <w:spacing w:val="40"/>
          <w:sz w:val="24"/>
        </w:rPr>
        <w:t xml:space="preserve"> </w:t>
      </w:r>
      <w:r>
        <w:rPr>
          <w:i/>
          <w:sz w:val="24"/>
        </w:rPr>
        <w:t>своему</w:t>
      </w:r>
      <w:r>
        <w:rPr>
          <w:i/>
          <w:spacing w:val="40"/>
          <w:sz w:val="24"/>
        </w:rPr>
        <w:t xml:space="preserve"> </w:t>
      </w:r>
      <w:r>
        <w:rPr>
          <w:i/>
          <w:sz w:val="24"/>
        </w:rPr>
        <w:t>родному</w:t>
      </w:r>
      <w:r>
        <w:rPr>
          <w:i/>
          <w:spacing w:val="40"/>
          <w:sz w:val="24"/>
        </w:rPr>
        <w:t xml:space="preserve"> </w:t>
      </w:r>
      <w:r>
        <w:rPr>
          <w:i/>
          <w:sz w:val="24"/>
        </w:rPr>
        <w:t>селу,</w:t>
      </w:r>
      <w:r>
        <w:rPr>
          <w:i/>
          <w:spacing w:val="40"/>
          <w:sz w:val="24"/>
        </w:rPr>
        <w:t xml:space="preserve"> </w:t>
      </w:r>
      <w:r>
        <w:rPr>
          <w:i/>
          <w:sz w:val="24"/>
        </w:rPr>
        <w:t>стране</w:t>
      </w:r>
      <w:r>
        <w:rPr>
          <w:i/>
          <w:spacing w:val="40"/>
          <w:sz w:val="24"/>
        </w:rPr>
        <w:t xml:space="preserve"> </w:t>
      </w:r>
      <w:r>
        <w:rPr>
          <w:i/>
          <w:sz w:val="24"/>
        </w:rPr>
        <w:t>в</w:t>
      </w:r>
      <w:r>
        <w:rPr>
          <w:i/>
          <w:spacing w:val="40"/>
          <w:sz w:val="24"/>
        </w:rPr>
        <w:t xml:space="preserve"> </w:t>
      </w:r>
      <w:r>
        <w:rPr>
          <w:i/>
          <w:sz w:val="24"/>
        </w:rPr>
        <w:t>целом,</w:t>
      </w:r>
      <w:r>
        <w:rPr>
          <w:i/>
          <w:spacing w:val="40"/>
          <w:sz w:val="24"/>
        </w:rPr>
        <w:t xml:space="preserve"> </w:t>
      </w:r>
      <w:r>
        <w:rPr>
          <w:i/>
          <w:sz w:val="24"/>
        </w:rPr>
        <w:t>опыт</w:t>
      </w:r>
      <w:r>
        <w:rPr>
          <w:i/>
          <w:spacing w:val="40"/>
          <w:sz w:val="24"/>
        </w:rPr>
        <w:t xml:space="preserve"> </w:t>
      </w:r>
      <w:r>
        <w:rPr>
          <w:i/>
          <w:sz w:val="24"/>
        </w:rPr>
        <w:t>деятельного выражения собственной гражданской позиции;</w:t>
      </w:r>
    </w:p>
    <w:p w14:paraId="64D5ECC5" w14:textId="77777777" w:rsidR="0063211A" w:rsidRDefault="00D667CD" w:rsidP="00D667CD">
      <w:pPr>
        <w:pStyle w:val="a4"/>
        <w:numPr>
          <w:ilvl w:val="0"/>
          <w:numId w:val="43"/>
        </w:numPr>
        <w:tabs>
          <w:tab w:val="left" w:pos="820"/>
        </w:tabs>
        <w:spacing w:line="276" w:lineRule="auto"/>
        <w:ind w:left="820" w:hanging="138"/>
        <w:jc w:val="left"/>
        <w:rPr>
          <w:i/>
          <w:sz w:val="24"/>
        </w:rPr>
      </w:pPr>
      <w:r>
        <w:rPr>
          <w:i/>
          <w:sz w:val="24"/>
        </w:rPr>
        <w:t>опыт</w:t>
      </w:r>
      <w:r>
        <w:rPr>
          <w:i/>
          <w:spacing w:val="-8"/>
          <w:sz w:val="24"/>
        </w:rPr>
        <w:t xml:space="preserve"> </w:t>
      </w:r>
      <w:r>
        <w:rPr>
          <w:i/>
          <w:sz w:val="24"/>
        </w:rPr>
        <w:t>природоохранных</w:t>
      </w:r>
      <w:r>
        <w:rPr>
          <w:i/>
          <w:spacing w:val="-7"/>
          <w:sz w:val="24"/>
        </w:rPr>
        <w:t xml:space="preserve"> </w:t>
      </w:r>
      <w:r>
        <w:rPr>
          <w:i/>
          <w:spacing w:val="-4"/>
          <w:sz w:val="24"/>
        </w:rPr>
        <w:t>дел;</w:t>
      </w:r>
    </w:p>
    <w:p w14:paraId="7DE91B41" w14:textId="77777777" w:rsidR="0063211A" w:rsidRDefault="00D667CD" w:rsidP="00D667CD">
      <w:pPr>
        <w:pStyle w:val="a4"/>
        <w:numPr>
          <w:ilvl w:val="0"/>
          <w:numId w:val="43"/>
        </w:numPr>
        <w:tabs>
          <w:tab w:val="left" w:pos="820"/>
        </w:tabs>
        <w:spacing w:line="276" w:lineRule="auto"/>
        <w:ind w:left="820" w:hanging="138"/>
        <w:jc w:val="left"/>
        <w:rPr>
          <w:i/>
          <w:sz w:val="24"/>
        </w:rPr>
      </w:pPr>
      <w:r>
        <w:rPr>
          <w:i/>
          <w:sz w:val="24"/>
        </w:rPr>
        <w:t>опыт</w:t>
      </w:r>
      <w:r>
        <w:rPr>
          <w:i/>
          <w:spacing w:val="-5"/>
          <w:sz w:val="24"/>
        </w:rPr>
        <w:t xml:space="preserve"> </w:t>
      </w:r>
      <w:r>
        <w:rPr>
          <w:i/>
          <w:sz w:val="24"/>
        </w:rPr>
        <w:t>разрешения</w:t>
      </w:r>
      <w:r>
        <w:rPr>
          <w:i/>
          <w:spacing w:val="-1"/>
          <w:sz w:val="24"/>
        </w:rPr>
        <w:t xml:space="preserve"> </w:t>
      </w:r>
      <w:r>
        <w:rPr>
          <w:i/>
          <w:sz w:val="24"/>
        </w:rPr>
        <w:t>возникающих</w:t>
      </w:r>
      <w:r>
        <w:rPr>
          <w:i/>
          <w:spacing w:val="-2"/>
          <w:sz w:val="24"/>
        </w:rPr>
        <w:t xml:space="preserve"> </w:t>
      </w:r>
      <w:r>
        <w:rPr>
          <w:i/>
          <w:sz w:val="24"/>
        </w:rPr>
        <w:t>конфликтных</w:t>
      </w:r>
      <w:r>
        <w:rPr>
          <w:i/>
          <w:spacing w:val="-3"/>
          <w:sz w:val="24"/>
        </w:rPr>
        <w:t xml:space="preserve"> </w:t>
      </w:r>
      <w:r>
        <w:rPr>
          <w:i/>
          <w:sz w:val="24"/>
        </w:rPr>
        <w:t>ситуаций в</w:t>
      </w:r>
      <w:r>
        <w:rPr>
          <w:i/>
          <w:spacing w:val="-3"/>
          <w:sz w:val="24"/>
        </w:rPr>
        <w:t xml:space="preserve"> </w:t>
      </w:r>
      <w:r>
        <w:rPr>
          <w:i/>
          <w:sz w:val="24"/>
        </w:rPr>
        <w:t>школе,</w:t>
      </w:r>
      <w:r>
        <w:rPr>
          <w:i/>
          <w:spacing w:val="-2"/>
          <w:sz w:val="24"/>
        </w:rPr>
        <w:t xml:space="preserve"> </w:t>
      </w:r>
      <w:r>
        <w:rPr>
          <w:i/>
          <w:sz w:val="24"/>
        </w:rPr>
        <w:t>дома</w:t>
      </w:r>
      <w:r>
        <w:rPr>
          <w:i/>
          <w:spacing w:val="1"/>
          <w:sz w:val="24"/>
        </w:rPr>
        <w:t xml:space="preserve"> </w:t>
      </w:r>
      <w:r>
        <w:rPr>
          <w:i/>
          <w:sz w:val="24"/>
        </w:rPr>
        <w:t>или</w:t>
      </w:r>
      <w:r>
        <w:rPr>
          <w:i/>
          <w:spacing w:val="-2"/>
          <w:sz w:val="24"/>
        </w:rPr>
        <w:t xml:space="preserve"> </w:t>
      </w:r>
      <w:r>
        <w:rPr>
          <w:i/>
          <w:sz w:val="24"/>
        </w:rPr>
        <w:t>на</w:t>
      </w:r>
      <w:r>
        <w:rPr>
          <w:i/>
          <w:spacing w:val="-1"/>
          <w:sz w:val="24"/>
        </w:rPr>
        <w:t xml:space="preserve"> </w:t>
      </w:r>
      <w:r>
        <w:rPr>
          <w:i/>
          <w:spacing w:val="-2"/>
          <w:sz w:val="24"/>
        </w:rPr>
        <w:t>улице;</w:t>
      </w:r>
    </w:p>
    <w:p w14:paraId="72C776B5" w14:textId="77777777" w:rsidR="0063211A" w:rsidRDefault="00D667CD" w:rsidP="00D667CD">
      <w:pPr>
        <w:pStyle w:val="a4"/>
        <w:numPr>
          <w:ilvl w:val="0"/>
          <w:numId w:val="43"/>
        </w:numPr>
        <w:tabs>
          <w:tab w:val="left" w:pos="844"/>
        </w:tabs>
        <w:spacing w:line="276" w:lineRule="auto"/>
        <w:ind w:right="375" w:firstLine="0"/>
        <w:jc w:val="left"/>
        <w:rPr>
          <w:i/>
          <w:sz w:val="24"/>
        </w:rPr>
      </w:pPr>
      <w:r>
        <w:rPr>
          <w:i/>
          <w:sz w:val="24"/>
        </w:rPr>
        <w:t>опыт самостоятельного приобретения новых знаний, проведения научных исследований, опыт проектной деятельности;</w:t>
      </w:r>
    </w:p>
    <w:p w14:paraId="692205BF" w14:textId="77777777" w:rsidR="0063211A" w:rsidRDefault="00D667CD" w:rsidP="00D667CD">
      <w:pPr>
        <w:pStyle w:val="a4"/>
        <w:numPr>
          <w:ilvl w:val="0"/>
          <w:numId w:val="43"/>
        </w:numPr>
        <w:tabs>
          <w:tab w:val="left" w:pos="846"/>
        </w:tabs>
        <w:spacing w:line="276" w:lineRule="auto"/>
        <w:ind w:right="372" w:firstLine="0"/>
        <w:jc w:val="left"/>
        <w:rPr>
          <w:i/>
          <w:sz w:val="24"/>
        </w:rPr>
      </w:pPr>
      <w:r>
        <w:rPr>
          <w:i/>
          <w:sz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5943644D" w14:textId="77777777" w:rsidR="0063211A" w:rsidRDefault="00D667CD" w:rsidP="00D667CD">
      <w:pPr>
        <w:pStyle w:val="a4"/>
        <w:numPr>
          <w:ilvl w:val="0"/>
          <w:numId w:val="43"/>
        </w:numPr>
        <w:tabs>
          <w:tab w:val="left" w:pos="820"/>
        </w:tabs>
        <w:spacing w:line="276" w:lineRule="auto"/>
        <w:ind w:left="820" w:hanging="138"/>
        <w:jc w:val="left"/>
        <w:rPr>
          <w:i/>
          <w:sz w:val="24"/>
        </w:rPr>
      </w:pPr>
      <w:r>
        <w:rPr>
          <w:i/>
          <w:sz w:val="24"/>
        </w:rPr>
        <w:t>опыт</w:t>
      </w:r>
      <w:r>
        <w:rPr>
          <w:i/>
          <w:spacing w:val="-6"/>
          <w:sz w:val="24"/>
        </w:rPr>
        <w:t xml:space="preserve"> </w:t>
      </w:r>
      <w:r>
        <w:rPr>
          <w:i/>
          <w:sz w:val="24"/>
        </w:rPr>
        <w:t>ведения</w:t>
      </w:r>
      <w:r>
        <w:rPr>
          <w:i/>
          <w:spacing w:val="-1"/>
          <w:sz w:val="24"/>
        </w:rPr>
        <w:t xml:space="preserve"> </w:t>
      </w:r>
      <w:r>
        <w:rPr>
          <w:i/>
          <w:sz w:val="24"/>
        </w:rPr>
        <w:t>здорового</w:t>
      </w:r>
      <w:r>
        <w:rPr>
          <w:i/>
          <w:spacing w:val="-2"/>
          <w:sz w:val="24"/>
        </w:rPr>
        <w:t xml:space="preserve"> </w:t>
      </w:r>
      <w:r>
        <w:rPr>
          <w:i/>
          <w:sz w:val="24"/>
        </w:rPr>
        <w:t>образа</w:t>
      </w:r>
      <w:r>
        <w:rPr>
          <w:i/>
          <w:spacing w:val="-2"/>
          <w:sz w:val="24"/>
        </w:rPr>
        <w:t xml:space="preserve"> </w:t>
      </w:r>
      <w:r>
        <w:rPr>
          <w:i/>
          <w:sz w:val="24"/>
        </w:rPr>
        <w:t>жизни</w:t>
      </w:r>
      <w:r>
        <w:rPr>
          <w:i/>
          <w:spacing w:val="-2"/>
          <w:sz w:val="24"/>
        </w:rPr>
        <w:t xml:space="preserve"> </w:t>
      </w:r>
      <w:r>
        <w:rPr>
          <w:i/>
          <w:sz w:val="24"/>
        </w:rPr>
        <w:t>и</w:t>
      </w:r>
      <w:r>
        <w:rPr>
          <w:i/>
          <w:spacing w:val="-2"/>
          <w:sz w:val="24"/>
        </w:rPr>
        <w:t xml:space="preserve"> </w:t>
      </w:r>
      <w:r>
        <w:rPr>
          <w:i/>
          <w:sz w:val="24"/>
        </w:rPr>
        <w:t>заботы</w:t>
      </w:r>
      <w:r>
        <w:rPr>
          <w:i/>
          <w:spacing w:val="-3"/>
          <w:sz w:val="24"/>
        </w:rPr>
        <w:t xml:space="preserve"> </w:t>
      </w:r>
      <w:r>
        <w:rPr>
          <w:i/>
          <w:sz w:val="24"/>
        </w:rPr>
        <w:t>о</w:t>
      </w:r>
      <w:r>
        <w:rPr>
          <w:i/>
          <w:spacing w:val="-2"/>
          <w:sz w:val="24"/>
        </w:rPr>
        <w:t xml:space="preserve"> </w:t>
      </w:r>
      <w:r>
        <w:rPr>
          <w:i/>
          <w:sz w:val="24"/>
        </w:rPr>
        <w:t>здоровье</w:t>
      </w:r>
      <w:r>
        <w:rPr>
          <w:i/>
          <w:spacing w:val="-3"/>
          <w:sz w:val="24"/>
        </w:rPr>
        <w:t xml:space="preserve"> </w:t>
      </w:r>
      <w:r>
        <w:rPr>
          <w:i/>
          <w:sz w:val="24"/>
        </w:rPr>
        <w:t>других</w:t>
      </w:r>
      <w:r>
        <w:rPr>
          <w:i/>
          <w:spacing w:val="-3"/>
          <w:sz w:val="24"/>
        </w:rPr>
        <w:t xml:space="preserve"> </w:t>
      </w:r>
      <w:r>
        <w:rPr>
          <w:i/>
          <w:spacing w:val="-2"/>
          <w:sz w:val="24"/>
        </w:rPr>
        <w:t>людей;</w:t>
      </w:r>
    </w:p>
    <w:p w14:paraId="0474985E" w14:textId="77777777" w:rsidR="0063211A" w:rsidRDefault="00D667CD" w:rsidP="00D667CD">
      <w:pPr>
        <w:pStyle w:val="a4"/>
        <w:numPr>
          <w:ilvl w:val="0"/>
          <w:numId w:val="43"/>
        </w:numPr>
        <w:tabs>
          <w:tab w:val="left" w:pos="856"/>
        </w:tabs>
        <w:spacing w:before="63" w:line="276" w:lineRule="auto"/>
        <w:ind w:right="373" w:firstLine="0"/>
        <w:rPr>
          <w:i/>
          <w:sz w:val="24"/>
        </w:rPr>
      </w:pPr>
      <w:r>
        <w:rPr>
          <w:i/>
          <w:sz w:val="24"/>
        </w:rPr>
        <w:t xml:space="preserve">опыт оказания помощи окружающим, заботы о малышах или пожилых людях, волонтерский </w:t>
      </w:r>
      <w:r>
        <w:rPr>
          <w:i/>
          <w:spacing w:val="-2"/>
          <w:sz w:val="24"/>
        </w:rPr>
        <w:t>опыт;</w:t>
      </w:r>
    </w:p>
    <w:p w14:paraId="0806054D" w14:textId="77777777" w:rsidR="0063211A" w:rsidRDefault="00D667CD" w:rsidP="00D667CD">
      <w:pPr>
        <w:pStyle w:val="a4"/>
        <w:numPr>
          <w:ilvl w:val="0"/>
          <w:numId w:val="43"/>
        </w:numPr>
        <w:tabs>
          <w:tab w:val="left" w:pos="971"/>
        </w:tabs>
        <w:spacing w:line="276" w:lineRule="auto"/>
        <w:ind w:right="370" w:firstLine="0"/>
        <w:rPr>
          <w:i/>
          <w:sz w:val="24"/>
        </w:rPr>
      </w:pPr>
      <w:r>
        <w:rPr>
          <w:i/>
          <w:sz w:val="24"/>
        </w:rPr>
        <w:t xml:space="preserve">опыт самопознания и самоанализа, опыт социально приемлемого самовыражения и </w:t>
      </w:r>
      <w:r>
        <w:rPr>
          <w:i/>
          <w:spacing w:val="-2"/>
          <w:sz w:val="24"/>
        </w:rPr>
        <w:t>самореализации.</w:t>
      </w:r>
    </w:p>
    <w:p w14:paraId="6A060275" w14:textId="525DFAD7" w:rsidR="0063211A" w:rsidRDefault="00D667CD" w:rsidP="00E93E6E">
      <w:pPr>
        <w:spacing w:line="276" w:lineRule="auto"/>
        <w:ind w:left="682" w:right="368" w:firstLine="568"/>
        <w:jc w:val="both"/>
        <w:rPr>
          <w:i/>
          <w:sz w:val="24"/>
        </w:rPr>
      </w:pPr>
      <w:r>
        <w:rPr>
          <w:i/>
          <w:sz w:val="24"/>
        </w:rPr>
        <w:t xml:space="preserve">Выделение в общей цели воспитания целевых приоритетов, связанных с возрастными особенностями воспитанников, </w:t>
      </w:r>
      <w:r>
        <w:rPr>
          <w:b/>
          <w:i/>
          <w:sz w:val="24"/>
        </w:rPr>
        <w:t>не означает игнорирования других составляющих общей цели воспитания</w:t>
      </w:r>
      <w:r>
        <w:rPr>
          <w:i/>
          <w:sz w:val="24"/>
        </w:rPr>
        <w:t xml:space="preserve">. Приоритет — это то, чему педагогам, работающим со школьниками ко Достижению </w:t>
      </w:r>
      <w:proofErr w:type="spellStart"/>
      <w:r>
        <w:rPr>
          <w:i/>
          <w:sz w:val="24"/>
        </w:rPr>
        <w:t>поставленно</w:t>
      </w:r>
      <w:proofErr w:type="spellEnd"/>
      <w:r w:rsidR="005A11AA">
        <w:rPr>
          <w:i/>
          <w:sz w:val="24"/>
        </w:rPr>
        <w:t xml:space="preserve"> </w:t>
      </w:r>
      <w:r>
        <w:rPr>
          <w:i/>
          <w:sz w:val="24"/>
        </w:rPr>
        <w:t>цели воспитания школьников</w:t>
      </w:r>
      <w:r>
        <w:rPr>
          <w:i/>
          <w:spacing w:val="40"/>
          <w:sz w:val="24"/>
        </w:rPr>
        <w:t xml:space="preserve"> </w:t>
      </w:r>
      <w:r>
        <w:rPr>
          <w:i/>
          <w:sz w:val="24"/>
        </w:rPr>
        <w:t xml:space="preserve">способствует решение следующих основных </w:t>
      </w:r>
      <w:r>
        <w:rPr>
          <w:b/>
          <w:i/>
          <w:sz w:val="24"/>
        </w:rPr>
        <w:t>задач</w:t>
      </w:r>
      <w:r>
        <w:rPr>
          <w:i/>
          <w:sz w:val="24"/>
        </w:rPr>
        <w:t>:</w:t>
      </w:r>
    </w:p>
    <w:p w14:paraId="03993825" w14:textId="77777777" w:rsidR="0063211A" w:rsidRDefault="00D667CD" w:rsidP="00D667CD">
      <w:pPr>
        <w:pStyle w:val="a4"/>
        <w:numPr>
          <w:ilvl w:val="0"/>
          <w:numId w:val="42"/>
        </w:numPr>
        <w:tabs>
          <w:tab w:val="left" w:pos="682"/>
          <w:tab w:val="left" w:pos="824"/>
        </w:tabs>
        <w:spacing w:line="276" w:lineRule="auto"/>
        <w:ind w:right="366" w:hanging="143"/>
        <w:jc w:val="both"/>
        <w:rPr>
          <w:sz w:val="24"/>
        </w:rPr>
      </w:pPr>
      <w:r>
        <w:rPr>
          <w:sz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w:t>
      </w:r>
      <w:r>
        <w:rPr>
          <w:spacing w:val="-2"/>
          <w:sz w:val="24"/>
        </w:rPr>
        <w:t>сообществе;</w:t>
      </w:r>
    </w:p>
    <w:p w14:paraId="280B9DAA" w14:textId="77777777" w:rsidR="0063211A" w:rsidRDefault="00D667CD" w:rsidP="00D667CD">
      <w:pPr>
        <w:pStyle w:val="a4"/>
        <w:numPr>
          <w:ilvl w:val="0"/>
          <w:numId w:val="42"/>
        </w:numPr>
        <w:tabs>
          <w:tab w:val="left" w:pos="682"/>
          <w:tab w:val="left" w:pos="824"/>
        </w:tabs>
        <w:spacing w:before="1" w:line="276" w:lineRule="auto"/>
        <w:ind w:right="366" w:hanging="143"/>
        <w:jc w:val="both"/>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 в</w:t>
      </w:r>
      <w:r>
        <w:rPr>
          <w:i/>
          <w:sz w:val="24"/>
        </w:rPr>
        <w:t xml:space="preserve">овлекать школьников в </w:t>
      </w:r>
      <w:r>
        <w:rPr>
          <w:sz w:val="24"/>
        </w:rPr>
        <w:t xml:space="preserve">кружки, секции, клубы, студии и иные объединения, работающие по школьным программам внеурочной деятельности, </w:t>
      </w:r>
      <w:r>
        <w:rPr>
          <w:i/>
          <w:sz w:val="24"/>
        </w:rPr>
        <w:t>реализовывать их воспитательные возможности</w:t>
      </w:r>
      <w:r>
        <w:rPr>
          <w:sz w:val="24"/>
        </w:rPr>
        <w:t>;</w:t>
      </w:r>
    </w:p>
    <w:p w14:paraId="60AC3B67" w14:textId="77777777" w:rsidR="0063211A" w:rsidRDefault="00D667CD" w:rsidP="00D667CD">
      <w:pPr>
        <w:pStyle w:val="a4"/>
        <w:numPr>
          <w:ilvl w:val="0"/>
          <w:numId w:val="42"/>
        </w:numPr>
        <w:tabs>
          <w:tab w:val="left" w:pos="682"/>
          <w:tab w:val="left" w:pos="824"/>
        </w:tabs>
        <w:spacing w:line="276" w:lineRule="auto"/>
        <w:ind w:right="368" w:hanging="143"/>
        <w:jc w:val="both"/>
        <w:rPr>
          <w:sz w:val="24"/>
        </w:rPr>
      </w:pPr>
      <w:r>
        <w:rPr>
          <w:i/>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4A6FC48B" w14:textId="77777777" w:rsidR="0063211A" w:rsidRDefault="00D667CD" w:rsidP="00D667CD">
      <w:pPr>
        <w:pStyle w:val="a4"/>
        <w:numPr>
          <w:ilvl w:val="0"/>
          <w:numId w:val="42"/>
        </w:numPr>
        <w:tabs>
          <w:tab w:val="left" w:pos="682"/>
          <w:tab w:val="left" w:pos="824"/>
        </w:tabs>
        <w:spacing w:line="276" w:lineRule="auto"/>
        <w:ind w:right="366" w:hanging="143"/>
        <w:jc w:val="both"/>
        <w:rPr>
          <w:sz w:val="24"/>
        </w:rPr>
      </w:pPr>
      <w:r>
        <w:rPr>
          <w:sz w:val="24"/>
        </w:rPr>
        <w:t>инициировать и поддерживать ученическое самоуправление – как на уровне школы, так и на уровне классных сообществ;</w:t>
      </w:r>
    </w:p>
    <w:p w14:paraId="3CD3F871" w14:textId="77777777" w:rsidR="0063211A" w:rsidRDefault="00D667CD" w:rsidP="00D667CD">
      <w:pPr>
        <w:pStyle w:val="a4"/>
        <w:numPr>
          <w:ilvl w:val="0"/>
          <w:numId w:val="42"/>
        </w:numPr>
        <w:tabs>
          <w:tab w:val="left" w:pos="682"/>
          <w:tab w:val="left" w:pos="824"/>
        </w:tabs>
        <w:spacing w:line="276" w:lineRule="auto"/>
        <w:ind w:right="365" w:hanging="143"/>
        <w:jc w:val="both"/>
        <w:rPr>
          <w:sz w:val="24"/>
        </w:rPr>
      </w:pPr>
      <w:r>
        <w:rPr>
          <w:sz w:val="24"/>
        </w:rPr>
        <w:t>поддерживать деятельность функционирующих на базе школы детских общественных объединений и организаций;</w:t>
      </w:r>
    </w:p>
    <w:p w14:paraId="2AEEC8C4" w14:textId="77777777" w:rsidR="0063211A" w:rsidRDefault="00D667CD" w:rsidP="00D667CD">
      <w:pPr>
        <w:pStyle w:val="a4"/>
        <w:numPr>
          <w:ilvl w:val="0"/>
          <w:numId w:val="42"/>
        </w:numPr>
        <w:tabs>
          <w:tab w:val="left" w:pos="682"/>
          <w:tab w:val="left" w:pos="824"/>
        </w:tabs>
        <w:spacing w:line="276" w:lineRule="auto"/>
        <w:ind w:right="370" w:hanging="143"/>
        <w:jc w:val="both"/>
        <w:rPr>
          <w:sz w:val="24"/>
        </w:rPr>
      </w:pPr>
      <w:r>
        <w:rPr>
          <w:i/>
          <w:sz w:val="24"/>
        </w:rPr>
        <w:t xml:space="preserve">организовывать для школьников </w:t>
      </w:r>
      <w:r>
        <w:rPr>
          <w:sz w:val="24"/>
        </w:rPr>
        <w:t>экскурсии, экспедиции, походы и реализовывать их воспитательный потенциал;</w:t>
      </w:r>
    </w:p>
    <w:p w14:paraId="2598C625" w14:textId="77777777" w:rsidR="0063211A" w:rsidRDefault="00D667CD" w:rsidP="00D667CD">
      <w:pPr>
        <w:pStyle w:val="a4"/>
        <w:numPr>
          <w:ilvl w:val="0"/>
          <w:numId w:val="42"/>
        </w:numPr>
        <w:tabs>
          <w:tab w:val="left" w:pos="825"/>
        </w:tabs>
        <w:spacing w:line="276" w:lineRule="auto"/>
        <w:ind w:left="825" w:hanging="285"/>
        <w:jc w:val="both"/>
        <w:rPr>
          <w:sz w:val="24"/>
        </w:rPr>
      </w:pPr>
      <w:r>
        <w:rPr>
          <w:i/>
          <w:sz w:val="24"/>
        </w:rPr>
        <w:t>организовывать</w:t>
      </w:r>
      <w:r>
        <w:rPr>
          <w:i/>
          <w:spacing w:val="-8"/>
          <w:sz w:val="24"/>
        </w:rPr>
        <w:t xml:space="preserve"> </w:t>
      </w:r>
      <w:r>
        <w:rPr>
          <w:i/>
          <w:sz w:val="24"/>
        </w:rPr>
        <w:t>профориентационную</w:t>
      </w:r>
      <w:r>
        <w:rPr>
          <w:i/>
          <w:spacing w:val="-5"/>
          <w:sz w:val="24"/>
        </w:rPr>
        <w:t xml:space="preserve"> </w:t>
      </w:r>
      <w:r>
        <w:rPr>
          <w:i/>
          <w:sz w:val="24"/>
        </w:rPr>
        <w:t>работу</w:t>
      </w:r>
      <w:r>
        <w:rPr>
          <w:i/>
          <w:spacing w:val="-6"/>
          <w:sz w:val="24"/>
        </w:rPr>
        <w:t xml:space="preserve"> </w:t>
      </w:r>
      <w:r>
        <w:rPr>
          <w:i/>
          <w:sz w:val="24"/>
        </w:rPr>
        <w:t>со</w:t>
      </w:r>
      <w:r>
        <w:rPr>
          <w:i/>
          <w:spacing w:val="-5"/>
          <w:sz w:val="24"/>
        </w:rPr>
        <w:t xml:space="preserve"> </w:t>
      </w:r>
      <w:r>
        <w:rPr>
          <w:i/>
          <w:spacing w:val="-2"/>
          <w:sz w:val="24"/>
        </w:rPr>
        <w:t>школьниками;</w:t>
      </w:r>
    </w:p>
    <w:p w14:paraId="70F64318" w14:textId="77777777" w:rsidR="0063211A" w:rsidRDefault="00D667CD" w:rsidP="00D667CD">
      <w:pPr>
        <w:pStyle w:val="a4"/>
        <w:numPr>
          <w:ilvl w:val="0"/>
          <w:numId w:val="42"/>
        </w:numPr>
        <w:tabs>
          <w:tab w:val="left" w:pos="825"/>
        </w:tabs>
        <w:spacing w:line="276" w:lineRule="auto"/>
        <w:ind w:left="825" w:hanging="285"/>
        <w:jc w:val="both"/>
        <w:rPr>
          <w:sz w:val="24"/>
        </w:rPr>
      </w:pPr>
      <w:r>
        <w:rPr>
          <w:i/>
          <w:sz w:val="24"/>
        </w:rPr>
        <w:t>организовать</w:t>
      </w:r>
      <w:r>
        <w:rPr>
          <w:i/>
          <w:spacing w:val="-6"/>
          <w:sz w:val="24"/>
        </w:rPr>
        <w:t xml:space="preserve"> </w:t>
      </w:r>
      <w:r>
        <w:rPr>
          <w:i/>
          <w:sz w:val="24"/>
        </w:rPr>
        <w:t>работу</w:t>
      </w:r>
      <w:r>
        <w:rPr>
          <w:i/>
          <w:spacing w:val="-3"/>
          <w:sz w:val="24"/>
        </w:rPr>
        <w:t xml:space="preserve"> </w:t>
      </w:r>
      <w:r>
        <w:rPr>
          <w:i/>
          <w:sz w:val="24"/>
        </w:rPr>
        <w:t>школьных</w:t>
      </w:r>
      <w:r>
        <w:rPr>
          <w:i/>
          <w:spacing w:val="-5"/>
          <w:sz w:val="24"/>
        </w:rPr>
        <w:t xml:space="preserve"> </w:t>
      </w:r>
      <w:r>
        <w:rPr>
          <w:i/>
          <w:sz w:val="24"/>
        </w:rPr>
        <w:t>медиа,</w:t>
      </w:r>
      <w:r>
        <w:rPr>
          <w:i/>
          <w:spacing w:val="-3"/>
          <w:sz w:val="24"/>
        </w:rPr>
        <w:t xml:space="preserve"> </w:t>
      </w:r>
      <w:r>
        <w:rPr>
          <w:i/>
          <w:sz w:val="24"/>
        </w:rPr>
        <w:t>реализовывать</w:t>
      </w:r>
      <w:r>
        <w:rPr>
          <w:i/>
          <w:spacing w:val="-4"/>
          <w:sz w:val="24"/>
        </w:rPr>
        <w:t xml:space="preserve"> </w:t>
      </w:r>
      <w:r>
        <w:rPr>
          <w:i/>
          <w:sz w:val="24"/>
        </w:rPr>
        <w:t>их</w:t>
      </w:r>
      <w:r>
        <w:rPr>
          <w:i/>
          <w:spacing w:val="-4"/>
          <w:sz w:val="24"/>
        </w:rPr>
        <w:t xml:space="preserve"> </w:t>
      </w:r>
      <w:r>
        <w:rPr>
          <w:i/>
          <w:sz w:val="24"/>
        </w:rPr>
        <w:t>воспитательный</w:t>
      </w:r>
      <w:r>
        <w:rPr>
          <w:i/>
          <w:spacing w:val="-3"/>
          <w:sz w:val="24"/>
        </w:rPr>
        <w:t xml:space="preserve"> </w:t>
      </w:r>
      <w:r>
        <w:rPr>
          <w:i/>
          <w:spacing w:val="-2"/>
          <w:sz w:val="24"/>
        </w:rPr>
        <w:t>потенциал;</w:t>
      </w:r>
    </w:p>
    <w:p w14:paraId="3278DEC3" w14:textId="77777777" w:rsidR="0063211A" w:rsidRDefault="00D667CD" w:rsidP="00D667CD">
      <w:pPr>
        <w:pStyle w:val="a4"/>
        <w:numPr>
          <w:ilvl w:val="0"/>
          <w:numId w:val="42"/>
        </w:numPr>
        <w:tabs>
          <w:tab w:val="left" w:pos="682"/>
          <w:tab w:val="left" w:pos="824"/>
        </w:tabs>
        <w:spacing w:line="276" w:lineRule="auto"/>
        <w:ind w:right="367" w:hanging="143"/>
        <w:jc w:val="both"/>
        <w:rPr>
          <w:sz w:val="24"/>
        </w:rPr>
      </w:pPr>
      <w:r>
        <w:rPr>
          <w:i/>
          <w:sz w:val="24"/>
        </w:rPr>
        <w:t xml:space="preserve">развивать </w:t>
      </w:r>
      <w:r>
        <w:rPr>
          <w:sz w:val="24"/>
        </w:rPr>
        <w:t xml:space="preserve">предметно-эстетическую среду школы </w:t>
      </w:r>
      <w:r>
        <w:rPr>
          <w:i/>
          <w:sz w:val="24"/>
        </w:rPr>
        <w:t xml:space="preserve">и реализовывать ее воспитательные </w:t>
      </w:r>
      <w:r>
        <w:rPr>
          <w:i/>
          <w:spacing w:val="-2"/>
          <w:sz w:val="24"/>
        </w:rPr>
        <w:t>возможности;</w:t>
      </w:r>
    </w:p>
    <w:p w14:paraId="6206C02C" w14:textId="77777777" w:rsidR="0063211A" w:rsidRDefault="00D667CD" w:rsidP="00D667CD">
      <w:pPr>
        <w:pStyle w:val="a4"/>
        <w:numPr>
          <w:ilvl w:val="0"/>
          <w:numId w:val="42"/>
        </w:numPr>
        <w:tabs>
          <w:tab w:val="left" w:pos="1510"/>
          <w:tab w:val="left" w:pos="3175"/>
          <w:tab w:val="left" w:pos="4188"/>
          <w:tab w:val="left" w:pos="4547"/>
          <w:tab w:val="left" w:pos="5660"/>
          <w:tab w:val="left" w:pos="7176"/>
          <w:tab w:val="left" w:pos="7653"/>
          <w:tab w:val="left" w:pos="9160"/>
          <w:tab w:val="left" w:pos="9757"/>
        </w:tabs>
        <w:spacing w:before="1" w:line="276" w:lineRule="auto"/>
        <w:ind w:right="372" w:firstLine="0"/>
        <w:jc w:val="left"/>
        <w:rPr>
          <w:i/>
          <w:sz w:val="24"/>
        </w:rPr>
      </w:pPr>
      <w:r>
        <w:rPr>
          <w:i/>
          <w:spacing w:val="-2"/>
          <w:sz w:val="24"/>
        </w:rPr>
        <w:t>организовать</w:t>
      </w:r>
      <w:r>
        <w:rPr>
          <w:i/>
          <w:sz w:val="24"/>
        </w:rPr>
        <w:tab/>
      </w:r>
      <w:r>
        <w:rPr>
          <w:i/>
          <w:spacing w:val="-2"/>
          <w:sz w:val="24"/>
        </w:rPr>
        <w:t>работу</w:t>
      </w:r>
      <w:r>
        <w:rPr>
          <w:i/>
          <w:sz w:val="24"/>
        </w:rPr>
        <w:tab/>
      </w:r>
      <w:r>
        <w:rPr>
          <w:i/>
          <w:spacing w:val="-10"/>
          <w:sz w:val="24"/>
        </w:rPr>
        <w:t>с</w:t>
      </w:r>
      <w:r>
        <w:rPr>
          <w:i/>
          <w:sz w:val="24"/>
        </w:rPr>
        <w:tab/>
      </w:r>
      <w:r>
        <w:rPr>
          <w:i/>
          <w:spacing w:val="-2"/>
          <w:sz w:val="24"/>
        </w:rPr>
        <w:t>семьями</w:t>
      </w:r>
      <w:r>
        <w:rPr>
          <w:i/>
          <w:sz w:val="24"/>
        </w:rPr>
        <w:tab/>
      </w:r>
      <w:r>
        <w:rPr>
          <w:i/>
          <w:spacing w:val="-2"/>
          <w:sz w:val="24"/>
        </w:rPr>
        <w:t>школьников,</w:t>
      </w:r>
      <w:r>
        <w:rPr>
          <w:i/>
          <w:sz w:val="24"/>
        </w:rPr>
        <w:tab/>
      </w:r>
      <w:r>
        <w:rPr>
          <w:i/>
          <w:spacing w:val="-6"/>
          <w:sz w:val="24"/>
        </w:rPr>
        <w:t>их</w:t>
      </w:r>
      <w:r>
        <w:rPr>
          <w:i/>
          <w:sz w:val="24"/>
        </w:rPr>
        <w:tab/>
      </w:r>
      <w:r>
        <w:rPr>
          <w:i/>
          <w:spacing w:val="-2"/>
          <w:sz w:val="24"/>
        </w:rPr>
        <w:t>родителями</w:t>
      </w:r>
      <w:r>
        <w:rPr>
          <w:i/>
          <w:sz w:val="24"/>
        </w:rPr>
        <w:tab/>
      </w:r>
      <w:r>
        <w:rPr>
          <w:i/>
          <w:spacing w:val="-4"/>
          <w:sz w:val="24"/>
        </w:rPr>
        <w:t>или</w:t>
      </w:r>
      <w:r>
        <w:rPr>
          <w:i/>
          <w:sz w:val="24"/>
        </w:rPr>
        <w:tab/>
      </w:r>
      <w:r>
        <w:rPr>
          <w:i/>
          <w:spacing w:val="-2"/>
          <w:sz w:val="24"/>
        </w:rPr>
        <w:t xml:space="preserve">законными </w:t>
      </w:r>
      <w:r>
        <w:rPr>
          <w:i/>
          <w:sz w:val="24"/>
        </w:rPr>
        <w:t>представителями, направленную на совместное решение проблем личностного развития детей. Планомерная</w:t>
      </w:r>
      <w:r>
        <w:rPr>
          <w:i/>
          <w:spacing w:val="40"/>
          <w:sz w:val="24"/>
        </w:rPr>
        <w:t xml:space="preserve"> </w:t>
      </w:r>
      <w:r>
        <w:rPr>
          <w:i/>
          <w:sz w:val="24"/>
        </w:rPr>
        <w:t>реализация</w:t>
      </w:r>
      <w:r>
        <w:rPr>
          <w:i/>
          <w:spacing w:val="40"/>
          <w:sz w:val="24"/>
        </w:rPr>
        <w:t xml:space="preserve"> </w:t>
      </w:r>
      <w:r>
        <w:rPr>
          <w:i/>
          <w:sz w:val="24"/>
        </w:rPr>
        <w:t>поставленных</w:t>
      </w:r>
      <w:r>
        <w:rPr>
          <w:i/>
          <w:spacing w:val="40"/>
          <w:sz w:val="24"/>
        </w:rPr>
        <w:t xml:space="preserve"> </w:t>
      </w:r>
      <w:r>
        <w:rPr>
          <w:i/>
          <w:sz w:val="24"/>
        </w:rPr>
        <w:t>задач</w:t>
      </w:r>
      <w:r>
        <w:rPr>
          <w:i/>
          <w:spacing w:val="40"/>
          <w:sz w:val="24"/>
        </w:rPr>
        <w:t xml:space="preserve"> </w:t>
      </w:r>
      <w:r>
        <w:rPr>
          <w:i/>
          <w:sz w:val="24"/>
        </w:rPr>
        <w:t>позволит</w:t>
      </w:r>
      <w:r>
        <w:rPr>
          <w:i/>
          <w:spacing w:val="40"/>
          <w:sz w:val="24"/>
        </w:rPr>
        <w:t xml:space="preserve"> </w:t>
      </w:r>
      <w:r>
        <w:rPr>
          <w:i/>
          <w:sz w:val="24"/>
        </w:rPr>
        <w:t>организовать</w:t>
      </w:r>
      <w:r>
        <w:rPr>
          <w:i/>
          <w:spacing w:val="40"/>
          <w:sz w:val="24"/>
        </w:rPr>
        <w:t xml:space="preserve"> </w:t>
      </w:r>
      <w:r>
        <w:rPr>
          <w:i/>
          <w:sz w:val="24"/>
        </w:rPr>
        <w:t>в</w:t>
      </w:r>
      <w:r>
        <w:rPr>
          <w:i/>
          <w:spacing w:val="40"/>
          <w:sz w:val="24"/>
        </w:rPr>
        <w:t xml:space="preserve"> </w:t>
      </w:r>
      <w:r>
        <w:rPr>
          <w:i/>
          <w:sz w:val="24"/>
        </w:rPr>
        <w:t>школе</w:t>
      </w:r>
      <w:r>
        <w:rPr>
          <w:i/>
          <w:spacing w:val="40"/>
          <w:sz w:val="24"/>
        </w:rPr>
        <w:t xml:space="preserve"> </w:t>
      </w:r>
      <w:r>
        <w:rPr>
          <w:i/>
          <w:sz w:val="24"/>
        </w:rPr>
        <w:t>интересную</w:t>
      </w:r>
      <w:r>
        <w:rPr>
          <w:i/>
          <w:spacing w:val="40"/>
          <w:sz w:val="24"/>
        </w:rPr>
        <w:t xml:space="preserve"> </w:t>
      </w:r>
      <w:r>
        <w:rPr>
          <w:i/>
          <w:sz w:val="24"/>
        </w:rPr>
        <w:t>и</w:t>
      </w:r>
      <w:r>
        <w:rPr>
          <w:i/>
          <w:spacing w:val="40"/>
          <w:sz w:val="24"/>
        </w:rPr>
        <w:t xml:space="preserve"> </w:t>
      </w:r>
      <w:r>
        <w:rPr>
          <w:i/>
          <w:sz w:val="24"/>
        </w:rPr>
        <w:t>событийно</w:t>
      </w:r>
      <w:r>
        <w:rPr>
          <w:i/>
          <w:spacing w:val="80"/>
          <w:sz w:val="24"/>
        </w:rPr>
        <w:t xml:space="preserve"> </w:t>
      </w:r>
      <w:r>
        <w:rPr>
          <w:i/>
          <w:sz w:val="24"/>
        </w:rPr>
        <w:t>насыщенную</w:t>
      </w:r>
      <w:r>
        <w:rPr>
          <w:i/>
          <w:spacing w:val="80"/>
          <w:sz w:val="24"/>
        </w:rPr>
        <w:t xml:space="preserve"> </w:t>
      </w:r>
      <w:r>
        <w:rPr>
          <w:i/>
          <w:sz w:val="24"/>
        </w:rPr>
        <w:t>жизнь</w:t>
      </w:r>
      <w:r>
        <w:rPr>
          <w:i/>
          <w:spacing w:val="80"/>
          <w:sz w:val="24"/>
        </w:rPr>
        <w:t xml:space="preserve"> </w:t>
      </w:r>
      <w:r>
        <w:rPr>
          <w:i/>
          <w:sz w:val="24"/>
        </w:rPr>
        <w:t>детей</w:t>
      </w:r>
      <w:r>
        <w:rPr>
          <w:i/>
          <w:spacing w:val="80"/>
          <w:sz w:val="24"/>
        </w:rPr>
        <w:t xml:space="preserve"> </w:t>
      </w:r>
      <w:r>
        <w:rPr>
          <w:i/>
          <w:sz w:val="24"/>
        </w:rPr>
        <w:t>и</w:t>
      </w:r>
      <w:r>
        <w:rPr>
          <w:i/>
          <w:spacing w:val="80"/>
          <w:sz w:val="24"/>
        </w:rPr>
        <w:t xml:space="preserve"> </w:t>
      </w:r>
      <w:r>
        <w:rPr>
          <w:i/>
          <w:sz w:val="24"/>
        </w:rPr>
        <w:t>педагогов,</w:t>
      </w:r>
      <w:r>
        <w:rPr>
          <w:i/>
          <w:spacing w:val="80"/>
          <w:sz w:val="24"/>
        </w:rPr>
        <w:t xml:space="preserve"> </w:t>
      </w:r>
      <w:r>
        <w:rPr>
          <w:i/>
          <w:sz w:val="24"/>
        </w:rPr>
        <w:t>что</w:t>
      </w:r>
      <w:r>
        <w:rPr>
          <w:i/>
          <w:spacing w:val="80"/>
          <w:sz w:val="24"/>
        </w:rPr>
        <w:t xml:space="preserve"> </w:t>
      </w:r>
      <w:r>
        <w:rPr>
          <w:i/>
          <w:sz w:val="24"/>
        </w:rPr>
        <w:t>станет</w:t>
      </w:r>
      <w:r>
        <w:rPr>
          <w:i/>
          <w:spacing w:val="80"/>
          <w:sz w:val="24"/>
        </w:rPr>
        <w:t xml:space="preserve"> </w:t>
      </w:r>
      <w:r>
        <w:rPr>
          <w:i/>
          <w:sz w:val="24"/>
        </w:rPr>
        <w:t>эффективным</w:t>
      </w:r>
      <w:r>
        <w:rPr>
          <w:i/>
          <w:spacing w:val="80"/>
          <w:sz w:val="24"/>
        </w:rPr>
        <w:t xml:space="preserve"> </w:t>
      </w:r>
      <w:r>
        <w:rPr>
          <w:i/>
          <w:sz w:val="24"/>
        </w:rPr>
        <w:t>способом</w:t>
      </w:r>
      <w:r>
        <w:rPr>
          <w:i/>
          <w:spacing w:val="80"/>
          <w:sz w:val="24"/>
        </w:rPr>
        <w:t xml:space="preserve"> </w:t>
      </w:r>
      <w:r>
        <w:rPr>
          <w:i/>
          <w:sz w:val="24"/>
        </w:rPr>
        <w:t>профилактики антисоциального поведения школьников.</w:t>
      </w:r>
    </w:p>
    <w:p w14:paraId="38072FF3" w14:textId="77777777" w:rsidR="0063211A" w:rsidRDefault="00D667CD" w:rsidP="00E93E6E">
      <w:pPr>
        <w:tabs>
          <w:tab w:val="left" w:pos="2784"/>
          <w:tab w:val="left" w:pos="4245"/>
          <w:tab w:val="left" w:pos="5653"/>
          <w:tab w:val="left" w:pos="7078"/>
          <w:tab w:val="left" w:pos="8177"/>
          <w:tab w:val="left" w:pos="10146"/>
          <w:tab w:val="left" w:pos="10650"/>
        </w:tabs>
        <w:spacing w:line="276" w:lineRule="auto"/>
        <w:ind w:left="682" w:right="372" w:firstLine="568"/>
        <w:rPr>
          <w:i/>
          <w:sz w:val="24"/>
        </w:rPr>
      </w:pPr>
      <w:r>
        <w:rPr>
          <w:i/>
          <w:spacing w:val="-2"/>
          <w:sz w:val="24"/>
        </w:rPr>
        <w:t>Конкретной</w:t>
      </w:r>
      <w:r>
        <w:rPr>
          <w:i/>
          <w:sz w:val="24"/>
        </w:rPr>
        <w:tab/>
      </w:r>
      <w:r>
        <w:rPr>
          <w:i/>
          <w:spacing w:val="-2"/>
          <w:sz w:val="24"/>
        </w:rPr>
        <w:t>возрастной</w:t>
      </w:r>
      <w:r>
        <w:rPr>
          <w:i/>
          <w:sz w:val="24"/>
        </w:rPr>
        <w:tab/>
      </w:r>
      <w:r>
        <w:rPr>
          <w:i/>
          <w:spacing w:val="-2"/>
          <w:sz w:val="24"/>
        </w:rPr>
        <w:t>категории,</w:t>
      </w:r>
      <w:r>
        <w:rPr>
          <w:i/>
          <w:sz w:val="24"/>
        </w:rPr>
        <w:tab/>
      </w:r>
      <w:r>
        <w:rPr>
          <w:i/>
          <w:spacing w:val="-2"/>
          <w:sz w:val="24"/>
        </w:rPr>
        <w:t>предстоит</w:t>
      </w:r>
      <w:r>
        <w:rPr>
          <w:i/>
          <w:sz w:val="24"/>
        </w:rPr>
        <w:tab/>
      </w:r>
      <w:r>
        <w:rPr>
          <w:i/>
          <w:spacing w:val="-2"/>
          <w:sz w:val="24"/>
        </w:rPr>
        <w:t>уделять</w:t>
      </w:r>
      <w:r>
        <w:rPr>
          <w:i/>
          <w:sz w:val="24"/>
        </w:rPr>
        <w:tab/>
      </w:r>
      <w:r>
        <w:rPr>
          <w:i/>
          <w:spacing w:val="-2"/>
          <w:sz w:val="24"/>
        </w:rPr>
        <w:t>первостепенное,</w:t>
      </w:r>
      <w:r>
        <w:rPr>
          <w:i/>
          <w:sz w:val="24"/>
        </w:rPr>
        <w:tab/>
      </w:r>
      <w:r>
        <w:rPr>
          <w:i/>
          <w:spacing w:val="-6"/>
          <w:sz w:val="24"/>
        </w:rPr>
        <w:t>но</w:t>
      </w:r>
      <w:r>
        <w:rPr>
          <w:i/>
          <w:sz w:val="24"/>
        </w:rPr>
        <w:tab/>
      </w:r>
      <w:r>
        <w:rPr>
          <w:i/>
          <w:spacing w:val="-6"/>
          <w:sz w:val="24"/>
        </w:rPr>
        <w:t xml:space="preserve">не </w:t>
      </w:r>
      <w:r>
        <w:rPr>
          <w:i/>
          <w:sz w:val="24"/>
        </w:rPr>
        <w:t>единственное внимание.</w:t>
      </w:r>
    </w:p>
    <w:p w14:paraId="06C76090" w14:textId="77777777" w:rsidR="0063211A" w:rsidRDefault="0063211A">
      <w:pPr>
        <w:pStyle w:val="a3"/>
        <w:ind w:left="0"/>
        <w:jc w:val="left"/>
        <w:rPr>
          <w:i/>
        </w:rPr>
      </w:pPr>
    </w:p>
    <w:p w14:paraId="29D01B47" w14:textId="77777777" w:rsidR="0063211A" w:rsidRDefault="00D667CD" w:rsidP="005A11AA">
      <w:pPr>
        <w:pStyle w:val="1"/>
        <w:spacing w:line="276" w:lineRule="auto"/>
        <w:ind w:left="3057"/>
      </w:pPr>
      <w:r>
        <w:t>2.3.3.«Виды,</w:t>
      </w:r>
      <w:r>
        <w:rPr>
          <w:spacing w:val="-3"/>
        </w:rPr>
        <w:t xml:space="preserve"> </w:t>
      </w:r>
      <w:r>
        <w:t>формы</w:t>
      </w:r>
      <w:r>
        <w:rPr>
          <w:spacing w:val="-5"/>
        </w:rPr>
        <w:t xml:space="preserve"> </w:t>
      </w:r>
      <w:r>
        <w:t>и</w:t>
      </w:r>
      <w:r>
        <w:rPr>
          <w:spacing w:val="-8"/>
        </w:rPr>
        <w:t xml:space="preserve"> </w:t>
      </w:r>
      <w:r>
        <w:t>содержание</w:t>
      </w:r>
      <w:r>
        <w:rPr>
          <w:spacing w:val="-5"/>
        </w:rPr>
        <w:t xml:space="preserve"> </w:t>
      </w:r>
      <w:r>
        <w:rPr>
          <w:spacing w:val="-2"/>
        </w:rPr>
        <w:t>деятельности»</w:t>
      </w:r>
    </w:p>
    <w:p w14:paraId="2FB337A7" w14:textId="77777777" w:rsidR="0063211A" w:rsidRDefault="00D667CD" w:rsidP="005A11AA">
      <w:pPr>
        <w:pStyle w:val="a3"/>
        <w:spacing w:line="276" w:lineRule="auto"/>
        <w:ind w:left="682" w:right="366" w:firstLine="360"/>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14:paraId="096AD8BD" w14:textId="77777777" w:rsidR="0063211A" w:rsidRDefault="00D667CD" w:rsidP="005A11AA">
      <w:pPr>
        <w:pStyle w:val="1"/>
        <w:spacing w:before="1" w:line="276" w:lineRule="auto"/>
        <w:ind w:left="3474"/>
      </w:pPr>
      <w:r>
        <w:t>Модуль</w:t>
      </w:r>
      <w:r>
        <w:rPr>
          <w:spacing w:val="-5"/>
        </w:rPr>
        <w:t xml:space="preserve"> </w:t>
      </w:r>
      <w:r>
        <w:t>«Ключевые</w:t>
      </w:r>
      <w:r>
        <w:rPr>
          <w:spacing w:val="-7"/>
        </w:rPr>
        <w:t xml:space="preserve"> </w:t>
      </w:r>
      <w:r>
        <w:t>общешкольные</w:t>
      </w:r>
      <w:r>
        <w:rPr>
          <w:spacing w:val="-6"/>
        </w:rPr>
        <w:t xml:space="preserve"> </w:t>
      </w:r>
      <w:r>
        <w:rPr>
          <w:spacing w:val="-2"/>
        </w:rPr>
        <w:t>дела»</w:t>
      </w:r>
    </w:p>
    <w:p w14:paraId="630980AF" w14:textId="77777777" w:rsidR="0063211A" w:rsidRDefault="00D667CD" w:rsidP="005A11AA">
      <w:pPr>
        <w:pStyle w:val="a3"/>
        <w:tabs>
          <w:tab w:val="left" w:pos="2751"/>
        </w:tabs>
        <w:spacing w:line="276" w:lineRule="auto"/>
        <w:ind w:left="682" w:right="364" w:firstLine="568"/>
      </w:pPr>
      <w: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w:t>
      </w:r>
      <w:r>
        <w:rPr>
          <w:spacing w:val="-2"/>
        </w:rPr>
        <w:t>коллектив.</w:t>
      </w:r>
      <w:r>
        <w:tab/>
        <w:t>Для этого в Школе используются следующие формы работы</w:t>
      </w:r>
    </w:p>
    <w:p w14:paraId="7E9A91FC" w14:textId="77777777" w:rsidR="0063211A" w:rsidRDefault="00D667CD" w:rsidP="005A11AA">
      <w:pPr>
        <w:pStyle w:val="2"/>
        <w:spacing w:line="276" w:lineRule="auto"/>
        <w:ind w:left="682"/>
      </w:pPr>
      <w:r>
        <w:t>На</w:t>
      </w:r>
      <w:r>
        <w:rPr>
          <w:spacing w:val="-3"/>
        </w:rPr>
        <w:t xml:space="preserve"> </w:t>
      </w:r>
      <w:r>
        <w:t>внешкольном</w:t>
      </w:r>
      <w:r>
        <w:rPr>
          <w:spacing w:val="-2"/>
        </w:rPr>
        <w:t xml:space="preserve"> уровне:</w:t>
      </w:r>
    </w:p>
    <w:p w14:paraId="0ADF7DA4" w14:textId="77777777" w:rsidR="0063211A" w:rsidRDefault="00D667CD" w:rsidP="005A11AA">
      <w:pPr>
        <w:spacing w:line="276" w:lineRule="auto"/>
        <w:ind w:left="682" w:right="368" w:firstLine="60"/>
        <w:jc w:val="both"/>
        <w:rPr>
          <w:i/>
          <w:sz w:val="24"/>
        </w:rPr>
      </w:pPr>
      <w:r>
        <w:rPr>
          <w:sz w:val="24"/>
        </w:rPr>
        <w:t xml:space="preserve">- </w:t>
      </w:r>
      <w:r>
        <w:rPr>
          <w:i/>
          <w:sz w:val="24"/>
        </w:rPr>
        <w:t>с</w:t>
      </w:r>
      <w:r>
        <w:rPr>
          <w:i/>
          <w:sz w:val="24"/>
          <w:u w:val="single"/>
        </w:rPr>
        <w:t>оциальные проекты – ежегодные совместно разрабатываемые и реализуемые школьниками и</w:t>
      </w:r>
      <w:r>
        <w:rPr>
          <w:i/>
          <w:sz w:val="24"/>
        </w:rPr>
        <w:t xml:space="preserve"> </w:t>
      </w:r>
      <w:r>
        <w:rPr>
          <w:i/>
          <w:sz w:val="24"/>
          <w:u w:val="single"/>
        </w:rPr>
        <w:t>педагогами комплексы дел (благотворительной, экологической, патриотической, трудовой</w:t>
      </w:r>
      <w:r>
        <w:rPr>
          <w:i/>
          <w:sz w:val="24"/>
        </w:rPr>
        <w:t xml:space="preserve"> </w:t>
      </w:r>
      <w:r>
        <w:rPr>
          <w:i/>
          <w:sz w:val="24"/>
          <w:u w:val="single"/>
        </w:rPr>
        <w:t>направленности), ориентированные на преобразование окружающего школу социума:</w:t>
      </w:r>
    </w:p>
    <w:p w14:paraId="3AE3B141" w14:textId="155D0742" w:rsidR="0063211A" w:rsidRDefault="00D667CD" w:rsidP="005A11AA">
      <w:pPr>
        <w:pStyle w:val="a3"/>
        <w:spacing w:line="276" w:lineRule="auto"/>
        <w:ind w:left="682" w:right="366" w:firstLine="240"/>
      </w:pPr>
      <w:r>
        <w:t>-патриотическая акция «Бессмертный полк»</w:t>
      </w:r>
      <w:r w:rsidR="005A11AA">
        <w:t>;</w:t>
      </w:r>
    </w:p>
    <w:p w14:paraId="4C13D8B0" w14:textId="77777777" w:rsidR="0063211A" w:rsidRDefault="00D667CD" w:rsidP="005A11AA">
      <w:pPr>
        <w:pStyle w:val="a3"/>
        <w:spacing w:line="276" w:lineRule="auto"/>
        <w:ind w:left="682" w:right="371"/>
      </w:pPr>
      <w:r>
        <w:t>-экологическая акция «Чистое село</w:t>
      </w:r>
      <w:r>
        <w:rPr>
          <w:spacing w:val="40"/>
        </w:rPr>
        <w:t xml:space="preserve"> </w:t>
      </w:r>
      <w:r>
        <w:t>начинается с тебя» (активно участвуют в очищении от загрязнения улиц села, облагораживают территорию школы и памятника павшим в годы Великой</w:t>
      </w:r>
    </w:p>
    <w:p w14:paraId="56799F1E" w14:textId="77777777" w:rsidR="0063211A" w:rsidRDefault="00D667CD" w:rsidP="005A11AA">
      <w:pPr>
        <w:pStyle w:val="a3"/>
        <w:spacing w:before="63" w:line="276" w:lineRule="auto"/>
        <w:ind w:left="682"/>
      </w:pPr>
      <w:r>
        <w:t>Отечественной</w:t>
      </w:r>
      <w:r>
        <w:rPr>
          <w:spacing w:val="-5"/>
        </w:rPr>
        <w:t xml:space="preserve"> </w:t>
      </w:r>
      <w:r>
        <w:rPr>
          <w:spacing w:val="-2"/>
        </w:rPr>
        <w:t>войны);</w:t>
      </w:r>
    </w:p>
    <w:p w14:paraId="12DA2209" w14:textId="77777777" w:rsidR="0063211A" w:rsidRDefault="00D667CD" w:rsidP="00D667CD">
      <w:pPr>
        <w:pStyle w:val="a4"/>
        <w:numPr>
          <w:ilvl w:val="0"/>
          <w:numId w:val="41"/>
        </w:numPr>
        <w:tabs>
          <w:tab w:val="left" w:pos="761"/>
        </w:tabs>
        <w:spacing w:line="276" w:lineRule="auto"/>
        <w:ind w:right="365" w:firstLine="0"/>
        <w:rPr>
          <w:i/>
          <w:sz w:val="24"/>
        </w:rPr>
      </w:pPr>
      <w:r>
        <w:rPr>
          <w:i/>
          <w:spacing w:val="-1"/>
          <w:sz w:val="24"/>
          <w:u w:val="single"/>
        </w:rPr>
        <w:t xml:space="preserve"> </w:t>
      </w:r>
      <w:r>
        <w:rPr>
          <w:i/>
          <w:sz w:val="24"/>
          <w:u w:val="single"/>
        </w:rPr>
        <w:t>​</w:t>
      </w:r>
      <w:r>
        <w:rPr>
          <w:i/>
          <w:spacing w:val="-1"/>
          <w:sz w:val="24"/>
          <w:u w:val="single"/>
        </w:rPr>
        <w:t xml:space="preserve"> </w:t>
      </w:r>
      <w:r>
        <w:rPr>
          <w:i/>
          <w:sz w:val="24"/>
          <w:u w:val="single"/>
        </w:rPr>
        <w:t>общешкольные родительские и ученические собрания, которые проводятся регулярно, в их</w:t>
      </w:r>
      <w:r>
        <w:rPr>
          <w:i/>
          <w:sz w:val="24"/>
        </w:rPr>
        <w:t xml:space="preserve"> </w:t>
      </w:r>
      <w:r>
        <w:rPr>
          <w:i/>
          <w:sz w:val="24"/>
          <w:u w:val="single"/>
        </w:rPr>
        <w:t>рамках</w:t>
      </w:r>
      <w:r>
        <w:rPr>
          <w:i/>
          <w:spacing w:val="40"/>
          <w:sz w:val="24"/>
          <w:u w:val="single"/>
        </w:rPr>
        <w:t xml:space="preserve"> </w:t>
      </w:r>
      <w:r>
        <w:rPr>
          <w:i/>
          <w:sz w:val="24"/>
          <w:u w:val="single"/>
        </w:rPr>
        <w:t>обсуждаются насущные проблемы;</w:t>
      </w:r>
    </w:p>
    <w:p w14:paraId="55586878" w14:textId="77777777" w:rsidR="0063211A" w:rsidRDefault="00D667CD" w:rsidP="005A11AA">
      <w:pPr>
        <w:spacing w:line="276" w:lineRule="auto"/>
        <w:ind w:left="682" w:right="368"/>
        <w:jc w:val="both"/>
        <w:rPr>
          <w:sz w:val="24"/>
        </w:rPr>
      </w:pPr>
      <w:r>
        <w:rPr>
          <w:i/>
          <w:sz w:val="24"/>
          <w:u w:val="single"/>
        </w:rPr>
        <w:t>Единый День профилактики правонарушений в школе (помимо профилактических</w:t>
      </w:r>
      <w:r>
        <w:rPr>
          <w:i/>
          <w:spacing w:val="40"/>
          <w:sz w:val="24"/>
          <w:u w:val="single"/>
        </w:rPr>
        <w:t xml:space="preserve"> </w:t>
      </w:r>
      <w:r>
        <w:rPr>
          <w:i/>
          <w:sz w:val="24"/>
          <w:u w:val="single"/>
        </w:rPr>
        <w:t>мероприятий с</w:t>
      </w:r>
      <w:r>
        <w:rPr>
          <w:i/>
          <w:sz w:val="24"/>
        </w:rPr>
        <w:t xml:space="preserve"> </w:t>
      </w:r>
      <w:r>
        <w:rPr>
          <w:i/>
          <w:sz w:val="24"/>
          <w:u w:val="single"/>
        </w:rPr>
        <w:t>обучающимися, проводится встреча родителей и обучающихся с</w:t>
      </w:r>
      <w:r>
        <w:rPr>
          <w:i/>
          <w:spacing w:val="40"/>
          <w:sz w:val="24"/>
          <w:u w:val="single"/>
        </w:rPr>
        <w:t xml:space="preserve"> </w:t>
      </w:r>
      <w:r>
        <w:rPr>
          <w:i/>
          <w:sz w:val="24"/>
          <w:u w:val="single"/>
        </w:rPr>
        <w:t>представителями</w:t>
      </w:r>
      <w:r>
        <w:rPr>
          <w:i/>
          <w:spacing w:val="40"/>
          <w:sz w:val="24"/>
          <w:u w:val="single"/>
        </w:rPr>
        <w:t xml:space="preserve"> </w:t>
      </w:r>
      <w:r>
        <w:rPr>
          <w:i/>
          <w:sz w:val="24"/>
          <w:u w:val="single"/>
        </w:rPr>
        <w:t>КДН и ЗП,</w:t>
      </w:r>
      <w:r>
        <w:rPr>
          <w:i/>
          <w:sz w:val="24"/>
        </w:rPr>
        <w:t xml:space="preserve"> </w:t>
      </w:r>
      <w:r>
        <w:rPr>
          <w:i/>
          <w:sz w:val="24"/>
          <w:u w:val="single"/>
        </w:rPr>
        <w:t>ПДН);</w:t>
      </w:r>
      <w:r>
        <w:rPr>
          <w:i/>
          <w:sz w:val="24"/>
        </w:rPr>
        <w:t xml:space="preserve"> </w:t>
      </w:r>
      <w:r>
        <w:rPr>
          <w:sz w:val="24"/>
        </w:rPr>
        <w:t xml:space="preserve">проводимые для жителей села и организуемые </w:t>
      </w:r>
      <w:r>
        <w:rPr>
          <w:i/>
          <w:sz w:val="24"/>
          <w:u w:val="single"/>
        </w:rPr>
        <w:t>совместно</w:t>
      </w:r>
      <w:r>
        <w:rPr>
          <w:i/>
          <w:sz w:val="24"/>
        </w:rPr>
        <w:t xml:space="preserve"> </w:t>
      </w:r>
      <w:r>
        <w:rPr>
          <w:sz w:val="24"/>
        </w:rPr>
        <w:t>с семьями учащихся</w:t>
      </w:r>
      <w:r>
        <w:rPr>
          <w:spacing w:val="40"/>
          <w:sz w:val="24"/>
        </w:rPr>
        <w:t xml:space="preserve"> </w:t>
      </w:r>
      <w:r>
        <w:rPr>
          <w:sz w:val="24"/>
        </w:rPr>
        <w:t>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3BAC9C16" w14:textId="77777777" w:rsidR="0063211A" w:rsidRDefault="00D667CD" w:rsidP="00D667CD">
      <w:pPr>
        <w:pStyle w:val="a4"/>
        <w:numPr>
          <w:ilvl w:val="0"/>
          <w:numId w:val="41"/>
        </w:numPr>
        <w:tabs>
          <w:tab w:val="left" w:pos="820"/>
        </w:tabs>
        <w:spacing w:line="276" w:lineRule="auto"/>
        <w:ind w:left="820" w:hanging="138"/>
        <w:rPr>
          <w:sz w:val="24"/>
        </w:rPr>
      </w:pPr>
      <w:r>
        <w:rPr>
          <w:sz w:val="24"/>
        </w:rPr>
        <w:t>спортивно-оздоровительная</w:t>
      </w:r>
      <w:r>
        <w:rPr>
          <w:spacing w:val="-7"/>
          <w:sz w:val="24"/>
        </w:rPr>
        <w:t xml:space="preserve"> </w:t>
      </w:r>
      <w:r>
        <w:rPr>
          <w:sz w:val="24"/>
        </w:rPr>
        <w:t>деятельность:</w:t>
      </w:r>
      <w:r>
        <w:rPr>
          <w:spacing w:val="-5"/>
          <w:sz w:val="24"/>
        </w:rPr>
        <w:t xml:space="preserve"> </w:t>
      </w:r>
      <w:r>
        <w:rPr>
          <w:sz w:val="24"/>
        </w:rPr>
        <w:t>состязания</w:t>
      </w:r>
      <w:r>
        <w:rPr>
          <w:spacing w:val="-5"/>
          <w:sz w:val="24"/>
        </w:rPr>
        <w:t xml:space="preserve"> </w:t>
      </w:r>
      <w:r>
        <w:rPr>
          <w:sz w:val="24"/>
        </w:rPr>
        <w:t>«Зарница»,</w:t>
      </w:r>
      <w:r>
        <w:rPr>
          <w:spacing w:val="-5"/>
          <w:sz w:val="24"/>
        </w:rPr>
        <w:t xml:space="preserve"> </w:t>
      </w:r>
      <w:r>
        <w:rPr>
          <w:sz w:val="24"/>
        </w:rPr>
        <w:t>«Веселые</w:t>
      </w:r>
      <w:r>
        <w:rPr>
          <w:spacing w:val="-5"/>
          <w:sz w:val="24"/>
        </w:rPr>
        <w:t xml:space="preserve"> </w:t>
      </w:r>
      <w:r>
        <w:rPr>
          <w:sz w:val="24"/>
        </w:rPr>
        <w:t>старты»</w:t>
      </w:r>
      <w:r>
        <w:rPr>
          <w:spacing w:val="-5"/>
          <w:sz w:val="24"/>
        </w:rPr>
        <w:t xml:space="preserve"> </w:t>
      </w:r>
      <w:r>
        <w:rPr>
          <w:sz w:val="24"/>
        </w:rPr>
        <w:t>и</w:t>
      </w:r>
      <w:r>
        <w:rPr>
          <w:spacing w:val="-4"/>
          <w:sz w:val="24"/>
        </w:rPr>
        <w:t xml:space="preserve"> </w:t>
      </w:r>
      <w:r>
        <w:rPr>
          <w:spacing w:val="-2"/>
          <w:sz w:val="24"/>
        </w:rPr>
        <w:t>т.п.;</w:t>
      </w:r>
    </w:p>
    <w:p w14:paraId="67ECBF52" w14:textId="77777777" w:rsidR="0063211A" w:rsidRDefault="00D667CD" w:rsidP="00D667CD">
      <w:pPr>
        <w:pStyle w:val="a4"/>
        <w:numPr>
          <w:ilvl w:val="0"/>
          <w:numId w:val="41"/>
        </w:numPr>
        <w:tabs>
          <w:tab w:val="left" w:pos="844"/>
        </w:tabs>
        <w:spacing w:line="276" w:lineRule="auto"/>
        <w:ind w:right="374" w:firstLine="0"/>
        <w:rPr>
          <w:sz w:val="24"/>
        </w:rPr>
      </w:pPr>
      <w:r>
        <w:rPr>
          <w:sz w:val="24"/>
        </w:rPr>
        <w:t>досугово-развлекательная деятельность: праздники, концерты, конкурсные программы</w:t>
      </w:r>
      <w:r>
        <w:rPr>
          <w:spacing w:val="40"/>
          <w:sz w:val="24"/>
        </w:rPr>
        <w:t xml:space="preserve"> </w:t>
      </w:r>
      <w:r>
        <w:rPr>
          <w:sz w:val="24"/>
        </w:rPr>
        <w:t>ко Дню матери, 8 Марта, выпускные вечера и т.п. с участием родителей, бабушек и дедушек;</w:t>
      </w:r>
    </w:p>
    <w:p w14:paraId="0074AA00" w14:textId="77777777" w:rsidR="0063211A" w:rsidRDefault="00D667CD" w:rsidP="005A11AA">
      <w:pPr>
        <w:pStyle w:val="2"/>
        <w:spacing w:line="276" w:lineRule="auto"/>
        <w:ind w:left="1251"/>
      </w:pPr>
      <w:r>
        <w:t>На</w:t>
      </w:r>
      <w:r>
        <w:rPr>
          <w:spacing w:val="-3"/>
        </w:rPr>
        <w:t xml:space="preserve"> </w:t>
      </w:r>
      <w:r>
        <w:t>школьном</w:t>
      </w:r>
      <w:r>
        <w:rPr>
          <w:spacing w:val="-2"/>
        </w:rPr>
        <w:t xml:space="preserve"> уровне:</w:t>
      </w:r>
    </w:p>
    <w:p w14:paraId="16AA631F" w14:textId="77777777" w:rsidR="0063211A" w:rsidRDefault="00D667CD" w:rsidP="00D667CD">
      <w:pPr>
        <w:pStyle w:val="a4"/>
        <w:numPr>
          <w:ilvl w:val="1"/>
          <w:numId w:val="41"/>
        </w:numPr>
        <w:tabs>
          <w:tab w:val="left" w:pos="926"/>
        </w:tabs>
        <w:spacing w:before="1" w:line="276" w:lineRule="auto"/>
        <w:ind w:right="367" w:firstLine="0"/>
        <w:rPr>
          <w:i/>
          <w:sz w:val="20"/>
          <w:u w:val="single"/>
        </w:rPr>
      </w:pPr>
      <w:r>
        <w:rPr>
          <w:i/>
          <w:sz w:val="20"/>
          <w:u w:val="single"/>
        </w:rPr>
        <w:t xml:space="preserve"> </w:t>
      </w:r>
      <w:r>
        <w:rPr>
          <w:i/>
          <w:sz w:val="24"/>
          <w:u w:val="single"/>
        </w:rPr>
        <w:t>общешкольные праздники – ежегодно проводимые творческие (театрализованные,</w:t>
      </w:r>
      <w:r>
        <w:rPr>
          <w:i/>
          <w:sz w:val="24"/>
        </w:rPr>
        <w:t xml:space="preserve"> </w:t>
      </w:r>
      <w:r>
        <w:rPr>
          <w:i/>
          <w:sz w:val="24"/>
          <w:u w:val="single"/>
        </w:rPr>
        <w:t>музыкальные, литературные и т.п.) дела, связанные со значимыми для детей и педагогов</w:t>
      </w:r>
      <w:r>
        <w:rPr>
          <w:i/>
          <w:sz w:val="24"/>
        </w:rPr>
        <w:t xml:space="preserve"> </w:t>
      </w:r>
      <w:r>
        <w:rPr>
          <w:i/>
          <w:sz w:val="24"/>
          <w:u w:val="single"/>
        </w:rPr>
        <w:t>знаменательными датами и в которых участвуют все классы школы:</w:t>
      </w:r>
    </w:p>
    <w:p w14:paraId="21A95AAE" w14:textId="77777777" w:rsidR="0063211A" w:rsidRDefault="00D667CD" w:rsidP="005A11AA">
      <w:pPr>
        <w:spacing w:line="276" w:lineRule="auto"/>
        <w:ind w:left="860" w:right="366"/>
        <w:jc w:val="both"/>
        <w:rPr>
          <w:i/>
          <w:sz w:val="24"/>
        </w:rPr>
      </w:pPr>
      <w:r>
        <w:rPr>
          <w:i/>
          <w:sz w:val="24"/>
          <w:u w:val="single"/>
        </w:rPr>
        <w:t>-День Учителя (поздравление</w:t>
      </w:r>
      <w:r>
        <w:rPr>
          <w:i/>
          <w:spacing w:val="-1"/>
          <w:sz w:val="24"/>
          <w:u w:val="single"/>
        </w:rPr>
        <w:t xml:space="preserve"> </w:t>
      </w:r>
      <w:r>
        <w:rPr>
          <w:i/>
          <w:sz w:val="24"/>
          <w:u w:val="single"/>
        </w:rPr>
        <w:t>учителей, концертная программа, подготовленная обучающимися,</w:t>
      </w:r>
      <w:r>
        <w:rPr>
          <w:i/>
          <w:sz w:val="24"/>
        </w:rPr>
        <w:t xml:space="preserve"> </w:t>
      </w:r>
      <w:r>
        <w:rPr>
          <w:i/>
          <w:sz w:val="24"/>
          <w:u w:val="single"/>
        </w:rPr>
        <w:t>проводимая в актовом зале при полном составе учеников и учителей Школы);</w:t>
      </w:r>
    </w:p>
    <w:p w14:paraId="79088FF3" w14:textId="77777777" w:rsidR="0063211A" w:rsidRDefault="00D667CD" w:rsidP="00D667CD">
      <w:pPr>
        <w:pStyle w:val="a4"/>
        <w:numPr>
          <w:ilvl w:val="1"/>
          <w:numId w:val="41"/>
        </w:numPr>
        <w:tabs>
          <w:tab w:val="left" w:pos="939"/>
        </w:tabs>
        <w:spacing w:line="276" w:lineRule="auto"/>
        <w:ind w:right="376" w:firstLine="0"/>
        <w:rPr>
          <w:i/>
          <w:sz w:val="24"/>
          <w:u w:val="single"/>
        </w:rPr>
      </w:pPr>
      <w:r>
        <w:rPr>
          <w:i/>
          <w:sz w:val="24"/>
          <w:u w:val="single"/>
        </w:rPr>
        <w:t xml:space="preserve"> ​</w:t>
      </w:r>
      <w:r>
        <w:rPr>
          <w:i/>
          <w:spacing w:val="-15"/>
          <w:sz w:val="24"/>
          <w:u w:val="single"/>
        </w:rPr>
        <w:t xml:space="preserve"> </w:t>
      </w:r>
      <w:r>
        <w:rPr>
          <w:i/>
          <w:sz w:val="24"/>
          <w:u w:val="single"/>
        </w:rPr>
        <w:t>День самоуправления в День Учителя (старшеклассники организуют учебный процесс,</w:t>
      </w:r>
      <w:r>
        <w:rPr>
          <w:i/>
          <w:sz w:val="24"/>
        </w:rPr>
        <w:t xml:space="preserve"> </w:t>
      </w:r>
      <w:r>
        <w:rPr>
          <w:i/>
          <w:sz w:val="24"/>
          <w:u w:val="single"/>
        </w:rPr>
        <w:t>проводят уроки, общешкольную линейку, следят за порядком в школе и т.п.);</w:t>
      </w:r>
    </w:p>
    <w:p w14:paraId="58875174" w14:textId="77777777" w:rsidR="0063211A" w:rsidRDefault="00D667CD" w:rsidP="005A11AA">
      <w:pPr>
        <w:spacing w:line="276" w:lineRule="auto"/>
        <w:ind w:left="860" w:right="367"/>
        <w:jc w:val="both"/>
        <w:rPr>
          <w:i/>
          <w:sz w:val="24"/>
        </w:rPr>
      </w:pPr>
      <w:r>
        <w:rPr>
          <w:sz w:val="24"/>
        </w:rPr>
        <w:t>-праздники, концерты, конкурсные</w:t>
      </w:r>
      <w:r>
        <w:rPr>
          <w:spacing w:val="-2"/>
          <w:sz w:val="24"/>
        </w:rPr>
        <w:t xml:space="preserve"> </w:t>
      </w:r>
      <w:r>
        <w:rPr>
          <w:sz w:val="24"/>
        </w:rPr>
        <w:t>программы</w:t>
      </w:r>
      <w:r>
        <w:rPr>
          <w:spacing w:val="40"/>
          <w:sz w:val="24"/>
        </w:rPr>
        <w:t xml:space="preserve"> </w:t>
      </w:r>
      <w:r>
        <w:rPr>
          <w:sz w:val="24"/>
        </w:rPr>
        <w:t xml:space="preserve">в </w:t>
      </w:r>
      <w:r>
        <w:rPr>
          <w:i/>
          <w:sz w:val="24"/>
          <w:u w:val="single"/>
        </w:rPr>
        <w:t>Новогодние праздники, День матери, 8 Марта,</w:t>
      </w:r>
      <w:r>
        <w:rPr>
          <w:i/>
          <w:sz w:val="24"/>
        </w:rPr>
        <w:t xml:space="preserve"> </w:t>
      </w:r>
      <w:r>
        <w:rPr>
          <w:i/>
          <w:sz w:val="24"/>
          <w:u w:val="single"/>
        </w:rPr>
        <w:t>День защитника Отечества, День Победы, выпускные вечера, «Первый звонок», «Последний</w:t>
      </w:r>
      <w:r>
        <w:rPr>
          <w:i/>
          <w:sz w:val="24"/>
        </w:rPr>
        <w:t xml:space="preserve"> </w:t>
      </w:r>
      <w:r>
        <w:rPr>
          <w:i/>
          <w:sz w:val="24"/>
          <w:u w:val="single"/>
        </w:rPr>
        <w:t>звонок»</w:t>
      </w:r>
      <w:r>
        <w:rPr>
          <w:i/>
          <w:spacing w:val="40"/>
          <w:sz w:val="24"/>
          <w:u w:val="single"/>
        </w:rPr>
        <w:t xml:space="preserve"> </w:t>
      </w:r>
      <w:r>
        <w:rPr>
          <w:i/>
          <w:sz w:val="24"/>
          <w:u w:val="single"/>
        </w:rPr>
        <w:t>и др.;</w:t>
      </w:r>
    </w:p>
    <w:p w14:paraId="5A4CAE39" w14:textId="77777777" w:rsidR="0063211A" w:rsidRDefault="00D667CD" w:rsidP="005A11AA">
      <w:pPr>
        <w:spacing w:line="276" w:lineRule="auto"/>
        <w:ind w:left="860" w:right="365"/>
        <w:jc w:val="both"/>
        <w:rPr>
          <w:i/>
          <w:sz w:val="24"/>
        </w:rPr>
      </w:pPr>
      <w:r>
        <w:rPr>
          <w:i/>
          <w:sz w:val="24"/>
          <w:u w:val="single"/>
        </w:rPr>
        <w:t>-Предметные недели (литературы, русского и английского языков; математики, физики,</w:t>
      </w:r>
      <w:r>
        <w:rPr>
          <w:i/>
          <w:sz w:val="24"/>
        </w:rPr>
        <w:t xml:space="preserve"> </w:t>
      </w:r>
      <w:r>
        <w:rPr>
          <w:i/>
          <w:sz w:val="24"/>
          <w:u w:val="single"/>
        </w:rPr>
        <w:t>биологии и химии; истории, обществознания и географии);</w:t>
      </w:r>
    </w:p>
    <w:p w14:paraId="4AC4ADCD" w14:textId="77777777" w:rsidR="0063211A" w:rsidRDefault="00D667CD" w:rsidP="00D667CD">
      <w:pPr>
        <w:pStyle w:val="a4"/>
        <w:numPr>
          <w:ilvl w:val="1"/>
          <w:numId w:val="41"/>
        </w:numPr>
        <w:tabs>
          <w:tab w:val="left" w:pos="926"/>
        </w:tabs>
        <w:spacing w:line="276" w:lineRule="auto"/>
        <w:ind w:left="926" w:hanging="66"/>
        <w:rPr>
          <w:i/>
          <w:sz w:val="20"/>
          <w:u w:val="single"/>
        </w:rPr>
      </w:pPr>
      <w:r>
        <w:rPr>
          <w:i/>
          <w:spacing w:val="-4"/>
          <w:sz w:val="20"/>
          <w:u w:val="single"/>
        </w:rPr>
        <w:t xml:space="preserve"> </w:t>
      </w:r>
      <w:r>
        <w:rPr>
          <w:i/>
          <w:sz w:val="24"/>
          <w:u w:val="single"/>
        </w:rPr>
        <w:t>подготовка</w:t>
      </w:r>
      <w:r>
        <w:rPr>
          <w:i/>
          <w:spacing w:val="-4"/>
          <w:sz w:val="24"/>
          <w:u w:val="single"/>
        </w:rPr>
        <w:t xml:space="preserve"> </w:t>
      </w:r>
      <w:r>
        <w:rPr>
          <w:i/>
          <w:sz w:val="24"/>
          <w:u w:val="single"/>
        </w:rPr>
        <w:t>проектов,</w:t>
      </w:r>
      <w:r>
        <w:rPr>
          <w:i/>
          <w:spacing w:val="-4"/>
          <w:sz w:val="24"/>
          <w:u w:val="single"/>
        </w:rPr>
        <w:t xml:space="preserve"> </w:t>
      </w:r>
      <w:r>
        <w:rPr>
          <w:i/>
          <w:sz w:val="24"/>
          <w:u w:val="single"/>
        </w:rPr>
        <w:t>исследовательских</w:t>
      </w:r>
      <w:r>
        <w:rPr>
          <w:i/>
          <w:spacing w:val="-3"/>
          <w:sz w:val="24"/>
          <w:u w:val="single"/>
        </w:rPr>
        <w:t xml:space="preserve"> </w:t>
      </w:r>
      <w:r>
        <w:rPr>
          <w:i/>
          <w:sz w:val="24"/>
          <w:u w:val="single"/>
        </w:rPr>
        <w:t>работ</w:t>
      </w:r>
      <w:r>
        <w:rPr>
          <w:i/>
          <w:spacing w:val="-5"/>
          <w:sz w:val="24"/>
          <w:u w:val="single"/>
        </w:rPr>
        <w:t xml:space="preserve"> </w:t>
      </w:r>
      <w:r>
        <w:rPr>
          <w:i/>
          <w:sz w:val="24"/>
          <w:u w:val="single"/>
        </w:rPr>
        <w:t>и</w:t>
      </w:r>
      <w:r>
        <w:rPr>
          <w:i/>
          <w:spacing w:val="-3"/>
          <w:sz w:val="24"/>
          <w:u w:val="single"/>
        </w:rPr>
        <w:t xml:space="preserve"> </w:t>
      </w:r>
      <w:r>
        <w:rPr>
          <w:i/>
          <w:sz w:val="24"/>
          <w:u w:val="single"/>
        </w:rPr>
        <w:t>их</w:t>
      </w:r>
      <w:r>
        <w:rPr>
          <w:i/>
          <w:spacing w:val="-5"/>
          <w:sz w:val="24"/>
          <w:u w:val="single"/>
        </w:rPr>
        <w:t xml:space="preserve"> </w:t>
      </w:r>
      <w:r>
        <w:rPr>
          <w:i/>
          <w:spacing w:val="-2"/>
          <w:sz w:val="24"/>
          <w:u w:val="single"/>
        </w:rPr>
        <w:t>защита</w:t>
      </w:r>
    </w:p>
    <w:p w14:paraId="764C7D4B" w14:textId="77777777" w:rsidR="0063211A" w:rsidRDefault="00D667CD" w:rsidP="005A11AA">
      <w:pPr>
        <w:spacing w:line="276" w:lineRule="auto"/>
        <w:ind w:left="860" w:right="366"/>
        <w:jc w:val="both"/>
        <w:rPr>
          <w:i/>
          <w:sz w:val="24"/>
        </w:rPr>
      </w:pPr>
      <w:r>
        <w:rPr>
          <w:spacing w:val="-1"/>
          <w:sz w:val="24"/>
          <w:u w:val="single"/>
        </w:rPr>
        <w:t xml:space="preserve"> </w:t>
      </w:r>
      <w:r>
        <w:rPr>
          <w:i/>
          <w:sz w:val="24"/>
          <w:u w:val="single"/>
        </w:rPr>
        <w:t>- торжественные р</w:t>
      </w:r>
      <w:r>
        <w:rPr>
          <w:sz w:val="24"/>
        </w:rPr>
        <w:t xml:space="preserve">итуалы посвящения, связанные с переходом учащихся на </w:t>
      </w:r>
      <w:r>
        <w:rPr>
          <w:i/>
          <w:sz w:val="24"/>
          <w:u w:val="single"/>
        </w:rPr>
        <w:t>следующую</w:t>
      </w:r>
      <w:r>
        <w:rPr>
          <w:i/>
          <w:sz w:val="24"/>
        </w:rPr>
        <w:t xml:space="preserve"> </w:t>
      </w:r>
      <w:r>
        <w:rPr>
          <w:sz w:val="24"/>
        </w:rPr>
        <w:t>ступень образования, символизирующие приобретение ими новых социальных статусов в школе и р</w:t>
      </w:r>
      <w:r>
        <w:rPr>
          <w:i/>
          <w:sz w:val="24"/>
          <w:u w:val="single"/>
        </w:rPr>
        <w:t>азвивающие школьную идентичность детей:</w:t>
      </w:r>
    </w:p>
    <w:p w14:paraId="6F6F8EB2" w14:textId="77777777" w:rsidR="0063211A" w:rsidRDefault="00D667CD" w:rsidP="00D667CD">
      <w:pPr>
        <w:pStyle w:val="a4"/>
        <w:numPr>
          <w:ilvl w:val="2"/>
          <w:numId w:val="41"/>
        </w:numPr>
        <w:tabs>
          <w:tab w:val="left" w:pos="1140"/>
        </w:tabs>
        <w:spacing w:before="1" w:line="276" w:lineRule="auto"/>
        <w:ind w:left="1140" w:hanging="138"/>
        <w:rPr>
          <w:sz w:val="24"/>
        </w:rPr>
      </w:pPr>
      <w:r>
        <w:rPr>
          <w:sz w:val="24"/>
        </w:rPr>
        <w:t>«Первый</w:t>
      </w:r>
      <w:r>
        <w:rPr>
          <w:spacing w:val="-5"/>
          <w:sz w:val="24"/>
        </w:rPr>
        <w:t xml:space="preserve"> </w:t>
      </w:r>
      <w:r>
        <w:rPr>
          <w:spacing w:val="-2"/>
          <w:sz w:val="24"/>
        </w:rPr>
        <w:t>звонок»;</w:t>
      </w:r>
    </w:p>
    <w:p w14:paraId="25C22499" w14:textId="77777777" w:rsidR="0063211A" w:rsidRDefault="00D667CD" w:rsidP="00D667CD">
      <w:pPr>
        <w:pStyle w:val="a4"/>
        <w:numPr>
          <w:ilvl w:val="2"/>
          <w:numId w:val="41"/>
        </w:numPr>
        <w:tabs>
          <w:tab w:val="left" w:pos="1140"/>
        </w:tabs>
        <w:spacing w:line="276" w:lineRule="auto"/>
        <w:ind w:left="1140" w:hanging="138"/>
        <w:rPr>
          <w:sz w:val="24"/>
        </w:rPr>
      </w:pPr>
      <w:r>
        <w:rPr>
          <w:sz w:val="24"/>
        </w:rPr>
        <w:t>«Последний</w:t>
      </w:r>
      <w:r>
        <w:rPr>
          <w:spacing w:val="-3"/>
          <w:sz w:val="24"/>
        </w:rPr>
        <w:t xml:space="preserve"> </w:t>
      </w:r>
      <w:r>
        <w:rPr>
          <w:spacing w:val="-2"/>
          <w:sz w:val="24"/>
        </w:rPr>
        <w:t>звонок».</w:t>
      </w:r>
    </w:p>
    <w:p w14:paraId="2402C4A5" w14:textId="77777777" w:rsidR="0063211A" w:rsidRDefault="00D667CD" w:rsidP="005A11AA">
      <w:pPr>
        <w:pStyle w:val="a3"/>
        <w:spacing w:line="276" w:lineRule="auto"/>
        <w:ind w:left="860" w:right="375" w:firstLine="74"/>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193EB739" w14:textId="77777777" w:rsidR="0063211A" w:rsidRDefault="00D667CD" w:rsidP="005A11AA">
      <w:pPr>
        <w:pStyle w:val="a3"/>
        <w:spacing w:line="276" w:lineRule="auto"/>
        <w:ind w:left="860" w:right="589"/>
        <w:jc w:val="left"/>
      </w:pPr>
      <w:r>
        <w:t>-еженедельные</w:t>
      </w:r>
      <w:r>
        <w:rPr>
          <w:spacing w:val="-5"/>
        </w:rPr>
        <w:t xml:space="preserve"> </w:t>
      </w:r>
      <w:r>
        <w:t>общешкольные</w:t>
      </w:r>
      <w:r>
        <w:rPr>
          <w:spacing w:val="-5"/>
        </w:rPr>
        <w:t xml:space="preserve"> </w:t>
      </w:r>
      <w:r>
        <w:t>линейки</w:t>
      </w:r>
      <w:r>
        <w:rPr>
          <w:spacing w:val="-3"/>
        </w:rPr>
        <w:t xml:space="preserve"> </w:t>
      </w:r>
      <w:r>
        <w:t>(по</w:t>
      </w:r>
      <w:r>
        <w:rPr>
          <w:spacing w:val="-3"/>
        </w:rPr>
        <w:t xml:space="preserve"> </w:t>
      </w:r>
      <w:r>
        <w:t>понедельникам)</w:t>
      </w:r>
      <w:r>
        <w:rPr>
          <w:spacing w:val="-3"/>
        </w:rPr>
        <w:t xml:space="preserve"> </w:t>
      </w:r>
      <w:r>
        <w:t>с</w:t>
      </w:r>
      <w:r>
        <w:rPr>
          <w:spacing w:val="-5"/>
        </w:rPr>
        <w:t xml:space="preserve"> </w:t>
      </w:r>
      <w:r>
        <w:t>вручением</w:t>
      </w:r>
      <w:r>
        <w:rPr>
          <w:spacing w:val="-4"/>
        </w:rPr>
        <w:t xml:space="preserve"> </w:t>
      </w:r>
      <w:r>
        <w:t>грамот</w:t>
      </w:r>
      <w:r>
        <w:rPr>
          <w:spacing w:val="-3"/>
        </w:rPr>
        <w:t xml:space="preserve"> </w:t>
      </w:r>
      <w:r>
        <w:t xml:space="preserve">и </w:t>
      </w:r>
      <w:r>
        <w:rPr>
          <w:spacing w:val="-2"/>
        </w:rPr>
        <w:t>благодарностей;</w:t>
      </w:r>
    </w:p>
    <w:p w14:paraId="1607D1E9" w14:textId="77777777" w:rsidR="0063211A" w:rsidRDefault="00D667CD" w:rsidP="005A11AA">
      <w:pPr>
        <w:pStyle w:val="a3"/>
        <w:spacing w:line="276" w:lineRule="auto"/>
        <w:ind w:left="860" w:right="589"/>
        <w:jc w:val="left"/>
      </w:pPr>
      <w:r>
        <w:t>-награждение</w:t>
      </w:r>
      <w:r>
        <w:rPr>
          <w:spacing w:val="-4"/>
        </w:rPr>
        <w:t xml:space="preserve"> </w:t>
      </w:r>
      <w:r>
        <w:t>на</w:t>
      </w:r>
      <w:r>
        <w:rPr>
          <w:spacing w:val="-4"/>
        </w:rPr>
        <w:t xml:space="preserve"> </w:t>
      </w:r>
      <w:r>
        <w:t>торжественной</w:t>
      </w:r>
      <w:r>
        <w:rPr>
          <w:spacing w:val="-3"/>
        </w:rPr>
        <w:t xml:space="preserve"> </w:t>
      </w:r>
      <w:r>
        <w:t>линейке</w:t>
      </w:r>
      <w:r>
        <w:rPr>
          <w:spacing w:val="-4"/>
        </w:rPr>
        <w:t xml:space="preserve"> </w:t>
      </w:r>
      <w:r>
        <w:t>«Последний</w:t>
      </w:r>
      <w:r>
        <w:rPr>
          <w:spacing w:val="-5"/>
        </w:rPr>
        <w:t xml:space="preserve"> </w:t>
      </w:r>
      <w:r>
        <w:t>звонок»</w:t>
      </w:r>
      <w:r>
        <w:rPr>
          <w:spacing w:val="-6"/>
        </w:rPr>
        <w:t xml:space="preserve"> </w:t>
      </w:r>
      <w:r>
        <w:t>по</w:t>
      </w:r>
      <w:r>
        <w:rPr>
          <w:spacing w:val="-3"/>
        </w:rPr>
        <w:t xml:space="preserve"> </w:t>
      </w:r>
      <w:r>
        <w:t>итогам</w:t>
      </w:r>
      <w:r>
        <w:rPr>
          <w:spacing w:val="-4"/>
        </w:rPr>
        <w:t xml:space="preserve"> </w:t>
      </w:r>
      <w:r>
        <w:t>учебного</w:t>
      </w:r>
      <w:r>
        <w:rPr>
          <w:spacing w:val="-3"/>
        </w:rPr>
        <w:t xml:space="preserve"> </w:t>
      </w:r>
      <w:r>
        <w:t>года Похвальными листами и грамотами обучающихся.</w:t>
      </w:r>
    </w:p>
    <w:p w14:paraId="450CA712" w14:textId="77777777" w:rsidR="0063211A" w:rsidRDefault="00D667CD" w:rsidP="005A11AA">
      <w:pPr>
        <w:pStyle w:val="2"/>
        <w:spacing w:line="276" w:lineRule="auto"/>
        <w:ind w:left="862"/>
        <w:jc w:val="left"/>
      </w:pPr>
      <w:r>
        <w:rPr>
          <w:noProof/>
        </w:rPr>
        <mc:AlternateContent>
          <mc:Choice Requires="wps">
            <w:drawing>
              <wp:anchor distT="0" distB="0" distL="0" distR="0" simplePos="0" relativeHeight="251651072" behindDoc="0" locked="0" layoutInCell="1" allowOverlap="1" wp14:anchorId="29F41A9D" wp14:editId="14ADB235">
                <wp:simplePos x="0" y="0"/>
                <wp:positionH relativeFrom="page">
                  <wp:posOffset>2074798</wp:posOffset>
                </wp:positionH>
                <wp:positionV relativeFrom="paragraph">
                  <wp:posOffset>159300</wp:posOffset>
                </wp:positionV>
                <wp:extent cx="40005" cy="1524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5240"/>
                        </a:xfrm>
                        <a:custGeom>
                          <a:avLst/>
                          <a:gdLst/>
                          <a:ahLst/>
                          <a:cxnLst/>
                          <a:rect l="l" t="t" r="r" b="b"/>
                          <a:pathLst>
                            <a:path w="40005" h="15240">
                              <a:moveTo>
                                <a:pt x="39624" y="0"/>
                              </a:moveTo>
                              <a:lnTo>
                                <a:pt x="0" y="0"/>
                              </a:lnTo>
                              <a:lnTo>
                                <a:pt x="0" y="15239"/>
                              </a:lnTo>
                              <a:lnTo>
                                <a:pt x="39624" y="15239"/>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FE617" id="Graphic 938" o:spid="_x0000_s1026" style="position:absolute;margin-left:163.35pt;margin-top:12.55pt;width:3.15pt;height:1.2pt;z-index:251651072;visibility:visible;mso-wrap-style:square;mso-wrap-distance-left:0;mso-wrap-distance-top:0;mso-wrap-distance-right:0;mso-wrap-distance-bottom:0;mso-position-horizontal:absolute;mso-position-horizontal-relative:page;mso-position-vertical:absolute;mso-position-vertical-relative:text;v-text-anchor:top" coordsize="400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" path="m39624,l,,,15239r39624,l39624,xe" fillcolor="black" stroked="f">
                <v:path arrowok="t"/>
                <w10:wrap anchorx="page"/>
              </v:shape>
            </w:pict>
          </mc:Fallback>
        </mc:AlternateContent>
      </w:r>
      <w:r>
        <w:t>На</w:t>
      </w:r>
      <w:r>
        <w:rPr>
          <w:spacing w:val="-2"/>
        </w:rPr>
        <w:t xml:space="preserve"> </w:t>
      </w:r>
      <w:r>
        <w:t>уровне</w:t>
      </w:r>
      <w:r>
        <w:rPr>
          <w:spacing w:val="-2"/>
        </w:rPr>
        <w:t xml:space="preserve"> классов:</w:t>
      </w:r>
    </w:p>
    <w:p w14:paraId="117225B3" w14:textId="77777777" w:rsidR="0063211A" w:rsidRDefault="00D667CD" w:rsidP="00D667CD">
      <w:pPr>
        <w:pStyle w:val="a4"/>
        <w:numPr>
          <w:ilvl w:val="2"/>
          <w:numId w:val="41"/>
        </w:numPr>
        <w:tabs>
          <w:tab w:val="left" w:pos="1060"/>
        </w:tabs>
        <w:spacing w:line="276" w:lineRule="auto"/>
        <w:ind w:right="468" w:firstLine="62"/>
        <w:jc w:val="left"/>
        <w:rPr>
          <w:i/>
          <w:sz w:val="24"/>
        </w:rPr>
      </w:pPr>
      <w:r>
        <w:rPr>
          <w:i/>
          <w:sz w:val="24"/>
        </w:rPr>
        <w:t>выбор</w:t>
      </w:r>
      <w:r>
        <w:rPr>
          <w:i/>
          <w:spacing w:val="-3"/>
          <w:sz w:val="24"/>
        </w:rPr>
        <w:t xml:space="preserve"> </w:t>
      </w:r>
      <w:r>
        <w:rPr>
          <w:i/>
          <w:sz w:val="24"/>
        </w:rPr>
        <w:t>и</w:t>
      </w:r>
      <w:r>
        <w:rPr>
          <w:i/>
          <w:spacing w:val="-3"/>
          <w:sz w:val="24"/>
        </w:rPr>
        <w:t xml:space="preserve"> </w:t>
      </w:r>
      <w:r>
        <w:rPr>
          <w:i/>
          <w:sz w:val="24"/>
        </w:rPr>
        <w:t>делегирование</w:t>
      </w:r>
      <w:r>
        <w:rPr>
          <w:i/>
          <w:spacing w:val="-4"/>
          <w:sz w:val="24"/>
        </w:rPr>
        <w:t xml:space="preserve"> </w:t>
      </w:r>
      <w:r>
        <w:rPr>
          <w:i/>
          <w:sz w:val="24"/>
        </w:rPr>
        <w:t>представителей</w:t>
      </w:r>
      <w:r>
        <w:rPr>
          <w:i/>
          <w:spacing w:val="-3"/>
          <w:sz w:val="24"/>
        </w:rPr>
        <w:t xml:space="preserve"> </w:t>
      </w:r>
      <w:r>
        <w:rPr>
          <w:i/>
          <w:sz w:val="24"/>
        </w:rPr>
        <w:t>классов</w:t>
      </w:r>
      <w:r>
        <w:rPr>
          <w:i/>
          <w:spacing w:val="-2"/>
          <w:sz w:val="24"/>
        </w:rPr>
        <w:t xml:space="preserve"> </w:t>
      </w:r>
      <w:r>
        <w:rPr>
          <w:i/>
          <w:sz w:val="24"/>
        </w:rPr>
        <w:t>в</w:t>
      </w:r>
      <w:r>
        <w:rPr>
          <w:i/>
          <w:spacing w:val="-1"/>
          <w:sz w:val="24"/>
        </w:rPr>
        <w:t xml:space="preserve"> </w:t>
      </w:r>
      <w:r>
        <w:rPr>
          <w:i/>
          <w:sz w:val="24"/>
        </w:rPr>
        <w:t>общешкольные</w:t>
      </w:r>
      <w:r>
        <w:rPr>
          <w:i/>
          <w:spacing w:val="-7"/>
          <w:sz w:val="24"/>
        </w:rPr>
        <w:t xml:space="preserve"> </w:t>
      </w:r>
      <w:r>
        <w:rPr>
          <w:i/>
          <w:sz w:val="24"/>
        </w:rPr>
        <w:t>советы</w:t>
      </w:r>
      <w:r>
        <w:rPr>
          <w:i/>
          <w:spacing w:val="-1"/>
          <w:sz w:val="24"/>
        </w:rPr>
        <w:t xml:space="preserve"> </w:t>
      </w:r>
      <w:r>
        <w:rPr>
          <w:i/>
          <w:sz w:val="24"/>
          <w:u w:val="single"/>
        </w:rPr>
        <w:t>дел,</w:t>
      </w:r>
      <w:r>
        <w:rPr>
          <w:i/>
          <w:spacing w:val="-3"/>
          <w:sz w:val="24"/>
          <w:u w:val="single"/>
        </w:rPr>
        <w:t xml:space="preserve"> </w:t>
      </w:r>
      <w:r>
        <w:rPr>
          <w:i/>
          <w:sz w:val="24"/>
          <w:u w:val="single"/>
        </w:rPr>
        <w:t>ответственных</w:t>
      </w:r>
      <w:r>
        <w:rPr>
          <w:i/>
          <w:sz w:val="24"/>
        </w:rPr>
        <w:t xml:space="preserve"> </w:t>
      </w:r>
      <w:r>
        <w:rPr>
          <w:i/>
          <w:sz w:val="24"/>
          <w:u w:val="single"/>
        </w:rPr>
        <w:t>за подготовку общешкольных ключевых дел;</w:t>
      </w:r>
    </w:p>
    <w:p w14:paraId="631CF46E" w14:textId="77777777" w:rsidR="0063211A" w:rsidRDefault="00D667CD" w:rsidP="005A11AA">
      <w:pPr>
        <w:spacing w:before="1" w:line="276" w:lineRule="auto"/>
        <w:ind w:left="682"/>
        <w:jc w:val="both"/>
        <w:rPr>
          <w:i/>
          <w:sz w:val="24"/>
        </w:rPr>
      </w:pPr>
      <w:r>
        <w:rPr>
          <w:spacing w:val="26"/>
          <w:sz w:val="24"/>
          <w:u w:val="single"/>
        </w:rPr>
        <w:t xml:space="preserve">  </w:t>
      </w:r>
      <w:r>
        <w:rPr>
          <w:i/>
          <w:sz w:val="24"/>
          <w:u w:val="single"/>
        </w:rPr>
        <w:t>-</w:t>
      </w:r>
      <w:r>
        <w:rPr>
          <w:i/>
          <w:spacing w:val="-2"/>
          <w:sz w:val="24"/>
          <w:u w:val="single"/>
        </w:rPr>
        <w:t xml:space="preserve"> </w:t>
      </w:r>
      <w:r>
        <w:rPr>
          <w:i/>
          <w:sz w:val="24"/>
          <w:u w:val="single"/>
        </w:rPr>
        <w:t>участие</w:t>
      </w:r>
      <w:r>
        <w:rPr>
          <w:i/>
          <w:spacing w:val="-3"/>
          <w:sz w:val="24"/>
          <w:u w:val="single"/>
        </w:rPr>
        <w:t xml:space="preserve"> </w:t>
      </w:r>
      <w:r>
        <w:rPr>
          <w:i/>
          <w:sz w:val="24"/>
          <w:u w:val="single"/>
        </w:rPr>
        <w:t>школьных</w:t>
      </w:r>
      <w:r>
        <w:rPr>
          <w:i/>
          <w:spacing w:val="-2"/>
          <w:sz w:val="24"/>
          <w:u w:val="single"/>
        </w:rPr>
        <w:t xml:space="preserve"> </w:t>
      </w:r>
      <w:r>
        <w:rPr>
          <w:i/>
          <w:sz w:val="24"/>
          <w:u w:val="single"/>
        </w:rPr>
        <w:t>классов</w:t>
      </w:r>
      <w:r>
        <w:rPr>
          <w:i/>
          <w:spacing w:val="-2"/>
          <w:sz w:val="24"/>
          <w:u w:val="single"/>
        </w:rPr>
        <w:t xml:space="preserve"> </w:t>
      </w:r>
      <w:r>
        <w:rPr>
          <w:i/>
          <w:sz w:val="24"/>
          <w:u w:val="single"/>
        </w:rPr>
        <w:t>в</w:t>
      </w:r>
      <w:r>
        <w:rPr>
          <w:i/>
          <w:spacing w:val="-2"/>
          <w:sz w:val="24"/>
          <w:u w:val="single"/>
        </w:rPr>
        <w:t xml:space="preserve"> </w:t>
      </w:r>
      <w:r>
        <w:rPr>
          <w:i/>
          <w:sz w:val="24"/>
          <w:u w:val="single"/>
        </w:rPr>
        <w:t>реализации</w:t>
      </w:r>
      <w:r>
        <w:rPr>
          <w:i/>
          <w:spacing w:val="-1"/>
          <w:sz w:val="24"/>
          <w:u w:val="single"/>
        </w:rPr>
        <w:t xml:space="preserve"> </w:t>
      </w:r>
      <w:r>
        <w:rPr>
          <w:i/>
          <w:sz w:val="24"/>
          <w:u w:val="single"/>
        </w:rPr>
        <w:t>общешкольных</w:t>
      </w:r>
      <w:r>
        <w:rPr>
          <w:i/>
          <w:spacing w:val="-2"/>
          <w:sz w:val="24"/>
          <w:u w:val="single"/>
        </w:rPr>
        <w:t xml:space="preserve"> </w:t>
      </w:r>
      <w:r>
        <w:rPr>
          <w:i/>
          <w:sz w:val="24"/>
          <w:u w:val="single"/>
        </w:rPr>
        <w:t>ключевых</w:t>
      </w:r>
      <w:r>
        <w:rPr>
          <w:i/>
          <w:spacing w:val="-2"/>
          <w:sz w:val="24"/>
          <w:u w:val="single"/>
        </w:rPr>
        <w:t xml:space="preserve"> </w:t>
      </w:r>
      <w:r>
        <w:rPr>
          <w:i/>
          <w:spacing w:val="-4"/>
          <w:sz w:val="24"/>
          <w:u w:val="single"/>
        </w:rPr>
        <w:t>дел;</w:t>
      </w:r>
    </w:p>
    <w:p w14:paraId="68DA06D6" w14:textId="77777777" w:rsidR="0063211A" w:rsidRDefault="00D667CD" w:rsidP="005A11AA">
      <w:pPr>
        <w:spacing w:line="276" w:lineRule="auto"/>
        <w:ind w:left="860" w:right="374" w:hanging="178"/>
        <w:jc w:val="both"/>
        <w:rPr>
          <w:i/>
          <w:sz w:val="24"/>
        </w:rPr>
      </w:pPr>
      <w:r>
        <w:rPr>
          <w:spacing w:val="-2"/>
          <w:sz w:val="24"/>
          <w:u w:val="single"/>
        </w:rPr>
        <w:t xml:space="preserve"> </w:t>
      </w:r>
      <w:r>
        <w:rPr>
          <w:i/>
          <w:sz w:val="24"/>
          <w:u w:val="single"/>
        </w:rPr>
        <w:t>- проведение в рамках класса итогового анализа детьми общешкольных ключевых дел, участие</w:t>
      </w:r>
      <w:r>
        <w:rPr>
          <w:i/>
          <w:sz w:val="24"/>
        </w:rPr>
        <w:t xml:space="preserve"> </w:t>
      </w:r>
      <w:r>
        <w:rPr>
          <w:i/>
          <w:sz w:val="24"/>
          <w:u w:val="single"/>
        </w:rPr>
        <w:t>представителей классов в итоговом анализе проведенных дел на уровне общешкольных советов</w:t>
      </w:r>
      <w:r>
        <w:rPr>
          <w:i/>
          <w:sz w:val="24"/>
        </w:rPr>
        <w:t xml:space="preserve"> </w:t>
      </w:r>
      <w:r>
        <w:rPr>
          <w:i/>
          <w:spacing w:val="-4"/>
          <w:sz w:val="24"/>
          <w:u w:val="single"/>
        </w:rPr>
        <w:t>дела.</w:t>
      </w:r>
    </w:p>
    <w:p w14:paraId="0F4528A5" w14:textId="77777777" w:rsidR="0063211A" w:rsidRDefault="00D667CD" w:rsidP="005A11AA">
      <w:pPr>
        <w:pStyle w:val="2"/>
        <w:spacing w:line="276" w:lineRule="auto"/>
        <w:ind w:left="1393"/>
      </w:pPr>
      <w:r>
        <w:rPr>
          <w:noProof/>
        </w:rPr>
        <mc:AlternateContent>
          <mc:Choice Requires="wps">
            <w:drawing>
              <wp:anchor distT="0" distB="0" distL="0" distR="0" simplePos="0" relativeHeight="251652096" behindDoc="0" locked="0" layoutInCell="1" allowOverlap="1" wp14:anchorId="669A656E" wp14:editId="4C32266B">
                <wp:simplePos x="0" y="0"/>
                <wp:positionH relativeFrom="page">
                  <wp:posOffset>3016630</wp:posOffset>
                </wp:positionH>
                <wp:positionV relativeFrom="paragraph">
                  <wp:posOffset>159150</wp:posOffset>
                </wp:positionV>
                <wp:extent cx="38100" cy="15240"/>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39"/>
                              </a:lnTo>
                              <a:lnTo>
                                <a:pt x="38100" y="1523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9C6AE2" id="Graphic 939" o:spid="_x0000_s1026" style="position:absolute;margin-left:237.55pt;margin-top:12.55pt;width:3pt;height:1.2pt;z-index:251652096;visibility:visible;mso-wrap-style:square;mso-wrap-distance-left:0;mso-wrap-distance-top:0;mso-wrap-distance-right:0;mso-wrap-distance-bottom:0;mso-position-horizontal:absolute;mso-position-horizontal-relative:page;mso-position-vertical:absolute;mso-position-vertical-relative:text;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" path="m38100,l,,,15239r38100,l38100,xe" fillcolor="black" stroked="f">
                <v:path arrowok="t"/>
                <w10:wrap anchorx="page"/>
              </v:shape>
            </w:pict>
          </mc:Fallback>
        </mc:AlternateContent>
      </w:r>
      <w:r>
        <w:t>На</w:t>
      </w:r>
      <w:r>
        <w:rPr>
          <w:spacing w:val="-4"/>
        </w:rPr>
        <w:t xml:space="preserve"> </w:t>
      </w:r>
      <w:r>
        <w:t>индивидуальном</w:t>
      </w:r>
      <w:r>
        <w:rPr>
          <w:spacing w:val="-3"/>
        </w:rPr>
        <w:t xml:space="preserve"> </w:t>
      </w:r>
      <w:r>
        <w:rPr>
          <w:spacing w:val="-2"/>
        </w:rPr>
        <w:t>уровне:</w:t>
      </w:r>
    </w:p>
    <w:p w14:paraId="6B3500CE" w14:textId="77777777" w:rsidR="0063211A" w:rsidRDefault="00D667CD" w:rsidP="005A11AA">
      <w:pPr>
        <w:pStyle w:val="a3"/>
        <w:spacing w:line="276" w:lineRule="auto"/>
        <w:ind w:left="860" w:right="370"/>
      </w:pPr>
      <w:r>
        <w:rPr>
          <w:spacing w:val="80"/>
          <w:u w:val="single"/>
        </w:rPr>
        <w:t xml:space="preserve"> </w:t>
      </w:r>
      <w:r>
        <w:rPr>
          <w:i/>
          <w:u w:val="single"/>
        </w:rPr>
        <w:t>-</w:t>
      </w:r>
      <w:r>
        <w:rPr>
          <w:i/>
          <w:spacing w:val="40"/>
          <w:u w:val="single"/>
        </w:rPr>
        <w:t xml:space="preserve"> </w:t>
      </w:r>
      <w:r>
        <w:rPr>
          <w:i/>
          <w:u w:val="single"/>
        </w:rPr>
        <w:t>вовлечение</w:t>
      </w:r>
      <w:r>
        <w:rPr>
          <w:i/>
          <w:spacing w:val="40"/>
          <w:u w:val="single"/>
        </w:rPr>
        <w:t xml:space="preserve"> </w:t>
      </w:r>
      <w:r>
        <w:rPr>
          <w:i/>
          <w:u w:val="single"/>
        </w:rPr>
        <w:t>по</w:t>
      </w:r>
      <w:r>
        <w:rPr>
          <w:i/>
          <w:spacing w:val="40"/>
          <w:u w:val="single"/>
        </w:rPr>
        <w:t xml:space="preserve"> </w:t>
      </w:r>
      <w:r>
        <w:rPr>
          <w:i/>
          <w:u w:val="single"/>
        </w:rPr>
        <w:t>возможности</w:t>
      </w:r>
      <w:r>
        <w:rPr>
          <w:i/>
          <w:spacing w:val="40"/>
        </w:rPr>
        <w:t xml:space="preserve"> </w:t>
      </w:r>
      <w:r>
        <w:t>каждого</w:t>
      </w:r>
      <w:r>
        <w:rPr>
          <w:spacing w:val="40"/>
        </w:rPr>
        <w:t xml:space="preserve"> </w:t>
      </w:r>
      <w:r>
        <w:t>ребенка</w:t>
      </w:r>
      <w:r>
        <w:rPr>
          <w:spacing w:val="40"/>
        </w:rPr>
        <w:t xml:space="preserve"> </w:t>
      </w:r>
      <w:r>
        <w:t>в</w:t>
      </w:r>
      <w:r>
        <w:rPr>
          <w:spacing w:val="40"/>
        </w:rPr>
        <w:t xml:space="preserve"> </w:t>
      </w:r>
      <w:r>
        <w:t>ключевые</w:t>
      </w:r>
      <w:r>
        <w:rPr>
          <w:spacing w:val="40"/>
        </w:rPr>
        <w:t xml:space="preserve"> </w:t>
      </w:r>
      <w:r>
        <w:t>дела</w:t>
      </w:r>
      <w:r>
        <w:rPr>
          <w:spacing w:val="40"/>
        </w:rPr>
        <w:t xml:space="preserve"> </w:t>
      </w:r>
      <w:r>
        <w:t>школы</w:t>
      </w:r>
      <w:r>
        <w:rPr>
          <w:spacing w:val="40"/>
        </w:rPr>
        <w:t xml:space="preserve"> </w:t>
      </w:r>
      <w:r>
        <w:t>в</w:t>
      </w:r>
      <w:r>
        <w:rPr>
          <w:spacing w:val="40"/>
        </w:rPr>
        <w:t xml:space="preserve"> </w:t>
      </w:r>
      <w:r>
        <w:t>одной</w:t>
      </w:r>
      <w:r>
        <w:rPr>
          <w:spacing w:val="40"/>
        </w:rPr>
        <w:t xml:space="preserve"> </w:t>
      </w:r>
      <w:r>
        <w:t>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B6CC7E2" w14:textId="77777777" w:rsidR="0063211A" w:rsidRDefault="00D667CD" w:rsidP="00D667CD">
      <w:pPr>
        <w:pStyle w:val="a4"/>
        <w:numPr>
          <w:ilvl w:val="2"/>
          <w:numId w:val="41"/>
        </w:numPr>
        <w:tabs>
          <w:tab w:val="left" w:pos="1142"/>
        </w:tabs>
        <w:spacing w:line="276" w:lineRule="auto"/>
        <w:ind w:right="365" w:firstLine="60"/>
        <w:rPr>
          <w:sz w:val="24"/>
        </w:rPr>
      </w:pPr>
      <w:r>
        <w:rPr>
          <w:sz w:val="24"/>
        </w:rPr>
        <w:t>индивидуальная помощь ребенку (при необходимости) в освоении навыков подготовки, проведения и анализа ключевых дел;</w:t>
      </w:r>
    </w:p>
    <w:p w14:paraId="473D1C6B" w14:textId="77777777" w:rsidR="0063211A" w:rsidRDefault="00D667CD" w:rsidP="005A11AA">
      <w:pPr>
        <w:pStyle w:val="a3"/>
        <w:spacing w:line="276" w:lineRule="auto"/>
        <w:ind w:left="860" w:right="372" w:firstLine="300"/>
      </w:pPr>
      <w:r>
        <w:t>- наблюдение за поведением ребенка в ситуациях подготовки, проведения и анализа</w:t>
      </w:r>
      <w:r>
        <w:rPr>
          <w:spacing w:val="40"/>
        </w:rPr>
        <w:t xml:space="preserve"> </w:t>
      </w:r>
      <w:r>
        <w:t>ключевых дел, за его отношениями со сверстниками, старшими и младшими школьниками, с педагогами и другими взрослыми;</w:t>
      </w:r>
    </w:p>
    <w:p w14:paraId="0E77FD55" w14:textId="77777777" w:rsidR="0063211A" w:rsidRDefault="00D667CD" w:rsidP="00D667CD">
      <w:pPr>
        <w:pStyle w:val="a4"/>
        <w:numPr>
          <w:ilvl w:val="2"/>
          <w:numId w:val="41"/>
        </w:numPr>
        <w:tabs>
          <w:tab w:val="left" w:pos="1156"/>
        </w:tabs>
        <w:spacing w:before="1" w:line="276" w:lineRule="auto"/>
        <w:ind w:left="1156" w:hanging="236"/>
        <w:rPr>
          <w:sz w:val="24"/>
        </w:rPr>
      </w:pPr>
      <w:r>
        <w:rPr>
          <w:sz w:val="24"/>
        </w:rPr>
        <w:t>при</w:t>
      </w:r>
      <w:r>
        <w:rPr>
          <w:spacing w:val="65"/>
          <w:w w:val="150"/>
          <w:sz w:val="24"/>
        </w:rPr>
        <w:t xml:space="preserve"> </w:t>
      </w:r>
      <w:r>
        <w:rPr>
          <w:sz w:val="24"/>
        </w:rPr>
        <w:t>необходимости</w:t>
      </w:r>
      <w:r>
        <w:rPr>
          <w:spacing w:val="66"/>
          <w:w w:val="150"/>
          <w:sz w:val="24"/>
        </w:rPr>
        <w:t xml:space="preserve"> </w:t>
      </w:r>
      <w:r>
        <w:rPr>
          <w:sz w:val="24"/>
        </w:rPr>
        <w:t>коррекция</w:t>
      </w:r>
      <w:r>
        <w:rPr>
          <w:spacing w:val="67"/>
          <w:w w:val="150"/>
          <w:sz w:val="24"/>
        </w:rPr>
        <w:t xml:space="preserve"> </w:t>
      </w:r>
      <w:r>
        <w:rPr>
          <w:sz w:val="24"/>
        </w:rPr>
        <w:t>поведения</w:t>
      </w:r>
      <w:r>
        <w:rPr>
          <w:spacing w:val="63"/>
          <w:w w:val="150"/>
          <w:sz w:val="24"/>
        </w:rPr>
        <w:t xml:space="preserve"> </w:t>
      </w:r>
      <w:r>
        <w:rPr>
          <w:sz w:val="24"/>
        </w:rPr>
        <w:t>ребенка</w:t>
      </w:r>
      <w:r>
        <w:rPr>
          <w:spacing w:val="66"/>
          <w:w w:val="150"/>
          <w:sz w:val="24"/>
        </w:rPr>
        <w:t xml:space="preserve"> </w:t>
      </w:r>
      <w:r>
        <w:rPr>
          <w:sz w:val="24"/>
        </w:rPr>
        <w:t>через</w:t>
      </w:r>
      <w:r>
        <w:rPr>
          <w:spacing w:val="68"/>
          <w:w w:val="150"/>
          <w:sz w:val="24"/>
        </w:rPr>
        <w:t xml:space="preserve"> </w:t>
      </w:r>
      <w:r>
        <w:rPr>
          <w:sz w:val="24"/>
        </w:rPr>
        <w:t>частные</w:t>
      </w:r>
      <w:r>
        <w:rPr>
          <w:spacing w:val="64"/>
          <w:w w:val="150"/>
          <w:sz w:val="24"/>
        </w:rPr>
        <w:t xml:space="preserve"> </w:t>
      </w:r>
      <w:r>
        <w:rPr>
          <w:sz w:val="24"/>
        </w:rPr>
        <w:t>беседы</w:t>
      </w:r>
      <w:r>
        <w:rPr>
          <w:spacing w:val="69"/>
          <w:w w:val="150"/>
          <w:sz w:val="24"/>
        </w:rPr>
        <w:t xml:space="preserve"> </w:t>
      </w:r>
      <w:r>
        <w:rPr>
          <w:sz w:val="24"/>
        </w:rPr>
        <w:t>с</w:t>
      </w:r>
      <w:r>
        <w:rPr>
          <w:spacing w:val="68"/>
          <w:w w:val="150"/>
          <w:sz w:val="24"/>
        </w:rPr>
        <w:t xml:space="preserve"> </w:t>
      </w:r>
      <w:r>
        <w:rPr>
          <w:sz w:val="24"/>
        </w:rPr>
        <w:t>ним,</w:t>
      </w:r>
      <w:r>
        <w:rPr>
          <w:spacing w:val="67"/>
          <w:w w:val="150"/>
          <w:sz w:val="24"/>
        </w:rPr>
        <w:t xml:space="preserve"> </w:t>
      </w:r>
      <w:r>
        <w:rPr>
          <w:spacing w:val="-2"/>
          <w:sz w:val="24"/>
        </w:rPr>
        <w:t>через</w:t>
      </w:r>
    </w:p>
    <w:p w14:paraId="6CEE8123" w14:textId="77777777" w:rsidR="0063211A" w:rsidRDefault="00D667CD" w:rsidP="005A11AA">
      <w:pPr>
        <w:pStyle w:val="a3"/>
        <w:spacing w:before="63" w:line="276" w:lineRule="auto"/>
        <w:ind w:left="860" w:right="372"/>
      </w:pPr>
      <w:r>
        <w:t>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14DD061E" w14:textId="77777777" w:rsidR="0063211A" w:rsidRDefault="0063211A" w:rsidP="005A11AA">
      <w:pPr>
        <w:pStyle w:val="a3"/>
        <w:spacing w:line="276" w:lineRule="auto"/>
        <w:ind w:left="0"/>
        <w:jc w:val="left"/>
      </w:pPr>
    </w:p>
    <w:p w14:paraId="7E405DAC" w14:textId="77777777" w:rsidR="0063211A" w:rsidRDefault="00D667CD" w:rsidP="005A11AA">
      <w:pPr>
        <w:pStyle w:val="1"/>
        <w:spacing w:line="276" w:lineRule="auto"/>
        <w:ind w:left="4084"/>
      </w:pPr>
      <w:r>
        <w:t>Модуль</w:t>
      </w:r>
      <w:r>
        <w:rPr>
          <w:spacing w:val="-3"/>
        </w:rPr>
        <w:t xml:space="preserve"> </w:t>
      </w:r>
      <w:r>
        <w:t>«Классное</w:t>
      </w:r>
      <w:r>
        <w:rPr>
          <w:spacing w:val="-3"/>
        </w:rPr>
        <w:t xml:space="preserve"> </w:t>
      </w:r>
      <w:r>
        <w:rPr>
          <w:spacing w:val="-2"/>
        </w:rPr>
        <w:t>руководство»</w:t>
      </w:r>
    </w:p>
    <w:p w14:paraId="06569935" w14:textId="77777777" w:rsidR="0063211A" w:rsidRDefault="00D667CD" w:rsidP="005A11AA">
      <w:pPr>
        <w:pStyle w:val="a3"/>
        <w:spacing w:line="276" w:lineRule="auto"/>
        <w:ind w:left="860" w:right="371" w:firstLine="566"/>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14:paraId="43403456" w14:textId="77777777" w:rsidR="0063211A" w:rsidRDefault="00D667CD" w:rsidP="005A11AA">
      <w:pPr>
        <w:pStyle w:val="2"/>
        <w:spacing w:line="276" w:lineRule="auto"/>
        <w:ind w:left="1014"/>
      </w:pPr>
      <w:r>
        <w:t>Работа</w:t>
      </w:r>
      <w:r>
        <w:rPr>
          <w:spacing w:val="-2"/>
        </w:rPr>
        <w:t xml:space="preserve"> </w:t>
      </w:r>
      <w:r>
        <w:t>с</w:t>
      </w:r>
      <w:r>
        <w:rPr>
          <w:spacing w:val="-1"/>
        </w:rPr>
        <w:t xml:space="preserve"> </w:t>
      </w:r>
      <w:r>
        <w:t>классным</w:t>
      </w:r>
      <w:r>
        <w:rPr>
          <w:spacing w:val="-1"/>
        </w:rPr>
        <w:t xml:space="preserve"> </w:t>
      </w:r>
      <w:r>
        <w:rPr>
          <w:spacing w:val="-2"/>
        </w:rPr>
        <w:t>коллективом:</w:t>
      </w:r>
    </w:p>
    <w:p w14:paraId="112495EC" w14:textId="77777777" w:rsidR="0063211A" w:rsidRDefault="00D667CD" w:rsidP="005A11AA">
      <w:pPr>
        <w:pStyle w:val="a3"/>
        <w:spacing w:line="276" w:lineRule="auto"/>
        <w:ind w:left="860" w:right="371" w:firstLine="33"/>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43982792" w14:textId="77777777" w:rsidR="0063211A" w:rsidRDefault="00D667CD" w:rsidP="005A11AA">
      <w:pPr>
        <w:pStyle w:val="a3"/>
        <w:spacing w:before="1" w:line="276" w:lineRule="auto"/>
        <w:ind w:left="860" w:right="365" w:firstLine="33"/>
      </w:pPr>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F32E5A7" w14:textId="77777777" w:rsidR="0063211A" w:rsidRDefault="00D667CD" w:rsidP="005A11AA">
      <w:pPr>
        <w:pStyle w:val="a3"/>
        <w:spacing w:line="276" w:lineRule="auto"/>
        <w:ind w:left="860" w:right="370" w:firstLine="33"/>
      </w:pPr>
      <w: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EA11ACD" w14:textId="77777777" w:rsidR="0063211A" w:rsidRDefault="00D667CD" w:rsidP="005A11AA">
      <w:pPr>
        <w:spacing w:line="276" w:lineRule="auto"/>
        <w:ind w:left="860" w:right="371" w:firstLine="33"/>
        <w:jc w:val="both"/>
        <w:rPr>
          <w:sz w:val="24"/>
        </w:rPr>
      </w:pPr>
      <w:r>
        <w:rPr>
          <w:sz w:val="24"/>
        </w:rPr>
        <w:t>сплочение коллектива класса через и</w:t>
      </w:r>
      <w:r>
        <w:rPr>
          <w:i/>
          <w:sz w:val="24"/>
          <w:u w:val="single"/>
        </w:rPr>
        <w:t xml:space="preserve">гры и тренинги на сплочение и </w:t>
      </w:r>
      <w:proofErr w:type="spellStart"/>
      <w:r>
        <w:rPr>
          <w:i/>
          <w:sz w:val="24"/>
          <w:u w:val="single"/>
        </w:rPr>
        <w:t>командообразование</w:t>
      </w:r>
      <w:proofErr w:type="spellEnd"/>
      <w:r>
        <w:rPr>
          <w:i/>
          <w:sz w:val="24"/>
          <w:u w:val="single"/>
        </w:rPr>
        <w:t>,</w:t>
      </w:r>
      <w:r>
        <w:rPr>
          <w:i/>
          <w:sz w:val="24"/>
        </w:rPr>
        <w:t xml:space="preserve"> </w:t>
      </w:r>
      <w:r>
        <w:rPr>
          <w:i/>
          <w:sz w:val="24"/>
          <w:u w:val="single"/>
        </w:rPr>
        <w:t>проведение КТД</w:t>
      </w:r>
      <w:r>
        <w:rPr>
          <w:sz w:val="24"/>
        </w:rPr>
        <w:t>, которые дают каждому школьнику возможность рефлексии собственного участия в жизни класса.</w:t>
      </w:r>
    </w:p>
    <w:p w14:paraId="258DE9DD" w14:textId="77777777" w:rsidR="0063211A" w:rsidRDefault="00D667CD" w:rsidP="005A11AA">
      <w:pPr>
        <w:pStyle w:val="a3"/>
        <w:spacing w:before="1" w:line="276" w:lineRule="auto"/>
        <w:ind w:left="860" w:right="373" w:firstLine="33"/>
      </w:pPr>
      <w:r>
        <w:t>выработка совместно со школьниками законов класса, помогающих детям освоить нормы и правила общения, которым они должны следовать в школе.</w:t>
      </w:r>
    </w:p>
    <w:p w14:paraId="50519063" w14:textId="77777777" w:rsidR="0063211A" w:rsidRDefault="00D667CD" w:rsidP="005A11AA">
      <w:pPr>
        <w:pStyle w:val="2"/>
        <w:spacing w:line="276" w:lineRule="auto"/>
        <w:ind w:left="3395"/>
      </w:pPr>
      <w:r>
        <w:t>Индивидуальная</w:t>
      </w:r>
      <w:r>
        <w:rPr>
          <w:spacing w:val="-1"/>
        </w:rPr>
        <w:t xml:space="preserve"> </w:t>
      </w:r>
      <w:r>
        <w:t>работа</w:t>
      </w:r>
      <w:r>
        <w:rPr>
          <w:spacing w:val="-4"/>
        </w:rPr>
        <w:t xml:space="preserve"> </w:t>
      </w:r>
      <w:r>
        <w:t>с</w:t>
      </w:r>
      <w:r>
        <w:rPr>
          <w:spacing w:val="-3"/>
        </w:rPr>
        <w:t xml:space="preserve"> </w:t>
      </w:r>
      <w:r>
        <w:rPr>
          <w:spacing w:val="-2"/>
        </w:rPr>
        <w:t>учащимися:</w:t>
      </w:r>
    </w:p>
    <w:p w14:paraId="641CFC48" w14:textId="77777777" w:rsidR="0063211A" w:rsidRDefault="00D667CD" w:rsidP="005A11AA">
      <w:pPr>
        <w:pStyle w:val="a3"/>
        <w:spacing w:line="276" w:lineRule="auto"/>
        <w:ind w:left="860" w:right="371" w:firstLine="33"/>
      </w:pPr>
      <w:r>
        <w:t>-изучение особенностей личностного развития учащихся класса через наблюдение за</w:t>
      </w:r>
      <w:r>
        <w:rPr>
          <w:spacing w:val="40"/>
        </w:rPr>
        <w:t xml:space="preserve"> </w:t>
      </w:r>
      <w:r>
        <w:t>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14:paraId="47073996" w14:textId="77777777" w:rsidR="0063211A" w:rsidRDefault="00D667CD" w:rsidP="005A11AA">
      <w:pPr>
        <w:tabs>
          <w:tab w:val="left" w:pos="2294"/>
          <w:tab w:val="left" w:pos="3314"/>
          <w:tab w:val="left" w:pos="3640"/>
          <w:tab w:val="left" w:pos="4757"/>
          <w:tab w:val="left" w:pos="5765"/>
          <w:tab w:val="left" w:pos="6331"/>
          <w:tab w:val="left" w:pos="6998"/>
          <w:tab w:val="left" w:pos="8372"/>
          <w:tab w:val="left" w:pos="9454"/>
        </w:tabs>
        <w:spacing w:line="276" w:lineRule="auto"/>
        <w:ind w:left="860" w:right="366" w:firstLine="33"/>
        <w:rPr>
          <w:i/>
          <w:sz w:val="24"/>
        </w:rPr>
      </w:pPr>
      <w:r>
        <w:rPr>
          <w:spacing w:val="-2"/>
          <w:sz w:val="24"/>
        </w:rPr>
        <w:t>-поддержка</w:t>
      </w:r>
      <w:r>
        <w:rPr>
          <w:sz w:val="24"/>
        </w:rPr>
        <w:tab/>
      </w:r>
      <w:r>
        <w:rPr>
          <w:spacing w:val="-2"/>
          <w:sz w:val="24"/>
        </w:rPr>
        <w:t>ребенка</w:t>
      </w:r>
      <w:r>
        <w:rPr>
          <w:sz w:val="24"/>
        </w:rPr>
        <w:tab/>
      </w:r>
      <w:r>
        <w:rPr>
          <w:spacing w:val="-10"/>
          <w:sz w:val="24"/>
        </w:rPr>
        <w:t>в</w:t>
      </w:r>
      <w:r>
        <w:rPr>
          <w:sz w:val="24"/>
        </w:rPr>
        <w:tab/>
      </w:r>
      <w:r>
        <w:rPr>
          <w:spacing w:val="-2"/>
          <w:sz w:val="24"/>
        </w:rPr>
        <w:t>решении</w:t>
      </w:r>
      <w:r>
        <w:rPr>
          <w:sz w:val="24"/>
        </w:rPr>
        <w:tab/>
      </w:r>
      <w:r>
        <w:rPr>
          <w:spacing w:val="-2"/>
          <w:sz w:val="24"/>
        </w:rPr>
        <w:t>важных</w:t>
      </w:r>
      <w:r>
        <w:rPr>
          <w:sz w:val="24"/>
        </w:rPr>
        <w:tab/>
      </w:r>
      <w:r>
        <w:rPr>
          <w:spacing w:val="-4"/>
          <w:sz w:val="24"/>
        </w:rPr>
        <w:t>для</w:t>
      </w:r>
      <w:r>
        <w:rPr>
          <w:sz w:val="24"/>
        </w:rPr>
        <w:tab/>
      </w:r>
      <w:r>
        <w:rPr>
          <w:spacing w:val="-4"/>
          <w:sz w:val="24"/>
        </w:rPr>
        <w:t>него</w:t>
      </w:r>
      <w:r>
        <w:rPr>
          <w:sz w:val="24"/>
        </w:rPr>
        <w:tab/>
      </w:r>
      <w:r>
        <w:rPr>
          <w:spacing w:val="-2"/>
          <w:sz w:val="24"/>
        </w:rPr>
        <w:t>жизненных</w:t>
      </w:r>
      <w:r>
        <w:rPr>
          <w:sz w:val="24"/>
        </w:rPr>
        <w:tab/>
      </w:r>
      <w:r>
        <w:rPr>
          <w:spacing w:val="-2"/>
          <w:sz w:val="24"/>
        </w:rPr>
        <w:t>проблем</w:t>
      </w:r>
      <w:r>
        <w:rPr>
          <w:sz w:val="24"/>
        </w:rPr>
        <w:tab/>
      </w:r>
      <w:r>
        <w:rPr>
          <w:spacing w:val="-2"/>
          <w:sz w:val="24"/>
        </w:rPr>
        <w:t xml:space="preserve">(налаживание </w:t>
      </w:r>
      <w:r>
        <w:rPr>
          <w:sz w:val="24"/>
        </w:rPr>
        <w:t>взаимоотношений</w:t>
      </w:r>
      <w:r>
        <w:rPr>
          <w:spacing w:val="40"/>
          <w:sz w:val="24"/>
        </w:rPr>
        <w:t xml:space="preserve"> </w:t>
      </w:r>
      <w:r>
        <w:rPr>
          <w:sz w:val="24"/>
        </w:rPr>
        <w:t>с</w:t>
      </w:r>
      <w:r>
        <w:rPr>
          <w:spacing w:val="40"/>
          <w:sz w:val="24"/>
        </w:rPr>
        <w:t xml:space="preserve"> </w:t>
      </w:r>
      <w:r>
        <w:rPr>
          <w:sz w:val="24"/>
        </w:rPr>
        <w:t>одноклассниками</w:t>
      </w:r>
      <w:r>
        <w:rPr>
          <w:spacing w:val="40"/>
          <w:sz w:val="24"/>
        </w:rPr>
        <w:t xml:space="preserve"> </w:t>
      </w:r>
      <w:r>
        <w:rPr>
          <w:sz w:val="24"/>
        </w:rPr>
        <w:t>или</w:t>
      </w:r>
      <w:r>
        <w:rPr>
          <w:spacing w:val="40"/>
          <w:sz w:val="24"/>
        </w:rPr>
        <w:t xml:space="preserve"> </w:t>
      </w:r>
      <w:r>
        <w:rPr>
          <w:sz w:val="24"/>
        </w:rPr>
        <w:t>учителями,</w:t>
      </w:r>
      <w:r>
        <w:rPr>
          <w:spacing w:val="40"/>
          <w:sz w:val="24"/>
        </w:rPr>
        <w:t xml:space="preserve"> </w:t>
      </w:r>
      <w:r>
        <w:rPr>
          <w:sz w:val="24"/>
        </w:rPr>
        <w:t>выбор</w:t>
      </w:r>
      <w:r>
        <w:rPr>
          <w:spacing w:val="40"/>
          <w:sz w:val="24"/>
        </w:rPr>
        <w:t xml:space="preserve"> </w:t>
      </w:r>
      <w:r>
        <w:rPr>
          <w:sz w:val="24"/>
        </w:rPr>
        <w:t>профессии,</w:t>
      </w:r>
      <w:r>
        <w:rPr>
          <w:spacing w:val="40"/>
          <w:sz w:val="24"/>
        </w:rPr>
        <w:t xml:space="preserve"> </w:t>
      </w:r>
      <w:r>
        <w:rPr>
          <w:sz w:val="24"/>
        </w:rPr>
        <w:t>вуза</w:t>
      </w:r>
      <w:r>
        <w:rPr>
          <w:spacing w:val="40"/>
          <w:sz w:val="24"/>
        </w:rPr>
        <w:t xml:space="preserve"> </w:t>
      </w:r>
      <w:r>
        <w:rPr>
          <w:sz w:val="24"/>
        </w:rPr>
        <w:t>и</w:t>
      </w:r>
      <w:r>
        <w:rPr>
          <w:spacing w:val="40"/>
          <w:sz w:val="24"/>
        </w:rPr>
        <w:t xml:space="preserve"> </w:t>
      </w:r>
      <w:r>
        <w:rPr>
          <w:sz w:val="24"/>
        </w:rPr>
        <w:t>дальнейшего трудоустройства,</w:t>
      </w:r>
      <w:r>
        <w:rPr>
          <w:spacing w:val="40"/>
          <w:sz w:val="24"/>
        </w:rPr>
        <w:t xml:space="preserve"> </w:t>
      </w:r>
      <w:r>
        <w:rPr>
          <w:sz w:val="24"/>
        </w:rPr>
        <w:t>успеваемость</w:t>
      </w:r>
      <w:r>
        <w:rPr>
          <w:spacing w:val="40"/>
          <w:sz w:val="24"/>
        </w:rPr>
        <w:t xml:space="preserve"> </w:t>
      </w:r>
      <w:r>
        <w:rPr>
          <w:sz w:val="24"/>
        </w:rPr>
        <w:t>и</w:t>
      </w:r>
      <w:r>
        <w:rPr>
          <w:spacing w:val="40"/>
          <w:sz w:val="24"/>
        </w:rPr>
        <w:t xml:space="preserve"> </w:t>
      </w:r>
      <w:r>
        <w:rPr>
          <w:sz w:val="24"/>
        </w:rPr>
        <w:t>т.п.),</w:t>
      </w:r>
      <w:r>
        <w:rPr>
          <w:spacing w:val="40"/>
          <w:sz w:val="24"/>
        </w:rPr>
        <w:t xml:space="preserve"> </w:t>
      </w:r>
      <w:r>
        <w:rPr>
          <w:sz w:val="24"/>
        </w:rPr>
        <w:t>когда</w:t>
      </w:r>
      <w:r>
        <w:rPr>
          <w:spacing w:val="40"/>
          <w:sz w:val="24"/>
        </w:rPr>
        <w:t xml:space="preserve"> </w:t>
      </w:r>
      <w:r>
        <w:rPr>
          <w:sz w:val="24"/>
        </w:rPr>
        <w:t>каждая</w:t>
      </w:r>
      <w:r>
        <w:rPr>
          <w:spacing w:val="40"/>
          <w:sz w:val="24"/>
        </w:rPr>
        <w:t xml:space="preserve"> </w:t>
      </w:r>
      <w:r>
        <w:rPr>
          <w:sz w:val="24"/>
        </w:rPr>
        <w:t>проблема</w:t>
      </w:r>
      <w:r>
        <w:rPr>
          <w:spacing w:val="40"/>
          <w:sz w:val="24"/>
        </w:rPr>
        <w:t xml:space="preserve"> </w:t>
      </w:r>
      <w:r>
        <w:rPr>
          <w:sz w:val="24"/>
        </w:rPr>
        <w:t>трансформируется</w:t>
      </w:r>
      <w:r>
        <w:rPr>
          <w:spacing w:val="40"/>
          <w:sz w:val="24"/>
        </w:rPr>
        <w:t xml:space="preserve"> </w:t>
      </w:r>
      <w:r>
        <w:rPr>
          <w:sz w:val="24"/>
        </w:rPr>
        <w:t>классным</w:t>
      </w:r>
      <w:r>
        <w:rPr>
          <w:spacing w:val="40"/>
          <w:sz w:val="24"/>
        </w:rPr>
        <w:t xml:space="preserve"> </w:t>
      </w:r>
      <w:r>
        <w:rPr>
          <w:sz w:val="24"/>
        </w:rPr>
        <w:t xml:space="preserve">руководителем в задачу для школьника, которую они совместно стараются решить; </w:t>
      </w:r>
      <w:r>
        <w:rPr>
          <w:i/>
          <w:sz w:val="24"/>
          <w:u w:val="single"/>
        </w:rPr>
        <w:t>индивидуальная</w:t>
      </w:r>
      <w:r>
        <w:rPr>
          <w:i/>
          <w:spacing w:val="80"/>
          <w:sz w:val="24"/>
          <w:u w:val="single"/>
        </w:rPr>
        <w:t xml:space="preserve"> </w:t>
      </w:r>
      <w:r>
        <w:rPr>
          <w:i/>
          <w:sz w:val="24"/>
          <w:u w:val="single"/>
        </w:rPr>
        <w:t>работа</w:t>
      </w:r>
      <w:r>
        <w:rPr>
          <w:i/>
          <w:spacing w:val="80"/>
          <w:sz w:val="24"/>
          <w:u w:val="single"/>
        </w:rPr>
        <w:t xml:space="preserve"> </w:t>
      </w:r>
      <w:r>
        <w:rPr>
          <w:i/>
          <w:sz w:val="24"/>
          <w:u w:val="single"/>
        </w:rPr>
        <w:t>со</w:t>
      </w:r>
      <w:r>
        <w:rPr>
          <w:i/>
          <w:spacing w:val="80"/>
          <w:sz w:val="24"/>
          <w:u w:val="single"/>
        </w:rPr>
        <w:t xml:space="preserve"> </w:t>
      </w:r>
      <w:r>
        <w:rPr>
          <w:i/>
          <w:sz w:val="24"/>
          <w:u w:val="single"/>
        </w:rPr>
        <w:t>школьниками</w:t>
      </w:r>
      <w:r>
        <w:rPr>
          <w:i/>
          <w:spacing w:val="80"/>
          <w:sz w:val="24"/>
          <w:u w:val="single"/>
        </w:rPr>
        <w:t xml:space="preserve"> </w:t>
      </w:r>
      <w:r>
        <w:rPr>
          <w:i/>
          <w:sz w:val="24"/>
          <w:u w:val="single"/>
        </w:rPr>
        <w:t>класса,</w:t>
      </w:r>
      <w:r>
        <w:rPr>
          <w:i/>
          <w:spacing w:val="80"/>
          <w:sz w:val="24"/>
          <w:u w:val="single"/>
        </w:rPr>
        <w:t xml:space="preserve"> </w:t>
      </w:r>
      <w:r>
        <w:rPr>
          <w:i/>
          <w:sz w:val="24"/>
          <w:u w:val="single"/>
        </w:rPr>
        <w:t>направленная</w:t>
      </w:r>
      <w:r>
        <w:rPr>
          <w:i/>
          <w:spacing w:val="80"/>
          <w:sz w:val="24"/>
          <w:u w:val="single"/>
        </w:rPr>
        <w:t xml:space="preserve"> </w:t>
      </w:r>
      <w:r>
        <w:rPr>
          <w:i/>
          <w:sz w:val="24"/>
          <w:u w:val="single"/>
        </w:rPr>
        <w:t>на</w:t>
      </w:r>
      <w:r>
        <w:rPr>
          <w:i/>
          <w:spacing w:val="80"/>
          <w:sz w:val="24"/>
          <w:u w:val="single"/>
        </w:rPr>
        <w:t xml:space="preserve"> </w:t>
      </w:r>
      <w:r>
        <w:rPr>
          <w:i/>
          <w:sz w:val="24"/>
          <w:u w:val="single"/>
        </w:rPr>
        <w:t>заполнение</w:t>
      </w:r>
      <w:r>
        <w:rPr>
          <w:i/>
          <w:spacing w:val="80"/>
          <w:sz w:val="24"/>
          <w:u w:val="single"/>
        </w:rPr>
        <w:t xml:space="preserve"> </w:t>
      </w:r>
      <w:r>
        <w:rPr>
          <w:i/>
          <w:sz w:val="24"/>
          <w:u w:val="single"/>
        </w:rPr>
        <w:t>ими</w:t>
      </w:r>
      <w:r>
        <w:rPr>
          <w:i/>
          <w:spacing w:val="80"/>
          <w:sz w:val="24"/>
          <w:u w:val="single"/>
        </w:rPr>
        <w:t xml:space="preserve"> </w:t>
      </w:r>
      <w:r>
        <w:rPr>
          <w:i/>
          <w:sz w:val="24"/>
          <w:u w:val="single"/>
        </w:rPr>
        <w:t>личных</w:t>
      </w:r>
      <w:r>
        <w:rPr>
          <w:i/>
          <w:sz w:val="24"/>
        </w:rPr>
        <w:t xml:space="preserve"> </w:t>
      </w:r>
      <w:r>
        <w:rPr>
          <w:i/>
          <w:sz w:val="24"/>
          <w:u w:val="single"/>
        </w:rPr>
        <w:t>портфолио,</w:t>
      </w:r>
      <w:r>
        <w:rPr>
          <w:i/>
          <w:spacing w:val="40"/>
          <w:sz w:val="24"/>
          <w:u w:val="single"/>
        </w:rPr>
        <w:t xml:space="preserve"> </w:t>
      </w:r>
      <w:r>
        <w:rPr>
          <w:i/>
          <w:sz w:val="24"/>
          <w:u w:val="single"/>
        </w:rPr>
        <w:t>в</w:t>
      </w:r>
      <w:r>
        <w:rPr>
          <w:i/>
          <w:spacing w:val="40"/>
          <w:sz w:val="24"/>
          <w:u w:val="single"/>
        </w:rPr>
        <w:t xml:space="preserve"> </w:t>
      </w:r>
      <w:r>
        <w:rPr>
          <w:i/>
          <w:sz w:val="24"/>
          <w:u w:val="single"/>
        </w:rPr>
        <w:t>которых</w:t>
      </w:r>
      <w:r>
        <w:rPr>
          <w:i/>
          <w:spacing w:val="40"/>
          <w:sz w:val="24"/>
          <w:u w:val="single"/>
        </w:rPr>
        <w:t xml:space="preserve"> </w:t>
      </w:r>
      <w:r>
        <w:rPr>
          <w:i/>
          <w:sz w:val="24"/>
          <w:u w:val="single"/>
        </w:rPr>
        <w:t>дети</w:t>
      </w:r>
      <w:r>
        <w:rPr>
          <w:i/>
          <w:spacing w:val="40"/>
          <w:sz w:val="24"/>
          <w:u w:val="single"/>
        </w:rPr>
        <w:t xml:space="preserve"> </w:t>
      </w:r>
      <w:r>
        <w:rPr>
          <w:i/>
          <w:sz w:val="24"/>
          <w:u w:val="single"/>
        </w:rPr>
        <w:t>не</w:t>
      </w:r>
      <w:r>
        <w:rPr>
          <w:i/>
          <w:spacing w:val="40"/>
          <w:sz w:val="24"/>
          <w:u w:val="single"/>
        </w:rPr>
        <w:t xml:space="preserve"> </w:t>
      </w:r>
      <w:r>
        <w:rPr>
          <w:i/>
          <w:sz w:val="24"/>
          <w:u w:val="single"/>
        </w:rPr>
        <w:t>просто</w:t>
      </w:r>
      <w:r>
        <w:rPr>
          <w:i/>
          <w:spacing w:val="40"/>
          <w:sz w:val="24"/>
          <w:u w:val="single"/>
        </w:rPr>
        <w:t xml:space="preserve"> </w:t>
      </w:r>
      <w:r>
        <w:rPr>
          <w:i/>
          <w:sz w:val="24"/>
          <w:u w:val="single"/>
        </w:rPr>
        <w:t>фиксируют</w:t>
      </w:r>
      <w:r>
        <w:rPr>
          <w:i/>
          <w:spacing w:val="40"/>
          <w:sz w:val="24"/>
          <w:u w:val="single"/>
        </w:rPr>
        <w:t xml:space="preserve"> </w:t>
      </w:r>
      <w:r>
        <w:rPr>
          <w:i/>
          <w:sz w:val="24"/>
          <w:u w:val="single"/>
        </w:rPr>
        <w:t>свои</w:t>
      </w:r>
      <w:r>
        <w:rPr>
          <w:i/>
          <w:spacing w:val="40"/>
          <w:sz w:val="24"/>
          <w:u w:val="single"/>
        </w:rPr>
        <w:t xml:space="preserve"> </w:t>
      </w:r>
      <w:r>
        <w:rPr>
          <w:i/>
          <w:sz w:val="24"/>
          <w:u w:val="single"/>
        </w:rPr>
        <w:t>учебные,</w:t>
      </w:r>
      <w:r>
        <w:rPr>
          <w:i/>
          <w:spacing w:val="40"/>
          <w:sz w:val="24"/>
          <w:u w:val="single"/>
        </w:rPr>
        <w:t xml:space="preserve"> </w:t>
      </w:r>
      <w:r>
        <w:rPr>
          <w:i/>
          <w:sz w:val="24"/>
          <w:u w:val="single"/>
        </w:rPr>
        <w:t>творческие,</w:t>
      </w:r>
      <w:r>
        <w:rPr>
          <w:i/>
          <w:spacing w:val="40"/>
          <w:sz w:val="24"/>
          <w:u w:val="single"/>
        </w:rPr>
        <w:t xml:space="preserve"> </w:t>
      </w:r>
      <w:r>
        <w:rPr>
          <w:i/>
          <w:sz w:val="24"/>
          <w:u w:val="single"/>
        </w:rPr>
        <w:t>спортивные,</w:t>
      </w:r>
      <w:r>
        <w:rPr>
          <w:i/>
          <w:sz w:val="24"/>
        </w:rPr>
        <w:t xml:space="preserve"> </w:t>
      </w:r>
      <w:r>
        <w:rPr>
          <w:i/>
          <w:sz w:val="24"/>
          <w:u w:val="single"/>
        </w:rPr>
        <w:t>личностные</w:t>
      </w:r>
      <w:r>
        <w:rPr>
          <w:i/>
          <w:spacing w:val="80"/>
          <w:sz w:val="24"/>
          <w:u w:val="single"/>
        </w:rPr>
        <w:t xml:space="preserve"> </w:t>
      </w:r>
      <w:r>
        <w:rPr>
          <w:i/>
          <w:sz w:val="24"/>
          <w:u w:val="single"/>
        </w:rPr>
        <w:t>достижения,</w:t>
      </w:r>
      <w:r>
        <w:rPr>
          <w:i/>
          <w:spacing w:val="80"/>
          <w:sz w:val="24"/>
          <w:u w:val="single"/>
        </w:rPr>
        <w:t xml:space="preserve"> </w:t>
      </w:r>
      <w:r>
        <w:rPr>
          <w:i/>
          <w:sz w:val="24"/>
          <w:u w:val="single"/>
        </w:rPr>
        <w:t>но</w:t>
      </w:r>
      <w:r>
        <w:rPr>
          <w:i/>
          <w:spacing w:val="80"/>
          <w:sz w:val="24"/>
          <w:u w:val="single"/>
        </w:rPr>
        <w:t xml:space="preserve"> </w:t>
      </w:r>
      <w:r>
        <w:rPr>
          <w:i/>
          <w:sz w:val="24"/>
          <w:u w:val="single"/>
        </w:rPr>
        <w:t>и</w:t>
      </w:r>
      <w:r>
        <w:rPr>
          <w:i/>
          <w:spacing w:val="80"/>
          <w:sz w:val="24"/>
          <w:u w:val="single"/>
        </w:rPr>
        <w:t xml:space="preserve"> </w:t>
      </w:r>
      <w:r>
        <w:rPr>
          <w:i/>
          <w:sz w:val="24"/>
          <w:u w:val="single"/>
        </w:rPr>
        <w:t>в</w:t>
      </w:r>
      <w:r>
        <w:rPr>
          <w:i/>
          <w:spacing w:val="80"/>
          <w:sz w:val="24"/>
          <w:u w:val="single"/>
        </w:rPr>
        <w:t xml:space="preserve"> </w:t>
      </w:r>
      <w:r>
        <w:rPr>
          <w:i/>
          <w:sz w:val="24"/>
          <w:u w:val="single"/>
        </w:rPr>
        <w:t>ходе</w:t>
      </w:r>
      <w:r>
        <w:rPr>
          <w:i/>
          <w:spacing w:val="80"/>
          <w:sz w:val="24"/>
          <w:u w:val="single"/>
        </w:rPr>
        <w:t xml:space="preserve"> </w:t>
      </w:r>
      <w:r>
        <w:rPr>
          <w:i/>
          <w:sz w:val="24"/>
          <w:u w:val="single"/>
        </w:rPr>
        <w:t>индивидуальных</w:t>
      </w:r>
      <w:r>
        <w:rPr>
          <w:i/>
          <w:spacing w:val="80"/>
          <w:sz w:val="24"/>
          <w:u w:val="single"/>
        </w:rPr>
        <w:t xml:space="preserve"> </w:t>
      </w:r>
      <w:r>
        <w:rPr>
          <w:i/>
          <w:sz w:val="24"/>
          <w:u w:val="single"/>
        </w:rPr>
        <w:t>неформальных</w:t>
      </w:r>
      <w:r>
        <w:rPr>
          <w:i/>
          <w:spacing w:val="80"/>
          <w:sz w:val="24"/>
          <w:u w:val="single"/>
        </w:rPr>
        <w:t xml:space="preserve"> </w:t>
      </w:r>
      <w:r>
        <w:rPr>
          <w:i/>
          <w:sz w:val="24"/>
          <w:u w:val="single"/>
        </w:rPr>
        <w:t>бесед</w:t>
      </w:r>
      <w:r>
        <w:rPr>
          <w:i/>
          <w:spacing w:val="80"/>
          <w:sz w:val="24"/>
          <w:u w:val="single"/>
        </w:rPr>
        <w:t xml:space="preserve"> </w:t>
      </w:r>
      <w:r>
        <w:rPr>
          <w:i/>
          <w:sz w:val="24"/>
          <w:u w:val="single"/>
        </w:rPr>
        <w:t>с</w:t>
      </w:r>
      <w:r>
        <w:rPr>
          <w:i/>
          <w:spacing w:val="80"/>
          <w:sz w:val="24"/>
          <w:u w:val="single"/>
        </w:rPr>
        <w:t xml:space="preserve"> </w:t>
      </w:r>
      <w:r>
        <w:rPr>
          <w:i/>
          <w:sz w:val="24"/>
          <w:u w:val="single"/>
        </w:rPr>
        <w:t>классным</w:t>
      </w:r>
      <w:r>
        <w:rPr>
          <w:i/>
          <w:spacing w:val="40"/>
          <w:sz w:val="24"/>
        </w:rPr>
        <w:t xml:space="preserve"> </w:t>
      </w:r>
      <w:r>
        <w:rPr>
          <w:i/>
          <w:sz w:val="24"/>
          <w:u w:val="single"/>
        </w:rPr>
        <w:t>руководителем в начале каждого года планируют их, а в конце года – вместе анализируют свои</w:t>
      </w:r>
      <w:r>
        <w:rPr>
          <w:i/>
          <w:sz w:val="24"/>
        </w:rPr>
        <w:t xml:space="preserve"> </w:t>
      </w:r>
      <w:r>
        <w:rPr>
          <w:i/>
          <w:sz w:val="24"/>
          <w:u w:val="single"/>
        </w:rPr>
        <w:t>успехи и неудачи;</w:t>
      </w:r>
    </w:p>
    <w:p w14:paraId="7B390AC0" w14:textId="77777777" w:rsidR="0063211A" w:rsidRDefault="00D667CD" w:rsidP="005A11AA">
      <w:pPr>
        <w:pStyle w:val="a3"/>
        <w:spacing w:before="1" w:line="276" w:lineRule="auto"/>
        <w:ind w:left="860" w:right="375" w:firstLine="33"/>
      </w:pPr>
      <w: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565E7118" w14:textId="77777777" w:rsidR="0063211A" w:rsidRDefault="00D667CD" w:rsidP="005A11AA">
      <w:pPr>
        <w:pStyle w:val="2"/>
        <w:spacing w:line="276" w:lineRule="auto"/>
        <w:ind w:left="1194"/>
      </w:pPr>
      <w:r>
        <w:t>Работа</w:t>
      </w:r>
      <w:r>
        <w:rPr>
          <w:spacing w:val="-5"/>
        </w:rPr>
        <w:t xml:space="preserve"> </w:t>
      </w:r>
      <w:r>
        <w:t>с</w:t>
      </w:r>
      <w:r>
        <w:rPr>
          <w:spacing w:val="-3"/>
        </w:rPr>
        <w:t xml:space="preserve"> </w:t>
      </w:r>
      <w:r>
        <w:t>учителями,</w:t>
      </w:r>
      <w:r>
        <w:rPr>
          <w:spacing w:val="-3"/>
        </w:rPr>
        <w:t xml:space="preserve"> </w:t>
      </w:r>
      <w:r>
        <w:t>преподающими</w:t>
      </w:r>
      <w:r>
        <w:rPr>
          <w:spacing w:val="-2"/>
        </w:rPr>
        <w:t xml:space="preserve"> </w:t>
      </w:r>
      <w:r>
        <w:t>в</w:t>
      </w:r>
      <w:r>
        <w:rPr>
          <w:spacing w:val="-4"/>
        </w:rPr>
        <w:t xml:space="preserve"> </w:t>
      </w:r>
      <w:r>
        <w:rPr>
          <w:spacing w:val="-2"/>
        </w:rPr>
        <w:t>классе:</w:t>
      </w:r>
    </w:p>
    <w:p w14:paraId="00257D9D" w14:textId="77777777" w:rsidR="0063211A" w:rsidRDefault="00D667CD" w:rsidP="005A11AA">
      <w:pPr>
        <w:pStyle w:val="a3"/>
        <w:spacing w:line="276" w:lineRule="auto"/>
        <w:ind w:left="860" w:right="365"/>
      </w:pPr>
      <w: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950A5FC" w14:textId="77777777" w:rsidR="0063211A" w:rsidRDefault="00D667CD" w:rsidP="005A11AA">
      <w:pPr>
        <w:pStyle w:val="a3"/>
        <w:spacing w:line="276" w:lineRule="auto"/>
        <w:ind w:left="860" w:right="373"/>
      </w:pPr>
      <w:r>
        <w:t>-проведение мини-педсоветов, направленных на решение конкретных проблем класса и интеграцию воспитательных влияний на школьников;</w:t>
      </w:r>
    </w:p>
    <w:p w14:paraId="23AD5A82" w14:textId="77777777" w:rsidR="0063211A" w:rsidRDefault="00D667CD" w:rsidP="005A11AA">
      <w:pPr>
        <w:pStyle w:val="a3"/>
        <w:spacing w:before="63" w:line="276" w:lineRule="auto"/>
        <w:ind w:left="860"/>
        <w:jc w:val="left"/>
      </w:pPr>
      <w:r>
        <w:t>-привлечение</w:t>
      </w:r>
      <w:r>
        <w:rPr>
          <w:spacing w:val="40"/>
        </w:rPr>
        <w:t xml:space="preserve"> </w:t>
      </w:r>
      <w:r>
        <w:t>учителей</w:t>
      </w:r>
      <w:r>
        <w:rPr>
          <w:spacing w:val="40"/>
        </w:rPr>
        <w:t xml:space="preserve"> </w:t>
      </w:r>
      <w:r>
        <w:t>к</w:t>
      </w:r>
      <w:r>
        <w:rPr>
          <w:spacing w:val="40"/>
        </w:rPr>
        <w:t xml:space="preserve"> </w:t>
      </w:r>
      <w:r>
        <w:t>участию</w:t>
      </w:r>
      <w:r>
        <w:rPr>
          <w:spacing w:val="40"/>
        </w:rPr>
        <w:t xml:space="preserve"> </w:t>
      </w:r>
      <w:r>
        <w:t>во</w:t>
      </w:r>
      <w:r>
        <w:rPr>
          <w:spacing w:val="40"/>
        </w:rPr>
        <w:t xml:space="preserve"> </w:t>
      </w:r>
      <w:proofErr w:type="spellStart"/>
      <w:r>
        <w:t>внутриклассных</w:t>
      </w:r>
      <w:proofErr w:type="spellEnd"/>
      <w:r>
        <w:rPr>
          <w:spacing w:val="40"/>
        </w:rPr>
        <w:t xml:space="preserve"> </w:t>
      </w:r>
      <w:r>
        <w:t>делах,</w:t>
      </w:r>
      <w:r>
        <w:rPr>
          <w:spacing w:val="40"/>
        </w:rPr>
        <w:t xml:space="preserve"> </w:t>
      </w:r>
      <w:r>
        <w:t>дающих</w:t>
      </w:r>
      <w:r>
        <w:rPr>
          <w:spacing w:val="40"/>
        </w:rPr>
        <w:t xml:space="preserve"> </w:t>
      </w:r>
      <w:r>
        <w:t>педагогам</w:t>
      </w:r>
      <w:r>
        <w:rPr>
          <w:spacing w:val="40"/>
        </w:rPr>
        <w:t xml:space="preserve"> </w:t>
      </w:r>
      <w:r>
        <w:t>возможность лучше узнавать и понимать своих учеников, увидев их в иной, отличной от учебной, обстановке</w:t>
      </w:r>
    </w:p>
    <w:p w14:paraId="4C760305" w14:textId="77777777" w:rsidR="0063211A" w:rsidRDefault="00D667CD" w:rsidP="005A11AA">
      <w:pPr>
        <w:pStyle w:val="a3"/>
        <w:spacing w:line="276" w:lineRule="auto"/>
        <w:ind w:left="860" w:right="589"/>
        <w:jc w:val="left"/>
      </w:pPr>
      <w:r>
        <w:t>-привлечение учителей к участию в родительских собраниях класса для объединения усилий в</w:t>
      </w:r>
      <w:r>
        <w:rPr>
          <w:spacing w:val="40"/>
        </w:rPr>
        <w:t xml:space="preserve"> </w:t>
      </w:r>
      <w:r>
        <w:t>деле обучения и воспитания детей.</w:t>
      </w:r>
    </w:p>
    <w:p w14:paraId="665EAFD4" w14:textId="77777777" w:rsidR="0063211A" w:rsidRDefault="00D667CD" w:rsidP="005A11AA">
      <w:pPr>
        <w:pStyle w:val="2"/>
        <w:spacing w:line="276" w:lineRule="auto"/>
        <w:ind w:left="1280"/>
        <w:jc w:val="left"/>
      </w:pPr>
      <w:r>
        <w:t>Работа</w:t>
      </w:r>
      <w:r>
        <w:rPr>
          <w:spacing w:val="-5"/>
        </w:rPr>
        <w:t xml:space="preserve"> </w:t>
      </w:r>
      <w:r>
        <w:t>с</w:t>
      </w:r>
      <w:r>
        <w:rPr>
          <w:spacing w:val="-2"/>
        </w:rPr>
        <w:t xml:space="preserve"> </w:t>
      </w:r>
      <w:r>
        <w:t>родителями</w:t>
      </w:r>
      <w:r>
        <w:rPr>
          <w:spacing w:val="-2"/>
        </w:rPr>
        <w:t xml:space="preserve"> </w:t>
      </w:r>
      <w:r>
        <w:t>учащихся</w:t>
      </w:r>
      <w:r>
        <w:rPr>
          <w:spacing w:val="-3"/>
        </w:rPr>
        <w:t xml:space="preserve"> </w:t>
      </w:r>
      <w:r>
        <w:t>или</w:t>
      </w:r>
      <w:r>
        <w:rPr>
          <w:spacing w:val="-2"/>
        </w:rPr>
        <w:t xml:space="preserve"> </w:t>
      </w:r>
      <w:r>
        <w:t>их</w:t>
      </w:r>
      <w:r>
        <w:rPr>
          <w:spacing w:val="-2"/>
        </w:rPr>
        <w:t xml:space="preserve"> </w:t>
      </w:r>
      <w:r>
        <w:t>законными</w:t>
      </w:r>
      <w:r>
        <w:rPr>
          <w:spacing w:val="-2"/>
        </w:rPr>
        <w:t xml:space="preserve"> представителями:</w:t>
      </w:r>
    </w:p>
    <w:p w14:paraId="598C5020" w14:textId="77777777" w:rsidR="0063211A" w:rsidRDefault="00D667CD" w:rsidP="005A11AA">
      <w:pPr>
        <w:pStyle w:val="a3"/>
        <w:spacing w:line="276" w:lineRule="auto"/>
        <w:ind w:left="860"/>
        <w:jc w:val="left"/>
      </w:pPr>
      <w:r>
        <w:t>-регулярное</w:t>
      </w:r>
      <w:r>
        <w:rPr>
          <w:spacing w:val="39"/>
        </w:rPr>
        <w:t xml:space="preserve"> </w:t>
      </w:r>
      <w:r>
        <w:t>информирование</w:t>
      </w:r>
      <w:r>
        <w:rPr>
          <w:spacing w:val="39"/>
        </w:rPr>
        <w:t xml:space="preserve"> </w:t>
      </w:r>
      <w:r>
        <w:t>родителей</w:t>
      </w:r>
      <w:r>
        <w:rPr>
          <w:spacing w:val="38"/>
        </w:rPr>
        <w:t xml:space="preserve"> </w:t>
      </w:r>
      <w:r>
        <w:t>о</w:t>
      </w:r>
      <w:r>
        <w:rPr>
          <w:spacing w:val="39"/>
        </w:rPr>
        <w:t xml:space="preserve"> </w:t>
      </w:r>
      <w:r>
        <w:t>школьных</w:t>
      </w:r>
      <w:r>
        <w:rPr>
          <w:spacing w:val="37"/>
        </w:rPr>
        <w:t xml:space="preserve"> </w:t>
      </w:r>
      <w:r>
        <w:t>успехах</w:t>
      </w:r>
      <w:r>
        <w:rPr>
          <w:spacing w:val="39"/>
        </w:rPr>
        <w:t xml:space="preserve"> </w:t>
      </w:r>
      <w:r>
        <w:t>и</w:t>
      </w:r>
      <w:r>
        <w:rPr>
          <w:spacing w:val="38"/>
        </w:rPr>
        <w:t xml:space="preserve"> </w:t>
      </w:r>
      <w:r>
        <w:t>проблемах</w:t>
      </w:r>
      <w:r>
        <w:rPr>
          <w:spacing w:val="39"/>
        </w:rPr>
        <w:t xml:space="preserve"> </w:t>
      </w:r>
      <w:r>
        <w:t>их</w:t>
      </w:r>
      <w:r>
        <w:rPr>
          <w:spacing w:val="39"/>
        </w:rPr>
        <w:t xml:space="preserve"> </w:t>
      </w:r>
      <w:r>
        <w:t>детей,</w:t>
      </w:r>
      <w:r>
        <w:rPr>
          <w:spacing w:val="39"/>
        </w:rPr>
        <w:t xml:space="preserve"> </w:t>
      </w:r>
      <w:r>
        <w:t>о</w:t>
      </w:r>
      <w:r>
        <w:rPr>
          <w:spacing w:val="39"/>
        </w:rPr>
        <w:t xml:space="preserve"> </w:t>
      </w:r>
      <w:r>
        <w:t>жизни класса в целом;</w:t>
      </w:r>
    </w:p>
    <w:p w14:paraId="76EABBFB" w14:textId="77777777" w:rsidR="0063211A" w:rsidRDefault="00D667CD" w:rsidP="005A11AA">
      <w:pPr>
        <w:pStyle w:val="a3"/>
        <w:spacing w:line="276" w:lineRule="auto"/>
        <w:ind w:left="860"/>
        <w:jc w:val="left"/>
      </w:pPr>
      <w: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263A7CA7" w14:textId="77777777" w:rsidR="0063211A" w:rsidRDefault="00D667CD" w:rsidP="005A11AA">
      <w:pPr>
        <w:pStyle w:val="a3"/>
        <w:spacing w:line="276" w:lineRule="auto"/>
        <w:ind w:left="860"/>
        <w:jc w:val="left"/>
      </w:pPr>
      <w:r>
        <w:t>-организация</w:t>
      </w:r>
      <w:r>
        <w:rPr>
          <w:spacing w:val="40"/>
        </w:rPr>
        <w:t xml:space="preserve"> </w:t>
      </w:r>
      <w:r>
        <w:t>родительских</w:t>
      </w:r>
      <w:r>
        <w:rPr>
          <w:spacing w:val="40"/>
        </w:rPr>
        <w:t xml:space="preserve"> </w:t>
      </w:r>
      <w:r>
        <w:t>собраний,</w:t>
      </w:r>
      <w:r>
        <w:rPr>
          <w:spacing w:val="40"/>
        </w:rPr>
        <w:t xml:space="preserve"> </w:t>
      </w:r>
      <w:r>
        <w:t>происходящих</w:t>
      </w:r>
      <w:r>
        <w:rPr>
          <w:spacing w:val="40"/>
        </w:rPr>
        <w:t xml:space="preserve"> </w:t>
      </w:r>
      <w:r>
        <w:t>в</w:t>
      </w:r>
      <w:r>
        <w:rPr>
          <w:spacing w:val="40"/>
        </w:rPr>
        <w:t xml:space="preserve"> </w:t>
      </w:r>
      <w:r>
        <w:t>режиме</w:t>
      </w:r>
      <w:r>
        <w:rPr>
          <w:spacing w:val="40"/>
        </w:rPr>
        <w:t xml:space="preserve"> </w:t>
      </w:r>
      <w:r>
        <w:t>обсуждения</w:t>
      </w:r>
      <w:r>
        <w:rPr>
          <w:spacing w:val="40"/>
        </w:rPr>
        <w:t xml:space="preserve"> </w:t>
      </w:r>
      <w:r>
        <w:t>наиболее</w:t>
      </w:r>
      <w:r>
        <w:rPr>
          <w:spacing w:val="40"/>
        </w:rPr>
        <w:t xml:space="preserve"> </w:t>
      </w:r>
      <w:r>
        <w:t>острых проблем обучения и воспитания школьников;</w:t>
      </w:r>
    </w:p>
    <w:p w14:paraId="2CCCDEDF" w14:textId="77777777" w:rsidR="0063211A" w:rsidRDefault="00D667CD" w:rsidP="005A11AA">
      <w:pPr>
        <w:pStyle w:val="a3"/>
        <w:spacing w:line="276" w:lineRule="auto"/>
        <w:ind w:left="860"/>
        <w:jc w:val="left"/>
      </w:pPr>
      <w:r>
        <w:t>-создание и организация работы родительских комитетов классов, участвующих в</w:t>
      </w:r>
      <w:r>
        <w:rPr>
          <w:spacing w:val="30"/>
        </w:rPr>
        <w:t xml:space="preserve"> </w:t>
      </w:r>
      <w:r>
        <w:t>-управлении образовательной организацией и решении вопросов воспитания и обучения их детей;</w:t>
      </w:r>
    </w:p>
    <w:p w14:paraId="4A8EE06F" w14:textId="77777777" w:rsidR="0063211A" w:rsidRDefault="00D667CD" w:rsidP="005A11AA">
      <w:pPr>
        <w:pStyle w:val="a3"/>
        <w:spacing w:before="1" w:line="276" w:lineRule="auto"/>
        <w:ind w:left="860"/>
        <w:jc w:val="left"/>
      </w:pPr>
      <w:r>
        <w:t>-привлечение</w:t>
      </w:r>
      <w:r>
        <w:rPr>
          <w:spacing w:val="-7"/>
        </w:rPr>
        <w:t xml:space="preserve"> </w:t>
      </w:r>
      <w:r>
        <w:t>членов</w:t>
      </w:r>
      <w:r>
        <w:rPr>
          <w:spacing w:val="-5"/>
        </w:rPr>
        <w:t xml:space="preserve"> </w:t>
      </w:r>
      <w:r>
        <w:t>семей</w:t>
      </w:r>
      <w:r>
        <w:rPr>
          <w:spacing w:val="-3"/>
        </w:rPr>
        <w:t xml:space="preserve"> </w:t>
      </w:r>
      <w:r>
        <w:t>школьников</w:t>
      </w:r>
      <w:r>
        <w:rPr>
          <w:spacing w:val="-5"/>
        </w:rPr>
        <w:t xml:space="preserve"> </w:t>
      </w:r>
      <w:r>
        <w:t>к</w:t>
      </w:r>
      <w:r>
        <w:rPr>
          <w:spacing w:val="-3"/>
        </w:rPr>
        <w:t xml:space="preserve"> </w:t>
      </w:r>
      <w:r>
        <w:t>организации</w:t>
      </w:r>
      <w:r>
        <w:rPr>
          <w:spacing w:val="-4"/>
        </w:rPr>
        <w:t xml:space="preserve"> </w:t>
      </w:r>
      <w:r>
        <w:t>и</w:t>
      </w:r>
      <w:r>
        <w:rPr>
          <w:spacing w:val="-3"/>
        </w:rPr>
        <w:t xml:space="preserve"> </w:t>
      </w:r>
      <w:r>
        <w:t>проведению</w:t>
      </w:r>
      <w:r>
        <w:rPr>
          <w:spacing w:val="-6"/>
        </w:rPr>
        <w:t xml:space="preserve"> </w:t>
      </w:r>
      <w:r>
        <w:t>дел</w:t>
      </w:r>
      <w:r>
        <w:rPr>
          <w:spacing w:val="-3"/>
        </w:rPr>
        <w:t xml:space="preserve"> </w:t>
      </w:r>
      <w:r>
        <w:rPr>
          <w:spacing w:val="-2"/>
        </w:rPr>
        <w:t>класса;</w:t>
      </w:r>
    </w:p>
    <w:p w14:paraId="6644F0D7" w14:textId="77777777" w:rsidR="0063211A" w:rsidRDefault="00D667CD" w:rsidP="005A11AA">
      <w:pPr>
        <w:pStyle w:val="a3"/>
        <w:spacing w:line="276" w:lineRule="auto"/>
        <w:ind w:left="860" w:firstLine="33"/>
        <w:jc w:val="left"/>
      </w:pPr>
      <w:r>
        <w:t>-организация на базе класса семейных праздников, конкурсов, соревнований, направленных на сплочение семьи и школы.</w:t>
      </w:r>
    </w:p>
    <w:p w14:paraId="7DD8653B" w14:textId="77777777" w:rsidR="0063211A" w:rsidRDefault="00D667CD" w:rsidP="005A11AA">
      <w:pPr>
        <w:pStyle w:val="1"/>
        <w:spacing w:line="276" w:lineRule="auto"/>
        <w:ind w:left="3316"/>
        <w:jc w:val="left"/>
      </w:pPr>
      <w:r>
        <w:t>Модуль</w:t>
      </w:r>
      <w:r>
        <w:rPr>
          <w:spacing w:val="53"/>
        </w:rPr>
        <w:t xml:space="preserve"> </w:t>
      </w:r>
      <w:r>
        <w:t>«Курсы</w:t>
      </w:r>
      <w:r>
        <w:rPr>
          <w:spacing w:val="-3"/>
        </w:rPr>
        <w:t xml:space="preserve"> </w:t>
      </w:r>
      <w:r>
        <w:t>внеурочной</w:t>
      </w:r>
      <w:r>
        <w:rPr>
          <w:spacing w:val="-2"/>
        </w:rPr>
        <w:t xml:space="preserve"> деятельности»</w:t>
      </w:r>
    </w:p>
    <w:p w14:paraId="71B095AC" w14:textId="77777777" w:rsidR="0063211A" w:rsidRDefault="00D667CD" w:rsidP="005A11AA">
      <w:pPr>
        <w:pStyle w:val="a3"/>
        <w:tabs>
          <w:tab w:val="left" w:pos="2447"/>
          <w:tab w:val="left" w:pos="2929"/>
          <w:tab w:val="left" w:pos="4080"/>
          <w:tab w:val="left" w:pos="5385"/>
          <w:tab w:val="left" w:pos="6326"/>
          <w:tab w:val="left" w:pos="7779"/>
          <w:tab w:val="left" w:pos="9396"/>
        </w:tabs>
        <w:spacing w:line="276" w:lineRule="auto"/>
        <w:ind w:left="682" w:right="234" w:firstLine="300"/>
        <w:jc w:val="left"/>
      </w:pPr>
      <w:proofErr w:type="spellStart"/>
      <w:r>
        <w:rPr>
          <w:spacing w:val="-2"/>
        </w:rPr>
        <w:t>Воспитаниe</w:t>
      </w:r>
      <w:proofErr w:type="spellEnd"/>
      <w:r>
        <w:tab/>
      </w:r>
      <w:r>
        <w:rPr>
          <w:spacing w:val="-6"/>
        </w:rPr>
        <w:t>на</w:t>
      </w:r>
      <w:r>
        <w:tab/>
      </w:r>
      <w:r>
        <w:rPr>
          <w:spacing w:val="-2"/>
        </w:rPr>
        <w:t>занятиях</w:t>
      </w:r>
      <w:r>
        <w:tab/>
      </w:r>
      <w:r>
        <w:rPr>
          <w:spacing w:val="-2"/>
        </w:rPr>
        <w:t>школьных</w:t>
      </w:r>
      <w:r>
        <w:tab/>
      </w:r>
      <w:r>
        <w:rPr>
          <w:spacing w:val="-2"/>
        </w:rPr>
        <w:t>курсов</w:t>
      </w:r>
      <w:r>
        <w:tab/>
      </w:r>
      <w:r>
        <w:rPr>
          <w:spacing w:val="-2"/>
        </w:rPr>
        <w:t>внеурочной</w:t>
      </w:r>
      <w:r>
        <w:tab/>
      </w:r>
      <w:r>
        <w:rPr>
          <w:spacing w:val="-2"/>
        </w:rPr>
        <w:t>деятельности</w:t>
      </w:r>
      <w:r>
        <w:tab/>
      </w:r>
      <w:r>
        <w:rPr>
          <w:spacing w:val="-2"/>
        </w:rPr>
        <w:t xml:space="preserve">осуществляется </w:t>
      </w:r>
      <w:proofErr w:type="spellStart"/>
      <w:r>
        <w:t>прeимущественно</w:t>
      </w:r>
      <w:proofErr w:type="spellEnd"/>
      <w:r>
        <w:t xml:space="preserve"> </w:t>
      </w:r>
      <w:proofErr w:type="spellStart"/>
      <w:r>
        <w:t>чeрез</w:t>
      </w:r>
      <w:proofErr w:type="spellEnd"/>
      <w:r>
        <w:t>:</w:t>
      </w:r>
    </w:p>
    <w:p w14:paraId="1E6AD076" w14:textId="77777777" w:rsidR="0063211A" w:rsidRDefault="00D667CD" w:rsidP="00D667CD">
      <w:pPr>
        <w:pStyle w:val="a4"/>
        <w:numPr>
          <w:ilvl w:val="0"/>
          <w:numId w:val="41"/>
        </w:numPr>
        <w:tabs>
          <w:tab w:val="left" w:pos="834"/>
        </w:tabs>
        <w:spacing w:line="276" w:lineRule="auto"/>
        <w:ind w:right="231" w:firstLine="0"/>
        <w:rPr>
          <w:sz w:val="24"/>
        </w:rPr>
      </w:pPr>
      <w:proofErr w:type="spellStart"/>
      <w:r>
        <w:rPr>
          <w:sz w:val="24"/>
        </w:rPr>
        <w:t>вовлечeние</w:t>
      </w:r>
      <w:proofErr w:type="spellEnd"/>
      <w:r>
        <w:rPr>
          <w:sz w:val="24"/>
        </w:rPr>
        <w:t xml:space="preserve">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Pr>
          <w:spacing w:val="-1"/>
          <w:sz w:val="24"/>
        </w:rPr>
        <w:t xml:space="preserve"> </w:t>
      </w:r>
      <w:r>
        <w:rPr>
          <w:sz w:val="24"/>
        </w:rPr>
        <w:t>социально значимые отношения, получить опыт</w:t>
      </w:r>
      <w:r>
        <w:rPr>
          <w:spacing w:val="-1"/>
          <w:sz w:val="24"/>
        </w:rPr>
        <w:t xml:space="preserve"> </w:t>
      </w:r>
      <w:r>
        <w:rPr>
          <w:sz w:val="24"/>
        </w:rPr>
        <w:t>участия в социально значимых делах;</w:t>
      </w:r>
    </w:p>
    <w:p w14:paraId="02CC04C8" w14:textId="77777777" w:rsidR="0063211A" w:rsidRDefault="00D667CD" w:rsidP="00D667CD">
      <w:pPr>
        <w:pStyle w:val="a4"/>
        <w:numPr>
          <w:ilvl w:val="0"/>
          <w:numId w:val="41"/>
        </w:numPr>
        <w:tabs>
          <w:tab w:val="left" w:pos="820"/>
        </w:tabs>
        <w:spacing w:line="276" w:lineRule="auto"/>
        <w:ind w:right="225" w:firstLine="0"/>
        <w:rPr>
          <w:sz w:val="24"/>
        </w:rPr>
      </w:pPr>
      <w:r>
        <w:rPr>
          <w:sz w:val="24"/>
        </w:rPr>
        <w:t>формирование</w:t>
      </w:r>
      <w:r>
        <w:rPr>
          <w:spacing w:val="-3"/>
          <w:sz w:val="24"/>
        </w:rPr>
        <w:t xml:space="preserve"> </w:t>
      </w:r>
      <w:r>
        <w:rPr>
          <w:sz w:val="24"/>
        </w:rPr>
        <w:t>в</w:t>
      </w:r>
      <w:r>
        <w:rPr>
          <w:spacing w:val="-2"/>
          <w:sz w:val="24"/>
        </w:rPr>
        <w:t xml:space="preserve"> </w:t>
      </w:r>
      <w:r>
        <w:rPr>
          <w:sz w:val="24"/>
        </w:rPr>
        <w:t>кружках</w:t>
      </w:r>
      <w:r>
        <w:rPr>
          <w:spacing w:val="-2"/>
          <w:sz w:val="24"/>
        </w:rPr>
        <w:t xml:space="preserve"> </w:t>
      </w:r>
      <w:r>
        <w:rPr>
          <w:sz w:val="24"/>
        </w:rPr>
        <w:t>и</w:t>
      </w:r>
      <w:r>
        <w:rPr>
          <w:spacing w:val="-2"/>
          <w:sz w:val="24"/>
        </w:rPr>
        <w:t xml:space="preserve"> </w:t>
      </w:r>
      <w:r>
        <w:rPr>
          <w:sz w:val="24"/>
        </w:rPr>
        <w:t>т.п.</w:t>
      </w:r>
      <w:r>
        <w:rPr>
          <w:spacing w:val="-2"/>
          <w:sz w:val="24"/>
        </w:rPr>
        <w:t xml:space="preserve"> </w:t>
      </w:r>
      <w:proofErr w:type="spellStart"/>
      <w:r>
        <w:rPr>
          <w:sz w:val="24"/>
        </w:rPr>
        <w:t>дeтско</w:t>
      </w:r>
      <w:proofErr w:type="spellEnd"/>
      <w:r>
        <w:rPr>
          <w:sz w:val="24"/>
        </w:rPr>
        <w:t>-взрослых</w:t>
      </w:r>
      <w:r>
        <w:rPr>
          <w:spacing w:val="-2"/>
          <w:sz w:val="24"/>
        </w:rPr>
        <w:t xml:space="preserve"> </w:t>
      </w:r>
      <w:r>
        <w:rPr>
          <w:sz w:val="24"/>
        </w:rPr>
        <w:t>общностей,</w:t>
      </w:r>
      <w:r>
        <w:rPr>
          <w:spacing w:val="-2"/>
          <w:sz w:val="24"/>
        </w:rPr>
        <w:t xml:space="preserve"> </w:t>
      </w:r>
      <w:r>
        <w:rPr>
          <w:sz w:val="24"/>
        </w:rPr>
        <w:t>которые</w:t>
      </w:r>
      <w:r>
        <w:rPr>
          <w:spacing w:val="-2"/>
          <w:sz w:val="24"/>
        </w:rPr>
        <w:t xml:space="preserve"> </w:t>
      </w:r>
      <w:r>
        <w:rPr>
          <w:sz w:val="24"/>
        </w:rPr>
        <w:t>могли</w:t>
      </w:r>
      <w:r>
        <w:rPr>
          <w:spacing w:val="-1"/>
          <w:sz w:val="24"/>
        </w:rPr>
        <w:t xml:space="preserve"> </w:t>
      </w:r>
      <w:r>
        <w:rPr>
          <w:sz w:val="24"/>
        </w:rPr>
        <w:t>бы</w:t>
      </w:r>
      <w:r>
        <w:rPr>
          <w:spacing w:val="-2"/>
          <w:sz w:val="24"/>
        </w:rPr>
        <w:t xml:space="preserve"> </w:t>
      </w:r>
      <w:r>
        <w:rPr>
          <w:sz w:val="24"/>
        </w:rPr>
        <w:t>объединять</w:t>
      </w:r>
      <w:r>
        <w:rPr>
          <w:spacing w:val="-2"/>
          <w:sz w:val="24"/>
        </w:rPr>
        <w:t xml:space="preserve"> </w:t>
      </w:r>
      <w:r>
        <w:rPr>
          <w:sz w:val="24"/>
        </w:rPr>
        <w:t>детей</w:t>
      </w:r>
      <w:r>
        <w:rPr>
          <w:spacing w:val="-2"/>
          <w:sz w:val="24"/>
        </w:rPr>
        <w:t xml:space="preserve"> </w:t>
      </w:r>
      <w:r>
        <w:rPr>
          <w:sz w:val="24"/>
        </w:rPr>
        <w:t>и педагогов общими позитивными эмоциями и доверительными отношениями друг к другу;</w:t>
      </w:r>
    </w:p>
    <w:p w14:paraId="67E00BD3" w14:textId="77777777" w:rsidR="0063211A" w:rsidRDefault="00D667CD" w:rsidP="00D667CD">
      <w:pPr>
        <w:pStyle w:val="a4"/>
        <w:numPr>
          <w:ilvl w:val="0"/>
          <w:numId w:val="41"/>
        </w:numPr>
        <w:tabs>
          <w:tab w:val="left" w:pos="901"/>
        </w:tabs>
        <w:spacing w:line="276" w:lineRule="auto"/>
        <w:ind w:right="231" w:firstLine="0"/>
        <w:rPr>
          <w:sz w:val="24"/>
        </w:rPr>
      </w:pPr>
      <w:r>
        <w:rPr>
          <w:sz w:val="24"/>
        </w:rPr>
        <w:t>создание в детских объединениях традиций, задающих их членам определенные социально значимые формы поведения;</w:t>
      </w:r>
    </w:p>
    <w:p w14:paraId="19328D13" w14:textId="77777777" w:rsidR="0063211A" w:rsidRDefault="00D667CD" w:rsidP="00D667CD">
      <w:pPr>
        <w:pStyle w:val="a4"/>
        <w:numPr>
          <w:ilvl w:val="0"/>
          <w:numId w:val="41"/>
        </w:numPr>
        <w:tabs>
          <w:tab w:val="left" w:pos="897"/>
        </w:tabs>
        <w:spacing w:before="1" w:line="276" w:lineRule="auto"/>
        <w:ind w:right="232" w:firstLine="0"/>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435AE034" w14:textId="77777777" w:rsidR="0063211A" w:rsidRDefault="00D667CD" w:rsidP="00D667CD">
      <w:pPr>
        <w:pStyle w:val="a4"/>
        <w:numPr>
          <w:ilvl w:val="0"/>
          <w:numId w:val="41"/>
        </w:numPr>
        <w:tabs>
          <w:tab w:val="left" w:pos="820"/>
        </w:tabs>
        <w:spacing w:line="276" w:lineRule="auto"/>
        <w:ind w:left="820" w:hanging="138"/>
        <w:rPr>
          <w:sz w:val="24"/>
        </w:rPr>
      </w:pPr>
      <w:r>
        <w:rPr>
          <w:sz w:val="24"/>
        </w:rPr>
        <w:t>поощрение</w:t>
      </w:r>
      <w:r>
        <w:rPr>
          <w:spacing w:val="-6"/>
          <w:sz w:val="24"/>
        </w:rPr>
        <w:t xml:space="preserve"> </w:t>
      </w:r>
      <w:r>
        <w:rPr>
          <w:sz w:val="24"/>
        </w:rPr>
        <w:t>педагогами</w:t>
      </w:r>
      <w:r>
        <w:rPr>
          <w:spacing w:val="-2"/>
          <w:sz w:val="24"/>
        </w:rPr>
        <w:t xml:space="preserve"> </w:t>
      </w:r>
      <w:r>
        <w:rPr>
          <w:sz w:val="24"/>
        </w:rPr>
        <w:t>детских</w:t>
      </w:r>
      <w:r>
        <w:rPr>
          <w:spacing w:val="-3"/>
          <w:sz w:val="24"/>
        </w:rPr>
        <w:t xml:space="preserve"> </w:t>
      </w:r>
      <w:r>
        <w:rPr>
          <w:sz w:val="24"/>
        </w:rPr>
        <w:t>инициатив</w:t>
      </w:r>
      <w:r>
        <w:rPr>
          <w:spacing w:val="-3"/>
          <w:sz w:val="24"/>
        </w:rPr>
        <w:t xml:space="preserve"> </w:t>
      </w:r>
      <w:r>
        <w:rPr>
          <w:sz w:val="24"/>
        </w:rPr>
        <w:t>и</w:t>
      </w:r>
      <w:r>
        <w:rPr>
          <w:spacing w:val="-4"/>
          <w:sz w:val="24"/>
        </w:rPr>
        <w:t xml:space="preserve"> </w:t>
      </w:r>
      <w:r>
        <w:rPr>
          <w:sz w:val="24"/>
        </w:rPr>
        <w:t>детского</w:t>
      </w:r>
      <w:r>
        <w:rPr>
          <w:spacing w:val="-2"/>
          <w:sz w:val="24"/>
        </w:rPr>
        <w:t xml:space="preserve"> самоуправления.</w:t>
      </w:r>
    </w:p>
    <w:p w14:paraId="1057FD9D" w14:textId="77777777" w:rsidR="0063211A" w:rsidRDefault="00D667CD" w:rsidP="005A11AA">
      <w:pPr>
        <w:pStyle w:val="a3"/>
        <w:spacing w:line="276" w:lineRule="auto"/>
        <w:ind w:left="682" w:right="233"/>
      </w:pPr>
      <w:r>
        <w:t>Реализация воспитательного потенциала курсов внеурочной деятельности происходит в рамках следующих выбранных школьниками ее видов:</w:t>
      </w:r>
    </w:p>
    <w:p w14:paraId="1AA937E5" w14:textId="7ADE4334" w:rsidR="0063211A" w:rsidRDefault="00D667CD" w:rsidP="005A11AA">
      <w:pPr>
        <w:spacing w:line="276" w:lineRule="auto"/>
        <w:ind w:left="682"/>
        <w:jc w:val="both"/>
        <w:rPr>
          <w:sz w:val="24"/>
        </w:rPr>
      </w:pPr>
      <w:r>
        <w:rPr>
          <w:b/>
          <w:i/>
          <w:sz w:val="24"/>
          <w:u w:val="single"/>
        </w:rPr>
        <w:t>Познавательная</w:t>
      </w:r>
      <w:r>
        <w:rPr>
          <w:b/>
          <w:i/>
          <w:spacing w:val="65"/>
          <w:w w:val="150"/>
          <w:sz w:val="24"/>
          <w:u w:val="single"/>
        </w:rPr>
        <w:t xml:space="preserve"> </w:t>
      </w:r>
      <w:r>
        <w:rPr>
          <w:b/>
          <w:i/>
          <w:sz w:val="24"/>
          <w:u w:val="single"/>
        </w:rPr>
        <w:t>деятельность.</w:t>
      </w:r>
      <w:r>
        <w:rPr>
          <w:b/>
          <w:i/>
          <w:spacing w:val="67"/>
          <w:w w:val="150"/>
          <w:sz w:val="24"/>
          <w:u w:val="single"/>
        </w:rPr>
        <w:t xml:space="preserve"> </w:t>
      </w:r>
      <w:r>
        <w:rPr>
          <w:sz w:val="24"/>
        </w:rPr>
        <w:t>Курсы</w:t>
      </w:r>
      <w:r>
        <w:rPr>
          <w:spacing w:val="64"/>
          <w:w w:val="150"/>
          <w:sz w:val="24"/>
        </w:rPr>
        <w:t xml:space="preserve"> </w:t>
      </w:r>
      <w:r>
        <w:rPr>
          <w:sz w:val="24"/>
        </w:rPr>
        <w:t>внеурочной</w:t>
      </w:r>
      <w:r>
        <w:rPr>
          <w:spacing w:val="65"/>
          <w:w w:val="150"/>
          <w:sz w:val="24"/>
        </w:rPr>
        <w:t xml:space="preserve"> </w:t>
      </w:r>
      <w:r>
        <w:rPr>
          <w:sz w:val="24"/>
        </w:rPr>
        <w:t>деятельности</w:t>
      </w:r>
      <w:r>
        <w:rPr>
          <w:spacing w:val="66"/>
          <w:w w:val="150"/>
          <w:sz w:val="24"/>
        </w:rPr>
        <w:t xml:space="preserve"> </w:t>
      </w:r>
      <w:r>
        <w:rPr>
          <w:sz w:val="24"/>
        </w:rPr>
        <w:t>«Я</w:t>
      </w:r>
      <w:r>
        <w:rPr>
          <w:spacing w:val="65"/>
          <w:w w:val="150"/>
          <w:sz w:val="24"/>
        </w:rPr>
        <w:t xml:space="preserve"> </w:t>
      </w:r>
      <w:r>
        <w:rPr>
          <w:sz w:val="24"/>
        </w:rPr>
        <w:t>гражданин</w:t>
      </w:r>
      <w:r>
        <w:rPr>
          <w:spacing w:val="66"/>
          <w:w w:val="150"/>
          <w:sz w:val="24"/>
        </w:rPr>
        <w:t xml:space="preserve"> </w:t>
      </w:r>
      <w:r>
        <w:rPr>
          <w:spacing w:val="-2"/>
          <w:sz w:val="24"/>
        </w:rPr>
        <w:t>России»,</w:t>
      </w:r>
    </w:p>
    <w:p w14:paraId="68D20715" w14:textId="77777777" w:rsidR="0063211A" w:rsidRDefault="00D667CD" w:rsidP="005A11AA">
      <w:pPr>
        <w:pStyle w:val="a3"/>
        <w:spacing w:line="276" w:lineRule="auto"/>
        <w:ind w:left="682"/>
      </w:pPr>
      <w:r>
        <w:t>«Академия</w:t>
      </w:r>
      <w:r>
        <w:rPr>
          <w:spacing w:val="65"/>
          <w:w w:val="150"/>
        </w:rPr>
        <w:t xml:space="preserve"> </w:t>
      </w:r>
      <w:r>
        <w:t>добрых</w:t>
      </w:r>
      <w:r>
        <w:rPr>
          <w:spacing w:val="67"/>
          <w:w w:val="150"/>
        </w:rPr>
        <w:t xml:space="preserve"> </w:t>
      </w:r>
      <w:r>
        <w:t>дел»,</w:t>
      </w:r>
      <w:r>
        <w:rPr>
          <w:spacing w:val="67"/>
          <w:w w:val="150"/>
        </w:rPr>
        <w:t xml:space="preserve"> </w:t>
      </w:r>
      <w:r>
        <w:t>«Мои</w:t>
      </w:r>
      <w:r>
        <w:rPr>
          <w:spacing w:val="66"/>
          <w:w w:val="150"/>
        </w:rPr>
        <w:t xml:space="preserve"> </w:t>
      </w:r>
      <w:r>
        <w:t>права»,</w:t>
      </w:r>
      <w:r>
        <w:rPr>
          <w:spacing w:val="67"/>
          <w:w w:val="150"/>
        </w:rPr>
        <w:t xml:space="preserve"> </w:t>
      </w:r>
      <w:r>
        <w:t>«Вопросы</w:t>
      </w:r>
      <w:r>
        <w:rPr>
          <w:spacing w:val="67"/>
          <w:w w:val="150"/>
        </w:rPr>
        <w:t xml:space="preserve"> </w:t>
      </w:r>
      <w:r>
        <w:t>биологии»,</w:t>
      </w:r>
      <w:r>
        <w:rPr>
          <w:spacing w:val="67"/>
          <w:w w:val="150"/>
        </w:rPr>
        <w:t xml:space="preserve"> </w:t>
      </w:r>
      <w:r>
        <w:t>«Химия</w:t>
      </w:r>
      <w:r>
        <w:rPr>
          <w:spacing w:val="67"/>
          <w:w w:val="150"/>
        </w:rPr>
        <w:t xml:space="preserve"> </w:t>
      </w:r>
      <w:r>
        <w:t>вокруг</w:t>
      </w:r>
      <w:r>
        <w:rPr>
          <w:spacing w:val="65"/>
          <w:w w:val="150"/>
        </w:rPr>
        <w:t xml:space="preserve"> </w:t>
      </w:r>
      <w:r>
        <w:t>нас»,</w:t>
      </w:r>
      <w:r>
        <w:rPr>
          <w:spacing w:val="68"/>
          <w:w w:val="150"/>
        </w:rPr>
        <w:t xml:space="preserve"> </w:t>
      </w:r>
      <w:r>
        <w:rPr>
          <w:spacing w:val="-2"/>
        </w:rPr>
        <w:t>кружки</w:t>
      </w:r>
    </w:p>
    <w:p w14:paraId="5C66A7FD" w14:textId="77777777" w:rsidR="0063211A" w:rsidRDefault="00D667CD" w:rsidP="005A11AA">
      <w:pPr>
        <w:spacing w:line="276" w:lineRule="auto"/>
        <w:ind w:left="682" w:right="222"/>
        <w:jc w:val="both"/>
        <w:rPr>
          <w:i/>
          <w:sz w:val="24"/>
        </w:rPr>
      </w:pPr>
      <w:r>
        <w:rPr>
          <w:sz w:val="24"/>
        </w:rPr>
        <w:t>«Финансовая грамотность»,</w:t>
      </w:r>
      <w:r>
        <w:rPr>
          <w:spacing w:val="40"/>
          <w:sz w:val="24"/>
        </w:rPr>
        <w:t xml:space="preserve"> </w:t>
      </w:r>
      <w:r>
        <w:rPr>
          <w:sz w:val="24"/>
        </w:rPr>
        <w:t xml:space="preserve">направленные на </w:t>
      </w:r>
      <w:r>
        <w:rPr>
          <w:i/>
          <w:sz w:val="24"/>
          <w:u w:val="single"/>
        </w:rPr>
        <w:t>передачу школьникам социально значимых знаний,</w:t>
      </w:r>
      <w:r>
        <w:rPr>
          <w:i/>
          <w:sz w:val="24"/>
        </w:rPr>
        <w:t xml:space="preserve"> </w:t>
      </w:r>
      <w:r>
        <w:rPr>
          <w:i/>
          <w:sz w:val="24"/>
          <w:u w:val="single"/>
        </w:rPr>
        <w:t xml:space="preserve">развивающие их любознательность, позволяющие привлечь их внимание к </w:t>
      </w:r>
      <w:r>
        <w:rPr>
          <w:sz w:val="24"/>
        </w:rPr>
        <w:t xml:space="preserve">экономическим, политическим, экологическим, </w:t>
      </w:r>
      <w:r>
        <w:rPr>
          <w:i/>
          <w:sz w:val="24"/>
          <w:u w:val="single"/>
        </w:rPr>
        <w:t>гуманитарным</w:t>
      </w:r>
      <w:r>
        <w:rPr>
          <w:i/>
          <w:spacing w:val="40"/>
          <w:sz w:val="24"/>
          <w:u w:val="single"/>
        </w:rPr>
        <w:t xml:space="preserve"> </w:t>
      </w:r>
      <w:r>
        <w:rPr>
          <w:i/>
          <w:sz w:val="24"/>
          <w:u w:val="single"/>
        </w:rPr>
        <w:t>проблемам нашего общества, формирующие их</w:t>
      </w:r>
      <w:r>
        <w:rPr>
          <w:i/>
          <w:sz w:val="24"/>
        </w:rPr>
        <w:t xml:space="preserve"> </w:t>
      </w:r>
      <w:r>
        <w:rPr>
          <w:i/>
          <w:sz w:val="24"/>
          <w:u w:val="single"/>
        </w:rPr>
        <w:t>гуманистическое мировоззрение и научную картину мира.</w:t>
      </w:r>
    </w:p>
    <w:p w14:paraId="7678D603" w14:textId="77777777" w:rsidR="0063211A" w:rsidRDefault="00D667CD" w:rsidP="005A11AA">
      <w:pPr>
        <w:spacing w:before="1" w:line="276" w:lineRule="auto"/>
        <w:ind w:left="682" w:right="226"/>
        <w:jc w:val="both"/>
        <w:rPr>
          <w:i/>
          <w:sz w:val="24"/>
        </w:rPr>
      </w:pPr>
      <w:r>
        <w:rPr>
          <w:b/>
          <w:i/>
          <w:sz w:val="24"/>
          <w:u w:val="single"/>
        </w:rPr>
        <w:t>Туристско-краеведческая деятельность.</w:t>
      </w:r>
      <w:r>
        <w:rPr>
          <w:b/>
          <w:i/>
          <w:sz w:val="24"/>
        </w:rPr>
        <w:t xml:space="preserve"> </w:t>
      </w:r>
      <w:r>
        <w:rPr>
          <w:sz w:val="24"/>
        </w:rPr>
        <w:t>Курс внеурочной деятельности «Моё Оренбуржье», кружки «Юный краевед», «Музейное дело»,</w:t>
      </w:r>
      <w:r>
        <w:rPr>
          <w:spacing w:val="40"/>
          <w:sz w:val="24"/>
        </w:rPr>
        <w:t xml:space="preserve"> </w:t>
      </w:r>
      <w:r>
        <w:rPr>
          <w:sz w:val="24"/>
        </w:rPr>
        <w:t xml:space="preserve">направлены </w:t>
      </w:r>
      <w:r>
        <w:rPr>
          <w:i/>
          <w:sz w:val="24"/>
          <w:u w:val="single"/>
        </w:rPr>
        <w:t>на воспитание у школьников любви к</w:t>
      </w:r>
      <w:r>
        <w:rPr>
          <w:i/>
          <w:sz w:val="24"/>
        </w:rPr>
        <w:t xml:space="preserve"> </w:t>
      </w:r>
      <w:r>
        <w:rPr>
          <w:i/>
          <w:sz w:val="24"/>
          <w:u w:val="single"/>
        </w:rPr>
        <w:t>своему краю, его истории, культуре, природе, на развитие самостоятельности и</w:t>
      </w:r>
      <w:r>
        <w:rPr>
          <w:i/>
          <w:sz w:val="24"/>
        </w:rPr>
        <w:t xml:space="preserve"> </w:t>
      </w:r>
      <w:r>
        <w:rPr>
          <w:i/>
          <w:sz w:val="24"/>
          <w:u w:val="single"/>
        </w:rPr>
        <w:t>ответственности школьников.</w:t>
      </w:r>
    </w:p>
    <w:p w14:paraId="14B71FD6" w14:textId="3961B4E1" w:rsidR="0063211A" w:rsidRDefault="00D667CD" w:rsidP="005A11AA">
      <w:pPr>
        <w:spacing w:line="276" w:lineRule="auto"/>
        <w:ind w:left="682" w:right="223"/>
        <w:jc w:val="both"/>
        <w:rPr>
          <w:i/>
          <w:sz w:val="24"/>
        </w:rPr>
      </w:pPr>
      <w:r>
        <w:rPr>
          <w:b/>
          <w:i/>
          <w:sz w:val="24"/>
          <w:u w:val="single"/>
        </w:rPr>
        <w:t xml:space="preserve">Спортивно-оздоровительная деятельность. </w:t>
      </w:r>
      <w:r>
        <w:rPr>
          <w:sz w:val="24"/>
        </w:rPr>
        <w:t>Курсы внеурочной деятельности</w:t>
      </w:r>
      <w:r>
        <w:rPr>
          <w:spacing w:val="40"/>
          <w:sz w:val="24"/>
        </w:rPr>
        <w:t xml:space="preserve"> </w:t>
      </w:r>
      <w:r>
        <w:rPr>
          <w:sz w:val="24"/>
        </w:rPr>
        <w:t>«Разговор</w:t>
      </w:r>
      <w:r>
        <w:rPr>
          <w:spacing w:val="40"/>
          <w:sz w:val="24"/>
        </w:rPr>
        <w:t xml:space="preserve"> </w:t>
      </w:r>
      <w:r>
        <w:rPr>
          <w:sz w:val="24"/>
        </w:rPr>
        <w:t>о правильном питание», «</w:t>
      </w:r>
      <w:proofErr w:type="spellStart"/>
      <w:r>
        <w:rPr>
          <w:sz w:val="24"/>
        </w:rPr>
        <w:t>ФизкультУра</w:t>
      </w:r>
      <w:proofErr w:type="spellEnd"/>
      <w:r>
        <w:rPr>
          <w:sz w:val="24"/>
        </w:rPr>
        <w:t>»,</w:t>
      </w:r>
      <w:r>
        <w:rPr>
          <w:spacing w:val="40"/>
          <w:sz w:val="24"/>
        </w:rPr>
        <w:t xml:space="preserve"> </w:t>
      </w:r>
      <w:r>
        <w:rPr>
          <w:sz w:val="24"/>
        </w:rPr>
        <w:t xml:space="preserve">кружки «Шахматы», «Волейбол» направленные </w:t>
      </w:r>
      <w:r>
        <w:rPr>
          <w:i/>
          <w:sz w:val="24"/>
          <w:u w:val="single"/>
        </w:rPr>
        <w:t>на физическое развитие школьников, развитие их ценностного отношения к своему здоровью,</w:t>
      </w:r>
      <w:r>
        <w:rPr>
          <w:i/>
          <w:sz w:val="24"/>
        </w:rPr>
        <w:t xml:space="preserve"> </w:t>
      </w:r>
      <w:r>
        <w:rPr>
          <w:i/>
          <w:sz w:val="24"/>
          <w:u w:val="single"/>
        </w:rPr>
        <w:t>побуждение к здоровому образу жизни, воспитание силы воли, ответственности, формирование</w:t>
      </w:r>
      <w:r>
        <w:rPr>
          <w:i/>
          <w:sz w:val="24"/>
        </w:rPr>
        <w:t xml:space="preserve"> </w:t>
      </w:r>
      <w:r>
        <w:rPr>
          <w:i/>
          <w:sz w:val="24"/>
          <w:u w:val="single"/>
        </w:rPr>
        <w:t>установок на защиту слабых.</w:t>
      </w:r>
    </w:p>
    <w:p w14:paraId="504D1A33" w14:textId="77777777" w:rsidR="0063211A" w:rsidRDefault="00D667CD" w:rsidP="005A11AA">
      <w:pPr>
        <w:spacing w:line="276" w:lineRule="auto"/>
        <w:ind w:left="682" w:right="224"/>
        <w:jc w:val="both"/>
        <w:rPr>
          <w:i/>
          <w:sz w:val="24"/>
        </w:rPr>
      </w:pPr>
      <w:r>
        <w:rPr>
          <w:b/>
          <w:i/>
          <w:sz w:val="24"/>
          <w:u w:val="single"/>
        </w:rPr>
        <w:t xml:space="preserve">Трудовая деятельность. </w:t>
      </w:r>
      <w:r>
        <w:rPr>
          <w:sz w:val="24"/>
        </w:rPr>
        <w:t>Курс внеурочной деятельности «Самоделкин»</w:t>
      </w:r>
      <w:r>
        <w:rPr>
          <w:spacing w:val="40"/>
          <w:sz w:val="24"/>
        </w:rPr>
        <w:t xml:space="preserve"> </w:t>
      </w:r>
      <w:r>
        <w:rPr>
          <w:sz w:val="24"/>
        </w:rPr>
        <w:t xml:space="preserve">направлен </w:t>
      </w:r>
      <w:r>
        <w:rPr>
          <w:i/>
          <w:sz w:val="24"/>
          <w:u w:val="single"/>
        </w:rPr>
        <w:t>на развитие</w:t>
      </w:r>
      <w:r>
        <w:rPr>
          <w:i/>
          <w:sz w:val="24"/>
        </w:rPr>
        <w:t xml:space="preserve"> </w:t>
      </w:r>
      <w:r>
        <w:rPr>
          <w:i/>
          <w:sz w:val="24"/>
          <w:u w:val="single"/>
        </w:rPr>
        <w:t>творческих способностей школьников, воспитание у них трудолюбия и уважительного отношения</w:t>
      </w:r>
      <w:r>
        <w:rPr>
          <w:i/>
          <w:sz w:val="24"/>
        </w:rPr>
        <w:t xml:space="preserve"> </w:t>
      </w:r>
      <w:r>
        <w:rPr>
          <w:i/>
          <w:sz w:val="24"/>
          <w:u w:val="single"/>
        </w:rPr>
        <w:t>к физическому труду.</w:t>
      </w:r>
    </w:p>
    <w:p w14:paraId="38F2FEFA" w14:textId="74650010" w:rsidR="0063211A" w:rsidRDefault="00D667CD" w:rsidP="005A11AA">
      <w:pPr>
        <w:spacing w:before="1" w:line="276" w:lineRule="auto"/>
        <w:ind w:left="682"/>
        <w:jc w:val="both"/>
        <w:rPr>
          <w:sz w:val="24"/>
        </w:rPr>
      </w:pPr>
      <w:r>
        <w:rPr>
          <w:b/>
          <w:i/>
          <w:sz w:val="24"/>
          <w:u w:val="single"/>
        </w:rPr>
        <w:t>Игровая</w:t>
      </w:r>
      <w:r>
        <w:rPr>
          <w:b/>
          <w:i/>
          <w:spacing w:val="33"/>
          <w:sz w:val="24"/>
          <w:u w:val="single"/>
        </w:rPr>
        <w:t xml:space="preserve"> </w:t>
      </w:r>
      <w:r>
        <w:rPr>
          <w:b/>
          <w:i/>
          <w:sz w:val="24"/>
          <w:u w:val="single"/>
        </w:rPr>
        <w:t>деятельность.</w:t>
      </w:r>
      <w:r>
        <w:rPr>
          <w:b/>
          <w:i/>
          <w:spacing w:val="38"/>
          <w:sz w:val="24"/>
          <w:u w:val="single"/>
        </w:rPr>
        <w:t xml:space="preserve"> </w:t>
      </w:r>
      <w:r>
        <w:rPr>
          <w:sz w:val="24"/>
        </w:rPr>
        <w:t>Курс</w:t>
      </w:r>
      <w:r>
        <w:rPr>
          <w:spacing w:val="36"/>
          <w:sz w:val="24"/>
        </w:rPr>
        <w:t xml:space="preserve"> </w:t>
      </w:r>
      <w:r>
        <w:rPr>
          <w:sz w:val="24"/>
        </w:rPr>
        <w:t>внеурочной</w:t>
      </w:r>
      <w:r>
        <w:rPr>
          <w:spacing w:val="37"/>
          <w:sz w:val="24"/>
        </w:rPr>
        <w:t xml:space="preserve"> </w:t>
      </w:r>
      <w:r>
        <w:rPr>
          <w:sz w:val="24"/>
        </w:rPr>
        <w:t>деятельности</w:t>
      </w:r>
      <w:r>
        <w:rPr>
          <w:spacing w:val="39"/>
          <w:sz w:val="24"/>
        </w:rPr>
        <w:t xml:space="preserve"> </w:t>
      </w:r>
      <w:r>
        <w:rPr>
          <w:sz w:val="24"/>
        </w:rPr>
        <w:t>«Читаем</w:t>
      </w:r>
      <w:r>
        <w:rPr>
          <w:spacing w:val="36"/>
          <w:sz w:val="24"/>
        </w:rPr>
        <w:t xml:space="preserve"> </w:t>
      </w:r>
      <w:r>
        <w:rPr>
          <w:sz w:val="24"/>
        </w:rPr>
        <w:t>вместе»,</w:t>
      </w:r>
      <w:r>
        <w:rPr>
          <w:spacing w:val="36"/>
          <w:sz w:val="24"/>
        </w:rPr>
        <w:t xml:space="preserve"> </w:t>
      </w:r>
      <w:r>
        <w:rPr>
          <w:sz w:val="24"/>
        </w:rPr>
        <w:t>«Уроки</w:t>
      </w:r>
      <w:r>
        <w:rPr>
          <w:spacing w:val="38"/>
          <w:sz w:val="24"/>
        </w:rPr>
        <w:t xml:space="preserve"> </w:t>
      </w:r>
      <w:r>
        <w:rPr>
          <w:spacing w:val="-2"/>
          <w:sz w:val="24"/>
        </w:rPr>
        <w:t>психологии»,</w:t>
      </w:r>
    </w:p>
    <w:p w14:paraId="13CD555C" w14:textId="7A6CF360" w:rsidR="0063211A" w:rsidRDefault="00D667CD" w:rsidP="005A11AA">
      <w:pPr>
        <w:spacing w:before="63" w:line="276" w:lineRule="auto"/>
        <w:ind w:left="682" w:right="226"/>
        <w:jc w:val="both"/>
        <w:rPr>
          <w:i/>
          <w:sz w:val="24"/>
        </w:rPr>
      </w:pPr>
      <w:r>
        <w:rPr>
          <w:sz w:val="24"/>
        </w:rPr>
        <w:t>«Секреты общения», кружок</w:t>
      </w:r>
      <w:r>
        <w:rPr>
          <w:spacing w:val="80"/>
          <w:sz w:val="24"/>
        </w:rPr>
        <w:t xml:space="preserve"> </w:t>
      </w:r>
      <w:r>
        <w:rPr>
          <w:sz w:val="24"/>
        </w:rPr>
        <w:t>«</w:t>
      </w:r>
      <w:proofErr w:type="spellStart"/>
      <w:r>
        <w:rPr>
          <w:sz w:val="24"/>
        </w:rPr>
        <w:t>Информашка</w:t>
      </w:r>
      <w:proofErr w:type="spellEnd"/>
      <w:r>
        <w:rPr>
          <w:sz w:val="24"/>
        </w:rPr>
        <w:t xml:space="preserve">», направлен </w:t>
      </w:r>
      <w:r>
        <w:rPr>
          <w:i/>
          <w:sz w:val="24"/>
          <w:u w:val="single"/>
        </w:rPr>
        <w:t>на раскрытие творческого, умственного</w:t>
      </w:r>
      <w:r>
        <w:rPr>
          <w:i/>
          <w:sz w:val="24"/>
        </w:rPr>
        <w:t xml:space="preserve"> </w:t>
      </w:r>
      <w:r>
        <w:rPr>
          <w:i/>
          <w:sz w:val="24"/>
          <w:u w:val="single"/>
        </w:rPr>
        <w:t>и физического потенциала школьников, развитие у них навыков конструктивного общения, умений</w:t>
      </w:r>
      <w:r>
        <w:rPr>
          <w:i/>
          <w:sz w:val="24"/>
        </w:rPr>
        <w:t xml:space="preserve"> </w:t>
      </w:r>
      <w:r>
        <w:rPr>
          <w:i/>
          <w:sz w:val="24"/>
          <w:u w:val="single"/>
        </w:rPr>
        <w:t>работать в команде.</w:t>
      </w:r>
    </w:p>
    <w:p w14:paraId="475074FA" w14:textId="77777777" w:rsidR="0063211A" w:rsidRDefault="0063211A" w:rsidP="005A11AA">
      <w:pPr>
        <w:pStyle w:val="a3"/>
        <w:spacing w:line="276" w:lineRule="auto"/>
        <w:ind w:left="0"/>
        <w:jc w:val="left"/>
        <w:rPr>
          <w:i/>
        </w:rPr>
      </w:pPr>
    </w:p>
    <w:p w14:paraId="74A46A64" w14:textId="77777777" w:rsidR="0063211A" w:rsidRDefault="00D667CD" w:rsidP="005A11AA">
      <w:pPr>
        <w:pStyle w:val="1"/>
        <w:spacing w:line="276" w:lineRule="auto"/>
        <w:ind w:left="4367"/>
      </w:pPr>
      <w:r>
        <w:t>Модуль</w:t>
      </w:r>
      <w:r>
        <w:rPr>
          <w:spacing w:val="-4"/>
        </w:rPr>
        <w:t xml:space="preserve"> </w:t>
      </w:r>
      <w:r>
        <w:t>«Школьный</w:t>
      </w:r>
      <w:r>
        <w:rPr>
          <w:spacing w:val="-4"/>
        </w:rPr>
        <w:t xml:space="preserve"> </w:t>
      </w:r>
      <w:r>
        <w:rPr>
          <w:spacing w:val="-2"/>
        </w:rPr>
        <w:t>урок»</w:t>
      </w:r>
    </w:p>
    <w:p w14:paraId="62927AC8" w14:textId="77777777" w:rsidR="0063211A" w:rsidRDefault="00D667CD" w:rsidP="005A11AA">
      <w:pPr>
        <w:spacing w:line="276" w:lineRule="auto"/>
        <w:ind w:left="682"/>
        <w:jc w:val="both"/>
        <w:rPr>
          <w:i/>
          <w:sz w:val="24"/>
        </w:rPr>
      </w:pPr>
      <w:r>
        <w:rPr>
          <w:i/>
          <w:sz w:val="24"/>
        </w:rPr>
        <w:t>Реализация</w:t>
      </w:r>
      <w:r>
        <w:rPr>
          <w:i/>
          <w:spacing w:val="-4"/>
          <w:sz w:val="24"/>
        </w:rPr>
        <w:t xml:space="preserve"> </w:t>
      </w:r>
      <w:r>
        <w:rPr>
          <w:i/>
          <w:sz w:val="24"/>
        </w:rPr>
        <w:t>школьными</w:t>
      </w:r>
      <w:r>
        <w:rPr>
          <w:i/>
          <w:spacing w:val="-4"/>
          <w:sz w:val="24"/>
        </w:rPr>
        <w:t xml:space="preserve"> </w:t>
      </w:r>
      <w:r>
        <w:rPr>
          <w:i/>
          <w:sz w:val="24"/>
        </w:rPr>
        <w:t>педагогами</w:t>
      </w:r>
      <w:r>
        <w:rPr>
          <w:i/>
          <w:spacing w:val="-3"/>
          <w:sz w:val="24"/>
        </w:rPr>
        <w:t xml:space="preserve"> </w:t>
      </w:r>
      <w:r>
        <w:rPr>
          <w:i/>
          <w:sz w:val="24"/>
        </w:rPr>
        <w:t>воспитательного</w:t>
      </w:r>
      <w:r>
        <w:rPr>
          <w:i/>
          <w:spacing w:val="-2"/>
          <w:sz w:val="24"/>
        </w:rPr>
        <w:t xml:space="preserve"> </w:t>
      </w:r>
      <w:r>
        <w:rPr>
          <w:i/>
          <w:sz w:val="24"/>
        </w:rPr>
        <w:t>потенциала</w:t>
      </w:r>
      <w:r>
        <w:rPr>
          <w:i/>
          <w:spacing w:val="-3"/>
          <w:sz w:val="24"/>
        </w:rPr>
        <w:t xml:space="preserve"> </w:t>
      </w:r>
      <w:r>
        <w:rPr>
          <w:i/>
          <w:sz w:val="24"/>
        </w:rPr>
        <w:t>урока</w:t>
      </w:r>
      <w:r>
        <w:rPr>
          <w:i/>
          <w:spacing w:val="-2"/>
          <w:sz w:val="24"/>
        </w:rPr>
        <w:t xml:space="preserve"> </w:t>
      </w:r>
      <w:r>
        <w:rPr>
          <w:i/>
          <w:sz w:val="24"/>
        </w:rPr>
        <w:t>предполагает</w:t>
      </w:r>
      <w:r>
        <w:rPr>
          <w:i/>
          <w:spacing w:val="-3"/>
          <w:sz w:val="24"/>
        </w:rPr>
        <w:t xml:space="preserve"> </w:t>
      </w:r>
      <w:r>
        <w:rPr>
          <w:i/>
          <w:spacing w:val="-2"/>
          <w:sz w:val="24"/>
        </w:rPr>
        <w:t>следующее:</w:t>
      </w:r>
    </w:p>
    <w:p w14:paraId="287D3F9F" w14:textId="77777777" w:rsidR="0063211A" w:rsidRDefault="00D667CD" w:rsidP="00D667CD">
      <w:pPr>
        <w:pStyle w:val="a4"/>
        <w:numPr>
          <w:ilvl w:val="0"/>
          <w:numId w:val="40"/>
        </w:numPr>
        <w:tabs>
          <w:tab w:val="left" w:pos="1392"/>
        </w:tabs>
        <w:spacing w:line="276" w:lineRule="auto"/>
        <w:ind w:right="228" w:firstLine="0"/>
        <w:rPr>
          <w:i/>
          <w:sz w:val="24"/>
        </w:rPr>
      </w:pPr>
      <w:r>
        <w:rPr>
          <w:i/>
          <w:sz w:val="24"/>
          <w:u w:val="single"/>
        </w:rPr>
        <w:t>установление доверительных отношений между учителем и его учениками,</w:t>
      </w:r>
      <w:r>
        <w:rPr>
          <w:i/>
          <w:spacing w:val="40"/>
          <w:sz w:val="24"/>
        </w:rPr>
        <w:t xml:space="preserve"> </w:t>
      </w:r>
      <w:r>
        <w:rPr>
          <w:i/>
          <w:sz w:val="24"/>
          <w:u w:val="single"/>
        </w:rPr>
        <w:t>способствующих позитивному восприятию учащимися требований и просьб учителя, привлечению</w:t>
      </w:r>
      <w:r>
        <w:rPr>
          <w:i/>
          <w:sz w:val="24"/>
        </w:rPr>
        <w:t xml:space="preserve"> </w:t>
      </w:r>
      <w:r>
        <w:rPr>
          <w:i/>
          <w:sz w:val="24"/>
          <w:u w:val="single"/>
        </w:rPr>
        <w:t>их внимания к обсуждаемой на уроке информации, активизации их познавательной деятельности;</w:t>
      </w:r>
    </w:p>
    <w:p w14:paraId="67FE7EFE" w14:textId="77777777" w:rsidR="0063211A" w:rsidRDefault="00D667CD" w:rsidP="00D667CD">
      <w:pPr>
        <w:pStyle w:val="a4"/>
        <w:numPr>
          <w:ilvl w:val="0"/>
          <w:numId w:val="40"/>
        </w:numPr>
        <w:tabs>
          <w:tab w:val="left" w:pos="1392"/>
        </w:tabs>
        <w:spacing w:before="1" w:line="276" w:lineRule="auto"/>
        <w:ind w:right="229" w:firstLine="0"/>
        <w:rPr>
          <w:i/>
          <w:sz w:val="24"/>
        </w:rPr>
      </w:pPr>
      <w:r>
        <w:rPr>
          <w:i/>
          <w:sz w:val="24"/>
          <w:u w:val="single"/>
        </w:rPr>
        <w:t>побуждение школьников соблюдать на уроке общепринятые нормы поведения, правила</w:t>
      </w:r>
      <w:r>
        <w:rPr>
          <w:i/>
          <w:sz w:val="24"/>
        </w:rPr>
        <w:t xml:space="preserve"> </w:t>
      </w:r>
      <w:r>
        <w:rPr>
          <w:i/>
          <w:sz w:val="24"/>
          <w:u w:val="single"/>
        </w:rPr>
        <w:t>общения со старшими (учителями) и сверстниками (школьниками), принципы учебной дисциплины</w:t>
      </w:r>
      <w:r>
        <w:rPr>
          <w:i/>
          <w:spacing w:val="40"/>
          <w:sz w:val="24"/>
        </w:rPr>
        <w:t xml:space="preserve"> </w:t>
      </w:r>
      <w:r>
        <w:rPr>
          <w:i/>
          <w:sz w:val="24"/>
          <w:u w:val="single"/>
        </w:rPr>
        <w:t>и самоорганизации;</w:t>
      </w:r>
    </w:p>
    <w:p w14:paraId="295AB403" w14:textId="77777777" w:rsidR="0063211A" w:rsidRDefault="00D667CD" w:rsidP="00D667CD">
      <w:pPr>
        <w:pStyle w:val="a4"/>
        <w:numPr>
          <w:ilvl w:val="0"/>
          <w:numId w:val="40"/>
        </w:numPr>
        <w:tabs>
          <w:tab w:val="left" w:pos="1392"/>
        </w:tabs>
        <w:spacing w:line="276" w:lineRule="auto"/>
        <w:ind w:right="224" w:firstLine="0"/>
        <w:rPr>
          <w:i/>
          <w:sz w:val="24"/>
        </w:rPr>
      </w:pPr>
      <w:r>
        <w:rPr>
          <w:i/>
          <w:sz w:val="24"/>
          <w:u w:val="single"/>
        </w:rPr>
        <w:t>привлечение внимания школьников к ценностному аспекту изучаемых на уроках явлений,</w:t>
      </w:r>
      <w:r>
        <w:rPr>
          <w:i/>
          <w:sz w:val="24"/>
        </w:rPr>
        <w:t xml:space="preserve"> </w:t>
      </w:r>
      <w:r>
        <w:rPr>
          <w:i/>
          <w:sz w:val="24"/>
          <w:u w:val="single"/>
        </w:rPr>
        <w:t>организация их работы с получаемой на уроке социально значимой информацией – инициирование</w:t>
      </w:r>
      <w:r>
        <w:rPr>
          <w:i/>
          <w:spacing w:val="40"/>
          <w:sz w:val="24"/>
        </w:rPr>
        <w:t xml:space="preserve"> </w:t>
      </w:r>
      <w:r>
        <w:rPr>
          <w:i/>
          <w:sz w:val="24"/>
          <w:u w:val="single"/>
        </w:rPr>
        <w:t>ее обсуждения, высказывания учащимися своего мнения по ее поводу, выработки своего к ней</w:t>
      </w:r>
      <w:r>
        <w:rPr>
          <w:i/>
          <w:sz w:val="24"/>
        </w:rPr>
        <w:t xml:space="preserve"> </w:t>
      </w:r>
      <w:r>
        <w:rPr>
          <w:i/>
          <w:spacing w:val="-2"/>
          <w:sz w:val="24"/>
          <w:u w:val="single"/>
        </w:rPr>
        <w:t>отношения;</w:t>
      </w:r>
    </w:p>
    <w:p w14:paraId="17B8937C" w14:textId="77777777" w:rsidR="0063211A" w:rsidRDefault="00D667CD" w:rsidP="00D667CD">
      <w:pPr>
        <w:pStyle w:val="a4"/>
        <w:numPr>
          <w:ilvl w:val="0"/>
          <w:numId w:val="40"/>
        </w:numPr>
        <w:tabs>
          <w:tab w:val="left" w:pos="1392"/>
        </w:tabs>
        <w:spacing w:line="276" w:lineRule="auto"/>
        <w:ind w:right="224" w:firstLine="0"/>
        <w:rPr>
          <w:i/>
          <w:sz w:val="24"/>
        </w:rPr>
      </w:pPr>
      <w:r>
        <w:rPr>
          <w:i/>
          <w:sz w:val="24"/>
          <w:u w:val="single"/>
        </w:rPr>
        <w:t xml:space="preserve">использование </w:t>
      </w:r>
      <w:r>
        <w:rPr>
          <w:i/>
          <w:sz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w:t>
      </w:r>
      <w:r>
        <w:rPr>
          <w:i/>
          <w:spacing w:val="40"/>
          <w:sz w:val="24"/>
        </w:rPr>
        <w:t xml:space="preserve"> </w:t>
      </w:r>
      <w:r>
        <w:rPr>
          <w:i/>
          <w:sz w:val="24"/>
        </w:rPr>
        <w:t>для решения, проблемных ситуаций для обсуждения в классе;</w:t>
      </w:r>
    </w:p>
    <w:p w14:paraId="1EFEBEF6" w14:textId="77777777" w:rsidR="0063211A" w:rsidRDefault="00D667CD" w:rsidP="00D667CD">
      <w:pPr>
        <w:pStyle w:val="a4"/>
        <w:numPr>
          <w:ilvl w:val="0"/>
          <w:numId w:val="40"/>
        </w:numPr>
        <w:tabs>
          <w:tab w:val="left" w:pos="1392"/>
        </w:tabs>
        <w:spacing w:line="276" w:lineRule="auto"/>
        <w:ind w:right="229" w:firstLine="0"/>
        <w:rPr>
          <w:i/>
          <w:sz w:val="24"/>
        </w:rPr>
      </w:pPr>
      <w:r>
        <w:rPr>
          <w:i/>
          <w:sz w:val="24"/>
          <w:u w:val="single"/>
        </w:rPr>
        <w:t>применение на уроке интерактивных форм работы учащихся: интеллектуальных игр,</w:t>
      </w:r>
      <w:r>
        <w:rPr>
          <w:i/>
          <w:sz w:val="24"/>
        </w:rPr>
        <w:t xml:space="preserve"> </w:t>
      </w:r>
      <w:r>
        <w:rPr>
          <w:i/>
          <w:sz w:val="24"/>
          <w:u w:val="single"/>
        </w:rPr>
        <w:t>стимулирующих познавательную мотивацию школьников; дискуссий, которые дают учащимся</w:t>
      </w:r>
      <w:r>
        <w:rPr>
          <w:i/>
          <w:sz w:val="24"/>
        </w:rPr>
        <w:t xml:space="preserve"> </w:t>
      </w:r>
      <w:r>
        <w:rPr>
          <w:i/>
          <w:sz w:val="24"/>
          <w:u w:val="single"/>
        </w:rPr>
        <w:t>возможность приобрести опыт ведения конструктивного диалога; групповой работы или работы</w:t>
      </w:r>
      <w:r>
        <w:rPr>
          <w:i/>
          <w:sz w:val="24"/>
        </w:rPr>
        <w:t xml:space="preserve"> </w:t>
      </w:r>
      <w:r>
        <w:rPr>
          <w:i/>
          <w:sz w:val="24"/>
          <w:u w:val="single"/>
        </w:rPr>
        <w:t>в парах, которые</w:t>
      </w:r>
      <w:r>
        <w:rPr>
          <w:i/>
          <w:sz w:val="24"/>
        </w:rPr>
        <w:t xml:space="preserve"> учат школьников командной работе и взаимодействию с другими детьми;</w:t>
      </w:r>
    </w:p>
    <w:p w14:paraId="2DF09EB6" w14:textId="77777777" w:rsidR="0063211A" w:rsidRDefault="00D667CD" w:rsidP="00D667CD">
      <w:pPr>
        <w:pStyle w:val="a4"/>
        <w:numPr>
          <w:ilvl w:val="0"/>
          <w:numId w:val="40"/>
        </w:numPr>
        <w:tabs>
          <w:tab w:val="left" w:pos="1392"/>
        </w:tabs>
        <w:spacing w:line="276" w:lineRule="auto"/>
        <w:ind w:right="228" w:firstLine="0"/>
        <w:rPr>
          <w:i/>
          <w:sz w:val="24"/>
        </w:rPr>
      </w:pPr>
      <w:r>
        <w:rPr>
          <w:i/>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3058091" w14:textId="77777777" w:rsidR="0063211A" w:rsidRDefault="00D667CD" w:rsidP="00D667CD">
      <w:pPr>
        <w:pStyle w:val="a4"/>
        <w:numPr>
          <w:ilvl w:val="0"/>
          <w:numId w:val="40"/>
        </w:numPr>
        <w:tabs>
          <w:tab w:val="left" w:pos="1392"/>
        </w:tabs>
        <w:spacing w:line="276" w:lineRule="auto"/>
        <w:ind w:right="226" w:firstLine="0"/>
        <w:rPr>
          <w:i/>
          <w:sz w:val="24"/>
        </w:rPr>
      </w:pPr>
      <w:r>
        <w:rPr>
          <w:i/>
          <w:sz w:val="24"/>
          <w:u w:val="single"/>
        </w:rPr>
        <w:t>организация шефства мотивированных и эрудированных учащихся над их неуспевающими</w:t>
      </w:r>
      <w:r>
        <w:rPr>
          <w:i/>
          <w:sz w:val="24"/>
        </w:rPr>
        <w:t xml:space="preserve"> </w:t>
      </w:r>
      <w:r>
        <w:rPr>
          <w:i/>
          <w:sz w:val="24"/>
          <w:u w:val="single"/>
        </w:rPr>
        <w:t>одноклассниками, дающего школьникам социально значимый опыт сотрудничества и взаимной</w:t>
      </w:r>
      <w:r>
        <w:rPr>
          <w:i/>
          <w:sz w:val="24"/>
        </w:rPr>
        <w:t xml:space="preserve"> </w:t>
      </w:r>
      <w:r>
        <w:rPr>
          <w:i/>
          <w:spacing w:val="-2"/>
          <w:sz w:val="24"/>
          <w:u w:val="single"/>
        </w:rPr>
        <w:t>помощи;</w:t>
      </w:r>
    </w:p>
    <w:p w14:paraId="0521E2FE" w14:textId="77777777" w:rsidR="0063211A" w:rsidRDefault="00D667CD" w:rsidP="00D667CD">
      <w:pPr>
        <w:pStyle w:val="a4"/>
        <w:numPr>
          <w:ilvl w:val="0"/>
          <w:numId w:val="40"/>
        </w:numPr>
        <w:tabs>
          <w:tab w:val="left" w:pos="1392"/>
        </w:tabs>
        <w:spacing w:line="276" w:lineRule="auto"/>
        <w:ind w:right="228" w:firstLine="0"/>
        <w:rPr>
          <w:i/>
          <w:sz w:val="24"/>
        </w:rPr>
      </w:pPr>
      <w:r>
        <w:rPr>
          <w:i/>
          <w:sz w:val="24"/>
          <w:u w:val="single"/>
        </w:rPr>
        <w:t>инициирование и поддержка исследовательской деятельности школьников в рамках</w:t>
      </w:r>
      <w:r>
        <w:rPr>
          <w:i/>
          <w:sz w:val="24"/>
        </w:rPr>
        <w:t xml:space="preserve"> </w:t>
      </w:r>
      <w:r>
        <w:rPr>
          <w:i/>
          <w:sz w:val="24"/>
          <w:u w:val="single"/>
        </w:rPr>
        <w:t>реализации ими индивидуальных и групповых исследовательских проектов, что даст школьникам</w:t>
      </w:r>
      <w:r>
        <w:rPr>
          <w:i/>
          <w:sz w:val="24"/>
        </w:rPr>
        <w:t xml:space="preserve"> </w:t>
      </w:r>
      <w:r>
        <w:rPr>
          <w:i/>
          <w:sz w:val="24"/>
          <w:u w:val="single"/>
        </w:rPr>
        <w:t>возможность приобрести навык самостоятельного решения теоретической проблемы, навык</w:t>
      </w:r>
      <w:r>
        <w:rPr>
          <w:i/>
          <w:sz w:val="24"/>
        </w:rPr>
        <w:t xml:space="preserve"> </w:t>
      </w:r>
      <w:r>
        <w:rPr>
          <w:i/>
          <w:sz w:val="24"/>
          <w:u w:val="single"/>
        </w:rPr>
        <w:t>генерирования и оформления собственных идей, навык уважительного отношения к чужим идеям,</w:t>
      </w:r>
      <w:r>
        <w:rPr>
          <w:i/>
          <w:sz w:val="24"/>
        </w:rPr>
        <w:t xml:space="preserve"> </w:t>
      </w:r>
      <w:r>
        <w:rPr>
          <w:i/>
          <w:sz w:val="24"/>
          <w:u w:val="single"/>
        </w:rPr>
        <w:t>оформленным в работах других исследователей, навык публичного выступления перед аудиторией,</w:t>
      </w:r>
      <w:r>
        <w:rPr>
          <w:i/>
          <w:sz w:val="24"/>
        </w:rPr>
        <w:t xml:space="preserve"> </w:t>
      </w:r>
      <w:r>
        <w:rPr>
          <w:i/>
          <w:sz w:val="24"/>
          <w:u w:val="single"/>
        </w:rPr>
        <w:t>аргументирования и отстаивания своей точки зрения.</w:t>
      </w:r>
    </w:p>
    <w:p w14:paraId="000DD31E" w14:textId="77777777" w:rsidR="0063211A" w:rsidRDefault="00D667CD" w:rsidP="005A11AA">
      <w:pPr>
        <w:pStyle w:val="1"/>
        <w:spacing w:line="276" w:lineRule="auto"/>
        <w:ind w:left="4355"/>
      </w:pPr>
      <w:r>
        <w:t>Модуль</w:t>
      </w:r>
      <w:r>
        <w:rPr>
          <w:spacing w:val="-1"/>
        </w:rPr>
        <w:t xml:space="preserve"> </w:t>
      </w:r>
      <w:r>
        <w:rPr>
          <w:spacing w:val="-2"/>
        </w:rPr>
        <w:t>«Самоуправление»</w:t>
      </w:r>
    </w:p>
    <w:p w14:paraId="2D68C9C8" w14:textId="77777777" w:rsidR="0063211A" w:rsidRDefault="00D667CD" w:rsidP="005A11AA">
      <w:pPr>
        <w:pStyle w:val="a3"/>
        <w:spacing w:line="276" w:lineRule="auto"/>
        <w:ind w:left="682" w:right="224"/>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r>
        <w:rPr>
          <w:spacing w:val="-2"/>
        </w:rPr>
        <w:t>самоуправление.</w:t>
      </w:r>
    </w:p>
    <w:p w14:paraId="2811C877" w14:textId="77777777" w:rsidR="0063211A" w:rsidRDefault="00D667CD" w:rsidP="005A11AA">
      <w:pPr>
        <w:pStyle w:val="a3"/>
        <w:spacing w:line="276" w:lineRule="auto"/>
        <w:ind w:left="682"/>
      </w:pPr>
      <w:r>
        <w:t>Детское</w:t>
      </w:r>
      <w:r>
        <w:rPr>
          <w:spacing w:val="-5"/>
        </w:rPr>
        <w:t xml:space="preserve"> </w:t>
      </w:r>
      <w:r>
        <w:t>самоуправление</w:t>
      </w:r>
      <w:r>
        <w:rPr>
          <w:spacing w:val="-3"/>
        </w:rPr>
        <w:t xml:space="preserve"> </w:t>
      </w:r>
      <w:r>
        <w:t>в</w:t>
      </w:r>
      <w:r>
        <w:rPr>
          <w:spacing w:val="-3"/>
        </w:rPr>
        <w:t xml:space="preserve"> </w:t>
      </w:r>
      <w:r>
        <w:t>школе</w:t>
      </w:r>
      <w:r>
        <w:rPr>
          <w:spacing w:val="-4"/>
        </w:rPr>
        <w:t xml:space="preserve"> </w:t>
      </w:r>
      <w:r>
        <w:t>осуществляется</w:t>
      </w:r>
      <w:r>
        <w:rPr>
          <w:spacing w:val="-2"/>
        </w:rPr>
        <w:t xml:space="preserve"> </w:t>
      </w:r>
      <w:r>
        <w:t>следующим</w:t>
      </w:r>
      <w:r>
        <w:rPr>
          <w:spacing w:val="-3"/>
        </w:rPr>
        <w:t xml:space="preserve"> </w:t>
      </w:r>
      <w:r>
        <w:rPr>
          <w:spacing w:val="-2"/>
        </w:rPr>
        <w:t>образом</w:t>
      </w:r>
    </w:p>
    <w:p w14:paraId="4D445066" w14:textId="77777777" w:rsidR="0063211A" w:rsidRDefault="00D667CD" w:rsidP="005A11AA">
      <w:pPr>
        <w:pStyle w:val="2"/>
        <w:spacing w:line="276" w:lineRule="auto"/>
        <w:ind w:left="682"/>
      </w:pPr>
      <w:r>
        <w:t>На</w:t>
      </w:r>
      <w:r>
        <w:rPr>
          <w:spacing w:val="-2"/>
        </w:rPr>
        <w:t xml:space="preserve"> </w:t>
      </w:r>
      <w:r>
        <w:t>уровне</w:t>
      </w:r>
      <w:r>
        <w:rPr>
          <w:spacing w:val="-2"/>
        </w:rPr>
        <w:t xml:space="preserve"> школы:</w:t>
      </w:r>
    </w:p>
    <w:p w14:paraId="50CD4AB8" w14:textId="77777777" w:rsidR="0063211A" w:rsidRDefault="00D667CD" w:rsidP="00D667CD">
      <w:pPr>
        <w:pStyle w:val="a4"/>
        <w:numPr>
          <w:ilvl w:val="0"/>
          <w:numId w:val="40"/>
        </w:numPr>
        <w:tabs>
          <w:tab w:val="left" w:pos="1392"/>
        </w:tabs>
        <w:spacing w:line="276" w:lineRule="auto"/>
        <w:ind w:right="223" w:firstLine="0"/>
        <w:rPr>
          <w:sz w:val="24"/>
        </w:rPr>
      </w:pPr>
      <w:r>
        <w:rPr>
          <w:sz w:val="24"/>
        </w:rPr>
        <w:t xml:space="preserve">через деятельность детской организации «Школьная Республика», </w:t>
      </w:r>
      <w:proofErr w:type="spellStart"/>
      <w:r>
        <w:rPr>
          <w:sz w:val="24"/>
        </w:rPr>
        <w:t>созданнoй</w:t>
      </w:r>
      <w:proofErr w:type="spellEnd"/>
      <w:r>
        <w:rPr>
          <w:spacing w:val="40"/>
          <w:sz w:val="24"/>
        </w:rPr>
        <w:t xml:space="preserve"> </w:t>
      </w:r>
      <w:r>
        <w:rPr>
          <w:sz w:val="24"/>
        </w:rPr>
        <w:t>для учета мнения</w:t>
      </w:r>
      <w:r>
        <w:rPr>
          <w:spacing w:val="40"/>
          <w:sz w:val="24"/>
        </w:rPr>
        <w:t xml:space="preserve"> </w:t>
      </w:r>
      <w:r>
        <w:rPr>
          <w:sz w:val="24"/>
        </w:rPr>
        <w:t>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6EB863BC" w14:textId="77777777" w:rsidR="0063211A" w:rsidRDefault="00D667CD" w:rsidP="00D667CD">
      <w:pPr>
        <w:pStyle w:val="a4"/>
        <w:numPr>
          <w:ilvl w:val="0"/>
          <w:numId w:val="40"/>
        </w:numPr>
        <w:tabs>
          <w:tab w:val="left" w:pos="1392"/>
        </w:tabs>
        <w:spacing w:line="276" w:lineRule="auto"/>
        <w:ind w:right="227" w:firstLine="0"/>
        <w:rPr>
          <w:sz w:val="24"/>
        </w:rPr>
      </w:pPr>
      <w:r>
        <w:rPr>
          <w:sz w:val="24"/>
        </w:rPr>
        <w:t>через деятельность творческих советов, отвечающих за проведение тех или иных</w:t>
      </w:r>
      <w:r>
        <w:rPr>
          <w:spacing w:val="80"/>
          <w:sz w:val="24"/>
        </w:rPr>
        <w:t xml:space="preserve"> </w:t>
      </w:r>
      <w:r>
        <w:rPr>
          <w:sz w:val="24"/>
        </w:rPr>
        <w:t>конкретных мероприятий, праздников, вечеров, акций и т.п.;</w:t>
      </w:r>
    </w:p>
    <w:p w14:paraId="32D71CE8" w14:textId="77777777" w:rsidR="0063211A" w:rsidRDefault="00D667CD" w:rsidP="005A11AA">
      <w:pPr>
        <w:pStyle w:val="2"/>
        <w:spacing w:line="276" w:lineRule="auto"/>
        <w:ind w:left="682"/>
        <w:rPr>
          <w:b w:val="0"/>
        </w:rPr>
      </w:pPr>
      <w:r>
        <w:t>На</w:t>
      </w:r>
      <w:r>
        <w:rPr>
          <w:spacing w:val="-2"/>
        </w:rPr>
        <w:t xml:space="preserve"> </w:t>
      </w:r>
      <w:r>
        <w:t>уровне</w:t>
      </w:r>
      <w:r>
        <w:rPr>
          <w:spacing w:val="-2"/>
        </w:rPr>
        <w:t xml:space="preserve"> классов</w:t>
      </w:r>
      <w:r>
        <w:rPr>
          <w:b w:val="0"/>
          <w:spacing w:val="-2"/>
        </w:rPr>
        <w:t>:</w:t>
      </w:r>
    </w:p>
    <w:p w14:paraId="2A4365DE" w14:textId="40C1B1F2" w:rsidR="0063211A" w:rsidRDefault="00D667CD" w:rsidP="00D667CD">
      <w:pPr>
        <w:pStyle w:val="a4"/>
        <w:numPr>
          <w:ilvl w:val="0"/>
          <w:numId w:val="40"/>
        </w:numPr>
        <w:tabs>
          <w:tab w:val="left" w:pos="1392"/>
        </w:tabs>
        <w:spacing w:before="85" w:line="276" w:lineRule="auto"/>
        <w:ind w:right="228" w:firstLine="0"/>
        <w:rPr>
          <w:sz w:val="24"/>
        </w:rPr>
      </w:pPr>
      <w:r>
        <w:rPr>
          <w:sz w:val="24"/>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«Школьной Республики»</w:t>
      </w:r>
      <w:r>
        <w:rPr>
          <w:spacing w:val="40"/>
          <w:sz w:val="24"/>
        </w:rPr>
        <w:t xml:space="preserve"> </w:t>
      </w:r>
      <w:r>
        <w:rPr>
          <w:sz w:val="24"/>
        </w:rPr>
        <w:t>и классных руководителей;</w:t>
      </w:r>
    </w:p>
    <w:p w14:paraId="76A7C525" w14:textId="77777777" w:rsidR="0063211A" w:rsidRDefault="00D667CD" w:rsidP="00D667CD">
      <w:pPr>
        <w:pStyle w:val="a4"/>
        <w:numPr>
          <w:ilvl w:val="0"/>
          <w:numId w:val="40"/>
        </w:numPr>
        <w:tabs>
          <w:tab w:val="left" w:pos="1392"/>
        </w:tabs>
        <w:spacing w:line="276" w:lineRule="auto"/>
        <w:ind w:right="229" w:firstLine="0"/>
        <w:rPr>
          <w:sz w:val="24"/>
        </w:rPr>
      </w:pPr>
      <w:r>
        <w:rPr>
          <w:sz w:val="24"/>
        </w:rPr>
        <w:t>через деятельность выборных органов самоуправления, отвечающих за различные направления работы класса;</w:t>
      </w:r>
    </w:p>
    <w:p w14:paraId="1D431D6F" w14:textId="77777777" w:rsidR="0063211A" w:rsidRDefault="00D667CD" w:rsidP="005A11AA">
      <w:pPr>
        <w:pStyle w:val="2"/>
        <w:spacing w:line="276" w:lineRule="auto"/>
        <w:ind w:left="682"/>
      </w:pPr>
      <w:r>
        <w:rPr>
          <w:noProof/>
        </w:rPr>
        <mc:AlternateContent>
          <mc:Choice Requires="wps">
            <w:drawing>
              <wp:anchor distT="0" distB="0" distL="0" distR="0" simplePos="0" relativeHeight="251653120" behindDoc="0" locked="0" layoutInCell="1" allowOverlap="1" wp14:anchorId="3AF8C192" wp14:editId="7426CAB0">
                <wp:simplePos x="0" y="0"/>
                <wp:positionH relativeFrom="page">
                  <wp:posOffset>2565526</wp:posOffset>
                </wp:positionH>
                <wp:positionV relativeFrom="paragraph">
                  <wp:posOffset>158129</wp:posOffset>
                </wp:positionV>
                <wp:extent cx="38100" cy="15240"/>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B53E5" id="Graphic 940" o:spid="_x0000_s1026" style="position:absolute;margin-left:202pt;margin-top:12.45pt;width:3pt;height:1.2pt;z-index:251653120;visibility:visible;mso-wrap-style:square;mso-wrap-distance-left:0;mso-wrap-distance-top:0;mso-wrap-distance-right:0;mso-wrap-distance-bottom:0;mso-position-horizontal:absolute;mso-position-horizontal-relative:page;mso-position-vertical:absolute;mso-position-vertical-relative:text;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" path="m38100,l,,,15240r38100,l38100,xe" fillcolor="black" stroked="f">
                <v:path arrowok="t"/>
                <w10:wrap anchorx="page"/>
              </v:shape>
            </w:pict>
          </mc:Fallback>
        </mc:AlternateContent>
      </w:r>
      <w:r>
        <w:t>На</w:t>
      </w:r>
      <w:r>
        <w:rPr>
          <w:spacing w:val="-4"/>
        </w:rPr>
        <w:t xml:space="preserve"> </w:t>
      </w:r>
      <w:r>
        <w:t>индивидуальном</w:t>
      </w:r>
      <w:r>
        <w:rPr>
          <w:spacing w:val="-3"/>
        </w:rPr>
        <w:t xml:space="preserve"> </w:t>
      </w:r>
      <w:r>
        <w:rPr>
          <w:spacing w:val="-2"/>
        </w:rPr>
        <w:t>уровне:</w:t>
      </w:r>
    </w:p>
    <w:p w14:paraId="32CCE64B" w14:textId="77777777" w:rsidR="0063211A" w:rsidRDefault="00D667CD" w:rsidP="00D667CD">
      <w:pPr>
        <w:pStyle w:val="a4"/>
        <w:numPr>
          <w:ilvl w:val="0"/>
          <w:numId w:val="40"/>
        </w:numPr>
        <w:tabs>
          <w:tab w:val="left" w:pos="1392"/>
        </w:tabs>
        <w:spacing w:line="276" w:lineRule="auto"/>
        <w:ind w:right="230" w:firstLine="0"/>
        <w:rPr>
          <w:sz w:val="24"/>
        </w:rPr>
      </w:pPr>
      <w:r>
        <w:rPr>
          <w:sz w:val="24"/>
        </w:rPr>
        <w:t xml:space="preserve">через вовлечение школьников в планирование, организацию, проведение и анализ общешкольных и </w:t>
      </w:r>
      <w:proofErr w:type="spellStart"/>
      <w:r>
        <w:rPr>
          <w:sz w:val="24"/>
        </w:rPr>
        <w:t>внутриклаccных</w:t>
      </w:r>
      <w:proofErr w:type="spellEnd"/>
      <w:r>
        <w:rPr>
          <w:sz w:val="24"/>
        </w:rPr>
        <w:t xml:space="preserve"> дел;</w:t>
      </w:r>
    </w:p>
    <w:p w14:paraId="48A131E6" w14:textId="73B6080F" w:rsidR="0063211A" w:rsidRPr="005A11AA" w:rsidRDefault="00D667CD" w:rsidP="00D667CD">
      <w:pPr>
        <w:pStyle w:val="a4"/>
        <w:numPr>
          <w:ilvl w:val="0"/>
          <w:numId w:val="40"/>
        </w:numPr>
        <w:tabs>
          <w:tab w:val="left" w:pos="1392"/>
        </w:tabs>
        <w:spacing w:line="276" w:lineRule="auto"/>
        <w:ind w:right="225" w:firstLine="0"/>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62942A8" w14:textId="77777777" w:rsidR="005A11AA" w:rsidRDefault="005A11AA">
      <w:pPr>
        <w:ind w:left="3114"/>
        <w:rPr>
          <w:b/>
        </w:rPr>
      </w:pPr>
    </w:p>
    <w:p w14:paraId="0862CCC8" w14:textId="77777777" w:rsidR="005A11AA" w:rsidRDefault="005A11AA">
      <w:pPr>
        <w:ind w:left="3114"/>
        <w:rPr>
          <w:b/>
        </w:rPr>
      </w:pPr>
    </w:p>
    <w:p w14:paraId="07FE00E6" w14:textId="77777777" w:rsidR="005A11AA" w:rsidRDefault="005A11AA">
      <w:pPr>
        <w:ind w:left="3114"/>
        <w:rPr>
          <w:b/>
        </w:rPr>
      </w:pPr>
    </w:p>
    <w:p w14:paraId="49F7ACF2" w14:textId="77777777" w:rsidR="005A11AA" w:rsidRDefault="005A11AA">
      <w:pPr>
        <w:ind w:left="3114"/>
        <w:rPr>
          <w:b/>
        </w:rPr>
      </w:pPr>
    </w:p>
    <w:p w14:paraId="08D8263F" w14:textId="77777777" w:rsidR="005A11AA" w:rsidRDefault="005A11AA">
      <w:pPr>
        <w:ind w:left="3114"/>
        <w:rPr>
          <w:b/>
        </w:rPr>
      </w:pPr>
    </w:p>
    <w:p w14:paraId="18C6680A" w14:textId="77777777" w:rsidR="005A11AA" w:rsidRDefault="005A11AA">
      <w:pPr>
        <w:ind w:left="3114"/>
        <w:rPr>
          <w:b/>
        </w:rPr>
      </w:pPr>
    </w:p>
    <w:p w14:paraId="158B629C" w14:textId="77777777" w:rsidR="005A11AA" w:rsidRDefault="005A11AA">
      <w:pPr>
        <w:ind w:left="3114"/>
        <w:rPr>
          <w:b/>
        </w:rPr>
      </w:pPr>
    </w:p>
    <w:p w14:paraId="4179DEC7" w14:textId="77777777" w:rsidR="005A11AA" w:rsidRDefault="005A11AA">
      <w:pPr>
        <w:ind w:left="3114"/>
        <w:rPr>
          <w:b/>
        </w:rPr>
      </w:pPr>
    </w:p>
    <w:p w14:paraId="54F17A07" w14:textId="77777777" w:rsidR="005A11AA" w:rsidRDefault="005A11AA">
      <w:pPr>
        <w:ind w:left="3114"/>
        <w:rPr>
          <w:b/>
        </w:rPr>
      </w:pPr>
    </w:p>
    <w:p w14:paraId="00413EE5" w14:textId="77777777" w:rsidR="005A11AA" w:rsidRDefault="005A11AA">
      <w:pPr>
        <w:ind w:left="3114"/>
        <w:rPr>
          <w:b/>
        </w:rPr>
      </w:pPr>
    </w:p>
    <w:p w14:paraId="163FCEE2" w14:textId="77777777" w:rsidR="005A11AA" w:rsidRDefault="005A11AA">
      <w:pPr>
        <w:ind w:left="3114"/>
        <w:rPr>
          <w:b/>
        </w:rPr>
      </w:pPr>
    </w:p>
    <w:p w14:paraId="2B6057D1" w14:textId="77777777" w:rsidR="005A11AA" w:rsidRDefault="005A11AA">
      <w:pPr>
        <w:ind w:left="3114"/>
        <w:rPr>
          <w:b/>
        </w:rPr>
      </w:pPr>
    </w:p>
    <w:p w14:paraId="1DB3FEB1" w14:textId="77777777" w:rsidR="005A11AA" w:rsidRDefault="005A11AA">
      <w:pPr>
        <w:ind w:left="3114"/>
        <w:rPr>
          <w:b/>
        </w:rPr>
      </w:pPr>
    </w:p>
    <w:p w14:paraId="041A2B8D" w14:textId="77777777" w:rsidR="005A11AA" w:rsidRDefault="005A11AA">
      <w:pPr>
        <w:ind w:left="3114"/>
        <w:rPr>
          <w:b/>
        </w:rPr>
      </w:pPr>
    </w:p>
    <w:p w14:paraId="1C709D7A" w14:textId="77777777" w:rsidR="005A11AA" w:rsidRDefault="005A11AA">
      <w:pPr>
        <w:ind w:left="3114"/>
        <w:rPr>
          <w:b/>
        </w:rPr>
      </w:pPr>
    </w:p>
    <w:p w14:paraId="2AFFCC67" w14:textId="77777777" w:rsidR="005A11AA" w:rsidRDefault="005A11AA">
      <w:pPr>
        <w:ind w:left="3114"/>
        <w:rPr>
          <w:b/>
        </w:rPr>
      </w:pPr>
    </w:p>
    <w:p w14:paraId="74FA456D" w14:textId="77777777" w:rsidR="005A11AA" w:rsidRDefault="005A11AA">
      <w:pPr>
        <w:ind w:left="3114"/>
        <w:rPr>
          <w:b/>
        </w:rPr>
      </w:pPr>
    </w:p>
    <w:p w14:paraId="655335B4" w14:textId="77777777" w:rsidR="005A11AA" w:rsidRDefault="005A11AA">
      <w:pPr>
        <w:ind w:left="3114"/>
        <w:rPr>
          <w:b/>
        </w:rPr>
      </w:pPr>
    </w:p>
    <w:p w14:paraId="6D236143" w14:textId="77777777" w:rsidR="005A11AA" w:rsidRDefault="005A11AA">
      <w:pPr>
        <w:ind w:left="3114"/>
        <w:rPr>
          <w:b/>
        </w:rPr>
      </w:pPr>
    </w:p>
    <w:p w14:paraId="09EAED7E" w14:textId="77777777" w:rsidR="005A11AA" w:rsidRDefault="005A11AA">
      <w:pPr>
        <w:ind w:left="3114"/>
        <w:rPr>
          <w:b/>
        </w:rPr>
      </w:pPr>
    </w:p>
    <w:p w14:paraId="6B0411F4" w14:textId="01573723" w:rsidR="0063211A" w:rsidRDefault="00D667CD">
      <w:pPr>
        <w:ind w:left="3114"/>
        <w:rPr>
          <w:b/>
        </w:rPr>
      </w:pPr>
      <w:r>
        <w:rPr>
          <w:noProof/>
        </w:rPr>
        <mc:AlternateContent>
          <mc:Choice Requires="wpg">
            <w:drawing>
              <wp:anchor distT="0" distB="0" distL="0" distR="0" simplePos="0" relativeHeight="481212928" behindDoc="1" locked="0" layoutInCell="1" allowOverlap="1" wp14:anchorId="0F3ABB2D" wp14:editId="5B2B5CED">
                <wp:simplePos x="0" y="0"/>
                <wp:positionH relativeFrom="page">
                  <wp:posOffset>265112</wp:posOffset>
                </wp:positionH>
                <wp:positionV relativeFrom="paragraph">
                  <wp:posOffset>242169</wp:posOffset>
                </wp:positionV>
                <wp:extent cx="4646295" cy="2663190"/>
                <wp:effectExtent l="0" t="0" r="0" b="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6295" cy="2663190"/>
                          <a:chOff x="0" y="0"/>
                          <a:chExt cx="4646295" cy="2663190"/>
                        </a:xfrm>
                      </wpg:grpSpPr>
                      <wps:wsp>
                        <wps:cNvPr id="942" name="Graphic 942"/>
                        <wps:cNvSpPr/>
                        <wps:spPr>
                          <a:xfrm>
                            <a:off x="990917" y="4762"/>
                            <a:ext cx="2901950" cy="278130"/>
                          </a:xfrm>
                          <a:custGeom>
                            <a:avLst/>
                            <a:gdLst/>
                            <a:ahLst/>
                            <a:cxnLst/>
                            <a:rect l="l" t="t" r="r" b="b"/>
                            <a:pathLst>
                              <a:path w="2901950" h="278130">
                                <a:moveTo>
                                  <a:pt x="0" y="278129"/>
                                </a:moveTo>
                                <a:lnTo>
                                  <a:pt x="2901949" y="278129"/>
                                </a:lnTo>
                                <a:lnTo>
                                  <a:pt x="2901949" y="0"/>
                                </a:lnTo>
                                <a:lnTo>
                                  <a:pt x="0" y="0"/>
                                </a:lnTo>
                                <a:lnTo>
                                  <a:pt x="0" y="278129"/>
                                </a:lnTo>
                                <a:close/>
                              </a:path>
                            </a:pathLst>
                          </a:custGeom>
                          <a:ln w="9525">
                            <a:solidFill>
                              <a:srgbClr val="000000"/>
                            </a:solidFill>
                            <a:prstDash val="solid"/>
                          </a:ln>
                        </wps:spPr>
                        <wps:bodyPr wrap="square" lIns="0" tIns="0" rIns="0" bIns="0" rtlCol="0">
                          <a:prstTxWarp prst="textNoShape">
                            <a:avLst/>
                          </a:prstTxWarp>
                          <a:noAutofit/>
                        </wps:bodyPr>
                      </wps:wsp>
                      <wps:wsp>
                        <wps:cNvPr id="943" name="Graphic 943"/>
                        <wps:cNvSpPr/>
                        <wps:spPr>
                          <a:xfrm>
                            <a:off x="2399982" y="247967"/>
                            <a:ext cx="132080" cy="737235"/>
                          </a:xfrm>
                          <a:custGeom>
                            <a:avLst/>
                            <a:gdLst/>
                            <a:ahLst/>
                            <a:cxnLst/>
                            <a:rect l="l" t="t" r="r" b="b"/>
                            <a:pathLst>
                              <a:path w="132080" h="737235">
                                <a:moveTo>
                                  <a:pt x="76200" y="181610"/>
                                </a:moveTo>
                                <a:lnTo>
                                  <a:pt x="44450" y="181610"/>
                                </a:lnTo>
                                <a:lnTo>
                                  <a:pt x="44450" y="0"/>
                                </a:lnTo>
                                <a:lnTo>
                                  <a:pt x="31750" y="0"/>
                                </a:lnTo>
                                <a:lnTo>
                                  <a:pt x="31750" y="181610"/>
                                </a:lnTo>
                                <a:lnTo>
                                  <a:pt x="0" y="181610"/>
                                </a:lnTo>
                                <a:lnTo>
                                  <a:pt x="38100" y="257810"/>
                                </a:lnTo>
                                <a:lnTo>
                                  <a:pt x="69850" y="194310"/>
                                </a:lnTo>
                                <a:lnTo>
                                  <a:pt x="76200" y="181610"/>
                                </a:lnTo>
                                <a:close/>
                              </a:path>
                              <a:path w="132080" h="737235">
                                <a:moveTo>
                                  <a:pt x="132080" y="661035"/>
                                </a:moveTo>
                                <a:lnTo>
                                  <a:pt x="100330" y="661035"/>
                                </a:lnTo>
                                <a:lnTo>
                                  <a:pt x="100330" y="479425"/>
                                </a:lnTo>
                                <a:lnTo>
                                  <a:pt x="87630" y="479425"/>
                                </a:lnTo>
                                <a:lnTo>
                                  <a:pt x="87630" y="661035"/>
                                </a:lnTo>
                                <a:lnTo>
                                  <a:pt x="55880" y="661035"/>
                                </a:lnTo>
                                <a:lnTo>
                                  <a:pt x="93980" y="737235"/>
                                </a:lnTo>
                                <a:lnTo>
                                  <a:pt x="125730" y="673735"/>
                                </a:lnTo>
                                <a:lnTo>
                                  <a:pt x="132080" y="661035"/>
                                </a:lnTo>
                                <a:close/>
                              </a:path>
                            </a:pathLst>
                          </a:custGeom>
                          <a:solidFill>
                            <a:srgbClr val="000000"/>
                          </a:solidFill>
                        </wps:spPr>
                        <wps:bodyPr wrap="square" lIns="0" tIns="0" rIns="0" bIns="0" rtlCol="0">
                          <a:prstTxWarp prst="textNoShape">
                            <a:avLst/>
                          </a:prstTxWarp>
                          <a:noAutofit/>
                        </wps:bodyPr>
                      </wps:wsp>
                      <wps:wsp>
                        <wps:cNvPr id="944" name="Graphic 944"/>
                        <wps:cNvSpPr/>
                        <wps:spPr>
                          <a:xfrm>
                            <a:off x="140652" y="1458912"/>
                            <a:ext cx="4505325" cy="1270"/>
                          </a:xfrm>
                          <a:custGeom>
                            <a:avLst/>
                            <a:gdLst/>
                            <a:ahLst/>
                            <a:cxnLst/>
                            <a:rect l="l" t="t" r="r" b="b"/>
                            <a:pathLst>
                              <a:path w="4505325">
                                <a:moveTo>
                                  <a:pt x="0" y="0"/>
                                </a:moveTo>
                                <a:lnTo>
                                  <a:pt x="4505325" y="0"/>
                                </a:lnTo>
                              </a:path>
                            </a:pathLst>
                          </a:custGeom>
                          <a:ln w="9525">
                            <a:solidFill>
                              <a:srgbClr val="000000"/>
                            </a:solidFill>
                            <a:prstDash val="solid"/>
                          </a:ln>
                        </wps:spPr>
                        <wps:bodyPr wrap="square" lIns="0" tIns="0" rIns="0" bIns="0" rtlCol="0">
                          <a:prstTxWarp prst="textNoShape">
                            <a:avLst/>
                          </a:prstTxWarp>
                          <a:noAutofit/>
                        </wps:bodyPr>
                      </wps:wsp>
                      <wps:wsp>
                        <wps:cNvPr id="945" name="Graphic 945"/>
                        <wps:cNvSpPr/>
                        <wps:spPr>
                          <a:xfrm>
                            <a:off x="2455862" y="1252537"/>
                            <a:ext cx="76200" cy="257810"/>
                          </a:xfrm>
                          <a:custGeom>
                            <a:avLst/>
                            <a:gdLst/>
                            <a:ahLst/>
                            <a:cxnLst/>
                            <a:rect l="l" t="t" r="r" b="b"/>
                            <a:pathLst>
                              <a:path w="76200" h="257810">
                                <a:moveTo>
                                  <a:pt x="31750" y="181609"/>
                                </a:moveTo>
                                <a:lnTo>
                                  <a:pt x="0" y="181609"/>
                                </a:lnTo>
                                <a:lnTo>
                                  <a:pt x="38100" y="257809"/>
                                </a:lnTo>
                                <a:lnTo>
                                  <a:pt x="69850" y="194309"/>
                                </a:lnTo>
                                <a:lnTo>
                                  <a:pt x="31750" y="194309"/>
                                </a:lnTo>
                                <a:lnTo>
                                  <a:pt x="31750" y="181609"/>
                                </a:lnTo>
                                <a:close/>
                              </a:path>
                              <a:path w="76200" h="257810">
                                <a:moveTo>
                                  <a:pt x="44450" y="0"/>
                                </a:moveTo>
                                <a:lnTo>
                                  <a:pt x="31750" y="0"/>
                                </a:lnTo>
                                <a:lnTo>
                                  <a:pt x="31750" y="194309"/>
                                </a:lnTo>
                                <a:lnTo>
                                  <a:pt x="44450" y="194309"/>
                                </a:lnTo>
                                <a:lnTo>
                                  <a:pt x="44450" y="0"/>
                                </a:lnTo>
                                <a:close/>
                              </a:path>
                              <a:path w="76200" h="257810">
                                <a:moveTo>
                                  <a:pt x="76200" y="181609"/>
                                </a:moveTo>
                                <a:lnTo>
                                  <a:pt x="44450" y="181609"/>
                                </a:lnTo>
                                <a:lnTo>
                                  <a:pt x="44450" y="194309"/>
                                </a:lnTo>
                                <a:lnTo>
                                  <a:pt x="69850" y="194309"/>
                                </a:lnTo>
                                <a:lnTo>
                                  <a:pt x="76200" y="181609"/>
                                </a:lnTo>
                                <a:close/>
                              </a:path>
                            </a:pathLst>
                          </a:custGeom>
                          <a:solidFill>
                            <a:srgbClr val="000000"/>
                          </a:solidFill>
                        </wps:spPr>
                        <wps:bodyPr wrap="square" lIns="0" tIns="0" rIns="0" bIns="0" rtlCol="0">
                          <a:prstTxWarp prst="textNoShape">
                            <a:avLst/>
                          </a:prstTxWarp>
                          <a:noAutofit/>
                        </wps:bodyPr>
                      </wps:wsp>
                      <wps:wsp>
                        <wps:cNvPr id="946" name="Graphic 946"/>
                        <wps:cNvSpPr/>
                        <wps:spPr>
                          <a:xfrm>
                            <a:off x="197167" y="1483677"/>
                            <a:ext cx="4147185" cy="1179195"/>
                          </a:xfrm>
                          <a:custGeom>
                            <a:avLst/>
                            <a:gdLst/>
                            <a:ahLst/>
                            <a:cxnLst/>
                            <a:rect l="l" t="t" r="r" b="b"/>
                            <a:pathLst>
                              <a:path w="4147185" h="1179195">
                                <a:moveTo>
                                  <a:pt x="76200" y="208280"/>
                                </a:moveTo>
                                <a:lnTo>
                                  <a:pt x="44450" y="208280"/>
                                </a:lnTo>
                                <a:lnTo>
                                  <a:pt x="44450" y="26670"/>
                                </a:lnTo>
                                <a:lnTo>
                                  <a:pt x="31750" y="26670"/>
                                </a:lnTo>
                                <a:lnTo>
                                  <a:pt x="31750" y="208280"/>
                                </a:lnTo>
                                <a:lnTo>
                                  <a:pt x="0" y="208280"/>
                                </a:lnTo>
                                <a:lnTo>
                                  <a:pt x="38100" y="284480"/>
                                </a:lnTo>
                                <a:lnTo>
                                  <a:pt x="69850" y="220980"/>
                                </a:lnTo>
                                <a:lnTo>
                                  <a:pt x="76200" y="208280"/>
                                </a:lnTo>
                                <a:close/>
                              </a:path>
                              <a:path w="4147185" h="1179195">
                                <a:moveTo>
                                  <a:pt x="1006475" y="208280"/>
                                </a:moveTo>
                                <a:lnTo>
                                  <a:pt x="974725" y="208280"/>
                                </a:lnTo>
                                <a:lnTo>
                                  <a:pt x="974725" y="26670"/>
                                </a:lnTo>
                                <a:lnTo>
                                  <a:pt x="962025" y="26670"/>
                                </a:lnTo>
                                <a:lnTo>
                                  <a:pt x="962025" y="208280"/>
                                </a:lnTo>
                                <a:lnTo>
                                  <a:pt x="930275" y="208280"/>
                                </a:lnTo>
                                <a:lnTo>
                                  <a:pt x="968375" y="284480"/>
                                </a:lnTo>
                                <a:lnTo>
                                  <a:pt x="1000125" y="220980"/>
                                </a:lnTo>
                                <a:lnTo>
                                  <a:pt x="1006475" y="208280"/>
                                </a:lnTo>
                                <a:close/>
                              </a:path>
                              <a:path w="4147185" h="1179195">
                                <a:moveTo>
                                  <a:pt x="1802638" y="248793"/>
                                </a:moveTo>
                                <a:lnTo>
                                  <a:pt x="1770849" y="248907"/>
                                </a:lnTo>
                                <a:lnTo>
                                  <a:pt x="1770380" y="26670"/>
                                </a:lnTo>
                                <a:lnTo>
                                  <a:pt x="1757680" y="26670"/>
                                </a:lnTo>
                                <a:lnTo>
                                  <a:pt x="1758149" y="248945"/>
                                </a:lnTo>
                                <a:lnTo>
                                  <a:pt x="1726438" y="249047"/>
                                </a:lnTo>
                                <a:lnTo>
                                  <a:pt x="1764665" y="325120"/>
                                </a:lnTo>
                                <a:lnTo>
                                  <a:pt x="1796249" y="261620"/>
                                </a:lnTo>
                                <a:lnTo>
                                  <a:pt x="1802638" y="248793"/>
                                </a:lnTo>
                                <a:close/>
                              </a:path>
                              <a:path w="4147185" h="1179195">
                                <a:moveTo>
                                  <a:pt x="2032635" y="1102995"/>
                                </a:moveTo>
                                <a:lnTo>
                                  <a:pt x="2000885" y="1102995"/>
                                </a:lnTo>
                                <a:lnTo>
                                  <a:pt x="2000885" y="921385"/>
                                </a:lnTo>
                                <a:lnTo>
                                  <a:pt x="1988185" y="921385"/>
                                </a:lnTo>
                                <a:lnTo>
                                  <a:pt x="1988185" y="1102995"/>
                                </a:lnTo>
                                <a:lnTo>
                                  <a:pt x="1956435" y="1102995"/>
                                </a:lnTo>
                                <a:lnTo>
                                  <a:pt x="1994535" y="1179195"/>
                                </a:lnTo>
                                <a:lnTo>
                                  <a:pt x="2026285" y="1115695"/>
                                </a:lnTo>
                                <a:lnTo>
                                  <a:pt x="2032635" y="1102995"/>
                                </a:lnTo>
                                <a:close/>
                              </a:path>
                              <a:path w="4147185" h="1179195">
                                <a:moveTo>
                                  <a:pt x="2764155" y="181610"/>
                                </a:moveTo>
                                <a:lnTo>
                                  <a:pt x="2732405" y="181610"/>
                                </a:lnTo>
                                <a:lnTo>
                                  <a:pt x="2732405" y="0"/>
                                </a:lnTo>
                                <a:lnTo>
                                  <a:pt x="2719705" y="0"/>
                                </a:lnTo>
                                <a:lnTo>
                                  <a:pt x="2719705" y="181610"/>
                                </a:lnTo>
                                <a:lnTo>
                                  <a:pt x="2687955" y="181610"/>
                                </a:lnTo>
                                <a:lnTo>
                                  <a:pt x="2726055" y="257810"/>
                                </a:lnTo>
                                <a:lnTo>
                                  <a:pt x="2757805" y="194310"/>
                                </a:lnTo>
                                <a:lnTo>
                                  <a:pt x="2764155" y="181610"/>
                                </a:lnTo>
                                <a:close/>
                              </a:path>
                              <a:path w="4147185" h="1179195">
                                <a:moveTo>
                                  <a:pt x="4147185" y="248920"/>
                                </a:moveTo>
                                <a:lnTo>
                                  <a:pt x="4115435" y="248920"/>
                                </a:lnTo>
                                <a:lnTo>
                                  <a:pt x="4115435" y="67310"/>
                                </a:lnTo>
                                <a:lnTo>
                                  <a:pt x="4102735" y="67310"/>
                                </a:lnTo>
                                <a:lnTo>
                                  <a:pt x="4102735" y="248920"/>
                                </a:lnTo>
                                <a:lnTo>
                                  <a:pt x="4070985" y="248920"/>
                                </a:lnTo>
                                <a:lnTo>
                                  <a:pt x="4109085" y="325120"/>
                                </a:lnTo>
                                <a:lnTo>
                                  <a:pt x="4140835" y="261620"/>
                                </a:lnTo>
                                <a:lnTo>
                                  <a:pt x="4147185" y="248920"/>
                                </a:lnTo>
                                <a:close/>
                              </a:path>
                            </a:pathLst>
                          </a:custGeom>
                          <a:solidFill>
                            <a:srgbClr val="000000"/>
                          </a:solidFill>
                        </wps:spPr>
                        <wps:bodyPr wrap="square" lIns="0" tIns="0" rIns="0" bIns="0" rtlCol="0">
                          <a:prstTxWarp prst="textNoShape">
                            <a:avLst/>
                          </a:prstTxWarp>
                          <a:noAutofit/>
                        </wps:bodyPr>
                      </wps:wsp>
                      <wps:wsp>
                        <wps:cNvPr id="947" name="Textbox 947"/>
                        <wps:cNvSpPr txBox="1"/>
                        <wps:spPr>
                          <a:xfrm>
                            <a:off x="986155" y="0"/>
                            <a:ext cx="2911475" cy="506095"/>
                          </a:xfrm>
                          <a:prstGeom prst="rect">
                            <a:avLst/>
                          </a:prstGeom>
                        </wps:spPr>
                        <wps:txbx>
                          <w:txbxContent>
                            <w:p w14:paraId="7797AA76" w14:textId="77777777" w:rsidR="0063211A" w:rsidRDefault="00D667CD">
                              <w:pPr>
                                <w:spacing w:before="88"/>
                                <w:ind w:left="972"/>
                                <w:rPr>
                                  <w:sz w:val="20"/>
                                </w:rPr>
                              </w:pPr>
                              <w:r>
                                <w:rPr>
                                  <w:sz w:val="20"/>
                                </w:rPr>
                                <w:t>Общее</w:t>
                              </w:r>
                              <w:r>
                                <w:rPr>
                                  <w:spacing w:val="-9"/>
                                  <w:sz w:val="20"/>
                                </w:rPr>
                                <w:t xml:space="preserve"> </w:t>
                              </w:r>
                              <w:r>
                                <w:rPr>
                                  <w:sz w:val="20"/>
                                </w:rPr>
                                <w:t>собрание</w:t>
                              </w:r>
                              <w:r>
                                <w:rPr>
                                  <w:spacing w:val="-8"/>
                                  <w:sz w:val="20"/>
                                </w:rPr>
                                <w:t xml:space="preserve"> </w:t>
                              </w:r>
                              <w:r>
                                <w:rPr>
                                  <w:spacing w:val="-2"/>
                                  <w:sz w:val="20"/>
                                </w:rPr>
                                <w:t>обучающихся</w:t>
                              </w:r>
                            </w:p>
                          </w:txbxContent>
                        </wps:txbx>
                        <wps:bodyPr wrap="square" lIns="0" tIns="0" rIns="0" bIns="0" rtlCol="0">
                          <a:noAutofit/>
                        </wps:bodyPr>
                      </wps:wsp>
                      <wps:wsp>
                        <wps:cNvPr id="948" name="Textbox 948"/>
                        <wps:cNvSpPr txBox="1"/>
                        <wps:spPr>
                          <a:xfrm>
                            <a:off x="1049337" y="985202"/>
                            <a:ext cx="2653030" cy="267335"/>
                          </a:xfrm>
                          <a:prstGeom prst="rect">
                            <a:avLst/>
                          </a:prstGeom>
                          <a:ln w="9525">
                            <a:solidFill>
                              <a:srgbClr val="000000"/>
                            </a:solidFill>
                            <a:prstDash val="solid"/>
                          </a:ln>
                        </wps:spPr>
                        <wps:txbx>
                          <w:txbxContent>
                            <w:p w14:paraId="3791D39D" w14:textId="77777777" w:rsidR="0063211A" w:rsidRDefault="00D667CD">
                              <w:pPr>
                                <w:spacing w:before="73"/>
                                <w:ind w:left="385"/>
                                <w:rPr>
                                  <w:sz w:val="20"/>
                                </w:rPr>
                              </w:pPr>
                              <w:r>
                                <w:rPr>
                                  <w:sz w:val="20"/>
                                </w:rPr>
                                <w:t>Председатель</w:t>
                              </w:r>
                              <w:r>
                                <w:rPr>
                                  <w:spacing w:val="-8"/>
                                  <w:sz w:val="20"/>
                                </w:rPr>
                                <w:t xml:space="preserve"> </w:t>
                              </w:r>
                              <w:r>
                                <w:rPr>
                                  <w:sz w:val="20"/>
                                </w:rPr>
                                <w:t>совета</w:t>
                              </w:r>
                              <w:r>
                                <w:rPr>
                                  <w:spacing w:val="-8"/>
                                  <w:sz w:val="20"/>
                                </w:rPr>
                                <w:t xml:space="preserve"> </w:t>
                              </w:r>
                              <w:r>
                                <w:rPr>
                                  <w:spacing w:val="-2"/>
                                  <w:sz w:val="20"/>
                                </w:rPr>
                                <w:t>старшеклассников</w:t>
                              </w:r>
                            </w:p>
                          </w:txbxContent>
                        </wps:txbx>
                        <wps:bodyPr wrap="square" lIns="0" tIns="0" rIns="0" bIns="0" rtlCol="0">
                          <a:noAutofit/>
                        </wps:bodyPr>
                      </wps:wsp>
                      <wps:wsp>
                        <wps:cNvPr id="949" name="Textbox 949"/>
                        <wps:cNvSpPr txBox="1"/>
                        <wps:spPr>
                          <a:xfrm>
                            <a:off x="1049337" y="505777"/>
                            <a:ext cx="2653030" cy="222250"/>
                          </a:xfrm>
                          <a:prstGeom prst="rect">
                            <a:avLst/>
                          </a:prstGeom>
                          <a:ln w="9525">
                            <a:solidFill>
                              <a:srgbClr val="000000"/>
                            </a:solidFill>
                            <a:prstDash val="solid"/>
                          </a:ln>
                        </wps:spPr>
                        <wps:txbx>
                          <w:txbxContent>
                            <w:p w14:paraId="15834732" w14:textId="77777777" w:rsidR="0063211A" w:rsidRDefault="00D667CD">
                              <w:pPr>
                                <w:spacing w:before="72"/>
                                <w:ind w:left="896"/>
                                <w:rPr>
                                  <w:sz w:val="20"/>
                                </w:rPr>
                              </w:pPr>
                              <w:r>
                                <w:rPr>
                                  <w:sz w:val="20"/>
                                </w:rPr>
                                <w:t>Совет</w:t>
                              </w:r>
                              <w:r>
                                <w:rPr>
                                  <w:spacing w:val="-9"/>
                                  <w:sz w:val="20"/>
                                </w:rPr>
                                <w:t xml:space="preserve"> </w:t>
                              </w:r>
                              <w:r>
                                <w:rPr>
                                  <w:sz w:val="20"/>
                                </w:rPr>
                                <w:t>обучающихся</w:t>
                              </w:r>
                              <w:r>
                                <w:rPr>
                                  <w:spacing w:val="-8"/>
                                  <w:sz w:val="20"/>
                                </w:rPr>
                                <w:t xml:space="preserve"> </w:t>
                              </w:r>
                              <w:r>
                                <w:rPr>
                                  <w:spacing w:val="-4"/>
                                  <w:sz w:val="20"/>
                                </w:rPr>
                                <w:t>школы</w:t>
                              </w:r>
                            </w:p>
                          </w:txbxContent>
                        </wps:txbx>
                        <wps:bodyPr wrap="square" lIns="0" tIns="0" rIns="0" bIns="0" rtlCol="0">
                          <a:noAutofit/>
                        </wps:bodyPr>
                      </wps:wsp>
                      <wps:wsp>
                        <wps:cNvPr id="950" name="Textbox 950"/>
                        <wps:cNvSpPr txBox="1"/>
                        <wps:spPr>
                          <a:xfrm>
                            <a:off x="3463607" y="1808797"/>
                            <a:ext cx="1009650" cy="469265"/>
                          </a:xfrm>
                          <a:prstGeom prst="rect">
                            <a:avLst/>
                          </a:prstGeom>
                          <a:ln w="9525">
                            <a:solidFill>
                              <a:srgbClr val="000000"/>
                            </a:solidFill>
                            <a:prstDash val="solid"/>
                          </a:ln>
                        </wps:spPr>
                        <wps:txbx>
                          <w:txbxContent>
                            <w:p w14:paraId="3AF3DD98" w14:textId="77777777" w:rsidR="0063211A" w:rsidRDefault="00D667CD">
                              <w:pPr>
                                <w:spacing w:before="74"/>
                                <w:ind w:left="448" w:right="418" w:hanging="183"/>
                                <w:rPr>
                                  <w:sz w:val="18"/>
                                </w:rPr>
                              </w:pPr>
                              <w:r>
                                <w:rPr>
                                  <w:sz w:val="18"/>
                                </w:rPr>
                                <w:t>Комитет</w:t>
                              </w:r>
                              <w:r>
                                <w:rPr>
                                  <w:spacing w:val="-12"/>
                                  <w:sz w:val="18"/>
                                </w:rPr>
                                <w:t xml:space="preserve"> </w:t>
                              </w:r>
                              <w:r>
                                <w:rPr>
                                  <w:sz w:val="18"/>
                                </w:rPr>
                                <w:t xml:space="preserve">по </w:t>
                              </w:r>
                              <w:r>
                                <w:rPr>
                                  <w:spacing w:val="-2"/>
                                  <w:sz w:val="18"/>
                                </w:rPr>
                                <w:t>спорту</w:t>
                              </w:r>
                            </w:p>
                          </w:txbxContent>
                        </wps:txbx>
                        <wps:bodyPr wrap="square" lIns="0" tIns="0" rIns="0" bIns="0" rtlCol="0">
                          <a:noAutofit/>
                        </wps:bodyPr>
                      </wps:wsp>
                      <wps:wsp>
                        <wps:cNvPr id="951" name="Textbox 951"/>
                        <wps:cNvSpPr txBox="1"/>
                        <wps:spPr>
                          <a:xfrm>
                            <a:off x="903287" y="1768157"/>
                            <a:ext cx="668020" cy="636905"/>
                          </a:xfrm>
                          <a:prstGeom prst="rect">
                            <a:avLst/>
                          </a:prstGeom>
                          <a:ln w="9525">
                            <a:solidFill>
                              <a:srgbClr val="000000"/>
                            </a:solidFill>
                            <a:prstDash val="solid"/>
                          </a:ln>
                        </wps:spPr>
                        <wps:txbx>
                          <w:txbxContent>
                            <w:p w14:paraId="7593E99F" w14:textId="77777777" w:rsidR="0063211A" w:rsidRDefault="00D667CD">
                              <w:pPr>
                                <w:spacing w:before="73" w:line="242" w:lineRule="auto"/>
                                <w:ind w:left="180" w:right="174" w:hanging="6"/>
                                <w:jc w:val="center"/>
                                <w:rPr>
                                  <w:sz w:val="18"/>
                                </w:rPr>
                              </w:pPr>
                              <w:r>
                                <w:rPr>
                                  <w:spacing w:val="-2"/>
                                  <w:sz w:val="18"/>
                                </w:rPr>
                                <w:t xml:space="preserve">Комитет </w:t>
                              </w:r>
                              <w:r>
                                <w:rPr>
                                  <w:spacing w:val="-6"/>
                                  <w:sz w:val="18"/>
                                </w:rPr>
                                <w:t>по</w:t>
                              </w:r>
                              <w:r>
                                <w:rPr>
                                  <w:spacing w:val="-2"/>
                                  <w:sz w:val="18"/>
                                </w:rPr>
                                <w:t xml:space="preserve"> </w:t>
                              </w:r>
                              <w:proofErr w:type="spellStart"/>
                              <w:r>
                                <w:rPr>
                                  <w:spacing w:val="-2"/>
                                  <w:sz w:val="18"/>
                                </w:rPr>
                                <w:t>образова</w:t>
                              </w:r>
                              <w:proofErr w:type="spellEnd"/>
                              <w:r>
                                <w:rPr>
                                  <w:spacing w:val="-2"/>
                                  <w:sz w:val="18"/>
                                </w:rPr>
                                <w:t xml:space="preserve"> </w:t>
                              </w:r>
                              <w:proofErr w:type="spellStart"/>
                              <w:r>
                                <w:rPr>
                                  <w:spacing w:val="-4"/>
                                  <w:sz w:val="18"/>
                                </w:rPr>
                                <w:t>нию</w:t>
                              </w:r>
                              <w:proofErr w:type="spellEnd"/>
                            </w:p>
                          </w:txbxContent>
                        </wps:txbx>
                        <wps:bodyPr wrap="square" lIns="0" tIns="0" rIns="0" bIns="0" rtlCol="0">
                          <a:noAutofit/>
                        </wps:bodyPr>
                      </wps:wsp>
                      <wps:wsp>
                        <wps:cNvPr id="952" name="Textbox 952"/>
                        <wps:cNvSpPr txBox="1"/>
                        <wps:spPr>
                          <a:xfrm>
                            <a:off x="4762" y="1768157"/>
                            <a:ext cx="803275" cy="636905"/>
                          </a:xfrm>
                          <a:prstGeom prst="rect">
                            <a:avLst/>
                          </a:prstGeom>
                          <a:ln w="9525">
                            <a:solidFill>
                              <a:srgbClr val="000000"/>
                            </a:solidFill>
                            <a:prstDash val="solid"/>
                          </a:ln>
                        </wps:spPr>
                        <wps:txbx>
                          <w:txbxContent>
                            <w:p w14:paraId="483402B0" w14:textId="77777777" w:rsidR="0063211A" w:rsidRDefault="00D667CD">
                              <w:pPr>
                                <w:spacing w:before="73"/>
                                <w:ind w:left="145" w:right="143" w:hanging="2"/>
                                <w:jc w:val="center"/>
                                <w:rPr>
                                  <w:sz w:val="18"/>
                                </w:rPr>
                              </w:pPr>
                              <w:r>
                                <w:rPr>
                                  <w:spacing w:val="-2"/>
                                  <w:sz w:val="18"/>
                                </w:rPr>
                                <w:t xml:space="preserve">Комитет дисциплины </w:t>
                              </w:r>
                              <w:r>
                                <w:rPr>
                                  <w:sz w:val="18"/>
                                </w:rPr>
                                <w:t>и порядка</w:t>
                              </w:r>
                            </w:p>
                          </w:txbxContent>
                        </wps:txbx>
                        <wps:bodyPr wrap="square" lIns="0" tIns="0" rIns="0" bIns="0" rtlCol="0">
                          <a:noAutofit/>
                        </wps:bodyPr>
                      </wps:wsp>
                      <wps:wsp>
                        <wps:cNvPr id="953" name="Textbox 953"/>
                        <wps:cNvSpPr txBox="1"/>
                        <wps:spPr>
                          <a:xfrm>
                            <a:off x="1682432" y="1808797"/>
                            <a:ext cx="708025" cy="596265"/>
                          </a:xfrm>
                          <a:prstGeom prst="rect">
                            <a:avLst/>
                          </a:prstGeom>
                          <a:ln w="9525">
                            <a:solidFill>
                              <a:srgbClr val="000000"/>
                            </a:solidFill>
                            <a:prstDash val="solid"/>
                          </a:ln>
                        </wps:spPr>
                        <wps:txbx>
                          <w:txbxContent>
                            <w:p w14:paraId="5DF6990F" w14:textId="77777777" w:rsidR="0063211A" w:rsidRDefault="00D667CD">
                              <w:pPr>
                                <w:spacing w:before="74"/>
                                <w:ind w:left="200" w:right="196" w:hanging="4"/>
                                <w:jc w:val="center"/>
                                <w:rPr>
                                  <w:sz w:val="18"/>
                                </w:rPr>
                              </w:pPr>
                              <w:r>
                                <w:rPr>
                                  <w:spacing w:val="-2"/>
                                  <w:sz w:val="18"/>
                                </w:rPr>
                                <w:t xml:space="preserve">Комитет </w:t>
                              </w:r>
                              <w:r>
                                <w:rPr>
                                  <w:sz w:val="18"/>
                                </w:rPr>
                                <w:t>по</w:t>
                              </w:r>
                              <w:r>
                                <w:rPr>
                                  <w:spacing w:val="-8"/>
                                  <w:sz w:val="18"/>
                                </w:rPr>
                                <w:t xml:space="preserve"> </w:t>
                              </w:r>
                              <w:r>
                                <w:rPr>
                                  <w:sz w:val="18"/>
                                </w:rPr>
                                <w:t xml:space="preserve">труду </w:t>
                              </w:r>
                              <w:r>
                                <w:rPr>
                                  <w:spacing w:val="-10"/>
                                  <w:sz w:val="18"/>
                                </w:rPr>
                                <w:t>и</w:t>
                              </w:r>
                              <w:r>
                                <w:rPr>
                                  <w:spacing w:val="-2"/>
                                  <w:sz w:val="18"/>
                                </w:rPr>
                                <w:t xml:space="preserve"> экологии</w:t>
                              </w:r>
                            </w:p>
                          </w:txbxContent>
                        </wps:txbx>
                        <wps:bodyPr wrap="square" lIns="0" tIns="0" rIns="0" bIns="0" rtlCol="0">
                          <a:noAutofit/>
                        </wps:bodyPr>
                      </wps:wsp>
                    </wpg:wgp>
                  </a:graphicData>
                </a:graphic>
              </wp:anchor>
            </w:drawing>
          </mc:Choice>
          <mc:Fallback>
            <w:pict>
              <v:group w14:anchorId="0F3ABB2D" id="Group 941" o:spid="_x0000_s1040" style="position:absolute;left:0;text-align:left;margin-left:20.85pt;margin-top:19.05pt;width:365.85pt;height:209.7pt;z-index:-22103552;mso-wrap-distance-left:0;mso-wrap-distance-right:0;mso-position-horizontal-relative:page" coordsize="46462,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">
                <v:shape id="Graphic 942" o:spid="_x0000_s1041" style="position:absolute;left:9909;top:47;width:29019;height:2781;visibility:visible;mso-wrap-style:square;v-text-anchor:top" coordsize="290195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" path="m,278129r2901949,l2901949,,,,,278129xe" filled="f">
                  <v:path arrowok="t"/>
                </v:shape>
                <v:shape id="Graphic 943" o:spid="_x0000_s1042" style="position:absolute;left:23999;top:2479;width:1321;height:7373;visibility:visible;mso-wrap-style:square;v-text-anchor:top" coordsize="132080,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" path="m76200,181610r-31750,l44450,,31750,r,181610l,181610r38100,76200l69850,194310r6350,-12700xem132080,661035r-31750,l100330,479425r-12700,l87630,661035r-31750,l93980,737235r31750,-63500l132080,661035xe" fillcolor="black" stroked="f">
                  <v:path arrowok="t"/>
                </v:shape>
                <v:shape id="Graphic 944" o:spid="_x0000_s1043" style="position:absolute;left:1406;top:14589;width:45053;height:12;visibility:visible;mso-wrap-style:square;v-text-anchor:top" coordsize="450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" path="m,l4505325,e" filled="f">
                  <v:path arrowok="t"/>
                </v:shape>
                <v:shape id="Graphic 945" o:spid="_x0000_s1044" style="position:absolute;left:24558;top:12525;width:762;height:2578;visibility:visible;mso-wrap-style:square;v-text-anchor:top" coordsize="762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" path="m31750,181609l,181609r38100,76200l69850,194309r-38100,l31750,181609xem44450,l31750,r,194309l44450,194309,44450,xem76200,181609r-31750,l44450,194309r25400,l76200,181609xe" fillcolor="black" stroked="f">
                  <v:path arrowok="t"/>
                </v:shape>
                <v:shape id="Graphic 946" o:spid="_x0000_s1045" style="position:absolute;left:1971;top:14836;width:41472;height:11792;visibility:visible;mso-wrap-style:square;v-text-anchor:top" coordsize="4147185,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" path="m76200,208280r-31750,l44450,26670r-12700,l31750,208280,,208280r38100,76200l69850,220980r6350,-12700xem1006475,208280r-31750,l974725,26670r-12700,l962025,208280r-31750,l968375,284480r31750,-63500l1006475,208280xem1802638,248793r-31789,114l1770380,26670r-12700,l1758149,248945r-31711,102l1764665,325120r31584,-63500l1802638,248793xem2032635,1102995r-31750,l2000885,921385r-12700,l1988185,1102995r-31750,l1994535,1179195r31750,-63500l2032635,1102995xem2764155,181610r-31750,l2732405,r-12700,l2719705,181610r-31750,l2726055,257810r31750,-63500l2764155,181610xem4147185,248920r-31750,l4115435,67310r-12700,l4102735,248920r-31750,l4109085,325120r31750,-63500l4147185,248920xe" fillcolor="black" stroked="f">
                  <v:path arrowok="t"/>
                </v:shape>
                <v:shape id="Textbox 947" o:spid="_x0000_s1046" type="#_x0000_t202" style="position:absolute;left:9861;width:29115;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797AA76" w14:textId="77777777" w:rsidR="0063211A" w:rsidRDefault="00D667CD">
                        <w:pPr>
                          <w:spacing w:before="88"/>
                          <w:ind w:left="972"/>
                          <w:rPr>
                            <w:sz w:val="20"/>
                          </w:rPr>
                        </w:pPr>
                        <w:r>
                          <w:rPr>
                            <w:sz w:val="20"/>
                          </w:rPr>
                          <w:t>Общее</w:t>
                        </w:r>
                        <w:r>
                          <w:rPr>
                            <w:spacing w:val="-9"/>
                            <w:sz w:val="20"/>
                          </w:rPr>
                          <w:t xml:space="preserve"> </w:t>
                        </w:r>
                        <w:r>
                          <w:rPr>
                            <w:sz w:val="20"/>
                          </w:rPr>
                          <w:t>собрание</w:t>
                        </w:r>
                        <w:r>
                          <w:rPr>
                            <w:spacing w:val="-8"/>
                            <w:sz w:val="20"/>
                          </w:rPr>
                          <w:t xml:space="preserve"> </w:t>
                        </w:r>
                        <w:r>
                          <w:rPr>
                            <w:spacing w:val="-2"/>
                            <w:sz w:val="20"/>
                          </w:rPr>
                          <w:t>обучающихся</w:t>
                        </w:r>
                      </w:p>
                    </w:txbxContent>
                  </v:textbox>
                </v:shape>
                <v:shape id="Textbox 948" o:spid="_x0000_s1047" type="#_x0000_t202" style="position:absolute;left:10493;top:9852;width:2653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" filled="f">
                  <v:textbox inset="0,0,0,0">
                    <w:txbxContent>
                      <w:p w14:paraId="3791D39D" w14:textId="77777777" w:rsidR="0063211A" w:rsidRDefault="00D667CD">
                        <w:pPr>
                          <w:spacing w:before="73"/>
                          <w:ind w:left="385"/>
                          <w:rPr>
                            <w:sz w:val="20"/>
                          </w:rPr>
                        </w:pPr>
                        <w:r>
                          <w:rPr>
                            <w:sz w:val="20"/>
                          </w:rPr>
                          <w:t>Председатель</w:t>
                        </w:r>
                        <w:r>
                          <w:rPr>
                            <w:spacing w:val="-8"/>
                            <w:sz w:val="20"/>
                          </w:rPr>
                          <w:t xml:space="preserve"> </w:t>
                        </w:r>
                        <w:r>
                          <w:rPr>
                            <w:sz w:val="20"/>
                          </w:rPr>
                          <w:t>совета</w:t>
                        </w:r>
                        <w:r>
                          <w:rPr>
                            <w:spacing w:val="-8"/>
                            <w:sz w:val="20"/>
                          </w:rPr>
                          <w:t xml:space="preserve"> </w:t>
                        </w:r>
                        <w:r>
                          <w:rPr>
                            <w:spacing w:val="-2"/>
                            <w:sz w:val="20"/>
                          </w:rPr>
                          <w:t>старшеклассников</w:t>
                        </w:r>
                      </w:p>
                    </w:txbxContent>
                  </v:textbox>
                </v:shape>
                <v:shape id="Textbox 949" o:spid="_x0000_s1048" type="#_x0000_t202" style="position:absolute;left:10493;top:5057;width:2653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" filled="f">
                  <v:textbox inset="0,0,0,0">
                    <w:txbxContent>
                      <w:p w14:paraId="15834732" w14:textId="77777777" w:rsidR="0063211A" w:rsidRDefault="00D667CD">
                        <w:pPr>
                          <w:spacing w:before="72"/>
                          <w:ind w:left="896"/>
                          <w:rPr>
                            <w:sz w:val="20"/>
                          </w:rPr>
                        </w:pPr>
                        <w:r>
                          <w:rPr>
                            <w:sz w:val="20"/>
                          </w:rPr>
                          <w:t>Совет</w:t>
                        </w:r>
                        <w:r>
                          <w:rPr>
                            <w:spacing w:val="-9"/>
                            <w:sz w:val="20"/>
                          </w:rPr>
                          <w:t xml:space="preserve"> </w:t>
                        </w:r>
                        <w:r>
                          <w:rPr>
                            <w:sz w:val="20"/>
                          </w:rPr>
                          <w:t>обучающихся</w:t>
                        </w:r>
                        <w:r>
                          <w:rPr>
                            <w:spacing w:val="-8"/>
                            <w:sz w:val="20"/>
                          </w:rPr>
                          <w:t xml:space="preserve"> </w:t>
                        </w:r>
                        <w:r>
                          <w:rPr>
                            <w:spacing w:val="-4"/>
                            <w:sz w:val="20"/>
                          </w:rPr>
                          <w:t>школы</w:t>
                        </w:r>
                      </w:p>
                    </w:txbxContent>
                  </v:textbox>
                </v:shape>
                <v:shape id="Textbox 950" o:spid="_x0000_s1049" type="#_x0000_t202" style="position:absolute;left:34636;top:18087;width:1009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" filled="f">
                  <v:textbox inset="0,0,0,0">
                    <w:txbxContent>
                      <w:p w14:paraId="3AF3DD98" w14:textId="77777777" w:rsidR="0063211A" w:rsidRDefault="00D667CD">
                        <w:pPr>
                          <w:spacing w:before="74"/>
                          <w:ind w:left="448" w:right="418" w:hanging="183"/>
                          <w:rPr>
                            <w:sz w:val="18"/>
                          </w:rPr>
                        </w:pPr>
                        <w:r>
                          <w:rPr>
                            <w:sz w:val="18"/>
                          </w:rPr>
                          <w:t>Комитет</w:t>
                        </w:r>
                        <w:r>
                          <w:rPr>
                            <w:spacing w:val="-12"/>
                            <w:sz w:val="18"/>
                          </w:rPr>
                          <w:t xml:space="preserve"> </w:t>
                        </w:r>
                        <w:r>
                          <w:rPr>
                            <w:sz w:val="18"/>
                          </w:rPr>
                          <w:t xml:space="preserve">по </w:t>
                        </w:r>
                        <w:r>
                          <w:rPr>
                            <w:spacing w:val="-2"/>
                            <w:sz w:val="18"/>
                          </w:rPr>
                          <w:t>спорту</w:t>
                        </w:r>
                      </w:p>
                    </w:txbxContent>
                  </v:textbox>
                </v:shape>
                <v:shape id="Textbox 951" o:spid="_x0000_s1050" type="#_x0000_t202" style="position:absolute;left:9032;top:17681;width:668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" filled="f">
                  <v:textbox inset="0,0,0,0">
                    <w:txbxContent>
                      <w:p w14:paraId="7593E99F" w14:textId="77777777" w:rsidR="0063211A" w:rsidRDefault="00D667CD">
                        <w:pPr>
                          <w:spacing w:before="73" w:line="242" w:lineRule="auto"/>
                          <w:ind w:left="180" w:right="174" w:hanging="6"/>
                          <w:jc w:val="center"/>
                          <w:rPr>
                            <w:sz w:val="18"/>
                          </w:rPr>
                        </w:pPr>
                        <w:r>
                          <w:rPr>
                            <w:spacing w:val="-2"/>
                            <w:sz w:val="18"/>
                          </w:rPr>
                          <w:t xml:space="preserve">Комитет </w:t>
                        </w:r>
                        <w:r>
                          <w:rPr>
                            <w:spacing w:val="-6"/>
                            <w:sz w:val="18"/>
                          </w:rPr>
                          <w:t>по</w:t>
                        </w:r>
                        <w:r>
                          <w:rPr>
                            <w:spacing w:val="-2"/>
                            <w:sz w:val="18"/>
                          </w:rPr>
                          <w:t xml:space="preserve"> </w:t>
                        </w:r>
                        <w:proofErr w:type="spellStart"/>
                        <w:r>
                          <w:rPr>
                            <w:spacing w:val="-2"/>
                            <w:sz w:val="18"/>
                          </w:rPr>
                          <w:t>образова</w:t>
                        </w:r>
                        <w:proofErr w:type="spellEnd"/>
                        <w:r>
                          <w:rPr>
                            <w:spacing w:val="-2"/>
                            <w:sz w:val="18"/>
                          </w:rPr>
                          <w:t xml:space="preserve"> </w:t>
                        </w:r>
                        <w:proofErr w:type="spellStart"/>
                        <w:r>
                          <w:rPr>
                            <w:spacing w:val="-4"/>
                            <w:sz w:val="18"/>
                          </w:rPr>
                          <w:t>нию</w:t>
                        </w:r>
                        <w:proofErr w:type="spellEnd"/>
                      </w:p>
                    </w:txbxContent>
                  </v:textbox>
                </v:shape>
                <v:shape id="Textbox 952" o:spid="_x0000_s1051" type="#_x0000_t202" style="position:absolute;left:47;top:17681;width:8033;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" filled="f">
                  <v:textbox inset="0,0,0,0">
                    <w:txbxContent>
                      <w:p w14:paraId="483402B0" w14:textId="77777777" w:rsidR="0063211A" w:rsidRDefault="00D667CD">
                        <w:pPr>
                          <w:spacing w:before="73"/>
                          <w:ind w:left="145" w:right="143" w:hanging="2"/>
                          <w:jc w:val="center"/>
                          <w:rPr>
                            <w:sz w:val="18"/>
                          </w:rPr>
                        </w:pPr>
                        <w:r>
                          <w:rPr>
                            <w:spacing w:val="-2"/>
                            <w:sz w:val="18"/>
                          </w:rPr>
                          <w:t xml:space="preserve">Комитет дисциплины </w:t>
                        </w:r>
                        <w:r>
                          <w:rPr>
                            <w:sz w:val="18"/>
                          </w:rPr>
                          <w:t>и порядка</w:t>
                        </w:r>
                      </w:p>
                    </w:txbxContent>
                  </v:textbox>
                </v:shape>
                <v:shape id="Textbox 953" o:spid="_x0000_s1052" type="#_x0000_t202" style="position:absolute;left:16824;top:18087;width:7080;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" filled="f">
                  <v:textbox inset="0,0,0,0">
                    <w:txbxContent>
                      <w:p w14:paraId="5DF6990F" w14:textId="77777777" w:rsidR="0063211A" w:rsidRDefault="00D667CD">
                        <w:pPr>
                          <w:spacing w:before="74"/>
                          <w:ind w:left="200" w:right="196" w:hanging="4"/>
                          <w:jc w:val="center"/>
                          <w:rPr>
                            <w:sz w:val="18"/>
                          </w:rPr>
                        </w:pPr>
                        <w:r>
                          <w:rPr>
                            <w:spacing w:val="-2"/>
                            <w:sz w:val="18"/>
                          </w:rPr>
                          <w:t xml:space="preserve">Комитет </w:t>
                        </w:r>
                        <w:r>
                          <w:rPr>
                            <w:sz w:val="18"/>
                          </w:rPr>
                          <w:t>по</w:t>
                        </w:r>
                        <w:r>
                          <w:rPr>
                            <w:spacing w:val="-8"/>
                            <w:sz w:val="18"/>
                          </w:rPr>
                          <w:t xml:space="preserve"> </w:t>
                        </w:r>
                        <w:r>
                          <w:rPr>
                            <w:sz w:val="18"/>
                          </w:rPr>
                          <w:t xml:space="preserve">труду </w:t>
                        </w:r>
                        <w:r>
                          <w:rPr>
                            <w:spacing w:val="-10"/>
                            <w:sz w:val="18"/>
                          </w:rPr>
                          <w:t>и</w:t>
                        </w:r>
                        <w:r>
                          <w:rPr>
                            <w:spacing w:val="-2"/>
                            <w:sz w:val="18"/>
                          </w:rPr>
                          <w:t xml:space="preserve"> экологии</w:t>
                        </w:r>
                      </w:p>
                    </w:txbxContent>
                  </v:textbox>
                </v:shape>
                <w10:wrap anchorx="page"/>
              </v:group>
            </w:pict>
          </mc:Fallback>
        </mc:AlternateContent>
      </w:r>
      <w:r>
        <w:rPr>
          <w:noProof/>
        </w:rPr>
        <mc:AlternateContent>
          <mc:Choice Requires="wpg">
            <w:drawing>
              <wp:anchor distT="0" distB="0" distL="0" distR="0" simplePos="0" relativeHeight="16017408" behindDoc="0" locked="0" layoutInCell="1" allowOverlap="1" wp14:anchorId="2998D70D" wp14:editId="677ED73A">
                <wp:simplePos x="0" y="0"/>
                <wp:positionH relativeFrom="page">
                  <wp:posOffset>2754312</wp:posOffset>
                </wp:positionH>
                <wp:positionV relativeFrom="paragraph">
                  <wp:posOffset>2046204</wp:posOffset>
                </wp:positionV>
                <wp:extent cx="1279525" cy="867410"/>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867410"/>
                          <a:chOff x="0" y="0"/>
                          <a:chExt cx="1279525" cy="867410"/>
                        </a:xfrm>
                      </wpg:grpSpPr>
                      <wps:wsp>
                        <wps:cNvPr id="955" name="Graphic 955"/>
                        <wps:cNvSpPr/>
                        <wps:spPr>
                          <a:xfrm>
                            <a:off x="608647" y="595058"/>
                            <a:ext cx="670560" cy="272415"/>
                          </a:xfrm>
                          <a:custGeom>
                            <a:avLst/>
                            <a:gdLst/>
                            <a:ahLst/>
                            <a:cxnLst/>
                            <a:rect l="l" t="t" r="r" b="b"/>
                            <a:pathLst>
                              <a:path w="670560" h="272415">
                                <a:moveTo>
                                  <a:pt x="57403" y="200787"/>
                                </a:moveTo>
                                <a:lnTo>
                                  <a:pt x="0" y="263778"/>
                                </a:lnTo>
                                <a:lnTo>
                                  <a:pt x="84836" y="271906"/>
                                </a:lnTo>
                                <a:lnTo>
                                  <a:pt x="75185" y="246887"/>
                                </a:lnTo>
                                <a:lnTo>
                                  <a:pt x="61467" y="246887"/>
                                </a:lnTo>
                                <a:lnTo>
                                  <a:pt x="56895" y="234950"/>
                                </a:lnTo>
                                <a:lnTo>
                                  <a:pt x="68808" y="230353"/>
                                </a:lnTo>
                                <a:lnTo>
                                  <a:pt x="57403" y="200787"/>
                                </a:lnTo>
                                <a:close/>
                              </a:path>
                              <a:path w="670560" h="272415">
                                <a:moveTo>
                                  <a:pt x="68808" y="230353"/>
                                </a:moveTo>
                                <a:lnTo>
                                  <a:pt x="56895" y="234950"/>
                                </a:lnTo>
                                <a:lnTo>
                                  <a:pt x="61467" y="246887"/>
                                </a:lnTo>
                                <a:lnTo>
                                  <a:pt x="73408" y="242280"/>
                                </a:lnTo>
                                <a:lnTo>
                                  <a:pt x="68808" y="230353"/>
                                </a:lnTo>
                                <a:close/>
                              </a:path>
                              <a:path w="670560" h="272415">
                                <a:moveTo>
                                  <a:pt x="73408" y="242280"/>
                                </a:moveTo>
                                <a:lnTo>
                                  <a:pt x="61467" y="246887"/>
                                </a:lnTo>
                                <a:lnTo>
                                  <a:pt x="75185" y="246887"/>
                                </a:lnTo>
                                <a:lnTo>
                                  <a:pt x="73408" y="242280"/>
                                </a:lnTo>
                                <a:close/>
                              </a:path>
                              <a:path w="670560" h="272415">
                                <a:moveTo>
                                  <a:pt x="665734" y="0"/>
                                </a:moveTo>
                                <a:lnTo>
                                  <a:pt x="68808" y="230353"/>
                                </a:lnTo>
                                <a:lnTo>
                                  <a:pt x="73408" y="242280"/>
                                </a:lnTo>
                                <a:lnTo>
                                  <a:pt x="670305" y="11937"/>
                                </a:lnTo>
                                <a:lnTo>
                                  <a:pt x="665734" y="0"/>
                                </a:lnTo>
                                <a:close/>
                              </a:path>
                            </a:pathLst>
                          </a:custGeom>
                          <a:solidFill>
                            <a:srgbClr val="000000"/>
                          </a:solidFill>
                        </wps:spPr>
                        <wps:bodyPr wrap="square" lIns="0" tIns="0" rIns="0" bIns="0" rtlCol="0">
                          <a:prstTxWarp prst="textNoShape">
                            <a:avLst/>
                          </a:prstTxWarp>
                          <a:noAutofit/>
                        </wps:bodyPr>
                      </wps:wsp>
                      <wps:wsp>
                        <wps:cNvPr id="956" name="Textbox 956"/>
                        <wps:cNvSpPr txBox="1"/>
                        <wps:spPr>
                          <a:xfrm>
                            <a:off x="4762" y="4762"/>
                            <a:ext cx="818515" cy="596265"/>
                          </a:xfrm>
                          <a:prstGeom prst="rect">
                            <a:avLst/>
                          </a:prstGeom>
                          <a:ln w="9525">
                            <a:solidFill>
                              <a:srgbClr val="000000"/>
                            </a:solidFill>
                            <a:prstDash val="solid"/>
                          </a:ln>
                        </wps:spPr>
                        <wps:txbx>
                          <w:txbxContent>
                            <w:p w14:paraId="2DDF5063" w14:textId="77777777" w:rsidR="0063211A" w:rsidRDefault="00D667CD">
                              <w:pPr>
                                <w:spacing w:before="74"/>
                                <w:ind w:left="160" w:right="153" w:hanging="1"/>
                                <w:jc w:val="center"/>
                                <w:rPr>
                                  <w:sz w:val="18"/>
                                </w:rPr>
                              </w:pPr>
                              <w:r>
                                <w:rPr>
                                  <w:spacing w:val="-2"/>
                                  <w:sz w:val="18"/>
                                </w:rPr>
                                <w:t xml:space="preserve">Комитет </w:t>
                              </w:r>
                              <w:proofErr w:type="spellStart"/>
                              <w:r>
                                <w:rPr>
                                  <w:spacing w:val="-2"/>
                                  <w:sz w:val="18"/>
                                </w:rPr>
                                <w:t>патриотичес</w:t>
                              </w:r>
                              <w:proofErr w:type="spellEnd"/>
                              <w:r>
                                <w:rPr>
                                  <w:spacing w:val="-2"/>
                                  <w:sz w:val="18"/>
                                </w:rPr>
                                <w:t xml:space="preserve"> </w:t>
                              </w:r>
                              <w:r>
                                <w:rPr>
                                  <w:sz w:val="18"/>
                                </w:rPr>
                                <w:t>кой работы</w:t>
                              </w:r>
                            </w:p>
                          </w:txbxContent>
                        </wps:txbx>
                        <wps:bodyPr wrap="square" lIns="0" tIns="0" rIns="0" bIns="0" rtlCol="0">
                          <a:noAutofit/>
                        </wps:bodyPr>
                      </wps:wsp>
                    </wpg:wgp>
                  </a:graphicData>
                </a:graphic>
              </wp:anchor>
            </w:drawing>
          </mc:Choice>
          <mc:Fallback>
            <w:pict>
              <v:group w14:anchorId="2998D70D" id="Group 954" o:spid="_x0000_s1053" style="position:absolute;left:0;text-align:left;margin-left:216.85pt;margin-top:161.1pt;width:100.75pt;height:68.3pt;z-index:16017408;mso-wrap-distance-left:0;mso-wrap-distance-right:0;mso-position-horizontal-relative:page" coordsize="1279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">
                <v:shape id="Graphic 955" o:spid="_x0000_s1054" style="position:absolute;left:6086;top:5950;width:6706;height:2724;visibility:visible;mso-wrap-style:square;v-text-anchor:top" coordsize="67056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" path="m57403,200787l,263778r84836,8128l75185,246887r-13718,l56895,234950r11913,-4597l57403,200787xem68808,230353r-11913,4597l61467,246887r11941,-4607l68808,230353xem73408,242280r-11941,4607l75185,246887r-1777,-4607xem665734,l68808,230353r4600,11927l670305,11937,665734,xe" fillcolor="black" stroked="f">
                  <v:path arrowok="t"/>
                </v:shape>
                <v:shape id="Textbox 956" o:spid="_x0000_s1055" type="#_x0000_t202" style="position:absolute;left:47;top:47;width:818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" filled="f">
                  <v:textbox inset="0,0,0,0">
                    <w:txbxContent>
                      <w:p w14:paraId="2DDF5063" w14:textId="77777777" w:rsidR="0063211A" w:rsidRDefault="00D667CD">
                        <w:pPr>
                          <w:spacing w:before="74"/>
                          <w:ind w:left="160" w:right="153" w:hanging="1"/>
                          <w:jc w:val="center"/>
                          <w:rPr>
                            <w:sz w:val="18"/>
                          </w:rPr>
                        </w:pPr>
                        <w:r>
                          <w:rPr>
                            <w:spacing w:val="-2"/>
                            <w:sz w:val="18"/>
                          </w:rPr>
                          <w:t xml:space="preserve">Комитет </w:t>
                        </w:r>
                        <w:proofErr w:type="spellStart"/>
                        <w:r>
                          <w:rPr>
                            <w:spacing w:val="-2"/>
                            <w:sz w:val="18"/>
                          </w:rPr>
                          <w:t>патриотичес</w:t>
                        </w:r>
                        <w:proofErr w:type="spellEnd"/>
                        <w:r>
                          <w:rPr>
                            <w:spacing w:val="-2"/>
                            <w:sz w:val="18"/>
                          </w:rPr>
                          <w:t xml:space="preserve"> </w:t>
                        </w:r>
                        <w:r>
                          <w:rPr>
                            <w:sz w:val="18"/>
                          </w:rPr>
                          <w:t>кой работы</w:t>
                        </w:r>
                      </w:p>
                    </w:txbxContent>
                  </v:textbox>
                </v:shape>
                <w10:wrap anchorx="page"/>
              </v:group>
            </w:pict>
          </mc:Fallback>
        </mc:AlternateContent>
      </w:r>
      <w:r>
        <w:rPr>
          <w:noProof/>
        </w:rPr>
        <mc:AlternateContent>
          <mc:Choice Requires="wps">
            <w:drawing>
              <wp:anchor distT="0" distB="0" distL="0" distR="0" simplePos="0" relativeHeight="16017920" behindDoc="0" locked="0" layoutInCell="1" allowOverlap="1" wp14:anchorId="0813AD2E" wp14:editId="75E780C5">
                <wp:simplePos x="0" y="0"/>
                <wp:positionH relativeFrom="page">
                  <wp:posOffset>2754757</wp:posOffset>
                </wp:positionH>
                <wp:positionV relativeFrom="paragraph">
                  <wp:posOffset>2687871</wp:posOffset>
                </wp:positionV>
                <wp:extent cx="121285" cy="26035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260350"/>
                        </a:xfrm>
                        <a:custGeom>
                          <a:avLst/>
                          <a:gdLst/>
                          <a:ahLst/>
                          <a:cxnLst/>
                          <a:rect l="l" t="t" r="r" b="b"/>
                          <a:pathLst>
                            <a:path w="121285" h="260350">
                              <a:moveTo>
                                <a:pt x="0" y="175259"/>
                              </a:moveTo>
                              <a:lnTo>
                                <a:pt x="4953" y="260350"/>
                              </a:lnTo>
                              <a:lnTo>
                                <a:pt x="69976" y="205358"/>
                              </a:lnTo>
                              <a:lnTo>
                                <a:pt x="67910" y="204469"/>
                              </a:lnTo>
                              <a:lnTo>
                                <a:pt x="35813" y="204469"/>
                              </a:lnTo>
                              <a:lnTo>
                                <a:pt x="24130" y="199516"/>
                              </a:lnTo>
                              <a:lnTo>
                                <a:pt x="29150" y="187798"/>
                              </a:lnTo>
                              <a:lnTo>
                                <a:pt x="0" y="175259"/>
                              </a:lnTo>
                              <a:close/>
                            </a:path>
                            <a:path w="121285" h="260350">
                              <a:moveTo>
                                <a:pt x="29150" y="187798"/>
                              </a:moveTo>
                              <a:lnTo>
                                <a:pt x="24130" y="199516"/>
                              </a:lnTo>
                              <a:lnTo>
                                <a:pt x="35813" y="204469"/>
                              </a:lnTo>
                              <a:lnTo>
                                <a:pt x="40810" y="192813"/>
                              </a:lnTo>
                              <a:lnTo>
                                <a:pt x="29150" y="187798"/>
                              </a:lnTo>
                              <a:close/>
                            </a:path>
                            <a:path w="121285" h="260350">
                              <a:moveTo>
                                <a:pt x="40810" y="192813"/>
                              </a:moveTo>
                              <a:lnTo>
                                <a:pt x="35813" y="204469"/>
                              </a:lnTo>
                              <a:lnTo>
                                <a:pt x="67910" y="204469"/>
                              </a:lnTo>
                              <a:lnTo>
                                <a:pt x="40810" y="192813"/>
                              </a:lnTo>
                              <a:close/>
                            </a:path>
                            <a:path w="121285" h="260350">
                              <a:moveTo>
                                <a:pt x="109600" y="0"/>
                              </a:moveTo>
                              <a:lnTo>
                                <a:pt x="29150" y="187798"/>
                              </a:lnTo>
                              <a:lnTo>
                                <a:pt x="40810" y="192813"/>
                              </a:lnTo>
                              <a:lnTo>
                                <a:pt x="121285" y="5079"/>
                              </a:lnTo>
                              <a:lnTo>
                                <a:pt x="109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AB7AD" id="Graphic 957" o:spid="_x0000_s1026" style="position:absolute;margin-left:216.9pt;margin-top:211.65pt;width:9.55pt;height:20.5pt;z-index:16017920;visibility:visible;mso-wrap-style:square;mso-wrap-distance-left:0;mso-wrap-distance-top:0;mso-wrap-distance-right:0;mso-wrap-distance-bottom:0;mso-position-horizontal:absolute;mso-position-horizontal-relative:page;mso-position-vertical:absolute;mso-position-vertical-relative:text;v-text-anchor:top" coordsize="12128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" path="m,175259r4953,85091l69976,205358r-2066,-889l35813,204469,24130,199516r5020,-11718l,175259xem29150,187798r-5020,11718l35813,204469r4997,-11656l29150,187798xem40810,192813r-4997,11656l67910,204469,40810,192813xem109600,l29150,187798r11660,5015l121285,5079,109600,xe" fillcolor="black" stroked="f">
                <v:path arrowok="t"/>
                <w10:wrap anchorx="page"/>
              </v:shape>
            </w:pict>
          </mc:Fallback>
        </mc:AlternateContent>
      </w:r>
      <w:r>
        <w:rPr>
          <w:b/>
        </w:rPr>
        <w:t>Структура</w:t>
      </w:r>
      <w:r>
        <w:rPr>
          <w:b/>
          <w:spacing w:val="-11"/>
        </w:rPr>
        <w:t xml:space="preserve"> </w:t>
      </w:r>
      <w:r>
        <w:rPr>
          <w:b/>
        </w:rPr>
        <w:t>ученического</w:t>
      </w:r>
      <w:r>
        <w:rPr>
          <w:b/>
          <w:spacing w:val="-10"/>
        </w:rPr>
        <w:t xml:space="preserve"> </w:t>
      </w:r>
      <w:r>
        <w:rPr>
          <w:b/>
          <w:spacing w:val="-2"/>
        </w:rPr>
        <w:t>самоуправления:</w:t>
      </w:r>
    </w:p>
    <w:p w14:paraId="1631AFD6" w14:textId="77777777" w:rsidR="0063211A" w:rsidRDefault="0063211A">
      <w:pPr>
        <w:pStyle w:val="a3"/>
        <w:ind w:left="0"/>
        <w:jc w:val="left"/>
        <w:rPr>
          <w:b/>
          <w:sz w:val="20"/>
        </w:rPr>
      </w:pPr>
    </w:p>
    <w:p w14:paraId="0B335154" w14:textId="77777777" w:rsidR="0063211A" w:rsidRDefault="0063211A">
      <w:pPr>
        <w:pStyle w:val="a3"/>
        <w:ind w:left="0"/>
        <w:jc w:val="left"/>
        <w:rPr>
          <w:b/>
          <w:sz w:val="20"/>
        </w:rPr>
      </w:pPr>
    </w:p>
    <w:p w14:paraId="4AC3B9EA" w14:textId="77777777" w:rsidR="0063211A" w:rsidRDefault="0063211A">
      <w:pPr>
        <w:pStyle w:val="a3"/>
        <w:ind w:left="0"/>
        <w:jc w:val="left"/>
        <w:rPr>
          <w:b/>
          <w:sz w:val="20"/>
        </w:rPr>
      </w:pPr>
    </w:p>
    <w:p w14:paraId="51C01AE7" w14:textId="77777777" w:rsidR="0063211A" w:rsidRDefault="0063211A">
      <w:pPr>
        <w:pStyle w:val="a3"/>
        <w:ind w:left="0"/>
        <w:jc w:val="left"/>
        <w:rPr>
          <w:b/>
          <w:sz w:val="20"/>
        </w:rPr>
      </w:pPr>
    </w:p>
    <w:p w14:paraId="51D4E20A" w14:textId="77777777" w:rsidR="0063211A" w:rsidRDefault="0063211A">
      <w:pPr>
        <w:pStyle w:val="a3"/>
        <w:ind w:left="0"/>
        <w:jc w:val="left"/>
        <w:rPr>
          <w:b/>
          <w:sz w:val="20"/>
        </w:rPr>
      </w:pPr>
    </w:p>
    <w:p w14:paraId="6EF07677" w14:textId="77777777" w:rsidR="0063211A" w:rsidRDefault="0063211A">
      <w:pPr>
        <w:pStyle w:val="a3"/>
        <w:ind w:left="0"/>
        <w:jc w:val="left"/>
        <w:rPr>
          <w:b/>
          <w:sz w:val="20"/>
        </w:rPr>
      </w:pPr>
    </w:p>
    <w:p w14:paraId="19FDB575" w14:textId="77777777" w:rsidR="0063211A" w:rsidRDefault="0063211A">
      <w:pPr>
        <w:pStyle w:val="a3"/>
        <w:ind w:left="0"/>
        <w:jc w:val="left"/>
        <w:rPr>
          <w:b/>
          <w:sz w:val="20"/>
        </w:rPr>
      </w:pPr>
    </w:p>
    <w:p w14:paraId="352717A8" w14:textId="77777777" w:rsidR="0063211A" w:rsidRDefault="0063211A">
      <w:pPr>
        <w:pStyle w:val="a3"/>
        <w:ind w:left="0"/>
        <w:jc w:val="left"/>
        <w:rPr>
          <w:b/>
          <w:sz w:val="20"/>
        </w:rPr>
      </w:pPr>
    </w:p>
    <w:p w14:paraId="37C34CD1" w14:textId="77777777" w:rsidR="0063211A" w:rsidRDefault="0063211A">
      <w:pPr>
        <w:pStyle w:val="a3"/>
        <w:ind w:left="0"/>
        <w:jc w:val="left"/>
        <w:rPr>
          <w:b/>
          <w:sz w:val="20"/>
        </w:rPr>
      </w:pPr>
    </w:p>
    <w:p w14:paraId="5A66BE06" w14:textId="77777777" w:rsidR="0063211A" w:rsidRDefault="0063211A">
      <w:pPr>
        <w:pStyle w:val="a3"/>
        <w:ind w:left="0"/>
        <w:jc w:val="left"/>
        <w:rPr>
          <w:b/>
          <w:sz w:val="20"/>
        </w:rPr>
      </w:pPr>
    </w:p>
    <w:p w14:paraId="3294CCB0" w14:textId="77777777" w:rsidR="0063211A" w:rsidRDefault="0063211A">
      <w:pPr>
        <w:pStyle w:val="a3"/>
        <w:ind w:left="0"/>
        <w:jc w:val="left"/>
        <w:rPr>
          <w:b/>
          <w:sz w:val="20"/>
        </w:rPr>
      </w:pPr>
    </w:p>
    <w:p w14:paraId="117D53FB" w14:textId="77777777" w:rsidR="0063211A" w:rsidRDefault="0063211A">
      <w:pPr>
        <w:pStyle w:val="a3"/>
        <w:ind w:left="0"/>
        <w:jc w:val="left"/>
        <w:rPr>
          <w:b/>
          <w:sz w:val="20"/>
        </w:rPr>
      </w:pPr>
    </w:p>
    <w:p w14:paraId="100B8812" w14:textId="77777777" w:rsidR="0063211A" w:rsidRDefault="0063211A">
      <w:pPr>
        <w:pStyle w:val="a3"/>
        <w:ind w:left="0"/>
        <w:jc w:val="left"/>
        <w:rPr>
          <w:b/>
          <w:sz w:val="20"/>
        </w:rPr>
      </w:pPr>
    </w:p>
    <w:p w14:paraId="256FE3BF" w14:textId="77777777" w:rsidR="0063211A" w:rsidRDefault="0063211A">
      <w:pPr>
        <w:pStyle w:val="a3"/>
        <w:ind w:left="0"/>
        <w:jc w:val="left"/>
        <w:rPr>
          <w:b/>
          <w:sz w:val="20"/>
        </w:rPr>
      </w:pPr>
    </w:p>
    <w:p w14:paraId="5080DB9F" w14:textId="77777777" w:rsidR="0063211A" w:rsidRDefault="0063211A">
      <w:pPr>
        <w:pStyle w:val="a3"/>
        <w:ind w:left="0"/>
        <w:jc w:val="left"/>
        <w:rPr>
          <w:b/>
          <w:sz w:val="20"/>
        </w:rPr>
      </w:pPr>
    </w:p>
    <w:p w14:paraId="7A76364E" w14:textId="77777777" w:rsidR="0063211A" w:rsidRDefault="0063211A">
      <w:pPr>
        <w:pStyle w:val="a3"/>
        <w:ind w:left="0"/>
        <w:jc w:val="left"/>
        <w:rPr>
          <w:b/>
          <w:sz w:val="20"/>
        </w:rPr>
      </w:pPr>
    </w:p>
    <w:p w14:paraId="240E3C7C" w14:textId="77777777" w:rsidR="0063211A" w:rsidRDefault="00D667CD">
      <w:pPr>
        <w:pStyle w:val="a3"/>
        <w:spacing w:before="41"/>
        <w:ind w:left="0"/>
        <w:jc w:val="left"/>
        <w:rPr>
          <w:b/>
          <w:sz w:val="20"/>
        </w:rPr>
      </w:pPr>
      <w:r>
        <w:rPr>
          <w:noProof/>
        </w:rPr>
        <mc:AlternateContent>
          <mc:Choice Requires="wps">
            <w:drawing>
              <wp:anchor distT="0" distB="0" distL="0" distR="0" simplePos="0" relativeHeight="487871488" behindDoc="1" locked="0" layoutInCell="1" allowOverlap="1" wp14:anchorId="4D43F536" wp14:editId="4322E4F8">
                <wp:simplePos x="0" y="0"/>
                <wp:positionH relativeFrom="page">
                  <wp:posOffset>855776</wp:posOffset>
                </wp:positionH>
                <wp:positionV relativeFrom="paragraph">
                  <wp:posOffset>187453</wp:posOffset>
                </wp:positionV>
                <wp:extent cx="628015" cy="306705"/>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306705"/>
                        </a:xfrm>
                        <a:custGeom>
                          <a:avLst/>
                          <a:gdLst/>
                          <a:ahLst/>
                          <a:cxnLst/>
                          <a:rect l="l" t="t" r="r" b="b"/>
                          <a:pathLst>
                            <a:path w="628015" h="306705">
                              <a:moveTo>
                                <a:pt x="556085" y="277613"/>
                              </a:moveTo>
                              <a:lnTo>
                                <a:pt x="542366" y="306323"/>
                              </a:lnTo>
                              <a:lnTo>
                                <a:pt x="627583" y="304800"/>
                              </a:lnTo>
                              <a:lnTo>
                                <a:pt x="610701" y="283082"/>
                              </a:lnTo>
                              <a:lnTo>
                                <a:pt x="567512" y="283082"/>
                              </a:lnTo>
                              <a:lnTo>
                                <a:pt x="556085" y="277613"/>
                              </a:lnTo>
                              <a:close/>
                            </a:path>
                            <a:path w="628015" h="306705">
                              <a:moveTo>
                                <a:pt x="561570" y="266135"/>
                              </a:moveTo>
                              <a:lnTo>
                                <a:pt x="556085" y="277613"/>
                              </a:lnTo>
                              <a:lnTo>
                                <a:pt x="567512" y="283082"/>
                              </a:lnTo>
                              <a:lnTo>
                                <a:pt x="573100" y="271652"/>
                              </a:lnTo>
                              <a:lnTo>
                                <a:pt x="561570" y="266135"/>
                              </a:lnTo>
                              <a:close/>
                            </a:path>
                            <a:path w="628015" h="306705">
                              <a:moveTo>
                                <a:pt x="575259" y="237489"/>
                              </a:moveTo>
                              <a:lnTo>
                                <a:pt x="561570" y="266135"/>
                              </a:lnTo>
                              <a:lnTo>
                                <a:pt x="573100" y="271652"/>
                              </a:lnTo>
                              <a:lnTo>
                                <a:pt x="567512" y="283082"/>
                              </a:lnTo>
                              <a:lnTo>
                                <a:pt x="610701" y="283082"/>
                              </a:lnTo>
                              <a:lnTo>
                                <a:pt x="575259" y="237489"/>
                              </a:lnTo>
                              <a:close/>
                            </a:path>
                            <a:path w="628015" h="306705">
                              <a:moveTo>
                                <a:pt x="5486" y="0"/>
                              </a:moveTo>
                              <a:lnTo>
                                <a:pt x="0" y="11429"/>
                              </a:lnTo>
                              <a:lnTo>
                                <a:pt x="556085" y="277613"/>
                              </a:lnTo>
                              <a:lnTo>
                                <a:pt x="561570" y="266135"/>
                              </a:lnTo>
                              <a:lnTo>
                                <a:pt x="5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FE735" id="Graphic 958" o:spid="_x0000_s1026" style="position:absolute;margin-left:67.4pt;margin-top:14.75pt;width:49.45pt;height:24.15pt;z-index:-15444992;visibility:visible;mso-wrap-style:square;mso-wrap-distance-left:0;mso-wrap-distance-top:0;mso-wrap-distance-right:0;mso-wrap-distance-bottom:0;mso-position-horizontal:absolute;mso-position-horizontal-relative:page;mso-position-vertical:absolute;mso-position-vertical-relative:text;v-text-anchor:top" coordsize="628015,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" path="m556085,277613r-13719,28710l627583,304800,610701,283082r-43189,l556085,277613xem561570,266135r-5485,11478l567512,283082r5588,-11430l561570,266135xem575259,237489r-13689,28646l573100,271652r-5588,11430l610701,283082,575259,237489xem5486,l,11429,556085,277613r5485,-11478l5486,xe" fillcolor="black" stroked="f">
                <v:path arrowok="t"/>
                <w10:wrap type="topAndBottom" anchorx="page"/>
              </v:shape>
            </w:pict>
          </mc:Fallback>
        </mc:AlternateContent>
      </w:r>
      <w:r>
        <w:rPr>
          <w:noProof/>
        </w:rPr>
        <mc:AlternateContent>
          <mc:Choice Requires="wps">
            <w:drawing>
              <wp:anchor distT="0" distB="0" distL="0" distR="0" simplePos="0" relativeHeight="487872000" behindDoc="1" locked="0" layoutInCell="1" allowOverlap="1" wp14:anchorId="2CB6DB75" wp14:editId="7E0DD76A">
                <wp:simplePos x="0" y="0"/>
                <wp:positionH relativeFrom="page">
                  <wp:posOffset>1639570</wp:posOffset>
                </wp:positionH>
                <wp:positionV relativeFrom="paragraph">
                  <wp:posOffset>206503</wp:posOffset>
                </wp:positionV>
                <wp:extent cx="76200" cy="257810"/>
                <wp:effectExtent l="0" t="0" r="0" b="0"/>
                <wp:wrapTopAndBottom/>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7810"/>
                        </a:xfrm>
                        <a:custGeom>
                          <a:avLst/>
                          <a:gdLst/>
                          <a:ahLst/>
                          <a:cxnLst/>
                          <a:rect l="l" t="t" r="r" b="b"/>
                          <a:pathLst>
                            <a:path w="76200" h="257810">
                              <a:moveTo>
                                <a:pt x="31750" y="181609"/>
                              </a:moveTo>
                              <a:lnTo>
                                <a:pt x="0" y="181609"/>
                              </a:lnTo>
                              <a:lnTo>
                                <a:pt x="38100" y="257809"/>
                              </a:lnTo>
                              <a:lnTo>
                                <a:pt x="69850" y="194309"/>
                              </a:lnTo>
                              <a:lnTo>
                                <a:pt x="31750" y="194309"/>
                              </a:lnTo>
                              <a:lnTo>
                                <a:pt x="31750" y="181609"/>
                              </a:lnTo>
                              <a:close/>
                            </a:path>
                            <a:path w="76200" h="257810">
                              <a:moveTo>
                                <a:pt x="44450" y="0"/>
                              </a:moveTo>
                              <a:lnTo>
                                <a:pt x="31750" y="0"/>
                              </a:lnTo>
                              <a:lnTo>
                                <a:pt x="31750" y="194309"/>
                              </a:lnTo>
                              <a:lnTo>
                                <a:pt x="44450" y="194309"/>
                              </a:lnTo>
                              <a:lnTo>
                                <a:pt x="44450" y="0"/>
                              </a:lnTo>
                              <a:close/>
                            </a:path>
                            <a:path w="76200" h="257810">
                              <a:moveTo>
                                <a:pt x="76200" y="181609"/>
                              </a:moveTo>
                              <a:lnTo>
                                <a:pt x="44450" y="181609"/>
                              </a:lnTo>
                              <a:lnTo>
                                <a:pt x="44450" y="194309"/>
                              </a:lnTo>
                              <a:lnTo>
                                <a:pt x="69850" y="194309"/>
                              </a:lnTo>
                              <a:lnTo>
                                <a:pt x="76200" y="1816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DD49F" id="Graphic 959" o:spid="_x0000_s1026" style="position:absolute;margin-left:129.1pt;margin-top:16.25pt;width:6pt;height:20.3pt;z-index:-15444480;visibility:visible;mso-wrap-style:square;mso-wrap-distance-left:0;mso-wrap-distance-top:0;mso-wrap-distance-right:0;mso-wrap-distance-bottom:0;mso-position-horizontal:absolute;mso-position-horizontal-relative:page;mso-position-vertical:absolute;mso-position-vertical-relative:text;v-text-anchor:top" coordsize="7620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" path="m31750,181609l,181609r38100,76200l69850,194309r-38100,l31750,181609xem44450,l31750,r,194309l44450,194309,44450,xem76200,181609r-31750,l44450,194309r25400,l76200,181609xe" fillcolor="black" stroked="f">
                <v:path arrowok="t"/>
                <w10:wrap type="topAndBottom" anchorx="page"/>
              </v:shape>
            </w:pict>
          </mc:Fallback>
        </mc:AlternateContent>
      </w:r>
      <w:r>
        <w:rPr>
          <w:noProof/>
        </w:rPr>
        <mc:AlternateContent>
          <mc:Choice Requires="wpg">
            <w:drawing>
              <wp:anchor distT="0" distB="0" distL="0" distR="0" simplePos="0" relativeHeight="487872512" behindDoc="1" locked="0" layoutInCell="1" allowOverlap="1" wp14:anchorId="740DFB62" wp14:editId="5771E4CC">
                <wp:simplePos x="0" y="0"/>
                <wp:positionH relativeFrom="page">
                  <wp:posOffset>1478597</wp:posOffset>
                </wp:positionH>
                <wp:positionV relativeFrom="paragraph">
                  <wp:posOffset>550991</wp:posOffset>
                </wp:positionV>
                <wp:extent cx="2064385" cy="892175"/>
                <wp:effectExtent l="0" t="0" r="0" b="0"/>
                <wp:wrapTopAndBottom/>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4385" cy="892175"/>
                          <a:chOff x="0" y="0"/>
                          <a:chExt cx="2064385" cy="892175"/>
                        </a:xfrm>
                      </wpg:grpSpPr>
                      <wps:wsp>
                        <wps:cNvPr id="961" name="Graphic 961"/>
                        <wps:cNvSpPr/>
                        <wps:spPr>
                          <a:xfrm>
                            <a:off x="943292" y="307022"/>
                            <a:ext cx="76200" cy="257810"/>
                          </a:xfrm>
                          <a:custGeom>
                            <a:avLst/>
                            <a:gdLst/>
                            <a:ahLst/>
                            <a:cxnLst/>
                            <a:rect l="l" t="t" r="r" b="b"/>
                            <a:pathLst>
                              <a:path w="76200" h="257810">
                                <a:moveTo>
                                  <a:pt x="31750" y="181610"/>
                                </a:moveTo>
                                <a:lnTo>
                                  <a:pt x="0" y="181610"/>
                                </a:lnTo>
                                <a:lnTo>
                                  <a:pt x="38100" y="257810"/>
                                </a:lnTo>
                                <a:lnTo>
                                  <a:pt x="69850" y="194310"/>
                                </a:lnTo>
                                <a:lnTo>
                                  <a:pt x="31750" y="194310"/>
                                </a:lnTo>
                                <a:lnTo>
                                  <a:pt x="31750" y="181610"/>
                                </a:lnTo>
                                <a:close/>
                              </a:path>
                              <a:path w="76200" h="257810">
                                <a:moveTo>
                                  <a:pt x="44450" y="0"/>
                                </a:moveTo>
                                <a:lnTo>
                                  <a:pt x="31750" y="0"/>
                                </a:lnTo>
                                <a:lnTo>
                                  <a:pt x="31750" y="194310"/>
                                </a:lnTo>
                                <a:lnTo>
                                  <a:pt x="44450" y="194310"/>
                                </a:lnTo>
                                <a:lnTo>
                                  <a:pt x="44450" y="0"/>
                                </a:lnTo>
                                <a:close/>
                              </a:path>
                              <a:path w="76200" h="257810">
                                <a:moveTo>
                                  <a:pt x="76200" y="181610"/>
                                </a:moveTo>
                                <a:lnTo>
                                  <a:pt x="44450" y="181610"/>
                                </a:lnTo>
                                <a:lnTo>
                                  <a:pt x="44450" y="194310"/>
                                </a:lnTo>
                                <a:lnTo>
                                  <a:pt x="69850" y="194310"/>
                                </a:lnTo>
                                <a:lnTo>
                                  <a:pt x="76200" y="181610"/>
                                </a:lnTo>
                                <a:close/>
                              </a:path>
                            </a:pathLst>
                          </a:custGeom>
                          <a:solidFill>
                            <a:srgbClr val="000000"/>
                          </a:solidFill>
                        </wps:spPr>
                        <wps:bodyPr wrap="square" lIns="0" tIns="0" rIns="0" bIns="0" rtlCol="0">
                          <a:prstTxWarp prst="textNoShape">
                            <a:avLst/>
                          </a:prstTxWarp>
                          <a:noAutofit/>
                        </wps:bodyPr>
                      </wps:wsp>
                      <wps:wsp>
                        <wps:cNvPr id="962" name="Textbox 962"/>
                        <wps:cNvSpPr txBox="1"/>
                        <wps:spPr>
                          <a:xfrm>
                            <a:off x="4762" y="564832"/>
                            <a:ext cx="1967230" cy="322580"/>
                          </a:xfrm>
                          <a:prstGeom prst="rect">
                            <a:avLst/>
                          </a:prstGeom>
                          <a:ln w="9525">
                            <a:solidFill>
                              <a:srgbClr val="000000"/>
                            </a:solidFill>
                            <a:prstDash val="solid"/>
                          </a:ln>
                        </wps:spPr>
                        <wps:txbx>
                          <w:txbxContent>
                            <w:p w14:paraId="20864B6F" w14:textId="77777777" w:rsidR="0063211A" w:rsidRDefault="00D667CD">
                              <w:pPr>
                                <w:spacing w:before="76"/>
                                <w:ind w:left="935"/>
                              </w:pPr>
                              <w:r>
                                <w:t>Совет</w:t>
                              </w:r>
                              <w:r>
                                <w:rPr>
                                  <w:spacing w:val="-4"/>
                                </w:rPr>
                                <w:t xml:space="preserve"> </w:t>
                              </w:r>
                              <w:r>
                                <w:rPr>
                                  <w:spacing w:val="-2"/>
                                </w:rPr>
                                <w:t>класса</w:t>
                              </w:r>
                            </w:p>
                          </w:txbxContent>
                        </wps:txbx>
                        <wps:bodyPr wrap="square" lIns="0" tIns="0" rIns="0" bIns="0" rtlCol="0">
                          <a:noAutofit/>
                        </wps:bodyPr>
                      </wps:wsp>
                      <wps:wsp>
                        <wps:cNvPr id="963" name="Textbox 963"/>
                        <wps:cNvSpPr txBox="1"/>
                        <wps:spPr>
                          <a:xfrm>
                            <a:off x="4762" y="4762"/>
                            <a:ext cx="2054860" cy="302260"/>
                          </a:xfrm>
                          <a:prstGeom prst="rect">
                            <a:avLst/>
                          </a:prstGeom>
                          <a:ln w="9525">
                            <a:solidFill>
                              <a:srgbClr val="000000"/>
                            </a:solidFill>
                            <a:prstDash val="solid"/>
                          </a:ln>
                        </wps:spPr>
                        <wps:txbx>
                          <w:txbxContent>
                            <w:p w14:paraId="7837D4FB" w14:textId="77777777" w:rsidR="0063211A" w:rsidRDefault="00D667CD">
                              <w:pPr>
                                <w:spacing w:before="74"/>
                                <w:ind w:left="1043"/>
                                <w:rPr>
                                  <w:sz w:val="20"/>
                                </w:rPr>
                              </w:pPr>
                              <w:r>
                                <w:rPr>
                                  <w:sz w:val="20"/>
                                </w:rPr>
                                <w:t>Лидер</w:t>
                              </w:r>
                              <w:r>
                                <w:rPr>
                                  <w:spacing w:val="-5"/>
                                  <w:sz w:val="20"/>
                                </w:rPr>
                                <w:t xml:space="preserve"> </w:t>
                              </w:r>
                              <w:r>
                                <w:rPr>
                                  <w:spacing w:val="-2"/>
                                  <w:sz w:val="20"/>
                                </w:rPr>
                                <w:t>класса</w:t>
                              </w:r>
                            </w:p>
                          </w:txbxContent>
                        </wps:txbx>
                        <wps:bodyPr wrap="square" lIns="0" tIns="0" rIns="0" bIns="0" rtlCol="0">
                          <a:noAutofit/>
                        </wps:bodyPr>
                      </wps:wsp>
                    </wpg:wgp>
                  </a:graphicData>
                </a:graphic>
              </wp:anchor>
            </w:drawing>
          </mc:Choice>
          <mc:Fallback>
            <w:pict>
              <v:group w14:anchorId="740DFB62" id="Group 960" o:spid="_x0000_s1056" style="position:absolute;margin-left:116.4pt;margin-top:43.4pt;width:162.55pt;height:70.25pt;z-index:-15443968;mso-wrap-distance-left:0;mso-wrap-distance-right:0;mso-position-horizontal-relative:page" coordsize="20643,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">
                <v:shape id="Graphic 961" o:spid="_x0000_s1057" style="position:absolute;left:9432;top:3070;width:762;height:2578;visibility:visible;mso-wrap-style:square;v-text-anchor:top" coordsize="762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" path="m31750,181610l,181610r38100,76200l69850,194310r-38100,l31750,181610xem44450,l31750,r,194310l44450,194310,44450,xem76200,181610r-31750,l44450,194310r25400,l76200,181610xe" fillcolor="black" stroked="f">
                  <v:path arrowok="t"/>
                </v:shape>
                <v:shape id="Textbox 962" o:spid="_x0000_s1058" type="#_x0000_t202" style="position:absolute;left:47;top:5648;width:1967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" filled="f">
                  <v:textbox inset="0,0,0,0">
                    <w:txbxContent>
                      <w:p w14:paraId="20864B6F" w14:textId="77777777" w:rsidR="0063211A" w:rsidRDefault="00D667CD">
                        <w:pPr>
                          <w:spacing w:before="76"/>
                          <w:ind w:left="935"/>
                        </w:pPr>
                        <w:r>
                          <w:t>Совет</w:t>
                        </w:r>
                        <w:r>
                          <w:rPr>
                            <w:spacing w:val="-4"/>
                          </w:rPr>
                          <w:t xml:space="preserve"> </w:t>
                        </w:r>
                        <w:r>
                          <w:rPr>
                            <w:spacing w:val="-2"/>
                          </w:rPr>
                          <w:t>класса</w:t>
                        </w:r>
                      </w:p>
                    </w:txbxContent>
                  </v:textbox>
                </v:shape>
                <v:shape id="Textbox 963" o:spid="_x0000_s1059" type="#_x0000_t202" style="position:absolute;left:47;top:47;width:2054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" filled="f">
                  <v:textbox inset="0,0,0,0">
                    <w:txbxContent>
                      <w:p w14:paraId="7837D4FB" w14:textId="77777777" w:rsidR="0063211A" w:rsidRDefault="00D667CD">
                        <w:pPr>
                          <w:spacing w:before="74"/>
                          <w:ind w:left="1043"/>
                          <w:rPr>
                            <w:sz w:val="20"/>
                          </w:rPr>
                        </w:pPr>
                        <w:r>
                          <w:rPr>
                            <w:sz w:val="20"/>
                          </w:rPr>
                          <w:t>Лидер</w:t>
                        </w:r>
                        <w:r>
                          <w:rPr>
                            <w:spacing w:val="-5"/>
                            <w:sz w:val="20"/>
                          </w:rPr>
                          <w:t xml:space="preserve"> </w:t>
                        </w:r>
                        <w:r>
                          <w:rPr>
                            <w:spacing w:val="-2"/>
                            <w:sz w:val="20"/>
                          </w:rPr>
                          <w:t>класса</w:t>
                        </w:r>
                      </w:p>
                    </w:txbxContent>
                  </v:textbox>
                </v:shape>
                <w10:wrap type="topAndBottom" anchorx="page"/>
              </v:group>
            </w:pict>
          </mc:Fallback>
        </mc:AlternateContent>
      </w:r>
      <w:r>
        <w:rPr>
          <w:noProof/>
        </w:rPr>
        <mc:AlternateContent>
          <mc:Choice Requires="wpg">
            <w:drawing>
              <wp:anchor distT="0" distB="0" distL="0" distR="0" simplePos="0" relativeHeight="487873024" behindDoc="1" locked="0" layoutInCell="1" allowOverlap="1" wp14:anchorId="47634C3D" wp14:editId="477089BD">
                <wp:simplePos x="0" y="0"/>
                <wp:positionH relativeFrom="page">
                  <wp:posOffset>440372</wp:posOffset>
                </wp:positionH>
                <wp:positionV relativeFrom="paragraph">
                  <wp:posOffset>1506729</wp:posOffset>
                </wp:positionV>
                <wp:extent cx="4133850" cy="1511300"/>
                <wp:effectExtent l="0" t="0" r="0" b="0"/>
                <wp:wrapTopAndBottom/>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1511300"/>
                          <a:chOff x="0" y="0"/>
                          <a:chExt cx="4133850" cy="1511300"/>
                        </a:xfrm>
                      </wpg:grpSpPr>
                      <wps:wsp>
                        <wps:cNvPr id="965" name="Graphic 965"/>
                        <wps:cNvSpPr/>
                        <wps:spPr>
                          <a:xfrm>
                            <a:off x="57619" y="0"/>
                            <a:ext cx="4076065" cy="1188720"/>
                          </a:xfrm>
                          <a:custGeom>
                            <a:avLst/>
                            <a:gdLst/>
                            <a:ahLst/>
                            <a:cxnLst/>
                            <a:rect l="l" t="t" r="r" b="b"/>
                            <a:pathLst>
                              <a:path w="4076065" h="1188720">
                                <a:moveTo>
                                  <a:pt x="1030833" y="11938"/>
                                </a:moveTo>
                                <a:lnTo>
                                  <a:pt x="1026261" y="0"/>
                                </a:lnTo>
                                <a:lnTo>
                                  <a:pt x="429310" y="230390"/>
                                </a:lnTo>
                                <a:lnTo>
                                  <a:pt x="417893" y="200787"/>
                                </a:lnTo>
                                <a:lnTo>
                                  <a:pt x="360527" y="263779"/>
                                </a:lnTo>
                                <a:lnTo>
                                  <a:pt x="445338" y="271907"/>
                                </a:lnTo>
                                <a:lnTo>
                                  <a:pt x="435673" y="246888"/>
                                </a:lnTo>
                                <a:lnTo>
                                  <a:pt x="433908" y="242316"/>
                                </a:lnTo>
                                <a:lnTo>
                                  <a:pt x="1030833" y="11938"/>
                                </a:lnTo>
                                <a:close/>
                              </a:path>
                              <a:path w="4076065" h="1188720">
                                <a:moveTo>
                                  <a:pt x="1282547" y="1180719"/>
                                </a:moveTo>
                                <a:lnTo>
                                  <a:pt x="1266736" y="1162812"/>
                                </a:lnTo>
                                <a:lnTo>
                                  <a:pt x="1226159" y="1116838"/>
                                </a:lnTo>
                                <a:lnTo>
                                  <a:pt x="1214272" y="1146263"/>
                                </a:lnTo>
                                <a:lnTo>
                                  <a:pt x="4762" y="657987"/>
                                </a:lnTo>
                                <a:lnTo>
                                  <a:pt x="0" y="669671"/>
                                </a:lnTo>
                                <a:lnTo>
                                  <a:pt x="1209509" y="1158049"/>
                                </a:lnTo>
                                <a:lnTo>
                                  <a:pt x="1197584" y="1187577"/>
                                </a:lnTo>
                                <a:lnTo>
                                  <a:pt x="1282547" y="1180719"/>
                                </a:lnTo>
                                <a:close/>
                              </a:path>
                              <a:path w="4076065" h="1188720">
                                <a:moveTo>
                                  <a:pt x="1596999" y="11430"/>
                                </a:moveTo>
                                <a:lnTo>
                                  <a:pt x="1590395" y="508"/>
                                </a:lnTo>
                                <a:lnTo>
                                  <a:pt x="1123137" y="279006"/>
                                </a:lnTo>
                                <a:lnTo>
                                  <a:pt x="1106906" y="251714"/>
                                </a:lnTo>
                                <a:lnTo>
                                  <a:pt x="1060932" y="323469"/>
                                </a:lnTo>
                                <a:lnTo>
                                  <a:pt x="1145895" y="317246"/>
                                </a:lnTo>
                                <a:lnTo>
                                  <a:pt x="1133500" y="296418"/>
                                </a:lnTo>
                                <a:lnTo>
                                  <a:pt x="1129626" y="289915"/>
                                </a:lnTo>
                                <a:lnTo>
                                  <a:pt x="1596999" y="11430"/>
                                </a:lnTo>
                                <a:close/>
                              </a:path>
                              <a:path w="4076065" h="1188720">
                                <a:moveTo>
                                  <a:pt x="1627987" y="1013714"/>
                                </a:moveTo>
                                <a:lnTo>
                                  <a:pt x="1614830" y="1001268"/>
                                </a:lnTo>
                                <a:lnTo>
                                  <a:pt x="1566138" y="955167"/>
                                </a:lnTo>
                                <a:lnTo>
                                  <a:pt x="1556931" y="985520"/>
                                </a:lnTo>
                                <a:lnTo>
                                  <a:pt x="712254" y="728853"/>
                                </a:lnTo>
                                <a:lnTo>
                                  <a:pt x="708571" y="741045"/>
                                </a:lnTo>
                                <a:lnTo>
                                  <a:pt x="1553273" y="997597"/>
                                </a:lnTo>
                                <a:lnTo>
                                  <a:pt x="1544040" y="1028065"/>
                                </a:lnTo>
                                <a:lnTo>
                                  <a:pt x="1627987" y="1013714"/>
                                </a:lnTo>
                                <a:close/>
                              </a:path>
                              <a:path w="4076065" h="1188720">
                                <a:moveTo>
                                  <a:pt x="2101697" y="1093089"/>
                                </a:moveTo>
                                <a:lnTo>
                                  <a:pt x="2086419" y="1056259"/>
                                </a:lnTo>
                                <a:lnTo>
                                  <a:pt x="2069058" y="1014349"/>
                                </a:lnTo>
                                <a:lnTo>
                                  <a:pt x="2048243" y="1038390"/>
                                </a:lnTo>
                                <a:lnTo>
                                  <a:pt x="1692503" y="730123"/>
                                </a:lnTo>
                                <a:lnTo>
                                  <a:pt x="1684121" y="739775"/>
                                </a:lnTo>
                                <a:lnTo>
                                  <a:pt x="2039937" y="1047991"/>
                                </a:lnTo>
                                <a:lnTo>
                                  <a:pt x="2019147" y="1072007"/>
                                </a:lnTo>
                                <a:lnTo>
                                  <a:pt x="2101697" y="1093089"/>
                                </a:lnTo>
                                <a:close/>
                              </a:path>
                              <a:path w="4076065" h="1188720">
                                <a:moveTo>
                                  <a:pt x="2622270" y="740156"/>
                                </a:moveTo>
                                <a:lnTo>
                                  <a:pt x="2614904" y="729742"/>
                                </a:lnTo>
                                <a:lnTo>
                                  <a:pt x="2280983" y="964641"/>
                                </a:lnTo>
                                <a:lnTo>
                                  <a:pt x="2262733" y="938657"/>
                                </a:lnTo>
                                <a:lnTo>
                                  <a:pt x="2222347" y="1013714"/>
                                </a:lnTo>
                                <a:lnTo>
                                  <a:pt x="2306548" y="1001014"/>
                                </a:lnTo>
                                <a:lnTo>
                                  <a:pt x="2293429" y="982345"/>
                                </a:lnTo>
                                <a:lnTo>
                                  <a:pt x="2288311" y="975080"/>
                                </a:lnTo>
                                <a:lnTo>
                                  <a:pt x="2622270" y="740156"/>
                                </a:lnTo>
                                <a:close/>
                              </a:path>
                              <a:path w="4076065" h="1188720">
                                <a:moveTo>
                                  <a:pt x="4075658" y="669798"/>
                                </a:moveTo>
                                <a:lnTo>
                                  <a:pt x="4071086" y="657860"/>
                                </a:lnTo>
                                <a:lnTo>
                                  <a:pt x="2806712" y="1147305"/>
                                </a:lnTo>
                                <a:lnTo>
                                  <a:pt x="2795244" y="1117727"/>
                                </a:lnTo>
                                <a:lnTo>
                                  <a:pt x="2737967" y="1180719"/>
                                </a:lnTo>
                                <a:lnTo>
                                  <a:pt x="2822803" y="1188720"/>
                                </a:lnTo>
                                <a:lnTo>
                                  <a:pt x="2813088" y="1163701"/>
                                </a:lnTo>
                                <a:lnTo>
                                  <a:pt x="2811297" y="1159116"/>
                                </a:lnTo>
                                <a:lnTo>
                                  <a:pt x="4075658" y="669798"/>
                                </a:lnTo>
                                <a:close/>
                              </a:path>
                            </a:pathLst>
                          </a:custGeom>
                          <a:solidFill>
                            <a:srgbClr val="000000"/>
                          </a:solidFill>
                        </wps:spPr>
                        <wps:bodyPr wrap="square" lIns="0" tIns="0" rIns="0" bIns="0" rtlCol="0">
                          <a:prstTxWarp prst="textNoShape">
                            <a:avLst/>
                          </a:prstTxWarp>
                          <a:noAutofit/>
                        </wps:bodyPr>
                      </wps:wsp>
                      <wps:wsp>
                        <wps:cNvPr id="966" name="Textbox 966"/>
                        <wps:cNvSpPr txBox="1"/>
                        <wps:spPr>
                          <a:xfrm>
                            <a:off x="768032" y="323468"/>
                            <a:ext cx="619760" cy="340360"/>
                          </a:xfrm>
                          <a:prstGeom prst="rect">
                            <a:avLst/>
                          </a:prstGeom>
                          <a:ln w="9525">
                            <a:solidFill>
                              <a:srgbClr val="000000"/>
                            </a:solidFill>
                            <a:prstDash val="solid"/>
                          </a:ln>
                        </wps:spPr>
                        <wps:txbx>
                          <w:txbxContent>
                            <w:p w14:paraId="4451C54D" w14:textId="77777777" w:rsidR="0063211A" w:rsidRDefault="00D667CD">
                              <w:pPr>
                                <w:spacing w:before="73" w:line="242" w:lineRule="auto"/>
                                <w:ind w:left="211" w:right="212" w:firstLine="14"/>
                                <w:rPr>
                                  <w:sz w:val="18"/>
                                </w:rPr>
                              </w:pPr>
                              <w:r>
                                <w:rPr>
                                  <w:spacing w:val="-2"/>
                                  <w:sz w:val="18"/>
                                </w:rPr>
                                <w:t>сектор знаний</w:t>
                              </w:r>
                            </w:p>
                          </w:txbxContent>
                        </wps:txbx>
                        <wps:bodyPr wrap="square" lIns="0" tIns="0" rIns="0" bIns="0" rtlCol="0">
                          <a:noAutofit/>
                        </wps:bodyPr>
                      </wps:wsp>
                      <wps:wsp>
                        <wps:cNvPr id="967" name="Textbox 967"/>
                        <wps:cNvSpPr txBox="1"/>
                        <wps:spPr>
                          <a:xfrm>
                            <a:off x="4762" y="263779"/>
                            <a:ext cx="612140" cy="360045"/>
                          </a:xfrm>
                          <a:prstGeom prst="rect">
                            <a:avLst/>
                          </a:prstGeom>
                          <a:ln w="9525">
                            <a:solidFill>
                              <a:srgbClr val="000000"/>
                            </a:solidFill>
                            <a:prstDash val="solid"/>
                          </a:ln>
                        </wps:spPr>
                        <wps:txbx>
                          <w:txbxContent>
                            <w:p w14:paraId="10C03155" w14:textId="77777777" w:rsidR="0063211A" w:rsidRDefault="00D667CD">
                              <w:pPr>
                                <w:spacing w:before="73"/>
                                <w:ind w:left="215" w:right="211" w:firstLine="4"/>
                                <w:rPr>
                                  <w:sz w:val="18"/>
                                </w:rPr>
                              </w:pPr>
                              <w:r>
                                <w:rPr>
                                  <w:spacing w:val="-2"/>
                                  <w:sz w:val="18"/>
                                </w:rPr>
                                <w:t>сектор спорта</w:t>
                              </w:r>
                            </w:p>
                          </w:txbxContent>
                        </wps:txbx>
                        <wps:bodyPr wrap="square" lIns="0" tIns="0" rIns="0" bIns="0" rtlCol="0">
                          <a:noAutofit/>
                        </wps:bodyPr>
                      </wps:wsp>
                      <wps:wsp>
                        <wps:cNvPr id="968" name="Textbox 968"/>
                        <wps:cNvSpPr txBox="1"/>
                        <wps:spPr>
                          <a:xfrm>
                            <a:off x="1507172" y="1180719"/>
                            <a:ext cx="1121410" cy="325755"/>
                          </a:xfrm>
                          <a:prstGeom prst="rect">
                            <a:avLst/>
                          </a:prstGeom>
                          <a:ln w="9525">
                            <a:solidFill>
                              <a:srgbClr val="000000"/>
                            </a:solidFill>
                            <a:prstDash val="solid"/>
                          </a:ln>
                        </wps:spPr>
                        <wps:txbx>
                          <w:txbxContent>
                            <w:p w14:paraId="52C10C9A" w14:textId="77777777" w:rsidR="0063211A" w:rsidRDefault="00D667CD">
                              <w:pPr>
                                <w:spacing w:before="75"/>
                                <w:ind w:left="4"/>
                                <w:jc w:val="center"/>
                                <w:rPr>
                                  <w:sz w:val="18"/>
                                </w:rPr>
                              </w:pPr>
                              <w:r>
                                <w:rPr>
                                  <w:spacing w:val="-2"/>
                                  <w:sz w:val="18"/>
                                </w:rPr>
                                <w:t>Ученик</w:t>
                              </w:r>
                            </w:p>
                          </w:txbxContent>
                        </wps:txbx>
                        <wps:bodyPr wrap="square" lIns="0" tIns="0" rIns="0" bIns="0" rtlCol="0">
                          <a:noAutofit/>
                        </wps:bodyPr>
                      </wps:wsp>
                      <wps:wsp>
                        <wps:cNvPr id="969" name="Textbox 969"/>
                        <wps:cNvSpPr txBox="1"/>
                        <wps:spPr>
                          <a:xfrm>
                            <a:off x="2319337" y="323468"/>
                            <a:ext cx="882650" cy="340360"/>
                          </a:xfrm>
                          <a:prstGeom prst="rect">
                            <a:avLst/>
                          </a:prstGeom>
                          <a:ln w="9525">
                            <a:solidFill>
                              <a:srgbClr val="000000"/>
                            </a:solidFill>
                            <a:prstDash val="solid"/>
                          </a:ln>
                        </wps:spPr>
                        <wps:txbx>
                          <w:txbxContent>
                            <w:p w14:paraId="41CB7F0F" w14:textId="77777777" w:rsidR="0063211A" w:rsidRDefault="00D667CD">
                              <w:pPr>
                                <w:spacing w:before="73" w:line="242" w:lineRule="auto"/>
                                <w:ind w:left="202" w:right="198" w:firstLine="232"/>
                                <w:rPr>
                                  <w:sz w:val="18"/>
                                </w:rPr>
                              </w:pPr>
                              <w:r>
                                <w:rPr>
                                  <w:spacing w:val="-2"/>
                                  <w:sz w:val="18"/>
                                </w:rPr>
                                <w:t>сектор информации</w:t>
                              </w:r>
                            </w:p>
                          </w:txbxContent>
                        </wps:txbx>
                        <wps:bodyPr wrap="square" lIns="0" tIns="0" rIns="0" bIns="0" rtlCol="0">
                          <a:noAutofit/>
                        </wps:bodyPr>
                      </wps:wsp>
                    </wpg:wgp>
                  </a:graphicData>
                </a:graphic>
              </wp:anchor>
            </w:drawing>
          </mc:Choice>
          <mc:Fallback>
            <w:pict>
              <v:group w14:anchorId="47634C3D" id="Group 964" o:spid="_x0000_s1060" style="position:absolute;margin-left:34.65pt;margin-top:118.65pt;width:325.5pt;height:119pt;z-index:-15443456;mso-wrap-distance-left:0;mso-wrap-distance-right:0;mso-position-horizontal-relative:page" coordsize="41338,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">
                <v:shape id="Graphic 965" o:spid="_x0000_s1061" style="position:absolute;left:576;width:40760;height:11887;visibility:visible;mso-wrap-style:square;v-text-anchor:top" coordsize="4076065,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" path="m1030833,11938l1026261,,429310,230390,417893,200787r-57366,62992l445338,271907r-9665,-25019l433908,242316,1030833,11938xem1282547,1180719r-15811,-17907l1226159,1116838r-11887,29425l4762,657987,,669671r1209509,488378l1197584,1187577r84963,-6858xem1596999,11430l1590395,508,1123137,279006r-16231,-27292l1060932,323469r84963,-6223l1133500,296418r-3874,-6503l1596999,11430xem1627987,1013714r-13157,-12446l1566138,955167r-9207,30353l712254,728853r-3683,12192l1553273,997597r-9233,30468l1627987,1013714xem2101697,1093089r-15278,-36830l2069058,1014349r-20815,24041l1692503,730123r-8382,9652l2039937,1047991r-20790,24016l2101697,1093089xem2622270,740156r-7366,-10414l2280983,964641r-18250,-25984l2222347,1013714r84201,-12700l2293429,982345r-5118,-7265l2622270,740156xem4075658,669798r-4572,-11938l2806712,1147305r-11468,-29578l2737967,1180719r84836,8001l2813088,1163701r-1791,-4585l4075658,669798xe" fillcolor="black" stroked="f">
                  <v:path arrowok="t"/>
                </v:shape>
                <v:shape id="Textbox 966" o:spid="_x0000_s1062" type="#_x0000_t202" style="position:absolute;left:7680;top:3234;width:619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" filled="f">
                  <v:textbox inset="0,0,0,0">
                    <w:txbxContent>
                      <w:p w14:paraId="4451C54D" w14:textId="77777777" w:rsidR="0063211A" w:rsidRDefault="00D667CD">
                        <w:pPr>
                          <w:spacing w:before="73" w:line="242" w:lineRule="auto"/>
                          <w:ind w:left="211" w:right="212" w:firstLine="14"/>
                          <w:rPr>
                            <w:sz w:val="18"/>
                          </w:rPr>
                        </w:pPr>
                        <w:r>
                          <w:rPr>
                            <w:spacing w:val="-2"/>
                            <w:sz w:val="18"/>
                          </w:rPr>
                          <w:t>сектор знаний</w:t>
                        </w:r>
                      </w:p>
                    </w:txbxContent>
                  </v:textbox>
                </v:shape>
                <v:shape id="Textbox 967" o:spid="_x0000_s1063" type="#_x0000_t202" style="position:absolute;left:47;top:2637;width:61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" filled="f">
                  <v:textbox inset="0,0,0,0">
                    <w:txbxContent>
                      <w:p w14:paraId="10C03155" w14:textId="77777777" w:rsidR="0063211A" w:rsidRDefault="00D667CD">
                        <w:pPr>
                          <w:spacing w:before="73"/>
                          <w:ind w:left="215" w:right="211" w:firstLine="4"/>
                          <w:rPr>
                            <w:sz w:val="18"/>
                          </w:rPr>
                        </w:pPr>
                        <w:r>
                          <w:rPr>
                            <w:spacing w:val="-2"/>
                            <w:sz w:val="18"/>
                          </w:rPr>
                          <w:t>сектор спорта</w:t>
                        </w:r>
                      </w:p>
                    </w:txbxContent>
                  </v:textbox>
                </v:shape>
                <v:shape id="Textbox 968" o:spid="_x0000_s1064" type="#_x0000_t202" style="position:absolute;left:15071;top:11807;width:1121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" filled="f">
                  <v:textbox inset="0,0,0,0">
                    <w:txbxContent>
                      <w:p w14:paraId="52C10C9A" w14:textId="77777777" w:rsidR="0063211A" w:rsidRDefault="00D667CD">
                        <w:pPr>
                          <w:spacing w:before="75"/>
                          <w:ind w:left="4"/>
                          <w:jc w:val="center"/>
                          <w:rPr>
                            <w:sz w:val="18"/>
                          </w:rPr>
                        </w:pPr>
                        <w:r>
                          <w:rPr>
                            <w:spacing w:val="-2"/>
                            <w:sz w:val="18"/>
                          </w:rPr>
                          <w:t>Ученик</w:t>
                        </w:r>
                      </w:p>
                    </w:txbxContent>
                  </v:textbox>
                </v:shape>
                <v:shape id="Textbox 969" o:spid="_x0000_s1065" type="#_x0000_t202" style="position:absolute;left:23193;top:3234;width:882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" filled="f">
                  <v:textbox inset="0,0,0,0">
                    <w:txbxContent>
                      <w:p w14:paraId="41CB7F0F" w14:textId="77777777" w:rsidR="0063211A" w:rsidRDefault="00D667CD">
                        <w:pPr>
                          <w:spacing w:before="73" w:line="242" w:lineRule="auto"/>
                          <w:ind w:left="202" w:right="198" w:firstLine="232"/>
                          <w:rPr>
                            <w:sz w:val="18"/>
                          </w:rPr>
                        </w:pPr>
                        <w:r>
                          <w:rPr>
                            <w:spacing w:val="-2"/>
                            <w:sz w:val="18"/>
                          </w:rPr>
                          <w:t>сектор информации</w:t>
                        </w:r>
                      </w:p>
                    </w:txbxContent>
                  </v:textbox>
                </v:shape>
                <w10:wrap type="topAndBottom" anchorx="page"/>
              </v:group>
            </w:pict>
          </mc:Fallback>
        </mc:AlternateContent>
      </w:r>
    </w:p>
    <w:p w14:paraId="5133151F" w14:textId="77777777" w:rsidR="0063211A" w:rsidRDefault="0063211A">
      <w:pPr>
        <w:pStyle w:val="a3"/>
        <w:spacing w:before="8"/>
        <w:ind w:left="0"/>
        <w:jc w:val="left"/>
        <w:rPr>
          <w:b/>
          <w:sz w:val="5"/>
        </w:rPr>
      </w:pPr>
    </w:p>
    <w:p w14:paraId="2FBE2951" w14:textId="77777777" w:rsidR="0063211A" w:rsidRDefault="0063211A">
      <w:pPr>
        <w:pStyle w:val="a3"/>
        <w:spacing w:before="7"/>
        <w:ind w:left="0"/>
        <w:jc w:val="left"/>
        <w:rPr>
          <w:b/>
          <w:sz w:val="6"/>
        </w:rPr>
      </w:pPr>
    </w:p>
    <w:p w14:paraId="2D43E736" w14:textId="77777777" w:rsidR="0063211A" w:rsidRDefault="00D667CD">
      <w:pPr>
        <w:spacing w:before="124"/>
        <w:ind w:left="3364"/>
        <w:jc w:val="both"/>
        <w:rPr>
          <w:b/>
        </w:rPr>
      </w:pPr>
      <w:r>
        <w:rPr>
          <w:b/>
        </w:rPr>
        <w:t>Модуль</w:t>
      </w:r>
      <w:r>
        <w:rPr>
          <w:b/>
          <w:spacing w:val="-9"/>
        </w:rPr>
        <w:t xml:space="preserve"> </w:t>
      </w:r>
      <w:r>
        <w:rPr>
          <w:b/>
        </w:rPr>
        <w:t>«Детские</w:t>
      </w:r>
      <w:r>
        <w:rPr>
          <w:b/>
          <w:spacing w:val="-7"/>
        </w:rPr>
        <w:t xml:space="preserve"> </w:t>
      </w:r>
      <w:r>
        <w:rPr>
          <w:b/>
        </w:rPr>
        <w:t>общественные</w:t>
      </w:r>
      <w:r>
        <w:rPr>
          <w:b/>
          <w:spacing w:val="-7"/>
        </w:rPr>
        <w:t xml:space="preserve"> </w:t>
      </w:r>
      <w:r>
        <w:rPr>
          <w:b/>
          <w:spacing w:val="-2"/>
        </w:rPr>
        <w:t>объединения»</w:t>
      </w:r>
    </w:p>
    <w:p w14:paraId="2109D3D7" w14:textId="1D823A80" w:rsidR="0063211A" w:rsidRDefault="00D667CD" w:rsidP="00D152E2">
      <w:pPr>
        <w:spacing w:before="2" w:line="276" w:lineRule="auto"/>
        <w:ind w:left="826" w:right="364" w:firstLine="552"/>
        <w:jc w:val="both"/>
      </w:pPr>
      <w:r>
        <w:rPr>
          <w:noProof/>
        </w:rPr>
        <mc:AlternateContent>
          <mc:Choice Requires="wpg">
            <w:drawing>
              <wp:anchor distT="0" distB="0" distL="0" distR="0" simplePos="0" relativeHeight="481214464" behindDoc="1" locked="0" layoutInCell="1" allowOverlap="1" wp14:anchorId="4360FFBC" wp14:editId="7B3FB499">
                <wp:simplePos x="0" y="0"/>
                <wp:positionH relativeFrom="page">
                  <wp:posOffset>2718180</wp:posOffset>
                </wp:positionH>
                <wp:positionV relativeFrom="paragraph">
                  <wp:posOffset>-1750871</wp:posOffset>
                </wp:positionV>
                <wp:extent cx="2197735" cy="629285"/>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735" cy="629285"/>
                          <a:chOff x="0" y="0"/>
                          <a:chExt cx="2197735" cy="629285"/>
                        </a:xfrm>
                      </wpg:grpSpPr>
                      <wps:wsp>
                        <wps:cNvPr id="971" name="Graphic 971"/>
                        <wps:cNvSpPr/>
                        <wps:spPr>
                          <a:xfrm>
                            <a:off x="0" y="0"/>
                            <a:ext cx="1440180" cy="274955"/>
                          </a:xfrm>
                          <a:custGeom>
                            <a:avLst/>
                            <a:gdLst/>
                            <a:ahLst/>
                            <a:cxnLst/>
                            <a:rect l="l" t="t" r="r" b="b"/>
                            <a:pathLst>
                              <a:path w="1440180" h="274955">
                                <a:moveTo>
                                  <a:pt x="732409" y="264033"/>
                                </a:moveTo>
                                <a:lnTo>
                                  <a:pt x="717816" y="248920"/>
                                </a:lnTo>
                                <a:lnTo>
                                  <a:pt x="673227" y="202692"/>
                                </a:lnTo>
                                <a:lnTo>
                                  <a:pt x="662647" y="232638"/>
                                </a:lnTo>
                                <a:lnTo>
                                  <a:pt x="4318" y="254"/>
                                </a:lnTo>
                                <a:lnTo>
                                  <a:pt x="0" y="12192"/>
                                </a:lnTo>
                                <a:lnTo>
                                  <a:pt x="658393" y="244678"/>
                                </a:lnTo>
                                <a:lnTo>
                                  <a:pt x="647827" y="274574"/>
                                </a:lnTo>
                                <a:lnTo>
                                  <a:pt x="732409" y="264033"/>
                                </a:lnTo>
                                <a:close/>
                              </a:path>
                              <a:path w="1440180" h="274955">
                                <a:moveTo>
                                  <a:pt x="1439799" y="171323"/>
                                </a:moveTo>
                                <a:lnTo>
                                  <a:pt x="1430058" y="163322"/>
                                </a:lnTo>
                                <a:lnTo>
                                  <a:pt x="1374013" y="117221"/>
                                </a:lnTo>
                                <a:lnTo>
                                  <a:pt x="1366913" y="148170"/>
                                </a:lnTo>
                                <a:lnTo>
                                  <a:pt x="717931" y="0"/>
                                </a:lnTo>
                                <a:lnTo>
                                  <a:pt x="715137" y="12446"/>
                                </a:lnTo>
                                <a:lnTo>
                                  <a:pt x="1364094" y="160515"/>
                                </a:lnTo>
                                <a:lnTo>
                                  <a:pt x="1356995" y="191516"/>
                                </a:lnTo>
                                <a:lnTo>
                                  <a:pt x="1439799" y="171323"/>
                                </a:lnTo>
                                <a:close/>
                              </a:path>
                            </a:pathLst>
                          </a:custGeom>
                          <a:solidFill>
                            <a:srgbClr val="000000"/>
                          </a:solidFill>
                        </wps:spPr>
                        <wps:bodyPr wrap="square" lIns="0" tIns="0" rIns="0" bIns="0" rtlCol="0">
                          <a:prstTxWarp prst="textNoShape">
                            <a:avLst/>
                          </a:prstTxWarp>
                          <a:noAutofit/>
                        </wps:bodyPr>
                      </wps:wsp>
                      <wps:wsp>
                        <wps:cNvPr id="972" name="Textbox 972"/>
                        <wps:cNvSpPr txBox="1"/>
                        <wps:spPr>
                          <a:xfrm>
                            <a:off x="1185799" y="264033"/>
                            <a:ext cx="1007110" cy="360045"/>
                          </a:xfrm>
                          <a:prstGeom prst="rect">
                            <a:avLst/>
                          </a:prstGeom>
                          <a:ln w="9525">
                            <a:solidFill>
                              <a:srgbClr val="000000"/>
                            </a:solidFill>
                            <a:prstDash val="solid"/>
                          </a:ln>
                        </wps:spPr>
                        <wps:txbx>
                          <w:txbxContent>
                            <w:p w14:paraId="54EA8802" w14:textId="77777777" w:rsidR="0063211A" w:rsidRDefault="00D667CD">
                              <w:pPr>
                                <w:spacing w:before="76"/>
                                <w:ind w:left="297"/>
                                <w:rPr>
                                  <w:sz w:val="18"/>
                                </w:rPr>
                              </w:pPr>
                              <w:r>
                                <w:rPr>
                                  <w:sz w:val="18"/>
                                </w:rPr>
                                <w:t>сектор</w:t>
                              </w:r>
                              <w:r>
                                <w:rPr>
                                  <w:spacing w:val="-2"/>
                                  <w:sz w:val="18"/>
                                </w:rPr>
                                <w:t xml:space="preserve"> труда</w:t>
                              </w:r>
                            </w:p>
                          </w:txbxContent>
                        </wps:txbx>
                        <wps:bodyPr wrap="square" lIns="0" tIns="0" rIns="0" bIns="0" rtlCol="0">
                          <a:noAutofit/>
                        </wps:bodyPr>
                      </wps:wsp>
                    </wpg:wgp>
                  </a:graphicData>
                </a:graphic>
              </wp:anchor>
            </w:drawing>
          </mc:Choice>
          <mc:Fallback>
            <w:pict>
              <v:group w14:anchorId="4360FFBC" id="Group 970" o:spid="_x0000_s1066" style="position:absolute;left:0;text-align:left;margin-left:214.05pt;margin-top:-137.85pt;width:173.05pt;height:49.55pt;z-index:-22102016;mso-wrap-distance-left:0;mso-wrap-distance-right:0;mso-position-horizontal-relative:page" coordsize="21977,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">
                <v:shape id="Graphic 971" o:spid="_x0000_s1067" style="position:absolute;width:14401;height:2749;visibility:visible;mso-wrap-style:square;v-text-anchor:top" coordsize="144018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" path="m732409,264033l717816,248920,673227,202692r-10580,29946l4318,254,,12192,658393,244678r-10566,29896l732409,264033xem1439799,171323r-9741,-8001l1374013,117221r-7100,30949l717931,r-2794,12446l1364094,160515r-7099,31001l1439799,171323xe" fillcolor="black" stroked="f">
                  <v:path arrowok="t"/>
                </v:shape>
                <v:shape id="Textbox 972" o:spid="_x0000_s1068" type="#_x0000_t202" style="position:absolute;left:11857;top:2640;width:1007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" filled="f">
                  <v:textbox inset="0,0,0,0">
                    <w:txbxContent>
                      <w:p w14:paraId="54EA8802" w14:textId="77777777" w:rsidR="0063211A" w:rsidRDefault="00D667CD">
                        <w:pPr>
                          <w:spacing w:before="76"/>
                          <w:ind w:left="297"/>
                          <w:rPr>
                            <w:sz w:val="18"/>
                          </w:rPr>
                        </w:pPr>
                        <w:r>
                          <w:rPr>
                            <w:sz w:val="18"/>
                          </w:rPr>
                          <w:t>сектор</w:t>
                        </w:r>
                        <w:r>
                          <w:rPr>
                            <w:spacing w:val="-2"/>
                            <w:sz w:val="18"/>
                          </w:rPr>
                          <w:t xml:space="preserve"> труда</w:t>
                        </w:r>
                      </w:p>
                    </w:txbxContent>
                  </v:textbox>
                </v:shape>
                <w10:wrap anchorx="page"/>
              </v:group>
            </w:pict>
          </mc:Fallback>
        </mc:AlternateContent>
      </w:r>
      <w:r>
        <w:rPr>
          <w:noProof/>
        </w:rPr>
        <mc:AlternateContent>
          <mc:Choice Requires="wpg">
            <w:drawing>
              <wp:anchor distT="0" distB="0" distL="0" distR="0" simplePos="0" relativeHeight="481214976" behindDoc="1" locked="0" layoutInCell="1" allowOverlap="1" wp14:anchorId="56004199" wp14:editId="62E179B3">
                <wp:simplePos x="0" y="0"/>
                <wp:positionH relativeFrom="page">
                  <wp:posOffset>1942782</wp:posOffset>
                </wp:positionH>
                <wp:positionV relativeFrom="paragraph">
                  <wp:posOffset>-1744775</wp:posOffset>
                </wp:positionV>
                <wp:extent cx="717550" cy="662940"/>
                <wp:effectExtent l="0" t="0" r="0" b="0"/>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662940"/>
                          <a:chOff x="0" y="0"/>
                          <a:chExt cx="717550" cy="662940"/>
                        </a:xfrm>
                      </wpg:grpSpPr>
                      <wps:wsp>
                        <wps:cNvPr id="974" name="Graphic 974"/>
                        <wps:cNvSpPr/>
                        <wps:spPr>
                          <a:xfrm>
                            <a:off x="478345" y="0"/>
                            <a:ext cx="76200" cy="318135"/>
                          </a:xfrm>
                          <a:custGeom>
                            <a:avLst/>
                            <a:gdLst/>
                            <a:ahLst/>
                            <a:cxnLst/>
                            <a:rect l="l" t="t" r="r" b="b"/>
                            <a:pathLst>
                              <a:path w="76200" h="318135">
                                <a:moveTo>
                                  <a:pt x="31749" y="241490"/>
                                </a:moveTo>
                                <a:lnTo>
                                  <a:pt x="0" y="241808"/>
                                </a:lnTo>
                                <a:lnTo>
                                  <a:pt x="38862" y="317626"/>
                                </a:lnTo>
                                <a:lnTo>
                                  <a:pt x="69760" y="254253"/>
                                </a:lnTo>
                                <a:lnTo>
                                  <a:pt x="31877" y="254253"/>
                                </a:lnTo>
                                <a:lnTo>
                                  <a:pt x="31749" y="241490"/>
                                </a:lnTo>
                                <a:close/>
                              </a:path>
                              <a:path w="76200" h="318135">
                                <a:moveTo>
                                  <a:pt x="44449" y="241363"/>
                                </a:moveTo>
                                <a:lnTo>
                                  <a:pt x="31749" y="241490"/>
                                </a:lnTo>
                                <a:lnTo>
                                  <a:pt x="31877" y="254253"/>
                                </a:lnTo>
                                <a:lnTo>
                                  <a:pt x="44577" y="254126"/>
                                </a:lnTo>
                                <a:lnTo>
                                  <a:pt x="44449" y="241363"/>
                                </a:lnTo>
                                <a:close/>
                              </a:path>
                              <a:path w="76200" h="318135">
                                <a:moveTo>
                                  <a:pt x="76200" y="241046"/>
                                </a:moveTo>
                                <a:lnTo>
                                  <a:pt x="44449" y="241363"/>
                                </a:lnTo>
                                <a:lnTo>
                                  <a:pt x="44577" y="254126"/>
                                </a:lnTo>
                                <a:lnTo>
                                  <a:pt x="31877" y="254253"/>
                                </a:lnTo>
                                <a:lnTo>
                                  <a:pt x="69760" y="254253"/>
                                </a:lnTo>
                                <a:lnTo>
                                  <a:pt x="76200" y="241046"/>
                                </a:lnTo>
                                <a:close/>
                              </a:path>
                              <a:path w="76200" h="318135">
                                <a:moveTo>
                                  <a:pt x="42037" y="0"/>
                                </a:moveTo>
                                <a:lnTo>
                                  <a:pt x="29337" y="253"/>
                                </a:lnTo>
                                <a:lnTo>
                                  <a:pt x="31749" y="241490"/>
                                </a:lnTo>
                                <a:lnTo>
                                  <a:pt x="44449" y="241363"/>
                                </a:lnTo>
                                <a:lnTo>
                                  <a:pt x="42037" y="0"/>
                                </a:lnTo>
                                <a:close/>
                              </a:path>
                            </a:pathLst>
                          </a:custGeom>
                          <a:solidFill>
                            <a:srgbClr val="000000"/>
                          </a:solidFill>
                        </wps:spPr>
                        <wps:bodyPr wrap="square" lIns="0" tIns="0" rIns="0" bIns="0" rtlCol="0">
                          <a:prstTxWarp prst="textNoShape">
                            <a:avLst/>
                          </a:prstTxWarp>
                          <a:noAutofit/>
                        </wps:bodyPr>
                      </wps:wsp>
                      <wps:wsp>
                        <wps:cNvPr id="975" name="Textbox 975"/>
                        <wps:cNvSpPr txBox="1"/>
                        <wps:spPr>
                          <a:xfrm>
                            <a:off x="4762" y="317627"/>
                            <a:ext cx="708025" cy="340360"/>
                          </a:xfrm>
                          <a:prstGeom prst="rect">
                            <a:avLst/>
                          </a:prstGeom>
                          <a:ln w="9525">
                            <a:solidFill>
                              <a:srgbClr val="000000"/>
                            </a:solidFill>
                            <a:prstDash val="solid"/>
                          </a:ln>
                        </wps:spPr>
                        <wps:txbx>
                          <w:txbxContent>
                            <w:p w14:paraId="305E9CB7" w14:textId="77777777" w:rsidR="0063211A" w:rsidRDefault="00D667CD">
                              <w:pPr>
                                <w:spacing w:before="73" w:line="242" w:lineRule="auto"/>
                                <w:ind w:left="185" w:firstLine="110"/>
                                <w:rPr>
                                  <w:sz w:val="18"/>
                                </w:rPr>
                              </w:pPr>
                              <w:r>
                                <w:rPr>
                                  <w:spacing w:val="-2"/>
                                  <w:sz w:val="18"/>
                                </w:rPr>
                                <w:t>сектор культуры</w:t>
                              </w:r>
                            </w:p>
                          </w:txbxContent>
                        </wps:txbx>
                        <wps:bodyPr wrap="square" lIns="0" tIns="0" rIns="0" bIns="0" rtlCol="0">
                          <a:noAutofit/>
                        </wps:bodyPr>
                      </wps:wsp>
                    </wpg:wgp>
                  </a:graphicData>
                </a:graphic>
              </wp:anchor>
            </w:drawing>
          </mc:Choice>
          <mc:Fallback>
            <w:pict>
              <v:group w14:anchorId="56004199" id="Group 973" o:spid="_x0000_s1069" style="position:absolute;left:0;text-align:left;margin-left:152.95pt;margin-top:-137.4pt;width:56.5pt;height:52.2pt;z-index:-22101504;mso-wrap-distance-left:0;mso-wrap-distance-right:0;mso-position-horizontal-relative:page" coordsize="7175,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">
                <v:shape id="Graphic 974" o:spid="_x0000_s1070" style="position:absolute;left:4783;width:762;height:3181;visibility:visible;mso-wrap-style:square;v-text-anchor:top" coordsize="7620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" path="m31749,241490l,241808r38862,75818l69760,254253r-37883,l31749,241490xem44449,241363r-12700,127l31877,254253r12700,-127l44449,241363xem76200,241046r-31751,317l44577,254126r-12700,127l69760,254253r6440,-13207xem42037,l29337,253r2412,241237l44449,241363,42037,xe" fillcolor="black" stroked="f">
                  <v:path arrowok="t"/>
                </v:shape>
                <v:shape id="Textbox 975" o:spid="_x0000_s1071" type="#_x0000_t202" style="position:absolute;left:47;top:3176;width:708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" filled="f">
                  <v:textbox inset="0,0,0,0">
                    <w:txbxContent>
                      <w:p w14:paraId="305E9CB7" w14:textId="77777777" w:rsidR="0063211A" w:rsidRDefault="00D667CD">
                        <w:pPr>
                          <w:spacing w:before="73" w:line="242" w:lineRule="auto"/>
                          <w:ind w:left="185" w:firstLine="110"/>
                          <w:rPr>
                            <w:sz w:val="18"/>
                          </w:rPr>
                        </w:pPr>
                        <w:r>
                          <w:rPr>
                            <w:spacing w:val="-2"/>
                            <w:sz w:val="18"/>
                          </w:rPr>
                          <w:t>сектор культуры</w:t>
                        </w:r>
                      </w:p>
                    </w:txbxContent>
                  </v:textbox>
                </v:shape>
                <w10:wrap anchorx="page"/>
              </v:group>
            </w:pict>
          </mc:Fallback>
        </mc:AlternateContent>
      </w:r>
      <w:r>
        <w:rPr>
          <w:noProof/>
        </w:rPr>
        <mc:AlternateContent>
          <mc:Choice Requires="wpg">
            <w:drawing>
              <wp:anchor distT="0" distB="0" distL="0" distR="0" simplePos="0" relativeHeight="16019456" behindDoc="0" locked="0" layoutInCell="1" allowOverlap="1" wp14:anchorId="7F06B02D" wp14:editId="3EA19A9F">
                <wp:simplePos x="0" y="0"/>
                <wp:positionH relativeFrom="page">
                  <wp:posOffset>3456622</wp:posOffset>
                </wp:positionH>
                <wp:positionV relativeFrom="paragraph">
                  <wp:posOffset>1236612</wp:posOffset>
                </wp:positionV>
                <wp:extent cx="466090" cy="423545"/>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423545"/>
                          <a:chOff x="0" y="0"/>
                          <a:chExt cx="466090" cy="423545"/>
                        </a:xfrm>
                      </wpg:grpSpPr>
                      <wps:wsp>
                        <wps:cNvPr id="977" name="Graphic 977"/>
                        <wps:cNvSpPr/>
                        <wps:spPr>
                          <a:xfrm>
                            <a:off x="4762" y="4762"/>
                            <a:ext cx="456565" cy="414020"/>
                          </a:xfrm>
                          <a:custGeom>
                            <a:avLst/>
                            <a:gdLst/>
                            <a:ahLst/>
                            <a:cxnLst/>
                            <a:rect l="l" t="t" r="r" b="b"/>
                            <a:pathLst>
                              <a:path w="456565" h="414020">
                                <a:moveTo>
                                  <a:pt x="55879" y="0"/>
                                </a:moveTo>
                                <a:lnTo>
                                  <a:pt x="0" y="62522"/>
                                </a:lnTo>
                                <a:lnTo>
                                  <a:pt x="321563" y="349580"/>
                                </a:lnTo>
                                <a:lnTo>
                                  <a:pt x="293624" y="380834"/>
                                </a:lnTo>
                                <a:lnTo>
                                  <a:pt x="456564" y="413994"/>
                                </a:lnTo>
                                <a:lnTo>
                                  <a:pt x="405256" y="255790"/>
                                </a:lnTo>
                                <a:lnTo>
                                  <a:pt x="377316" y="287058"/>
                                </a:lnTo>
                                <a:lnTo>
                                  <a:pt x="55879" y="0"/>
                                </a:lnTo>
                                <a:close/>
                              </a:path>
                            </a:pathLst>
                          </a:custGeom>
                          <a:solidFill>
                            <a:srgbClr val="FFFFFF"/>
                          </a:solidFill>
                        </wps:spPr>
                        <wps:bodyPr wrap="square" lIns="0" tIns="0" rIns="0" bIns="0" rtlCol="0">
                          <a:prstTxWarp prst="textNoShape">
                            <a:avLst/>
                          </a:prstTxWarp>
                          <a:noAutofit/>
                        </wps:bodyPr>
                      </wps:wsp>
                      <wps:wsp>
                        <wps:cNvPr id="978" name="Graphic 978"/>
                        <wps:cNvSpPr/>
                        <wps:spPr>
                          <a:xfrm>
                            <a:off x="4762" y="4762"/>
                            <a:ext cx="456565" cy="414020"/>
                          </a:xfrm>
                          <a:custGeom>
                            <a:avLst/>
                            <a:gdLst/>
                            <a:ahLst/>
                            <a:cxnLst/>
                            <a:rect l="l" t="t" r="r" b="b"/>
                            <a:pathLst>
                              <a:path w="456565" h="414020">
                                <a:moveTo>
                                  <a:pt x="405256" y="255790"/>
                                </a:moveTo>
                                <a:lnTo>
                                  <a:pt x="377316" y="287058"/>
                                </a:lnTo>
                                <a:lnTo>
                                  <a:pt x="55879" y="0"/>
                                </a:lnTo>
                                <a:lnTo>
                                  <a:pt x="0" y="62522"/>
                                </a:lnTo>
                                <a:lnTo>
                                  <a:pt x="321563" y="349580"/>
                                </a:lnTo>
                                <a:lnTo>
                                  <a:pt x="293624" y="380834"/>
                                </a:lnTo>
                                <a:lnTo>
                                  <a:pt x="456564" y="413994"/>
                                </a:lnTo>
                                <a:lnTo>
                                  <a:pt x="405256" y="2557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E525C4" id="Group 976" o:spid="_x0000_s1026" style="position:absolute;margin-left:272.15pt;margin-top:97.35pt;width:36.7pt;height:33.35pt;z-index:16019456;mso-wrap-distance-left:0;mso-wrap-distance-right:0;mso-position-horizontal-relative:page" coordsize="466090,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">
                <v:shape id="Graphic 977" o:spid="_x0000_s1027" style="position:absolute;left:4762;top:4762;width:456565;height:414020;visibility:visible;mso-wrap-style:square;v-text-anchor:top" coordsize="456565,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" path="m55879,l,62522,321563,349580r-27939,31254l456564,413994,405256,255790r-27940,31268l55879,xe" stroked="f">
                  <v:path arrowok="t"/>
                </v:shape>
                <v:shape id="Graphic 978" o:spid="_x0000_s1028" style="position:absolute;left:4762;top:4762;width:456565;height:414020;visibility:visible;mso-wrap-style:square;v-text-anchor:top" coordsize="456565,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" path="m405256,255790r-27940,31268l55879,,,62522,321563,349580r-27939,31254l456564,413994,405256,255790xe" filled="f">
                  <v:path arrowok="t"/>
                </v:shape>
                <w10:wrap anchorx="page"/>
              </v:group>
            </w:pict>
          </mc:Fallback>
        </mc:AlternateContent>
      </w:r>
      <w:r>
        <w:t>Действующее на базе школы детское общественное движение «Школьная планета» – это добровольное детско-юношеское объединение обучающихся</w:t>
      </w:r>
      <w:r>
        <w:rPr>
          <w:spacing w:val="40"/>
        </w:rPr>
        <w:t xml:space="preserve"> </w:t>
      </w:r>
      <w:r>
        <w:t>МОБУ «</w:t>
      </w:r>
      <w:proofErr w:type="spellStart"/>
      <w:r w:rsidR="00D152E2">
        <w:t>Красномаяк</w:t>
      </w:r>
      <w:r>
        <w:t>ская</w:t>
      </w:r>
      <w:proofErr w:type="spellEnd"/>
      <w:r>
        <w:t xml:space="preserve"> СОШ», созданное по инициативе детей и взрослых, объединившихся на основе общности интересов для реализации общих целей. Делится на три возрастные группы:</w:t>
      </w:r>
    </w:p>
    <w:p w14:paraId="1110B50D" w14:textId="77777777" w:rsidR="0063211A" w:rsidRDefault="00D667CD">
      <w:pPr>
        <w:pStyle w:val="a3"/>
        <w:spacing w:before="5"/>
        <w:ind w:left="0"/>
        <w:jc w:val="left"/>
        <w:rPr>
          <w:sz w:val="9"/>
        </w:rPr>
      </w:pPr>
      <w:r>
        <w:rPr>
          <w:noProof/>
        </w:rPr>
        <mc:AlternateContent>
          <mc:Choice Requires="wpg">
            <w:drawing>
              <wp:anchor distT="0" distB="0" distL="0" distR="0" simplePos="0" relativeHeight="487873536" behindDoc="1" locked="0" layoutInCell="1" allowOverlap="1" wp14:anchorId="58B58B5E" wp14:editId="47B08B89">
                <wp:simplePos x="0" y="0"/>
                <wp:positionH relativeFrom="page">
                  <wp:posOffset>1362392</wp:posOffset>
                </wp:positionH>
                <wp:positionV relativeFrom="paragraph">
                  <wp:posOffset>84523</wp:posOffset>
                </wp:positionV>
                <wp:extent cx="2235835" cy="387350"/>
                <wp:effectExtent l="0" t="0" r="0" b="0"/>
                <wp:wrapTopAndBottom/>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387350"/>
                          <a:chOff x="0" y="0"/>
                          <a:chExt cx="2235835" cy="387350"/>
                        </a:xfrm>
                      </wpg:grpSpPr>
                      <wps:wsp>
                        <wps:cNvPr id="980" name="Graphic 980"/>
                        <wps:cNvSpPr/>
                        <wps:spPr>
                          <a:xfrm>
                            <a:off x="4762" y="4762"/>
                            <a:ext cx="2226310" cy="377825"/>
                          </a:xfrm>
                          <a:custGeom>
                            <a:avLst/>
                            <a:gdLst/>
                            <a:ahLst/>
                            <a:cxnLst/>
                            <a:rect l="l" t="t" r="r" b="b"/>
                            <a:pathLst>
                              <a:path w="2226310" h="377825">
                                <a:moveTo>
                                  <a:pt x="62991" y="0"/>
                                </a:moveTo>
                                <a:lnTo>
                                  <a:pt x="38469" y="4949"/>
                                </a:lnTo>
                                <a:lnTo>
                                  <a:pt x="18446" y="18446"/>
                                </a:lnTo>
                                <a:lnTo>
                                  <a:pt x="4949" y="38469"/>
                                </a:lnTo>
                                <a:lnTo>
                                  <a:pt x="0" y="62991"/>
                                </a:lnTo>
                                <a:lnTo>
                                  <a:pt x="0" y="314832"/>
                                </a:lnTo>
                                <a:lnTo>
                                  <a:pt x="4949" y="339355"/>
                                </a:lnTo>
                                <a:lnTo>
                                  <a:pt x="18446" y="359378"/>
                                </a:lnTo>
                                <a:lnTo>
                                  <a:pt x="38469" y="372875"/>
                                </a:lnTo>
                                <a:lnTo>
                                  <a:pt x="62991" y="377824"/>
                                </a:lnTo>
                                <a:lnTo>
                                  <a:pt x="2163318" y="377824"/>
                                </a:lnTo>
                                <a:lnTo>
                                  <a:pt x="2187840" y="372875"/>
                                </a:lnTo>
                                <a:lnTo>
                                  <a:pt x="2207863" y="359378"/>
                                </a:lnTo>
                                <a:lnTo>
                                  <a:pt x="2221360" y="339355"/>
                                </a:lnTo>
                                <a:lnTo>
                                  <a:pt x="2226310" y="314832"/>
                                </a:lnTo>
                                <a:lnTo>
                                  <a:pt x="2226310" y="62991"/>
                                </a:lnTo>
                                <a:lnTo>
                                  <a:pt x="2221360" y="38469"/>
                                </a:lnTo>
                                <a:lnTo>
                                  <a:pt x="2207863" y="18446"/>
                                </a:lnTo>
                                <a:lnTo>
                                  <a:pt x="2187840" y="4949"/>
                                </a:lnTo>
                                <a:lnTo>
                                  <a:pt x="2163318" y="0"/>
                                </a:lnTo>
                                <a:lnTo>
                                  <a:pt x="62991" y="0"/>
                                </a:lnTo>
                                <a:close/>
                              </a:path>
                            </a:pathLst>
                          </a:custGeom>
                          <a:ln w="9525">
                            <a:solidFill>
                              <a:srgbClr val="000000"/>
                            </a:solidFill>
                            <a:prstDash val="solid"/>
                          </a:ln>
                        </wps:spPr>
                        <wps:bodyPr wrap="square" lIns="0" tIns="0" rIns="0" bIns="0" rtlCol="0">
                          <a:prstTxWarp prst="textNoShape">
                            <a:avLst/>
                          </a:prstTxWarp>
                          <a:noAutofit/>
                        </wps:bodyPr>
                      </wps:wsp>
                      <wps:wsp>
                        <wps:cNvPr id="981" name="Textbox 981"/>
                        <wps:cNvSpPr txBox="1"/>
                        <wps:spPr>
                          <a:xfrm>
                            <a:off x="0" y="0"/>
                            <a:ext cx="2235835" cy="387350"/>
                          </a:xfrm>
                          <a:prstGeom prst="rect">
                            <a:avLst/>
                          </a:prstGeom>
                        </wps:spPr>
                        <wps:txbx>
                          <w:txbxContent>
                            <w:p w14:paraId="29037770" w14:textId="77777777" w:rsidR="0063211A" w:rsidRDefault="00D667CD">
                              <w:pPr>
                                <w:spacing w:before="112"/>
                                <w:ind w:left="785"/>
                                <w:rPr>
                                  <w:b/>
                                  <w:sz w:val="20"/>
                                </w:rPr>
                              </w:pPr>
                              <w:r>
                                <w:rPr>
                                  <w:b/>
                                  <w:sz w:val="20"/>
                                </w:rPr>
                                <w:t>«Школьная</w:t>
                              </w:r>
                              <w:r>
                                <w:rPr>
                                  <w:b/>
                                  <w:spacing w:val="-9"/>
                                  <w:sz w:val="20"/>
                                </w:rPr>
                                <w:t xml:space="preserve"> </w:t>
                              </w:r>
                              <w:r>
                                <w:rPr>
                                  <w:b/>
                                  <w:spacing w:val="-2"/>
                                  <w:sz w:val="20"/>
                                </w:rPr>
                                <w:t>планета»</w:t>
                              </w:r>
                            </w:p>
                          </w:txbxContent>
                        </wps:txbx>
                        <wps:bodyPr wrap="square" lIns="0" tIns="0" rIns="0" bIns="0" rtlCol="0">
                          <a:noAutofit/>
                        </wps:bodyPr>
                      </wps:wsp>
                    </wpg:wgp>
                  </a:graphicData>
                </a:graphic>
              </wp:anchor>
            </w:drawing>
          </mc:Choice>
          <mc:Fallback>
            <w:pict>
              <v:group w14:anchorId="58B58B5E" id="Group 979" o:spid="_x0000_s1072" style="position:absolute;margin-left:107.25pt;margin-top:6.65pt;width:176.05pt;height:30.5pt;z-index:-15442944;mso-wrap-distance-left:0;mso-wrap-distance-right:0;mso-position-horizontal-relative:page" coordsize="2235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">
                <v:shape id="Graphic 980" o:spid="_x0000_s1073" style="position:absolute;left:47;top:47;width:22263;height:3778;visibility:visible;mso-wrap-style:square;v-text-anchor:top" coordsize="222631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" path="m62991,l38469,4949,18446,18446,4949,38469,,62991,,314832r4949,24523l18446,359378r20023,13497l62991,377824r2100327,l2187840,372875r20023,-13497l2221360,339355r4950,-24523l2226310,62991r-4950,-24522l2207863,18446,2187840,4949,2163318,,62991,xe" filled="f">
                  <v:path arrowok="t"/>
                </v:shape>
                <v:shape id="Textbox 981" o:spid="_x0000_s1074" type="#_x0000_t202" style="position:absolute;width:2235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29037770" w14:textId="77777777" w:rsidR="0063211A" w:rsidRDefault="00D667CD">
                        <w:pPr>
                          <w:spacing w:before="112"/>
                          <w:ind w:left="785"/>
                          <w:rPr>
                            <w:b/>
                            <w:sz w:val="20"/>
                          </w:rPr>
                        </w:pPr>
                        <w:r>
                          <w:rPr>
                            <w:b/>
                            <w:sz w:val="20"/>
                          </w:rPr>
                          <w:t>«Школьная</w:t>
                        </w:r>
                        <w:r>
                          <w:rPr>
                            <w:b/>
                            <w:spacing w:val="-9"/>
                            <w:sz w:val="20"/>
                          </w:rPr>
                          <w:t xml:space="preserve"> </w:t>
                        </w:r>
                        <w:r>
                          <w:rPr>
                            <w:b/>
                            <w:spacing w:val="-2"/>
                            <w:sz w:val="20"/>
                          </w:rPr>
                          <w:t>планета»</w:t>
                        </w:r>
                      </w:p>
                    </w:txbxContent>
                  </v:textbox>
                </v:shape>
                <w10:wrap type="topAndBottom" anchorx="page"/>
              </v:group>
            </w:pict>
          </mc:Fallback>
        </mc:AlternateContent>
      </w:r>
      <w:r>
        <w:rPr>
          <w:noProof/>
        </w:rPr>
        <mc:AlternateContent>
          <mc:Choice Requires="wps">
            <w:drawing>
              <wp:anchor distT="0" distB="0" distL="0" distR="0" simplePos="0" relativeHeight="487874048" behindDoc="1" locked="0" layoutInCell="1" allowOverlap="1" wp14:anchorId="5AE5E04F" wp14:editId="3FDB12DD">
                <wp:simplePos x="0" y="0"/>
                <wp:positionH relativeFrom="page">
                  <wp:posOffset>1183589</wp:posOffset>
                </wp:positionH>
                <wp:positionV relativeFrom="paragraph">
                  <wp:posOffset>546041</wp:posOffset>
                </wp:positionV>
                <wp:extent cx="273685" cy="386715"/>
                <wp:effectExtent l="0" t="0" r="0" b="0"/>
                <wp:wrapTopAndBottom/>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386715"/>
                        </a:xfrm>
                        <a:custGeom>
                          <a:avLst/>
                          <a:gdLst/>
                          <a:ahLst/>
                          <a:cxnLst/>
                          <a:rect l="l" t="t" r="r" b="b"/>
                          <a:pathLst>
                            <a:path w="273685" h="386715">
                              <a:moveTo>
                                <a:pt x="2286" y="255739"/>
                              </a:moveTo>
                              <a:lnTo>
                                <a:pt x="31635" y="275259"/>
                              </a:lnTo>
                              <a:lnTo>
                                <a:pt x="214553" y="0"/>
                              </a:lnTo>
                              <a:lnTo>
                                <a:pt x="273354" y="39014"/>
                              </a:lnTo>
                              <a:lnTo>
                                <a:pt x="90347" y="314274"/>
                              </a:lnTo>
                              <a:lnTo>
                                <a:pt x="119684" y="333781"/>
                              </a:lnTo>
                              <a:lnTo>
                                <a:pt x="0" y="386511"/>
                              </a:lnTo>
                              <a:lnTo>
                                <a:pt x="2286" y="25573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6908D" id="Graphic 982" o:spid="_x0000_s1026" style="position:absolute;margin-left:93.2pt;margin-top:43pt;width:21.55pt;height:30.45pt;z-index:-15442432;visibility:visible;mso-wrap-style:square;mso-wrap-distance-left:0;mso-wrap-distance-top:0;mso-wrap-distance-right:0;mso-wrap-distance-bottom:0;mso-position-horizontal:absolute;mso-position-horizontal-relative:page;mso-position-vertical:absolute;mso-position-vertical-relative:text;v-text-anchor:top" coordsize="273685,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" path="m2286,255739r29349,19520l214553,r58801,39014l90347,314274r29337,19507l,386511,2286,255739xe" filled="f">
                <v:path arrowok="t"/>
                <w10:wrap type="topAndBottom" anchorx="page"/>
              </v:shape>
            </w:pict>
          </mc:Fallback>
        </mc:AlternateContent>
      </w:r>
      <w:r>
        <w:rPr>
          <w:noProof/>
        </w:rPr>
        <mc:AlternateContent>
          <mc:Choice Requires="wps">
            <w:drawing>
              <wp:anchor distT="0" distB="0" distL="0" distR="0" simplePos="0" relativeHeight="487874560" behindDoc="1" locked="0" layoutInCell="1" allowOverlap="1" wp14:anchorId="526F6BCB" wp14:editId="17873DD7">
                <wp:simplePos x="0" y="0"/>
                <wp:positionH relativeFrom="page">
                  <wp:posOffset>2472689</wp:posOffset>
                </wp:positionH>
                <wp:positionV relativeFrom="paragraph">
                  <wp:posOffset>542675</wp:posOffset>
                </wp:positionV>
                <wp:extent cx="158750" cy="433705"/>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433705"/>
                        </a:xfrm>
                        <a:custGeom>
                          <a:avLst/>
                          <a:gdLst/>
                          <a:ahLst/>
                          <a:cxnLst/>
                          <a:rect l="l" t="t" r="r" b="b"/>
                          <a:pathLst>
                            <a:path w="158750" h="433705">
                              <a:moveTo>
                                <a:pt x="0" y="325272"/>
                              </a:moveTo>
                              <a:lnTo>
                                <a:pt x="39751" y="325272"/>
                              </a:lnTo>
                              <a:lnTo>
                                <a:pt x="39751" y="0"/>
                              </a:lnTo>
                              <a:lnTo>
                                <a:pt x="119126" y="0"/>
                              </a:lnTo>
                              <a:lnTo>
                                <a:pt x="119126" y="325272"/>
                              </a:lnTo>
                              <a:lnTo>
                                <a:pt x="158750" y="325272"/>
                              </a:lnTo>
                              <a:lnTo>
                                <a:pt x="79375" y="433705"/>
                              </a:lnTo>
                              <a:lnTo>
                                <a:pt x="0" y="325272"/>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1CCDE" id="Graphic 983" o:spid="_x0000_s1026" style="position:absolute;margin-left:194.7pt;margin-top:42.75pt;width:12.5pt;height:34.15pt;z-index:-15441920;visibility:visible;mso-wrap-style:square;mso-wrap-distance-left:0;mso-wrap-distance-top:0;mso-wrap-distance-right:0;mso-wrap-distance-bottom:0;mso-position-horizontal:absolute;mso-position-horizontal-relative:page;mso-position-vertical:absolute;mso-position-vertical-relative:text;v-text-anchor:top" coordsize="158750,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" path="m,325272r39751,l39751,r79375,l119126,325272r39624,l79375,433705,,325272xe" filled="f">
                <v:path arrowok="t"/>
                <w10:wrap type="topAndBottom" anchorx="page"/>
              </v:shape>
            </w:pict>
          </mc:Fallback>
        </mc:AlternateContent>
      </w:r>
      <w:r>
        <w:rPr>
          <w:noProof/>
        </w:rPr>
        <mc:AlternateContent>
          <mc:Choice Requires="wps">
            <w:drawing>
              <wp:anchor distT="0" distB="0" distL="0" distR="0" simplePos="0" relativeHeight="487875072" behindDoc="1" locked="0" layoutInCell="1" allowOverlap="1" wp14:anchorId="3A5C1495" wp14:editId="798E69CC">
                <wp:simplePos x="0" y="0"/>
                <wp:positionH relativeFrom="page">
                  <wp:posOffset>3456622</wp:posOffset>
                </wp:positionH>
                <wp:positionV relativeFrom="paragraph">
                  <wp:posOffset>592777</wp:posOffset>
                </wp:positionV>
                <wp:extent cx="521334" cy="488315"/>
                <wp:effectExtent l="0" t="0" r="0" b="0"/>
                <wp:wrapTopAndBottom/>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88315"/>
                        </a:xfrm>
                        <a:prstGeom prst="rect">
                          <a:avLst/>
                        </a:prstGeom>
                      </wps:spPr>
                      <wps:txbx>
                        <w:txbxContent>
                          <w:p w14:paraId="660E7B04" w14:textId="77777777" w:rsidR="0063211A" w:rsidRDefault="0063211A">
                            <w:pPr>
                              <w:pStyle w:val="a3"/>
                              <w:spacing w:before="250"/>
                              <w:ind w:left="0"/>
                              <w:jc w:val="left"/>
                              <w:rPr>
                                <w:sz w:val="22"/>
                              </w:rPr>
                            </w:pPr>
                          </w:p>
                          <w:p w14:paraId="5492315A" w14:textId="77777777" w:rsidR="0063211A" w:rsidRDefault="00D667CD">
                            <w:pPr>
                              <w:spacing w:line="265" w:lineRule="exact"/>
                              <w:ind w:left="485"/>
                              <w:rPr>
                                <w:rFonts w:ascii="Calibri"/>
                              </w:rPr>
                            </w:pPr>
                            <w:r>
                              <w:rPr>
                                <w:rFonts w:ascii="Calibri"/>
                                <w:spacing w:val="-5"/>
                              </w:rPr>
                              <w:t>186</w:t>
                            </w:r>
                          </w:p>
                        </w:txbxContent>
                      </wps:txbx>
                      <wps:bodyPr wrap="square" lIns="0" tIns="0" rIns="0" bIns="0" rtlCol="0">
                        <a:noAutofit/>
                      </wps:bodyPr>
                    </wps:wsp>
                  </a:graphicData>
                </a:graphic>
              </wp:anchor>
            </w:drawing>
          </mc:Choice>
          <mc:Fallback>
            <w:pict>
              <v:shape w14:anchorId="3A5C1495" id="Textbox 984" o:spid="_x0000_s1075" type="#_x0000_t202" style="position:absolute;margin-left:272.15pt;margin-top:46.7pt;width:41.05pt;height:38.45pt;z-index:-1544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" filled="f" stroked="f">
                <v:textbox inset="0,0,0,0">
                  <w:txbxContent>
                    <w:p w14:paraId="660E7B04" w14:textId="77777777" w:rsidR="0063211A" w:rsidRDefault="0063211A">
                      <w:pPr>
                        <w:pStyle w:val="a3"/>
                        <w:spacing w:before="250"/>
                        <w:ind w:left="0"/>
                        <w:jc w:val="left"/>
                        <w:rPr>
                          <w:sz w:val="22"/>
                        </w:rPr>
                      </w:pPr>
                    </w:p>
                    <w:p w14:paraId="5492315A" w14:textId="77777777" w:rsidR="0063211A" w:rsidRDefault="00D667CD">
                      <w:pPr>
                        <w:spacing w:line="265" w:lineRule="exact"/>
                        <w:ind w:left="485"/>
                        <w:rPr>
                          <w:rFonts w:ascii="Calibri"/>
                        </w:rPr>
                      </w:pPr>
                      <w:r>
                        <w:rPr>
                          <w:rFonts w:ascii="Calibri"/>
                          <w:spacing w:val="-5"/>
                        </w:rPr>
                        <w:t>186</w:t>
                      </w:r>
                    </w:p>
                  </w:txbxContent>
                </v:textbox>
                <w10:wrap type="topAndBottom" anchorx="page"/>
              </v:shape>
            </w:pict>
          </mc:Fallback>
        </mc:AlternateContent>
      </w:r>
    </w:p>
    <w:p w14:paraId="48FE7450" w14:textId="3EC00C30" w:rsidR="0063211A" w:rsidRDefault="005A11AA">
      <w:pPr>
        <w:pStyle w:val="a3"/>
        <w:spacing w:before="7"/>
        <w:ind w:left="0"/>
        <w:jc w:val="left"/>
        <w:rPr>
          <w:sz w:val="7"/>
        </w:rPr>
      </w:pPr>
      <w:r>
        <w:rPr>
          <w:noProof/>
          <w:spacing w:val="129"/>
          <w:sz w:val="20"/>
        </w:rPr>
        <mc:AlternateContent>
          <mc:Choice Requires="wpg">
            <w:drawing>
              <wp:anchor distT="0" distB="0" distL="114300" distR="114300" simplePos="0" relativeHeight="251659264" behindDoc="1" locked="0" layoutInCell="1" allowOverlap="1" wp14:anchorId="5B472C46" wp14:editId="6E504D52">
                <wp:simplePos x="0" y="0"/>
                <wp:positionH relativeFrom="column">
                  <wp:posOffset>1596483</wp:posOffset>
                </wp:positionH>
                <wp:positionV relativeFrom="paragraph">
                  <wp:posOffset>965834</wp:posOffset>
                </wp:positionV>
                <wp:extent cx="1510889" cy="866776"/>
                <wp:effectExtent l="0" t="0" r="0" b="28575"/>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889" cy="866776"/>
                          <a:chOff x="-137304" y="-18166"/>
                          <a:chExt cx="1433195" cy="786198"/>
                        </a:xfrm>
                      </wpg:grpSpPr>
                      <wps:wsp>
                        <wps:cNvPr id="990" name="Graphic 990"/>
                        <wps:cNvSpPr/>
                        <wps:spPr>
                          <a:xfrm>
                            <a:off x="4762" y="4762"/>
                            <a:ext cx="1184910" cy="763270"/>
                          </a:xfrm>
                          <a:custGeom>
                            <a:avLst/>
                            <a:gdLst/>
                            <a:ahLst/>
                            <a:cxnLst/>
                            <a:rect l="l" t="t" r="r" b="b"/>
                            <a:pathLst>
                              <a:path w="1184910" h="763270">
                                <a:moveTo>
                                  <a:pt x="592455" y="0"/>
                                </a:moveTo>
                                <a:lnTo>
                                  <a:pt x="535385" y="1746"/>
                                </a:lnTo>
                                <a:lnTo>
                                  <a:pt x="479854" y="6879"/>
                                </a:lnTo>
                                <a:lnTo>
                                  <a:pt x="426107" y="15239"/>
                                </a:lnTo>
                                <a:lnTo>
                                  <a:pt x="374394" y="26666"/>
                                </a:lnTo>
                                <a:lnTo>
                                  <a:pt x="324962" y="41000"/>
                                </a:lnTo>
                                <a:lnTo>
                                  <a:pt x="278060" y="58082"/>
                                </a:lnTo>
                                <a:lnTo>
                                  <a:pt x="233935" y="77752"/>
                                </a:lnTo>
                                <a:lnTo>
                                  <a:pt x="192835" y="99850"/>
                                </a:lnTo>
                                <a:lnTo>
                                  <a:pt x="155009" y="124216"/>
                                </a:lnTo>
                                <a:lnTo>
                                  <a:pt x="120704" y="150691"/>
                                </a:lnTo>
                                <a:lnTo>
                                  <a:pt x="90168" y="179114"/>
                                </a:lnTo>
                                <a:lnTo>
                                  <a:pt x="63650" y="209327"/>
                                </a:lnTo>
                                <a:lnTo>
                                  <a:pt x="41397" y="241169"/>
                                </a:lnTo>
                                <a:lnTo>
                                  <a:pt x="10680" y="309102"/>
                                </a:lnTo>
                                <a:lnTo>
                                  <a:pt x="0" y="381634"/>
                                </a:lnTo>
                                <a:lnTo>
                                  <a:pt x="2711" y="418396"/>
                                </a:lnTo>
                                <a:lnTo>
                                  <a:pt x="23658" y="488789"/>
                                </a:lnTo>
                                <a:lnTo>
                                  <a:pt x="63650" y="553942"/>
                                </a:lnTo>
                                <a:lnTo>
                                  <a:pt x="90168" y="584155"/>
                                </a:lnTo>
                                <a:lnTo>
                                  <a:pt x="120704" y="612578"/>
                                </a:lnTo>
                                <a:lnTo>
                                  <a:pt x="155009" y="639053"/>
                                </a:lnTo>
                                <a:lnTo>
                                  <a:pt x="192835" y="663419"/>
                                </a:lnTo>
                                <a:lnTo>
                                  <a:pt x="233935" y="685517"/>
                                </a:lnTo>
                                <a:lnTo>
                                  <a:pt x="278060" y="705187"/>
                                </a:lnTo>
                                <a:lnTo>
                                  <a:pt x="324962" y="722269"/>
                                </a:lnTo>
                                <a:lnTo>
                                  <a:pt x="374394" y="736603"/>
                                </a:lnTo>
                                <a:lnTo>
                                  <a:pt x="426107" y="748030"/>
                                </a:lnTo>
                                <a:lnTo>
                                  <a:pt x="479854" y="756390"/>
                                </a:lnTo>
                                <a:lnTo>
                                  <a:pt x="535385" y="761523"/>
                                </a:lnTo>
                                <a:lnTo>
                                  <a:pt x="592455" y="763270"/>
                                </a:lnTo>
                                <a:lnTo>
                                  <a:pt x="649524" y="761523"/>
                                </a:lnTo>
                                <a:lnTo>
                                  <a:pt x="705055" y="756390"/>
                                </a:lnTo>
                                <a:lnTo>
                                  <a:pt x="758802" y="748030"/>
                                </a:lnTo>
                                <a:lnTo>
                                  <a:pt x="810515" y="736603"/>
                                </a:lnTo>
                                <a:lnTo>
                                  <a:pt x="859947" y="722269"/>
                                </a:lnTo>
                                <a:lnTo>
                                  <a:pt x="906849" y="705187"/>
                                </a:lnTo>
                                <a:lnTo>
                                  <a:pt x="950974" y="685517"/>
                                </a:lnTo>
                                <a:lnTo>
                                  <a:pt x="992074" y="663419"/>
                                </a:lnTo>
                                <a:lnTo>
                                  <a:pt x="1029900" y="639053"/>
                                </a:lnTo>
                                <a:lnTo>
                                  <a:pt x="1064205" y="612578"/>
                                </a:lnTo>
                                <a:lnTo>
                                  <a:pt x="1094741" y="584155"/>
                                </a:lnTo>
                                <a:lnTo>
                                  <a:pt x="1121259" y="553942"/>
                                </a:lnTo>
                                <a:lnTo>
                                  <a:pt x="1143512" y="522100"/>
                                </a:lnTo>
                                <a:lnTo>
                                  <a:pt x="1174229" y="454167"/>
                                </a:lnTo>
                                <a:lnTo>
                                  <a:pt x="1184910" y="381634"/>
                                </a:lnTo>
                                <a:lnTo>
                                  <a:pt x="1182198" y="344873"/>
                                </a:lnTo>
                                <a:lnTo>
                                  <a:pt x="1161251" y="274480"/>
                                </a:lnTo>
                                <a:lnTo>
                                  <a:pt x="1121259" y="209327"/>
                                </a:lnTo>
                                <a:lnTo>
                                  <a:pt x="1094741" y="179114"/>
                                </a:lnTo>
                                <a:lnTo>
                                  <a:pt x="1064205" y="150691"/>
                                </a:lnTo>
                                <a:lnTo>
                                  <a:pt x="1029900" y="124216"/>
                                </a:lnTo>
                                <a:lnTo>
                                  <a:pt x="992074" y="99850"/>
                                </a:lnTo>
                                <a:lnTo>
                                  <a:pt x="950974" y="77752"/>
                                </a:lnTo>
                                <a:lnTo>
                                  <a:pt x="906849" y="58082"/>
                                </a:lnTo>
                                <a:lnTo>
                                  <a:pt x="859947" y="41000"/>
                                </a:lnTo>
                                <a:lnTo>
                                  <a:pt x="810515" y="26666"/>
                                </a:lnTo>
                                <a:lnTo>
                                  <a:pt x="758802" y="15239"/>
                                </a:lnTo>
                                <a:lnTo>
                                  <a:pt x="705055" y="6879"/>
                                </a:lnTo>
                                <a:lnTo>
                                  <a:pt x="649524" y="1746"/>
                                </a:lnTo>
                                <a:lnTo>
                                  <a:pt x="592455" y="0"/>
                                </a:lnTo>
                                <a:close/>
                              </a:path>
                            </a:pathLst>
                          </a:custGeom>
                          <a:ln w="9524">
                            <a:solidFill>
                              <a:srgbClr val="000000"/>
                            </a:solidFill>
                            <a:prstDash val="solid"/>
                          </a:ln>
                        </wps:spPr>
                        <wps:bodyPr wrap="square" lIns="0" tIns="0" rIns="0" bIns="0" rtlCol="0">
                          <a:prstTxWarp prst="textNoShape">
                            <a:avLst/>
                          </a:prstTxWarp>
                          <a:noAutofit/>
                        </wps:bodyPr>
                      </wps:wsp>
                      <wps:wsp>
                        <wps:cNvPr id="991" name="Textbox 991"/>
                        <wps:cNvSpPr txBox="1"/>
                        <wps:spPr>
                          <a:xfrm>
                            <a:off x="-137304" y="-18166"/>
                            <a:ext cx="1433195" cy="772795"/>
                          </a:xfrm>
                          <a:prstGeom prst="rect">
                            <a:avLst/>
                          </a:prstGeom>
                        </wps:spPr>
                        <wps:txbx>
                          <w:txbxContent>
                            <w:p w14:paraId="66BBEF29" w14:textId="77777777" w:rsidR="005A11AA" w:rsidRDefault="005A11AA" w:rsidP="005A11AA">
                              <w:pPr>
                                <w:spacing w:before="10"/>
                                <w:rPr>
                                  <w:sz w:val="20"/>
                                </w:rPr>
                              </w:pPr>
                            </w:p>
                            <w:p w14:paraId="52D2DA93" w14:textId="2122C78C" w:rsidR="005A11AA" w:rsidRDefault="00D152E2" w:rsidP="005A11AA">
                              <w:pPr>
                                <w:ind w:left="634" w:right="630" w:hanging="4"/>
                                <w:jc w:val="center"/>
                                <w:rPr>
                                  <w:b/>
                                  <w:sz w:val="20"/>
                                </w:rPr>
                              </w:pPr>
                              <w:r>
                                <w:rPr>
                                  <w:b/>
                                  <w:spacing w:val="-4"/>
                                  <w:sz w:val="20"/>
                                </w:rPr>
                                <w:t>«Надежда»</w:t>
                              </w:r>
                            </w:p>
                            <w:p w14:paraId="7E181BB4" w14:textId="77777777" w:rsidR="005A11AA" w:rsidRDefault="005A11AA" w:rsidP="005A11AA">
                              <w:pPr>
                                <w:spacing w:before="1"/>
                                <w:jc w:val="center"/>
                                <w:rPr>
                                  <w:sz w:val="20"/>
                                </w:rPr>
                              </w:pPr>
                              <w:r>
                                <w:rPr>
                                  <w:sz w:val="20"/>
                                </w:rPr>
                                <w:t>5-8</w:t>
                              </w:r>
                              <w:r>
                                <w:rPr>
                                  <w:spacing w:val="-1"/>
                                  <w:sz w:val="20"/>
                                </w:rPr>
                                <w:t xml:space="preserve"> </w:t>
                              </w:r>
                              <w:r>
                                <w:rPr>
                                  <w:spacing w:val="-2"/>
                                  <w:sz w:val="20"/>
                                </w:rPr>
                                <w:t>классы</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B472C46" id="Group 989" o:spid="_x0000_s1076" style="position:absolute;margin-left:125.7pt;margin-top:76.05pt;width:118.95pt;height:68.25pt;z-index:-251657216;mso-width-relative:margin;mso-height-relative:margin" coordorigin="-1373,-181" coordsize="14331,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">
                <v:shape id="Graphic 990" o:spid="_x0000_s1077" style="position:absolute;left:47;top:47;width:11849;height:7633;visibility:visible;mso-wrap-style:square;v-text-anchor:top" coordsize="118491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" path="m592455,l535385,1746,479854,6879r-53747,8360l374394,26666,324962,41000,278060,58082,233935,77752,192835,99850r-37826,24366l120704,150691,90168,179114,63650,209327,41397,241169,10680,309102,,381634r2711,36762l23658,488789r39992,65153l90168,584155r30536,28423l155009,639053r37826,24366l233935,685517r44125,19670l324962,722269r49432,14334l426107,748030r53747,8360l535385,761523r57070,1747l649524,761523r55531,-5133l758802,748030r51713,-11427l859947,722269r46902,-17082l950974,685517r41100,-22098l1029900,639053r34305,-26475l1094741,584155r26518,-30213l1143512,522100r30717,-67933l1184910,381634r-2712,-36761l1161251,274480r-39992,-65153l1094741,179114r-30536,-28423l1029900,124216,992074,99850,950974,77752,906849,58082,859947,41000,810515,26666,758802,15239,705055,6879,649524,1746,592455,xe" filled="f" strokeweight=".26456mm">
                  <v:path arrowok="t"/>
                </v:shape>
                <v:shape id="Textbox 991" o:spid="_x0000_s1078" type="#_x0000_t202" style="position:absolute;left:-1373;top:-181;width:14331;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66BBEF29" w14:textId="77777777" w:rsidR="005A11AA" w:rsidRDefault="005A11AA" w:rsidP="005A11AA">
                        <w:pPr>
                          <w:spacing w:before="10"/>
                          <w:rPr>
                            <w:sz w:val="20"/>
                          </w:rPr>
                        </w:pPr>
                      </w:p>
                      <w:p w14:paraId="52D2DA93" w14:textId="2122C78C" w:rsidR="005A11AA" w:rsidRDefault="00D152E2" w:rsidP="005A11AA">
                        <w:pPr>
                          <w:ind w:left="634" w:right="630" w:hanging="4"/>
                          <w:jc w:val="center"/>
                          <w:rPr>
                            <w:b/>
                            <w:sz w:val="20"/>
                          </w:rPr>
                        </w:pPr>
                        <w:r>
                          <w:rPr>
                            <w:b/>
                            <w:spacing w:val="-4"/>
                            <w:sz w:val="20"/>
                          </w:rPr>
                          <w:t>«Надежда»</w:t>
                        </w:r>
                      </w:p>
                      <w:p w14:paraId="7E181BB4" w14:textId="77777777" w:rsidR="005A11AA" w:rsidRDefault="005A11AA" w:rsidP="005A11AA">
                        <w:pPr>
                          <w:spacing w:before="1"/>
                          <w:jc w:val="center"/>
                          <w:rPr>
                            <w:sz w:val="20"/>
                          </w:rPr>
                        </w:pPr>
                        <w:r>
                          <w:rPr>
                            <w:sz w:val="20"/>
                          </w:rPr>
                          <w:t>5-8</w:t>
                        </w:r>
                        <w:r>
                          <w:rPr>
                            <w:spacing w:val="-1"/>
                            <w:sz w:val="20"/>
                          </w:rPr>
                          <w:t xml:space="preserve"> </w:t>
                        </w:r>
                        <w:r>
                          <w:rPr>
                            <w:spacing w:val="-2"/>
                            <w:sz w:val="20"/>
                          </w:rPr>
                          <w:t>классы</w:t>
                        </w:r>
                      </w:p>
                    </w:txbxContent>
                  </v:textbox>
                </v:shape>
              </v:group>
            </w:pict>
          </mc:Fallback>
        </mc:AlternateContent>
      </w:r>
    </w:p>
    <w:p w14:paraId="64C0EA91" w14:textId="3F36D4D1" w:rsidR="0063211A" w:rsidRDefault="005A11AA">
      <w:pPr>
        <w:rPr>
          <w:sz w:val="7"/>
        </w:rPr>
        <w:sectPr w:rsidR="0063211A">
          <w:footerReference w:type="default" r:id="rId34"/>
          <w:pgSz w:w="11920" w:h="16850"/>
          <w:pgMar w:top="340" w:right="260" w:bottom="280" w:left="400" w:header="0" w:footer="0" w:gutter="0"/>
          <w:cols w:space="720"/>
        </w:sectPr>
      </w:pPr>
      <w:r>
        <w:rPr>
          <w:noProof/>
        </w:rPr>
        <mc:AlternateContent>
          <mc:Choice Requires="wps">
            <w:drawing>
              <wp:anchor distT="0" distB="0" distL="114300" distR="114300" simplePos="0" relativeHeight="251665408" behindDoc="0" locked="0" layoutInCell="1" allowOverlap="1" wp14:anchorId="2B8D1D62" wp14:editId="6C36E0DB">
                <wp:simplePos x="0" y="0"/>
                <wp:positionH relativeFrom="column">
                  <wp:posOffset>3629025</wp:posOffset>
                </wp:positionH>
                <wp:positionV relativeFrom="paragraph">
                  <wp:posOffset>572135</wp:posOffset>
                </wp:positionV>
                <wp:extent cx="1559936" cy="701406"/>
                <wp:effectExtent l="0" t="0" r="0" b="0"/>
                <wp:wrapNone/>
                <wp:docPr id="1001" name="Textbox 994"/>
                <wp:cNvGraphicFramePr/>
                <a:graphic xmlns:a="http://schemas.openxmlformats.org/drawingml/2006/main">
                  <a:graphicData uri="http://schemas.microsoft.com/office/word/2010/wordprocessingShape">
                    <wps:wsp>
                      <wps:cNvSpPr txBox="1"/>
                      <wps:spPr>
                        <a:xfrm>
                          <a:off x="0" y="0"/>
                          <a:ext cx="1559936" cy="701406"/>
                        </a:xfrm>
                        <a:prstGeom prst="rect">
                          <a:avLst/>
                        </a:prstGeom>
                      </wps:spPr>
                      <wps:txbx>
                        <w:txbxContent>
                          <w:p w14:paraId="7928667D" w14:textId="77777777" w:rsidR="005A11AA" w:rsidRDefault="005A11AA" w:rsidP="005A11AA">
                            <w:pPr>
                              <w:spacing w:before="224"/>
                              <w:ind w:left="473" w:right="1305"/>
                              <w:rPr>
                                <w:b/>
                                <w:sz w:val="20"/>
                              </w:rPr>
                            </w:pPr>
                            <w:r>
                              <w:rPr>
                                <w:b/>
                                <w:spacing w:val="-2"/>
                                <w:sz w:val="20"/>
                              </w:rPr>
                              <w:t>Страна юности</w:t>
                            </w:r>
                          </w:p>
                          <w:p w14:paraId="1DF0C74B" w14:textId="77777777" w:rsidR="005A11AA" w:rsidRDefault="005A11AA" w:rsidP="005A11AA">
                            <w:pPr>
                              <w:spacing w:before="1"/>
                              <w:ind w:left="473"/>
                              <w:rPr>
                                <w:sz w:val="20"/>
                              </w:rPr>
                            </w:pPr>
                            <w:r>
                              <w:rPr>
                                <w:sz w:val="20"/>
                              </w:rPr>
                              <w:t>9</w:t>
                            </w:r>
                            <w:r>
                              <w:rPr>
                                <w:spacing w:val="-1"/>
                                <w:sz w:val="20"/>
                              </w:rPr>
                              <w:t xml:space="preserve"> </w:t>
                            </w:r>
                            <w:r>
                              <w:rPr>
                                <w:sz w:val="20"/>
                              </w:rPr>
                              <w:t>–</w:t>
                            </w:r>
                            <w:r>
                              <w:rPr>
                                <w:spacing w:val="-1"/>
                                <w:sz w:val="20"/>
                              </w:rPr>
                              <w:t xml:space="preserve"> </w:t>
                            </w:r>
                            <w:r>
                              <w:rPr>
                                <w:sz w:val="20"/>
                              </w:rPr>
                              <w:t>11</w:t>
                            </w:r>
                            <w:r>
                              <w:rPr>
                                <w:spacing w:val="-1"/>
                                <w:sz w:val="20"/>
                              </w:rPr>
                              <w:t xml:space="preserve"> </w:t>
                            </w:r>
                            <w:r>
                              <w:rPr>
                                <w:spacing w:val="-2"/>
                                <w:sz w:val="20"/>
                              </w:rPr>
                              <w:t>классы</w:t>
                            </w:r>
                          </w:p>
                        </w:txbxContent>
                      </wps:txbx>
                      <wps:bodyPr wrap="square" lIns="0" tIns="0" rIns="0" bIns="0" rtlCol="0">
                        <a:noAutofit/>
                      </wps:bodyPr>
                    </wps:wsp>
                  </a:graphicData>
                </a:graphic>
              </wp:anchor>
            </w:drawing>
          </mc:Choice>
          <mc:Fallback>
            <w:pict>
              <v:shape w14:anchorId="2B8D1D62" id="Textbox 994" o:spid="_x0000_s1079" type="#_x0000_t202" style="position:absolute;margin-left:285.75pt;margin-top:45.05pt;width:122.85pt;height:5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" filled="f" stroked="f">
                <v:textbox inset="0,0,0,0">
                  <w:txbxContent>
                    <w:p w14:paraId="7928667D" w14:textId="77777777" w:rsidR="005A11AA" w:rsidRDefault="005A11AA" w:rsidP="005A11AA">
                      <w:pPr>
                        <w:spacing w:before="224"/>
                        <w:ind w:left="473" w:right="1305"/>
                        <w:rPr>
                          <w:b/>
                          <w:sz w:val="20"/>
                        </w:rPr>
                      </w:pPr>
                      <w:r>
                        <w:rPr>
                          <w:b/>
                          <w:spacing w:val="-2"/>
                          <w:sz w:val="20"/>
                        </w:rPr>
                        <w:t>Страна юности</w:t>
                      </w:r>
                    </w:p>
                    <w:p w14:paraId="1DF0C74B" w14:textId="77777777" w:rsidR="005A11AA" w:rsidRDefault="005A11AA" w:rsidP="005A11AA">
                      <w:pPr>
                        <w:spacing w:before="1"/>
                        <w:ind w:left="473"/>
                        <w:rPr>
                          <w:sz w:val="20"/>
                        </w:rPr>
                      </w:pPr>
                      <w:r>
                        <w:rPr>
                          <w:sz w:val="20"/>
                        </w:rPr>
                        <w:t>9</w:t>
                      </w:r>
                      <w:r>
                        <w:rPr>
                          <w:spacing w:val="-1"/>
                          <w:sz w:val="20"/>
                        </w:rPr>
                        <w:t xml:space="preserve"> </w:t>
                      </w:r>
                      <w:r>
                        <w:rPr>
                          <w:sz w:val="20"/>
                        </w:rPr>
                        <w:t>–</w:t>
                      </w:r>
                      <w:r>
                        <w:rPr>
                          <w:spacing w:val="-1"/>
                          <w:sz w:val="20"/>
                        </w:rPr>
                        <w:t xml:space="preserve"> </w:t>
                      </w:r>
                      <w:r>
                        <w:rPr>
                          <w:sz w:val="20"/>
                        </w:rPr>
                        <w:t>11</w:t>
                      </w:r>
                      <w:r>
                        <w:rPr>
                          <w:spacing w:val="-1"/>
                          <w:sz w:val="20"/>
                        </w:rPr>
                        <w:t xml:space="preserve"> </w:t>
                      </w:r>
                      <w:r>
                        <w:rPr>
                          <w:spacing w:val="-2"/>
                          <w:sz w:val="20"/>
                        </w:rPr>
                        <w:t>классы</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2B7E26F" wp14:editId="67E78897">
                <wp:simplePos x="0" y="0"/>
                <wp:positionH relativeFrom="column">
                  <wp:posOffset>3257550</wp:posOffset>
                </wp:positionH>
                <wp:positionV relativeFrom="paragraph">
                  <wp:posOffset>557847</wp:posOffset>
                </wp:positionV>
                <wp:extent cx="1550413" cy="691885"/>
                <wp:effectExtent l="0" t="0" r="0" b="0"/>
                <wp:wrapNone/>
                <wp:docPr id="1000" name="Graphic 993"/>
                <wp:cNvGraphicFramePr/>
                <a:graphic xmlns:a="http://schemas.openxmlformats.org/drawingml/2006/main">
                  <a:graphicData uri="http://schemas.microsoft.com/office/word/2010/wordprocessingShape">
                    <wps:wsp>
                      <wps:cNvSpPr/>
                      <wps:spPr>
                        <a:xfrm>
                          <a:off x="0" y="0"/>
                          <a:ext cx="1550413" cy="691885"/>
                        </a:xfrm>
                        <a:custGeom>
                          <a:avLst/>
                          <a:gdLst/>
                          <a:ahLst/>
                          <a:cxnLst/>
                          <a:rect l="l" t="t" r="r" b="b"/>
                          <a:pathLst>
                            <a:path w="1550670" h="692150">
                              <a:moveTo>
                                <a:pt x="775334" y="0"/>
                              </a:moveTo>
                              <a:lnTo>
                                <a:pt x="711740" y="1147"/>
                              </a:lnTo>
                              <a:lnTo>
                                <a:pt x="649562" y="4529"/>
                              </a:lnTo>
                              <a:lnTo>
                                <a:pt x="589000" y="10057"/>
                              </a:lnTo>
                              <a:lnTo>
                                <a:pt x="530254" y="17642"/>
                              </a:lnTo>
                              <a:lnTo>
                                <a:pt x="473523" y="27195"/>
                              </a:lnTo>
                              <a:lnTo>
                                <a:pt x="419007" y="38627"/>
                              </a:lnTo>
                              <a:lnTo>
                                <a:pt x="366904" y="51849"/>
                              </a:lnTo>
                              <a:lnTo>
                                <a:pt x="317415" y="66771"/>
                              </a:lnTo>
                              <a:lnTo>
                                <a:pt x="270739" y="83305"/>
                              </a:lnTo>
                              <a:lnTo>
                                <a:pt x="227075" y="101361"/>
                              </a:lnTo>
                              <a:lnTo>
                                <a:pt x="186624" y="120851"/>
                              </a:lnTo>
                              <a:lnTo>
                                <a:pt x="149583" y="141686"/>
                              </a:lnTo>
                              <a:lnTo>
                                <a:pt x="116153" y="163776"/>
                              </a:lnTo>
                              <a:lnTo>
                                <a:pt x="60924" y="211365"/>
                              </a:lnTo>
                              <a:lnTo>
                                <a:pt x="22531" y="262908"/>
                              </a:lnTo>
                              <a:lnTo>
                                <a:pt x="2569" y="317691"/>
                              </a:lnTo>
                              <a:lnTo>
                                <a:pt x="0" y="346075"/>
                              </a:lnTo>
                              <a:lnTo>
                                <a:pt x="2569" y="374458"/>
                              </a:lnTo>
                              <a:lnTo>
                                <a:pt x="22531" y="429241"/>
                              </a:lnTo>
                              <a:lnTo>
                                <a:pt x="60924" y="480784"/>
                              </a:lnTo>
                              <a:lnTo>
                                <a:pt x="116153" y="528373"/>
                              </a:lnTo>
                              <a:lnTo>
                                <a:pt x="149583" y="550463"/>
                              </a:lnTo>
                              <a:lnTo>
                                <a:pt x="186624" y="571298"/>
                              </a:lnTo>
                              <a:lnTo>
                                <a:pt x="227076" y="590788"/>
                              </a:lnTo>
                              <a:lnTo>
                                <a:pt x="270739" y="608844"/>
                              </a:lnTo>
                              <a:lnTo>
                                <a:pt x="317415" y="625378"/>
                              </a:lnTo>
                              <a:lnTo>
                                <a:pt x="366904" y="640300"/>
                              </a:lnTo>
                              <a:lnTo>
                                <a:pt x="419007" y="653522"/>
                              </a:lnTo>
                              <a:lnTo>
                                <a:pt x="473523" y="664954"/>
                              </a:lnTo>
                              <a:lnTo>
                                <a:pt x="530254" y="674507"/>
                              </a:lnTo>
                              <a:lnTo>
                                <a:pt x="589000" y="682092"/>
                              </a:lnTo>
                              <a:lnTo>
                                <a:pt x="649562" y="687620"/>
                              </a:lnTo>
                              <a:lnTo>
                                <a:pt x="711740" y="691002"/>
                              </a:lnTo>
                              <a:lnTo>
                                <a:pt x="775334" y="692150"/>
                              </a:lnTo>
                              <a:lnTo>
                                <a:pt x="838929" y="691002"/>
                              </a:lnTo>
                              <a:lnTo>
                                <a:pt x="901107" y="687620"/>
                              </a:lnTo>
                              <a:lnTo>
                                <a:pt x="961669" y="682092"/>
                              </a:lnTo>
                              <a:lnTo>
                                <a:pt x="1020415" y="674507"/>
                              </a:lnTo>
                              <a:lnTo>
                                <a:pt x="1077146" y="664954"/>
                              </a:lnTo>
                              <a:lnTo>
                                <a:pt x="1131662" y="653522"/>
                              </a:lnTo>
                              <a:lnTo>
                                <a:pt x="1183765" y="640300"/>
                              </a:lnTo>
                              <a:lnTo>
                                <a:pt x="1233254" y="625378"/>
                              </a:lnTo>
                              <a:lnTo>
                                <a:pt x="1279930" y="608844"/>
                              </a:lnTo>
                              <a:lnTo>
                                <a:pt x="1323594" y="590788"/>
                              </a:lnTo>
                              <a:lnTo>
                                <a:pt x="1364045" y="571298"/>
                              </a:lnTo>
                              <a:lnTo>
                                <a:pt x="1401086" y="550463"/>
                              </a:lnTo>
                              <a:lnTo>
                                <a:pt x="1434516" y="528373"/>
                              </a:lnTo>
                              <a:lnTo>
                                <a:pt x="1489745" y="480784"/>
                              </a:lnTo>
                              <a:lnTo>
                                <a:pt x="1528138" y="429241"/>
                              </a:lnTo>
                              <a:lnTo>
                                <a:pt x="1548100" y="374458"/>
                              </a:lnTo>
                              <a:lnTo>
                                <a:pt x="1550670" y="346075"/>
                              </a:lnTo>
                              <a:lnTo>
                                <a:pt x="1548100" y="317691"/>
                              </a:lnTo>
                              <a:lnTo>
                                <a:pt x="1528138" y="262908"/>
                              </a:lnTo>
                              <a:lnTo>
                                <a:pt x="1489745" y="211365"/>
                              </a:lnTo>
                              <a:lnTo>
                                <a:pt x="1434516" y="163776"/>
                              </a:lnTo>
                              <a:lnTo>
                                <a:pt x="1401086" y="141686"/>
                              </a:lnTo>
                              <a:lnTo>
                                <a:pt x="1364045" y="120851"/>
                              </a:lnTo>
                              <a:lnTo>
                                <a:pt x="1323593" y="101361"/>
                              </a:lnTo>
                              <a:lnTo>
                                <a:pt x="1279930" y="83305"/>
                              </a:lnTo>
                              <a:lnTo>
                                <a:pt x="1233254" y="66771"/>
                              </a:lnTo>
                              <a:lnTo>
                                <a:pt x="1183765" y="51849"/>
                              </a:lnTo>
                              <a:lnTo>
                                <a:pt x="1131662" y="38627"/>
                              </a:lnTo>
                              <a:lnTo>
                                <a:pt x="1077146" y="27195"/>
                              </a:lnTo>
                              <a:lnTo>
                                <a:pt x="1020415" y="17642"/>
                              </a:lnTo>
                              <a:lnTo>
                                <a:pt x="961669" y="10057"/>
                              </a:lnTo>
                              <a:lnTo>
                                <a:pt x="901107" y="4529"/>
                              </a:lnTo>
                              <a:lnTo>
                                <a:pt x="838929" y="1147"/>
                              </a:lnTo>
                              <a:lnTo>
                                <a:pt x="775334"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ED2C3F" id="Graphic 993" o:spid="_x0000_s1026" style="position:absolute;margin-left:256.5pt;margin-top:43.9pt;width:122.1pt;height:54.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550670,6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" path="m775334,l711740,1147,649562,4529r-60562,5528l530254,17642r-56731,9553l419007,38627,366904,51849,317415,66771,270739,83305r-43664,18056l186624,120851r-37041,20835l116153,163776,60924,211365,22531,262908,2569,317691,,346075r2569,28383l22531,429241r38393,51543l116153,528373r33430,22090l186624,571298r40452,19490l270739,608844r46676,16534l366904,640300r52103,13222l473523,664954r56731,9553l589000,682092r60562,5528l711740,691002r63594,1148l838929,691002r62178,-3382l961669,682092r58746,-7585l1077146,664954r54516,-11432l1183765,640300r49489,-14922l1279930,608844r43664,-18056l1364045,571298r37041,-20835l1434516,528373r55229,-47589l1528138,429241r19962,-54783l1550670,346075r-2570,-28384l1528138,262908r-38393,-51543l1434516,163776r-33430,-22090l1364045,120851r-40452,-19490l1279930,83305,1233254,66771,1183765,51849,1131662,38627,1077146,27195r-56731,-9553l961669,10057,901107,4529,838929,1147,775334,xe" filled="f">
                <v:path arrowok="t"/>
              </v:shape>
            </w:pict>
          </mc:Fallback>
        </mc:AlternateContent>
      </w:r>
      <w:r>
        <w:rPr>
          <w:noProof/>
          <w:sz w:val="20"/>
        </w:rPr>
        <mc:AlternateContent>
          <mc:Choice Requires="wpg">
            <w:drawing>
              <wp:inline distT="0" distB="0" distL="0" distR="0" wp14:anchorId="2E2C01DD" wp14:editId="583140F9">
                <wp:extent cx="1257935" cy="772795"/>
                <wp:effectExtent l="9525" t="0" r="0" b="8254"/>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935" cy="772795"/>
                          <a:chOff x="0" y="0"/>
                          <a:chExt cx="1257935" cy="772795"/>
                        </a:xfrm>
                      </wpg:grpSpPr>
                      <wps:wsp>
                        <wps:cNvPr id="987" name="Graphic 987"/>
                        <wps:cNvSpPr/>
                        <wps:spPr>
                          <a:xfrm>
                            <a:off x="4762" y="4762"/>
                            <a:ext cx="1248410" cy="763270"/>
                          </a:xfrm>
                          <a:custGeom>
                            <a:avLst/>
                            <a:gdLst/>
                            <a:ahLst/>
                            <a:cxnLst/>
                            <a:rect l="l" t="t" r="r" b="b"/>
                            <a:pathLst>
                              <a:path w="1248410" h="763270">
                                <a:moveTo>
                                  <a:pt x="624205" y="0"/>
                                </a:moveTo>
                                <a:lnTo>
                                  <a:pt x="564087" y="1746"/>
                                </a:lnTo>
                                <a:lnTo>
                                  <a:pt x="505587" y="6879"/>
                                </a:lnTo>
                                <a:lnTo>
                                  <a:pt x="448965" y="15239"/>
                                </a:lnTo>
                                <a:lnTo>
                                  <a:pt x="394484" y="26666"/>
                                </a:lnTo>
                                <a:lnTo>
                                  <a:pt x="342405" y="41000"/>
                                </a:lnTo>
                                <a:lnTo>
                                  <a:pt x="292990" y="58082"/>
                                </a:lnTo>
                                <a:lnTo>
                                  <a:pt x="246499" y="77752"/>
                                </a:lnTo>
                                <a:lnTo>
                                  <a:pt x="203195" y="99850"/>
                                </a:lnTo>
                                <a:lnTo>
                                  <a:pt x="163338" y="124216"/>
                                </a:lnTo>
                                <a:lnTo>
                                  <a:pt x="127192" y="150691"/>
                                </a:lnTo>
                                <a:lnTo>
                                  <a:pt x="95016" y="179114"/>
                                </a:lnTo>
                                <a:lnTo>
                                  <a:pt x="67073" y="209327"/>
                                </a:lnTo>
                                <a:lnTo>
                                  <a:pt x="43624" y="241169"/>
                                </a:lnTo>
                                <a:lnTo>
                                  <a:pt x="24930" y="274480"/>
                                </a:lnTo>
                                <a:lnTo>
                                  <a:pt x="2857" y="344873"/>
                                </a:lnTo>
                                <a:lnTo>
                                  <a:pt x="0" y="381634"/>
                                </a:lnTo>
                                <a:lnTo>
                                  <a:pt x="2857" y="418396"/>
                                </a:lnTo>
                                <a:lnTo>
                                  <a:pt x="24930" y="488789"/>
                                </a:lnTo>
                                <a:lnTo>
                                  <a:pt x="43624" y="522100"/>
                                </a:lnTo>
                                <a:lnTo>
                                  <a:pt x="67073" y="553942"/>
                                </a:lnTo>
                                <a:lnTo>
                                  <a:pt x="95016" y="584155"/>
                                </a:lnTo>
                                <a:lnTo>
                                  <a:pt x="127192" y="612578"/>
                                </a:lnTo>
                                <a:lnTo>
                                  <a:pt x="163338" y="639053"/>
                                </a:lnTo>
                                <a:lnTo>
                                  <a:pt x="203195" y="663419"/>
                                </a:lnTo>
                                <a:lnTo>
                                  <a:pt x="246499" y="685517"/>
                                </a:lnTo>
                                <a:lnTo>
                                  <a:pt x="292990" y="705187"/>
                                </a:lnTo>
                                <a:lnTo>
                                  <a:pt x="342405" y="722269"/>
                                </a:lnTo>
                                <a:lnTo>
                                  <a:pt x="394484" y="736603"/>
                                </a:lnTo>
                                <a:lnTo>
                                  <a:pt x="448965" y="748030"/>
                                </a:lnTo>
                                <a:lnTo>
                                  <a:pt x="505587" y="756390"/>
                                </a:lnTo>
                                <a:lnTo>
                                  <a:pt x="564087" y="761523"/>
                                </a:lnTo>
                                <a:lnTo>
                                  <a:pt x="624205" y="763270"/>
                                </a:lnTo>
                                <a:lnTo>
                                  <a:pt x="684330" y="761523"/>
                                </a:lnTo>
                                <a:lnTo>
                                  <a:pt x="742836" y="756390"/>
                                </a:lnTo>
                                <a:lnTo>
                                  <a:pt x="799462" y="748030"/>
                                </a:lnTo>
                                <a:lnTo>
                                  <a:pt x="853946" y="736603"/>
                                </a:lnTo>
                                <a:lnTo>
                                  <a:pt x="906026" y="722269"/>
                                </a:lnTo>
                                <a:lnTo>
                                  <a:pt x="955442" y="705187"/>
                                </a:lnTo>
                                <a:lnTo>
                                  <a:pt x="1001932" y="685517"/>
                                </a:lnTo>
                                <a:lnTo>
                                  <a:pt x="1045234" y="663419"/>
                                </a:lnTo>
                                <a:lnTo>
                                  <a:pt x="1085088" y="639053"/>
                                </a:lnTo>
                                <a:lnTo>
                                  <a:pt x="1121233" y="612578"/>
                                </a:lnTo>
                                <a:lnTo>
                                  <a:pt x="1153405" y="584155"/>
                                </a:lnTo>
                                <a:lnTo>
                                  <a:pt x="1181345" y="553942"/>
                                </a:lnTo>
                                <a:lnTo>
                                  <a:pt x="1204792" y="522100"/>
                                </a:lnTo>
                                <a:lnTo>
                                  <a:pt x="1223482" y="488789"/>
                                </a:lnTo>
                                <a:lnTo>
                                  <a:pt x="1245553" y="418396"/>
                                </a:lnTo>
                                <a:lnTo>
                                  <a:pt x="1248409" y="381634"/>
                                </a:lnTo>
                                <a:lnTo>
                                  <a:pt x="1245553" y="344873"/>
                                </a:lnTo>
                                <a:lnTo>
                                  <a:pt x="1223482" y="274480"/>
                                </a:lnTo>
                                <a:lnTo>
                                  <a:pt x="1204792" y="241169"/>
                                </a:lnTo>
                                <a:lnTo>
                                  <a:pt x="1181345" y="209327"/>
                                </a:lnTo>
                                <a:lnTo>
                                  <a:pt x="1153405" y="179114"/>
                                </a:lnTo>
                                <a:lnTo>
                                  <a:pt x="1121233" y="150691"/>
                                </a:lnTo>
                                <a:lnTo>
                                  <a:pt x="1085088" y="124216"/>
                                </a:lnTo>
                                <a:lnTo>
                                  <a:pt x="1045234" y="99850"/>
                                </a:lnTo>
                                <a:lnTo>
                                  <a:pt x="1001932" y="77752"/>
                                </a:lnTo>
                                <a:lnTo>
                                  <a:pt x="955442" y="58082"/>
                                </a:lnTo>
                                <a:lnTo>
                                  <a:pt x="906026" y="41000"/>
                                </a:lnTo>
                                <a:lnTo>
                                  <a:pt x="853946" y="26666"/>
                                </a:lnTo>
                                <a:lnTo>
                                  <a:pt x="799462" y="15239"/>
                                </a:lnTo>
                                <a:lnTo>
                                  <a:pt x="742836" y="6879"/>
                                </a:lnTo>
                                <a:lnTo>
                                  <a:pt x="684330" y="1746"/>
                                </a:lnTo>
                                <a:lnTo>
                                  <a:pt x="624205" y="0"/>
                                </a:lnTo>
                                <a:close/>
                              </a:path>
                            </a:pathLst>
                          </a:custGeom>
                          <a:ln w="9525">
                            <a:solidFill>
                              <a:srgbClr val="000000"/>
                            </a:solidFill>
                            <a:prstDash val="solid"/>
                          </a:ln>
                        </wps:spPr>
                        <wps:bodyPr wrap="square" lIns="0" tIns="0" rIns="0" bIns="0" rtlCol="0">
                          <a:prstTxWarp prst="textNoShape">
                            <a:avLst/>
                          </a:prstTxWarp>
                          <a:noAutofit/>
                        </wps:bodyPr>
                      </wps:wsp>
                      <wps:wsp>
                        <wps:cNvPr id="988" name="Textbox 988"/>
                        <wps:cNvSpPr txBox="1"/>
                        <wps:spPr>
                          <a:xfrm>
                            <a:off x="0" y="0"/>
                            <a:ext cx="1257935" cy="772795"/>
                          </a:xfrm>
                          <a:prstGeom prst="rect">
                            <a:avLst/>
                          </a:prstGeom>
                        </wps:spPr>
                        <wps:txbx>
                          <w:txbxContent>
                            <w:p w14:paraId="7A2FA984" w14:textId="77777777" w:rsidR="005A11AA" w:rsidRDefault="005A11AA" w:rsidP="005A11AA">
                              <w:pPr>
                                <w:spacing w:before="10"/>
                                <w:rPr>
                                  <w:sz w:val="20"/>
                                </w:rPr>
                              </w:pPr>
                            </w:p>
                            <w:p w14:paraId="118734BA" w14:textId="3658DC55" w:rsidR="005A11AA" w:rsidRDefault="00D152E2" w:rsidP="005A11AA">
                              <w:pPr>
                                <w:ind w:left="683" w:hanging="212"/>
                                <w:rPr>
                                  <w:b/>
                                  <w:sz w:val="20"/>
                                </w:rPr>
                              </w:pPr>
                              <w:r>
                                <w:rPr>
                                  <w:b/>
                                  <w:spacing w:val="-2"/>
                                  <w:sz w:val="20"/>
                                </w:rPr>
                                <w:t>«Звездочка»</w:t>
                              </w:r>
                            </w:p>
                            <w:p w14:paraId="0AFE7C25" w14:textId="77777777" w:rsidR="005A11AA" w:rsidRDefault="005A11AA" w:rsidP="005A11AA">
                              <w:pPr>
                                <w:spacing w:before="1"/>
                                <w:ind w:left="532"/>
                                <w:rPr>
                                  <w:sz w:val="20"/>
                                </w:rPr>
                              </w:pPr>
                              <w:r>
                                <w:rPr>
                                  <w:sz w:val="20"/>
                                </w:rPr>
                                <w:t>1-4</w:t>
                              </w:r>
                              <w:r>
                                <w:rPr>
                                  <w:spacing w:val="-1"/>
                                  <w:sz w:val="20"/>
                                </w:rPr>
                                <w:t xml:space="preserve"> </w:t>
                              </w:r>
                              <w:r>
                                <w:rPr>
                                  <w:spacing w:val="-2"/>
                                  <w:sz w:val="20"/>
                                </w:rPr>
                                <w:t>классы</w:t>
                              </w:r>
                            </w:p>
                          </w:txbxContent>
                        </wps:txbx>
                        <wps:bodyPr wrap="square" lIns="0" tIns="0" rIns="0" bIns="0" rtlCol="0">
                          <a:noAutofit/>
                        </wps:bodyPr>
                      </wps:wsp>
                    </wpg:wgp>
                  </a:graphicData>
                </a:graphic>
              </wp:inline>
            </w:drawing>
          </mc:Choice>
          <mc:Fallback>
            <w:pict>
              <v:group w14:anchorId="2E2C01DD" id="Group 986" o:spid="_x0000_s1080" style="width:99.05pt;height:60.85pt;mso-position-horizontal-relative:char;mso-position-vertical-relative:line" coordsize="1257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">
                <v:shape id="Graphic 987" o:spid="_x0000_s1081" style="position:absolute;left:47;top:47;width:12484;height:7633;visibility:visible;mso-wrap-style:square;v-text-anchor:top" coordsize="124841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" path="m624205,l564087,1746,505587,6879r-56622,8360l394484,26666,342405,41000,292990,58082,246499,77752,203195,99850r-39857,24366l127192,150691,95016,179114,67073,209327,43624,241169,24930,274480,2857,344873,,381634r2857,36762l24930,488789r18694,33311l67073,553942r27943,30213l127192,612578r36146,26475l203195,663419r43304,22098l292990,705187r49415,17082l394484,736603r54481,11427l505587,756390r58500,5133l624205,763270r60125,-1747l742836,756390r56626,-8360l853946,736603r52080,-14334l955442,705187r46490,-19670l1045234,663419r39854,-24366l1121233,612578r32172,-28423l1181345,553942r23447,-31842l1223482,488789r22071,-70393l1248409,381634r-2856,-36761l1223482,274480r-18690,-33311l1181345,209327r-27940,-30213l1121233,150691r-36145,-26475l1045234,99850,1001932,77752,955442,58082,906026,41000,853946,26666,799462,15239,742836,6879,684330,1746,624205,xe" filled="f">
                  <v:path arrowok="t"/>
                </v:shape>
                <v:shape id="Textbox 988" o:spid="_x0000_s1082" type="#_x0000_t202" style="position:absolute;width:12579;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7A2FA984" w14:textId="77777777" w:rsidR="005A11AA" w:rsidRDefault="005A11AA" w:rsidP="005A11AA">
                        <w:pPr>
                          <w:spacing w:before="10"/>
                          <w:rPr>
                            <w:sz w:val="20"/>
                          </w:rPr>
                        </w:pPr>
                      </w:p>
                      <w:p w14:paraId="118734BA" w14:textId="3658DC55" w:rsidR="005A11AA" w:rsidRDefault="00D152E2" w:rsidP="005A11AA">
                        <w:pPr>
                          <w:ind w:left="683" w:hanging="212"/>
                          <w:rPr>
                            <w:b/>
                            <w:sz w:val="20"/>
                          </w:rPr>
                        </w:pPr>
                        <w:r>
                          <w:rPr>
                            <w:b/>
                            <w:spacing w:val="-2"/>
                            <w:sz w:val="20"/>
                          </w:rPr>
                          <w:t>«Звездочка»</w:t>
                        </w:r>
                      </w:p>
                      <w:p w14:paraId="0AFE7C25" w14:textId="77777777" w:rsidR="005A11AA" w:rsidRDefault="005A11AA" w:rsidP="005A11AA">
                        <w:pPr>
                          <w:spacing w:before="1"/>
                          <w:ind w:left="532"/>
                          <w:rPr>
                            <w:sz w:val="20"/>
                          </w:rPr>
                        </w:pPr>
                        <w:r>
                          <w:rPr>
                            <w:sz w:val="20"/>
                          </w:rPr>
                          <w:t>1-4</w:t>
                        </w:r>
                        <w:r>
                          <w:rPr>
                            <w:spacing w:val="-1"/>
                            <w:sz w:val="20"/>
                          </w:rPr>
                          <w:t xml:space="preserve"> </w:t>
                        </w:r>
                        <w:r>
                          <w:rPr>
                            <w:spacing w:val="-2"/>
                            <w:sz w:val="20"/>
                          </w:rPr>
                          <w:t>классы</w:t>
                        </w:r>
                      </w:p>
                    </w:txbxContent>
                  </v:textbox>
                </v:shape>
                <w10:anchorlock/>
              </v:group>
            </w:pict>
          </mc:Fallback>
        </mc:AlternateContent>
      </w:r>
    </w:p>
    <w:p w14:paraId="57F39DC8" w14:textId="4EF4DD39" w:rsidR="0063211A" w:rsidRDefault="00D667CD">
      <w:pPr>
        <w:tabs>
          <w:tab w:val="left" w:pos="4525"/>
        </w:tabs>
        <w:ind w:left="205"/>
        <w:rPr>
          <w:sz w:val="20"/>
        </w:rPr>
      </w:pPr>
      <w:r>
        <w:rPr>
          <w:spacing w:val="129"/>
          <w:sz w:val="20"/>
        </w:rPr>
        <w:tab/>
      </w:r>
    </w:p>
    <w:p w14:paraId="37F8EB15" w14:textId="77777777" w:rsidR="0063211A" w:rsidRDefault="00D667CD" w:rsidP="005A11AA">
      <w:pPr>
        <w:pStyle w:val="a3"/>
        <w:spacing w:before="109" w:line="276" w:lineRule="auto"/>
        <w:ind w:left="257" w:right="224" w:firstLine="141"/>
      </w:pPr>
      <w: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635F4DE8" w14:textId="77777777" w:rsidR="0063211A" w:rsidRDefault="00D667CD" w:rsidP="00D667CD">
      <w:pPr>
        <w:pStyle w:val="a4"/>
        <w:numPr>
          <w:ilvl w:val="0"/>
          <w:numId w:val="39"/>
        </w:numPr>
        <w:tabs>
          <w:tab w:val="left" w:pos="469"/>
        </w:tabs>
        <w:spacing w:line="276" w:lineRule="auto"/>
        <w:ind w:right="223" w:firstLine="0"/>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территории Детского сада «Березка»;</w:t>
      </w:r>
      <w:r>
        <w:rPr>
          <w:spacing w:val="40"/>
          <w:sz w:val="24"/>
        </w:rPr>
        <w:t xml:space="preserve"> </w:t>
      </w:r>
      <w:r>
        <w:rPr>
          <w:sz w:val="24"/>
        </w:rPr>
        <w:t>участие школьников в работе на прилегающей к школе территории</w:t>
      </w:r>
      <w:r>
        <w:rPr>
          <w:spacing w:val="40"/>
          <w:sz w:val="24"/>
        </w:rPr>
        <w:t xml:space="preserve"> </w:t>
      </w:r>
      <w:r>
        <w:rPr>
          <w:sz w:val="24"/>
        </w:rPr>
        <w:t>и т.п);</w:t>
      </w:r>
    </w:p>
    <w:p w14:paraId="5A3CAFD8" w14:textId="77777777" w:rsidR="0063211A" w:rsidRDefault="00D667CD" w:rsidP="00D667CD">
      <w:pPr>
        <w:pStyle w:val="a4"/>
        <w:numPr>
          <w:ilvl w:val="0"/>
          <w:numId w:val="39"/>
        </w:numPr>
        <w:tabs>
          <w:tab w:val="left" w:pos="469"/>
        </w:tabs>
        <w:spacing w:line="276" w:lineRule="auto"/>
        <w:ind w:right="224" w:firstLine="0"/>
        <w:rPr>
          <w:sz w:val="24"/>
        </w:rPr>
      </w:pPr>
      <w:r>
        <w:rPr>
          <w:sz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6532E741" w14:textId="77777777" w:rsidR="0063211A" w:rsidRDefault="00D667CD" w:rsidP="00D667CD">
      <w:pPr>
        <w:pStyle w:val="a4"/>
        <w:numPr>
          <w:ilvl w:val="0"/>
          <w:numId w:val="39"/>
        </w:numPr>
        <w:tabs>
          <w:tab w:val="left" w:pos="452"/>
        </w:tabs>
        <w:spacing w:before="1" w:line="276" w:lineRule="auto"/>
        <w:ind w:right="234" w:firstLine="0"/>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CDE9721" w14:textId="77777777" w:rsidR="0063211A" w:rsidRDefault="00D667CD" w:rsidP="00D667CD">
      <w:pPr>
        <w:pStyle w:val="a4"/>
        <w:numPr>
          <w:ilvl w:val="0"/>
          <w:numId w:val="39"/>
        </w:numPr>
        <w:tabs>
          <w:tab w:val="left" w:pos="402"/>
        </w:tabs>
        <w:spacing w:line="276" w:lineRule="auto"/>
        <w:ind w:right="233" w:firstLine="0"/>
        <w:rPr>
          <w:sz w:val="24"/>
        </w:rPr>
      </w:pPr>
      <w:r>
        <w:rPr>
          <w:sz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14:paraId="3258CA1F" w14:textId="77777777" w:rsidR="0063211A" w:rsidRDefault="00D667CD" w:rsidP="00D667CD">
      <w:pPr>
        <w:pStyle w:val="a4"/>
        <w:numPr>
          <w:ilvl w:val="0"/>
          <w:numId w:val="39"/>
        </w:numPr>
        <w:tabs>
          <w:tab w:val="left" w:pos="440"/>
        </w:tabs>
        <w:spacing w:line="276" w:lineRule="auto"/>
        <w:ind w:right="224" w:firstLine="0"/>
        <w:rPr>
          <w:sz w:val="24"/>
        </w:rPr>
      </w:pPr>
      <w:r>
        <w:rPr>
          <w:sz w:val="24"/>
        </w:rPr>
        <w:t>поддержку и развитие в детском объединении его традиций и ритуалов, формирующих у ребенка чувство</w:t>
      </w:r>
      <w:r>
        <w:rPr>
          <w:spacing w:val="-2"/>
          <w:sz w:val="24"/>
        </w:rPr>
        <w:t xml:space="preserve"> </w:t>
      </w:r>
      <w:r>
        <w:rPr>
          <w:sz w:val="24"/>
        </w:rPr>
        <w:t>общности</w:t>
      </w:r>
      <w:r>
        <w:rPr>
          <w:spacing w:val="-1"/>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его</w:t>
      </w:r>
      <w:r>
        <w:rPr>
          <w:spacing w:val="-2"/>
          <w:sz w:val="24"/>
        </w:rPr>
        <w:t xml:space="preserve"> </w:t>
      </w:r>
      <w:r>
        <w:rPr>
          <w:sz w:val="24"/>
        </w:rPr>
        <w:t>членами,</w:t>
      </w:r>
      <w:r>
        <w:rPr>
          <w:spacing w:val="-2"/>
          <w:sz w:val="24"/>
        </w:rPr>
        <w:t xml:space="preserve"> </w:t>
      </w:r>
      <w:r>
        <w:rPr>
          <w:sz w:val="24"/>
        </w:rPr>
        <w:t>чувство</w:t>
      </w:r>
      <w:r>
        <w:rPr>
          <w:spacing w:val="-2"/>
          <w:sz w:val="24"/>
        </w:rPr>
        <w:t xml:space="preserve"> </w:t>
      </w:r>
      <w:r>
        <w:rPr>
          <w:sz w:val="24"/>
        </w:rPr>
        <w:t>причастности</w:t>
      </w:r>
      <w:r>
        <w:rPr>
          <w:spacing w:val="-1"/>
          <w:sz w:val="24"/>
        </w:rPr>
        <w:t xml:space="preserve"> </w:t>
      </w:r>
      <w:r>
        <w:rPr>
          <w:sz w:val="24"/>
        </w:rPr>
        <w:t>к</w:t>
      </w:r>
      <w:r>
        <w:rPr>
          <w:spacing w:val="-2"/>
          <w:sz w:val="24"/>
        </w:rPr>
        <w:t xml:space="preserve"> </w:t>
      </w:r>
      <w:r>
        <w:rPr>
          <w:sz w:val="24"/>
        </w:rPr>
        <w:t>тому,</w:t>
      </w:r>
      <w:r>
        <w:rPr>
          <w:spacing w:val="-2"/>
          <w:sz w:val="24"/>
        </w:rPr>
        <w:t xml:space="preserve"> </w:t>
      </w:r>
      <w:r>
        <w:rPr>
          <w:sz w:val="24"/>
        </w:rPr>
        <w:t>что</w:t>
      </w:r>
      <w:r>
        <w:rPr>
          <w:spacing w:val="-2"/>
          <w:sz w:val="24"/>
        </w:rPr>
        <w:t xml:space="preserve"> </w:t>
      </w:r>
      <w:r>
        <w:rPr>
          <w:sz w:val="24"/>
        </w:rPr>
        <w:t>происходит</w:t>
      </w:r>
      <w:r>
        <w:rPr>
          <w:spacing w:val="-2"/>
          <w:sz w:val="24"/>
        </w:rPr>
        <w:t xml:space="preserve"> </w:t>
      </w:r>
      <w:r>
        <w:rPr>
          <w:sz w:val="24"/>
        </w:rPr>
        <w:t>в</w:t>
      </w:r>
      <w:r>
        <w:rPr>
          <w:spacing w:val="-3"/>
          <w:sz w:val="24"/>
        </w:rPr>
        <w:t xml:space="preserve"> </w:t>
      </w:r>
      <w:r>
        <w:rPr>
          <w:sz w:val="24"/>
        </w:rPr>
        <w:t>объединении. Реализуется посредством введения особой символики детского объединения: детско-юношеское движение «Школьная планета» имеет эмблему, флаг, герб.</w:t>
      </w:r>
    </w:p>
    <w:p w14:paraId="134EC7EE" w14:textId="77777777" w:rsidR="0063211A" w:rsidRDefault="00D667CD" w:rsidP="005A11AA">
      <w:pPr>
        <w:pStyle w:val="a3"/>
        <w:spacing w:before="1" w:line="276" w:lineRule="auto"/>
        <w:ind w:left="257" w:right="234"/>
      </w:pPr>
      <w:r>
        <w:t>Эмблемой объединения является изображение ребенка на фоне земного шара, очищающего нашу планету от грязи, как символа роста, светлой жизни.</w:t>
      </w:r>
    </w:p>
    <w:p w14:paraId="50589F92" w14:textId="77777777" w:rsidR="0063211A" w:rsidRDefault="00D667CD" w:rsidP="005A11AA">
      <w:pPr>
        <w:pStyle w:val="a3"/>
        <w:spacing w:line="276" w:lineRule="auto"/>
        <w:ind w:left="257" w:right="222" w:firstLine="60"/>
      </w:pPr>
      <w:r>
        <w:t>Флаг «Маленькой страны – это полотнище, которое состоит из четырех цветов. Желтый – символ</w:t>
      </w:r>
      <w:r>
        <w:rPr>
          <w:spacing w:val="40"/>
        </w:rPr>
        <w:t xml:space="preserve"> </w:t>
      </w:r>
      <w:r>
        <w:t xml:space="preserve">тепла, радости и света. Красный – положительной энергии. Синий – чистоты, мира. Зеленый – живая </w:t>
      </w:r>
      <w:r>
        <w:rPr>
          <w:spacing w:val="-2"/>
        </w:rPr>
        <w:t>планета.</w:t>
      </w:r>
    </w:p>
    <w:p w14:paraId="72EE8106" w14:textId="77777777" w:rsidR="0063211A" w:rsidRDefault="00D667CD" w:rsidP="005A11AA">
      <w:pPr>
        <w:pStyle w:val="1"/>
        <w:spacing w:line="276" w:lineRule="auto"/>
        <w:ind w:left="4465"/>
      </w:pPr>
      <w:r>
        <w:t>«Экскурсии,</w:t>
      </w:r>
      <w:r>
        <w:rPr>
          <w:spacing w:val="-7"/>
        </w:rPr>
        <w:t xml:space="preserve"> </w:t>
      </w:r>
      <w:r>
        <w:rPr>
          <w:spacing w:val="-2"/>
        </w:rPr>
        <w:t>походы»</w:t>
      </w:r>
    </w:p>
    <w:p w14:paraId="42D8ACFB" w14:textId="77777777" w:rsidR="0063211A" w:rsidRDefault="00D667CD" w:rsidP="005A11AA">
      <w:pPr>
        <w:pStyle w:val="a3"/>
        <w:spacing w:line="276" w:lineRule="auto"/>
        <w:ind w:left="257" w:right="228"/>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79"/>
        </w:rPr>
        <w:t xml:space="preserve"> </w:t>
      </w:r>
      <w:r>
        <w:t>На экскурсиях,</w:t>
      </w:r>
      <w:r>
        <w:rPr>
          <w:spacing w:val="77"/>
        </w:rPr>
        <w:t xml:space="preserve"> </w:t>
      </w:r>
      <w:r>
        <w:t>в походах создаются благоприятные условия для воспитания у подростков самостоятельности и ответственности, формирования у них навыков</w:t>
      </w:r>
      <w:r>
        <w:rPr>
          <w:spacing w:val="40"/>
        </w:rPr>
        <w:t xml:space="preserve"> </w:t>
      </w:r>
      <w:proofErr w:type="spellStart"/>
      <w:r>
        <w:t>самообслуживающего</w:t>
      </w:r>
      <w:proofErr w:type="spellEnd"/>
      <w: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D70DEF2" w14:textId="77777777" w:rsidR="0063211A" w:rsidRDefault="00D667CD" w:rsidP="00D667CD">
      <w:pPr>
        <w:pStyle w:val="a4"/>
        <w:numPr>
          <w:ilvl w:val="0"/>
          <w:numId w:val="39"/>
        </w:numPr>
        <w:tabs>
          <w:tab w:val="left" w:pos="474"/>
        </w:tabs>
        <w:spacing w:before="1" w:line="276" w:lineRule="auto"/>
        <w:ind w:right="230" w:firstLine="0"/>
        <w:rPr>
          <w:sz w:val="24"/>
        </w:rPr>
      </w:pPr>
      <w:r>
        <w:rPr>
          <w:sz w:val="24"/>
        </w:rPr>
        <w:t>туристические слеты с 5-11 класс, ежегодные походы на природу, организуемые в классах их классными руководителями и родителями школьников после окончания учебного года;</w:t>
      </w:r>
    </w:p>
    <w:p w14:paraId="3E25A183" w14:textId="77777777" w:rsidR="0063211A" w:rsidRDefault="00D667CD" w:rsidP="00D667CD">
      <w:pPr>
        <w:pStyle w:val="a4"/>
        <w:numPr>
          <w:ilvl w:val="0"/>
          <w:numId w:val="39"/>
        </w:numPr>
        <w:tabs>
          <w:tab w:val="left" w:pos="402"/>
        </w:tabs>
        <w:spacing w:line="276" w:lineRule="auto"/>
        <w:ind w:right="232" w:firstLine="0"/>
        <w:rPr>
          <w:sz w:val="24"/>
        </w:rPr>
      </w:pPr>
      <w:r>
        <w:rPr>
          <w:sz w:val="24"/>
        </w:rPr>
        <w:t>регулярные сезонные экскурсии на природу, туристические слеты, организуемые в начальных классах их классными руководителями («Природа зимой», «Осенний парк», «Приметы весны» и т.п.);</w:t>
      </w:r>
    </w:p>
    <w:p w14:paraId="44B1EFE3" w14:textId="77777777" w:rsidR="0063211A" w:rsidRDefault="00D667CD" w:rsidP="00D667CD">
      <w:pPr>
        <w:pStyle w:val="a4"/>
        <w:numPr>
          <w:ilvl w:val="0"/>
          <w:numId w:val="39"/>
        </w:numPr>
        <w:tabs>
          <w:tab w:val="left" w:pos="395"/>
        </w:tabs>
        <w:spacing w:line="276" w:lineRule="auto"/>
        <w:ind w:left="395" w:hanging="138"/>
        <w:rPr>
          <w:sz w:val="24"/>
        </w:rPr>
      </w:pPr>
      <w:r>
        <w:rPr>
          <w:sz w:val="24"/>
        </w:rPr>
        <w:t>выездные</w:t>
      </w:r>
      <w:r>
        <w:rPr>
          <w:spacing w:val="-7"/>
          <w:sz w:val="24"/>
        </w:rPr>
        <w:t xml:space="preserve"> </w:t>
      </w:r>
      <w:r>
        <w:rPr>
          <w:sz w:val="24"/>
        </w:rPr>
        <w:t>экскурсии</w:t>
      </w:r>
      <w:r>
        <w:rPr>
          <w:spacing w:val="-2"/>
          <w:sz w:val="24"/>
        </w:rPr>
        <w:t xml:space="preserve"> </w:t>
      </w:r>
      <w:r>
        <w:rPr>
          <w:sz w:val="24"/>
        </w:rPr>
        <w:t>в</w:t>
      </w:r>
      <w:r>
        <w:rPr>
          <w:spacing w:val="-3"/>
          <w:sz w:val="24"/>
        </w:rPr>
        <w:t xml:space="preserve"> </w:t>
      </w:r>
      <w:r>
        <w:rPr>
          <w:sz w:val="24"/>
        </w:rPr>
        <w:t>музей,</w:t>
      </w:r>
      <w:r>
        <w:rPr>
          <w:spacing w:val="55"/>
          <w:sz w:val="24"/>
        </w:rPr>
        <w:t xml:space="preserve"> </w:t>
      </w:r>
      <w:r>
        <w:rPr>
          <w:sz w:val="24"/>
        </w:rPr>
        <w:t>на</w:t>
      </w:r>
      <w:r>
        <w:rPr>
          <w:spacing w:val="-3"/>
          <w:sz w:val="24"/>
        </w:rPr>
        <w:t xml:space="preserve"> </w:t>
      </w:r>
      <w:r>
        <w:rPr>
          <w:sz w:val="24"/>
        </w:rPr>
        <w:t>предприятия;</w:t>
      </w:r>
      <w:r>
        <w:rPr>
          <w:spacing w:val="-2"/>
          <w:sz w:val="24"/>
        </w:rPr>
        <w:t xml:space="preserve"> </w:t>
      </w:r>
      <w:r>
        <w:rPr>
          <w:sz w:val="24"/>
        </w:rPr>
        <w:t>на</w:t>
      </w:r>
      <w:r>
        <w:rPr>
          <w:spacing w:val="-3"/>
          <w:sz w:val="24"/>
        </w:rPr>
        <w:t xml:space="preserve"> </w:t>
      </w:r>
      <w:r>
        <w:rPr>
          <w:sz w:val="24"/>
        </w:rPr>
        <w:t>представления</w:t>
      </w:r>
      <w:r>
        <w:rPr>
          <w:spacing w:val="-3"/>
          <w:sz w:val="24"/>
        </w:rPr>
        <w:t xml:space="preserve"> </w:t>
      </w:r>
      <w:r>
        <w:rPr>
          <w:sz w:val="24"/>
        </w:rPr>
        <w:t>в</w:t>
      </w:r>
      <w:r>
        <w:rPr>
          <w:spacing w:val="-3"/>
          <w:sz w:val="24"/>
        </w:rPr>
        <w:t xml:space="preserve"> </w:t>
      </w:r>
      <w:r>
        <w:rPr>
          <w:sz w:val="24"/>
        </w:rPr>
        <w:t>кинотеатр,</w:t>
      </w:r>
      <w:r>
        <w:rPr>
          <w:spacing w:val="-2"/>
          <w:sz w:val="24"/>
        </w:rPr>
        <w:t xml:space="preserve"> </w:t>
      </w:r>
      <w:r>
        <w:rPr>
          <w:sz w:val="24"/>
        </w:rPr>
        <w:t>драмтеатр,</w:t>
      </w:r>
      <w:r>
        <w:rPr>
          <w:spacing w:val="-2"/>
          <w:sz w:val="24"/>
        </w:rPr>
        <w:t xml:space="preserve"> цирк.</w:t>
      </w:r>
    </w:p>
    <w:p w14:paraId="794CB45F" w14:textId="77777777" w:rsidR="0063211A" w:rsidRDefault="00D667CD" w:rsidP="005A11AA">
      <w:pPr>
        <w:pStyle w:val="1"/>
        <w:spacing w:line="276" w:lineRule="auto"/>
        <w:ind w:left="4091"/>
      </w:pPr>
      <w:r>
        <w:t>Модуль</w:t>
      </w:r>
      <w:r>
        <w:rPr>
          <w:spacing w:val="-1"/>
        </w:rPr>
        <w:t xml:space="preserve"> </w:t>
      </w:r>
      <w:r>
        <w:rPr>
          <w:spacing w:val="-2"/>
        </w:rPr>
        <w:t>«Профориентация».</w:t>
      </w:r>
    </w:p>
    <w:p w14:paraId="0EB0A9B5" w14:textId="77777777" w:rsidR="0063211A" w:rsidRDefault="00D667CD" w:rsidP="005A11AA">
      <w:pPr>
        <w:pStyle w:val="a3"/>
        <w:spacing w:line="276" w:lineRule="auto"/>
        <w:ind w:left="257" w:right="225"/>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w:t>
      </w:r>
      <w:r>
        <w:rPr>
          <w:spacing w:val="40"/>
        </w:rPr>
        <w:t xml:space="preserve"> </w:t>
      </w:r>
      <w:r>
        <w:t>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w:t>
      </w:r>
    </w:p>
    <w:p w14:paraId="71B75A4E" w14:textId="77777777" w:rsidR="0063211A" w:rsidRDefault="00D667CD" w:rsidP="005A11AA">
      <w:pPr>
        <w:pStyle w:val="a3"/>
        <w:spacing w:before="63" w:line="276" w:lineRule="auto"/>
        <w:ind w:left="257"/>
      </w:pPr>
      <w:r>
        <w:t>но</w:t>
      </w:r>
      <w:r>
        <w:rPr>
          <w:spacing w:val="-6"/>
        </w:rPr>
        <w:t xml:space="preserve"> </w:t>
      </w:r>
      <w:r>
        <w:t>и</w:t>
      </w:r>
      <w:r>
        <w:rPr>
          <w:spacing w:val="-4"/>
        </w:rPr>
        <w:t xml:space="preserve"> </w:t>
      </w:r>
      <w:r>
        <w:t>в</w:t>
      </w:r>
      <w:r>
        <w:rPr>
          <w:spacing w:val="-4"/>
        </w:rPr>
        <w:t xml:space="preserve"> </w:t>
      </w:r>
      <w:r>
        <w:t>непрофессиональную</w:t>
      </w:r>
      <w:r>
        <w:rPr>
          <w:spacing w:val="-4"/>
        </w:rPr>
        <w:t xml:space="preserve"> </w:t>
      </w:r>
      <w:r>
        <w:t>составляющие</w:t>
      </w:r>
      <w:r>
        <w:rPr>
          <w:spacing w:val="-5"/>
        </w:rPr>
        <w:t xml:space="preserve"> </w:t>
      </w:r>
      <w:r>
        <w:t>такой</w:t>
      </w:r>
      <w:r>
        <w:rPr>
          <w:spacing w:val="-2"/>
        </w:rPr>
        <w:t xml:space="preserve"> деятельности:</w:t>
      </w:r>
    </w:p>
    <w:p w14:paraId="22105966" w14:textId="77777777" w:rsidR="0063211A" w:rsidRDefault="00D667CD" w:rsidP="00D667CD">
      <w:pPr>
        <w:pStyle w:val="a4"/>
        <w:numPr>
          <w:ilvl w:val="0"/>
          <w:numId w:val="39"/>
        </w:numPr>
        <w:tabs>
          <w:tab w:val="left" w:pos="409"/>
        </w:tabs>
        <w:spacing w:line="276" w:lineRule="auto"/>
        <w:ind w:right="225" w:firstLine="0"/>
        <w:rPr>
          <w:sz w:val="24"/>
        </w:rPr>
      </w:pPr>
      <w:r>
        <w:rPr>
          <w:sz w:val="24"/>
        </w:rPr>
        <w:t>циклы профориентационных часов общения, направленных на</w:t>
      </w:r>
      <w:r>
        <w:rPr>
          <w:spacing w:val="40"/>
          <w:sz w:val="24"/>
        </w:rPr>
        <w:t xml:space="preserve"> </w:t>
      </w:r>
      <w:r>
        <w:rPr>
          <w:sz w:val="24"/>
        </w:rPr>
        <w:t>подготовку школьника к осознанному планированию и реализации своего профессионального будущего;</w:t>
      </w:r>
    </w:p>
    <w:p w14:paraId="684269A8" w14:textId="77777777" w:rsidR="0063211A" w:rsidRDefault="00D667CD" w:rsidP="00D667CD">
      <w:pPr>
        <w:pStyle w:val="a4"/>
        <w:numPr>
          <w:ilvl w:val="0"/>
          <w:numId w:val="39"/>
        </w:numPr>
        <w:tabs>
          <w:tab w:val="left" w:pos="476"/>
        </w:tabs>
        <w:spacing w:line="276" w:lineRule="auto"/>
        <w:ind w:right="224" w:firstLine="0"/>
        <w:rPr>
          <w:sz w:val="24"/>
        </w:rPr>
      </w:pPr>
      <w:r>
        <w:rPr>
          <w:sz w:val="24"/>
        </w:rPr>
        <w:t>профориентационные игры:</w:t>
      </w:r>
      <w:r>
        <w:rPr>
          <w:spacing w:val="40"/>
          <w:sz w:val="24"/>
        </w:rPr>
        <w:t xml:space="preserve"> </w:t>
      </w:r>
      <w:r>
        <w:rPr>
          <w:sz w:val="24"/>
        </w:rPr>
        <w:t>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6DC366F" w14:textId="77777777" w:rsidR="0063211A" w:rsidRDefault="00D667CD" w:rsidP="00D667CD">
      <w:pPr>
        <w:pStyle w:val="a4"/>
        <w:numPr>
          <w:ilvl w:val="0"/>
          <w:numId w:val="39"/>
        </w:numPr>
        <w:tabs>
          <w:tab w:val="left" w:pos="517"/>
        </w:tabs>
        <w:spacing w:line="276" w:lineRule="auto"/>
        <w:ind w:right="232" w:firstLine="0"/>
        <w:rPr>
          <w:sz w:val="24"/>
        </w:rPr>
      </w:pPr>
      <w:r>
        <w:rPr>
          <w:sz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59212973" w14:textId="77777777" w:rsidR="0063211A" w:rsidRDefault="00D667CD" w:rsidP="00D667CD">
      <w:pPr>
        <w:pStyle w:val="a4"/>
        <w:numPr>
          <w:ilvl w:val="0"/>
          <w:numId w:val="39"/>
        </w:numPr>
        <w:tabs>
          <w:tab w:val="left" w:pos="395"/>
        </w:tabs>
        <w:spacing w:line="276" w:lineRule="auto"/>
        <w:ind w:left="395" w:hanging="138"/>
        <w:rPr>
          <w:sz w:val="24"/>
        </w:rPr>
      </w:pPr>
      <w:r>
        <w:rPr>
          <w:sz w:val="24"/>
        </w:rPr>
        <w:t>посещение</w:t>
      </w:r>
      <w:r>
        <w:rPr>
          <w:spacing w:val="-5"/>
          <w:sz w:val="24"/>
        </w:rPr>
        <w:t xml:space="preserve"> </w:t>
      </w:r>
      <w:r>
        <w:rPr>
          <w:sz w:val="24"/>
        </w:rPr>
        <w:t>дней</w:t>
      </w:r>
      <w:r>
        <w:rPr>
          <w:spacing w:val="-2"/>
          <w:sz w:val="24"/>
        </w:rPr>
        <w:t xml:space="preserve"> </w:t>
      </w:r>
      <w:r>
        <w:rPr>
          <w:sz w:val="24"/>
        </w:rPr>
        <w:t>открытых</w:t>
      </w:r>
      <w:r>
        <w:rPr>
          <w:spacing w:val="-2"/>
          <w:sz w:val="24"/>
        </w:rPr>
        <w:t xml:space="preserve"> </w:t>
      </w:r>
      <w:r>
        <w:rPr>
          <w:sz w:val="24"/>
        </w:rPr>
        <w:t>дверей</w:t>
      </w:r>
      <w:r>
        <w:rPr>
          <w:spacing w:val="-2"/>
          <w:sz w:val="24"/>
        </w:rPr>
        <w:t xml:space="preserve"> </w:t>
      </w:r>
      <w:r>
        <w:rPr>
          <w:sz w:val="24"/>
        </w:rPr>
        <w:t>в</w:t>
      </w:r>
      <w:r>
        <w:rPr>
          <w:spacing w:val="-3"/>
          <w:sz w:val="24"/>
        </w:rPr>
        <w:t xml:space="preserve"> </w:t>
      </w:r>
      <w:r>
        <w:rPr>
          <w:sz w:val="24"/>
        </w:rPr>
        <w:t>средних</w:t>
      </w:r>
      <w:r>
        <w:rPr>
          <w:spacing w:val="-4"/>
          <w:sz w:val="24"/>
        </w:rPr>
        <w:t xml:space="preserve"> </w:t>
      </w:r>
      <w:r>
        <w:rPr>
          <w:sz w:val="24"/>
        </w:rPr>
        <w:t>специальных</w:t>
      </w:r>
      <w:r>
        <w:rPr>
          <w:spacing w:val="-2"/>
          <w:sz w:val="24"/>
        </w:rPr>
        <w:t xml:space="preserve"> </w:t>
      </w:r>
      <w:r>
        <w:rPr>
          <w:sz w:val="24"/>
        </w:rPr>
        <w:t>учебных</w:t>
      </w:r>
      <w:r>
        <w:rPr>
          <w:spacing w:val="-2"/>
          <w:sz w:val="24"/>
        </w:rPr>
        <w:t xml:space="preserve"> </w:t>
      </w:r>
      <w:r>
        <w:rPr>
          <w:sz w:val="24"/>
        </w:rPr>
        <w:t>заведениях</w:t>
      </w:r>
      <w:r>
        <w:rPr>
          <w:spacing w:val="-2"/>
          <w:sz w:val="24"/>
        </w:rPr>
        <w:t xml:space="preserve"> </w:t>
      </w:r>
      <w:r>
        <w:rPr>
          <w:sz w:val="24"/>
        </w:rPr>
        <w:t>и</w:t>
      </w:r>
      <w:r>
        <w:rPr>
          <w:spacing w:val="-1"/>
          <w:sz w:val="24"/>
        </w:rPr>
        <w:t xml:space="preserve"> </w:t>
      </w:r>
      <w:r>
        <w:rPr>
          <w:spacing w:val="-2"/>
          <w:sz w:val="24"/>
        </w:rPr>
        <w:t>вузах;</w:t>
      </w:r>
    </w:p>
    <w:p w14:paraId="683FF48C" w14:textId="2C414919" w:rsidR="0063211A" w:rsidRDefault="00D667CD" w:rsidP="00D667CD">
      <w:pPr>
        <w:pStyle w:val="a4"/>
        <w:numPr>
          <w:ilvl w:val="0"/>
          <w:numId w:val="39"/>
        </w:numPr>
        <w:tabs>
          <w:tab w:val="left" w:pos="407"/>
        </w:tabs>
        <w:spacing w:line="276" w:lineRule="auto"/>
        <w:ind w:right="231" w:firstLine="0"/>
        <w:rPr>
          <w:sz w:val="24"/>
        </w:rPr>
      </w:pPr>
      <w:r>
        <w:rPr>
          <w:sz w:val="24"/>
        </w:rPr>
        <w:t xml:space="preserve">совместное с педагогами изучение </w:t>
      </w:r>
      <w:proofErr w:type="gramStart"/>
      <w:r>
        <w:rPr>
          <w:sz w:val="24"/>
        </w:rPr>
        <w:t>интернет</w:t>
      </w:r>
      <w:r w:rsidR="00AF21E5">
        <w:rPr>
          <w:sz w:val="24"/>
        </w:rPr>
        <w:t xml:space="preserve"> </w:t>
      </w:r>
      <w:r>
        <w:rPr>
          <w:sz w:val="24"/>
        </w:rPr>
        <w:t>ресурсов</w:t>
      </w:r>
      <w:proofErr w:type="gramEnd"/>
      <w:r>
        <w:rPr>
          <w:sz w:val="24"/>
        </w:rPr>
        <w:t>, посвященных выбору профессий, прохождение профориентационного онлайн-тестирования;</w:t>
      </w:r>
    </w:p>
    <w:p w14:paraId="78957B8B" w14:textId="1CA32445" w:rsidR="0063211A" w:rsidRDefault="00D667CD" w:rsidP="00D667CD">
      <w:pPr>
        <w:pStyle w:val="a4"/>
        <w:numPr>
          <w:ilvl w:val="0"/>
          <w:numId w:val="39"/>
        </w:numPr>
        <w:tabs>
          <w:tab w:val="left" w:pos="418"/>
          <w:tab w:val="left" w:pos="826"/>
        </w:tabs>
        <w:spacing w:line="276" w:lineRule="auto"/>
        <w:ind w:left="826" w:right="139" w:hanging="570"/>
        <w:rPr>
          <w:sz w:val="24"/>
        </w:rPr>
      </w:pPr>
      <w:r>
        <w:rPr>
          <w:sz w:val="24"/>
        </w:rPr>
        <w:t>участие в работе всероссийских профориентационных проектов</w:t>
      </w:r>
      <w:r>
        <w:rPr>
          <w:spacing w:val="80"/>
          <w:sz w:val="24"/>
        </w:rPr>
        <w:t xml:space="preserve"> </w:t>
      </w:r>
      <w:r>
        <w:rPr>
          <w:sz w:val="24"/>
        </w:rPr>
        <w:t>«Финансовая грамотность».</w:t>
      </w:r>
      <w:r>
        <w:rPr>
          <w:spacing w:val="24"/>
          <w:sz w:val="24"/>
        </w:rPr>
        <w:t xml:space="preserve"> </w:t>
      </w:r>
      <w:r>
        <w:rPr>
          <w:sz w:val="24"/>
        </w:rPr>
        <w:t>Участие</w:t>
      </w:r>
      <w:r>
        <w:rPr>
          <w:spacing w:val="80"/>
          <w:sz w:val="24"/>
        </w:rPr>
        <w:t xml:space="preserve"> </w:t>
      </w:r>
      <w:r>
        <w:rPr>
          <w:sz w:val="24"/>
        </w:rPr>
        <w:t>в работе</w:t>
      </w:r>
      <w:r>
        <w:rPr>
          <w:spacing w:val="40"/>
          <w:sz w:val="24"/>
        </w:rPr>
        <w:t xml:space="preserve"> </w:t>
      </w:r>
      <w:r>
        <w:rPr>
          <w:sz w:val="24"/>
        </w:rPr>
        <w:t>всероссийских</w:t>
      </w:r>
      <w:r>
        <w:rPr>
          <w:spacing w:val="40"/>
          <w:sz w:val="24"/>
        </w:rPr>
        <w:t xml:space="preserve"> </w:t>
      </w:r>
      <w:r>
        <w:rPr>
          <w:sz w:val="24"/>
        </w:rPr>
        <w:t>профориентационных проектов, созданных</w:t>
      </w:r>
      <w:r>
        <w:rPr>
          <w:spacing w:val="40"/>
          <w:sz w:val="24"/>
        </w:rPr>
        <w:t xml:space="preserve"> </w:t>
      </w:r>
      <w:r>
        <w:rPr>
          <w:sz w:val="24"/>
        </w:rPr>
        <w:t>в</w:t>
      </w:r>
      <w:r>
        <w:rPr>
          <w:spacing w:val="80"/>
          <w:w w:val="150"/>
          <w:sz w:val="24"/>
        </w:rPr>
        <w:t xml:space="preserve"> </w:t>
      </w:r>
      <w:r>
        <w:rPr>
          <w:sz w:val="24"/>
        </w:rPr>
        <w:t>сети</w:t>
      </w:r>
      <w:r>
        <w:rPr>
          <w:spacing w:val="80"/>
          <w:w w:val="150"/>
          <w:sz w:val="24"/>
        </w:rPr>
        <w:t xml:space="preserve"> </w:t>
      </w:r>
      <w:r>
        <w:rPr>
          <w:sz w:val="24"/>
        </w:rPr>
        <w:t>интернет:</w:t>
      </w:r>
    </w:p>
    <w:p w14:paraId="484D3043" w14:textId="6EC77ECD" w:rsidR="0063211A" w:rsidRPr="00D152E2" w:rsidRDefault="00D667CD" w:rsidP="00D152E2">
      <w:pPr>
        <w:tabs>
          <w:tab w:val="left" w:pos="6179"/>
          <w:tab w:val="left" w:pos="9763"/>
        </w:tabs>
        <w:spacing w:before="1" w:line="276" w:lineRule="auto"/>
        <w:ind w:left="257"/>
        <w:jc w:val="both"/>
        <w:rPr>
          <w:sz w:val="24"/>
        </w:rPr>
      </w:pPr>
      <w:r>
        <w:rPr>
          <w:sz w:val="24"/>
        </w:rPr>
        <w:t>просмотр</w:t>
      </w:r>
      <w:r>
        <w:rPr>
          <w:spacing w:val="-1"/>
          <w:sz w:val="24"/>
        </w:rPr>
        <w:t xml:space="preserve"> </w:t>
      </w:r>
      <w:r>
        <w:rPr>
          <w:sz w:val="24"/>
        </w:rPr>
        <w:t>уроков</w:t>
      </w:r>
      <w:r>
        <w:rPr>
          <w:spacing w:val="36"/>
          <w:sz w:val="24"/>
        </w:rPr>
        <w:t xml:space="preserve"> </w:t>
      </w:r>
      <w:r>
        <w:rPr>
          <w:sz w:val="24"/>
        </w:rPr>
        <w:t>на</w:t>
      </w:r>
      <w:r>
        <w:rPr>
          <w:spacing w:val="33"/>
          <w:sz w:val="24"/>
        </w:rPr>
        <w:t xml:space="preserve"> </w:t>
      </w:r>
      <w:r>
        <w:rPr>
          <w:sz w:val="24"/>
        </w:rPr>
        <w:t>портале</w:t>
      </w:r>
      <w:r w:rsidR="00D152E2">
        <w:rPr>
          <w:spacing w:val="53"/>
          <w:w w:val="150"/>
          <w:sz w:val="24"/>
        </w:rPr>
        <w:t xml:space="preserve"> </w:t>
      </w:r>
      <w:r>
        <w:rPr>
          <w:spacing w:val="-2"/>
          <w:sz w:val="24"/>
        </w:rPr>
        <w:t>«</w:t>
      </w:r>
      <w:proofErr w:type="spellStart"/>
      <w:r>
        <w:rPr>
          <w:spacing w:val="-2"/>
          <w:sz w:val="24"/>
        </w:rPr>
        <w:t>Проектория</w:t>
      </w:r>
      <w:proofErr w:type="spellEnd"/>
      <w:r>
        <w:rPr>
          <w:spacing w:val="-2"/>
          <w:sz w:val="24"/>
        </w:rPr>
        <w:t>»</w:t>
      </w:r>
      <w:r w:rsidR="00D152E2">
        <w:rPr>
          <w:sz w:val="24"/>
        </w:rPr>
        <w:t xml:space="preserve"> </w:t>
      </w:r>
      <w:r>
        <w:rPr>
          <w:spacing w:val="-2"/>
          <w:sz w:val="24"/>
        </w:rPr>
        <w:t>(</w:t>
      </w:r>
      <w:hyperlink r:id="rId35">
        <w:r>
          <w:rPr>
            <w:color w:val="0000FF"/>
            <w:spacing w:val="-2"/>
            <w:u w:val="single" w:color="0000FF"/>
          </w:rPr>
          <w:t>https://proektoria.online/</w:t>
        </w:r>
      </w:hyperlink>
      <w:r>
        <w:rPr>
          <w:spacing w:val="-2"/>
          <w:sz w:val="24"/>
        </w:rPr>
        <w:t>),</w:t>
      </w:r>
      <w:r w:rsidR="00D152E2">
        <w:rPr>
          <w:sz w:val="24"/>
        </w:rPr>
        <w:t xml:space="preserve"> </w:t>
      </w:r>
      <w:r>
        <w:rPr>
          <w:spacing w:val="-2"/>
          <w:sz w:val="24"/>
        </w:rPr>
        <w:t>«</w:t>
      </w:r>
      <w:proofErr w:type="spellStart"/>
      <w:r>
        <w:rPr>
          <w:spacing w:val="-2"/>
          <w:sz w:val="24"/>
        </w:rPr>
        <w:t>Навигатум</w:t>
      </w:r>
      <w:proofErr w:type="spellEnd"/>
      <w:r>
        <w:rPr>
          <w:spacing w:val="-2"/>
          <w:sz w:val="24"/>
        </w:rPr>
        <w:t>»</w:t>
      </w:r>
      <w:r w:rsidR="00D152E2">
        <w:rPr>
          <w:spacing w:val="-2"/>
          <w:sz w:val="24"/>
        </w:rPr>
        <w:t xml:space="preserve"> </w:t>
      </w:r>
      <w:r>
        <w:t>(https://navigatum.ru/),</w:t>
      </w:r>
      <w:r>
        <w:rPr>
          <w:spacing w:val="-7"/>
        </w:rPr>
        <w:t xml:space="preserve"> </w:t>
      </w:r>
      <w:r>
        <w:t>«Шоу</w:t>
      </w:r>
      <w:r>
        <w:rPr>
          <w:spacing w:val="-13"/>
        </w:rPr>
        <w:t xml:space="preserve"> </w:t>
      </w:r>
      <w:r>
        <w:t>профессий»</w:t>
      </w:r>
      <w:r>
        <w:rPr>
          <w:spacing w:val="-15"/>
        </w:rPr>
        <w:t xml:space="preserve"> </w:t>
      </w:r>
      <w:r>
        <w:t>и</w:t>
      </w:r>
      <w:r>
        <w:rPr>
          <w:spacing w:val="-9"/>
        </w:rPr>
        <w:t xml:space="preserve"> </w:t>
      </w:r>
      <w:r>
        <w:t>открытые</w:t>
      </w:r>
      <w:r>
        <w:rPr>
          <w:spacing w:val="-10"/>
        </w:rPr>
        <w:t xml:space="preserve"> </w:t>
      </w:r>
      <w:proofErr w:type="spellStart"/>
      <w:r>
        <w:rPr>
          <w:spacing w:val="-2"/>
        </w:rPr>
        <w:t>уроки.рф</w:t>
      </w:r>
      <w:proofErr w:type="spellEnd"/>
      <w:r>
        <w:rPr>
          <w:spacing w:val="-2"/>
        </w:rPr>
        <w:t>.</w:t>
      </w:r>
    </w:p>
    <w:p w14:paraId="544156CD" w14:textId="49CFBF7C" w:rsidR="0063211A" w:rsidRDefault="00D667CD" w:rsidP="005A11AA">
      <w:pPr>
        <w:pStyle w:val="a3"/>
        <w:tabs>
          <w:tab w:val="left" w:pos="1299"/>
          <w:tab w:val="left" w:pos="3064"/>
          <w:tab w:val="left" w:pos="5205"/>
          <w:tab w:val="left" w:pos="7459"/>
        </w:tabs>
        <w:spacing w:line="276" w:lineRule="auto"/>
        <w:ind w:left="257" w:right="141"/>
      </w:pPr>
      <w:r>
        <w:t>Индивидуальные</w:t>
      </w:r>
      <w:r>
        <w:rPr>
          <w:spacing w:val="-6"/>
        </w:rPr>
        <w:t xml:space="preserve"> </w:t>
      </w:r>
      <w:r>
        <w:t>консультации психолога для обучающихся и их родителей (законных</w:t>
      </w:r>
      <w:r>
        <w:rPr>
          <w:spacing w:val="-15"/>
        </w:rPr>
        <w:t xml:space="preserve"> </w:t>
      </w:r>
      <w:r>
        <w:t xml:space="preserve">представителей) </w:t>
      </w:r>
      <w:r>
        <w:rPr>
          <w:spacing w:val="-6"/>
        </w:rPr>
        <w:t>по</w:t>
      </w:r>
      <w:r w:rsidR="00D152E2">
        <w:t xml:space="preserve"> </w:t>
      </w:r>
      <w:r>
        <w:rPr>
          <w:spacing w:val="-2"/>
        </w:rPr>
        <w:t>вопросам</w:t>
      </w:r>
      <w:r w:rsidR="00D152E2">
        <w:t xml:space="preserve"> </w:t>
      </w:r>
      <w:r>
        <w:rPr>
          <w:spacing w:val="-2"/>
        </w:rPr>
        <w:t>склонностей,</w:t>
      </w:r>
      <w:r w:rsidR="00D152E2">
        <w:t xml:space="preserve"> </w:t>
      </w:r>
      <w:r>
        <w:rPr>
          <w:spacing w:val="-2"/>
        </w:rPr>
        <w:t>способностей,</w:t>
      </w:r>
      <w:r w:rsidR="00D152E2">
        <w:t xml:space="preserve"> </w:t>
      </w:r>
      <w:proofErr w:type="spellStart"/>
      <w:r>
        <w:t>дарованийи</w:t>
      </w:r>
      <w:proofErr w:type="spellEnd"/>
      <w:r>
        <w:t xml:space="preserve"> иных индивидуальных особенностей обучающихся;</w:t>
      </w:r>
    </w:p>
    <w:p w14:paraId="69ABD5DB" w14:textId="77777777" w:rsidR="0063211A" w:rsidRDefault="00D667CD" w:rsidP="005A11AA">
      <w:pPr>
        <w:pStyle w:val="a3"/>
        <w:spacing w:before="41" w:line="276" w:lineRule="auto"/>
        <w:ind w:left="257" w:right="140" w:firstLine="60"/>
      </w:pPr>
      <w:r>
        <w:t>Участие в творческих конкурсах, связанных с профессиональной деятельностью человека (муниципальный конкурс рисунков, проводимый ЦЗН «Моя будущая профессия»,</w:t>
      </w:r>
      <w:r>
        <w:rPr>
          <w:spacing w:val="80"/>
        </w:rPr>
        <w:t xml:space="preserve"> </w:t>
      </w:r>
      <w:r>
        <w:t>областной конкурс исследовательских работ, эссе и рефератов «Профессии будущего» и т.д.);</w:t>
      </w:r>
    </w:p>
    <w:p w14:paraId="0038152B" w14:textId="77777777" w:rsidR="0063211A" w:rsidRDefault="00D667CD" w:rsidP="00D667CD">
      <w:pPr>
        <w:pStyle w:val="a4"/>
        <w:numPr>
          <w:ilvl w:val="0"/>
          <w:numId w:val="39"/>
        </w:numPr>
        <w:tabs>
          <w:tab w:val="left" w:pos="395"/>
        </w:tabs>
        <w:spacing w:line="276" w:lineRule="auto"/>
        <w:ind w:right="2118" w:firstLine="0"/>
        <w:jc w:val="left"/>
        <w:rPr>
          <w:sz w:val="24"/>
        </w:rPr>
      </w:pPr>
      <w:r>
        <w:rPr>
          <w:sz w:val="24"/>
        </w:rPr>
        <w:t>освоение</w:t>
      </w:r>
      <w:r>
        <w:rPr>
          <w:spacing w:val="-4"/>
          <w:sz w:val="24"/>
        </w:rPr>
        <w:t xml:space="preserve"> </w:t>
      </w:r>
      <w:r>
        <w:rPr>
          <w:sz w:val="24"/>
        </w:rPr>
        <w:t>школьниками</w:t>
      </w:r>
      <w:r>
        <w:rPr>
          <w:spacing w:val="-3"/>
          <w:sz w:val="24"/>
        </w:rPr>
        <w:t xml:space="preserve"> </w:t>
      </w:r>
      <w:r>
        <w:rPr>
          <w:sz w:val="24"/>
        </w:rPr>
        <w:t>основ</w:t>
      </w:r>
      <w:r>
        <w:rPr>
          <w:spacing w:val="-4"/>
          <w:sz w:val="24"/>
        </w:rPr>
        <w:t xml:space="preserve"> </w:t>
      </w:r>
      <w:r>
        <w:rPr>
          <w:sz w:val="24"/>
        </w:rPr>
        <w:t>профессии</w:t>
      </w:r>
      <w:r>
        <w:rPr>
          <w:spacing w:val="-3"/>
          <w:sz w:val="24"/>
        </w:rPr>
        <w:t xml:space="preserve"> </w:t>
      </w:r>
      <w:r>
        <w:rPr>
          <w:sz w:val="24"/>
        </w:rPr>
        <w:t>в</w:t>
      </w:r>
      <w:r>
        <w:rPr>
          <w:spacing w:val="-4"/>
          <w:sz w:val="24"/>
        </w:rPr>
        <w:t xml:space="preserve"> </w:t>
      </w:r>
      <w:r>
        <w:rPr>
          <w:sz w:val="24"/>
        </w:rPr>
        <w:t>рамках</w:t>
      </w:r>
      <w:r>
        <w:rPr>
          <w:spacing w:val="40"/>
          <w:sz w:val="24"/>
        </w:rPr>
        <w:t xml:space="preserve"> </w:t>
      </w:r>
      <w:r>
        <w:rPr>
          <w:sz w:val="24"/>
        </w:rPr>
        <w:t>курсов</w:t>
      </w:r>
      <w:r>
        <w:rPr>
          <w:spacing w:val="-4"/>
          <w:sz w:val="24"/>
        </w:rPr>
        <w:t xml:space="preserve"> </w:t>
      </w:r>
      <w:r>
        <w:rPr>
          <w:sz w:val="24"/>
        </w:rPr>
        <w:t>внеурочной</w:t>
      </w:r>
      <w:r>
        <w:rPr>
          <w:spacing w:val="-3"/>
          <w:sz w:val="24"/>
        </w:rPr>
        <w:t xml:space="preserve"> </w:t>
      </w:r>
      <w:r>
        <w:rPr>
          <w:sz w:val="24"/>
        </w:rPr>
        <w:t>деятельности. Профориентационные игры:</w:t>
      </w:r>
    </w:p>
    <w:p w14:paraId="0290C799" w14:textId="22D7AF32" w:rsidR="0063211A" w:rsidRDefault="00D667CD" w:rsidP="005A11AA">
      <w:pPr>
        <w:spacing w:line="276" w:lineRule="auto"/>
        <w:ind w:left="257"/>
      </w:pPr>
      <w:r>
        <w:t>Ролевая</w:t>
      </w:r>
      <w:r>
        <w:rPr>
          <w:spacing w:val="40"/>
        </w:rPr>
        <w:t xml:space="preserve"> </w:t>
      </w:r>
      <w:r>
        <w:t>игра</w:t>
      </w:r>
      <w:r>
        <w:rPr>
          <w:spacing w:val="40"/>
        </w:rPr>
        <w:t xml:space="preserve"> </w:t>
      </w:r>
      <w:r>
        <w:t>«День</w:t>
      </w:r>
      <w:r>
        <w:rPr>
          <w:spacing w:val="40"/>
        </w:rPr>
        <w:t xml:space="preserve"> </w:t>
      </w:r>
      <w:r>
        <w:t>дублера»</w:t>
      </w:r>
      <w:r>
        <w:rPr>
          <w:spacing w:val="40"/>
        </w:rPr>
        <w:t xml:space="preserve"> </w:t>
      </w:r>
      <w:r>
        <w:t>(9-11</w:t>
      </w:r>
      <w:r>
        <w:rPr>
          <w:spacing w:val="40"/>
        </w:rPr>
        <w:t xml:space="preserve"> </w:t>
      </w:r>
      <w:proofErr w:type="spellStart"/>
      <w:r>
        <w:t>кл</w:t>
      </w:r>
      <w:proofErr w:type="spellEnd"/>
      <w:r>
        <w:t>.),</w:t>
      </w:r>
      <w:r>
        <w:rPr>
          <w:spacing w:val="40"/>
        </w:rPr>
        <w:t xml:space="preserve"> </w:t>
      </w:r>
      <w:r>
        <w:t>Деловая</w:t>
      </w:r>
      <w:r>
        <w:rPr>
          <w:spacing w:val="40"/>
        </w:rPr>
        <w:t xml:space="preserve"> </w:t>
      </w:r>
      <w:r>
        <w:t>игра</w:t>
      </w:r>
      <w:r>
        <w:rPr>
          <w:spacing w:val="40"/>
        </w:rPr>
        <w:t xml:space="preserve"> </w:t>
      </w:r>
      <w:r>
        <w:t>«Собеседование»</w:t>
      </w:r>
      <w:r>
        <w:rPr>
          <w:spacing w:val="40"/>
        </w:rPr>
        <w:t xml:space="preserve"> </w:t>
      </w:r>
      <w:r>
        <w:t>(9-10</w:t>
      </w:r>
      <w:r>
        <w:rPr>
          <w:spacing w:val="40"/>
        </w:rPr>
        <w:t xml:space="preserve"> </w:t>
      </w:r>
      <w:proofErr w:type="spellStart"/>
      <w:r>
        <w:t>кл</w:t>
      </w:r>
      <w:proofErr w:type="spellEnd"/>
      <w:r>
        <w:t>),</w:t>
      </w:r>
      <w:r w:rsidR="005A11AA">
        <w:t xml:space="preserve"> </w:t>
      </w:r>
      <w:r>
        <w:t>Ролевая</w:t>
      </w:r>
      <w:r>
        <w:rPr>
          <w:spacing w:val="40"/>
        </w:rPr>
        <w:t xml:space="preserve"> </w:t>
      </w:r>
      <w:r>
        <w:t>игра</w:t>
      </w:r>
      <w:r>
        <w:rPr>
          <w:spacing w:val="40"/>
        </w:rPr>
        <w:t xml:space="preserve"> </w:t>
      </w:r>
      <w:r>
        <w:t xml:space="preserve">«Примеряем </w:t>
      </w:r>
      <w:r>
        <w:rPr>
          <w:spacing w:val="-2"/>
        </w:rPr>
        <w:t>профессию»</w:t>
      </w:r>
    </w:p>
    <w:p w14:paraId="0745FC2C" w14:textId="77777777" w:rsidR="0063211A" w:rsidRDefault="0063211A" w:rsidP="005A11AA">
      <w:pPr>
        <w:pStyle w:val="a3"/>
        <w:spacing w:before="23" w:line="276" w:lineRule="auto"/>
        <w:ind w:left="0"/>
        <w:jc w:val="left"/>
        <w:rPr>
          <w:sz w:val="22"/>
        </w:rPr>
      </w:pPr>
    </w:p>
    <w:p w14:paraId="22E7DFB1" w14:textId="77777777" w:rsidR="0063211A" w:rsidRDefault="00D667CD" w:rsidP="005A11AA">
      <w:pPr>
        <w:pStyle w:val="1"/>
        <w:spacing w:before="1" w:line="276" w:lineRule="auto"/>
        <w:ind w:left="4072"/>
      </w:pPr>
      <w:r>
        <w:t>Модуль</w:t>
      </w:r>
      <w:r>
        <w:rPr>
          <w:spacing w:val="-3"/>
        </w:rPr>
        <w:t xml:space="preserve"> </w:t>
      </w:r>
      <w:r>
        <w:t>«Школьные</w:t>
      </w:r>
      <w:r>
        <w:rPr>
          <w:spacing w:val="-4"/>
        </w:rPr>
        <w:t xml:space="preserve"> </w:t>
      </w:r>
      <w:r>
        <w:rPr>
          <w:spacing w:val="-2"/>
        </w:rPr>
        <w:t>медиа».</w:t>
      </w:r>
    </w:p>
    <w:p w14:paraId="347D5A56" w14:textId="77777777" w:rsidR="0063211A" w:rsidRDefault="00D667CD" w:rsidP="005A11AA">
      <w:pPr>
        <w:pStyle w:val="a3"/>
        <w:spacing w:line="276" w:lineRule="auto"/>
        <w:ind w:left="257" w:right="222"/>
      </w:pPr>
      <w:r>
        <w:t>Цель школьных медиа</w:t>
      </w:r>
      <w:r>
        <w:rPr>
          <w:spacing w:val="40"/>
        </w:rPr>
        <w:t xml:space="preserve"> </w:t>
      </w:r>
      <w:r>
        <w:t>–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47FF6CF2" w14:textId="77777777" w:rsidR="0063211A" w:rsidRDefault="00D667CD" w:rsidP="00D667CD">
      <w:pPr>
        <w:pStyle w:val="a4"/>
        <w:numPr>
          <w:ilvl w:val="0"/>
          <w:numId w:val="39"/>
        </w:numPr>
        <w:tabs>
          <w:tab w:val="left" w:pos="520"/>
        </w:tabs>
        <w:spacing w:line="276" w:lineRule="auto"/>
        <w:ind w:right="223" w:firstLine="0"/>
        <w:rPr>
          <w:sz w:val="24"/>
        </w:rPr>
      </w:pPr>
      <w:r>
        <w:rPr>
          <w:sz w:val="24"/>
        </w:rPr>
        <w:t>разновозрастный редакционный совет подростков, старшеклассников и консультирующих их взрослых, целью</w:t>
      </w:r>
      <w:r>
        <w:rPr>
          <w:spacing w:val="-1"/>
          <w:sz w:val="24"/>
        </w:rPr>
        <w:t xml:space="preserve"> </w:t>
      </w:r>
      <w:r>
        <w:rPr>
          <w:sz w:val="24"/>
        </w:rPr>
        <w:t>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14:paraId="2D035DFD" w14:textId="77777777" w:rsidR="0063211A" w:rsidRDefault="00D667CD" w:rsidP="00D667CD">
      <w:pPr>
        <w:pStyle w:val="a4"/>
        <w:numPr>
          <w:ilvl w:val="0"/>
          <w:numId w:val="39"/>
        </w:numPr>
        <w:tabs>
          <w:tab w:val="left" w:pos="455"/>
        </w:tabs>
        <w:spacing w:line="276" w:lineRule="auto"/>
        <w:ind w:left="455" w:hanging="138"/>
        <w:rPr>
          <w:sz w:val="24"/>
        </w:rPr>
      </w:pPr>
      <w:r>
        <w:rPr>
          <w:sz w:val="24"/>
        </w:rPr>
        <w:t>участие</w:t>
      </w:r>
      <w:r>
        <w:rPr>
          <w:spacing w:val="-4"/>
          <w:sz w:val="24"/>
        </w:rPr>
        <w:t xml:space="preserve"> </w:t>
      </w:r>
      <w:r>
        <w:rPr>
          <w:sz w:val="24"/>
        </w:rPr>
        <w:t>школьников</w:t>
      </w:r>
      <w:r>
        <w:rPr>
          <w:spacing w:val="-6"/>
          <w:sz w:val="24"/>
        </w:rPr>
        <w:t xml:space="preserve"> </w:t>
      </w:r>
      <w:r>
        <w:rPr>
          <w:sz w:val="24"/>
        </w:rPr>
        <w:t>в</w:t>
      </w:r>
      <w:r>
        <w:rPr>
          <w:spacing w:val="-3"/>
          <w:sz w:val="24"/>
        </w:rPr>
        <w:t xml:space="preserve"> </w:t>
      </w:r>
      <w:r>
        <w:rPr>
          <w:sz w:val="24"/>
        </w:rPr>
        <w:t>конкурсах школьных</w:t>
      </w:r>
      <w:r>
        <w:rPr>
          <w:spacing w:val="-2"/>
          <w:sz w:val="24"/>
        </w:rPr>
        <w:t xml:space="preserve"> медиа.</w:t>
      </w:r>
    </w:p>
    <w:p w14:paraId="75397B70" w14:textId="77777777" w:rsidR="0063211A" w:rsidRDefault="0063211A" w:rsidP="005A11AA">
      <w:pPr>
        <w:pStyle w:val="a3"/>
        <w:spacing w:line="276" w:lineRule="auto"/>
        <w:ind w:left="0"/>
        <w:jc w:val="left"/>
      </w:pPr>
    </w:p>
    <w:p w14:paraId="3941714C" w14:textId="77777777" w:rsidR="0063211A" w:rsidRDefault="00D667CD" w:rsidP="005A11AA">
      <w:pPr>
        <w:pStyle w:val="1"/>
        <w:spacing w:line="276" w:lineRule="auto"/>
        <w:ind w:left="2593"/>
      </w:pPr>
      <w:r>
        <w:t>Модуль</w:t>
      </w:r>
      <w:r>
        <w:rPr>
          <w:spacing w:val="-8"/>
        </w:rPr>
        <w:t xml:space="preserve"> </w:t>
      </w:r>
      <w:r>
        <w:t>«Организация</w:t>
      </w:r>
      <w:r>
        <w:rPr>
          <w:spacing w:val="-6"/>
        </w:rPr>
        <w:t xml:space="preserve"> </w:t>
      </w:r>
      <w:r>
        <w:t>предметно-эстетической</w:t>
      </w:r>
      <w:r>
        <w:rPr>
          <w:spacing w:val="-6"/>
        </w:rPr>
        <w:t xml:space="preserve"> </w:t>
      </w:r>
      <w:r>
        <w:rPr>
          <w:spacing w:val="-2"/>
        </w:rPr>
        <w:t>среды».</w:t>
      </w:r>
    </w:p>
    <w:p w14:paraId="1EA442F5" w14:textId="77777777" w:rsidR="0063211A" w:rsidRDefault="00D667CD" w:rsidP="005A11AA">
      <w:pPr>
        <w:pStyle w:val="a3"/>
        <w:spacing w:line="276" w:lineRule="auto"/>
        <w:ind w:left="257" w:right="222"/>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1EA97C62" w14:textId="77777777" w:rsidR="0063211A" w:rsidRDefault="00D667CD" w:rsidP="00D667CD">
      <w:pPr>
        <w:pStyle w:val="a4"/>
        <w:numPr>
          <w:ilvl w:val="0"/>
          <w:numId w:val="39"/>
        </w:numPr>
        <w:tabs>
          <w:tab w:val="left" w:pos="424"/>
        </w:tabs>
        <w:spacing w:before="1" w:line="276" w:lineRule="auto"/>
        <w:ind w:right="225" w:firstLine="0"/>
        <w:rPr>
          <w:sz w:val="24"/>
        </w:rPr>
      </w:pPr>
      <w:r>
        <w:rPr>
          <w:sz w:val="24"/>
        </w:rPr>
        <w:t>оформление интерьера школьных помещений (вестибюля, коридоров, рекреаций,</w:t>
      </w:r>
      <w:r>
        <w:rPr>
          <w:spacing w:val="80"/>
          <w:sz w:val="24"/>
        </w:rPr>
        <w:t xml:space="preserve"> </w:t>
      </w:r>
      <w:r>
        <w:rPr>
          <w:sz w:val="24"/>
        </w:rPr>
        <w:t>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67158B19" w14:textId="77777777" w:rsidR="0063211A" w:rsidRDefault="00D667CD" w:rsidP="00D667CD">
      <w:pPr>
        <w:pStyle w:val="a4"/>
        <w:numPr>
          <w:ilvl w:val="0"/>
          <w:numId w:val="39"/>
        </w:numPr>
        <w:tabs>
          <w:tab w:val="left" w:pos="469"/>
        </w:tabs>
        <w:spacing w:line="276" w:lineRule="auto"/>
        <w:ind w:right="225" w:firstLine="0"/>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40863392" w14:textId="77777777" w:rsidR="0063211A" w:rsidRDefault="00D667CD" w:rsidP="00D667CD">
      <w:pPr>
        <w:pStyle w:val="a4"/>
        <w:numPr>
          <w:ilvl w:val="0"/>
          <w:numId w:val="39"/>
        </w:numPr>
        <w:tabs>
          <w:tab w:val="left" w:pos="402"/>
        </w:tabs>
        <w:spacing w:line="276" w:lineRule="auto"/>
        <w:ind w:right="224" w:firstLine="0"/>
        <w:rPr>
          <w:sz w:val="24"/>
        </w:rPr>
      </w:pPr>
      <w:r>
        <w:rPr>
          <w:sz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w:t>
      </w:r>
      <w:r>
        <w:rPr>
          <w:spacing w:val="40"/>
          <w:sz w:val="24"/>
        </w:rPr>
        <w:t xml:space="preserve"> </w:t>
      </w:r>
      <w:r>
        <w:rPr>
          <w:sz w:val="24"/>
        </w:rPr>
        <w:t>школы на зоны активного и тихого отдыха;</w:t>
      </w:r>
    </w:p>
    <w:p w14:paraId="77753AAF" w14:textId="05394516" w:rsidR="0063211A" w:rsidRDefault="00D667CD" w:rsidP="00D667CD">
      <w:pPr>
        <w:pStyle w:val="a4"/>
        <w:numPr>
          <w:ilvl w:val="0"/>
          <w:numId w:val="39"/>
        </w:numPr>
        <w:tabs>
          <w:tab w:val="left" w:pos="522"/>
        </w:tabs>
        <w:spacing w:before="1" w:line="276" w:lineRule="auto"/>
        <w:ind w:right="231" w:firstLine="0"/>
        <w:rPr>
          <w:sz w:val="24"/>
        </w:rPr>
      </w:pPr>
      <w:r>
        <w:rPr>
          <w:sz w:val="24"/>
        </w:rPr>
        <w:t>благоустройство классных кабинетов, осуществляемое классными руководителями вместе со школьниками</w:t>
      </w:r>
      <w:r>
        <w:rPr>
          <w:spacing w:val="39"/>
          <w:sz w:val="24"/>
        </w:rPr>
        <w:t xml:space="preserve"> </w:t>
      </w:r>
      <w:r>
        <w:rPr>
          <w:sz w:val="24"/>
        </w:rPr>
        <w:t>своих</w:t>
      </w:r>
      <w:r>
        <w:rPr>
          <w:spacing w:val="40"/>
          <w:sz w:val="24"/>
        </w:rPr>
        <w:t xml:space="preserve"> </w:t>
      </w:r>
      <w:r>
        <w:rPr>
          <w:sz w:val="24"/>
        </w:rPr>
        <w:t>классов,</w:t>
      </w:r>
      <w:r>
        <w:rPr>
          <w:spacing w:val="38"/>
          <w:sz w:val="24"/>
        </w:rPr>
        <w:t xml:space="preserve"> </w:t>
      </w:r>
      <w:r>
        <w:rPr>
          <w:sz w:val="24"/>
        </w:rPr>
        <w:t>позволяющее</w:t>
      </w:r>
      <w:r>
        <w:rPr>
          <w:spacing w:val="39"/>
          <w:sz w:val="24"/>
        </w:rPr>
        <w:t xml:space="preserve"> </w:t>
      </w:r>
      <w:r>
        <w:rPr>
          <w:sz w:val="24"/>
        </w:rPr>
        <w:t>учащимся</w:t>
      </w:r>
      <w:r>
        <w:rPr>
          <w:spacing w:val="40"/>
          <w:sz w:val="24"/>
        </w:rPr>
        <w:t xml:space="preserve"> </w:t>
      </w:r>
      <w:r>
        <w:rPr>
          <w:sz w:val="24"/>
        </w:rPr>
        <w:t>проявить</w:t>
      </w:r>
      <w:r>
        <w:rPr>
          <w:spacing w:val="38"/>
          <w:sz w:val="24"/>
        </w:rPr>
        <w:t xml:space="preserve"> </w:t>
      </w:r>
      <w:r>
        <w:rPr>
          <w:sz w:val="24"/>
        </w:rPr>
        <w:t>свои</w:t>
      </w:r>
      <w:r>
        <w:rPr>
          <w:spacing w:val="39"/>
          <w:sz w:val="24"/>
        </w:rPr>
        <w:t xml:space="preserve"> </w:t>
      </w:r>
      <w:r>
        <w:rPr>
          <w:sz w:val="24"/>
        </w:rPr>
        <w:t>фантазию</w:t>
      </w:r>
      <w:r>
        <w:rPr>
          <w:spacing w:val="39"/>
          <w:sz w:val="24"/>
        </w:rPr>
        <w:t xml:space="preserve"> </w:t>
      </w:r>
      <w:r>
        <w:rPr>
          <w:sz w:val="24"/>
        </w:rPr>
        <w:t>и</w:t>
      </w:r>
      <w:r>
        <w:rPr>
          <w:spacing w:val="39"/>
          <w:sz w:val="24"/>
        </w:rPr>
        <w:t xml:space="preserve"> </w:t>
      </w:r>
      <w:r>
        <w:rPr>
          <w:sz w:val="24"/>
        </w:rPr>
        <w:t>творческие</w:t>
      </w:r>
    </w:p>
    <w:p w14:paraId="63FFAE2E" w14:textId="77777777" w:rsidR="0063211A" w:rsidRDefault="00D667CD" w:rsidP="005A11AA">
      <w:pPr>
        <w:pStyle w:val="a3"/>
        <w:spacing w:before="63" w:line="276" w:lineRule="auto"/>
        <w:ind w:left="257"/>
      </w:pPr>
      <w:r>
        <w:t>способности,</w:t>
      </w:r>
      <w:r>
        <w:rPr>
          <w:spacing w:val="-5"/>
        </w:rPr>
        <w:t xml:space="preserve"> </w:t>
      </w:r>
      <w:r>
        <w:t>создающее</w:t>
      </w:r>
      <w:r>
        <w:rPr>
          <w:spacing w:val="-4"/>
        </w:rPr>
        <w:t xml:space="preserve"> </w:t>
      </w:r>
      <w:r>
        <w:t>повод</w:t>
      </w:r>
      <w:r>
        <w:rPr>
          <w:spacing w:val="-3"/>
        </w:rPr>
        <w:t xml:space="preserve"> </w:t>
      </w:r>
      <w:r>
        <w:t>для</w:t>
      </w:r>
      <w:r>
        <w:rPr>
          <w:spacing w:val="-3"/>
        </w:rPr>
        <w:t xml:space="preserve"> </w:t>
      </w:r>
      <w:r>
        <w:t>длительного</w:t>
      </w:r>
      <w:r>
        <w:rPr>
          <w:spacing w:val="-3"/>
        </w:rPr>
        <w:t xml:space="preserve"> </w:t>
      </w:r>
      <w:r>
        <w:t>общения</w:t>
      </w:r>
      <w:r>
        <w:rPr>
          <w:spacing w:val="-3"/>
        </w:rPr>
        <w:t xml:space="preserve"> </w:t>
      </w:r>
      <w:r>
        <w:t>классного</w:t>
      </w:r>
      <w:r>
        <w:rPr>
          <w:spacing w:val="-3"/>
        </w:rPr>
        <w:t xml:space="preserve"> </w:t>
      </w:r>
      <w:r>
        <w:t>руководителя</w:t>
      </w:r>
      <w:r>
        <w:rPr>
          <w:spacing w:val="-3"/>
        </w:rPr>
        <w:t xml:space="preserve"> </w:t>
      </w:r>
      <w:r>
        <w:t>со</w:t>
      </w:r>
      <w:r>
        <w:rPr>
          <w:spacing w:val="-3"/>
        </w:rPr>
        <w:t xml:space="preserve"> </w:t>
      </w:r>
      <w:r>
        <w:t>своими</w:t>
      </w:r>
      <w:r>
        <w:rPr>
          <w:spacing w:val="-3"/>
        </w:rPr>
        <w:t xml:space="preserve"> </w:t>
      </w:r>
      <w:r>
        <w:rPr>
          <w:spacing w:val="-2"/>
        </w:rPr>
        <w:t>детьми;</w:t>
      </w:r>
    </w:p>
    <w:p w14:paraId="62C9F945" w14:textId="77777777" w:rsidR="0063211A" w:rsidRDefault="00D667CD" w:rsidP="00D667CD">
      <w:pPr>
        <w:pStyle w:val="a4"/>
        <w:numPr>
          <w:ilvl w:val="0"/>
          <w:numId w:val="39"/>
        </w:numPr>
        <w:tabs>
          <w:tab w:val="left" w:pos="421"/>
        </w:tabs>
        <w:spacing w:line="276" w:lineRule="auto"/>
        <w:ind w:right="233" w:firstLine="0"/>
        <w:rPr>
          <w:sz w:val="24"/>
        </w:rPr>
      </w:pPr>
      <w:r>
        <w:rPr>
          <w:sz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14:paraId="796CAEBE" w14:textId="77777777" w:rsidR="0063211A" w:rsidRDefault="00D667CD" w:rsidP="00D667CD">
      <w:pPr>
        <w:pStyle w:val="a4"/>
        <w:numPr>
          <w:ilvl w:val="0"/>
          <w:numId w:val="39"/>
        </w:numPr>
        <w:tabs>
          <w:tab w:val="left" w:pos="467"/>
        </w:tabs>
        <w:spacing w:line="276" w:lineRule="auto"/>
        <w:ind w:right="223" w:firstLine="0"/>
        <w:rPr>
          <w:sz w:val="24"/>
        </w:rPr>
      </w:pPr>
      <w:r>
        <w:rPr>
          <w:sz w:val="24"/>
        </w:rPr>
        <w:t>совместная с детьми разработка, создание и популяризация особой школьной символики (флаг, эмблема,</w:t>
      </w:r>
      <w:r>
        <w:rPr>
          <w:spacing w:val="40"/>
          <w:sz w:val="24"/>
        </w:rPr>
        <w:t xml:space="preserve"> </w:t>
      </w:r>
      <w:r>
        <w:rPr>
          <w:sz w:val="24"/>
        </w:rPr>
        <w:t>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5978B7B1" w14:textId="77777777" w:rsidR="0063211A" w:rsidRDefault="00D667CD" w:rsidP="00D667CD">
      <w:pPr>
        <w:pStyle w:val="a4"/>
        <w:numPr>
          <w:ilvl w:val="0"/>
          <w:numId w:val="39"/>
        </w:numPr>
        <w:tabs>
          <w:tab w:val="left" w:pos="520"/>
        </w:tabs>
        <w:spacing w:line="276" w:lineRule="auto"/>
        <w:ind w:right="224" w:firstLine="0"/>
        <w:rPr>
          <w:sz w:val="24"/>
        </w:rPr>
      </w:pPr>
      <w:r>
        <w:rPr>
          <w:sz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072BE722" w14:textId="77777777" w:rsidR="0063211A" w:rsidRDefault="00D667CD" w:rsidP="005A11AA">
      <w:pPr>
        <w:pStyle w:val="1"/>
        <w:spacing w:line="276" w:lineRule="auto"/>
        <w:ind w:left="3928"/>
      </w:pPr>
      <w:r>
        <w:t>Модуль</w:t>
      </w:r>
      <w:r>
        <w:rPr>
          <w:spacing w:val="-1"/>
        </w:rPr>
        <w:t xml:space="preserve"> </w:t>
      </w:r>
      <w:r>
        <w:t>«Работа с</w:t>
      </w:r>
      <w:r>
        <w:rPr>
          <w:spacing w:val="-2"/>
        </w:rPr>
        <w:t xml:space="preserve"> родителями»</w:t>
      </w:r>
    </w:p>
    <w:p w14:paraId="3A4EB10F" w14:textId="77777777" w:rsidR="0063211A" w:rsidRDefault="00D667CD" w:rsidP="005A11AA">
      <w:pPr>
        <w:pStyle w:val="a3"/>
        <w:spacing w:line="276" w:lineRule="auto"/>
        <w:ind w:left="257" w:right="228"/>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77EB5EA4" w14:textId="77777777" w:rsidR="0063211A" w:rsidRDefault="00D667CD" w:rsidP="005A11AA">
      <w:pPr>
        <w:pStyle w:val="2"/>
        <w:spacing w:before="1" w:line="276" w:lineRule="auto"/>
        <w:ind w:left="257"/>
      </w:pPr>
      <w:r>
        <w:t>На</w:t>
      </w:r>
      <w:r>
        <w:rPr>
          <w:spacing w:val="-1"/>
        </w:rPr>
        <w:t xml:space="preserve"> </w:t>
      </w:r>
      <w:r>
        <w:t>групповом</w:t>
      </w:r>
      <w:r>
        <w:rPr>
          <w:spacing w:val="-1"/>
        </w:rPr>
        <w:t xml:space="preserve"> </w:t>
      </w:r>
      <w:r>
        <w:rPr>
          <w:spacing w:val="-2"/>
        </w:rPr>
        <w:t>уровне:</w:t>
      </w:r>
    </w:p>
    <w:p w14:paraId="1B9AC3C0" w14:textId="77777777" w:rsidR="0063211A" w:rsidRDefault="00D667CD" w:rsidP="00D667CD">
      <w:pPr>
        <w:pStyle w:val="a4"/>
        <w:numPr>
          <w:ilvl w:val="0"/>
          <w:numId w:val="39"/>
        </w:numPr>
        <w:tabs>
          <w:tab w:val="left" w:pos="448"/>
        </w:tabs>
        <w:spacing w:line="276" w:lineRule="auto"/>
        <w:ind w:right="232" w:firstLine="0"/>
        <w:rPr>
          <w:sz w:val="24"/>
        </w:rPr>
      </w:pPr>
      <w:r>
        <w:rPr>
          <w:sz w:val="24"/>
        </w:rPr>
        <w:t>Общешкольный</w:t>
      </w:r>
      <w:r>
        <w:rPr>
          <w:spacing w:val="40"/>
          <w:sz w:val="24"/>
        </w:rPr>
        <w:t xml:space="preserve"> </w:t>
      </w:r>
      <w:r>
        <w:rPr>
          <w:sz w:val="24"/>
        </w:rPr>
        <w:t>родительский комитет, участвующий в управлении школой и решении вопросов воспитания и социализации их детей;</w:t>
      </w:r>
    </w:p>
    <w:p w14:paraId="1B544E21" w14:textId="77777777" w:rsidR="0063211A" w:rsidRDefault="00D667CD" w:rsidP="00D667CD">
      <w:pPr>
        <w:pStyle w:val="a4"/>
        <w:numPr>
          <w:ilvl w:val="0"/>
          <w:numId w:val="39"/>
        </w:numPr>
        <w:tabs>
          <w:tab w:val="left" w:pos="493"/>
        </w:tabs>
        <w:spacing w:line="276" w:lineRule="auto"/>
        <w:ind w:right="231" w:firstLine="0"/>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14:paraId="0C46165E" w14:textId="77777777" w:rsidR="0063211A" w:rsidRDefault="00D667CD" w:rsidP="00D667CD">
      <w:pPr>
        <w:pStyle w:val="a4"/>
        <w:numPr>
          <w:ilvl w:val="0"/>
          <w:numId w:val="39"/>
        </w:numPr>
        <w:tabs>
          <w:tab w:val="left" w:pos="436"/>
        </w:tabs>
        <w:spacing w:line="276" w:lineRule="auto"/>
        <w:ind w:right="232" w:firstLine="0"/>
        <w:rPr>
          <w:sz w:val="24"/>
        </w:rPr>
      </w:pPr>
      <w:r>
        <w:rPr>
          <w:sz w:val="24"/>
        </w:rPr>
        <w:t>педагогическое просвещение родителей по вопросам воспитания детей, в ходе которого</w:t>
      </w:r>
      <w:r>
        <w:rPr>
          <w:spacing w:val="40"/>
          <w:sz w:val="24"/>
        </w:rPr>
        <w:t xml:space="preserve"> </w:t>
      </w:r>
      <w:r>
        <w:rPr>
          <w:sz w:val="24"/>
        </w:rPr>
        <w:t>родители получают</w:t>
      </w:r>
      <w:r>
        <w:rPr>
          <w:spacing w:val="40"/>
          <w:sz w:val="24"/>
        </w:rPr>
        <w:t xml:space="preserve"> </w:t>
      </w:r>
      <w:r>
        <w:rPr>
          <w:sz w:val="24"/>
        </w:rPr>
        <w:t>рекомендации классных руководителей и обмениваются собственным творческим опытом и находками в деле воспитания детей;</w:t>
      </w:r>
    </w:p>
    <w:p w14:paraId="77D4C779" w14:textId="77777777" w:rsidR="0063211A" w:rsidRDefault="00D667CD" w:rsidP="00D667CD">
      <w:pPr>
        <w:pStyle w:val="a4"/>
        <w:numPr>
          <w:ilvl w:val="0"/>
          <w:numId w:val="39"/>
        </w:numPr>
        <w:tabs>
          <w:tab w:val="left" w:pos="563"/>
        </w:tabs>
        <w:spacing w:line="276" w:lineRule="auto"/>
        <w:ind w:right="231" w:firstLine="0"/>
        <w:rPr>
          <w:sz w:val="24"/>
        </w:rPr>
      </w:pPr>
      <w:r>
        <w:rPr>
          <w:sz w:val="24"/>
        </w:rPr>
        <w:t>взаимодействие с родителями посредством школьного сайта: размещается</w:t>
      </w:r>
      <w:r>
        <w:rPr>
          <w:spacing w:val="40"/>
          <w:sz w:val="24"/>
        </w:rPr>
        <w:t xml:space="preserve"> </w:t>
      </w:r>
      <w:r>
        <w:rPr>
          <w:sz w:val="24"/>
        </w:rPr>
        <w:t>информация, предусматривающая ознакомление родителей, школьные новости</w:t>
      </w:r>
    </w:p>
    <w:p w14:paraId="38F5570E" w14:textId="77777777" w:rsidR="0063211A" w:rsidRDefault="00D667CD" w:rsidP="005A11AA">
      <w:pPr>
        <w:pStyle w:val="2"/>
        <w:spacing w:line="276" w:lineRule="auto"/>
        <w:ind w:left="317"/>
      </w:pPr>
      <w:r>
        <w:t>На</w:t>
      </w:r>
      <w:r>
        <w:rPr>
          <w:spacing w:val="-4"/>
        </w:rPr>
        <w:t xml:space="preserve"> </w:t>
      </w:r>
      <w:r>
        <w:t>индивидуальном</w:t>
      </w:r>
      <w:r>
        <w:rPr>
          <w:spacing w:val="-3"/>
        </w:rPr>
        <w:t xml:space="preserve"> </w:t>
      </w:r>
      <w:r>
        <w:rPr>
          <w:spacing w:val="-2"/>
        </w:rPr>
        <w:t>уровне:</w:t>
      </w:r>
    </w:p>
    <w:p w14:paraId="371995B8" w14:textId="77777777" w:rsidR="0063211A" w:rsidRDefault="00D667CD" w:rsidP="00D667CD">
      <w:pPr>
        <w:pStyle w:val="a4"/>
        <w:numPr>
          <w:ilvl w:val="0"/>
          <w:numId w:val="39"/>
        </w:numPr>
        <w:tabs>
          <w:tab w:val="left" w:pos="395"/>
        </w:tabs>
        <w:spacing w:line="276" w:lineRule="auto"/>
        <w:ind w:left="395" w:hanging="138"/>
        <w:rPr>
          <w:sz w:val="24"/>
        </w:rPr>
      </w:pPr>
      <w:r>
        <w:rPr>
          <w:sz w:val="24"/>
        </w:rPr>
        <w:t>обращение</w:t>
      </w:r>
      <w:r>
        <w:rPr>
          <w:spacing w:val="-5"/>
          <w:sz w:val="24"/>
        </w:rPr>
        <w:t xml:space="preserve"> </w:t>
      </w:r>
      <w:r>
        <w:rPr>
          <w:sz w:val="24"/>
        </w:rPr>
        <w:t>к</w:t>
      </w:r>
      <w:r>
        <w:rPr>
          <w:spacing w:val="-2"/>
          <w:sz w:val="24"/>
        </w:rPr>
        <w:t xml:space="preserve"> </w:t>
      </w:r>
      <w:r>
        <w:rPr>
          <w:sz w:val="24"/>
        </w:rPr>
        <w:t>специалистам</w:t>
      </w:r>
      <w:r>
        <w:rPr>
          <w:spacing w:val="-3"/>
          <w:sz w:val="24"/>
        </w:rPr>
        <w:t xml:space="preserve"> </w:t>
      </w:r>
      <w:r>
        <w:rPr>
          <w:sz w:val="24"/>
        </w:rPr>
        <w:t>по</w:t>
      </w:r>
      <w:r>
        <w:rPr>
          <w:spacing w:val="-2"/>
          <w:sz w:val="24"/>
        </w:rPr>
        <w:t xml:space="preserve"> </w:t>
      </w:r>
      <w:r>
        <w:rPr>
          <w:sz w:val="24"/>
        </w:rPr>
        <w:t>запросу</w:t>
      </w:r>
      <w:r>
        <w:rPr>
          <w:spacing w:val="-2"/>
          <w:sz w:val="24"/>
        </w:rPr>
        <w:t xml:space="preserve"> </w:t>
      </w:r>
      <w:r>
        <w:rPr>
          <w:sz w:val="24"/>
        </w:rPr>
        <w:t>родителей</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острых</w:t>
      </w:r>
      <w:r>
        <w:rPr>
          <w:spacing w:val="-2"/>
          <w:sz w:val="24"/>
        </w:rPr>
        <w:t xml:space="preserve"> </w:t>
      </w:r>
      <w:r>
        <w:rPr>
          <w:sz w:val="24"/>
        </w:rPr>
        <w:t>конфликтных</w:t>
      </w:r>
      <w:r>
        <w:rPr>
          <w:spacing w:val="-2"/>
          <w:sz w:val="24"/>
        </w:rPr>
        <w:t xml:space="preserve"> ситуаций;</w:t>
      </w:r>
    </w:p>
    <w:p w14:paraId="6B918151" w14:textId="77777777" w:rsidR="0063211A" w:rsidRDefault="00D667CD" w:rsidP="00D667CD">
      <w:pPr>
        <w:pStyle w:val="a4"/>
        <w:numPr>
          <w:ilvl w:val="0"/>
          <w:numId w:val="39"/>
        </w:numPr>
        <w:tabs>
          <w:tab w:val="left" w:pos="474"/>
        </w:tabs>
        <w:spacing w:line="276" w:lineRule="auto"/>
        <w:ind w:right="235" w:firstLine="0"/>
        <w:jc w:val="left"/>
        <w:rPr>
          <w:sz w:val="24"/>
        </w:rPr>
      </w:pPr>
      <w:r>
        <w:rPr>
          <w:sz w:val="24"/>
        </w:rPr>
        <w:t>участие</w:t>
      </w:r>
      <w:r>
        <w:rPr>
          <w:spacing w:val="40"/>
          <w:sz w:val="24"/>
        </w:rPr>
        <w:t xml:space="preserve"> </w:t>
      </w:r>
      <w:r>
        <w:rPr>
          <w:sz w:val="24"/>
        </w:rPr>
        <w:t>родителей</w:t>
      </w:r>
      <w:r>
        <w:rPr>
          <w:spacing w:val="76"/>
          <w:sz w:val="24"/>
        </w:rPr>
        <w:t xml:space="preserve"> </w:t>
      </w:r>
      <w:r>
        <w:rPr>
          <w:sz w:val="24"/>
        </w:rPr>
        <w:t>в</w:t>
      </w:r>
      <w:r>
        <w:rPr>
          <w:spacing w:val="40"/>
          <w:sz w:val="24"/>
        </w:rPr>
        <w:t xml:space="preserve"> </w:t>
      </w:r>
      <w:r>
        <w:rPr>
          <w:sz w:val="24"/>
        </w:rPr>
        <w:t>педагогических</w:t>
      </w:r>
      <w:r>
        <w:rPr>
          <w:spacing w:val="40"/>
          <w:sz w:val="24"/>
        </w:rPr>
        <w:t xml:space="preserve"> </w:t>
      </w:r>
      <w:r>
        <w:rPr>
          <w:sz w:val="24"/>
        </w:rPr>
        <w:t>консилиумах,</w:t>
      </w:r>
      <w:r>
        <w:rPr>
          <w:spacing w:val="40"/>
          <w:sz w:val="24"/>
        </w:rPr>
        <w:t xml:space="preserve"> </w:t>
      </w:r>
      <w:r>
        <w:rPr>
          <w:sz w:val="24"/>
        </w:rPr>
        <w:t>собираемых</w:t>
      </w:r>
      <w:r>
        <w:rPr>
          <w:spacing w:val="77"/>
          <w:sz w:val="24"/>
        </w:rPr>
        <w:t xml:space="preserve"> </w:t>
      </w:r>
      <w:r>
        <w:rPr>
          <w:sz w:val="24"/>
        </w:rPr>
        <w:t>в</w:t>
      </w:r>
      <w:r>
        <w:rPr>
          <w:spacing w:val="40"/>
          <w:sz w:val="24"/>
        </w:rPr>
        <w:t xml:space="preserve"> </w:t>
      </w:r>
      <w:r>
        <w:rPr>
          <w:sz w:val="24"/>
        </w:rPr>
        <w:t>случае</w:t>
      </w:r>
      <w:r>
        <w:rPr>
          <w:spacing w:val="77"/>
          <w:sz w:val="24"/>
        </w:rPr>
        <w:t xml:space="preserve"> </w:t>
      </w:r>
      <w:r>
        <w:rPr>
          <w:sz w:val="24"/>
        </w:rPr>
        <w:t>возникновения</w:t>
      </w:r>
      <w:r>
        <w:rPr>
          <w:spacing w:val="40"/>
          <w:sz w:val="24"/>
        </w:rPr>
        <w:t xml:space="preserve"> </w:t>
      </w:r>
      <w:r>
        <w:rPr>
          <w:sz w:val="24"/>
        </w:rPr>
        <w:t>острых проблем, связанных с обучением и воспитанием конкретного ребенка;</w:t>
      </w:r>
    </w:p>
    <w:p w14:paraId="481AF996" w14:textId="77777777" w:rsidR="0063211A" w:rsidRDefault="00D667CD" w:rsidP="00D667CD">
      <w:pPr>
        <w:pStyle w:val="a4"/>
        <w:numPr>
          <w:ilvl w:val="0"/>
          <w:numId w:val="39"/>
        </w:numPr>
        <w:tabs>
          <w:tab w:val="left" w:pos="491"/>
        </w:tabs>
        <w:spacing w:before="1" w:line="276" w:lineRule="auto"/>
        <w:ind w:right="234" w:firstLine="0"/>
        <w:jc w:val="left"/>
        <w:rPr>
          <w:sz w:val="24"/>
        </w:rPr>
      </w:pPr>
      <w:r>
        <w:rPr>
          <w:sz w:val="24"/>
        </w:rPr>
        <w:t>помощь</w:t>
      </w:r>
      <w:r>
        <w:rPr>
          <w:spacing w:val="80"/>
          <w:sz w:val="24"/>
        </w:rPr>
        <w:t xml:space="preserve"> </w:t>
      </w:r>
      <w:r>
        <w:rPr>
          <w:sz w:val="24"/>
        </w:rPr>
        <w:t>со</w:t>
      </w:r>
      <w:r>
        <w:rPr>
          <w:spacing w:val="80"/>
          <w:sz w:val="24"/>
        </w:rPr>
        <w:t xml:space="preserve"> </w:t>
      </w:r>
      <w:r>
        <w:rPr>
          <w:sz w:val="24"/>
        </w:rPr>
        <w:t>стороны</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подготовке</w:t>
      </w:r>
      <w:r>
        <w:rPr>
          <w:spacing w:val="80"/>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общешкольных</w:t>
      </w:r>
      <w:r>
        <w:rPr>
          <w:spacing w:val="80"/>
          <w:sz w:val="24"/>
        </w:rPr>
        <w:t xml:space="preserve"> </w:t>
      </w:r>
      <w:r>
        <w:rPr>
          <w:sz w:val="24"/>
        </w:rPr>
        <w:t>и</w:t>
      </w:r>
      <w:r>
        <w:rPr>
          <w:spacing w:val="80"/>
          <w:sz w:val="24"/>
        </w:rPr>
        <w:t xml:space="preserve"> </w:t>
      </w:r>
      <w:proofErr w:type="spellStart"/>
      <w:r>
        <w:rPr>
          <w:sz w:val="24"/>
        </w:rPr>
        <w:t>внутриклассных</w:t>
      </w:r>
      <w:proofErr w:type="spellEnd"/>
      <w:r>
        <w:rPr>
          <w:sz w:val="24"/>
        </w:rPr>
        <w:t xml:space="preserve"> мероприятий воспитательной направленности;</w:t>
      </w:r>
    </w:p>
    <w:p w14:paraId="4DE5BE64" w14:textId="77777777" w:rsidR="0063211A" w:rsidRDefault="00D667CD" w:rsidP="00D667CD">
      <w:pPr>
        <w:pStyle w:val="a4"/>
        <w:numPr>
          <w:ilvl w:val="0"/>
          <w:numId w:val="39"/>
        </w:numPr>
        <w:tabs>
          <w:tab w:val="left" w:pos="500"/>
        </w:tabs>
        <w:spacing w:line="276" w:lineRule="auto"/>
        <w:ind w:right="238" w:firstLine="0"/>
        <w:jc w:val="left"/>
        <w:rPr>
          <w:sz w:val="24"/>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w:t>
      </w:r>
      <w:r>
        <w:rPr>
          <w:spacing w:val="80"/>
          <w:sz w:val="24"/>
        </w:rPr>
        <w:t xml:space="preserve"> </w:t>
      </w:r>
      <w:r>
        <w:rPr>
          <w:sz w:val="24"/>
        </w:rPr>
        <w:t>усилий</w:t>
      </w:r>
      <w:r>
        <w:rPr>
          <w:spacing w:val="80"/>
          <w:sz w:val="24"/>
        </w:rPr>
        <w:t xml:space="preserve"> </w:t>
      </w:r>
      <w:r>
        <w:rPr>
          <w:sz w:val="24"/>
        </w:rPr>
        <w:t>педагогов</w:t>
      </w:r>
      <w:r>
        <w:rPr>
          <w:spacing w:val="80"/>
          <w:sz w:val="24"/>
        </w:rPr>
        <w:t xml:space="preserve"> </w:t>
      </w:r>
      <w:r>
        <w:rPr>
          <w:sz w:val="24"/>
        </w:rPr>
        <w:t xml:space="preserve">и </w:t>
      </w:r>
      <w:r>
        <w:rPr>
          <w:spacing w:val="-2"/>
          <w:sz w:val="24"/>
        </w:rPr>
        <w:t>родителей.</w:t>
      </w:r>
    </w:p>
    <w:p w14:paraId="01C5E670" w14:textId="77777777" w:rsidR="0063211A" w:rsidRDefault="0063211A" w:rsidP="005A11AA">
      <w:pPr>
        <w:pStyle w:val="a3"/>
        <w:spacing w:line="276" w:lineRule="auto"/>
        <w:ind w:left="0"/>
        <w:jc w:val="left"/>
      </w:pPr>
    </w:p>
    <w:p w14:paraId="2025FD94" w14:textId="77777777" w:rsidR="0063211A" w:rsidRDefault="00D667CD" w:rsidP="005A11AA">
      <w:pPr>
        <w:pStyle w:val="1"/>
        <w:spacing w:line="276" w:lineRule="auto"/>
        <w:ind w:left="1818"/>
      </w:pPr>
      <w:r>
        <w:t>2.3.4.</w:t>
      </w:r>
      <w:r>
        <w:rPr>
          <w:spacing w:val="58"/>
          <w:w w:val="150"/>
        </w:rPr>
        <w:t xml:space="preserve"> </w:t>
      </w:r>
      <w:r>
        <w:t>«Основные</w:t>
      </w:r>
      <w:r>
        <w:rPr>
          <w:spacing w:val="-5"/>
        </w:rPr>
        <w:t xml:space="preserve"> </w:t>
      </w:r>
      <w:r>
        <w:t>направления</w:t>
      </w:r>
      <w:r>
        <w:rPr>
          <w:spacing w:val="-3"/>
        </w:rPr>
        <w:t xml:space="preserve"> </w:t>
      </w:r>
      <w:r>
        <w:t>самоанализа</w:t>
      </w:r>
      <w:r>
        <w:rPr>
          <w:spacing w:val="-10"/>
        </w:rPr>
        <w:t xml:space="preserve"> </w:t>
      </w:r>
      <w:r>
        <w:t>воспитательной</w:t>
      </w:r>
      <w:r>
        <w:rPr>
          <w:spacing w:val="-3"/>
        </w:rPr>
        <w:t xml:space="preserve"> </w:t>
      </w:r>
      <w:r>
        <w:rPr>
          <w:spacing w:val="-2"/>
        </w:rPr>
        <w:t>работы»</w:t>
      </w:r>
    </w:p>
    <w:p w14:paraId="6C7DD4A8" w14:textId="77777777" w:rsidR="0063211A" w:rsidRDefault="00D667CD" w:rsidP="005A11AA">
      <w:pPr>
        <w:pStyle w:val="a3"/>
        <w:spacing w:line="276" w:lineRule="auto"/>
        <w:ind w:left="257" w:right="228"/>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32542339" w14:textId="77777777" w:rsidR="0063211A" w:rsidRDefault="00D667CD" w:rsidP="005A11AA">
      <w:pPr>
        <w:pStyle w:val="a3"/>
        <w:spacing w:line="276" w:lineRule="auto"/>
        <w:ind w:left="257"/>
      </w:pPr>
      <w:r>
        <w:t>Самоанализ</w:t>
      </w:r>
      <w:r>
        <w:rPr>
          <w:spacing w:val="-6"/>
        </w:rPr>
        <w:t xml:space="preserve"> </w:t>
      </w:r>
      <w:r>
        <w:t>осуществляется</w:t>
      </w:r>
      <w:r>
        <w:rPr>
          <w:spacing w:val="-4"/>
        </w:rPr>
        <w:t xml:space="preserve"> </w:t>
      </w:r>
      <w:r>
        <w:t>ежегодно</w:t>
      </w:r>
      <w:r>
        <w:rPr>
          <w:spacing w:val="-4"/>
        </w:rPr>
        <w:t xml:space="preserve"> </w:t>
      </w:r>
      <w:r>
        <w:t>силами</w:t>
      </w:r>
      <w:r>
        <w:rPr>
          <w:spacing w:val="-1"/>
        </w:rPr>
        <w:t xml:space="preserve"> </w:t>
      </w:r>
      <w:r>
        <w:t>самой</w:t>
      </w:r>
      <w:r>
        <w:rPr>
          <w:spacing w:val="-3"/>
        </w:rPr>
        <w:t xml:space="preserve"> </w:t>
      </w:r>
      <w:r>
        <w:rPr>
          <w:spacing w:val="-2"/>
        </w:rPr>
        <w:t>школы.</w:t>
      </w:r>
    </w:p>
    <w:p w14:paraId="60D814A7" w14:textId="77777777" w:rsidR="0063211A" w:rsidRDefault="00D667CD" w:rsidP="005A11AA">
      <w:pPr>
        <w:pStyle w:val="a3"/>
        <w:spacing w:line="276" w:lineRule="auto"/>
        <w:ind w:left="257" w:right="226"/>
      </w:pPr>
      <w:r>
        <w:t>Основными принципами, на основе которых осуществляется самоанализ воспитательной работы в школе, являются:</w:t>
      </w:r>
    </w:p>
    <w:p w14:paraId="5C9D276E" w14:textId="77777777" w:rsidR="0063211A" w:rsidRDefault="00D667CD" w:rsidP="00D667CD">
      <w:pPr>
        <w:pStyle w:val="a4"/>
        <w:numPr>
          <w:ilvl w:val="0"/>
          <w:numId w:val="39"/>
        </w:numPr>
        <w:tabs>
          <w:tab w:val="left" w:pos="433"/>
        </w:tabs>
        <w:spacing w:before="1" w:line="276" w:lineRule="auto"/>
        <w:ind w:right="231" w:firstLine="0"/>
        <w:rPr>
          <w:sz w:val="24"/>
        </w:rPr>
      </w:pPr>
      <w:r>
        <w:rPr>
          <w:sz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w:t>
      </w:r>
      <w:r>
        <w:rPr>
          <w:spacing w:val="-2"/>
          <w:sz w:val="24"/>
        </w:rPr>
        <w:t>процесс;</w:t>
      </w:r>
    </w:p>
    <w:p w14:paraId="13FE7BDC" w14:textId="77777777" w:rsidR="0063211A" w:rsidRDefault="00D667CD" w:rsidP="00D667CD">
      <w:pPr>
        <w:pStyle w:val="a4"/>
        <w:numPr>
          <w:ilvl w:val="0"/>
          <w:numId w:val="39"/>
        </w:numPr>
        <w:tabs>
          <w:tab w:val="left" w:pos="409"/>
        </w:tabs>
        <w:spacing w:line="276" w:lineRule="auto"/>
        <w:ind w:right="225" w:firstLine="0"/>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24E252AF" w14:textId="77777777" w:rsidR="0063211A" w:rsidRDefault="00D667CD" w:rsidP="00D667CD">
      <w:pPr>
        <w:pStyle w:val="a4"/>
        <w:numPr>
          <w:ilvl w:val="0"/>
          <w:numId w:val="39"/>
        </w:numPr>
        <w:tabs>
          <w:tab w:val="left" w:pos="551"/>
        </w:tabs>
        <w:spacing w:line="276" w:lineRule="auto"/>
        <w:ind w:right="224" w:firstLine="0"/>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98ABA0D" w14:textId="77777777" w:rsidR="0063211A" w:rsidRDefault="00D667CD" w:rsidP="00D667CD">
      <w:pPr>
        <w:pStyle w:val="a4"/>
        <w:numPr>
          <w:ilvl w:val="0"/>
          <w:numId w:val="39"/>
        </w:numPr>
        <w:tabs>
          <w:tab w:val="left" w:pos="577"/>
        </w:tabs>
        <w:spacing w:line="276" w:lineRule="auto"/>
        <w:ind w:right="224" w:firstLine="0"/>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w:t>
      </w:r>
      <w:r>
        <w:rPr>
          <w:spacing w:val="80"/>
          <w:sz w:val="24"/>
        </w:rPr>
        <w:t xml:space="preserve"> </w:t>
      </w:r>
      <w:r>
        <w:rPr>
          <w:sz w:val="24"/>
        </w:rPr>
        <w:t>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A103A38" w14:textId="77777777" w:rsidR="0063211A" w:rsidRDefault="00D667CD" w:rsidP="005A11AA">
      <w:pPr>
        <w:pStyle w:val="a3"/>
        <w:spacing w:before="1" w:line="276" w:lineRule="auto"/>
        <w:ind w:left="257"/>
      </w:pPr>
      <w:r>
        <w:t>Основными</w:t>
      </w:r>
      <w:r>
        <w:rPr>
          <w:spacing w:val="-6"/>
        </w:rPr>
        <w:t xml:space="preserve"> </w:t>
      </w:r>
      <w:r>
        <w:t>направлениями</w:t>
      </w:r>
      <w:r>
        <w:rPr>
          <w:spacing w:val="-4"/>
        </w:rPr>
        <w:t xml:space="preserve"> </w:t>
      </w:r>
      <w:r>
        <w:t>анализа</w:t>
      </w:r>
      <w:r>
        <w:rPr>
          <w:spacing w:val="-3"/>
        </w:rPr>
        <w:t xml:space="preserve"> </w:t>
      </w:r>
      <w:r>
        <w:t>организуемого</w:t>
      </w:r>
      <w:r>
        <w:rPr>
          <w:spacing w:val="-4"/>
        </w:rPr>
        <w:t xml:space="preserve"> </w:t>
      </w:r>
      <w:r>
        <w:t>в</w:t>
      </w:r>
      <w:r>
        <w:rPr>
          <w:spacing w:val="-5"/>
        </w:rPr>
        <w:t xml:space="preserve"> </w:t>
      </w:r>
      <w:r>
        <w:t>школе</w:t>
      </w:r>
      <w:r>
        <w:rPr>
          <w:spacing w:val="-3"/>
        </w:rPr>
        <w:t xml:space="preserve"> </w:t>
      </w:r>
      <w:r>
        <w:t>воспитательного</w:t>
      </w:r>
      <w:r>
        <w:rPr>
          <w:spacing w:val="-4"/>
        </w:rPr>
        <w:t xml:space="preserve"> </w:t>
      </w:r>
      <w:r>
        <w:rPr>
          <w:spacing w:val="-2"/>
        </w:rPr>
        <w:t>процесса:</w:t>
      </w:r>
    </w:p>
    <w:p w14:paraId="34887F0A" w14:textId="77777777" w:rsidR="0063211A" w:rsidRDefault="00D667CD" w:rsidP="00D667CD">
      <w:pPr>
        <w:pStyle w:val="2"/>
        <w:numPr>
          <w:ilvl w:val="0"/>
          <w:numId w:val="38"/>
        </w:numPr>
        <w:tabs>
          <w:tab w:val="left" w:pos="497"/>
        </w:tabs>
        <w:spacing w:before="63" w:line="276" w:lineRule="auto"/>
        <w:jc w:val="both"/>
      </w:pPr>
      <w:r>
        <w:t>Результаты</w:t>
      </w:r>
      <w:r>
        <w:rPr>
          <w:spacing w:val="-7"/>
        </w:rPr>
        <w:t xml:space="preserve"> </w:t>
      </w:r>
      <w:r>
        <w:t>воспитания,</w:t>
      </w:r>
      <w:r>
        <w:rPr>
          <w:spacing w:val="-5"/>
        </w:rPr>
        <w:t xml:space="preserve"> </w:t>
      </w:r>
      <w:r>
        <w:t>социализации</w:t>
      </w:r>
      <w:r>
        <w:rPr>
          <w:spacing w:val="-4"/>
        </w:rPr>
        <w:t xml:space="preserve"> </w:t>
      </w:r>
      <w:r>
        <w:t>и</w:t>
      </w:r>
      <w:r>
        <w:rPr>
          <w:spacing w:val="-5"/>
        </w:rPr>
        <w:t xml:space="preserve"> </w:t>
      </w:r>
      <w:r>
        <w:t>саморазвития</w:t>
      </w:r>
      <w:r>
        <w:rPr>
          <w:spacing w:val="-4"/>
        </w:rPr>
        <w:t xml:space="preserve"> </w:t>
      </w:r>
      <w:r>
        <w:rPr>
          <w:spacing w:val="-2"/>
        </w:rPr>
        <w:t>школьников.</w:t>
      </w:r>
    </w:p>
    <w:p w14:paraId="737E81F0" w14:textId="77777777" w:rsidR="0063211A" w:rsidRDefault="00D667CD" w:rsidP="005A11AA">
      <w:pPr>
        <w:pStyle w:val="a3"/>
        <w:spacing w:line="276" w:lineRule="auto"/>
        <w:ind w:left="257" w:right="231"/>
      </w:pPr>
      <w:r>
        <w:t>Критерием, на основе которого осуществляется данный анализ, является динамика личностного развития школьников каждого класса.</w:t>
      </w:r>
    </w:p>
    <w:p w14:paraId="574BD630" w14:textId="77777777" w:rsidR="0063211A" w:rsidRDefault="00D667CD" w:rsidP="005A11AA">
      <w:pPr>
        <w:pStyle w:val="a3"/>
        <w:spacing w:line="276" w:lineRule="auto"/>
        <w:ind w:left="257" w:right="226"/>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1364CEF9" w14:textId="77777777" w:rsidR="0063211A" w:rsidRDefault="00D667CD" w:rsidP="005A11AA">
      <w:pPr>
        <w:pStyle w:val="a3"/>
        <w:spacing w:line="276" w:lineRule="auto"/>
        <w:ind w:left="257" w:right="233"/>
      </w:pPr>
      <w:r>
        <w:t>Способом получения информации о результатах воспитания, социализации и саморазвития</w:t>
      </w:r>
      <w:r>
        <w:rPr>
          <w:spacing w:val="-1"/>
        </w:rPr>
        <w:t xml:space="preserve"> </w:t>
      </w:r>
      <w:r>
        <w:t>школьников является педагогическое наблюдение, диагностика «Уровень воспитанности».</w:t>
      </w:r>
    </w:p>
    <w:p w14:paraId="1D64F0A3" w14:textId="77777777" w:rsidR="0063211A" w:rsidRDefault="00D667CD" w:rsidP="005A11AA">
      <w:pPr>
        <w:pStyle w:val="a3"/>
        <w:spacing w:line="276" w:lineRule="auto"/>
        <w:ind w:left="257" w:right="230"/>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470704F" w14:textId="77777777" w:rsidR="0063211A" w:rsidRDefault="00D667CD" w:rsidP="00D667CD">
      <w:pPr>
        <w:pStyle w:val="2"/>
        <w:numPr>
          <w:ilvl w:val="0"/>
          <w:numId w:val="38"/>
        </w:numPr>
        <w:tabs>
          <w:tab w:val="left" w:pos="497"/>
        </w:tabs>
        <w:spacing w:before="1" w:line="276" w:lineRule="auto"/>
        <w:jc w:val="both"/>
      </w:pPr>
      <w:r>
        <w:t>Состояние</w:t>
      </w:r>
      <w:r>
        <w:rPr>
          <w:spacing w:val="-7"/>
        </w:rPr>
        <w:t xml:space="preserve"> </w:t>
      </w:r>
      <w:r>
        <w:t>организуемой</w:t>
      </w:r>
      <w:r>
        <w:rPr>
          <w:spacing w:val="-4"/>
        </w:rPr>
        <w:t xml:space="preserve"> </w:t>
      </w:r>
      <w:r>
        <w:t>в</w:t>
      </w:r>
      <w:r>
        <w:rPr>
          <w:spacing w:val="-4"/>
        </w:rPr>
        <w:t xml:space="preserve"> </w:t>
      </w:r>
      <w:r>
        <w:t>школе</w:t>
      </w:r>
      <w:r>
        <w:rPr>
          <w:spacing w:val="-2"/>
        </w:rPr>
        <w:t xml:space="preserve"> </w:t>
      </w:r>
      <w:r>
        <w:t>совместной</w:t>
      </w:r>
      <w:r>
        <w:rPr>
          <w:spacing w:val="-4"/>
        </w:rPr>
        <w:t xml:space="preserve"> </w:t>
      </w:r>
      <w:r>
        <w:t>деятельности</w:t>
      </w:r>
      <w:r>
        <w:rPr>
          <w:spacing w:val="-4"/>
        </w:rPr>
        <w:t xml:space="preserve"> </w:t>
      </w:r>
      <w:r>
        <w:t>детей</w:t>
      </w:r>
      <w:r>
        <w:rPr>
          <w:spacing w:val="-4"/>
        </w:rPr>
        <w:t xml:space="preserve"> </w:t>
      </w:r>
      <w:r>
        <w:t>и</w:t>
      </w:r>
      <w:r>
        <w:rPr>
          <w:spacing w:val="-3"/>
        </w:rPr>
        <w:t xml:space="preserve"> </w:t>
      </w:r>
      <w:r>
        <w:rPr>
          <w:spacing w:val="-2"/>
        </w:rPr>
        <w:t>взрослых.</w:t>
      </w:r>
    </w:p>
    <w:p w14:paraId="28917166" w14:textId="77777777" w:rsidR="0063211A" w:rsidRDefault="00D667CD" w:rsidP="005A11AA">
      <w:pPr>
        <w:pStyle w:val="a3"/>
        <w:spacing w:line="276" w:lineRule="auto"/>
        <w:ind w:left="257" w:right="223"/>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6EB822B4" w14:textId="77777777" w:rsidR="0063211A" w:rsidRDefault="00D667CD" w:rsidP="005A11AA">
      <w:pPr>
        <w:pStyle w:val="a3"/>
        <w:spacing w:line="276" w:lineRule="auto"/>
        <w:ind w:left="257" w:right="228"/>
      </w:pPr>
      <w:r>
        <w:t>Осуществляется</w:t>
      </w:r>
      <w:r>
        <w:rPr>
          <w:spacing w:val="-2"/>
        </w:rPr>
        <w:t xml:space="preserve"> </w:t>
      </w:r>
      <w:r>
        <w:t>анализ</w:t>
      </w:r>
      <w:r>
        <w:rPr>
          <w:spacing w:val="-5"/>
        </w:rPr>
        <w:t xml:space="preserve"> </w:t>
      </w:r>
      <w:r>
        <w:t>заместителем</w:t>
      </w:r>
      <w:r>
        <w:rPr>
          <w:spacing w:val="-2"/>
        </w:rPr>
        <w:t xml:space="preserve"> </w:t>
      </w:r>
      <w:r>
        <w:t>директора</w:t>
      </w:r>
      <w:r>
        <w:rPr>
          <w:spacing w:val="-3"/>
        </w:rPr>
        <w:t xml:space="preserve"> </w:t>
      </w:r>
      <w:r>
        <w:t>по</w:t>
      </w:r>
      <w:r>
        <w:rPr>
          <w:spacing w:val="-3"/>
        </w:rPr>
        <w:t xml:space="preserve"> </w:t>
      </w:r>
      <w:r>
        <w:t>воспитательной</w:t>
      </w:r>
      <w:r>
        <w:rPr>
          <w:spacing w:val="-3"/>
        </w:rPr>
        <w:t xml:space="preserve"> </w:t>
      </w:r>
      <w:r>
        <w:t>работе,</w:t>
      </w:r>
      <w:r>
        <w:rPr>
          <w:spacing w:val="-3"/>
        </w:rPr>
        <w:t xml:space="preserve"> </w:t>
      </w:r>
      <w:r>
        <w:t>классными</w:t>
      </w:r>
      <w:r>
        <w:rPr>
          <w:spacing w:val="-3"/>
        </w:rPr>
        <w:t xml:space="preserve"> </w:t>
      </w:r>
      <w:r>
        <w:t>руководителями, Советом старшеклассников и родителями, хорошо знакомыми с деятельностью школы.</w:t>
      </w:r>
    </w:p>
    <w:p w14:paraId="29184CA0" w14:textId="77777777" w:rsidR="0063211A" w:rsidRDefault="00D667CD" w:rsidP="005A11AA">
      <w:pPr>
        <w:pStyle w:val="a3"/>
        <w:spacing w:line="276" w:lineRule="auto"/>
        <w:ind w:left="257" w:right="228"/>
      </w:pPr>
      <w:r>
        <w:t>Способами получения информации о состоянии организуемой в школе совместной деятельности детей</w:t>
      </w:r>
      <w:r>
        <w:rPr>
          <w:spacing w:val="40"/>
        </w:rPr>
        <w:t xml:space="preserve"> </w:t>
      </w:r>
      <w:r>
        <w:t>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24406C12" w14:textId="77777777" w:rsidR="0063211A" w:rsidRDefault="00D667CD" w:rsidP="005A11AA">
      <w:pPr>
        <w:pStyle w:val="a3"/>
        <w:spacing w:line="276" w:lineRule="auto"/>
        <w:ind w:left="257"/>
      </w:pPr>
      <w:r>
        <w:t>Внимание</w:t>
      </w:r>
      <w:r>
        <w:rPr>
          <w:spacing w:val="-6"/>
        </w:rPr>
        <w:t xml:space="preserve"> </w:t>
      </w:r>
      <w:r>
        <w:t>при</w:t>
      </w:r>
      <w:r>
        <w:rPr>
          <w:spacing w:val="-2"/>
        </w:rPr>
        <w:t xml:space="preserve"> </w:t>
      </w:r>
      <w:r>
        <w:t>этом</w:t>
      </w:r>
      <w:r>
        <w:rPr>
          <w:spacing w:val="-4"/>
        </w:rPr>
        <w:t xml:space="preserve"> </w:t>
      </w:r>
      <w:r>
        <w:t>сосредотачивается</w:t>
      </w:r>
      <w:r>
        <w:rPr>
          <w:spacing w:val="-2"/>
        </w:rPr>
        <w:t xml:space="preserve"> </w:t>
      </w:r>
      <w:r>
        <w:t>на</w:t>
      </w:r>
      <w:r>
        <w:rPr>
          <w:spacing w:val="-4"/>
        </w:rPr>
        <w:t xml:space="preserve"> </w:t>
      </w:r>
      <w:r>
        <w:t>вопросах,</w:t>
      </w:r>
      <w:r>
        <w:rPr>
          <w:spacing w:val="-2"/>
        </w:rPr>
        <w:t xml:space="preserve"> </w:t>
      </w:r>
      <w:r>
        <w:t>связанных</w:t>
      </w:r>
      <w:r>
        <w:rPr>
          <w:spacing w:val="-2"/>
        </w:rPr>
        <w:t xml:space="preserve"> </w:t>
      </w:r>
      <w:r>
        <w:rPr>
          <w:spacing w:val="-10"/>
        </w:rPr>
        <w:t>с</w:t>
      </w:r>
    </w:p>
    <w:p w14:paraId="567EAF20"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5"/>
          <w:sz w:val="24"/>
        </w:rPr>
        <w:t xml:space="preserve"> </w:t>
      </w:r>
      <w:r>
        <w:rPr>
          <w:sz w:val="24"/>
        </w:rPr>
        <w:t>проводимых</w:t>
      </w:r>
      <w:r>
        <w:rPr>
          <w:spacing w:val="-3"/>
          <w:sz w:val="24"/>
        </w:rPr>
        <w:t xml:space="preserve"> </w:t>
      </w:r>
      <w:r>
        <w:rPr>
          <w:sz w:val="24"/>
        </w:rPr>
        <w:t>общешкольных</w:t>
      </w:r>
      <w:r>
        <w:rPr>
          <w:spacing w:val="-4"/>
          <w:sz w:val="24"/>
        </w:rPr>
        <w:t xml:space="preserve"> </w:t>
      </w:r>
      <w:r>
        <w:rPr>
          <w:sz w:val="24"/>
        </w:rPr>
        <w:t>ключевых</w:t>
      </w:r>
      <w:r>
        <w:rPr>
          <w:spacing w:val="-3"/>
          <w:sz w:val="24"/>
        </w:rPr>
        <w:t xml:space="preserve"> </w:t>
      </w:r>
      <w:r>
        <w:rPr>
          <w:spacing w:val="-4"/>
          <w:sz w:val="24"/>
        </w:rPr>
        <w:t>дел;</w:t>
      </w:r>
    </w:p>
    <w:p w14:paraId="55114E7E"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6"/>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классных</w:t>
      </w:r>
      <w:r>
        <w:rPr>
          <w:spacing w:val="-6"/>
          <w:sz w:val="24"/>
        </w:rPr>
        <w:t xml:space="preserve"> </w:t>
      </w:r>
      <w:r>
        <w:rPr>
          <w:sz w:val="24"/>
        </w:rPr>
        <w:t>руководителей</w:t>
      </w:r>
      <w:r>
        <w:rPr>
          <w:spacing w:val="-3"/>
          <w:sz w:val="24"/>
        </w:rPr>
        <w:t xml:space="preserve"> </w:t>
      </w:r>
      <w:r>
        <w:rPr>
          <w:sz w:val="24"/>
        </w:rPr>
        <w:t>и</w:t>
      </w:r>
      <w:r>
        <w:rPr>
          <w:spacing w:val="-5"/>
          <w:sz w:val="24"/>
        </w:rPr>
        <w:t xml:space="preserve"> </w:t>
      </w:r>
      <w:r>
        <w:rPr>
          <w:sz w:val="24"/>
        </w:rPr>
        <w:t>их</w:t>
      </w:r>
      <w:r>
        <w:rPr>
          <w:spacing w:val="-2"/>
          <w:sz w:val="24"/>
        </w:rPr>
        <w:t xml:space="preserve"> классов;</w:t>
      </w:r>
    </w:p>
    <w:p w14:paraId="13FD18E2"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5"/>
          <w:sz w:val="24"/>
        </w:rPr>
        <w:t xml:space="preserve"> </w:t>
      </w:r>
      <w:r>
        <w:rPr>
          <w:sz w:val="24"/>
        </w:rPr>
        <w:t>организуемой</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3"/>
          <w:sz w:val="24"/>
        </w:rPr>
        <w:t xml:space="preserve"> </w:t>
      </w:r>
      <w:r>
        <w:rPr>
          <w:spacing w:val="-2"/>
          <w:sz w:val="24"/>
        </w:rPr>
        <w:t>деятельности;</w:t>
      </w:r>
    </w:p>
    <w:p w14:paraId="6FB05929"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7"/>
          <w:sz w:val="24"/>
        </w:rPr>
        <w:t xml:space="preserve"> </w:t>
      </w:r>
      <w:r>
        <w:rPr>
          <w:sz w:val="24"/>
        </w:rPr>
        <w:t>реализации</w:t>
      </w:r>
      <w:r>
        <w:rPr>
          <w:spacing w:val="-6"/>
          <w:sz w:val="24"/>
        </w:rPr>
        <w:t xml:space="preserve"> </w:t>
      </w:r>
      <w:r>
        <w:rPr>
          <w:sz w:val="24"/>
        </w:rPr>
        <w:t>личностно</w:t>
      </w:r>
      <w:r>
        <w:rPr>
          <w:spacing w:val="-4"/>
          <w:sz w:val="24"/>
        </w:rPr>
        <w:t xml:space="preserve"> </w:t>
      </w:r>
      <w:r>
        <w:rPr>
          <w:sz w:val="24"/>
        </w:rPr>
        <w:t>развивающего</w:t>
      </w:r>
      <w:r>
        <w:rPr>
          <w:spacing w:val="-4"/>
          <w:sz w:val="24"/>
        </w:rPr>
        <w:t xml:space="preserve"> </w:t>
      </w:r>
      <w:r>
        <w:rPr>
          <w:sz w:val="24"/>
        </w:rPr>
        <w:t>потенциала</w:t>
      </w:r>
      <w:r>
        <w:rPr>
          <w:spacing w:val="-5"/>
          <w:sz w:val="24"/>
        </w:rPr>
        <w:t xml:space="preserve"> </w:t>
      </w:r>
      <w:r>
        <w:rPr>
          <w:sz w:val="24"/>
        </w:rPr>
        <w:t>школьных</w:t>
      </w:r>
      <w:r>
        <w:rPr>
          <w:spacing w:val="-4"/>
          <w:sz w:val="24"/>
        </w:rPr>
        <w:t xml:space="preserve"> </w:t>
      </w:r>
      <w:r>
        <w:rPr>
          <w:spacing w:val="-2"/>
          <w:sz w:val="24"/>
        </w:rPr>
        <w:t>уроков;</w:t>
      </w:r>
    </w:p>
    <w:p w14:paraId="5B596989"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3"/>
          <w:sz w:val="24"/>
        </w:rPr>
        <w:t xml:space="preserve"> </w:t>
      </w:r>
      <w:r>
        <w:rPr>
          <w:sz w:val="24"/>
        </w:rPr>
        <w:t>существующего</w:t>
      </w:r>
      <w:r>
        <w:rPr>
          <w:spacing w:val="-2"/>
          <w:sz w:val="24"/>
        </w:rPr>
        <w:t xml:space="preserve"> </w:t>
      </w:r>
      <w:r>
        <w:rPr>
          <w:sz w:val="24"/>
        </w:rPr>
        <w:t>в</w:t>
      </w:r>
      <w:r>
        <w:rPr>
          <w:spacing w:val="-3"/>
          <w:sz w:val="24"/>
        </w:rPr>
        <w:t xml:space="preserve"> </w:t>
      </w:r>
      <w:r>
        <w:rPr>
          <w:sz w:val="24"/>
        </w:rPr>
        <w:t>школе</w:t>
      </w:r>
      <w:r>
        <w:rPr>
          <w:spacing w:val="-1"/>
          <w:sz w:val="24"/>
        </w:rPr>
        <w:t xml:space="preserve"> </w:t>
      </w:r>
      <w:r>
        <w:rPr>
          <w:sz w:val="24"/>
        </w:rPr>
        <w:t>ученического</w:t>
      </w:r>
      <w:r>
        <w:rPr>
          <w:spacing w:val="-2"/>
          <w:sz w:val="24"/>
        </w:rPr>
        <w:t xml:space="preserve"> самоуправления;</w:t>
      </w:r>
    </w:p>
    <w:p w14:paraId="10329F7D" w14:textId="77777777" w:rsidR="0063211A" w:rsidRDefault="00D667CD" w:rsidP="00D667CD">
      <w:pPr>
        <w:pStyle w:val="a4"/>
        <w:numPr>
          <w:ilvl w:val="0"/>
          <w:numId w:val="37"/>
        </w:numPr>
        <w:tabs>
          <w:tab w:val="left" w:pos="395"/>
        </w:tabs>
        <w:spacing w:before="1" w:line="276" w:lineRule="auto"/>
        <w:ind w:left="395" w:hanging="138"/>
        <w:rPr>
          <w:sz w:val="24"/>
        </w:rPr>
      </w:pPr>
      <w:r>
        <w:rPr>
          <w:sz w:val="24"/>
        </w:rPr>
        <w:t>качеством</w:t>
      </w:r>
      <w:r>
        <w:rPr>
          <w:spacing w:val="-5"/>
          <w:sz w:val="24"/>
        </w:rPr>
        <w:t xml:space="preserve"> </w:t>
      </w:r>
      <w:r>
        <w:rPr>
          <w:sz w:val="24"/>
        </w:rPr>
        <w:t>функционирующих</w:t>
      </w:r>
      <w:r>
        <w:rPr>
          <w:spacing w:val="-2"/>
          <w:sz w:val="24"/>
        </w:rPr>
        <w:t xml:space="preserve"> </w:t>
      </w:r>
      <w:r>
        <w:rPr>
          <w:sz w:val="24"/>
        </w:rPr>
        <w:t>на</w:t>
      </w:r>
      <w:r>
        <w:rPr>
          <w:spacing w:val="-3"/>
          <w:sz w:val="24"/>
        </w:rPr>
        <w:t xml:space="preserve"> </w:t>
      </w:r>
      <w:r>
        <w:rPr>
          <w:sz w:val="24"/>
        </w:rPr>
        <w:t>базе</w:t>
      </w:r>
      <w:r>
        <w:rPr>
          <w:spacing w:val="-3"/>
          <w:sz w:val="24"/>
        </w:rPr>
        <w:t xml:space="preserve"> </w:t>
      </w:r>
      <w:r>
        <w:rPr>
          <w:sz w:val="24"/>
        </w:rPr>
        <w:t>школы</w:t>
      </w:r>
      <w:r>
        <w:rPr>
          <w:spacing w:val="-5"/>
          <w:sz w:val="24"/>
        </w:rPr>
        <w:t xml:space="preserve"> </w:t>
      </w:r>
      <w:r>
        <w:rPr>
          <w:sz w:val="24"/>
        </w:rPr>
        <w:t>детских</w:t>
      </w:r>
      <w:r>
        <w:rPr>
          <w:spacing w:val="-2"/>
          <w:sz w:val="24"/>
        </w:rPr>
        <w:t xml:space="preserve"> </w:t>
      </w:r>
      <w:r>
        <w:rPr>
          <w:sz w:val="24"/>
        </w:rPr>
        <w:t>общественных</w:t>
      </w:r>
      <w:r>
        <w:rPr>
          <w:spacing w:val="-2"/>
          <w:sz w:val="24"/>
        </w:rPr>
        <w:t xml:space="preserve"> объединений;</w:t>
      </w:r>
    </w:p>
    <w:p w14:paraId="011D3569"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2"/>
          <w:sz w:val="24"/>
        </w:rPr>
        <w:t xml:space="preserve"> </w:t>
      </w:r>
      <w:r>
        <w:rPr>
          <w:sz w:val="24"/>
        </w:rPr>
        <w:t>проводимых</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экскурсий,</w:t>
      </w:r>
      <w:r>
        <w:rPr>
          <w:spacing w:val="-1"/>
          <w:sz w:val="24"/>
        </w:rPr>
        <w:t xml:space="preserve"> </w:t>
      </w:r>
      <w:r>
        <w:rPr>
          <w:spacing w:val="-2"/>
          <w:sz w:val="24"/>
        </w:rPr>
        <w:t>походов;</w:t>
      </w:r>
    </w:p>
    <w:p w14:paraId="5896BD0F" w14:textId="77777777" w:rsidR="0063211A" w:rsidRDefault="00D667CD" w:rsidP="00D667CD">
      <w:pPr>
        <w:pStyle w:val="a4"/>
        <w:numPr>
          <w:ilvl w:val="0"/>
          <w:numId w:val="37"/>
        </w:numPr>
        <w:tabs>
          <w:tab w:val="left" w:pos="395"/>
        </w:tabs>
        <w:spacing w:line="276" w:lineRule="auto"/>
        <w:ind w:left="395" w:hanging="138"/>
        <w:rPr>
          <w:i/>
          <w:sz w:val="24"/>
        </w:rPr>
      </w:pPr>
      <w:r>
        <w:rPr>
          <w:sz w:val="24"/>
        </w:rPr>
        <w:t>качеством</w:t>
      </w:r>
      <w:r>
        <w:rPr>
          <w:spacing w:val="-3"/>
          <w:sz w:val="24"/>
        </w:rPr>
        <w:t xml:space="preserve"> </w:t>
      </w:r>
      <w:r>
        <w:rPr>
          <w:i/>
          <w:sz w:val="24"/>
        </w:rPr>
        <w:t>профориентационной</w:t>
      </w:r>
      <w:r>
        <w:rPr>
          <w:i/>
          <w:spacing w:val="-3"/>
          <w:sz w:val="24"/>
        </w:rPr>
        <w:t xml:space="preserve"> </w:t>
      </w:r>
      <w:r>
        <w:rPr>
          <w:i/>
          <w:sz w:val="24"/>
        </w:rPr>
        <w:t>работы</w:t>
      </w:r>
      <w:r>
        <w:rPr>
          <w:i/>
          <w:spacing w:val="-3"/>
          <w:sz w:val="24"/>
        </w:rPr>
        <w:t xml:space="preserve"> </w:t>
      </w:r>
      <w:r>
        <w:rPr>
          <w:i/>
          <w:spacing w:val="-2"/>
          <w:sz w:val="24"/>
        </w:rPr>
        <w:t>школы;</w:t>
      </w:r>
    </w:p>
    <w:p w14:paraId="29DFBFF8" w14:textId="77777777" w:rsidR="0063211A" w:rsidRDefault="00D667CD" w:rsidP="00D667CD">
      <w:pPr>
        <w:pStyle w:val="a4"/>
        <w:numPr>
          <w:ilvl w:val="0"/>
          <w:numId w:val="37"/>
        </w:numPr>
        <w:tabs>
          <w:tab w:val="left" w:pos="395"/>
        </w:tabs>
        <w:spacing w:line="276" w:lineRule="auto"/>
        <w:ind w:left="395" w:hanging="138"/>
        <w:rPr>
          <w:i/>
          <w:sz w:val="24"/>
        </w:rPr>
      </w:pPr>
      <w:r>
        <w:rPr>
          <w:sz w:val="24"/>
        </w:rPr>
        <w:t>качеством</w:t>
      </w:r>
      <w:r>
        <w:rPr>
          <w:spacing w:val="-2"/>
          <w:sz w:val="24"/>
        </w:rPr>
        <w:t xml:space="preserve"> </w:t>
      </w:r>
      <w:r>
        <w:rPr>
          <w:i/>
          <w:sz w:val="24"/>
        </w:rPr>
        <w:t>работы</w:t>
      </w:r>
      <w:r>
        <w:rPr>
          <w:i/>
          <w:spacing w:val="-3"/>
          <w:sz w:val="24"/>
        </w:rPr>
        <w:t xml:space="preserve"> </w:t>
      </w:r>
      <w:r>
        <w:rPr>
          <w:i/>
          <w:sz w:val="24"/>
        </w:rPr>
        <w:t>школьных</w:t>
      </w:r>
      <w:r>
        <w:rPr>
          <w:i/>
          <w:spacing w:val="-2"/>
          <w:sz w:val="24"/>
        </w:rPr>
        <w:t xml:space="preserve"> медиа;</w:t>
      </w:r>
    </w:p>
    <w:p w14:paraId="07D45208"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7"/>
          <w:sz w:val="24"/>
        </w:rPr>
        <w:t xml:space="preserve"> </w:t>
      </w:r>
      <w:r>
        <w:rPr>
          <w:sz w:val="24"/>
        </w:rPr>
        <w:t>организации</w:t>
      </w:r>
      <w:r>
        <w:rPr>
          <w:spacing w:val="-4"/>
          <w:sz w:val="24"/>
        </w:rPr>
        <w:t xml:space="preserve"> </w:t>
      </w:r>
      <w:r>
        <w:rPr>
          <w:sz w:val="24"/>
        </w:rPr>
        <w:t>предметно-эстетической</w:t>
      </w:r>
      <w:r>
        <w:rPr>
          <w:spacing w:val="-4"/>
          <w:sz w:val="24"/>
        </w:rPr>
        <w:t xml:space="preserve"> </w:t>
      </w:r>
      <w:r>
        <w:rPr>
          <w:sz w:val="24"/>
        </w:rPr>
        <w:t>среды</w:t>
      </w:r>
      <w:r>
        <w:rPr>
          <w:spacing w:val="-4"/>
          <w:sz w:val="24"/>
        </w:rPr>
        <w:t xml:space="preserve"> </w:t>
      </w:r>
      <w:r>
        <w:rPr>
          <w:spacing w:val="-2"/>
          <w:sz w:val="24"/>
        </w:rPr>
        <w:t>школы;</w:t>
      </w:r>
    </w:p>
    <w:p w14:paraId="775BB493" w14:textId="77777777" w:rsidR="0063211A" w:rsidRDefault="00D667CD" w:rsidP="00D667CD">
      <w:pPr>
        <w:pStyle w:val="a4"/>
        <w:numPr>
          <w:ilvl w:val="0"/>
          <w:numId w:val="37"/>
        </w:numPr>
        <w:tabs>
          <w:tab w:val="left" w:pos="395"/>
        </w:tabs>
        <w:spacing w:line="276" w:lineRule="auto"/>
        <w:ind w:left="395" w:hanging="138"/>
        <w:rPr>
          <w:sz w:val="24"/>
        </w:rPr>
      </w:pPr>
      <w:r>
        <w:rPr>
          <w:sz w:val="24"/>
        </w:rPr>
        <w:t>качеством</w:t>
      </w:r>
      <w:r>
        <w:rPr>
          <w:spacing w:val="-3"/>
          <w:sz w:val="24"/>
        </w:rPr>
        <w:t xml:space="preserve"> </w:t>
      </w:r>
      <w:r>
        <w:rPr>
          <w:sz w:val="24"/>
        </w:rPr>
        <w:t>взаимодействия</w:t>
      </w:r>
      <w:r>
        <w:rPr>
          <w:spacing w:val="-2"/>
          <w:sz w:val="24"/>
        </w:rPr>
        <w:t xml:space="preserve"> </w:t>
      </w:r>
      <w:r>
        <w:rPr>
          <w:sz w:val="24"/>
        </w:rPr>
        <w:t>школы</w:t>
      </w:r>
      <w:r>
        <w:rPr>
          <w:spacing w:val="-2"/>
          <w:sz w:val="24"/>
        </w:rPr>
        <w:t xml:space="preserve"> </w:t>
      </w:r>
      <w:r>
        <w:rPr>
          <w:sz w:val="24"/>
        </w:rPr>
        <w:t>и</w:t>
      </w:r>
      <w:r>
        <w:rPr>
          <w:spacing w:val="-2"/>
          <w:sz w:val="24"/>
        </w:rPr>
        <w:t xml:space="preserve"> </w:t>
      </w:r>
      <w:r>
        <w:rPr>
          <w:sz w:val="24"/>
        </w:rPr>
        <w:t>семей</w:t>
      </w:r>
      <w:r>
        <w:rPr>
          <w:spacing w:val="-1"/>
          <w:sz w:val="24"/>
        </w:rPr>
        <w:t xml:space="preserve"> </w:t>
      </w:r>
      <w:r>
        <w:rPr>
          <w:spacing w:val="-2"/>
          <w:sz w:val="24"/>
        </w:rPr>
        <w:t>школьников.</w:t>
      </w:r>
    </w:p>
    <w:p w14:paraId="142B6A09" w14:textId="77777777" w:rsidR="0063211A" w:rsidRDefault="00D667CD" w:rsidP="005A11AA">
      <w:pPr>
        <w:pStyle w:val="a3"/>
        <w:spacing w:line="276" w:lineRule="auto"/>
        <w:ind w:left="257" w:right="227"/>
      </w:pPr>
      <w:r>
        <w:t>Итогом самоанализа организуемой в школе воспитательной работы является перечень выявленных проблем, над которыми</w:t>
      </w:r>
      <w:r>
        <w:rPr>
          <w:spacing w:val="-2"/>
        </w:rPr>
        <w:t xml:space="preserve"> </w:t>
      </w:r>
      <w:r>
        <w:t>предстоит работать</w:t>
      </w:r>
      <w:r>
        <w:rPr>
          <w:spacing w:val="-1"/>
        </w:rPr>
        <w:t xml:space="preserve"> </w:t>
      </w:r>
      <w:r>
        <w:t>педагогическому коллективу,</w:t>
      </w:r>
      <w:r>
        <w:rPr>
          <w:spacing w:val="-1"/>
        </w:rPr>
        <w:t xml:space="preserve"> </w:t>
      </w:r>
      <w:r>
        <w:t>и проект</w:t>
      </w:r>
      <w:r>
        <w:rPr>
          <w:spacing w:val="-2"/>
        </w:rPr>
        <w:t xml:space="preserve"> </w:t>
      </w:r>
      <w:r>
        <w:t>направленных</w:t>
      </w:r>
      <w:r>
        <w:rPr>
          <w:spacing w:val="-1"/>
        </w:rPr>
        <w:t xml:space="preserve"> </w:t>
      </w:r>
      <w:r>
        <w:t>на</w:t>
      </w:r>
      <w:r>
        <w:rPr>
          <w:spacing w:val="-1"/>
        </w:rPr>
        <w:t xml:space="preserve"> </w:t>
      </w:r>
      <w:r>
        <w:t>это управленческих решений.</w:t>
      </w:r>
    </w:p>
    <w:p w14:paraId="608F8DD8" w14:textId="77777777" w:rsidR="0063211A" w:rsidRDefault="00D667CD" w:rsidP="005A11AA">
      <w:pPr>
        <w:pStyle w:val="a3"/>
        <w:spacing w:line="276" w:lineRule="auto"/>
        <w:ind w:left="257" w:right="363"/>
      </w:pPr>
      <w:r>
        <w:t>Программа воспитания является обязательной частью основных образовательных программ,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и призвана обеспечить достижение ими личностных результатов: формирование</w:t>
      </w:r>
      <w:r>
        <w:rPr>
          <w:spacing w:val="40"/>
        </w:rPr>
        <w:t xml:space="preserve"> </w:t>
      </w:r>
      <w:r>
        <w:t>основ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14:paraId="7E41889B" w14:textId="77777777" w:rsidR="0063211A" w:rsidRDefault="00D667CD" w:rsidP="005A11AA">
      <w:pPr>
        <w:pStyle w:val="a3"/>
        <w:spacing w:before="1" w:line="276" w:lineRule="auto"/>
        <w:ind w:left="257" w:right="364"/>
      </w:pPr>
      <w:r>
        <w:t>Программа воспитания разработана общеобразовательной организацией на основе Примерной программы воспитания при участии администрации школы, учителей- предметников, классных руководителей, воспитателей, педагогов дополнительного образования, социального педагога, педагога-психолога, представителей ученического самоуправления и родительской общественности и утверждена локальным актом учреждения.</w:t>
      </w:r>
    </w:p>
    <w:p w14:paraId="3322AD27" w14:textId="77777777" w:rsidR="0063211A" w:rsidRDefault="00D667CD" w:rsidP="005A11AA">
      <w:pPr>
        <w:pStyle w:val="a3"/>
        <w:spacing w:line="276" w:lineRule="auto"/>
        <w:ind w:left="257"/>
      </w:pPr>
      <w:r>
        <w:t>Программа</w:t>
      </w:r>
      <w:r>
        <w:rPr>
          <w:spacing w:val="-4"/>
        </w:rPr>
        <w:t xml:space="preserve"> </w:t>
      </w:r>
      <w:r>
        <w:t>воспитания</w:t>
      </w:r>
      <w:r>
        <w:rPr>
          <w:spacing w:val="-5"/>
        </w:rPr>
        <w:t xml:space="preserve"> </w:t>
      </w:r>
      <w:r>
        <w:t>включает</w:t>
      </w:r>
      <w:r>
        <w:rPr>
          <w:spacing w:val="3"/>
        </w:rPr>
        <w:t xml:space="preserve"> </w:t>
      </w:r>
      <w:r>
        <w:t>в</w:t>
      </w:r>
      <w:r>
        <w:rPr>
          <w:spacing w:val="-1"/>
        </w:rPr>
        <w:t xml:space="preserve"> </w:t>
      </w:r>
      <w:r>
        <w:t>себя инвариантные</w:t>
      </w:r>
      <w:r>
        <w:rPr>
          <w:spacing w:val="-3"/>
        </w:rPr>
        <w:t xml:space="preserve"> </w:t>
      </w:r>
      <w:r>
        <w:t>модули:</w:t>
      </w:r>
      <w:r>
        <w:rPr>
          <w:spacing w:val="10"/>
        </w:rPr>
        <w:t xml:space="preserve"> </w:t>
      </w:r>
      <w:r>
        <w:t xml:space="preserve">«Классное </w:t>
      </w:r>
      <w:r>
        <w:rPr>
          <w:spacing w:val="-2"/>
        </w:rPr>
        <w:t>руководство»,</w:t>
      </w:r>
    </w:p>
    <w:p w14:paraId="7646921C" w14:textId="77777777" w:rsidR="00D152E2" w:rsidRDefault="00D667CD" w:rsidP="00D152E2">
      <w:pPr>
        <w:pStyle w:val="a3"/>
        <w:tabs>
          <w:tab w:val="left" w:pos="5517"/>
        </w:tabs>
        <w:spacing w:before="36" w:line="276" w:lineRule="auto"/>
        <w:ind w:left="257"/>
      </w:pPr>
      <w:r>
        <w:t>«Школьный</w:t>
      </w:r>
      <w:r>
        <w:rPr>
          <w:spacing w:val="-3"/>
        </w:rPr>
        <w:t xml:space="preserve"> </w:t>
      </w:r>
      <w:r>
        <w:t>урок»,</w:t>
      </w:r>
      <w:r>
        <w:rPr>
          <w:spacing w:val="-3"/>
        </w:rPr>
        <w:t xml:space="preserve"> </w:t>
      </w:r>
      <w:r>
        <w:t>«Курсы</w:t>
      </w:r>
      <w:r>
        <w:rPr>
          <w:spacing w:val="-2"/>
        </w:rPr>
        <w:t xml:space="preserve"> внеурочной</w:t>
      </w:r>
      <w:r w:rsidR="00D152E2">
        <w:t xml:space="preserve"> </w:t>
      </w:r>
      <w:r>
        <w:t>деятельности»,</w:t>
      </w:r>
      <w:r>
        <w:rPr>
          <w:spacing w:val="59"/>
        </w:rPr>
        <w:t xml:space="preserve"> </w:t>
      </w:r>
      <w:r>
        <w:t>«Работа</w:t>
      </w:r>
      <w:r w:rsidR="00D152E2">
        <w:rPr>
          <w:spacing w:val="78"/>
          <w:w w:val="150"/>
        </w:rPr>
        <w:t xml:space="preserve"> </w:t>
      </w:r>
      <w:r>
        <w:rPr>
          <w:spacing w:val="-10"/>
        </w:rPr>
        <w:t>с</w:t>
      </w:r>
      <w:r w:rsidR="00D152E2">
        <w:t xml:space="preserve"> </w:t>
      </w:r>
      <w:r>
        <w:t>родителями», «Самоуправление»</w:t>
      </w:r>
    </w:p>
    <w:p w14:paraId="3BEE4803" w14:textId="77777777" w:rsidR="00D152E2" w:rsidRDefault="00D667CD" w:rsidP="00D152E2">
      <w:pPr>
        <w:pStyle w:val="a3"/>
        <w:tabs>
          <w:tab w:val="left" w:pos="5517"/>
        </w:tabs>
        <w:spacing w:before="36" w:line="276" w:lineRule="auto"/>
        <w:ind w:left="257"/>
        <w:rPr>
          <w:spacing w:val="61"/>
        </w:rPr>
      </w:pPr>
      <w:r>
        <w:t xml:space="preserve"> и «Профориентация» и вариативные: «Ключевые общешкольные </w:t>
      </w:r>
      <w:r>
        <w:rPr>
          <w:spacing w:val="-2"/>
        </w:rPr>
        <w:t>дела»,</w:t>
      </w:r>
      <w:r w:rsidR="00D152E2">
        <w:t xml:space="preserve"> </w:t>
      </w:r>
      <w:r>
        <w:t>«Детские</w:t>
      </w:r>
      <w:r w:rsidR="00D152E2">
        <w:rPr>
          <w:spacing w:val="61"/>
        </w:rPr>
        <w:t xml:space="preserve"> </w:t>
      </w:r>
    </w:p>
    <w:p w14:paraId="0B28905E" w14:textId="184C8E7E" w:rsidR="0063211A" w:rsidRDefault="00D667CD" w:rsidP="00D152E2">
      <w:pPr>
        <w:pStyle w:val="a3"/>
        <w:tabs>
          <w:tab w:val="left" w:pos="5517"/>
        </w:tabs>
        <w:spacing w:before="36" w:line="276" w:lineRule="auto"/>
        <w:ind w:left="257"/>
      </w:pPr>
      <w:r>
        <w:t>общественные</w:t>
      </w:r>
      <w:r>
        <w:rPr>
          <w:spacing w:val="53"/>
        </w:rPr>
        <w:t xml:space="preserve"> </w:t>
      </w:r>
      <w:r>
        <w:rPr>
          <w:spacing w:val="-2"/>
        </w:rPr>
        <w:t>объединения»,</w:t>
      </w:r>
      <w:r w:rsidR="00D152E2">
        <w:t xml:space="preserve"> </w:t>
      </w:r>
      <w:r>
        <w:t>«Школьные</w:t>
      </w:r>
      <w:r>
        <w:rPr>
          <w:spacing w:val="24"/>
        </w:rPr>
        <w:t xml:space="preserve"> </w:t>
      </w:r>
      <w:r>
        <w:t>медиа»,</w:t>
      </w:r>
      <w:r>
        <w:rPr>
          <w:spacing w:val="-4"/>
        </w:rPr>
        <w:t xml:space="preserve"> </w:t>
      </w:r>
      <w:r>
        <w:t>«Организация</w:t>
      </w:r>
      <w:r>
        <w:rPr>
          <w:spacing w:val="-15"/>
        </w:rPr>
        <w:t xml:space="preserve"> </w:t>
      </w:r>
      <w:r>
        <w:t>предметно-эстетической</w:t>
      </w:r>
      <w:r>
        <w:rPr>
          <w:spacing w:val="-14"/>
        </w:rPr>
        <w:t xml:space="preserve"> </w:t>
      </w:r>
      <w:r>
        <w:rPr>
          <w:spacing w:val="-2"/>
        </w:rPr>
        <w:t>среды».</w:t>
      </w:r>
    </w:p>
    <w:p w14:paraId="2E372FE1" w14:textId="77777777" w:rsidR="0063211A" w:rsidRDefault="00D667CD" w:rsidP="005A11AA">
      <w:pPr>
        <w:pStyle w:val="a3"/>
        <w:spacing w:before="43" w:line="276" w:lineRule="auto"/>
        <w:ind w:left="257"/>
        <w:jc w:val="left"/>
      </w:pPr>
      <w:r>
        <w:t>К</w:t>
      </w:r>
      <w:r>
        <w:rPr>
          <w:spacing w:val="77"/>
        </w:rPr>
        <w:t xml:space="preserve"> </w:t>
      </w:r>
      <w:r>
        <w:t>программе</w:t>
      </w:r>
      <w:r>
        <w:rPr>
          <w:spacing w:val="80"/>
        </w:rPr>
        <w:t xml:space="preserve"> </w:t>
      </w:r>
      <w:r>
        <w:t>воспитания</w:t>
      </w:r>
      <w:r>
        <w:rPr>
          <w:spacing w:val="78"/>
        </w:rPr>
        <w:t xml:space="preserve"> </w:t>
      </w:r>
      <w:r>
        <w:t>прилагается</w:t>
      </w:r>
      <w:r>
        <w:rPr>
          <w:spacing w:val="77"/>
        </w:rPr>
        <w:t xml:space="preserve"> </w:t>
      </w:r>
      <w:r>
        <w:t>ежегодный</w:t>
      </w:r>
      <w:r>
        <w:rPr>
          <w:spacing w:val="79"/>
        </w:rPr>
        <w:t xml:space="preserve"> </w:t>
      </w:r>
      <w:r>
        <w:t>календарный</w:t>
      </w:r>
      <w:r>
        <w:rPr>
          <w:spacing w:val="79"/>
        </w:rPr>
        <w:t xml:space="preserve"> </w:t>
      </w:r>
      <w:r>
        <w:t>план</w:t>
      </w:r>
      <w:r>
        <w:rPr>
          <w:spacing w:val="78"/>
        </w:rPr>
        <w:t xml:space="preserve"> </w:t>
      </w:r>
      <w:r>
        <w:t>воспитательной</w:t>
      </w:r>
      <w:r>
        <w:rPr>
          <w:spacing w:val="79"/>
        </w:rPr>
        <w:t xml:space="preserve"> </w:t>
      </w:r>
      <w:r>
        <w:t>работы</w:t>
      </w:r>
      <w:r>
        <w:rPr>
          <w:spacing w:val="77"/>
        </w:rPr>
        <w:t xml:space="preserve"> </w:t>
      </w:r>
      <w:r>
        <w:t>для каждого уровня образования.</w:t>
      </w:r>
    </w:p>
    <w:p w14:paraId="16349A64" w14:textId="77777777" w:rsidR="0063211A" w:rsidRDefault="00D667CD" w:rsidP="005A11AA">
      <w:pPr>
        <w:pStyle w:val="a3"/>
        <w:spacing w:line="276" w:lineRule="auto"/>
        <w:ind w:left="257"/>
        <w:jc w:val="left"/>
      </w:pPr>
      <w:r>
        <w:t>Программа воспитания разработана в 2021году с целью систематизации и модернизации компонентов воспитательной системы учреждения, является мобильной, корректируемой и изменяем.</w:t>
      </w:r>
    </w:p>
    <w:p w14:paraId="7B13A506" w14:textId="77777777" w:rsidR="0063211A" w:rsidRDefault="0063211A" w:rsidP="005A11AA">
      <w:pPr>
        <w:pStyle w:val="a3"/>
        <w:spacing w:line="276" w:lineRule="auto"/>
        <w:ind w:left="0"/>
        <w:jc w:val="left"/>
      </w:pPr>
    </w:p>
    <w:p w14:paraId="3BAEC7F3" w14:textId="77777777" w:rsidR="0063211A" w:rsidRDefault="00D667CD" w:rsidP="00D667CD">
      <w:pPr>
        <w:pStyle w:val="1"/>
        <w:numPr>
          <w:ilvl w:val="1"/>
          <w:numId w:val="36"/>
        </w:numPr>
        <w:tabs>
          <w:tab w:val="left" w:pos="3920"/>
        </w:tabs>
        <w:spacing w:before="1" w:line="276" w:lineRule="auto"/>
        <w:ind w:left="3920" w:hanging="417"/>
        <w:jc w:val="both"/>
      </w:pPr>
      <w:r>
        <w:t>Программа</w:t>
      </w:r>
      <w:r>
        <w:rPr>
          <w:spacing w:val="-10"/>
        </w:rPr>
        <w:t xml:space="preserve"> </w:t>
      </w:r>
      <w:r>
        <w:t>коррекционной</w:t>
      </w:r>
      <w:r>
        <w:rPr>
          <w:spacing w:val="-7"/>
        </w:rPr>
        <w:t xml:space="preserve"> </w:t>
      </w:r>
      <w:r>
        <w:rPr>
          <w:spacing w:val="-2"/>
        </w:rPr>
        <w:t>работы</w:t>
      </w:r>
    </w:p>
    <w:p w14:paraId="3B3976FD" w14:textId="77777777" w:rsidR="0063211A" w:rsidRDefault="00D667CD" w:rsidP="005A11AA">
      <w:pPr>
        <w:pStyle w:val="a3"/>
        <w:spacing w:line="276" w:lineRule="auto"/>
        <w:ind w:left="257" w:right="367"/>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2696AD37" w14:textId="77777777" w:rsidR="0063211A" w:rsidRDefault="00D667CD" w:rsidP="005A11AA">
      <w:pPr>
        <w:pStyle w:val="a3"/>
        <w:spacing w:before="3" w:line="276" w:lineRule="auto"/>
        <w:ind w:left="257" w:right="357"/>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 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D7FE0A2" w14:textId="77777777" w:rsidR="0063211A" w:rsidRDefault="00D667CD" w:rsidP="005A11AA">
      <w:pPr>
        <w:pStyle w:val="a3"/>
        <w:spacing w:line="276" w:lineRule="auto"/>
        <w:ind w:left="257" w:right="359"/>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14:paraId="2DD995E6" w14:textId="77777777" w:rsidR="0063211A" w:rsidRDefault="00D667CD" w:rsidP="005A11AA">
      <w:pPr>
        <w:pStyle w:val="a3"/>
        <w:spacing w:line="276" w:lineRule="auto"/>
        <w:ind w:left="257" w:right="359"/>
      </w:pPr>
      <w: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w:t>
      </w:r>
      <w:r>
        <w:rPr>
          <w:spacing w:val="-2"/>
        </w:rPr>
        <w:t>продолжением.</w:t>
      </w:r>
    </w:p>
    <w:p w14:paraId="0F585387" w14:textId="77777777" w:rsidR="0063211A" w:rsidRDefault="00D667CD" w:rsidP="005A11AA">
      <w:pPr>
        <w:pStyle w:val="a3"/>
        <w:spacing w:before="2" w:line="276" w:lineRule="auto"/>
        <w:ind w:left="257" w:right="357"/>
      </w:pPr>
      <w:r>
        <w:t>Программа коррекционной работы на уровне среднего общего образования обязательна в процессе обучения</w:t>
      </w:r>
      <w:r>
        <w:rPr>
          <w:spacing w:val="-6"/>
        </w:rPr>
        <w:t xml:space="preserve"> </w:t>
      </w:r>
      <w:r>
        <w:t>подростков с ОВЗ и инвалидов, у которых имеются особые образовательные</w:t>
      </w:r>
      <w:r>
        <w:rPr>
          <w:spacing w:val="-15"/>
        </w:rPr>
        <w:t xml:space="preserve"> </w:t>
      </w:r>
      <w:r>
        <w:t>потребности, а также обеспечивает поддержку школьников, оказавшихся в трудной жизненной ситуации.</w:t>
      </w:r>
    </w:p>
    <w:p w14:paraId="4A8913A5" w14:textId="77777777" w:rsidR="0063211A" w:rsidRDefault="00D667CD" w:rsidP="005A11AA">
      <w:pPr>
        <w:pStyle w:val="a3"/>
        <w:spacing w:before="1" w:line="276" w:lineRule="auto"/>
        <w:ind w:left="257" w:right="359"/>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vertAlign w:val="superscript"/>
        </w:rPr>
        <w:t>9</w:t>
      </w:r>
      <w:r>
        <w:t>.</w:t>
      </w:r>
    </w:p>
    <w:p w14:paraId="07C3843A" w14:textId="476B54AF" w:rsidR="0063211A" w:rsidRDefault="00D667CD" w:rsidP="005A11AA">
      <w:pPr>
        <w:pStyle w:val="a3"/>
        <w:spacing w:line="276" w:lineRule="auto"/>
        <w:ind w:left="257" w:right="361"/>
      </w:pPr>
      <w:r>
        <w:t>В МОБУ «</w:t>
      </w:r>
      <w:proofErr w:type="spellStart"/>
      <w:r w:rsidR="00D152E2">
        <w:t>Красномаяк</w:t>
      </w:r>
      <w:r>
        <w:t>ская</w:t>
      </w:r>
      <w:proofErr w:type="spellEnd"/>
      <w:r>
        <w:t xml:space="preserve"> СОШ» в 2022-2023 учебном году в 10 классе не обучаются обучающиеся с </w:t>
      </w:r>
      <w:proofErr w:type="spellStart"/>
      <w:r>
        <w:t>ОВЗи</w:t>
      </w:r>
      <w:proofErr w:type="spellEnd"/>
      <w:r>
        <w:t xml:space="preserve"> дети-инвалиды.</w:t>
      </w:r>
    </w:p>
    <w:p w14:paraId="72B44C08" w14:textId="77777777" w:rsidR="0063211A" w:rsidRDefault="00D667CD" w:rsidP="00D667CD">
      <w:pPr>
        <w:pStyle w:val="1"/>
        <w:numPr>
          <w:ilvl w:val="2"/>
          <w:numId w:val="36"/>
        </w:numPr>
        <w:tabs>
          <w:tab w:val="left" w:pos="1270"/>
        </w:tabs>
        <w:spacing w:line="276" w:lineRule="auto"/>
        <w:ind w:right="358" w:firstLine="300"/>
        <w:jc w:val="both"/>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14:paraId="09D5BA22" w14:textId="77777777" w:rsidR="0063211A" w:rsidRDefault="00D667CD">
      <w:pPr>
        <w:pStyle w:val="a3"/>
        <w:spacing w:line="276" w:lineRule="auto"/>
        <w:ind w:left="257" w:right="357"/>
      </w:pPr>
      <w:r>
        <w:t xml:space="preserve">В основу программы коррекционной работы положены </w:t>
      </w:r>
      <w:proofErr w:type="spellStart"/>
      <w:r>
        <w:t>общедидактические</w:t>
      </w:r>
      <w:proofErr w:type="spellEnd"/>
      <w:r>
        <w:t xml:space="preserve"> и специальные принципы общей и специальной педагогики. </w:t>
      </w:r>
      <w:proofErr w:type="spellStart"/>
      <w:r>
        <w:t>Общедидактические</w:t>
      </w:r>
      <w:proofErr w:type="spellEnd"/>
      <w:r>
        <w:t xml:space="preserve"> принципы</w:t>
      </w:r>
      <w:r>
        <w:rPr>
          <w:spacing w:val="40"/>
        </w:rPr>
        <w:t xml:space="preserve"> </w:t>
      </w:r>
      <w:r>
        <w:t>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67525B21" w14:textId="77777777" w:rsidR="0063211A" w:rsidRDefault="00D667CD">
      <w:pPr>
        <w:pStyle w:val="a3"/>
        <w:spacing w:before="16"/>
        <w:ind w:left="0"/>
        <w:jc w:val="left"/>
        <w:rPr>
          <w:sz w:val="20"/>
        </w:rPr>
      </w:pPr>
      <w:r>
        <w:rPr>
          <w:noProof/>
        </w:rPr>
        <mc:AlternateContent>
          <mc:Choice Requires="wps">
            <w:drawing>
              <wp:anchor distT="0" distB="0" distL="0" distR="0" simplePos="0" relativeHeight="251656192" behindDoc="1" locked="0" layoutInCell="1" allowOverlap="1" wp14:anchorId="4E84B10A" wp14:editId="53889995">
                <wp:simplePos x="0" y="0"/>
                <wp:positionH relativeFrom="page">
                  <wp:posOffset>417576</wp:posOffset>
                </wp:positionH>
                <wp:positionV relativeFrom="paragraph">
                  <wp:posOffset>172057</wp:posOffset>
                </wp:positionV>
                <wp:extent cx="1600200"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2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7C2DF5" id="Graphic 995" o:spid="_x0000_s1026" style="position:absolute;margin-left:32.9pt;margin-top:13.55pt;width:126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" path="m,l1600200,e" filled="f" strokeweight=".17361mm">
                <v:path arrowok="t"/>
                <w10:wrap type="topAndBottom" anchorx="page"/>
              </v:shape>
            </w:pict>
          </mc:Fallback>
        </mc:AlternateContent>
      </w:r>
    </w:p>
    <w:p w14:paraId="5D7EE457" w14:textId="77777777" w:rsidR="0063211A" w:rsidRDefault="00D667CD">
      <w:pPr>
        <w:spacing w:before="66"/>
        <w:ind w:left="733"/>
        <w:jc w:val="both"/>
        <w:rPr>
          <w:sz w:val="20"/>
        </w:rPr>
      </w:pPr>
      <w:r>
        <w:rPr>
          <w:sz w:val="20"/>
          <w:vertAlign w:val="superscript"/>
        </w:rPr>
        <w:t>9</w:t>
      </w:r>
      <w:r>
        <w:rPr>
          <w:spacing w:val="-13"/>
          <w:sz w:val="20"/>
        </w:rPr>
        <w:t xml:space="preserve"> </w:t>
      </w:r>
      <w:r>
        <w:rPr>
          <w:sz w:val="20"/>
        </w:rPr>
        <w:t>Федеральный</w:t>
      </w:r>
      <w:r>
        <w:rPr>
          <w:spacing w:val="-12"/>
          <w:sz w:val="20"/>
        </w:rPr>
        <w:t xml:space="preserve"> </w:t>
      </w:r>
      <w:r>
        <w:rPr>
          <w:sz w:val="20"/>
        </w:rPr>
        <w:t>государственный</w:t>
      </w:r>
      <w:r>
        <w:rPr>
          <w:spacing w:val="-13"/>
          <w:sz w:val="20"/>
        </w:rPr>
        <w:t xml:space="preserve"> </w:t>
      </w:r>
      <w:r>
        <w:rPr>
          <w:sz w:val="20"/>
        </w:rPr>
        <w:t>образовательный</w:t>
      </w:r>
      <w:r>
        <w:rPr>
          <w:spacing w:val="-12"/>
          <w:sz w:val="20"/>
        </w:rPr>
        <w:t xml:space="preserve"> </w:t>
      </w:r>
      <w:r>
        <w:rPr>
          <w:sz w:val="20"/>
        </w:rPr>
        <w:t>стандарт</w:t>
      </w:r>
      <w:r>
        <w:rPr>
          <w:spacing w:val="-13"/>
          <w:sz w:val="20"/>
        </w:rPr>
        <w:t xml:space="preserve"> </w:t>
      </w:r>
      <w:r>
        <w:rPr>
          <w:sz w:val="20"/>
        </w:rPr>
        <w:t>среднего</w:t>
      </w:r>
      <w:r>
        <w:rPr>
          <w:spacing w:val="-12"/>
          <w:sz w:val="20"/>
        </w:rPr>
        <w:t xml:space="preserve"> </w:t>
      </w:r>
      <w:r>
        <w:rPr>
          <w:sz w:val="20"/>
        </w:rPr>
        <w:t>общего</w:t>
      </w:r>
      <w:r>
        <w:rPr>
          <w:spacing w:val="-13"/>
          <w:sz w:val="20"/>
        </w:rPr>
        <w:t xml:space="preserve"> </w:t>
      </w:r>
      <w:r>
        <w:rPr>
          <w:sz w:val="20"/>
        </w:rPr>
        <w:t>образования:</w:t>
      </w:r>
      <w:r>
        <w:rPr>
          <w:spacing w:val="-5"/>
          <w:sz w:val="20"/>
        </w:rPr>
        <w:t xml:space="preserve"> </w:t>
      </w:r>
      <w:r>
        <w:rPr>
          <w:sz w:val="20"/>
        </w:rPr>
        <w:t>пункт</w:t>
      </w:r>
      <w:r>
        <w:rPr>
          <w:spacing w:val="-13"/>
          <w:sz w:val="20"/>
        </w:rPr>
        <w:t xml:space="preserve"> </w:t>
      </w:r>
      <w:r>
        <w:rPr>
          <w:spacing w:val="-2"/>
          <w:sz w:val="20"/>
        </w:rPr>
        <w:t>18.2.4.</w:t>
      </w:r>
    </w:p>
    <w:p w14:paraId="680AD843" w14:textId="77777777" w:rsidR="0063211A" w:rsidRDefault="00D667CD">
      <w:pPr>
        <w:pStyle w:val="a3"/>
        <w:spacing w:before="69" w:line="276" w:lineRule="auto"/>
        <w:ind w:left="257" w:right="358"/>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03176972" w14:textId="556ADEED" w:rsidR="0063211A" w:rsidRDefault="00D667CD">
      <w:pPr>
        <w:spacing w:before="3"/>
        <w:ind w:left="257"/>
        <w:jc w:val="both"/>
        <w:rPr>
          <w:sz w:val="24"/>
        </w:rPr>
      </w:pPr>
      <w:r>
        <w:rPr>
          <w:b/>
          <w:sz w:val="24"/>
        </w:rPr>
        <w:t>Цель</w:t>
      </w:r>
      <w:r>
        <w:rPr>
          <w:b/>
          <w:spacing w:val="34"/>
          <w:sz w:val="24"/>
        </w:rPr>
        <w:t xml:space="preserve"> </w:t>
      </w:r>
      <w:r>
        <w:rPr>
          <w:b/>
          <w:sz w:val="24"/>
        </w:rPr>
        <w:t>программы</w:t>
      </w:r>
      <w:r>
        <w:rPr>
          <w:b/>
          <w:spacing w:val="34"/>
          <w:sz w:val="24"/>
        </w:rPr>
        <w:t xml:space="preserve"> </w:t>
      </w:r>
      <w:r>
        <w:rPr>
          <w:b/>
          <w:sz w:val="24"/>
        </w:rPr>
        <w:t>коррекционной</w:t>
      </w:r>
      <w:r>
        <w:rPr>
          <w:b/>
          <w:spacing w:val="34"/>
          <w:sz w:val="24"/>
        </w:rPr>
        <w:t xml:space="preserve"> </w:t>
      </w:r>
      <w:r>
        <w:rPr>
          <w:b/>
          <w:sz w:val="24"/>
        </w:rPr>
        <w:t>работы</w:t>
      </w:r>
      <w:r>
        <w:rPr>
          <w:b/>
          <w:spacing w:val="36"/>
          <w:sz w:val="24"/>
        </w:rPr>
        <w:t xml:space="preserve"> </w:t>
      </w:r>
      <w:r>
        <w:rPr>
          <w:sz w:val="24"/>
        </w:rPr>
        <w:t>—</w:t>
      </w:r>
      <w:r>
        <w:rPr>
          <w:spacing w:val="34"/>
          <w:sz w:val="24"/>
        </w:rPr>
        <w:t xml:space="preserve"> </w:t>
      </w:r>
      <w:r>
        <w:rPr>
          <w:sz w:val="24"/>
        </w:rPr>
        <w:t>разработать</w:t>
      </w:r>
      <w:r>
        <w:rPr>
          <w:spacing w:val="35"/>
          <w:sz w:val="24"/>
        </w:rPr>
        <w:t xml:space="preserve"> </w:t>
      </w:r>
      <w:r>
        <w:rPr>
          <w:sz w:val="24"/>
        </w:rPr>
        <w:t>систему</w:t>
      </w:r>
      <w:r>
        <w:rPr>
          <w:spacing w:val="34"/>
          <w:sz w:val="24"/>
        </w:rPr>
        <w:t xml:space="preserve"> </w:t>
      </w:r>
      <w:r>
        <w:rPr>
          <w:sz w:val="24"/>
        </w:rPr>
        <w:t>комплексной</w:t>
      </w:r>
      <w:r>
        <w:rPr>
          <w:spacing w:val="34"/>
          <w:sz w:val="24"/>
        </w:rPr>
        <w:t xml:space="preserve"> </w:t>
      </w:r>
      <w:r>
        <w:rPr>
          <w:spacing w:val="-2"/>
          <w:sz w:val="24"/>
        </w:rPr>
        <w:t>психолого-</w:t>
      </w:r>
    </w:p>
    <w:p w14:paraId="6D3B19A3" w14:textId="7FF70B93" w:rsidR="0063211A" w:rsidRDefault="00D667CD">
      <w:pPr>
        <w:pStyle w:val="a3"/>
        <w:spacing w:before="65" w:line="276" w:lineRule="auto"/>
        <w:ind w:left="257" w:right="358"/>
      </w:pPr>
      <w:r>
        <w:t>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w:t>
      </w:r>
      <w:r w:rsidR="00D152E2">
        <w:t xml:space="preserve"> </w:t>
      </w:r>
      <w:r>
        <w:t>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14:paraId="0F538365" w14:textId="77777777" w:rsidR="0063211A" w:rsidRDefault="00D667CD">
      <w:pPr>
        <w:spacing w:before="1"/>
        <w:ind w:left="257"/>
        <w:jc w:val="both"/>
        <w:rPr>
          <w:sz w:val="24"/>
        </w:rPr>
      </w:pPr>
      <w:r>
        <w:rPr>
          <w:sz w:val="24"/>
        </w:rPr>
        <w:t>Цель</w:t>
      </w:r>
      <w:r>
        <w:rPr>
          <w:spacing w:val="-5"/>
          <w:sz w:val="24"/>
        </w:rPr>
        <w:t xml:space="preserve"> </w:t>
      </w:r>
      <w:r>
        <w:rPr>
          <w:sz w:val="24"/>
        </w:rPr>
        <w:t>определяет</w:t>
      </w:r>
      <w:r>
        <w:rPr>
          <w:spacing w:val="-3"/>
          <w:sz w:val="24"/>
        </w:rPr>
        <w:t xml:space="preserve"> </w:t>
      </w:r>
      <w:r>
        <w:rPr>
          <w:b/>
          <w:spacing w:val="-2"/>
          <w:sz w:val="24"/>
        </w:rPr>
        <w:t>задачи</w:t>
      </w:r>
      <w:r>
        <w:rPr>
          <w:spacing w:val="-2"/>
          <w:sz w:val="24"/>
        </w:rPr>
        <w:t>:</w:t>
      </w:r>
    </w:p>
    <w:p w14:paraId="11E472DD" w14:textId="77777777" w:rsidR="0063211A" w:rsidRDefault="00D667CD" w:rsidP="00D667CD">
      <w:pPr>
        <w:pStyle w:val="a4"/>
        <w:numPr>
          <w:ilvl w:val="0"/>
          <w:numId w:val="35"/>
        </w:numPr>
        <w:tabs>
          <w:tab w:val="left" w:pos="538"/>
          <w:tab w:val="left" w:pos="540"/>
        </w:tabs>
        <w:spacing w:before="81" w:line="276" w:lineRule="auto"/>
        <w:ind w:right="361"/>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 ситуацию;</w:t>
      </w:r>
    </w:p>
    <w:p w14:paraId="04175278" w14:textId="77777777" w:rsidR="0063211A" w:rsidRDefault="00D667CD" w:rsidP="00D667CD">
      <w:pPr>
        <w:pStyle w:val="a4"/>
        <w:numPr>
          <w:ilvl w:val="0"/>
          <w:numId w:val="35"/>
        </w:numPr>
        <w:tabs>
          <w:tab w:val="left" w:pos="538"/>
          <w:tab w:val="left" w:pos="540"/>
        </w:tabs>
        <w:spacing w:before="4" w:line="276" w:lineRule="auto"/>
        <w:ind w:right="360"/>
        <w:rPr>
          <w:sz w:val="24"/>
        </w:rPr>
      </w:pPr>
      <w:r>
        <w:rPr>
          <w:sz w:val="24"/>
        </w:rPr>
        <w:t>создание условий для успешного освоения программы (ее элементов) и прохождения государственной итоговой аттестации;</w:t>
      </w:r>
    </w:p>
    <w:p w14:paraId="0DC37254" w14:textId="77777777" w:rsidR="0063211A" w:rsidRDefault="00D667CD" w:rsidP="00D667CD">
      <w:pPr>
        <w:pStyle w:val="a4"/>
        <w:numPr>
          <w:ilvl w:val="0"/>
          <w:numId w:val="35"/>
        </w:numPr>
        <w:tabs>
          <w:tab w:val="left" w:pos="538"/>
          <w:tab w:val="left" w:pos="540"/>
        </w:tabs>
        <w:spacing w:line="276" w:lineRule="auto"/>
        <w:ind w:right="357"/>
        <w:rPr>
          <w:sz w:val="24"/>
        </w:rPr>
      </w:pPr>
      <w:r>
        <w:rPr>
          <w:sz w:val="24"/>
        </w:rPr>
        <w:t xml:space="preserve">коррекция (минимизация) имеющихся нарушений (личностных, регулятивных, когнитивных, </w:t>
      </w:r>
      <w:r>
        <w:rPr>
          <w:spacing w:val="-2"/>
          <w:sz w:val="24"/>
        </w:rPr>
        <w:t>коммуникативных);</w:t>
      </w:r>
    </w:p>
    <w:p w14:paraId="1E05C4DA" w14:textId="77777777" w:rsidR="0063211A" w:rsidRDefault="00D667CD" w:rsidP="00D667CD">
      <w:pPr>
        <w:pStyle w:val="a4"/>
        <w:numPr>
          <w:ilvl w:val="0"/>
          <w:numId w:val="35"/>
        </w:numPr>
        <w:tabs>
          <w:tab w:val="left" w:pos="538"/>
          <w:tab w:val="left" w:pos="540"/>
        </w:tabs>
        <w:spacing w:line="278" w:lineRule="auto"/>
        <w:ind w:right="361"/>
        <w:rPr>
          <w:sz w:val="24"/>
        </w:rPr>
      </w:pPr>
      <w:r>
        <w:rPr>
          <w:sz w:val="24"/>
        </w:rPr>
        <w:t>обеспечение непрерывной коррекционно-развивающей работы в единстве урочной и</w:t>
      </w:r>
      <w:r>
        <w:rPr>
          <w:spacing w:val="-9"/>
          <w:sz w:val="24"/>
        </w:rPr>
        <w:t xml:space="preserve"> </w:t>
      </w:r>
      <w:r>
        <w:rPr>
          <w:sz w:val="24"/>
        </w:rPr>
        <w:t xml:space="preserve">внеурочной </w:t>
      </w:r>
      <w:r>
        <w:rPr>
          <w:spacing w:val="-2"/>
          <w:sz w:val="24"/>
        </w:rPr>
        <w:t>деятельности;</w:t>
      </w:r>
    </w:p>
    <w:p w14:paraId="5E5DABD8" w14:textId="77777777" w:rsidR="0063211A" w:rsidRDefault="00D667CD" w:rsidP="00D667CD">
      <w:pPr>
        <w:pStyle w:val="a4"/>
        <w:numPr>
          <w:ilvl w:val="0"/>
          <w:numId w:val="35"/>
        </w:numPr>
        <w:tabs>
          <w:tab w:val="left" w:pos="538"/>
          <w:tab w:val="left" w:pos="540"/>
          <w:tab w:val="left" w:pos="4103"/>
        </w:tabs>
        <w:spacing w:line="276" w:lineRule="auto"/>
        <w:ind w:right="359"/>
        <w:rPr>
          <w:sz w:val="24"/>
        </w:rPr>
      </w:pPr>
      <w:r>
        <w:rPr>
          <w:sz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w:t>
      </w:r>
      <w:r>
        <w:rPr>
          <w:spacing w:val="-2"/>
          <w:sz w:val="24"/>
        </w:rPr>
        <w:t>профессиональной</w:t>
      </w:r>
      <w:r>
        <w:rPr>
          <w:sz w:val="24"/>
        </w:rPr>
        <w:tab/>
        <w:t>ориентации, профессиональному самоопределению;</w:t>
      </w:r>
    </w:p>
    <w:p w14:paraId="4A9676B4" w14:textId="77777777" w:rsidR="0063211A" w:rsidRDefault="00D667CD" w:rsidP="00D667CD">
      <w:pPr>
        <w:pStyle w:val="a4"/>
        <w:numPr>
          <w:ilvl w:val="0"/>
          <w:numId w:val="35"/>
        </w:numPr>
        <w:tabs>
          <w:tab w:val="left" w:pos="538"/>
          <w:tab w:val="left" w:pos="540"/>
        </w:tabs>
        <w:spacing w:line="276" w:lineRule="auto"/>
        <w:ind w:right="358"/>
        <w:rPr>
          <w:sz w:val="24"/>
        </w:rPr>
      </w:pPr>
      <w:r>
        <w:rPr>
          <w:sz w:val="24"/>
        </w:rPr>
        <w:t>осуществление консультативной работы с педагогами, родителями, социальными работниками, а также потенциальными работодателями;</w:t>
      </w:r>
    </w:p>
    <w:p w14:paraId="0954AD30" w14:textId="77777777" w:rsidR="0063211A" w:rsidRDefault="00D667CD" w:rsidP="00D667CD">
      <w:pPr>
        <w:pStyle w:val="a4"/>
        <w:numPr>
          <w:ilvl w:val="0"/>
          <w:numId w:val="35"/>
        </w:numPr>
        <w:tabs>
          <w:tab w:val="left" w:pos="539"/>
        </w:tabs>
        <w:spacing w:line="272" w:lineRule="exact"/>
        <w:ind w:left="539" w:hanging="282"/>
        <w:rPr>
          <w:sz w:val="24"/>
        </w:rPr>
      </w:pPr>
      <w:r>
        <w:rPr>
          <w:spacing w:val="-2"/>
          <w:sz w:val="24"/>
        </w:rPr>
        <w:t>проведение</w:t>
      </w:r>
      <w:r>
        <w:rPr>
          <w:spacing w:val="20"/>
          <w:sz w:val="24"/>
        </w:rPr>
        <w:t xml:space="preserve"> </w:t>
      </w:r>
      <w:r>
        <w:rPr>
          <w:spacing w:val="-2"/>
          <w:sz w:val="24"/>
        </w:rPr>
        <w:t>информационно-просветительских</w:t>
      </w:r>
      <w:r>
        <w:rPr>
          <w:spacing w:val="27"/>
          <w:sz w:val="24"/>
        </w:rPr>
        <w:t xml:space="preserve"> </w:t>
      </w:r>
      <w:r>
        <w:rPr>
          <w:spacing w:val="-2"/>
          <w:sz w:val="24"/>
        </w:rPr>
        <w:t>мероприятий.</w:t>
      </w:r>
    </w:p>
    <w:p w14:paraId="1084BD18" w14:textId="77777777" w:rsidR="0063211A" w:rsidRDefault="0063211A">
      <w:pPr>
        <w:spacing w:line="272" w:lineRule="exact"/>
        <w:jc w:val="both"/>
        <w:rPr>
          <w:sz w:val="24"/>
        </w:rPr>
        <w:sectPr w:rsidR="0063211A">
          <w:footerReference w:type="default" r:id="rId36"/>
          <w:pgSz w:w="11920" w:h="16850"/>
          <w:pgMar w:top="360" w:right="260" w:bottom="1200" w:left="400" w:header="0" w:footer="954" w:gutter="0"/>
          <w:cols w:space="720"/>
        </w:sectPr>
      </w:pPr>
    </w:p>
    <w:p w14:paraId="4F56ED1A" w14:textId="77777777" w:rsidR="0063211A" w:rsidRDefault="00D667CD" w:rsidP="00D667CD">
      <w:pPr>
        <w:pStyle w:val="1"/>
        <w:numPr>
          <w:ilvl w:val="0"/>
          <w:numId w:val="38"/>
        </w:numPr>
        <w:tabs>
          <w:tab w:val="left" w:pos="1148"/>
        </w:tabs>
        <w:spacing w:before="63"/>
        <w:ind w:left="1148" w:hanging="181"/>
        <w:jc w:val="center"/>
        <w:rPr>
          <w:sz w:val="20"/>
        </w:rPr>
      </w:pPr>
      <w:r>
        <w:rPr>
          <w:spacing w:val="-2"/>
        </w:rPr>
        <w:t>ОРГАНИЗАЦИОННЫЙ</w:t>
      </w:r>
      <w:r>
        <w:rPr>
          <w:spacing w:val="12"/>
        </w:rPr>
        <w:t xml:space="preserve"> </w:t>
      </w:r>
      <w:r>
        <w:rPr>
          <w:spacing w:val="-2"/>
        </w:rPr>
        <w:t>РАЗДЕЛ</w:t>
      </w:r>
    </w:p>
    <w:p w14:paraId="54D2DECD" w14:textId="77777777" w:rsidR="0063211A" w:rsidRDefault="00D667CD" w:rsidP="00D667CD">
      <w:pPr>
        <w:pStyle w:val="2"/>
        <w:numPr>
          <w:ilvl w:val="1"/>
          <w:numId w:val="38"/>
        </w:numPr>
        <w:tabs>
          <w:tab w:val="left" w:pos="360"/>
        </w:tabs>
        <w:spacing w:before="91"/>
        <w:ind w:left="360" w:right="1103" w:hanging="360"/>
        <w:jc w:val="center"/>
      </w:pPr>
      <w:r>
        <w:t>УЧЕБНЫЙ</w:t>
      </w:r>
      <w:r>
        <w:rPr>
          <w:spacing w:val="-14"/>
        </w:rPr>
        <w:t xml:space="preserve"> </w:t>
      </w:r>
      <w:r>
        <w:rPr>
          <w:spacing w:val="-4"/>
        </w:rPr>
        <w:t>ПЛАН</w:t>
      </w:r>
    </w:p>
    <w:p w14:paraId="630EB29D" w14:textId="77777777" w:rsidR="00D152E2" w:rsidRDefault="00D667CD" w:rsidP="00D152E2">
      <w:pPr>
        <w:spacing w:before="4"/>
        <w:ind w:left="3402" w:right="2531" w:hanging="1134"/>
        <w:jc w:val="center"/>
        <w:rPr>
          <w:b/>
        </w:rPr>
      </w:pPr>
      <w:r>
        <w:rPr>
          <w:b/>
        </w:rPr>
        <w:t>Среднего</w:t>
      </w:r>
      <w:r>
        <w:rPr>
          <w:b/>
          <w:spacing w:val="37"/>
        </w:rPr>
        <w:t xml:space="preserve"> </w:t>
      </w:r>
      <w:r>
        <w:rPr>
          <w:b/>
        </w:rPr>
        <w:t>общего</w:t>
      </w:r>
      <w:r>
        <w:rPr>
          <w:b/>
          <w:spacing w:val="-9"/>
        </w:rPr>
        <w:t xml:space="preserve"> </w:t>
      </w:r>
      <w:r>
        <w:rPr>
          <w:b/>
        </w:rPr>
        <w:t xml:space="preserve">образования </w:t>
      </w:r>
    </w:p>
    <w:p w14:paraId="38BA4EF1" w14:textId="273623F8" w:rsidR="0063211A" w:rsidRDefault="00D667CD" w:rsidP="00D152E2">
      <w:pPr>
        <w:spacing w:before="4"/>
        <w:ind w:left="2977" w:right="2531" w:hanging="709"/>
        <w:jc w:val="center"/>
        <w:rPr>
          <w:b/>
        </w:rPr>
      </w:pPr>
      <w:r>
        <w:rPr>
          <w:b/>
        </w:rPr>
        <w:t>Пояснительная</w:t>
      </w:r>
      <w:r>
        <w:rPr>
          <w:b/>
          <w:spacing w:val="-8"/>
        </w:rPr>
        <w:t xml:space="preserve"> </w:t>
      </w:r>
      <w:r>
        <w:rPr>
          <w:b/>
        </w:rPr>
        <w:t>записка</w:t>
      </w:r>
    </w:p>
    <w:p w14:paraId="5E733FAD" w14:textId="5F852819" w:rsidR="0063211A" w:rsidRDefault="00D667CD" w:rsidP="00D152E2">
      <w:pPr>
        <w:pStyle w:val="a3"/>
        <w:tabs>
          <w:tab w:val="left" w:pos="3970"/>
        </w:tabs>
        <w:spacing w:before="244" w:line="276" w:lineRule="auto"/>
        <w:ind w:left="966" w:right="366" w:firstLine="196"/>
        <w:jc w:val="left"/>
      </w:pPr>
      <w:r>
        <w:t>Учебный</w:t>
      </w:r>
      <w:r>
        <w:rPr>
          <w:spacing w:val="40"/>
        </w:rPr>
        <w:t xml:space="preserve"> </w:t>
      </w:r>
      <w:r>
        <w:t>план</w:t>
      </w:r>
      <w:r>
        <w:rPr>
          <w:spacing w:val="40"/>
        </w:rPr>
        <w:t xml:space="preserve"> </w:t>
      </w:r>
      <w:r>
        <w:t>среднего</w:t>
      </w:r>
      <w:r>
        <w:tab/>
        <w:t>общего</w:t>
      </w:r>
      <w:r>
        <w:rPr>
          <w:spacing w:val="40"/>
        </w:rPr>
        <w:t xml:space="preserve"> </w:t>
      </w:r>
      <w:r>
        <w:t>образования</w:t>
      </w:r>
      <w:r>
        <w:rPr>
          <w:spacing w:val="40"/>
        </w:rPr>
        <w:t xml:space="preserve"> </w:t>
      </w:r>
      <w:r>
        <w:t>МОБУ</w:t>
      </w:r>
      <w:r>
        <w:rPr>
          <w:spacing w:val="40"/>
        </w:rPr>
        <w:t xml:space="preserve"> </w:t>
      </w:r>
      <w:r>
        <w:t>«</w:t>
      </w:r>
      <w:proofErr w:type="spellStart"/>
      <w:r w:rsidR="00D152E2">
        <w:t>Красномаяк</w:t>
      </w:r>
      <w:r>
        <w:t>ская</w:t>
      </w:r>
      <w:proofErr w:type="spellEnd"/>
      <w:r>
        <w:rPr>
          <w:spacing w:val="40"/>
        </w:rPr>
        <w:t xml:space="preserve"> </w:t>
      </w:r>
      <w:r>
        <w:t>СОШ»</w:t>
      </w:r>
      <w:r>
        <w:rPr>
          <w:spacing w:val="40"/>
        </w:rPr>
        <w:t xml:space="preserve"> </w:t>
      </w:r>
      <w:r>
        <w:t>на</w:t>
      </w:r>
      <w:r>
        <w:rPr>
          <w:spacing w:val="40"/>
        </w:rPr>
        <w:t xml:space="preserve"> </w:t>
      </w:r>
      <w:r>
        <w:t>2022-2023 учебный год разработан на основе следующих</w:t>
      </w:r>
      <w:r>
        <w:rPr>
          <w:spacing w:val="40"/>
        </w:rPr>
        <w:t xml:space="preserve"> </w:t>
      </w:r>
      <w:r>
        <w:t>нормативно-правовых документов:</w:t>
      </w:r>
    </w:p>
    <w:p w14:paraId="065EBEAC" w14:textId="77777777" w:rsidR="0063211A" w:rsidRDefault="00D667CD" w:rsidP="00D667CD">
      <w:pPr>
        <w:pStyle w:val="a4"/>
        <w:numPr>
          <w:ilvl w:val="1"/>
          <w:numId w:val="35"/>
        </w:numPr>
        <w:tabs>
          <w:tab w:val="left" w:pos="1144"/>
        </w:tabs>
        <w:spacing w:line="276" w:lineRule="auto"/>
        <w:ind w:left="1144" w:hanging="169"/>
        <w:jc w:val="left"/>
        <w:rPr>
          <w:sz w:val="24"/>
        </w:rPr>
      </w:pPr>
      <w:r>
        <w:rPr>
          <w:sz w:val="24"/>
        </w:rPr>
        <w:t>Федеральный</w:t>
      </w:r>
      <w:r>
        <w:rPr>
          <w:spacing w:val="29"/>
          <w:sz w:val="24"/>
        </w:rPr>
        <w:t xml:space="preserve"> </w:t>
      </w:r>
      <w:r>
        <w:rPr>
          <w:sz w:val="24"/>
        </w:rPr>
        <w:t>закон</w:t>
      </w:r>
      <w:r>
        <w:rPr>
          <w:spacing w:val="29"/>
          <w:sz w:val="24"/>
        </w:rPr>
        <w:t xml:space="preserve"> </w:t>
      </w:r>
      <w:r>
        <w:rPr>
          <w:sz w:val="24"/>
        </w:rPr>
        <w:t>«Об</w:t>
      </w:r>
      <w:r>
        <w:rPr>
          <w:spacing w:val="28"/>
          <w:sz w:val="24"/>
        </w:rPr>
        <w:t xml:space="preserve"> </w:t>
      </w:r>
      <w:r>
        <w:rPr>
          <w:sz w:val="24"/>
        </w:rPr>
        <w:t>образовании</w:t>
      </w:r>
      <w:r>
        <w:rPr>
          <w:spacing w:val="29"/>
          <w:sz w:val="24"/>
        </w:rPr>
        <w:t xml:space="preserve"> </w:t>
      </w:r>
      <w:r>
        <w:rPr>
          <w:sz w:val="24"/>
        </w:rPr>
        <w:t>в</w:t>
      </w:r>
      <w:r>
        <w:rPr>
          <w:spacing w:val="29"/>
          <w:sz w:val="24"/>
        </w:rPr>
        <w:t xml:space="preserve"> </w:t>
      </w:r>
      <w:r>
        <w:rPr>
          <w:sz w:val="24"/>
        </w:rPr>
        <w:t>Российской</w:t>
      </w:r>
      <w:r>
        <w:rPr>
          <w:spacing w:val="29"/>
          <w:sz w:val="24"/>
        </w:rPr>
        <w:t xml:space="preserve"> </w:t>
      </w:r>
      <w:r>
        <w:rPr>
          <w:sz w:val="24"/>
        </w:rPr>
        <w:t>Федерации»</w:t>
      </w:r>
      <w:r>
        <w:rPr>
          <w:spacing w:val="28"/>
          <w:sz w:val="24"/>
        </w:rPr>
        <w:t xml:space="preserve"> </w:t>
      </w:r>
      <w:r>
        <w:rPr>
          <w:sz w:val="24"/>
        </w:rPr>
        <w:t>от</w:t>
      </w:r>
      <w:r>
        <w:rPr>
          <w:spacing w:val="75"/>
          <w:sz w:val="24"/>
        </w:rPr>
        <w:t xml:space="preserve"> </w:t>
      </w:r>
      <w:r>
        <w:rPr>
          <w:sz w:val="24"/>
        </w:rPr>
        <w:t>29</w:t>
      </w:r>
      <w:r>
        <w:rPr>
          <w:spacing w:val="28"/>
          <w:sz w:val="24"/>
        </w:rPr>
        <w:t xml:space="preserve"> </w:t>
      </w:r>
      <w:r>
        <w:rPr>
          <w:sz w:val="24"/>
        </w:rPr>
        <w:t>декабря</w:t>
      </w:r>
      <w:r>
        <w:rPr>
          <w:spacing w:val="29"/>
          <w:sz w:val="24"/>
        </w:rPr>
        <w:t xml:space="preserve"> </w:t>
      </w:r>
      <w:r>
        <w:rPr>
          <w:sz w:val="24"/>
        </w:rPr>
        <w:t>2012</w:t>
      </w:r>
      <w:r>
        <w:rPr>
          <w:spacing w:val="28"/>
          <w:sz w:val="24"/>
        </w:rPr>
        <w:t xml:space="preserve"> </w:t>
      </w:r>
      <w:r>
        <w:rPr>
          <w:sz w:val="24"/>
        </w:rPr>
        <w:t>года</w:t>
      </w:r>
      <w:r>
        <w:rPr>
          <w:spacing w:val="31"/>
          <w:sz w:val="24"/>
        </w:rPr>
        <w:t xml:space="preserve"> </w:t>
      </w:r>
      <w:r>
        <w:rPr>
          <w:spacing w:val="-10"/>
          <w:sz w:val="24"/>
        </w:rPr>
        <w:t>N</w:t>
      </w:r>
    </w:p>
    <w:p w14:paraId="7BC57265" w14:textId="77777777" w:rsidR="0063211A" w:rsidRDefault="00D667CD" w:rsidP="00D152E2">
      <w:pPr>
        <w:pStyle w:val="a3"/>
        <w:spacing w:line="276" w:lineRule="auto"/>
        <w:ind w:left="975"/>
        <w:jc w:val="left"/>
      </w:pPr>
      <w:r>
        <w:rPr>
          <w:spacing w:val="-2"/>
        </w:rPr>
        <w:t>273-</w:t>
      </w:r>
      <w:r>
        <w:rPr>
          <w:spacing w:val="-5"/>
        </w:rPr>
        <w:t>ФЗ;</w:t>
      </w:r>
    </w:p>
    <w:p w14:paraId="60C28972" w14:textId="77777777" w:rsidR="0063211A" w:rsidRDefault="00D667CD" w:rsidP="00D667CD">
      <w:pPr>
        <w:pStyle w:val="a4"/>
        <w:numPr>
          <w:ilvl w:val="1"/>
          <w:numId w:val="35"/>
        </w:numPr>
        <w:tabs>
          <w:tab w:val="left" w:pos="1189"/>
        </w:tabs>
        <w:spacing w:line="276" w:lineRule="auto"/>
        <w:ind w:right="360" w:firstLine="16"/>
        <w:rPr>
          <w:sz w:val="24"/>
        </w:rPr>
      </w:pP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 основного общего образования, утвержденным приказом Министерства образования и науки Российской Федерации от 17.05.2012 г. № 413 (далее – ФГОС СОО);</w:t>
      </w:r>
    </w:p>
    <w:p w14:paraId="221FC4E4" w14:textId="77777777" w:rsidR="0063211A" w:rsidRDefault="00D667CD" w:rsidP="00D667CD">
      <w:pPr>
        <w:pStyle w:val="a4"/>
        <w:numPr>
          <w:ilvl w:val="1"/>
          <w:numId w:val="35"/>
        </w:numPr>
        <w:tabs>
          <w:tab w:val="left" w:pos="973"/>
          <w:tab w:val="left" w:pos="975"/>
        </w:tabs>
        <w:spacing w:before="6" w:line="276" w:lineRule="auto"/>
        <w:ind w:left="975" w:right="352" w:hanging="286"/>
        <w:rPr>
          <w:sz w:val="24"/>
        </w:rPr>
      </w:pPr>
      <w:r>
        <w:rPr>
          <w:sz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7D11693" w14:textId="77777777" w:rsidR="0063211A" w:rsidRDefault="00D667CD" w:rsidP="00D667CD">
      <w:pPr>
        <w:pStyle w:val="a4"/>
        <w:numPr>
          <w:ilvl w:val="1"/>
          <w:numId w:val="35"/>
        </w:numPr>
        <w:tabs>
          <w:tab w:val="left" w:pos="973"/>
          <w:tab w:val="left" w:pos="975"/>
        </w:tabs>
        <w:spacing w:before="5" w:line="276" w:lineRule="auto"/>
        <w:ind w:left="975" w:right="344" w:hanging="286"/>
        <w:rPr>
          <w:sz w:val="24"/>
        </w:rPr>
      </w:pPr>
      <w:r>
        <w:rPr>
          <w:sz w:val="24"/>
        </w:rPr>
        <w:t>Постановление Главного государственного санитарного врача Российской Федерации от 28сентября 2020 г. N 28 "Об утверждении СанПиН 2.4.2.3648-20 "Санитарно- эпидемиологические</w:t>
      </w:r>
      <w:r>
        <w:rPr>
          <w:spacing w:val="-2"/>
          <w:sz w:val="24"/>
        </w:rPr>
        <w:t xml:space="preserve"> </w:t>
      </w:r>
      <w:r>
        <w:rPr>
          <w:sz w:val="24"/>
        </w:rPr>
        <w:t>требования</w:t>
      </w:r>
      <w:r>
        <w:rPr>
          <w:spacing w:val="-3"/>
          <w:sz w:val="24"/>
        </w:rPr>
        <w:t xml:space="preserve"> </w:t>
      </w:r>
      <w:r>
        <w:rPr>
          <w:sz w:val="24"/>
        </w:rPr>
        <w:t>к организациям</w:t>
      </w:r>
      <w:r>
        <w:rPr>
          <w:spacing w:val="-5"/>
          <w:sz w:val="24"/>
        </w:rPr>
        <w:t xml:space="preserve"> </w:t>
      </w:r>
      <w:r>
        <w:rPr>
          <w:sz w:val="24"/>
        </w:rPr>
        <w:t>воспитания,</w:t>
      </w:r>
      <w:r>
        <w:rPr>
          <w:spacing w:val="40"/>
          <w:sz w:val="24"/>
        </w:rPr>
        <w:t xml:space="preserve"> </w:t>
      </w:r>
      <w:r>
        <w:rPr>
          <w:sz w:val="24"/>
        </w:rPr>
        <w:t>обучения,</w:t>
      </w:r>
      <w:r>
        <w:rPr>
          <w:spacing w:val="-3"/>
          <w:sz w:val="24"/>
        </w:rPr>
        <w:t xml:space="preserve"> </w:t>
      </w:r>
      <w:r>
        <w:rPr>
          <w:sz w:val="24"/>
        </w:rPr>
        <w:t>отдыха</w:t>
      </w:r>
      <w:r>
        <w:rPr>
          <w:spacing w:val="-5"/>
          <w:sz w:val="24"/>
        </w:rPr>
        <w:t xml:space="preserve"> </w:t>
      </w:r>
      <w:r>
        <w:rPr>
          <w:sz w:val="24"/>
        </w:rPr>
        <w:t>и</w:t>
      </w:r>
      <w:r>
        <w:rPr>
          <w:spacing w:val="-7"/>
          <w:sz w:val="24"/>
        </w:rPr>
        <w:t xml:space="preserve"> </w:t>
      </w:r>
      <w:r>
        <w:rPr>
          <w:sz w:val="24"/>
        </w:rPr>
        <w:t>оздоровления детей и молодежи"" с изменениями от 02.11.2021г.№27;</w:t>
      </w:r>
    </w:p>
    <w:p w14:paraId="6B5BE4A2" w14:textId="77777777" w:rsidR="0063211A" w:rsidRDefault="00D667CD" w:rsidP="00D667CD">
      <w:pPr>
        <w:pStyle w:val="a4"/>
        <w:numPr>
          <w:ilvl w:val="1"/>
          <w:numId w:val="35"/>
        </w:numPr>
        <w:tabs>
          <w:tab w:val="left" w:pos="973"/>
          <w:tab w:val="left" w:pos="975"/>
        </w:tabs>
        <w:spacing w:line="276" w:lineRule="auto"/>
        <w:ind w:left="975" w:right="342" w:hanging="286"/>
        <w:rPr>
          <w:sz w:val="24"/>
        </w:rPr>
      </w:pPr>
      <w:r>
        <w:rPr>
          <w:sz w:val="24"/>
        </w:rPr>
        <w:t>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w:t>
      </w:r>
      <w:r>
        <w:rPr>
          <w:spacing w:val="40"/>
          <w:sz w:val="24"/>
        </w:rPr>
        <w:t xml:space="preserve"> </w:t>
      </w:r>
      <w:r>
        <w:rPr>
          <w:sz w:val="24"/>
        </w:rPr>
        <w:t>санитарного врача Российской Федерации от 30.06.2020 № 16"</w:t>
      </w:r>
    </w:p>
    <w:p w14:paraId="3F5F15E2" w14:textId="77777777" w:rsidR="0063211A" w:rsidRDefault="00D667CD" w:rsidP="00D667CD">
      <w:pPr>
        <w:pStyle w:val="a4"/>
        <w:numPr>
          <w:ilvl w:val="1"/>
          <w:numId w:val="35"/>
        </w:numPr>
        <w:tabs>
          <w:tab w:val="left" w:pos="974"/>
        </w:tabs>
        <w:spacing w:line="276" w:lineRule="auto"/>
        <w:ind w:left="974" w:hanging="284"/>
        <w:rPr>
          <w:sz w:val="24"/>
        </w:rPr>
      </w:pPr>
      <w:r>
        <w:rPr>
          <w:sz w:val="24"/>
        </w:rPr>
        <w:t>Приказ</w:t>
      </w:r>
      <w:r>
        <w:rPr>
          <w:spacing w:val="19"/>
          <w:sz w:val="24"/>
        </w:rPr>
        <w:t xml:space="preserve"> </w:t>
      </w:r>
      <w:r>
        <w:rPr>
          <w:sz w:val="24"/>
        </w:rPr>
        <w:t>Министерства</w:t>
      </w:r>
      <w:r>
        <w:rPr>
          <w:spacing w:val="23"/>
          <w:sz w:val="24"/>
        </w:rPr>
        <w:t xml:space="preserve"> </w:t>
      </w:r>
      <w:r>
        <w:rPr>
          <w:sz w:val="24"/>
        </w:rPr>
        <w:t>образования</w:t>
      </w:r>
      <w:r>
        <w:rPr>
          <w:spacing w:val="21"/>
          <w:sz w:val="24"/>
        </w:rPr>
        <w:t xml:space="preserve"> </w:t>
      </w:r>
      <w:r>
        <w:rPr>
          <w:sz w:val="24"/>
        </w:rPr>
        <w:t>и</w:t>
      </w:r>
      <w:r>
        <w:rPr>
          <w:spacing w:val="20"/>
          <w:sz w:val="24"/>
        </w:rPr>
        <w:t xml:space="preserve"> </w:t>
      </w:r>
      <w:r>
        <w:rPr>
          <w:sz w:val="24"/>
        </w:rPr>
        <w:t>науки</w:t>
      </w:r>
      <w:r>
        <w:rPr>
          <w:spacing w:val="23"/>
          <w:sz w:val="24"/>
        </w:rPr>
        <w:t xml:space="preserve"> </w:t>
      </w:r>
      <w:r>
        <w:rPr>
          <w:sz w:val="24"/>
        </w:rPr>
        <w:t>Российской</w:t>
      </w:r>
      <w:r>
        <w:rPr>
          <w:spacing w:val="22"/>
          <w:sz w:val="24"/>
        </w:rPr>
        <w:t xml:space="preserve"> </w:t>
      </w:r>
      <w:r>
        <w:rPr>
          <w:spacing w:val="-2"/>
          <w:sz w:val="24"/>
        </w:rPr>
        <w:t>Федерации</w:t>
      </w:r>
    </w:p>
    <w:p w14:paraId="3DD762D5" w14:textId="77777777" w:rsidR="0063211A" w:rsidRDefault="00D667CD" w:rsidP="00D152E2">
      <w:pPr>
        <w:pStyle w:val="a3"/>
        <w:spacing w:before="14" w:line="276" w:lineRule="auto"/>
        <w:ind w:left="975" w:right="216"/>
      </w:pPr>
      <w:r>
        <w:t>№816</w:t>
      </w:r>
      <w:r>
        <w:rPr>
          <w:spacing w:val="40"/>
        </w:rPr>
        <w:t xml:space="preserve"> </w:t>
      </w:r>
      <w:r>
        <w:t>от</w:t>
      </w:r>
      <w:r>
        <w:rPr>
          <w:spacing w:val="40"/>
        </w:rPr>
        <w:t xml:space="preserve"> </w:t>
      </w:r>
      <w:r>
        <w:t>23.08.2017</w:t>
      </w:r>
      <w:r>
        <w:rPr>
          <w:spacing w:val="40"/>
        </w:rPr>
        <w:t xml:space="preserve"> </w:t>
      </w:r>
      <w:r>
        <w:t>г.</w:t>
      </w:r>
      <w:r>
        <w:rPr>
          <w:spacing w:val="40"/>
        </w:rPr>
        <w:t xml:space="preserve"> </w:t>
      </w:r>
      <w:r>
        <w:t>«Об</w:t>
      </w:r>
      <w:r>
        <w:rPr>
          <w:spacing w:val="40"/>
        </w:rPr>
        <w:t xml:space="preserve"> </w:t>
      </w:r>
      <w:r>
        <w:t>утверждении</w:t>
      </w:r>
      <w:r>
        <w:rPr>
          <w:spacing w:val="40"/>
        </w:rPr>
        <w:t xml:space="preserve"> </w:t>
      </w:r>
      <w:r>
        <w:t>порядка</w:t>
      </w:r>
      <w:r>
        <w:rPr>
          <w:spacing w:val="40"/>
        </w:rPr>
        <w:t xml:space="preserve"> </w:t>
      </w:r>
      <w:r>
        <w:t>применения организациями, осуществляющими образовательную деятельность, электронного обучения, дистанционных образовательных</w:t>
      </w:r>
      <w:r>
        <w:rPr>
          <w:spacing w:val="40"/>
        </w:rPr>
        <w:t xml:space="preserve"> </w:t>
      </w:r>
      <w:r>
        <w:t>технологий при реализации образовательных программ»</w:t>
      </w:r>
    </w:p>
    <w:p w14:paraId="0AF75628" w14:textId="426952A9" w:rsidR="0063211A" w:rsidRDefault="00D667CD" w:rsidP="00D667CD">
      <w:pPr>
        <w:pStyle w:val="a4"/>
        <w:numPr>
          <w:ilvl w:val="1"/>
          <w:numId w:val="35"/>
        </w:numPr>
        <w:tabs>
          <w:tab w:val="left" w:pos="975"/>
        </w:tabs>
        <w:spacing w:before="4" w:line="276" w:lineRule="auto"/>
        <w:ind w:left="975" w:hanging="285"/>
        <w:jc w:val="left"/>
        <w:rPr>
          <w:sz w:val="24"/>
        </w:rPr>
      </w:pPr>
      <w:r>
        <w:rPr>
          <w:sz w:val="24"/>
        </w:rPr>
        <w:t>Устав</w:t>
      </w:r>
      <w:r>
        <w:rPr>
          <w:spacing w:val="2"/>
          <w:sz w:val="24"/>
        </w:rPr>
        <w:t xml:space="preserve"> </w:t>
      </w:r>
      <w:r>
        <w:rPr>
          <w:sz w:val="24"/>
        </w:rPr>
        <w:t>МОБУ</w:t>
      </w:r>
      <w:r>
        <w:rPr>
          <w:spacing w:val="-2"/>
          <w:sz w:val="24"/>
        </w:rPr>
        <w:t xml:space="preserve"> </w:t>
      </w:r>
      <w:r>
        <w:rPr>
          <w:sz w:val="24"/>
        </w:rPr>
        <w:t>«</w:t>
      </w:r>
      <w:proofErr w:type="spellStart"/>
      <w:r w:rsidR="00D152E2">
        <w:rPr>
          <w:sz w:val="24"/>
        </w:rPr>
        <w:t>Красномаяк</w:t>
      </w:r>
      <w:r>
        <w:rPr>
          <w:sz w:val="24"/>
        </w:rPr>
        <w:t>ская</w:t>
      </w:r>
      <w:proofErr w:type="spellEnd"/>
      <w:r>
        <w:rPr>
          <w:spacing w:val="61"/>
          <w:sz w:val="24"/>
        </w:rPr>
        <w:t xml:space="preserve"> </w:t>
      </w:r>
      <w:r>
        <w:rPr>
          <w:spacing w:val="-2"/>
          <w:sz w:val="24"/>
        </w:rPr>
        <w:t>СОШ».</w:t>
      </w:r>
    </w:p>
    <w:p w14:paraId="4DB0E8AA" w14:textId="4FB155E6" w:rsidR="0063211A" w:rsidRDefault="00D667CD" w:rsidP="00D152E2">
      <w:pPr>
        <w:pStyle w:val="a3"/>
        <w:spacing w:line="276" w:lineRule="auto"/>
        <w:ind w:left="692" w:right="342" w:firstLine="223"/>
      </w:pPr>
      <w:r>
        <w:t>Учебный план среднего общего образования МОБУ «</w:t>
      </w:r>
      <w:proofErr w:type="spellStart"/>
      <w:r w:rsidR="00B1008A">
        <w:t>Красномаяк</w:t>
      </w:r>
      <w:r>
        <w:t>ская</w:t>
      </w:r>
      <w:proofErr w:type="spellEnd"/>
      <w:r>
        <w:rPr>
          <w:spacing w:val="40"/>
        </w:rPr>
        <w:t xml:space="preserve"> </w:t>
      </w:r>
      <w:r>
        <w:t>СОШ» (далее — учебный план), фиксирует общий объём нагрузки, максимальный объём аудиторной нагрузки</w:t>
      </w:r>
      <w:r>
        <w:rPr>
          <w:spacing w:val="40"/>
        </w:rPr>
        <w:t xml:space="preserve"> </w:t>
      </w:r>
      <w:r>
        <w:t>обучающихся, состав и структуру предметных областей, распределяет учебное время, отводимое на их освоение по классам и учебным предметам.</w:t>
      </w:r>
    </w:p>
    <w:p w14:paraId="16DA9B13" w14:textId="77777777" w:rsidR="0063211A" w:rsidRDefault="00D667CD" w:rsidP="00D152E2">
      <w:pPr>
        <w:pStyle w:val="a3"/>
        <w:spacing w:before="1" w:line="276" w:lineRule="auto"/>
        <w:ind w:left="692" w:right="366" w:firstLine="223"/>
      </w:pPr>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5B7BEF28" w14:textId="77777777" w:rsidR="0063211A" w:rsidRDefault="00D667CD" w:rsidP="00D152E2">
      <w:pPr>
        <w:pStyle w:val="a3"/>
        <w:spacing w:before="8" w:line="276" w:lineRule="auto"/>
        <w:ind w:left="692" w:right="356" w:firstLine="223"/>
      </w:pPr>
      <w:r>
        <w:t>Содержание образования при получении среднего общего образования реализуется преимущественно за счёт учебных курсов, обеспечивающих целостное восприятие мира,</w:t>
      </w:r>
      <w:r>
        <w:rPr>
          <w:spacing w:val="40"/>
        </w:rPr>
        <w:t xml:space="preserve"> </w:t>
      </w:r>
      <w:r>
        <w:t>системно-деятельностный подход и индивидуализацию обучения.</w:t>
      </w:r>
    </w:p>
    <w:p w14:paraId="3C92C7C5" w14:textId="77777777" w:rsidR="0063211A" w:rsidRDefault="00D667CD" w:rsidP="00D152E2">
      <w:pPr>
        <w:pStyle w:val="a3"/>
        <w:spacing w:before="3" w:line="276" w:lineRule="auto"/>
        <w:ind w:left="692" w:right="345" w:firstLine="223"/>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66069C2B" w14:textId="77777777" w:rsidR="0063211A" w:rsidRDefault="00D667CD" w:rsidP="00D152E2">
      <w:pPr>
        <w:pStyle w:val="a3"/>
        <w:spacing w:before="10" w:line="276" w:lineRule="auto"/>
        <w:ind w:left="692" w:right="353" w:firstLine="223"/>
      </w:pPr>
      <w:r>
        <w:t>Учебный</w:t>
      </w:r>
      <w:r>
        <w:rPr>
          <w:spacing w:val="-3"/>
        </w:rPr>
        <w:t xml:space="preserve"> </w:t>
      </w:r>
      <w:r>
        <w:t>план</w:t>
      </w:r>
      <w:r>
        <w:rPr>
          <w:spacing w:val="-3"/>
        </w:rPr>
        <w:t xml:space="preserve"> </w:t>
      </w:r>
      <w:r>
        <w:t>состоит</w:t>
      </w:r>
      <w:r>
        <w:rPr>
          <w:spacing w:val="-5"/>
        </w:rPr>
        <w:t xml:space="preserve"> </w:t>
      </w:r>
      <w:r>
        <w:t>из</w:t>
      </w:r>
      <w:r>
        <w:rPr>
          <w:spacing w:val="-3"/>
        </w:rPr>
        <w:t xml:space="preserve"> </w:t>
      </w:r>
      <w:r>
        <w:t>двух</w:t>
      </w:r>
      <w:r>
        <w:rPr>
          <w:spacing w:val="-3"/>
        </w:rPr>
        <w:t xml:space="preserve"> </w:t>
      </w:r>
      <w:r>
        <w:t>частей</w:t>
      </w:r>
      <w:r>
        <w:rPr>
          <w:spacing w:val="-3"/>
        </w:rPr>
        <w:t xml:space="preserve"> </w:t>
      </w:r>
      <w:r>
        <w:t>—</w:t>
      </w:r>
      <w:r>
        <w:rPr>
          <w:spacing w:val="-3"/>
        </w:rPr>
        <w:t xml:space="preserve"> </w:t>
      </w:r>
      <w:r>
        <w:t>обязательной</w:t>
      </w:r>
      <w:r>
        <w:rPr>
          <w:spacing w:val="-3"/>
        </w:rPr>
        <w:t xml:space="preserve"> </w:t>
      </w:r>
      <w:r>
        <w:t>части</w:t>
      </w:r>
      <w:r>
        <w:rPr>
          <w:spacing w:val="-2"/>
        </w:rPr>
        <w:t xml:space="preserve"> </w:t>
      </w:r>
      <w:r>
        <w:t>и</w:t>
      </w:r>
      <w:r>
        <w:rPr>
          <w:spacing w:val="-3"/>
        </w:rPr>
        <w:t xml:space="preserve"> </w:t>
      </w:r>
      <w:r>
        <w:t>части,</w:t>
      </w:r>
      <w:r>
        <w:rPr>
          <w:spacing w:val="-3"/>
        </w:rPr>
        <w:t xml:space="preserve"> </w:t>
      </w:r>
      <w:r>
        <w:t>формируемой</w:t>
      </w:r>
      <w:r>
        <w:rPr>
          <w:spacing w:val="-3"/>
        </w:rPr>
        <w:t xml:space="preserve"> </w:t>
      </w:r>
      <w:r>
        <w:t>участниками образовательных отношений.</w:t>
      </w:r>
    </w:p>
    <w:p w14:paraId="26A20207" w14:textId="77777777" w:rsidR="0063211A" w:rsidRDefault="00D667CD" w:rsidP="00D152E2">
      <w:pPr>
        <w:pStyle w:val="a3"/>
        <w:spacing w:before="8" w:line="276" w:lineRule="auto"/>
        <w:ind w:left="692" w:right="350" w:firstLine="223"/>
      </w:pPr>
      <w:r>
        <w:t>Объём обязательной части программы начального общего образования составляет 80</w:t>
      </w:r>
      <w:r>
        <w:rPr>
          <w:spacing w:val="-3"/>
        </w:rPr>
        <w:t xml:space="preserve"> </w:t>
      </w:r>
      <w:r>
        <w:t>%,</w:t>
      </w:r>
      <w:r>
        <w:rPr>
          <w:spacing w:val="-6"/>
        </w:rPr>
        <w:t xml:space="preserve"> </w:t>
      </w:r>
      <w:r>
        <w:t>а</w:t>
      </w:r>
      <w:r>
        <w:rPr>
          <w:spacing w:val="-2"/>
        </w:rPr>
        <w:t xml:space="preserve"> </w:t>
      </w:r>
      <w:r>
        <w:t>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14:paraId="6A84491A" w14:textId="2C455E2C" w:rsidR="0063211A" w:rsidRDefault="00D667CD" w:rsidP="00D152E2">
      <w:pPr>
        <w:pStyle w:val="a3"/>
        <w:spacing w:before="65" w:line="276" w:lineRule="auto"/>
        <w:ind w:left="692" w:right="358" w:firstLine="223"/>
      </w:pPr>
      <w: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 МОБУ «</w:t>
      </w:r>
      <w:proofErr w:type="spellStart"/>
      <w:r w:rsidR="00B1008A">
        <w:t>Красномаяк</w:t>
      </w:r>
      <w:r>
        <w:t>ская</w:t>
      </w:r>
      <w:proofErr w:type="spellEnd"/>
      <w:r>
        <w:t xml:space="preserve"> СОШ», и учебное время, отводимое на их изучение по классам (годам) обучения.</w:t>
      </w:r>
    </w:p>
    <w:p w14:paraId="6FF56D7E" w14:textId="77777777" w:rsidR="0063211A" w:rsidRDefault="00D667CD" w:rsidP="00D152E2">
      <w:pPr>
        <w:pStyle w:val="a3"/>
        <w:spacing w:before="9" w:line="276" w:lineRule="auto"/>
        <w:ind w:left="692" w:right="349" w:firstLine="223"/>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5766F10" w14:textId="6C3A1E65" w:rsidR="0063211A" w:rsidRDefault="00D667CD" w:rsidP="00D152E2">
      <w:pPr>
        <w:pStyle w:val="a3"/>
        <w:spacing w:before="1" w:line="276" w:lineRule="auto"/>
        <w:ind w:left="692" w:right="354" w:firstLine="223"/>
      </w:pPr>
      <w:r>
        <w:t>МОБУ «</w:t>
      </w:r>
      <w:proofErr w:type="spellStart"/>
      <w:r w:rsidR="00B1008A">
        <w:t>Красномаяк</w:t>
      </w:r>
      <w:r>
        <w:t>ская</w:t>
      </w:r>
      <w:proofErr w:type="spellEnd"/>
      <w:r>
        <w:rPr>
          <w:spacing w:val="40"/>
        </w:rPr>
        <w:t xml:space="preserve"> </w:t>
      </w:r>
      <w:r>
        <w:t>СОШ»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14:paraId="1B8F8F0F" w14:textId="77777777" w:rsidR="0063211A" w:rsidRDefault="00D667CD" w:rsidP="00D152E2">
      <w:pPr>
        <w:pStyle w:val="a3"/>
        <w:spacing w:before="19" w:line="276" w:lineRule="auto"/>
        <w:ind w:left="692" w:right="353" w:firstLine="223"/>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7939223D" w14:textId="6AB4750A" w:rsidR="0063211A" w:rsidRDefault="00D667CD" w:rsidP="0010275B">
      <w:pPr>
        <w:pStyle w:val="a3"/>
        <w:spacing w:before="11" w:line="276" w:lineRule="auto"/>
        <w:ind w:left="692" w:right="341" w:firstLine="223"/>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w:t>
      </w:r>
      <w:r>
        <w:rPr>
          <w:spacing w:val="80"/>
        </w:rPr>
        <w:t xml:space="preserve"> </w:t>
      </w:r>
      <w:r>
        <w:t>и совершенствовании, а также учитывающих этнокультурные интересы.</w:t>
      </w:r>
    </w:p>
    <w:p w14:paraId="4E568AC5" w14:textId="77777777" w:rsidR="00AF21E5" w:rsidRDefault="00D667CD" w:rsidP="00AF21E5">
      <w:pPr>
        <w:spacing w:before="1" w:line="276" w:lineRule="auto"/>
        <w:ind w:left="399" w:right="217" w:firstLine="27"/>
        <w:rPr>
          <w:b/>
          <w:sz w:val="24"/>
        </w:rPr>
      </w:pPr>
      <w:r>
        <w:rPr>
          <w:b/>
          <w:sz w:val="24"/>
        </w:rPr>
        <w:t xml:space="preserve">Устанавливается следующая продолжительность учебного года: </w:t>
      </w:r>
    </w:p>
    <w:p w14:paraId="62470CE0" w14:textId="5F9E1348" w:rsidR="00B1008A" w:rsidRDefault="00D667CD" w:rsidP="00D152E2">
      <w:pPr>
        <w:spacing w:before="1" w:line="276" w:lineRule="auto"/>
        <w:ind w:left="399" w:right="217" w:firstLine="180"/>
        <w:rPr>
          <w:spacing w:val="6"/>
          <w:sz w:val="24"/>
        </w:rPr>
      </w:pPr>
      <w:r>
        <w:rPr>
          <w:sz w:val="24"/>
        </w:rPr>
        <w:t>10 класс-34 учебных недель. 11 класс-34</w:t>
      </w:r>
      <w:r>
        <w:rPr>
          <w:spacing w:val="1"/>
          <w:sz w:val="24"/>
        </w:rPr>
        <w:t xml:space="preserve"> </w:t>
      </w:r>
      <w:r>
        <w:rPr>
          <w:sz w:val="24"/>
        </w:rPr>
        <w:t>учебных</w:t>
      </w:r>
      <w:r>
        <w:rPr>
          <w:spacing w:val="3"/>
          <w:sz w:val="24"/>
        </w:rPr>
        <w:t xml:space="preserve"> </w:t>
      </w:r>
      <w:r>
        <w:rPr>
          <w:sz w:val="24"/>
        </w:rPr>
        <w:t>недели.</w:t>
      </w:r>
      <w:r>
        <w:rPr>
          <w:spacing w:val="6"/>
          <w:sz w:val="24"/>
        </w:rPr>
        <w:t xml:space="preserve"> </w:t>
      </w:r>
    </w:p>
    <w:p w14:paraId="1FE38735" w14:textId="0CACF531" w:rsidR="0063211A" w:rsidRDefault="00D667CD" w:rsidP="00AF21E5">
      <w:pPr>
        <w:spacing w:before="1" w:line="276" w:lineRule="auto"/>
        <w:ind w:left="399" w:right="217" w:firstLine="27"/>
        <w:rPr>
          <w:sz w:val="24"/>
        </w:rPr>
      </w:pPr>
      <w:r>
        <w:rPr>
          <w:b/>
          <w:sz w:val="24"/>
        </w:rPr>
        <w:t>Продолжительность</w:t>
      </w:r>
      <w:r>
        <w:rPr>
          <w:b/>
          <w:spacing w:val="3"/>
          <w:sz w:val="24"/>
        </w:rPr>
        <w:t xml:space="preserve"> </w:t>
      </w:r>
      <w:r>
        <w:rPr>
          <w:b/>
          <w:sz w:val="24"/>
        </w:rPr>
        <w:t>учебной</w:t>
      </w:r>
      <w:r>
        <w:rPr>
          <w:b/>
          <w:spacing w:val="5"/>
          <w:sz w:val="24"/>
        </w:rPr>
        <w:t xml:space="preserve"> </w:t>
      </w:r>
      <w:r>
        <w:rPr>
          <w:b/>
          <w:sz w:val="24"/>
        </w:rPr>
        <w:t>недели</w:t>
      </w:r>
      <w:r>
        <w:rPr>
          <w:b/>
          <w:spacing w:val="7"/>
          <w:sz w:val="24"/>
        </w:rPr>
        <w:t xml:space="preserve"> </w:t>
      </w:r>
      <w:r>
        <w:rPr>
          <w:sz w:val="24"/>
        </w:rPr>
        <w:t>Продолжительность</w:t>
      </w:r>
      <w:r>
        <w:rPr>
          <w:spacing w:val="5"/>
          <w:sz w:val="24"/>
        </w:rPr>
        <w:t xml:space="preserve"> </w:t>
      </w:r>
      <w:r>
        <w:rPr>
          <w:sz w:val="24"/>
        </w:rPr>
        <w:t>учебной</w:t>
      </w:r>
      <w:r>
        <w:rPr>
          <w:spacing w:val="5"/>
          <w:sz w:val="24"/>
        </w:rPr>
        <w:t xml:space="preserve"> </w:t>
      </w:r>
      <w:r>
        <w:rPr>
          <w:spacing w:val="-2"/>
          <w:sz w:val="24"/>
        </w:rPr>
        <w:t>недели:</w:t>
      </w:r>
    </w:p>
    <w:p w14:paraId="0BD87B02" w14:textId="77777777" w:rsidR="00AF21E5" w:rsidRDefault="00D667CD" w:rsidP="00D152E2">
      <w:pPr>
        <w:pStyle w:val="a3"/>
        <w:spacing w:line="276" w:lineRule="auto"/>
        <w:ind w:left="399"/>
        <w:jc w:val="left"/>
      </w:pPr>
      <w:r>
        <w:t>-5</w:t>
      </w:r>
      <w:r>
        <w:rPr>
          <w:spacing w:val="-2"/>
        </w:rPr>
        <w:t xml:space="preserve"> </w:t>
      </w:r>
      <w:r>
        <w:t>дней-10-11</w:t>
      </w:r>
      <w:r>
        <w:rPr>
          <w:spacing w:val="-1"/>
        </w:rPr>
        <w:t xml:space="preserve"> </w:t>
      </w:r>
      <w:r>
        <w:t>классы.</w:t>
      </w:r>
    </w:p>
    <w:p w14:paraId="76C6B845" w14:textId="13179C6B" w:rsidR="0063211A" w:rsidRDefault="00D667CD" w:rsidP="00D152E2">
      <w:pPr>
        <w:pStyle w:val="a3"/>
        <w:spacing w:line="276" w:lineRule="auto"/>
        <w:ind w:left="399"/>
        <w:jc w:val="left"/>
      </w:pPr>
      <w:r>
        <w:rPr>
          <w:spacing w:val="-3"/>
        </w:rPr>
        <w:t xml:space="preserve"> </w:t>
      </w:r>
      <w:r>
        <w:t>-</w:t>
      </w:r>
      <w:r>
        <w:rPr>
          <w:spacing w:val="1"/>
        </w:rPr>
        <w:t xml:space="preserve"> </w:t>
      </w:r>
      <w:r>
        <w:t>Начало</w:t>
      </w:r>
      <w:r>
        <w:rPr>
          <w:spacing w:val="-1"/>
        </w:rPr>
        <w:t xml:space="preserve"> </w:t>
      </w:r>
      <w:r>
        <w:t>занятий</w:t>
      </w:r>
      <w:r>
        <w:rPr>
          <w:spacing w:val="-2"/>
        </w:rPr>
        <w:t xml:space="preserve"> </w:t>
      </w:r>
      <w:r>
        <w:t>в</w:t>
      </w:r>
      <w:r>
        <w:rPr>
          <w:spacing w:val="-2"/>
        </w:rPr>
        <w:t xml:space="preserve"> </w:t>
      </w:r>
      <w:r>
        <w:t>8.30</w:t>
      </w:r>
      <w:r>
        <w:rPr>
          <w:spacing w:val="-1"/>
        </w:rPr>
        <w:t xml:space="preserve"> </w:t>
      </w:r>
      <w:r>
        <w:rPr>
          <w:spacing w:val="-5"/>
        </w:rPr>
        <w:t>ч.</w:t>
      </w:r>
    </w:p>
    <w:p w14:paraId="40981BDD" w14:textId="77777777" w:rsidR="0063211A" w:rsidRDefault="00D667CD" w:rsidP="00D152E2">
      <w:pPr>
        <w:pStyle w:val="a3"/>
        <w:spacing w:line="276" w:lineRule="auto"/>
        <w:ind w:left="399"/>
        <w:jc w:val="left"/>
      </w:pPr>
      <w:r>
        <w:t>-</w:t>
      </w:r>
      <w:r>
        <w:rPr>
          <w:spacing w:val="-2"/>
        </w:rPr>
        <w:t xml:space="preserve"> </w:t>
      </w:r>
      <w:r>
        <w:t>Обучение</w:t>
      </w:r>
      <w:r>
        <w:rPr>
          <w:spacing w:val="-1"/>
        </w:rPr>
        <w:t xml:space="preserve"> </w:t>
      </w:r>
      <w:r>
        <w:t>осуществляется</w:t>
      </w:r>
      <w:r>
        <w:rPr>
          <w:spacing w:val="-1"/>
        </w:rPr>
        <w:t xml:space="preserve"> </w:t>
      </w:r>
      <w:r>
        <w:t>в</w:t>
      </w:r>
      <w:r>
        <w:rPr>
          <w:spacing w:val="-1"/>
        </w:rPr>
        <w:t xml:space="preserve"> </w:t>
      </w:r>
      <w:r>
        <w:t xml:space="preserve">1 </w:t>
      </w:r>
      <w:r>
        <w:rPr>
          <w:spacing w:val="-2"/>
        </w:rPr>
        <w:t>смену.</w:t>
      </w:r>
    </w:p>
    <w:p w14:paraId="2671BD3C" w14:textId="77777777" w:rsidR="0063211A" w:rsidRDefault="00D667CD" w:rsidP="00D152E2">
      <w:pPr>
        <w:pStyle w:val="a3"/>
        <w:spacing w:line="276" w:lineRule="auto"/>
        <w:ind w:left="399"/>
        <w:jc w:val="left"/>
      </w:pPr>
      <w:r>
        <w:t>-Максимальная</w:t>
      </w:r>
      <w:r>
        <w:rPr>
          <w:spacing w:val="59"/>
        </w:rPr>
        <w:t xml:space="preserve"> </w:t>
      </w:r>
      <w:r>
        <w:t>аудиторная</w:t>
      </w:r>
      <w:r>
        <w:rPr>
          <w:spacing w:val="62"/>
        </w:rPr>
        <w:t xml:space="preserve"> </w:t>
      </w:r>
      <w:r>
        <w:t>нагрузка</w:t>
      </w:r>
      <w:r>
        <w:rPr>
          <w:spacing w:val="61"/>
        </w:rPr>
        <w:t xml:space="preserve"> </w:t>
      </w:r>
      <w:r>
        <w:t>учащихся</w:t>
      </w:r>
      <w:r>
        <w:rPr>
          <w:spacing w:val="62"/>
        </w:rPr>
        <w:t xml:space="preserve"> </w:t>
      </w:r>
      <w:r>
        <w:t>соответствует</w:t>
      </w:r>
      <w:r>
        <w:rPr>
          <w:spacing w:val="63"/>
        </w:rPr>
        <w:t xml:space="preserve"> </w:t>
      </w:r>
      <w:r>
        <w:t>нормативным</w:t>
      </w:r>
      <w:r>
        <w:rPr>
          <w:spacing w:val="61"/>
        </w:rPr>
        <w:t xml:space="preserve"> </w:t>
      </w:r>
      <w:r>
        <w:t>требованиям</w:t>
      </w:r>
      <w:r>
        <w:rPr>
          <w:spacing w:val="61"/>
        </w:rPr>
        <w:t xml:space="preserve"> </w:t>
      </w:r>
      <w:r>
        <w:t>Сан-</w:t>
      </w:r>
      <w:proofErr w:type="spellStart"/>
      <w:r>
        <w:rPr>
          <w:spacing w:val="-5"/>
        </w:rPr>
        <w:t>ПиН</w:t>
      </w:r>
      <w:proofErr w:type="spellEnd"/>
    </w:p>
    <w:p w14:paraId="7475795D" w14:textId="77777777" w:rsidR="0063211A" w:rsidRDefault="00D667CD" w:rsidP="00D152E2">
      <w:pPr>
        <w:pStyle w:val="a3"/>
        <w:spacing w:line="276" w:lineRule="auto"/>
        <w:ind w:left="399"/>
        <w:jc w:val="left"/>
      </w:pPr>
      <w:r>
        <w:t>2.4.2.2821-10,</w:t>
      </w:r>
      <w:r>
        <w:rPr>
          <w:spacing w:val="-1"/>
        </w:rPr>
        <w:t xml:space="preserve"> </w:t>
      </w:r>
      <w:r>
        <w:t xml:space="preserve">п.10.5 и </w:t>
      </w:r>
      <w:r>
        <w:rPr>
          <w:spacing w:val="-2"/>
        </w:rPr>
        <w:t>составляет:</w:t>
      </w:r>
    </w:p>
    <w:p w14:paraId="59BDEB6E" w14:textId="77777777" w:rsidR="0063211A" w:rsidRDefault="00D667CD" w:rsidP="00D667CD">
      <w:pPr>
        <w:pStyle w:val="a4"/>
        <w:numPr>
          <w:ilvl w:val="0"/>
          <w:numId w:val="34"/>
        </w:numPr>
        <w:tabs>
          <w:tab w:val="left" w:pos="699"/>
        </w:tabs>
        <w:spacing w:line="276" w:lineRule="auto"/>
        <w:rPr>
          <w:sz w:val="24"/>
        </w:rPr>
      </w:pPr>
      <w:r>
        <w:rPr>
          <w:sz w:val="24"/>
        </w:rPr>
        <w:t>класс</w:t>
      </w:r>
      <w:r>
        <w:rPr>
          <w:spacing w:val="-5"/>
          <w:sz w:val="24"/>
        </w:rPr>
        <w:t xml:space="preserve"> </w:t>
      </w:r>
      <w:r>
        <w:rPr>
          <w:sz w:val="24"/>
        </w:rPr>
        <w:t>34</w:t>
      </w:r>
      <w:r>
        <w:rPr>
          <w:spacing w:val="-1"/>
          <w:sz w:val="24"/>
        </w:rPr>
        <w:t xml:space="preserve"> </w:t>
      </w:r>
      <w:r>
        <w:rPr>
          <w:sz w:val="24"/>
        </w:rPr>
        <w:t>учебных</w:t>
      </w:r>
      <w:r>
        <w:rPr>
          <w:spacing w:val="-1"/>
          <w:sz w:val="24"/>
        </w:rPr>
        <w:t xml:space="preserve"> </w:t>
      </w:r>
      <w:r>
        <w:rPr>
          <w:spacing w:val="-2"/>
          <w:sz w:val="24"/>
        </w:rPr>
        <w:t>недель</w:t>
      </w:r>
    </w:p>
    <w:p w14:paraId="65FDC488" w14:textId="77777777" w:rsidR="0063211A" w:rsidRPr="00AF21E5" w:rsidRDefault="00D667CD" w:rsidP="00D667CD">
      <w:pPr>
        <w:pStyle w:val="a4"/>
        <w:numPr>
          <w:ilvl w:val="0"/>
          <w:numId w:val="34"/>
        </w:numPr>
        <w:tabs>
          <w:tab w:val="left" w:pos="699"/>
        </w:tabs>
        <w:spacing w:line="276" w:lineRule="auto"/>
        <w:ind w:left="399" w:right="8003" w:firstLine="0"/>
        <w:rPr>
          <w:b/>
          <w:bCs/>
          <w:sz w:val="24"/>
        </w:rPr>
      </w:pPr>
      <w:r>
        <w:rPr>
          <w:sz w:val="24"/>
        </w:rPr>
        <w:t>класс</w:t>
      </w:r>
      <w:r>
        <w:rPr>
          <w:spacing w:val="-11"/>
          <w:sz w:val="24"/>
        </w:rPr>
        <w:t xml:space="preserve"> </w:t>
      </w:r>
      <w:r>
        <w:rPr>
          <w:sz w:val="24"/>
        </w:rPr>
        <w:t>34</w:t>
      </w:r>
      <w:r>
        <w:rPr>
          <w:spacing w:val="-10"/>
          <w:sz w:val="24"/>
        </w:rPr>
        <w:t xml:space="preserve"> </w:t>
      </w:r>
      <w:r>
        <w:rPr>
          <w:sz w:val="24"/>
        </w:rPr>
        <w:t>учебных</w:t>
      </w:r>
      <w:r>
        <w:rPr>
          <w:spacing w:val="-10"/>
          <w:sz w:val="24"/>
        </w:rPr>
        <w:t xml:space="preserve"> </w:t>
      </w:r>
      <w:r>
        <w:rPr>
          <w:sz w:val="24"/>
        </w:rPr>
        <w:t xml:space="preserve">недель </w:t>
      </w:r>
      <w:r w:rsidRPr="00AF21E5">
        <w:rPr>
          <w:b/>
          <w:bCs/>
          <w:sz w:val="24"/>
        </w:rPr>
        <w:t>График каникул</w:t>
      </w:r>
    </w:p>
    <w:p w14:paraId="536992FC" w14:textId="77777777" w:rsidR="0063211A" w:rsidRDefault="00D667CD" w:rsidP="00D667CD">
      <w:pPr>
        <w:pStyle w:val="a4"/>
        <w:numPr>
          <w:ilvl w:val="0"/>
          <w:numId w:val="33"/>
        </w:numPr>
        <w:tabs>
          <w:tab w:val="left" w:pos="499"/>
        </w:tabs>
        <w:spacing w:line="276" w:lineRule="auto"/>
        <w:ind w:left="499" w:hanging="359"/>
        <w:jc w:val="left"/>
        <w:rPr>
          <w:sz w:val="24"/>
        </w:rPr>
      </w:pPr>
      <w:r>
        <w:rPr>
          <w:sz w:val="24"/>
        </w:rPr>
        <w:t>Осенние:</w:t>
      </w:r>
      <w:r>
        <w:rPr>
          <w:spacing w:val="-1"/>
          <w:sz w:val="24"/>
        </w:rPr>
        <w:t xml:space="preserve"> </w:t>
      </w:r>
      <w:r>
        <w:rPr>
          <w:sz w:val="24"/>
        </w:rPr>
        <w:t>29</w:t>
      </w:r>
      <w:r>
        <w:rPr>
          <w:spacing w:val="-1"/>
          <w:sz w:val="24"/>
        </w:rPr>
        <w:t xml:space="preserve"> </w:t>
      </w:r>
      <w:r>
        <w:rPr>
          <w:sz w:val="24"/>
        </w:rPr>
        <w:t>октября 2022</w:t>
      </w:r>
      <w:r>
        <w:rPr>
          <w:spacing w:val="-1"/>
          <w:sz w:val="24"/>
        </w:rPr>
        <w:t xml:space="preserve"> </w:t>
      </w:r>
      <w:r>
        <w:rPr>
          <w:sz w:val="24"/>
        </w:rPr>
        <w:t>года -</w:t>
      </w:r>
      <w:r>
        <w:rPr>
          <w:spacing w:val="-1"/>
          <w:sz w:val="24"/>
        </w:rPr>
        <w:t xml:space="preserve"> </w:t>
      </w:r>
      <w:r>
        <w:rPr>
          <w:sz w:val="24"/>
        </w:rPr>
        <w:t>6</w:t>
      </w:r>
      <w:r>
        <w:rPr>
          <w:spacing w:val="-1"/>
          <w:sz w:val="24"/>
        </w:rPr>
        <w:t xml:space="preserve"> </w:t>
      </w:r>
      <w:r>
        <w:rPr>
          <w:sz w:val="24"/>
        </w:rPr>
        <w:t>ноября</w:t>
      </w:r>
      <w:r>
        <w:rPr>
          <w:spacing w:val="-1"/>
          <w:sz w:val="24"/>
        </w:rPr>
        <w:t xml:space="preserve"> </w:t>
      </w:r>
      <w:r>
        <w:rPr>
          <w:sz w:val="24"/>
        </w:rPr>
        <w:t xml:space="preserve">2022 </w:t>
      </w:r>
      <w:r>
        <w:rPr>
          <w:spacing w:val="-4"/>
          <w:sz w:val="24"/>
        </w:rPr>
        <w:t>года</w:t>
      </w:r>
    </w:p>
    <w:p w14:paraId="1438B7E0" w14:textId="77777777" w:rsidR="0063211A" w:rsidRDefault="00D667CD" w:rsidP="00D667CD">
      <w:pPr>
        <w:pStyle w:val="a4"/>
        <w:numPr>
          <w:ilvl w:val="0"/>
          <w:numId w:val="33"/>
        </w:numPr>
        <w:tabs>
          <w:tab w:val="left" w:pos="499"/>
        </w:tabs>
        <w:spacing w:line="276" w:lineRule="auto"/>
        <w:ind w:left="499" w:hanging="359"/>
        <w:jc w:val="left"/>
        <w:rPr>
          <w:sz w:val="24"/>
        </w:rPr>
      </w:pPr>
      <w:r>
        <w:rPr>
          <w:sz w:val="24"/>
        </w:rPr>
        <w:t>Зимние:</w:t>
      </w:r>
      <w:r>
        <w:rPr>
          <w:spacing w:val="-2"/>
          <w:sz w:val="24"/>
        </w:rPr>
        <w:t xml:space="preserve"> </w:t>
      </w:r>
      <w:r>
        <w:rPr>
          <w:sz w:val="24"/>
        </w:rPr>
        <w:t>31</w:t>
      </w:r>
      <w:r>
        <w:rPr>
          <w:spacing w:val="-1"/>
          <w:sz w:val="24"/>
        </w:rPr>
        <w:t xml:space="preserve"> </w:t>
      </w:r>
      <w:r>
        <w:rPr>
          <w:sz w:val="24"/>
        </w:rPr>
        <w:t>декабря</w:t>
      </w:r>
      <w:r>
        <w:rPr>
          <w:spacing w:val="-1"/>
          <w:sz w:val="24"/>
        </w:rPr>
        <w:t xml:space="preserve"> </w:t>
      </w:r>
      <w:r>
        <w:rPr>
          <w:sz w:val="24"/>
        </w:rPr>
        <w:t>2022</w:t>
      </w:r>
      <w:r>
        <w:rPr>
          <w:spacing w:val="-1"/>
          <w:sz w:val="24"/>
        </w:rPr>
        <w:t xml:space="preserve"> </w:t>
      </w:r>
      <w:r>
        <w:rPr>
          <w:sz w:val="24"/>
        </w:rPr>
        <w:t>года</w:t>
      </w:r>
      <w:r>
        <w:rPr>
          <w:spacing w:val="-1"/>
          <w:sz w:val="24"/>
        </w:rPr>
        <w:t xml:space="preserve"> </w:t>
      </w:r>
      <w:r>
        <w:rPr>
          <w:sz w:val="24"/>
        </w:rPr>
        <w:t>-</w:t>
      </w:r>
      <w:r>
        <w:rPr>
          <w:spacing w:val="-2"/>
          <w:sz w:val="24"/>
        </w:rPr>
        <w:t xml:space="preserve"> </w:t>
      </w:r>
      <w:r>
        <w:rPr>
          <w:sz w:val="24"/>
        </w:rPr>
        <w:t>8</w:t>
      </w:r>
      <w:r>
        <w:rPr>
          <w:spacing w:val="-1"/>
          <w:sz w:val="24"/>
        </w:rPr>
        <w:t xml:space="preserve"> </w:t>
      </w:r>
      <w:r>
        <w:rPr>
          <w:sz w:val="24"/>
        </w:rPr>
        <w:t>января</w:t>
      </w:r>
      <w:r>
        <w:rPr>
          <w:spacing w:val="-1"/>
          <w:sz w:val="24"/>
        </w:rPr>
        <w:t xml:space="preserve"> </w:t>
      </w:r>
      <w:r>
        <w:rPr>
          <w:sz w:val="24"/>
        </w:rPr>
        <w:t>2023</w:t>
      </w:r>
      <w:r>
        <w:rPr>
          <w:spacing w:val="-1"/>
          <w:sz w:val="24"/>
        </w:rPr>
        <w:t xml:space="preserve"> </w:t>
      </w:r>
      <w:r>
        <w:rPr>
          <w:spacing w:val="-4"/>
          <w:sz w:val="24"/>
        </w:rPr>
        <w:t>года</w:t>
      </w:r>
    </w:p>
    <w:p w14:paraId="5EF2B62F" w14:textId="77777777" w:rsidR="0063211A" w:rsidRDefault="00D667CD" w:rsidP="00D667CD">
      <w:pPr>
        <w:pStyle w:val="a4"/>
        <w:numPr>
          <w:ilvl w:val="0"/>
          <w:numId w:val="33"/>
        </w:numPr>
        <w:tabs>
          <w:tab w:val="left" w:pos="499"/>
        </w:tabs>
        <w:spacing w:line="276" w:lineRule="auto"/>
        <w:ind w:left="499" w:hanging="359"/>
        <w:jc w:val="left"/>
        <w:rPr>
          <w:sz w:val="24"/>
        </w:rPr>
      </w:pPr>
      <w:r>
        <w:rPr>
          <w:sz w:val="24"/>
        </w:rPr>
        <w:t>Дополнительные</w:t>
      </w:r>
      <w:r>
        <w:rPr>
          <w:spacing w:val="-4"/>
          <w:sz w:val="24"/>
        </w:rPr>
        <w:t xml:space="preserve"> </w:t>
      </w:r>
      <w:r>
        <w:rPr>
          <w:sz w:val="24"/>
        </w:rPr>
        <w:t>каникулы</w:t>
      </w:r>
      <w:r>
        <w:rPr>
          <w:spacing w:val="-1"/>
          <w:sz w:val="24"/>
        </w:rPr>
        <w:t xml:space="preserve"> </w:t>
      </w:r>
      <w:r>
        <w:rPr>
          <w:sz w:val="24"/>
        </w:rPr>
        <w:t>для</w:t>
      </w:r>
      <w:r>
        <w:rPr>
          <w:spacing w:val="-2"/>
          <w:sz w:val="24"/>
        </w:rPr>
        <w:t xml:space="preserve"> </w:t>
      </w:r>
      <w:r>
        <w:rPr>
          <w:sz w:val="24"/>
        </w:rPr>
        <w:t>1</w:t>
      </w:r>
      <w:r>
        <w:rPr>
          <w:spacing w:val="-1"/>
          <w:sz w:val="24"/>
        </w:rPr>
        <w:t xml:space="preserve"> </w:t>
      </w:r>
      <w:r>
        <w:rPr>
          <w:sz w:val="24"/>
        </w:rPr>
        <w:t>класса:</w:t>
      </w:r>
      <w:r>
        <w:rPr>
          <w:spacing w:val="-1"/>
          <w:sz w:val="24"/>
        </w:rPr>
        <w:t xml:space="preserve"> </w:t>
      </w:r>
      <w:r>
        <w:rPr>
          <w:sz w:val="24"/>
        </w:rPr>
        <w:t>18</w:t>
      </w:r>
      <w:r>
        <w:rPr>
          <w:spacing w:val="-2"/>
          <w:sz w:val="24"/>
        </w:rPr>
        <w:t xml:space="preserve"> </w:t>
      </w:r>
      <w:r>
        <w:rPr>
          <w:sz w:val="24"/>
        </w:rPr>
        <w:t>февраля</w:t>
      </w:r>
      <w:r>
        <w:rPr>
          <w:spacing w:val="-1"/>
          <w:sz w:val="24"/>
        </w:rPr>
        <w:t xml:space="preserve"> </w:t>
      </w:r>
      <w:r>
        <w:rPr>
          <w:sz w:val="24"/>
        </w:rPr>
        <w:t>2023</w:t>
      </w:r>
      <w:r>
        <w:rPr>
          <w:spacing w:val="-2"/>
          <w:sz w:val="24"/>
        </w:rPr>
        <w:t xml:space="preserve"> </w:t>
      </w:r>
      <w:r>
        <w:rPr>
          <w:sz w:val="24"/>
        </w:rPr>
        <w:t>года</w:t>
      </w:r>
      <w:r>
        <w:rPr>
          <w:spacing w:val="1"/>
          <w:sz w:val="24"/>
        </w:rPr>
        <w:t xml:space="preserve"> </w:t>
      </w:r>
      <w:r>
        <w:rPr>
          <w:sz w:val="24"/>
        </w:rPr>
        <w:t>-</w:t>
      </w:r>
      <w:r>
        <w:rPr>
          <w:spacing w:val="-2"/>
          <w:sz w:val="24"/>
        </w:rPr>
        <w:t xml:space="preserve"> </w:t>
      </w:r>
      <w:r>
        <w:rPr>
          <w:sz w:val="24"/>
        </w:rPr>
        <w:t>26</w:t>
      </w:r>
      <w:r>
        <w:rPr>
          <w:spacing w:val="-2"/>
          <w:sz w:val="24"/>
        </w:rPr>
        <w:t xml:space="preserve"> </w:t>
      </w:r>
      <w:r>
        <w:rPr>
          <w:sz w:val="24"/>
        </w:rPr>
        <w:t>февраля</w:t>
      </w:r>
      <w:r>
        <w:rPr>
          <w:spacing w:val="-1"/>
          <w:sz w:val="24"/>
        </w:rPr>
        <w:t xml:space="preserve"> </w:t>
      </w:r>
      <w:r>
        <w:rPr>
          <w:sz w:val="24"/>
        </w:rPr>
        <w:t>2023</w:t>
      </w:r>
      <w:r>
        <w:rPr>
          <w:spacing w:val="-1"/>
          <w:sz w:val="24"/>
        </w:rPr>
        <w:t xml:space="preserve"> </w:t>
      </w:r>
      <w:r>
        <w:rPr>
          <w:spacing w:val="-4"/>
          <w:sz w:val="24"/>
        </w:rPr>
        <w:t>года</w:t>
      </w:r>
    </w:p>
    <w:p w14:paraId="6E3BC524" w14:textId="0AF3AFCE" w:rsidR="0063211A" w:rsidRPr="0010275B" w:rsidRDefault="00D667CD" w:rsidP="00D667CD">
      <w:pPr>
        <w:pStyle w:val="a4"/>
        <w:numPr>
          <w:ilvl w:val="0"/>
          <w:numId w:val="33"/>
        </w:numPr>
        <w:tabs>
          <w:tab w:val="left" w:pos="499"/>
        </w:tabs>
        <w:spacing w:line="276" w:lineRule="auto"/>
        <w:ind w:left="499" w:hanging="359"/>
        <w:jc w:val="left"/>
        <w:rPr>
          <w:sz w:val="24"/>
        </w:rPr>
      </w:pPr>
      <w:r>
        <w:rPr>
          <w:sz w:val="24"/>
        </w:rPr>
        <w:t>Весенние:</w:t>
      </w:r>
      <w:r>
        <w:rPr>
          <w:spacing w:val="-1"/>
          <w:sz w:val="24"/>
        </w:rPr>
        <w:t xml:space="preserve"> </w:t>
      </w:r>
      <w:r>
        <w:rPr>
          <w:sz w:val="24"/>
        </w:rPr>
        <w:t>18</w:t>
      </w:r>
      <w:r>
        <w:rPr>
          <w:spacing w:val="-1"/>
          <w:sz w:val="24"/>
        </w:rPr>
        <w:t xml:space="preserve"> </w:t>
      </w:r>
      <w:r>
        <w:rPr>
          <w:sz w:val="24"/>
        </w:rPr>
        <w:t>марта</w:t>
      </w:r>
      <w:r>
        <w:rPr>
          <w:spacing w:val="-1"/>
          <w:sz w:val="24"/>
        </w:rPr>
        <w:t xml:space="preserve"> </w:t>
      </w:r>
      <w:r>
        <w:rPr>
          <w:sz w:val="24"/>
        </w:rPr>
        <w:t>2023</w:t>
      </w:r>
      <w:r>
        <w:rPr>
          <w:spacing w:val="-1"/>
          <w:sz w:val="24"/>
        </w:rPr>
        <w:t xml:space="preserve"> </w:t>
      </w:r>
      <w:r>
        <w:rPr>
          <w:sz w:val="24"/>
        </w:rPr>
        <w:t>года</w:t>
      </w:r>
      <w:r>
        <w:rPr>
          <w:spacing w:val="-1"/>
          <w:sz w:val="24"/>
        </w:rPr>
        <w:t xml:space="preserve"> </w:t>
      </w:r>
      <w:r>
        <w:rPr>
          <w:sz w:val="24"/>
        </w:rPr>
        <w:t>-</w:t>
      </w:r>
      <w:r>
        <w:rPr>
          <w:spacing w:val="-2"/>
          <w:sz w:val="24"/>
        </w:rPr>
        <w:t xml:space="preserve"> </w:t>
      </w:r>
      <w:r>
        <w:rPr>
          <w:sz w:val="24"/>
        </w:rPr>
        <w:t>26</w:t>
      </w:r>
      <w:r>
        <w:rPr>
          <w:spacing w:val="-1"/>
          <w:sz w:val="24"/>
        </w:rPr>
        <w:t xml:space="preserve"> </w:t>
      </w:r>
      <w:r>
        <w:rPr>
          <w:sz w:val="24"/>
        </w:rPr>
        <w:t>марта</w:t>
      </w:r>
      <w:r>
        <w:rPr>
          <w:spacing w:val="-1"/>
          <w:sz w:val="24"/>
        </w:rPr>
        <w:t xml:space="preserve"> </w:t>
      </w:r>
      <w:r>
        <w:rPr>
          <w:sz w:val="24"/>
        </w:rPr>
        <w:t xml:space="preserve">2023 </w:t>
      </w:r>
      <w:r>
        <w:rPr>
          <w:spacing w:val="-4"/>
          <w:sz w:val="24"/>
        </w:rPr>
        <w:t>года</w:t>
      </w:r>
    </w:p>
    <w:p w14:paraId="0606E0B4" w14:textId="77777777" w:rsidR="0063211A" w:rsidRDefault="00D667CD" w:rsidP="00D152E2">
      <w:pPr>
        <w:pStyle w:val="1"/>
        <w:spacing w:line="276" w:lineRule="auto"/>
        <w:ind w:left="2617"/>
      </w:pPr>
      <w:r>
        <w:t>Регламентирование</w:t>
      </w:r>
      <w:r>
        <w:rPr>
          <w:spacing w:val="-11"/>
        </w:rPr>
        <w:t xml:space="preserve"> </w:t>
      </w:r>
      <w:r>
        <w:t>образовательного</w:t>
      </w:r>
      <w:r>
        <w:rPr>
          <w:spacing w:val="-8"/>
        </w:rPr>
        <w:t xml:space="preserve"> </w:t>
      </w:r>
      <w:r>
        <w:t>процесса</w:t>
      </w:r>
      <w:r>
        <w:rPr>
          <w:spacing w:val="-8"/>
        </w:rPr>
        <w:t xml:space="preserve"> </w:t>
      </w:r>
      <w:r>
        <w:t>на</w:t>
      </w:r>
      <w:r>
        <w:rPr>
          <w:spacing w:val="-9"/>
        </w:rPr>
        <w:t xml:space="preserve"> </w:t>
      </w:r>
      <w:r>
        <w:rPr>
          <w:spacing w:val="-4"/>
        </w:rPr>
        <w:t>день</w:t>
      </w:r>
    </w:p>
    <w:p w14:paraId="50E71F26" w14:textId="5AC5D06E" w:rsidR="0063211A" w:rsidRDefault="00D667CD" w:rsidP="00D152E2">
      <w:pPr>
        <w:pStyle w:val="a3"/>
        <w:spacing w:line="276" w:lineRule="auto"/>
        <w:ind w:left="257" w:right="357" w:hanging="22"/>
      </w:pPr>
      <w:r>
        <w:t>Учебные занятия организуются в одну смену. Занятия дополнительного образования (внеурочная деятельность, кружки, секции), обязательные индивидуальные и групповые занятия и т. п. организуются</w:t>
      </w:r>
      <w:r>
        <w:rPr>
          <w:spacing w:val="40"/>
        </w:rPr>
        <w:t xml:space="preserve"> </w:t>
      </w:r>
      <w:r>
        <w:t>в</w:t>
      </w:r>
      <w:r>
        <w:rPr>
          <w:spacing w:val="40"/>
        </w:rPr>
        <w:t xml:space="preserve"> </w:t>
      </w:r>
      <w:r>
        <w:t>другую</w:t>
      </w:r>
      <w:r>
        <w:rPr>
          <w:spacing w:val="40"/>
        </w:rPr>
        <w:t xml:space="preserve"> </w:t>
      </w:r>
      <w:r>
        <w:t>для</w:t>
      </w:r>
      <w:r>
        <w:rPr>
          <w:spacing w:val="40"/>
        </w:rPr>
        <w:t xml:space="preserve"> </w:t>
      </w:r>
      <w:r>
        <w:t>обучающихся</w:t>
      </w:r>
      <w:r>
        <w:rPr>
          <w:spacing w:val="40"/>
        </w:rPr>
        <w:t xml:space="preserve"> </w:t>
      </w:r>
      <w:r>
        <w:t>смену</w:t>
      </w:r>
      <w:r>
        <w:rPr>
          <w:spacing w:val="40"/>
        </w:rPr>
        <w:t xml:space="preserve"> </w:t>
      </w:r>
      <w:r>
        <w:t>с</w:t>
      </w:r>
      <w:r>
        <w:rPr>
          <w:spacing w:val="40"/>
        </w:rPr>
        <w:t xml:space="preserve"> </w:t>
      </w:r>
      <w:r>
        <w:t>предусмотренным</w:t>
      </w:r>
      <w:r>
        <w:rPr>
          <w:spacing w:val="40"/>
        </w:rPr>
        <w:t xml:space="preserve"> </w:t>
      </w:r>
      <w:r>
        <w:t>временем</w:t>
      </w:r>
      <w:r w:rsidR="00B1008A">
        <w:t xml:space="preserve"> </w:t>
      </w:r>
      <w:r>
        <w:t>на обед, но не ранее чем через час после основных занятий.</w:t>
      </w:r>
    </w:p>
    <w:p w14:paraId="4DA2D2C4" w14:textId="77777777" w:rsidR="0063211A" w:rsidRDefault="00D667CD" w:rsidP="00D152E2">
      <w:pPr>
        <w:pStyle w:val="a3"/>
        <w:spacing w:line="276" w:lineRule="auto"/>
        <w:ind w:left="279"/>
        <w:jc w:val="left"/>
      </w:pPr>
      <w:r>
        <w:t>Начало</w:t>
      </w:r>
      <w:r>
        <w:rPr>
          <w:spacing w:val="-6"/>
        </w:rPr>
        <w:t xml:space="preserve"> </w:t>
      </w:r>
      <w:r>
        <w:t>занятий</w:t>
      </w:r>
      <w:r>
        <w:rPr>
          <w:spacing w:val="-2"/>
        </w:rPr>
        <w:t xml:space="preserve"> </w:t>
      </w:r>
      <w:r>
        <w:t>в</w:t>
      </w:r>
      <w:r>
        <w:rPr>
          <w:spacing w:val="-4"/>
        </w:rPr>
        <w:t xml:space="preserve"> </w:t>
      </w:r>
      <w:r>
        <w:rPr>
          <w:spacing w:val="-2"/>
        </w:rPr>
        <w:t>08.30.</w:t>
      </w:r>
    </w:p>
    <w:p w14:paraId="7A7C7A7F" w14:textId="77777777" w:rsidR="0063211A" w:rsidRDefault="00D667CD" w:rsidP="00D152E2">
      <w:pPr>
        <w:pStyle w:val="1"/>
        <w:spacing w:line="276" w:lineRule="auto"/>
        <w:ind w:left="279"/>
        <w:jc w:val="left"/>
      </w:pPr>
      <w:r>
        <w:t>Продолжительность</w:t>
      </w:r>
      <w:r>
        <w:rPr>
          <w:spacing w:val="-11"/>
        </w:rPr>
        <w:t xml:space="preserve"> </w:t>
      </w:r>
      <w:r>
        <w:rPr>
          <w:spacing w:val="-2"/>
        </w:rPr>
        <w:t>уроков:</w:t>
      </w:r>
    </w:p>
    <w:p w14:paraId="4F3067F9" w14:textId="6855654E" w:rsidR="0063211A" w:rsidRPr="00333C7A" w:rsidRDefault="00D667CD" w:rsidP="00333C7A">
      <w:pPr>
        <w:pStyle w:val="a3"/>
        <w:spacing w:before="36" w:line="276" w:lineRule="auto"/>
        <w:ind w:left="219"/>
        <w:jc w:val="left"/>
      </w:pPr>
      <w:r>
        <w:t>4</w:t>
      </w:r>
      <w:r w:rsidR="00B1008A">
        <w:t>0</w:t>
      </w:r>
      <w:r>
        <w:rPr>
          <w:spacing w:val="-4"/>
        </w:rPr>
        <w:t xml:space="preserve"> </w:t>
      </w:r>
      <w:r>
        <w:t>минут –</w:t>
      </w:r>
      <w:r>
        <w:rPr>
          <w:spacing w:val="-4"/>
        </w:rPr>
        <w:t xml:space="preserve"> </w:t>
      </w:r>
      <w:r>
        <w:t xml:space="preserve">10-11 </w:t>
      </w:r>
      <w:r>
        <w:rPr>
          <w:spacing w:val="-2"/>
        </w:rPr>
        <w:t>классы</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417"/>
      </w:tblGrid>
      <w:tr w:rsidR="0063211A" w14:paraId="51CD8EDA" w14:textId="77777777">
        <w:trPr>
          <w:trHeight w:val="275"/>
        </w:trPr>
        <w:tc>
          <w:tcPr>
            <w:tcW w:w="1193" w:type="dxa"/>
          </w:tcPr>
          <w:p w14:paraId="0F11ABB4" w14:textId="516ECEA7" w:rsidR="0063211A" w:rsidRDefault="00BC7008">
            <w:pPr>
              <w:pStyle w:val="TableParagraph"/>
              <w:spacing w:line="256" w:lineRule="exact"/>
              <w:ind w:left="192" w:right="183"/>
              <w:jc w:val="center"/>
              <w:rPr>
                <w:b/>
                <w:i/>
                <w:sz w:val="24"/>
              </w:rPr>
            </w:pPr>
            <w:r>
              <w:rPr>
                <w:b/>
                <w:i/>
                <w:spacing w:val="-2"/>
                <w:sz w:val="24"/>
              </w:rPr>
              <w:t xml:space="preserve">№ </w:t>
            </w:r>
            <w:r w:rsidR="00D667CD">
              <w:rPr>
                <w:b/>
                <w:i/>
                <w:spacing w:val="-2"/>
                <w:sz w:val="24"/>
              </w:rPr>
              <w:t>Урок</w:t>
            </w:r>
            <w:r>
              <w:rPr>
                <w:b/>
                <w:i/>
                <w:spacing w:val="-2"/>
                <w:sz w:val="24"/>
              </w:rPr>
              <w:t>а</w:t>
            </w:r>
          </w:p>
        </w:tc>
        <w:tc>
          <w:tcPr>
            <w:tcW w:w="1417" w:type="dxa"/>
          </w:tcPr>
          <w:p w14:paraId="33F4CF9D" w14:textId="397C000F" w:rsidR="0063211A" w:rsidRDefault="0063211A">
            <w:pPr>
              <w:pStyle w:val="TableParagraph"/>
              <w:spacing w:line="256" w:lineRule="exact"/>
              <w:ind w:left="7"/>
              <w:jc w:val="center"/>
              <w:rPr>
                <w:b/>
                <w:i/>
                <w:sz w:val="24"/>
              </w:rPr>
            </w:pPr>
          </w:p>
        </w:tc>
      </w:tr>
      <w:tr w:rsidR="0063211A" w14:paraId="0F5F2165" w14:textId="77777777">
        <w:trPr>
          <w:trHeight w:val="275"/>
        </w:trPr>
        <w:tc>
          <w:tcPr>
            <w:tcW w:w="1193" w:type="dxa"/>
          </w:tcPr>
          <w:p w14:paraId="55EE32B6" w14:textId="77777777" w:rsidR="0063211A" w:rsidRDefault="00D667CD">
            <w:pPr>
              <w:pStyle w:val="TableParagraph"/>
              <w:spacing w:line="256" w:lineRule="exact"/>
              <w:ind w:left="190" w:right="183"/>
              <w:jc w:val="center"/>
              <w:rPr>
                <w:sz w:val="24"/>
              </w:rPr>
            </w:pPr>
            <w:r>
              <w:rPr>
                <w:spacing w:val="-10"/>
                <w:sz w:val="24"/>
              </w:rPr>
              <w:t>1</w:t>
            </w:r>
          </w:p>
        </w:tc>
        <w:tc>
          <w:tcPr>
            <w:tcW w:w="1417" w:type="dxa"/>
          </w:tcPr>
          <w:p w14:paraId="2E1C5113" w14:textId="2857A320" w:rsidR="0063211A" w:rsidRDefault="00D667CD">
            <w:pPr>
              <w:pStyle w:val="TableParagraph"/>
              <w:spacing w:line="256" w:lineRule="exact"/>
              <w:ind w:left="7" w:right="1"/>
              <w:jc w:val="center"/>
              <w:rPr>
                <w:sz w:val="24"/>
              </w:rPr>
            </w:pPr>
            <w:r>
              <w:rPr>
                <w:spacing w:val="-2"/>
                <w:sz w:val="24"/>
              </w:rPr>
              <w:t>8.30-</w:t>
            </w:r>
            <w:r>
              <w:rPr>
                <w:spacing w:val="-4"/>
                <w:sz w:val="24"/>
              </w:rPr>
              <w:t>9.1</w:t>
            </w:r>
            <w:r w:rsidR="00B1008A">
              <w:rPr>
                <w:spacing w:val="-4"/>
                <w:sz w:val="24"/>
              </w:rPr>
              <w:t>0</w:t>
            </w:r>
          </w:p>
        </w:tc>
      </w:tr>
      <w:tr w:rsidR="0063211A" w14:paraId="4DFE2EC5" w14:textId="77777777">
        <w:trPr>
          <w:trHeight w:val="276"/>
        </w:trPr>
        <w:tc>
          <w:tcPr>
            <w:tcW w:w="1193" w:type="dxa"/>
          </w:tcPr>
          <w:p w14:paraId="4F90CAD9" w14:textId="77777777" w:rsidR="0063211A" w:rsidRDefault="00D667CD">
            <w:pPr>
              <w:pStyle w:val="TableParagraph"/>
              <w:spacing w:line="256" w:lineRule="exact"/>
              <w:ind w:left="190" w:right="183"/>
              <w:jc w:val="center"/>
              <w:rPr>
                <w:sz w:val="24"/>
              </w:rPr>
            </w:pPr>
            <w:r>
              <w:rPr>
                <w:spacing w:val="-10"/>
                <w:sz w:val="24"/>
              </w:rPr>
              <w:t>2</w:t>
            </w:r>
          </w:p>
        </w:tc>
        <w:tc>
          <w:tcPr>
            <w:tcW w:w="1417" w:type="dxa"/>
          </w:tcPr>
          <w:p w14:paraId="00C2D8A7" w14:textId="5A269D1C" w:rsidR="0063211A" w:rsidRDefault="00D667CD">
            <w:pPr>
              <w:pStyle w:val="TableParagraph"/>
              <w:spacing w:line="256" w:lineRule="exact"/>
              <w:ind w:left="7" w:right="1"/>
              <w:jc w:val="center"/>
              <w:rPr>
                <w:sz w:val="24"/>
              </w:rPr>
            </w:pPr>
            <w:r>
              <w:rPr>
                <w:spacing w:val="-2"/>
                <w:sz w:val="24"/>
              </w:rPr>
              <w:t>9.</w:t>
            </w:r>
            <w:r w:rsidR="00B1008A">
              <w:rPr>
                <w:spacing w:val="-2"/>
                <w:sz w:val="24"/>
              </w:rPr>
              <w:t>1</w:t>
            </w:r>
            <w:r>
              <w:rPr>
                <w:spacing w:val="-2"/>
                <w:sz w:val="24"/>
              </w:rPr>
              <w:t>5-</w:t>
            </w:r>
            <w:r w:rsidR="00B1008A">
              <w:rPr>
                <w:spacing w:val="-2"/>
                <w:sz w:val="24"/>
              </w:rPr>
              <w:t>09</w:t>
            </w:r>
            <w:r>
              <w:rPr>
                <w:spacing w:val="-2"/>
                <w:sz w:val="24"/>
              </w:rPr>
              <w:t>.</w:t>
            </w:r>
            <w:r w:rsidR="00B1008A">
              <w:rPr>
                <w:spacing w:val="-2"/>
                <w:sz w:val="24"/>
              </w:rPr>
              <w:t>55</w:t>
            </w:r>
          </w:p>
        </w:tc>
      </w:tr>
      <w:tr w:rsidR="0063211A" w14:paraId="711DD169" w14:textId="77777777">
        <w:trPr>
          <w:trHeight w:val="277"/>
        </w:trPr>
        <w:tc>
          <w:tcPr>
            <w:tcW w:w="1193" w:type="dxa"/>
          </w:tcPr>
          <w:p w14:paraId="2B552CF0" w14:textId="77777777" w:rsidR="0063211A" w:rsidRDefault="00D667CD">
            <w:pPr>
              <w:pStyle w:val="TableParagraph"/>
              <w:spacing w:before="1" w:line="257" w:lineRule="exact"/>
              <w:ind w:left="190" w:right="183"/>
              <w:jc w:val="center"/>
              <w:rPr>
                <w:sz w:val="24"/>
              </w:rPr>
            </w:pPr>
            <w:r>
              <w:rPr>
                <w:spacing w:val="-10"/>
                <w:sz w:val="24"/>
              </w:rPr>
              <w:t>3</w:t>
            </w:r>
          </w:p>
        </w:tc>
        <w:tc>
          <w:tcPr>
            <w:tcW w:w="1417" w:type="dxa"/>
          </w:tcPr>
          <w:p w14:paraId="7DA9AB4E" w14:textId="41E3BFB3" w:rsidR="0063211A" w:rsidRDefault="00D667CD">
            <w:pPr>
              <w:pStyle w:val="TableParagraph"/>
              <w:spacing w:before="1" w:line="257" w:lineRule="exact"/>
              <w:ind w:left="7" w:right="1"/>
              <w:jc w:val="center"/>
              <w:rPr>
                <w:sz w:val="24"/>
              </w:rPr>
            </w:pPr>
            <w:r>
              <w:rPr>
                <w:spacing w:val="-2"/>
                <w:sz w:val="24"/>
              </w:rPr>
              <w:t>10.</w:t>
            </w:r>
            <w:r w:rsidR="00B1008A">
              <w:rPr>
                <w:spacing w:val="-2"/>
                <w:sz w:val="24"/>
              </w:rPr>
              <w:t>1</w:t>
            </w:r>
            <w:r>
              <w:rPr>
                <w:spacing w:val="-2"/>
                <w:sz w:val="24"/>
              </w:rPr>
              <w:t>5-1</w:t>
            </w:r>
            <w:r w:rsidR="00B1008A">
              <w:rPr>
                <w:spacing w:val="-2"/>
                <w:sz w:val="24"/>
              </w:rPr>
              <w:t>0</w:t>
            </w:r>
            <w:r>
              <w:rPr>
                <w:spacing w:val="-2"/>
                <w:sz w:val="24"/>
              </w:rPr>
              <w:t>.</w:t>
            </w:r>
            <w:r w:rsidR="00B1008A">
              <w:rPr>
                <w:spacing w:val="-2"/>
                <w:sz w:val="24"/>
              </w:rPr>
              <w:t>55</w:t>
            </w:r>
          </w:p>
        </w:tc>
      </w:tr>
      <w:tr w:rsidR="0063211A" w14:paraId="2F1ACE3D" w14:textId="77777777">
        <w:trPr>
          <w:trHeight w:val="275"/>
        </w:trPr>
        <w:tc>
          <w:tcPr>
            <w:tcW w:w="1193" w:type="dxa"/>
          </w:tcPr>
          <w:p w14:paraId="1FF78F93" w14:textId="77777777" w:rsidR="0063211A" w:rsidRDefault="00D667CD">
            <w:pPr>
              <w:pStyle w:val="TableParagraph"/>
              <w:spacing w:line="256" w:lineRule="exact"/>
              <w:ind w:left="190" w:right="183"/>
              <w:jc w:val="center"/>
              <w:rPr>
                <w:sz w:val="24"/>
              </w:rPr>
            </w:pPr>
            <w:r>
              <w:rPr>
                <w:spacing w:val="-10"/>
                <w:sz w:val="24"/>
              </w:rPr>
              <w:t>4</w:t>
            </w:r>
          </w:p>
        </w:tc>
        <w:tc>
          <w:tcPr>
            <w:tcW w:w="1417" w:type="dxa"/>
          </w:tcPr>
          <w:p w14:paraId="774BB990" w14:textId="36485DE5" w:rsidR="0063211A" w:rsidRDefault="00D667CD">
            <w:pPr>
              <w:pStyle w:val="TableParagraph"/>
              <w:spacing w:line="256" w:lineRule="exact"/>
              <w:ind w:left="7" w:right="1"/>
              <w:jc w:val="center"/>
              <w:rPr>
                <w:sz w:val="24"/>
              </w:rPr>
            </w:pPr>
            <w:r>
              <w:rPr>
                <w:spacing w:val="-2"/>
                <w:sz w:val="24"/>
              </w:rPr>
              <w:t>11.</w:t>
            </w:r>
            <w:r w:rsidR="00B1008A">
              <w:rPr>
                <w:spacing w:val="-2"/>
                <w:sz w:val="24"/>
              </w:rPr>
              <w:t>1</w:t>
            </w:r>
            <w:r>
              <w:rPr>
                <w:spacing w:val="-2"/>
                <w:sz w:val="24"/>
              </w:rPr>
              <w:t>5-1</w:t>
            </w:r>
            <w:r w:rsidR="00B1008A">
              <w:rPr>
                <w:spacing w:val="-2"/>
                <w:sz w:val="24"/>
              </w:rPr>
              <w:t>1</w:t>
            </w:r>
            <w:r>
              <w:rPr>
                <w:spacing w:val="-2"/>
                <w:sz w:val="24"/>
              </w:rPr>
              <w:t>.</w:t>
            </w:r>
            <w:r w:rsidR="00B1008A">
              <w:rPr>
                <w:spacing w:val="-2"/>
                <w:sz w:val="24"/>
              </w:rPr>
              <w:t>55</w:t>
            </w:r>
          </w:p>
        </w:tc>
      </w:tr>
    </w:tbl>
    <w:tbl>
      <w:tblPr>
        <w:tblStyle w:val="TableNormal"/>
        <w:tblpPr w:leftFromText="180" w:rightFromText="180" w:vertAnchor="text" w:horzAnchor="page" w:tblpX="1076" w:tblpY="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418"/>
      </w:tblGrid>
      <w:tr w:rsidR="00B1008A" w14:paraId="6F87AF10" w14:textId="77777777" w:rsidTr="00BC7008">
        <w:trPr>
          <w:trHeight w:val="275"/>
        </w:trPr>
        <w:tc>
          <w:tcPr>
            <w:tcW w:w="1241" w:type="dxa"/>
          </w:tcPr>
          <w:p w14:paraId="14E3AE93" w14:textId="77777777" w:rsidR="00B1008A" w:rsidRDefault="00B1008A" w:rsidP="00BC7008">
            <w:pPr>
              <w:pStyle w:val="TableParagraph"/>
              <w:spacing w:line="256" w:lineRule="exact"/>
              <w:ind w:left="190" w:right="183"/>
              <w:jc w:val="center"/>
              <w:rPr>
                <w:sz w:val="24"/>
              </w:rPr>
            </w:pPr>
            <w:r>
              <w:rPr>
                <w:spacing w:val="-10"/>
                <w:sz w:val="24"/>
              </w:rPr>
              <w:t>5</w:t>
            </w:r>
          </w:p>
        </w:tc>
        <w:tc>
          <w:tcPr>
            <w:tcW w:w="1418" w:type="dxa"/>
          </w:tcPr>
          <w:p w14:paraId="7DACF6DE" w14:textId="1FD7373B" w:rsidR="00B1008A" w:rsidRDefault="00B1008A" w:rsidP="00BC7008">
            <w:pPr>
              <w:pStyle w:val="TableParagraph"/>
              <w:spacing w:line="256" w:lineRule="exact"/>
              <w:ind w:left="7" w:right="1"/>
              <w:jc w:val="center"/>
              <w:rPr>
                <w:sz w:val="24"/>
              </w:rPr>
            </w:pPr>
            <w:r>
              <w:rPr>
                <w:spacing w:val="-2"/>
                <w:sz w:val="24"/>
              </w:rPr>
              <w:t>12.15-12.55</w:t>
            </w:r>
          </w:p>
        </w:tc>
      </w:tr>
      <w:tr w:rsidR="00B1008A" w14:paraId="62E27E8F" w14:textId="77777777" w:rsidTr="00BC7008">
        <w:trPr>
          <w:trHeight w:val="275"/>
        </w:trPr>
        <w:tc>
          <w:tcPr>
            <w:tcW w:w="1241" w:type="dxa"/>
          </w:tcPr>
          <w:p w14:paraId="4353E1F0" w14:textId="77777777" w:rsidR="00B1008A" w:rsidRDefault="00B1008A" w:rsidP="00BC7008">
            <w:pPr>
              <w:pStyle w:val="TableParagraph"/>
              <w:spacing w:line="256" w:lineRule="exact"/>
              <w:ind w:left="190" w:right="183"/>
              <w:jc w:val="center"/>
              <w:rPr>
                <w:sz w:val="24"/>
              </w:rPr>
            </w:pPr>
            <w:r>
              <w:rPr>
                <w:spacing w:val="-10"/>
                <w:sz w:val="24"/>
              </w:rPr>
              <w:t>6</w:t>
            </w:r>
          </w:p>
        </w:tc>
        <w:tc>
          <w:tcPr>
            <w:tcW w:w="1418" w:type="dxa"/>
          </w:tcPr>
          <w:p w14:paraId="040F8809" w14:textId="6B95760E" w:rsidR="00B1008A" w:rsidRDefault="00B1008A" w:rsidP="00BC7008">
            <w:pPr>
              <w:pStyle w:val="TableParagraph"/>
              <w:spacing w:line="256" w:lineRule="exact"/>
              <w:ind w:left="7" w:right="1"/>
              <w:jc w:val="center"/>
              <w:rPr>
                <w:sz w:val="24"/>
              </w:rPr>
            </w:pPr>
            <w:r>
              <w:rPr>
                <w:spacing w:val="-2"/>
                <w:sz w:val="24"/>
              </w:rPr>
              <w:t>13.05-13.45</w:t>
            </w:r>
          </w:p>
        </w:tc>
      </w:tr>
      <w:tr w:rsidR="00B1008A" w14:paraId="0D48C5E5" w14:textId="77777777" w:rsidTr="00BC7008">
        <w:trPr>
          <w:trHeight w:val="311"/>
        </w:trPr>
        <w:tc>
          <w:tcPr>
            <w:tcW w:w="1241" w:type="dxa"/>
          </w:tcPr>
          <w:p w14:paraId="261E241E" w14:textId="77777777" w:rsidR="00B1008A" w:rsidRDefault="00B1008A" w:rsidP="00BC7008">
            <w:pPr>
              <w:pStyle w:val="TableParagraph"/>
              <w:spacing w:before="35" w:line="257" w:lineRule="exact"/>
              <w:ind w:left="174" w:right="183"/>
              <w:jc w:val="center"/>
              <w:rPr>
                <w:sz w:val="24"/>
              </w:rPr>
            </w:pPr>
            <w:r>
              <w:rPr>
                <w:spacing w:val="-10"/>
                <w:sz w:val="24"/>
              </w:rPr>
              <w:t>7</w:t>
            </w:r>
          </w:p>
        </w:tc>
        <w:tc>
          <w:tcPr>
            <w:tcW w:w="1418" w:type="dxa"/>
          </w:tcPr>
          <w:p w14:paraId="6D5C6983" w14:textId="2B10B98D" w:rsidR="00B1008A" w:rsidRDefault="00B1008A" w:rsidP="00BC7008">
            <w:pPr>
              <w:pStyle w:val="TableParagraph"/>
              <w:spacing w:before="15"/>
              <w:ind w:left="7" w:right="1"/>
              <w:jc w:val="center"/>
              <w:rPr>
                <w:sz w:val="24"/>
              </w:rPr>
            </w:pPr>
            <w:r>
              <w:rPr>
                <w:spacing w:val="-2"/>
                <w:sz w:val="24"/>
              </w:rPr>
              <w:t>13.55-14.35</w:t>
            </w:r>
          </w:p>
        </w:tc>
      </w:tr>
    </w:tbl>
    <w:p w14:paraId="29B0EE93" w14:textId="77777777" w:rsidR="0063211A" w:rsidRDefault="0063211A">
      <w:pPr>
        <w:spacing w:line="256" w:lineRule="exact"/>
        <w:jc w:val="center"/>
        <w:rPr>
          <w:sz w:val="24"/>
        </w:rPr>
      </w:pPr>
    </w:p>
    <w:p w14:paraId="0CA7124D" w14:textId="77777777" w:rsidR="00B1008A" w:rsidRPr="00B1008A" w:rsidRDefault="00B1008A" w:rsidP="00B1008A">
      <w:pPr>
        <w:rPr>
          <w:sz w:val="24"/>
        </w:rPr>
      </w:pPr>
    </w:p>
    <w:p w14:paraId="41E73326" w14:textId="77777777" w:rsidR="00B1008A" w:rsidRPr="00B1008A" w:rsidRDefault="00B1008A" w:rsidP="00B1008A">
      <w:pPr>
        <w:rPr>
          <w:sz w:val="24"/>
        </w:rPr>
      </w:pPr>
    </w:p>
    <w:p w14:paraId="425978CB" w14:textId="7602E699" w:rsidR="0063211A" w:rsidRDefault="0063211A" w:rsidP="00B1008A">
      <w:pPr>
        <w:tabs>
          <w:tab w:val="left" w:pos="2325"/>
        </w:tabs>
      </w:pPr>
    </w:p>
    <w:p w14:paraId="7D7BEB38" w14:textId="77777777" w:rsidR="0063211A" w:rsidRDefault="00D667CD">
      <w:pPr>
        <w:pStyle w:val="1"/>
        <w:jc w:val="left"/>
      </w:pPr>
      <w:r>
        <w:t>Общий</w:t>
      </w:r>
      <w:r>
        <w:rPr>
          <w:spacing w:val="-4"/>
        </w:rPr>
        <w:t xml:space="preserve"> </w:t>
      </w:r>
      <w:r>
        <w:t>режим</w:t>
      </w:r>
      <w:r>
        <w:rPr>
          <w:spacing w:val="-7"/>
        </w:rPr>
        <w:t xml:space="preserve"> </w:t>
      </w:r>
      <w:r>
        <w:t>работы</w:t>
      </w:r>
      <w:r>
        <w:rPr>
          <w:spacing w:val="-2"/>
        </w:rPr>
        <w:t xml:space="preserve"> школы:</w:t>
      </w:r>
    </w:p>
    <w:p w14:paraId="75A68DBF" w14:textId="77777777" w:rsidR="0063211A" w:rsidRDefault="00D667CD">
      <w:pPr>
        <w:pStyle w:val="a3"/>
        <w:spacing w:before="76" w:line="276" w:lineRule="auto"/>
        <w:ind w:left="839" w:right="404" w:firstLine="475"/>
      </w:pPr>
      <w:r>
        <w:t>Школа открыта для доступа в течение 5 дней в неделю с понедельника по пятницу, выходными днями являются суббота и</w:t>
      </w:r>
      <w:r>
        <w:rPr>
          <w:spacing w:val="80"/>
        </w:rPr>
        <w:t xml:space="preserve"> </w:t>
      </w:r>
      <w:r>
        <w:t>воскресенье.</w:t>
      </w:r>
    </w:p>
    <w:p w14:paraId="1198C470" w14:textId="23AB7FFC" w:rsidR="0063211A" w:rsidRDefault="00D667CD">
      <w:pPr>
        <w:pStyle w:val="a3"/>
        <w:spacing w:before="1" w:line="276" w:lineRule="auto"/>
        <w:ind w:left="839" w:right="395" w:firstLine="475"/>
      </w:pPr>
      <w:r>
        <w:t>В праздничные дни (установленные законодательством РФ) МОБУ «</w:t>
      </w:r>
      <w:proofErr w:type="spellStart"/>
      <w:r w:rsidR="00B1008A">
        <w:t>Красномаяк</w:t>
      </w:r>
      <w:r>
        <w:t>ская</w:t>
      </w:r>
      <w:proofErr w:type="spellEnd"/>
      <w:r>
        <w:t xml:space="preserve"> СОШ» не работает, организуется дежурство администрации школы, приказом директора по образовательной организации.</w:t>
      </w:r>
    </w:p>
    <w:p w14:paraId="2CB4AD78" w14:textId="77777777" w:rsidR="0063211A" w:rsidRDefault="00D667CD">
      <w:pPr>
        <w:spacing w:before="1"/>
        <w:ind w:left="1374"/>
        <w:jc w:val="both"/>
        <w:rPr>
          <w:b/>
          <w:sz w:val="23"/>
        </w:rPr>
      </w:pPr>
      <w:r>
        <w:rPr>
          <w:b/>
          <w:sz w:val="23"/>
        </w:rPr>
        <w:t>Периодичность</w:t>
      </w:r>
      <w:r>
        <w:rPr>
          <w:b/>
          <w:spacing w:val="-5"/>
          <w:sz w:val="23"/>
        </w:rPr>
        <w:t xml:space="preserve"> </w:t>
      </w:r>
      <w:r>
        <w:rPr>
          <w:b/>
          <w:sz w:val="23"/>
        </w:rPr>
        <w:t>и</w:t>
      </w:r>
      <w:r>
        <w:rPr>
          <w:b/>
          <w:spacing w:val="-5"/>
          <w:sz w:val="23"/>
        </w:rPr>
        <w:t xml:space="preserve"> </w:t>
      </w:r>
      <w:r>
        <w:rPr>
          <w:b/>
          <w:sz w:val="23"/>
        </w:rPr>
        <w:t>формы</w:t>
      </w:r>
      <w:r>
        <w:rPr>
          <w:b/>
          <w:spacing w:val="-4"/>
          <w:sz w:val="23"/>
        </w:rPr>
        <w:t xml:space="preserve"> </w:t>
      </w:r>
      <w:r>
        <w:rPr>
          <w:b/>
          <w:sz w:val="23"/>
        </w:rPr>
        <w:t>аттестации</w:t>
      </w:r>
      <w:r>
        <w:rPr>
          <w:b/>
          <w:spacing w:val="-5"/>
          <w:sz w:val="23"/>
        </w:rPr>
        <w:t xml:space="preserve"> </w:t>
      </w:r>
      <w:r>
        <w:rPr>
          <w:b/>
          <w:spacing w:val="-2"/>
          <w:sz w:val="23"/>
        </w:rPr>
        <w:t>учащихся</w:t>
      </w:r>
    </w:p>
    <w:p w14:paraId="2A6F9196" w14:textId="77777777" w:rsidR="0063211A" w:rsidRDefault="0063211A">
      <w:pPr>
        <w:pStyle w:val="a3"/>
        <w:spacing w:before="75"/>
        <w:ind w:left="0"/>
        <w:jc w:val="left"/>
        <w:rPr>
          <w:b/>
          <w:sz w:val="20"/>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3942"/>
        <w:gridCol w:w="4460"/>
      </w:tblGrid>
      <w:tr w:rsidR="001B322B" w14:paraId="16EEB82F" w14:textId="77777777" w:rsidTr="00962A19">
        <w:trPr>
          <w:trHeight w:val="251"/>
        </w:trPr>
        <w:tc>
          <w:tcPr>
            <w:tcW w:w="1171" w:type="dxa"/>
            <w:tcBorders>
              <w:top w:val="single" w:sz="4" w:space="0" w:color="000000"/>
              <w:left w:val="single" w:sz="4" w:space="0" w:color="000000"/>
              <w:bottom w:val="single" w:sz="4" w:space="0" w:color="000000"/>
              <w:right w:val="single" w:sz="4" w:space="0" w:color="000000"/>
            </w:tcBorders>
          </w:tcPr>
          <w:p w14:paraId="621C95BB" w14:textId="27AFB1F6" w:rsidR="001B322B" w:rsidRDefault="001B322B" w:rsidP="001B322B">
            <w:pPr>
              <w:pStyle w:val="TableParagraph"/>
              <w:spacing w:line="232" w:lineRule="exact"/>
              <w:ind w:left="107"/>
              <w:rPr>
                <w:b/>
              </w:rPr>
            </w:pPr>
            <w:r>
              <w:rPr>
                <w:b/>
              </w:rPr>
              <w:t>Класс</w:t>
            </w:r>
          </w:p>
        </w:tc>
        <w:tc>
          <w:tcPr>
            <w:tcW w:w="3942" w:type="dxa"/>
            <w:tcBorders>
              <w:top w:val="single" w:sz="4" w:space="0" w:color="000000"/>
              <w:left w:val="single" w:sz="4" w:space="0" w:color="000000"/>
              <w:bottom w:val="single" w:sz="4" w:space="0" w:color="000000"/>
              <w:right w:val="single" w:sz="4" w:space="0" w:color="000000"/>
            </w:tcBorders>
          </w:tcPr>
          <w:p w14:paraId="7DA9100E" w14:textId="1A4AE8A3" w:rsidR="001B322B" w:rsidRDefault="001B322B" w:rsidP="001B322B">
            <w:pPr>
              <w:pStyle w:val="TableParagraph"/>
              <w:spacing w:line="232" w:lineRule="exact"/>
              <w:ind w:left="107"/>
              <w:rPr>
                <w:b/>
              </w:rPr>
            </w:pPr>
            <w:r>
              <w:rPr>
                <w:b/>
              </w:rPr>
              <w:t>Предмет</w:t>
            </w:r>
          </w:p>
        </w:tc>
        <w:tc>
          <w:tcPr>
            <w:tcW w:w="4460" w:type="dxa"/>
            <w:tcBorders>
              <w:top w:val="single" w:sz="4" w:space="0" w:color="000000"/>
              <w:left w:val="single" w:sz="4" w:space="0" w:color="000000"/>
              <w:bottom w:val="single" w:sz="4" w:space="0" w:color="000000"/>
              <w:right w:val="single" w:sz="4" w:space="0" w:color="000000"/>
            </w:tcBorders>
          </w:tcPr>
          <w:p w14:paraId="59D9E338" w14:textId="46CB6684" w:rsidR="001B322B" w:rsidRDefault="001B322B" w:rsidP="001B322B">
            <w:pPr>
              <w:pStyle w:val="TableParagraph"/>
              <w:spacing w:line="232" w:lineRule="exact"/>
              <w:ind w:left="107"/>
              <w:rPr>
                <w:b/>
              </w:rPr>
            </w:pPr>
            <w:r>
              <w:rPr>
                <w:b/>
              </w:rPr>
              <w:t>Формы промежуточной аттестации</w:t>
            </w:r>
          </w:p>
        </w:tc>
      </w:tr>
      <w:tr w:rsidR="001B322B" w14:paraId="129DC9D5" w14:textId="77777777" w:rsidTr="0045595A">
        <w:trPr>
          <w:trHeight w:val="251"/>
        </w:trPr>
        <w:tc>
          <w:tcPr>
            <w:tcW w:w="1171" w:type="dxa"/>
            <w:vMerge w:val="restart"/>
            <w:tcBorders>
              <w:top w:val="single" w:sz="4" w:space="0" w:color="000000"/>
              <w:left w:val="single" w:sz="4" w:space="0" w:color="000000"/>
              <w:right w:val="single" w:sz="4" w:space="0" w:color="000000"/>
            </w:tcBorders>
          </w:tcPr>
          <w:p w14:paraId="5F1C9892" w14:textId="2AE96E05" w:rsidR="001B322B" w:rsidRDefault="001B322B" w:rsidP="001B322B">
            <w:pPr>
              <w:pStyle w:val="TableParagraph"/>
              <w:spacing w:line="232" w:lineRule="exact"/>
              <w:ind w:left="107"/>
              <w:rPr>
                <w:b/>
              </w:rPr>
            </w:pPr>
            <w:r>
              <w:rPr>
                <w:b/>
              </w:rPr>
              <w:t>10</w:t>
            </w:r>
          </w:p>
        </w:tc>
        <w:tc>
          <w:tcPr>
            <w:tcW w:w="3942" w:type="dxa"/>
            <w:tcBorders>
              <w:top w:val="single" w:sz="4" w:space="0" w:color="000000"/>
              <w:left w:val="single" w:sz="4" w:space="0" w:color="000000"/>
              <w:bottom w:val="single" w:sz="4" w:space="0" w:color="000000"/>
              <w:right w:val="single" w:sz="4" w:space="0" w:color="000000"/>
            </w:tcBorders>
          </w:tcPr>
          <w:p w14:paraId="67160D67" w14:textId="38445671" w:rsidR="001B322B" w:rsidRDefault="001B322B" w:rsidP="001B322B">
            <w:pPr>
              <w:pStyle w:val="TableParagraph"/>
              <w:spacing w:line="232" w:lineRule="exact"/>
              <w:ind w:left="107"/>
              <w:rPr>
                <w:b/>
              </w:rPr>
            </w:pPr>
            <w:r>
              <w:t>Русский</w:t>
            </w:r>
            <w:r>
              <w:rPr>
                <w:spacing w:val="-3"/>
              </w:rPr>
              <w:t xml:space="preserve"> </w:t>
            </w:r>
            <w:r>
              <w:t>язык</w:t>
            </w:r>
          </w:p>
        </w:tc>
        <w:tc>
          <w:tcPr>
            <w:tcW w:w="4460" w:type="dxa"/>
            <w:tcBorders>
              <w:top w:val="single" w:sz="4" w:space="0" w:color="000000"/>
              <w:left w:val="single" w:sz="4" w:space="0" w:color="000000"/>
              <w:bottom w:val="single" w:sz="4" w:space="0" w:color="000000"/>
              <w:right w:val="single" w:sz="4" w:space="0" w:color="000000"/>
            </w:tcBorders>
          </w:tcPr>
          <w:p w14:paraId="540D05A1" w14:textId="30B4FF06"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3FE546E5" w14:textId="77777777" w:rsidTr="0045595A">
        <w:trPr>
          <w:trHeight w:val="251"/>
        </w:trPr>
        <w:tc>
          <w:tcPr>
            <w:tcW w:w="1171" w:type="dxa"/>
            <w:vMerge/>
            <w:tcBorders>
              <w:left w:val="single" w:sz="4" w:space="0" w:color="000000"/>
              <w:right w:val="single" w:sz="4" w:space="0" w:color="000000"/>
            </w:tcBorders>
          </w:tcPr>
          <w:p w14:paraId="4A54A9C6"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2D01F004" w14:textId="2AA85815" w:rsidR="001B322B" w:rsidRDefault="001B322B" w:rsidP="001B322B">
            <w:pPr>
              <w:pStyle w:val="TableParagraph"/>
              <w:spacing w:line="232" w:lineRule="exact"/>
              <w:ind w:left="107"/>
              <w:rPr>
                <w:b/>
              </w:rPr>
            </w:pPr>
            <w:r>
              <w:t>Литература</w:t>
            </w:r>
          </w:p>
        </w:tc>
        <w:tc>
          <w:tcPr>
            <w:tcW w:w="4460" w:type="dxa"/>
            <w:tcBorders>
              <w:top w:val="single" w:sz="4" w:space="0" w:color="000000"/>
              <w:left w:val="single" w:sz="4" w:space="0" w:color="000000"/>
              <w:bottom w:val="single" w:sz="4" w:space="0" w:color="000000"/>
              <w:right w:val="single" w:sz="4" w:space="0" w:color="000000"/>
            </w:tcBorders>
          </w:tcPr>
          <w:p w14:paraId="3E619030" w14:textId="1747DB5F"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36E967BD" w14:textId="77777777" w:rsidTr="0045595A">
        <w:trPr>
          <w:trHeight w:val="251"/>
        </w:trPr>
        <w:tc>
          <w:tcPr>
            <w:tcW w:w="1171" w:type="dxa"/>
            <w:vMerge/>
            <w:tcBorders>
              <w:left w:val="single" w:sz="4" w:space="0" w:color="000000"/>
              <w:right w:val="single" w:sz="4" w:space="0" w:color="000000"/>
            </w:tcBorders>
          </w:tcPr>
          <w:p w14:paraId="2961827E"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1CD7F743" w14:textId="3029634C" w:rsidR="001B322B" w:rsidRDefault="001B322B" w:rsidP="001B322B">
            <w:pPr>
              <w:pStyle w:val="TableParagraph"/>
              <w:spacing w:line="232" w:lineRule="exact"/>
              <w:ind w:left="107"/>
            </w:pPr>
            <w:r w:rsidRPr="000952B3">
              <w:rPr>
                <w:bCs/>
              </w:rPr>
              <w:t>Родной язык</w:t>
            </w:r>
          </w:p>
        </w:tc>
        <w:tc>
          <w:tcPr>
            <w:tcW w:w="4460" w:type="dxa"/>
            <w:tcBorders>
              <w:top w:val="single" w:sz="4" w:space="0" w:color="000000"/>
              <w:left w:val="single" w:sz="4" w:space="0" w:color="000000"/>
              <w:bottom w:val="single" w:sz="4" w:space="0" w:color="000000"/>
              <w:right w:val="single" w:sz="4" w:space="0" w:color="000000"/>
            </w:tcBorders>
          </w:tcPr>
          <w:p w14:paraId="243596DD" w14:textId="77777777" w:rsidR="001B322B" w:rsidRDefault="001B322B" w:rsidP="001B322B">
            <w:pPr>
              <w:pStyle w:val="TableParagraph"/>
              <w:spacing w:line="232" w:lineRule="exact"/>
              <w:ind w:left="107"/>
            </w:pPr>
          </w:p>
        </w:tc>
      </w:tr>
      <w:tr w:rsidR="001B322B" w14:paraId="3BC8904C" w14:textId="77777777" w:rsidTr="0045595A">
        <w:trPr>
          <w:trHeight w:val="251"/>
        </w:trPr>
        <w:tc>
          <w:tcPr>
            <w:tcW w:w="1171" w:type="dxa"/>
            <w:vMerge/>
            <w:tcBorders>
              <w:left w:val="single" w:sz="4" w:space="0" w:color="000000"/>
              <w:right w:val="single" w:sz="4" w:space="0" w:color="000000"/>
            </w:tcBorders>
          </w:tcPr>
          <w:p w14:paraId="59DDA7A4"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2775205D" w14:textId="3AB798C3" w:rsidR="001B322B" w:rsidRDefault="001B322B" w:rsidP="001B322B">
            <w:pPr>
              <w:pStyle w:val="TableParagraph"/>
              <w:spacing w:line="232" w:lineRule="exact"/>
              <w:ind w:left="107"/>
              <w:rPr>
                <w:b/>
              </w:rPr>
            </w:pPr>
            <w:r>
              <w:t>Английский</w:t>
            </w:r>
            <w:r>
              <w:rPr>
                <w:spacing w:val="-3"/>
              </w:rPr>
              <w:t xml:space="preserve"> </w:t>
            </w:r>
            <w:r>
              <w:t>язык</w:t>
            </w:r>
          </w:p>
        </w:tc>
        <w:tc>
          <w:tcPr>
            <w:tcW w:w="4460" w:type="dxa"/>
            <w:tcBorders>
              <w:top w:val="single" w:sz="4" w:space="0" w:color="000000"/>
              <w:left w:val="single" w:sz="4" w:space="0" w:color="000000"/>
              <w:bottom w:val="single" w:sz="4" w:space="0" w:color="000000"/>
              <w:right w:val="single" w:sz="4" w:space="0" w:color="000000"/>
            </w:tcBorders>
          </w:tcPr>
          <w:p w14:paraId="536744D5" w14:textId="18D1DC91"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1447EB12" w14:textId="77777777" w:rsidTr="0045595A">
        <w:trPr>
          <w:trHeight w:val="251"/>
        </w:trPr>
        <w:tc>
          <w:tcPr>
            <w:tcW w:w="1171" w:type="dxa"/>
            <w:vMerge/>
            <w:tcBorders>
              <w:left w:val="single" w:sz="4" w:space="0" w:color="000000"/>
              <w:right w:val="single" w:sz="4" w:space="0" w:color="000000"/>
            </w:tcBorders>
          </w:tcPr>
          <w:p w14:paraId="18548330"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7D39782A" w14:textId="63A69B35" w:rsidR="001B322B" w:rsidRDefault="001B322B" w:rsidP="001B322B">
            <w:pPr>
              <w:pStyle w:val="TableParagraph"/>
              <w:spacing w:line="232" w:lineRule="exact"/>
              <w:ind w:left="107"/>
              <w:rPr>
                <w:b/>
              </w:rPr>
            </w:pPr>
            <w:r>
              <w:t>Математика (а</w:t>
            </w:r>
            <w:r>
              <w:t>лгебра</w:t>
            </w:r>
            <w:r>
              <w:rPr>
                <w:spacing w:val="-2"/>
              </w:rPr>
              <w:t xml:space="preserve"> </w:t>
            </w:r>
            <w:r>
              <w:t>и</w:t>
            </w:r>
            <w:r>
              <w:rPr>
                <w:spacing w:val="-2"/>
              </w:rPr>
              <w:t xml:space="preserve"> </w:t>
            </w:r>
            <w:r>
              <w:t>начала</w:t>
            </w:r>
            <w:r>
              <w:rPr>
                <w:spacing w:val="-1"/>
              </w:rPr>
              <w:t xml:space="preserve"> </w:t>
            </w:r>
            <w:r>
              <w:t>анализа</w:t>
            </w:r>
            <w:r>
              <w:t>, г</w:t>
            </w:r>
            <w:r>
              <w:t>еометрия</w:t>
            </w:r>
            <w:r>
              <w:t>)</w:t>
            </w:r>
          </w:p>
        </w:tc>
        <w:tc>
          <w:tcPr>
            <w:tcW w:w="4460" w:type="dxa"/>
            <w:tcBorders>
              <w:top w:val="single" w:sz="4" w:space="0" w:color="000000"/>
              <w:left w:val="single" w:sz="4" w:space="0" w:color="000000"/>
              <w:bottom w:val="single" w:sz="4" w:space="0" w:color="000000"/>
              <w:right w:val="single" w:sz="4" w:space="0" w:color="000000"/>
            </w:tcBorders>
          </w:tcPr>
          <w:p w14:paraId="20C3D826" w14:textId="460766F7"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62D422C7" w14:textId="77777777" w:rsidTr="0045595A">
        <w:trPr>
          <w:trHeight w:val="251"/>
        </w:trPr>
        <w:tc>
          <w:tcPr>
            <w:tcW w:w="1171" w:type="dxa"/>
            <w:vMerge/>
            <w:tcBorders>
              <w:left w:val="single" w:sz="4" w:space="0" w:color="000000"/>
              <w:right w:val="single" w:sz="4" w:space="0" w:color="000000"/>
            </w:tcBorders>
          </w:tcPr>
          <w:p w14:paraId="22D4C773"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57F44C29" w14:textId="783F3415" w:rsidR="001B322B" w:rsidRDefault="001B322B" w:rsidP="001B322B">
            <w:pPr>
              <w:pStyle w:val="TableParagraph"/>
              <w:spacing w:line="232" w:lineRule="exact"/>
              <w:ind w:left="107"/>
              <w:rPr>
                <w:b/>
              </w:rPr>
            </w:pPr>
            <w:r>
              <w:t>История</w:t>
            </w:r>
          </w:p>
        </w:tc>
        <w:tc>
          <w:tcPr>
            <w:tcW w:w="4460" w:type="dxa"/>
            <w:tcBorders>
              <w:top w:val="single" w:sz="4" w:space="0" w:color="000000"/>
              <w:left w:val="single" w:sz="4" w:space="0" w:color="000000"/>
              <w:bottom w:val="single" w:sz="4" w:space="0" w:color="000000"/>
              <w:right w:val="single" w:sz="4" w:space="0" w:color="000000"/>
            </w:tcBorders>
          </w:tcPr>
          <w:p w14:paraId="521AA260" w14:textId="0B304A5C"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2A2BAD40" w14:textId="77777777" w:rsidTr="0045595A">
        <w:trPr>
          <w:trHeight w:val="251"/>
        </w:trPr>
        <w:tc>
          <w:tcPr>
            <w:tcW w:w="1171" w:type="dxa"/>
            <w:vMerge/>
            <w:tcBorders>
              <w:left w:val="single" w:sz="4" w:space="0" w:color="000000"/>
              <w:right w:val="single" w:sz="4" w:space="0" w:color="000000"/>
            </w:tcBorders>
          </w:tcPr>
          <w:p w14:paraId="7F470754"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62F115F4" w14:textId="3460E3FE" w:rsidR="001B322B" w:rsidRDefault="001B322B" w:rsidP="001B322B">
            <w:pPr>
              <w:pStyle w:val="TableParagraph"/>
              <w:spacing w:line="232" w:lineRule="exact"/>
              <w:ind w:left="107"/>
              <w:rPr>
                <w:b/>
              </w:rPr>
            </w:pPr>
            <w:r>
              <w:t>Обществознание</w:t>
            </w:r>
          </w:p>
        </w:tc>
        <w:tc>
          <w:tcPr>
            <w:tcW w:w="4460" w:type="dxa"/>
            <w:tcBorders>
              <w:top w:val="single" w:sz="4" w:space="0" w:color="000000"/>
              <w:left w:val="single" w:sz="4" w:space="0" w:color="000000"/>
              <w:bottom w:val="single" w:sz="4" w:space="0" w:color="000000"/>
              <w:right w:val="single" w:sz="4" w:space="0" w:color="000000"/>
            </w:tcBorders>
          </w:tcPr>
          <w:p w14:paraId="55E415F8" w14:textId="09F8B5C1"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7A6F80C6" w14:textId="77777777" w:rsidTr="0045595A">
        <w:trPr>
          <w:trHeight w:val="251"/>
        </w:trPr>
        <w:tc>
          <w:tcPr>
            <w:tcW w:w="1171" w:type="dxa"/>
            <w:vMerge/>
            <w:tcBorders>
              <w:left w:val="single" w:sz="4" w:space="0" w:color="000000"/>
              <w:right w:val="single" w:sz="4" w:space="0" w:color="000000"/>
            </w:tcBorders>
          </w:tcPr>
          <w:p w14:paraId="68A24824"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34B66964" w14:textId="0DA821B9" w:rsidR="001B322B" w:rsidRDefault="001B322B" w:rsidP="001B322B">
            <w:pPr>
              <w:pStyle w:val="TableParagraph"/>
              <w:spacing w:line="232" w:lineRule="exact"/>
              <w:ind w:left="107"/>
              <w:rPr>
                <w:b/>
              </w:rPr>
            </w:pPr>
            <w:r>
              <w:t>Физика</w:t>
            </w:r>
          </w:p>
        </w:tc>
        <w:tc>
          <w:tcPr>
            <w:tcW w:w="4460" w:type="dxa"/>
            <w:tcBorders>
              <w:top w:val="single" w:sz="4" w:space="0" w:color="000000"/>
              <w:left w:val="single" w:sz="4" w:space="0" w:color="000000"/>
              <w:bottom w:val="single" w:sz="4" w:space="0" w:color="000000"/>
              <w:right w:val="single" w:sz="4" w:space="0" w:color="000000"/>
            </w:tcBorders>
          </w:tcPr>
          <w:p w14:paraId="54F5F2C6" w14:textId="06226A10"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0D4C3430" w14:textId="77777777" w:rsidTr="0045595A">
        <w:trPr>
          <w:trHeight w:val="251"/>
        </w:trPr>
        <w:tc>
          <w:tcPr>
            <w:tcW w:w="1171" w:type="dxa"/>
            <w:vMerge/>
            <w:tcBorders>
              <w:left w:val="single" w:sz="4" w:space="0" w:color="000000"/>
              <w:right w:val="single" w:sz="4" w:space="0" w:color="000000"/>
            </w:tcBorders>
          </w:tcPr>
          <w:p w14:paraId="22AC2CE2"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4242A4CE" w14:textId="714B8F99" w:rsidR="001B322B" w:rsidRDefault="001B322B" w:rsidP="001B322B">
            <w:pPr>
              <w:pStyle w:val="TableParagraph"/>
              <w:spacing w:line="232" w:lineRule="exact"/>
              <w:ind w:left="107"/>
              <w:rPr>
                <w:b/>
              </w:rPr>
            </w:pPr>
            <w:r>
              <w:t>Химия</w:t>
            </w:r>
          </w:p>
        </w:tc>
        <w:tc>
          <w:tcPr>
            <w:tcW w:w="4460" w:type="dxa"/>
            <w:tcBorders>
              <w:top w:val="single" w:sz="4" w:space="0" w:color="000000"/>
              <w:left w:val="single" w:sz="4" w:space="0" w:color="000000"/>
              <w:bottom w:val="single" w:sz="4" w:space="0" w:color="000000"/>
              <w:right w:val="single" w:sz="4" w:space="0" w:color="000000"/>
            </w:tcBorders>
          </w:tcPr>
          <w:p w14:paraId="11B95059" w14:textId="7AD0CBBA"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405FCB95" w14:textId="77777777" w:rsidTr="0045595A">
        <w:trPr>
          <w:trHeight w:val="251"/>
        </w:trPr>
        <w:tc>
          <w:tcPr>
            <w:tcW w:w="1171" w:type="dxa"/>
            <w:vMerge/>
            <w:tcBorders>
              <w:left w:val="single" w:sz="4" w:space="0" w:color="000000"/>
              <w:right w:val="single" w:sz="4" w:space="0" w:color="000000"/>
            </w:tcBorders>
          </w:tcPr>
          <w:p w14:paraId="3F7ABE59"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62E53CEA" w14:textId="3724952F" w:rsidR="001B322B" w:rsidRDefault="001B322B" w:rsidP="001B322B">
            <w:pPr>
              <w:pStyle w:val="TableParagraph"/>
              <w:spacing w:line="232" w:lineRule="exact"/>
              <w:ind w:left="107"/>
              <w:rPr>
                <w:b/>
              </w:rPr>
            </w:pPr>
            <w:r>
              <w:t>Биология</w:t>
            </w:r>
          </w:p>
        </w:tc>
        <w:tc>
          <w:tcPr>
            <w:tcW w:w="4460" w:type="dxa"/>
            <w:tcBorders>
              <w:top w:val="single" w:sz="4" w:space="0" w:color="000000"/>
              <w:left w:val="single" w:sz="4" w:space="0" w:color="000000"/>
              <w:bottom w:val="single" w:sz="4" w:space="0" w:color="000000"/>
              <w:right w:val="single" w:sz="4" w:space="0" w:color="000000"/>
            </w:tcBorders>
          </w:tcPr>
          <w:p w14:paraId="0F5EBC05" w14:textId="117BF43C" w:rsidR="001B322B" w:rsidRDefault="001B322B" w:rsidP="001B322B">
            <w:pPr>
              <w:pStyle w:val="TableParagraph"/>
              <w:spacing w:line="232" w:lineRule="exact"/>
              <w:ind w:left="107"/>
              <w:rPr>
                <w:b/>
              </w:rPr>
            </w:pPr>
            <w:r>
              <w:t>Тестирование</w:t>
            </w:r>
          </w:p>
        </w:tc>
      </w:tr>
      <w:tr w:rsidR="001B322B" w14:paraId="0A60A072" w14:textId="77777777" w:rsidTr="0045595A">
        <w:trPr>
          <w:trHeight w:val="251"/>
        </w:trPr>
        <w:tc>
          <w:tcPr>
            <w:tcW w:w="1171" w:type="dxa"/>
            <w:vMerge/>
            <w:tcBorders>
              <w:left w:val="single" w:sz="4" w:space="0" w:color="000000"/>
              <w:right w:val="single" w:sz="4" w:space="0" w:color="000000"/>
            </w:tcBorders>
          </w:tcPr>
          <w:p w14:paraId="3611DCB6"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664CF3D4" w14:textId="5B555233" w:rsidR="001B322B" w:rsidRDefault="001B322B" w:rsidP="001B322B">
            <w:pPr>
              <w:pStyle w:val="TableParagraph"/>
              <w:spacing w:line="232" w:lineRule="exact"/>
              <w:ind w:left="107"/>
              <w:rPr>
                <w:b/>
              </w:rPr>
            </w:pPr>
            <w:r>
              <w:t>Физическая</w:t>
            </w:r>
            <w:r>
              <w:rPr>
                <w:spacing w:val="-3"/>
              </w:rPr>
              <w:t xml:space="preserve"> </w:t>
            </w:r>
            <w:r>
              <w:t>культура</w:t>
            </w:r>
          </w:p>
        </w:tc>
        <w:tc>
          <w:tcPr>
            <w:tcW w:w="4460" w:type="dxa"/>
            <w:tcBorders>
              <w:top w:val="single" w:sz="4" w:space="0" w:color="000000"/>
              <w:left w:val="single" w:sz="4" w:space="0" w:color="000000"/>
              <w:bottom w:val="single" w:sz="4" w:space="0" w:color="000000"/>
              <w:right w:val="single" w:sz="4" w:space="0" w:color="000000"/>
            </w:tcBorders>
          </w:tcPr>
          <w:p w14:paraId="3132F152" w14:textId="733F5567" w:rsidR="001B322B" w:rsidRDefault="001B322B" w:rsidP="001B322B">
            <w:pPr>
              <w:pStyle w:val="TableParagraph"/>
              <w:spacing w:line="232" w:lineRule="exact"/>
              <w:ind w:left="107"/>
              <w:rPr>
                <w:b/>
              </w:rPr>
            </w:pPr>
            <w:r>
              <w:t>Тестирование</w:t>
            </w:r>
          </w:p>
        </w:tc>
      </w:tr>
      <w:tr w:rsidR="001B322B" w14:paraId="653F916F" w14:textId="77777777" w:rsidTr="0045595A">
        <w:trPr>
          <w:trHeight w:val="251"/>
        </w:trPr>
        <w:tc>
          <w:tcPr>
            <w:tcW w:w="1171" w:type="dxa"/>
            <w:vMerge/>
            <w:tcBorders>
              <w:left w:val="single" w:sz="4" w:space="0" w:color="000000"/>
              <w:right w:val="single" w:sz="4" w:space="0" w:color="000000"/>
            </w:tcBorders>
          </w:tcPr>
          <w:p w14:paraId="37F7FE18"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3FDBBFE7" w14:textId="5FBC3951" w:rsidR="001B322B" w:rsidRDefault="001B322B" w:rsidP="001B322B">
            <w:pPr>
              <w:pStyle w:val="TableParagraph"/>
              <w:spacing w:line="232" w:lineRule="exact"/>
              <w:ind w:left="107"/>
              <w:rPr>
                <w:b/>
              </w:rPr>
            </w:pPr>
            <w:r>
              <w:t>ОБЖ</w:t>
            </w:r>
          </w:p>
        </w:tc>
        <w:tc>
          <w:tcPr>
            <w:tcW w:w="4460" w:type="dxa"/>
            <w:tcBorders>
              <w:top w:val="single" w:sz="4" w:space="0" w:color="000000"/>
              <w:left w:val="single" w:sz="4" w:space="0" w:color="000000"/>
              <w:bottom w:val="single" w:sz="4" w:space="0" w:color="000000"/>
              <w:right w:val="single" w:sz="4" w:space="0" w:color="000000"/>
            </w:tcBorders>
          </w:tcPr>
          <w:p w14:paraId="6C5DCAF2" w14:textId="52EFBDA7" w:rsidR="001B322B" w:rsidRDefault="001B322B" w:rsidP="001B322B">
            <w:pPr>
              <w:pStyle w:val="TableParagraph"/>
              <w:spacing w:line="232" w:lineRule="exact"/>
              <w:ind w:left="107"/>
              <w:rPr>
                <w:b/>
              </w:rPr>
            </w:pPr>
            <w:r>
              <w:t>Тестирование</w:t>
            </w:r>
          </w:p>
        </w:tc>
      </w:tr>
      <w:tr w:rsidR="001B322B" w14:paraId="65C51D9F" w14:textId="77777777" w:rsidTr="0045595A">
        <w:trPr>
          <w:trHeight w:val="251"/>
        </w:trPr>
        <w:tc>
          <w:tcPr>
            <w:tcW w:w="1171" w:type="dxa"/>
            <w:vMerge/>
            <w:tcBorders>
              <w:left w:val="single" w:sz="4" w:space="0" w:color="000000"/>
              <w:right w:val="single" w:sz="4" w:space="0" w:color="000000"/>
            </w:tcBorders>
          </w:tcPr>
          <w:p w14:paraId="52BB4257"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74ECD679" w14:textId="524B98B7" w:rsidR="001B322B" w:rsidRDefault="001B322B" w:rsidP="001B322B">
            <w:pPr>
              <w:pStyle w:val="TableParagraph"/>
              <w:spacing w:line="232" w:lineRule="exact"/>
              <w:ind w:left="107"/>
              <w:rPr>
                <w:b/>
              </w:rPr>
            </w:pPr>
            <w:r>
              <w:t>Информатика</w:t>
            </w:r>
          </w:p>
        </w:tc>
        <w:tc>
          <w:tcPr>
            <w:tcW w:w="4460" w:type="dxa"/>
            <w:tcBorders>
              <w:top w:val="single" w:sz="4" w:space="0" w:color="000000"/>
              <w:left w:val="single" w:sz="4" w:space="0" w:color="000000"/>
              <w:bottom w:val="single" w:sz="4" w:space="0" w:color="000000"/>
              <w:right w:val="single" w:sz="4" w:space="0" w:color="000000"/>
            </w:tcBorders>
          </w:tcPr>
          <w:p w14:paraId="3CECDC1D" w14:textId="392E97A5" w:rsidR="001B322B" w:rsidRDefault="001B322B" w:rsidP="001B322B">
            <w:pPr>
              <w:pStyle w:val="TableParagraph"/>
              <w:spacing w:line="232" w:lineRule="exact"/>
              <w:ind w:left="107"/>
              <w:rPr>
                <w:b/>
              </w:rPr>
            </w:pPr>
            <w:r>
              <w:t>Тестирование</w:t>
            </w:r>
          </w:p>
        </w:tc>
      </w:tr>
      <w:tr w:rsidR="001B322B" w14:paraId="09A49390" w14:textId="77777777" w:rsidTr="0045595A">
        <w:trPr>
          <w:trHeight w:val="251"/>
        </w:trPr>
        <w:tc>
          <w:tcPr>
            <w:tcW w:w="1171" w:type="dxa"/>
            <w:vMerge/>
            <w:tcBorders>
              <w:left w:val="single" w:sz="4" w:space="0" w:color="000000"/>
              <w:right w:val="single" w:sz="4" w:space="0" w:color="000000"/>
            </w:tcBorders>
          </w:tcPr>
          <w:p w14:paraId="086EB68F"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1A5E51DC" w14:textId="171DA7BD" w:rsidR="001B322B" w:rsidRDefault="001B322B" w:rsidP="001B322B">
            <w:pPr>
              <w:pStyle w:val="TableParagraph"/>
              <w:spacing w:line="232" w:lineRule="exact"/>
              <w:ind w:left="107"/>
              <w:rPr>
                <w:b/>
              </w:rPr>
            </w:pPr>
            <w:r>
              <w:t>Индивидуальный</w:t>
            </w:r>
            <w:r>
              <w:rPr>
                <w:spacing w:val="-4"/>
              </w:rPr>
              <w:t xml:space="preserve"> </w:t>
            </w:r>
            <w:r>
              <w:t>проект</w:t>
            </w:r>
          </w:p>
        </w:tc>
        <w:tc>
          <w:tcPr>
            <w:tcW w:w="4460" w:type="dxa"/>
            <w:tcBorders>
              <w:top w:val="single" w:sz="4" w:space="0" w:color="000000"/>
              <w:left w:val="single" w:sz="4" w:space="0" w:color="000000"/>
              <w:bottom w:val="single" w:sz="4" w:space="0" w:color="000000"/>
              <w:right w:val="single" w:sz="4" w:space="0" w:color="000000"/>
            </w:tcBorders>
          </w:tcPr>
          <w:p w14:paraId="2F772A75" w14:textId="67B8C85D" w:rsidR="001B322B" w:rsidRDefault="001B322B" w:rsidP="001B322B">
            <w:pPr>
              <w:pStyle w:val="TableParagraph"/>
              <w:spacing w:line="232" w:lineRule="exact"/>
              <w:ind w:left="107"/>
              <w:rPr>
                <w:b/>
              </w:rPr>
            </w:pPr>
            <w:r>
              <w:t>Итоговый</w:t>
            </w:r>
            <w:r>
              <w:rPr>
                <w:spacing w:val="-2"/>
              </w:rPr>
              <w:t xml:space="preserve"> </w:t>
            </w:r>
            <w:r>
              <w:t>проект</w:t>
            </w:r>
          </w:p>
        </w:tc>
      </w:tr>
      <w:tr w:rsidR="001B322B" w14:paraId="68216FE2" w14:textId="77777777" w:rsidTr="0045595A">
        <w:trPr>
          <w:trHeight w:val="251"/>
        </w:trPr>
        <w:tc>
          <w:tcPr>
            <w:tcW w:w="1171" w:type="dxa"/>
            <w:vMerge/>
            <w:tcBorders>
              <w:left w:val="single" w:sz="4" w:space="0" w:color="000000"/>
              <w:right w:val="single" w:sz="4" w:space="0" w:color="000000"/>
            </w:tcBorders>
          </w:tcPr>
          <w:p w14:paraId="09BDB29D"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4D79E675" w14:textId="36EB80CC" w:rsidR="001B322B" w:rsidRDefault="001B322B" w:rsidP="001B322B">
            <w:pPr>
              <w:pStyle w:val="TableParagraph"/>
              <w:spacing w:line="232" w:lineRule="exact"/>
              <w:ind w:left="107"/>
              <w:rPr>
                <w:b/>
              </w:rPr>
            </w:pPr>
            <w:r>
              <w:t>География</w:t>
            </w:r>
          </w:p>
        </w:tc>
        <w:tc>
          <w:tcPr>
            <w:tcW w:w="4460" w:type="dxa"/>
            <w:tcBorders>
              <w:top w:val="single" w:sz="4" w:space="0" w:color="000000"/>
              <w:left w:val="single" w:sz="4" w:space="0" w:color="000000"/>
              <w:bottom w:val="single" w:sz="4" w:space="0" w:color="000000"/>
              <w:right w:val="single" w:sz="4" w:space="0" w:color="000000"/>
            </w:tcBorders>
          </w:tcPr>
          <w:p w14:paraId="588B03E6" w14:textId="03B8EE93" w:rsidR="001B322B" w:rsidRDefault="001B322B" w:rsidP="001B322B">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1B322B" w14:paraId="420D6A5A" w14:textId="77777777" w:rsidTr="0045595A">
        <w:trPr>
          <w:trHeight w:val="251"/>
        </w:trPr>
        <w:tc>
          <w:tcPr>
            <w:tcW w:w="1171" w:type="dxa"/>
            <w:vMerge/>
            <w:tcBorders>
              <w:left w:val="single" w:sz="4" w:space="0" w:color="000000"/>
              <w:right w:val="single" w:sz="4" w:space="0" w:color="000000"/>
            </w:tcBorders>
          </w:tcPr>
          <w:p w14:paraId="5B24C571"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2CB76D73" w14:textId="5877ED3C" w:rsidR="001B322B" w:rsidRDefault="000149F0" w:rsidP="001B322B">
            <w:pPr>
              <w:pStyle w:val="TableParagraph"/>
              <w:spacing w:line="232" w:lineRule="exact"/>
              <w:ind w:left="107"/>
            </w:pPr>
            <w:r>
              <w:t>Астрономия</w:t>
            </w:r>
          </w:p>
        </w:tc>
        <w:tc>
          <w:tcPr>
            <w:tcW w:w="4460" w:type="dxa"/>
            <w:tcBorders>
              <w:top w:val="single" w:sz="4" w:space="0" w:color="000000"/>
              <w:left w:val="single" w:sz="4" w:space="0" w:color="000000"/>
              <w:bottom w:val="single" w:sz="4" w:space="0" w:color="000000"/>
              <w:right w:val="single" w:sz="4" w:space="0" w:color="000000"/>
            </w:tcBorders>
          </w:tcPr>
          <w:p w14:paraId="13EE8FC0" w14:textId="7A32B4BA" w:rsidR="001B322B" w:rsidRDefault="000149F0" w:rsidP="001B322B">
            <w:pPr>
              <w:pStyle w:val="TableParagraph"/>
              <w:spacing w:line="232" w:lineRule="exact"/>
              <w:ind w:left="107"/>
            </w:pPr>
            <w:r>
              <w:t>Проект</w:t>
            </w:r>
          </w:p>
        </w:tc>
      </w:tr>
      <w:tr w:rsidR="001B322B" w14:paraId="7BE81115" w14:textId="77777777" w:rsidTr="0045595A">
        <w:trPr>
          <w:trHeight w:val="251"/>
        </w:trPr>
        <w:tc>
          <w:tcPr>
            <w:tcW w:w="1171" w:type="dxa"/>
            <w:vMerge/>
            <w:tcBorders>
              <w:left w:val="single" w:sz="4" w:space="0" w:color="000000"/>
              <w:right w:val="single" w:sz="4" w:space="0" w:color="000000"/>
            </w:tcBorders>
          </w:tcPr>
          <w:p w14:paraId="625FF7D3" w14:textId="77777777" w:rsidR="001B322B" w:rsidRDefault="001B322B" w:rsidP="001B322B">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16B3360B" w14:textId="47F98F60" w:rsidR="001B322B" w:rsidRDefault="000149F0" w:rsidP="001B322B">
            <w:pPr>
              <w:pStyle w:val="TableParagraph"/>
              <w:spacing w:line="232" w:lineRule="exact"/>
              <w:ind w:left="107"/>
            </w:pPr>
            <w:r>
              <w:t>Элективный</w:t>
            </w:r>
            <w:r>
              <w:rPr>
                <w:spacing w:val="45"/>
              </w:rPr>
              <w:t xml:space="preserve"> </w:t>
            </w:r>
            <w:r>
              <w:t>курс</w:t>
            </w:r>
            <w:r>
              <w:rPr>
                <w:spacing w:val="47"/>
              </w:rPr>
              <w:t xml:space="preserve"> </w:t>
            </w:r>
            <w:r>
              <w:t>по</w:t>
            </w:r>
            <w:r>
              <w:rPr>
                <w:spacing w:val="45"/>
              </w:rPr>
              <w:t xml:space="preserve"> </w:t>
            </w:r>
            <w:r>
              <w:rPr>
                <w:spacing w:val="45"/>
              </w:rPr>
              <w:t>русскому языку «</w:t>
            </w:r>
            <w:r>
              <w:t>Трудности русского языка</w:t>
            </w:r>
            <w:r>
              <w:t>»</w:t>
            </w:r>
          </w:p>
        </w:tc>
        <w:tc>
          <w:tcPr>
            <w:tcW w:w="4460" w:type="dxa"/>
            <w:tcBorders>
              <w:top w:val="single" w:sz="4" w:space="0" w:color="000000"/>
              <w:left w:val="single" w:sz="4" w:space="0" w:color="000000"/>
              <w:bottom w:val="single" w:sz="4" w:space="0" w:color="000000"/>
              <w:right w:val="single" w:sz="4" w:space="0" w:color="000000"/>
            </w:tcBorders>
          </w:tcPr>
          <w:p w14:paraId="742CF60C" w14:textId="1BBB9E75" w:rsidR="001B322B" w:rsidRDefault="000149F0" w:rsidP="001B322B">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06480C63" w14:textId="77777777" w:rsidTr="0045595A">
        <w:trPr>
          <w:trHeight w:val="251"/>
        </w:trPr>
        <w:tc>
          <w:tcPr>
            <w:tcW w:w="1171" w:type="dxa"/>
            <w:vMerge/>
            <w:tcBorders>
              <w:left w:val="single" w:sz="4" w:space="0" w:color="000000"/>
              <w:right w:val="single" w:sz="4" w:space="0" w:color="000000"/>
            </w:tcBorders>
          </w:tcPr>
          <w:p w14:paraId="12A20EC9" w14:textId="77777777" w:rsidR="000149F0" w:rsidRDefault="000149F0" w:rsidP="000149F0">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6E1E009F" w14:textId="01E7D8AF" w:rsidR="000149F0" w:rsidRDefault="000149F0" w:rsidP="000149F0">
            <w:pPr>
              <w:pStyle w:val="TableParagraph"/>
              <w:spacing w:line="232" w:lineRule="exact"/>
              <w:ind w:left="107"/>
            </w:pPr>
            <w:r>
              <w:t>Элективный</w:t>
            </w:r>
            <w:r>
              <w:rPr>
                <w:spacing w:val="45"/>
              </w:rPr>
              <w:t xml:space="preserve"> </w:t>
            </w:r>
            <w:r>
              <w:t>курс</w:t>
            </w:r>
            <w:r>
              <w:rPr>
                <w:spacing w:val="47"/>
              </w:rPr>
              <w:t xml:space="preserve"> </w:t>
            </w:r>
            <w:r>
              <w:rPr>
                <w:spacing w:val="47"/>
              </w:rPr>
              <w:t>«</w:t>
            </w:r>
            <w:r>
              <w:t>Основы финансовой грамотности</w:t>
            </w:r>
            <w:r>
              <w:t>»</w:t>
            </w:r>
          </w:p>
        </w:tc>
        <w:tc>
          <w:tcPr>
            <w:tcW w:w="4460" w:type="dxa"/>
            <w:tcBorders>
              <w:top w:val="single" w:sz="4" w:space="0" w:color="000000"/>
              <w:left w:val="single" w:sz="4" w:space="0" w:color="000000"/>
              <w:bottom w:val="single" w:sz="4" w:space="0" w:color="000000"/>
              <w:right w:val="single" w:sz="4" w:space="0" w:color="000000"/>
            </w:tcBorders>
          </w:tcPr>
          <w:p w14:paraId="100AB82B" w14:textId="468F44C2"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36077802" w14:textId="77777777" w:rsidTr="0045595A">
        <w:trPr>
          <w:trHeight w:val="251"/>
        </w:trPr>
        <w:tc>
          <w:tcPr>
            <w:tcW w:w="1171" w:type="dxa"/>
            <w:vMerge/>
            <w:tcBorders>
              <w:left w:val="single" w:sz="4" w:space="0" w:color="000000"/>
              <w:right w:val="single" w:sz="4" w:space="0" w:color="000000"/>
            </w:tcBorders>
          </w:tcPr>
          <w:p w14:paraId="383D1EDE" w14:textId="77777777" w:rsidR="000149F0" w:rsidRDefault="000149F0" w:rsidP="000149F0">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1BD5F14F" w14:textId="6BDCC1FB" w:rsidR="000149F0" w:rsidRDefault="000149F0" w:rsidP="000149F0">
            <w:pPr>
              <w:pStyle w:val="TableParagraph"/>
              <w:spacing w:line="232" w:lineRule="exact"/>
              <w:ind w:left="107"/>
            </w:pPr>
            <w:r>
              <w:t>Элективный</w:t>
            </w:r>
            <w:r>
              <w:rPr>
                <w:spacing w:val="45"/>
              </w:rPr>
              <w:t xml:space="preserve"> </w:t>
            </w:r>
            <w:r>
              <w:t>курс</w:t>
            </w:r>
            <w:r>
              <w:t xml:space="preserve"> по истории «</w:t>
            </w:r>
            <w:r>
              <w:t>Политические вызовы современности</w:t>
            </w:r>
            <w:r>
              <w:t>»</w:t>
            </w:r>
          </w:p>
        </w:tc>
        <w:tc>
          <w:tcPr>
            <w:tcW w:w="4460" w:type="dxa"/>
            <w:tcBorders>
              <w:top w:val="single" w:sz="4" w:space="0" w:color="000000"/>
              <w:left w:val="single" w:sz="4" w:space="0" w:color="000000"/>
              <w:bottom w:val="single" w:sz="4" w:space="0" w:color="000000"/>
              <w:right w:val="single" w:sz="4" w:space="0" w:color="000000"/>
            </w:tcBorders>
          </w:tcPr>
          <w:p w14:paraId="79972230" w14:textId="014D948E"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16C97231" w14:textId="77777777" w:rsidTr="0045595A">
        <w:trPr>
          <w:trHeight w:val="251"/>
        </w:trPr>
        <w:tc>
          <w:tcPr>
            <w:tcW w:w="1171" w:type="dxa"/>
            <w:vMerge/>
            <w:tcBorders>
              <w:left w:val="single" w:sz="4" w:space="0" w:color="000000"/>
              <w:right w:val="single" w:sz="4" w:space="0" w:color="000000"/>
            </w:tcBorders>
          </w:tcPr>
          <w:p w14:paraId="2D0AFBED" w14:textId="77777777" w:rsidR="000149F0" w:rsidRDefault="000149F0" w:rsidP="000149F0">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196F750A" w14:textId="473929D9" w:rsidR="000149F0" w:rsidRDefault="000149F0" w:rsidP="000149F0">
            <w:pPr>
              <w:pStyle w:val="TableParagraph"/>
              <w:spacing w:line="232" w:lineRule="exact"/>
              <w:ind w:left="107"/>
            </w:pPr>
            <w:r>
              <w:t>Элективный</w:t>
            </w:r>
            <w:r>
              <w:rPr>
                <w:spacing w:val="45"/>
              </w:rPr>
              <w:t xml:space="preserve"> </w:t>
            </w:r>
            <w:r>
              <w:t>курс</w:t>
            </w:r>
            <w:r>
              <w:t xml:space="preserve"> по химии «</w:t>
            </w:r>
            <w:r>
              <w:t>Химия в задачах</w:t>
            </w:r>
            <w:r>
              <w:t>»</w:t>
            </w:r>
          </w:p>
        </w:tc>
        <w:tc>
          <w:tcPr>
            <w:tcW w:w="4460" w:type="dxa"/>
            <w:tcBorders>
              <w:top w:val="single" w:sz="4" w:space="0" w:color="000000"/>
              <w:left w:val="single" w:sz="4" w:space="0" w:color="000000"/>
              <w:bottom w:val="single" w:sz="4" w:space="0" w:color="000000"/>
              <w:right w:val="single" w:sz="4" w:space="0" w:color="000000"/>
            </w:tcBorders>
          </w:tcPr>
          <w:p w14:paraId="63E9AE1D" w14:textId="1848C968"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3EA371DC" w14:textId="77777777" w:rsidTr="0045595A">
        <w:trPr>
          <w:trHeight w:val="251"/>
        </w:trPr>
        <w:tc>
          <w:tcPr>
            <w:tcW w:w="1171" w:type="dxa"/>
            <w:vMerge/>
            <w:tcBorders>
              <w:left w:val="single" w:sz="4" w:space="0" w:color="000000"/>
              <w:right w:val="single" w:sz="4" w:space="0" w:color="000000"/>
            </w:tcBorders>
          </w:tcPr>
          <w:p w14:paraId="121A995F" w14:textId="77777777" w:rsidR="000149F0" w:rsidRDefault="000149F0" w:rsidP="000149F0">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217A7D6D" w14:textId="1200A8B6" w:rsidR="000149F0" w:rsidRDefault="000149F0" w:rsidP="000149F0">
            <w:pPr>
              <w:pStyle w:val="TableParagraph"/>
              <w:spacing w:line="232" w:lineRule="exact"/>
              <w:ind w:left="107"/>
            </w:pPr>
            <w:r>
              <w:t>Элективный</w:t>
            </w:r>
            <w:r>
              <w:rPr>
                <w:spacing w:val="45"/>
              </w:rPr>
              <w:t xml:space="preserve"> </w:t>
            </w:r>
            <w:r>
              <w:t>курс по</w:t>
            </w:r>
            <w:r>
              <w:t xml:space="preserve"> биологии «Решение генетических программ»</w:t>
            </w:r>
          </w:p>
        </w:tc>
        <w:tc>
          <w:tcPr>
            <w:tcW w:w="4460" w:type="dxa"/>
            <w:tcBorders>
              <w:top w:val="single" w:sz="4" w:space="0" w:color="000000"/>
              <w:left w:val="single" w:sz="4" w:space="0" w:color="000000"/>
              <w:bottom w:val="single" w:sz="4" w:space="0" w:color="000000"/>
              <w:right w:val="single" w:sz="4" w:space="0" w:color="000000"/>
            </w:tcBorders>
          </w:tcPr>
          <w:p w14:paraId="732A73A5" w14:textId="3B6348A4"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628F4D0D" w14:textId="77777777" w:rsidTr="0045595A">
        <w:trPr>
          <w:trHeight w:val="251"/>
        </w:trPr>
        <w:tc>
          <w:tcPr>
            <w:tcW w:w="1171" w:type="dxa"/>
            <w:vMerge/>
            <w:tcBorders>
              <w:left w:val="single" w:sz="4" w:space="0" w:color="000000"/>
              <w:bottom w:val="single" w:sz="4" w:space="0" w:color="000000"/>
              <w:right w:val="single" w:sz="4" w:space="0" w:color="000000"/>
            </w:tcBorders>
          </w:tcPr>
          <w:p w14:paraId="65CE2F6E" w14:textId="77777777" w:rsidR="000149F0" w:rsidRDefault="000149F0" w:rsidP="000149F0">
            <w:pPr>
              <w:pStyle w:val="TableParagraph"/>
              <w:spacing w:line="232" w:lineRule="exact"/>
              <w:ind w:left="107"/>
              <w:rPr>
                <w:b/>
              </w:rPr>
            </w:pPr>
          </w:p>
        </w:tc>
        <w:tc>
          <w:tcPr>
            <w:tcW w:w="3942" w:type="dxa"/>
            <w:tcBorders>
              <w:top w:val="single" w:sz="4" w:space="0" w:color="000000"/>
              <w:left w:val="single" w:sz="4" w:space="0" w:color="000000"/>
              <w:bottom w:val="single" w:sz="4" w:space="0" w:color="000000"/>
              <w:right w:val="single" w:sz="4" w:space="0" w:color="000000"/>
            </w:tcBorders>
          </w:tcPr>
          <w:p w14:paraId="68A5366C" w14:textId="77777777" w:rsidR="000149F0" w:rsidRDefault="000149F0" w:rsidP="000149F0">
            <w:pPr>
              <w:pStyle w:val="TableParagraph"/>
              <w:spacing w:line="247" w:lineRule="exact"/>
              <w:ind w:left="107"/>
            </w:pPr>
            <w:r>
              <w:t>Элективный</w:t>
            </w:r>
            <w:r>
              <w:rPr>
                <w:spacing w:val="45"/>
              </w:rPr>
              <w:t xml:space="preserve"> </w:t>
            </w:r>
            <w:r>
              <w:t>курс</w:t>
            </w:r>
            <w:r>
              <w:rPr>
                <w:spacing w:val="47"/>
              </w:rPr>
              <w:t xml:space="preserve"> </w:t>
            </w:r>
            <w:r>
              <w:t>по</w:t>
            </w:r>
            <w:r>
              <w:rPr>
                <w:spacing w:val="45"/>
              </w:rPr>
              <w:t xml:space="preserve"> </w:t>
            </w:r>
            <w:r>
              <w:t>обществознанию</w:t>
            </w:r>
          </w:p>
          <w:p w14:paraId="31FE723E" w14:textId="45B3A6D0" w:rsidR="000149F0" w:rsidRDefault="000149F0" w:rsidP="000149F0">
            <w:pPr>
              <w:pStyle w:val="TableParagraph"/>
              <w:spacing w:line="232" w:lineRule="exact"/>
              <w:ind w:left="107"/>
              <w:rPr>
                <w:b/>
              </w:rPr>
            </w:pPr>
            <w:r>
              <w:t>«Актуальные вопросы обществознания»</w:t>
            </w:r>
          </w:p>
        </w:tc>
        <w:tc>
          <w:tcPr>
            <w:tcW w:w="4460" w:type="dxa"/>
            <w:tcBorders>
              <w:top w:val="single" w:sz="4" w:space="0" w:color="000000"/>
              <w:left w:val="single" w:sz="4" w:space="0" w:color="000000"/>
              <w:bottom w:val="single" w:sz="4" w:space="0" w:color="000000"/>
              <w:right w:val="single" w:sz="4" w:space="0" w:color="000000"/>
            </w:tcBorders>
          </w:tcPr>
          <w:p w14:paraId="097181DA" w14:textId="22C37E0A" w:rsidR="000149F0" w:rsidRDefault="000149F0" w:rsidP="000149F0">
            <w:pPr>
              <w:pStyle w:val="TableParagraph"/>
              <w:spacing w:line="232" w:lineRule="exact"/>
              <w:ind w:left="107"/>
              <w:rPr>
                <w:b/>
              </w:rPr>
            </w:pPr>
            <w:r>
              <w:t>Итоговая</w:t>
            </w:r>
            <w:r>
              <w:rPr>
                <w:spacing w:val="-1"/>
              </w:rPr>
              <w:t xml:space="preserve"> </w:t>
            </w:r>
            <w:r>
              <w:t>контрольная</w:t>
            </w:r>
            <w:r>
              <w:rPr>
                <w:spacing w:val="-2"/>
              </w:rPr>
              <w:t xml:space="preserve"> </w:t>
            </w:r>
            <w:r>
              <w:t>работа</w:t>
            </w:r>
          </w:p>
        </w:tc>
      </w:tr>
      <w:tr w:rsidR="000149F0" w14:paraId="1F3AA8AB" w14:textId="77777777" w:rsidTr="00962A19">
        <w:trPr>
          <w:trHeight w:val="251"/>
        </w:trPr>
        <w:tc>
          <w:tcPr>
            <w:tcW w:w="1171" w:type="dxa"/>
            <w:tcBorders>
              <w:top w:val="single" w:sz="4" w:space="0" w:color="000000"/>
              <w:left w:val="single" w:sz="4" w:space="0" w:color="000000"/>
              <w:bottom w:val="single" w:sz="4" w:space="0" w:color="000000"/>
              <w:right w:val="single" w:sz="4" w:space="0" w:color="000000"/>
            </w:tcBorders>
          </w:tcPr>
          <w:p w14:paraId="4C74E2BC" w14:textId="77777777" w:rsidR="000149F0" w:rsidRDefault="000149F0" w:rsidP="000149F0">
            <w:pPr>
              <w:pStyle w:val="TableParagraph"/>
              <w:spacing w:line="232" w:lineRule="exact"/>
              <w:ind w:left="107"/>
              <w:rPr>
                <w:b/>
              </w:rPr>
            </w:pPr>
            <w:r>
              <w:rPr>
                <w:b/>
              </w:rPr>
              <w:t>Класс</w:t>
            </w:r>
          </w:p>
        </w:tc>
        <w:tc>
          <w:tcPr>
            <w:tcW w:w="3942" w:type="dxa"/>
            <w:tcBorders>
              <w:top w:val="single" w:sz="4" w:space="0" w:color="000000"/>
              <w:left w:val="single" w:sz="4" w:space="0" w:color="000000"/>
              <w:bottom w:val="single" w:sz="4" w:space="0" w:color="000000"/>
              <w:right w:val="single" w:sz="4" w:space="0" w:color="000000"/>
            </w:tcBorders>
          </w:tcPr>
          <w:p w14:paraId="3B2B1F3D" w14:textId="77777777" w:rsidR="000149F0" w:rsidRDefault="000149F0" w:rsidP="000149F0">
            <w:pPr>
              <w:pStyle w:val="TableParagraph"/>
              <w:spacing w:line="232" w:lineRule="exact"/>
              <w:ind w:left="107"/>
              <w:rPr>
                <w:b/>
              </w:rPr>
            </w:pPr>
            <w:r>
              <w:rPr>
                <w:b/>
              </w:rPr>
              <w:t>Предмет</w:t>
            </w:r>
          </w:p>
        </w:tc>
        <w:tc>
          <w:tcPr>
            <w:tcW w:w="4460" w:type="dxa"/>
            <w:tcBorders>
              <w:top w:val="single" w:sz="4" w:space="0" w:color="000000"/>
              <w:left w:val="single" w:sz="4" w:space="0" w:color="000000"/>
              <w:bottom w:val="single" w:sz="4" w:space="0" w:color="000000"/>
              <w:right w:val="single" w:sz="4" w:space="0" w:color="000000"/>
            </w:tcBorders>
          </w:tcPr>
          <w:p w14:paraId="005A31F1" w14:textId="77777777" w:rsidR="000149F0" w:rsidRDefault="000149F0" w:rsidP="000149F0">
            <w:pPr>
              <w:pStyle w:val="TableParagraph"/>
              <w:spacing w:line="232" w:lineRule="exact"/>
              <w:ind w:left="107"/>
              <w:rPr>
                <w:b/>
              </w:rPr>
            </w:pPr>
            <w:r>
              <w:rPr>
                <w:b/>
              </w:rPr>
              <w:t>Формы промежуточной аттестации</w:t>
            </w:r>
          </w:p>
        </w:tc>
      </w:tr>
      <w:tr w:rsidR="000149F0" w14:paraId="032B04D2" w14:textId="77777777" w:rsidTr="00E44175">
        <w:trPr>
          <w:trHeight w:val="254"/>
        </w:trPr>
        <w:tc>
          <w:tcPr>
            <w:tcW w:w="1171" w:type="dxa"/>
            <w:vMerge w:val="restart"/>
            <w:tcBorders>
              <w:top w:val="single" w:sz="4" w:space="0" w:color="000000"/>
              <w:left w:val="single" w:sz="4" w:space="0" w:color="000000"/>
              <w:right w:val="single" w:sz="4" w:space="0" w:color="000000"/>
            </w:tcBorders>
          </w:tcPr>
          <w:p w14:paraId="286571DB" w14:textId="77777777" w:rsidR="000149F0" w:rsidRDefault="000149F0" w:rsidP="000149F0">
            <w:pPr>
              <w:pStyle w:val="TableParagraph"/>
              <w:spacing w:line="247" w:lineRule="exact"/>
              <w:ind w:left="107"/>
            </w:pPr>
            <w:r>
              <w:t>11</w:t>
            </w:r>
          </w:p>
        </w:tc>
        <w:tc>
          <w:tcPr>
            <w:tcW w:w="3942" w:type="dxa"/>
            <w:tcBorders>
              <w:top w:val="single" w:sz="4" w:space="0" w:color="000000"/>
              <w:left w:val="single" w:sz="4" w:space="0" w:color="000000"/>
              <w:bottom w:val="single" w:sz="4" w:space="0" w:color="000000"/>
              <w:right w:val="single" w:sz="4" w:space="0" w:color="000000"/>
            </w:tcBorders>
          </w:tcPr>
          <w:p w14:paraId="56CD963B" w14:textId="77777777" w:rsidR="000149F0" w:rsidRDefault="000149F0" w:rsidP="000149F0">
            <w:pPr>
              <w:pStyle w:val="TableParagraph"/>
              <w:spacing w:line="234" w:lineRule="exact"/>
              <w:ind w:left="107"/>
            </w:pPr>
            <w:r>
              <w:t>Русский</w:t>
            </w:r>
            <w:r>
              <w:rPr>
                <w:spacing w:val="-3"/>
              </w:rPr>
              <w:t xml:space="preserve"> </w:t>
            </w:r>
            <w:r>
              <w:t>язык</w:t>
            </w:r>
          </w:p>
        </w:tc>
        <w:tc>
          <w:tcPr>
            <w:tcW w:w="4460" w:type="dxa"/>
            <w:tcBorders>
              <w:top w:val="single" w:sz="4" w:space="0" w:color="000000"/>
              <w:left w:val="single" w:sz="4" w:space="0" w:color="000000"/>
              <w:bottom w:val="single" w:sz="4" w:space="0" w:color="000000"/>
              <w:right w:val="single" w:sz="4" w:space="0" w:color="000000"/>
            </w:tcBorders>
          </w:tcPr>
          <w:p w14:paraId="28092DB3" w14:textId="77777777" w:rsidR="000149F0" w:rsidRDefault="000149F0" w:rsidP="000149F0">
            <w:pPr>
              <w:pStyle w:val="TableParagraph"/>
              <w:spacing w:line="234" w:lineRule="exact"/>
              <w:ind w:left="107"/>
            </w:pPr>
            <w:r>
              <w:t>Итоговая</w:t>
            </w:r>
            <w:r>
              <w:rPr>
                <w:spacing w:val="-1"/>
              </w:rPr>
              <w:t xml:space="preserve"> </w:t>
            </w:r>
            <w:r>
              <w:t>контрольная</w:t>
            </w:r>
            <w:r>
              <w:rPr>
                <w:spacing w:val="-2"/>
              </w:rPr>
              <w:t xml:space="preserve"> </w:t>
            </w:r>
            <w:r>
              <w:t>работа</w:t>
            </w:r>
          </w:p>
        </w:tc>
      </w:tr>
      <w:tr w:rsidR="000149F0" w14:paraId="27371C13" w14:textId="77777777" w:rsidTr="00E44175">
        <w:trPr>
          <w:trHeight w:val="251"/>
        </w:trPr>
        <w:tc>
          <w:tcPr>
            <w:tcW w:w="1171" w:type="dxa"/>
            <w:vMerge/>
            <w:tcBorders>
              <w:left w:val="single" w:sz="4" w:space="0" w:color="000000"/>
              <w:right w:val="single" w:sz="4" w:space="0" w:color="000000"/>
            </w:tcBorders>
          </w:tcPr>
          <w:p w14:paraId="2464A922"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44B943B6" w14:textId="77777777" w:rsidR="000149F0" w:rsidRDefault="000149F0" w:rsidP="000149F0">
            <w:pPr>
              <w:pStyle w:val="TableParagraph"/>
              <w:spacing w:line="232" w:lineRule="exact"/>
              <w:ind w:left="107"/>
            </w:pPr>
            <w:r>
              <w:t>Литература</w:t>
            </w:r>
          </w:p>
        </w:tc>
        <w:tc>
          <w:tcPr>
            <w:tcW w:w="4460" w:type="dxa"/>
            <w:tcBorders>
              <w:top w:val="single" w:sz="4" w:space="0" w:color="000000"/>
              <w:left w:val="single" w:sz="4" w:space="0" w:color="000000"/>
              <w:bottom w:val="single" w:sz="4" w:space="0" w:color="000000"/>
              <w:right w:val="single" w:sz="4" w:space="0" w:color="000000"/>
            </w:tcBorders>
          </w:tcPr>
          <w:p w14:paraId="12677D1A" w14:textId="77777777"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22C87027" w14:textId="77777777" w:rsidTr="00E44175">
        <w:trPr>
          <w:trHeight w:val="253"/>
        </w:trPr>
        <w:tc>
          <w:tcPr>
            <w:tcW w:w="1171" w:type="dxa"/>
            <w:vMerge/>
            <w:tcBorders>
              <w:left w:val="single" w:sz="4" w:space="0" w:color="000000"/>
              <w:right w:val="single" w:sz="4" w:space="0" w:color="000000"/>
            </w:tcBorders>
          </w:tcPr>
          <w:p w14:paraId="083CBF46"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1D82A704" w14:textId="77777777" w:rsidR="000149F0" w:rsidRDefault="000149F0" w:rsidP="000149F0">
            <w:pPr>
              <w:pStyle w:val="TableParagraph"/>
              <w:spacing w:line="234" w:lineRule="exact"/>
              <w:ind w:left="107"/>
            </w:pPr>
            <w:r>
              <w:t>Английский</w:t>
            </w:r>
            <w:r>
              <w:rPr>
                <w:spacing w:val="-3"/>
              </w:rPr>
              <w:t xml:space="preserve"> </w:t>
            </w:r>
            <w:r>
              <w:t>язык</w:t>
            </w:r>
          </w:p>
        </w:tc>
        <w:tc>
          <w:tcPr>
            <w:tcW w:w="4460" w:type="dxa"/>
            <w:tcBorders>
              <w:top w:val="single" w:sz="4" w:space="0" w:color="000000"/>
              <w:left w:val="single" w:sz="4" w:space="0" w:color="000000"/>
              <w:bottom w:val="single" w:sz="4" w:space="0" w:color="000000"/>
              <w:right w:val="single" w:sz="4" w:space="0" w:color="000000"/>
            </w:tcBorders>
          </w:tcPr>
          <w:p w14:paraId="384DFBFA" w14:textId="77777777" w:rsidR="000149F0" w:rsidRDefault="000149F0" w:rsidP="000149F0">
            <w:pPr>
              <w:pStyle w:val="TableParagraph"/>
              <w:spacing w:line="234" w:lineRule="exact"/>
              <w:ind w:left="107"/>
            </w:pPr>
            <w:r>
              <w:t>Контрольная</w:t>
            </w:r>
            <w:r>
              <w:rPr>
                <w:spacing w:val="-1"/>
              </w:rPr>
              <w:t xml:space="preserve"> </w:t>
            </w:r>
            <w:r>
              <w:t>работа в</w:t>
            </w:r>
            <w:r>
              <w:rPr>
                <w:spacing w:val="-3"/>
              </w:rPr>
              <w:t xml:space="preserve"> </w:t>
            </w:r>
            <w:r>
              <w:t>форме ЕГЭ</w:t>
            </w:r>
          </w:p>
        </w:tc>
      </w:tr>
      <w:tr w:rsidR="000149F0" w14:paraId="76F92107" w14:textId="77777777" w:rsidTr="00E44175">
        <w:trPr>
          <w:trHeight w:val="252"/>
        </w:trPr>
        <w:tc>
          <w:tcPr>
            <w:tcW w:w="1171" w:type="dxa"/>
            <w:vMerge/>
            <w:tcBorders>
              <w:left w:val="single" w:sz="4" w:space="0" w:color="000000"/>
              <w:right w:val="single" w:sz="4" w:space="0" w:color="000000"/>
            </w:tcBorders>
          </w:tcPr>
          <w:p w14:paraId="7E8342D5"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0CA7EE34" w14:textId="705479B7" w:rsidR="000149F0" w:rsidRDefault="000149F0" w:rsidP="000149F0">
            <w:pPr>
              <w:pStyle w:val="TableParagraph"/>
              <w:spacing w:line="232" w:lineRule="exact"/>
              <w:ind w:left="107"/>
            </w:pPr>
            <w:r>
              <w:t>Математика (алгебра</w:t>
            </w:r>
            <w:r>
              <w:rPr>
                <w:spacing w:val="-2"/>
              </w:rPr>
              <w:t xml:space="preserve"> </w:t>
            </w:r>
            <w:r>
              <w:t>и</w:t>
            </w:r>
            <w:r>
              <w:rPr>
                <w:spacing w:val="-2"/>
              </w:rPr>
              <w:t xml:space="preserve"> </w:t>
            </w:r>
            <w:r>
              <w:t>начала</w:t>
            </w:r>
            <w:r>
              <w:rPr>
                <w:spacing w:val="-1"/>
              </w:rPr>
              <w:t xml:space="preserve"> </w:t>
            </w:r>
            <w:r>
              <w:t>анализа, геометрия)</w:t>
            </w:r>
          </w:p>
        </w:tc>
        <w:tc>
          <w:tcPr>
            <w:tcW w:w="4460" w:type="dxa"/>
            <w:tcBorders>
              <w:top w:val="single" w:sz="4" w:space="0" w:color="000000"/>
              <w:left w:val="single" w:sz="4" w:space="0" w:color="000000"/>
              <w:bottom w:val="single" w:sz="4" w:space="0" w:color="000000"/>
              <w:right w:val="single" w:sz="4" w:space="0" w:color="000000"/>
            </w:tcBorders>
          </w:tcPr>
          <w:p w14:paraId="2169E815" w14:textId="77777777" w:rsidR="000149F0" w:rsidRDefault="000149F0" w:rsidP="000149F0">
            <w:pPr>
              <w:pStyle w:val="TableParagraph"/>
              <w:spacing w:line="232" w:lineRule="exact"/>
              <w:ind w:left="107"/>
            </w:pPr>
            <w:r>
              <w:t>Контрольная работа</w:t>
            </w:r>
          </w:p>
        </w:tc>
      </w:tr>
      <w:tr w:rsidR="000149F0" w14:paraId="1EC238C4" w14:textId="77777777" w:rsidTr="00E44175">
        <w:trPr>
          <w:trHeight w:val="251"/>
        </w:trPr>
        <w:tc>
          <w:tcPr>
            <w:tcW w:w="1171" w:type="dxa"/>
            <w:vMerge/>
            <w:tcBorders>
              <w:left w:val="single" w:sz="4" w:space="0" w:color="000000"/>
              <w:right w:val="single" w:sz="4" w:space="0" w:color="000000"/>
            </w:tcBorders>
          </w:tcPr>
          <w:p w14:paraId="0C8F7C4D"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77A04B18" w14:textId="77777777" w:rsidR="000149F0" w:rsidRDefault="000149F0" w:rsidP="000149F0">
            <w:pPr>
              <w:pStyle w:val="TableParagraph"/>
              <w:spacing w:line="232" w:lineRule="exact"/>
              <w:ind w:left="107"/>
            </w:pPr>
            <w:r>
              <w:t>История</w:t>
            </w:r>
          </w:p>
        </w:tc>
        <w:tc>
          <w:tcPr>
            <w:tcW w:w="4460" w:type="dxa"/>
            <w:tcBorders>
              <w:top w:val="single" w:sz="4" w:space="0" w:color="000000"/>
              <w:left w:val="single" w:sz="4" w:space="0" w:color="000000"/>
              <w:bottom w:val="single" w:sz="4" w:space="0" w:color="000000"/>
              <w:right w:val="single" w:sz="4" w:space="0" w:color="000000"/>
            </w:tcBorders>
          </w:tcPr>
          <w:p w14:paraId="5B6DCF9A" w14:textId="77777777" w:rsidR="000149F0" w:rsidRDefault="000149F0" w:rsidP="000149F0">
            <w:pPr>
              <w:pStyle w:val="TableParagraph"/>
              <w:spacing w:line="232" w:lineRule="exact"/>
              <w:ind w:left="107"/>
            </w:pPr>
            <w:r>
              <w:t>Контрольная</w:t>
            </w:r>
            <w:r>
              <w:rPr>
                <w:spacing w:val="-1"/>
              </w:rPr>
              <w:t xml:space="preserve"> </w:t>
            </w:r>
            <w:r>
              <w:t>работа в</w:t>
            </w:r>
            <w:r>
              <w:rPr>
                <w:spacing w:val="-3"/>
              </w:rPr>
              <w:t xml:space="preserve"> </w:t>
            </w:r>
            <w:r>
              <w:t>форме ЕГЭ</w:t>
            </w:r>
          </w:p>
        </w:tc>
      </w:tr>
      <w:tr w:rsidR="000149F0" w14:paraId="76AF27DF" w14:textId="77777777" w:rsidTr="00E44175">
        <w:trPr>
          <w:trHeight w:val="253"/>
        </w:trPr>
        <w:tc>
          <w:tcPr>
            <w:tcW w:w="1171" w:type="dxa"/>
            <w:vMerge/>
            <w:tcBorders>
              <w:left w:val="single" w:sz="4" w:space="0" w:color="000000"/>
              <w:right w:val="single" w:sz="4" w:space="0" w:color="000000"/>
            </w:tcBorders>
          </w:tcPr>
          <w:p w14:paraId="1C08674F"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09700CB5" w14:textId="77777777" w:rsidR="000149F0" w:rsidRDefault="000149F0" w:rsidP="000149F0">
            <w:pPr>
              <w:pStyle w:val="TableParagraph"/>
              <w:spacing w:line="234" w:lineRule="exact"/>
              <w:ind w:left="107"/>
            </w:pPr>
            <w:r>
              <w:t>Обществознание</w:t>
            </w:r>
          </w:p>
        </w:tc>
        <w:tc>
          <w:tcPr>
            <w:tcW w:w="4460" w:type="dxa"/>
            <w:tcBorders>
              <w:top w:val="single" w:sz="4" w:space="0" w:color="000000"/>
              <w:left w:val="single" w:sz="4" w:space="0" w:color="000000"/>
              <w:bottom w:val="single" w:sz="4" w:space="0" w:color="000000"/>
              <w:right w:val="single" w:sz="4" w:space="0" w:color="000000"/>
            </w:tcBorders>
          </w:tcPr>
          <w:p w14:paraId="2AA4286A" w14:textId="77777777" w:rsidR="000149F0" w:rsidRDefault="000149F0" w:rsidP="000149F0">
            <w:pPr>
              <w:pStyle w:val="TableParagraph"/>
              <w:spacing w:line="234" w:lineRule="exact"/>
              <w:ind w:left="107"/>
            </w:pPr>
            <w:r>
              <w:t>Контрольная</w:t>
            </w:r>
            <w:r>
              <w:rPr>
                <w:spacing w:val="-1"/>
              </w:rPr>
              <w:t xml:space="preserve"> </w:t>
            </w:r>
            <w:r>
              <w:t>работа в</w:t>
            </w:r>
            <w:r>
              <w:rPr>
                <w:spacing w:val="-3"/>
              </w:rPr>
              <w:t xml:space="preserve"> </w:t>
            </w:r>
            <w:r>
              <w:t>форме ЕГЭ</w:t>
            </w:r>
          </w:p>
        </w:tc>
      </w:tr>
      <w:tr w:rsidR="000149F0" w14:paraId="1F580E13" w14:textId="77777777" w:rsidTr="00E44175">
        <w:trPr>
          <w:trHeight w:val="253"/>
        </w:trPr>
        <w:tc>
          <w:tcPr>
            <w:tcW w:w="1171" w:type="dxa"/>
            <w:vMerge/>
            <w:tcBorders>
              <w:left w:val="single" w:sz="4" w:space="0" w:color="000000"/>
              <w:right w:val="single" w:sz="4" w:space="0" w:color="000000"/>
            </w:tcBorders>
          </w:tcPr>
          <w:p w14:paraId="38998D26"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75C8BD73" w14:textId="77777777" w:rsidR="000149F0" w:rsidRDefault="000149F0" w:rsidP="000149F0">
            <w:pPr>
              <w:pStyle w:val="TableParagraph"/>
              <w:spacing w:line="234" w:lineRule="exact"/>
              <w:ind w:left="107"/>
            </w:pPr>
            <w:r>
              <w:t>Физика</w:t>
            </w:r>
          </w:p>
        </w:tc>
        <w:tc>
          <w:tcPr>
            <w:tcW w:w="4460" w:type="dxa"/>
            <w:tcBorders>
              <w:top w:val="single" w:sz="4" w:space="0" w:color="000000"/>
              <w:left w:val="single" w:sz="4" w:space="0" w:color="000000"/>
              <w:bottom w:val="single" w:sz="4" w:space="0" w:color="000000"/>
              <w:right w:val="single" w:sz="4" w:space="0" w:color="000000"/>
            </w:tcBorders>
          </w:tcPr>
          <w:p w14:paraId="3118CC08" w14:textId="77777777" w:rsidR="000149F0" w:rsidRDefault="000149F0" w:rsidP="000149F0">
            <w:pPr>
              <w:pStyle w:val="TableParagraph"/>
              <w:spacing w:line="234" w:lineRule="exact"/>
              <w:ind w:left="107"/>
            </w:pPr>
            <w:r>
              <w:t>Итоговая</w:t>
            </w:r>
            <w:r>
              <w:rPr>
                <w:spacing w:val="-1"/>
              </w:rPr>
              <w:t xml:space="preserve"> </w:t>
            </w:r>
            <w:r>
              <w:t>контрольная</w:t>
            </w:r>
            <w:r>
              <w:rPr>
                <w:spacing w:val="-2"/>
              </w:rPr>
              <w:t xml:space="preserve"> </w:t>
            </w:r>
            <w:r>
              <w:t>работа</w:t>
            </w:r>
          </w:p>
        </w:tc>
      </w:tr>
      <w:tr w:rsidR="000149F0" w14:paraId="5766EC45" w14:textId="77777777" w:rsidTr="00E44175">
        <w:trPr>
          <w:trHeight w:val="254"/>
        </w:trPr>
        <w:tc>
          <w:tcPr>
            <w:tcW w:w="1171" w:type="dxa"/>
            <w:vMerge/>
            <w:tcBorders>
              <w:left w:val="single" w:sz="4" w:space="0" w:color="000000"/>
              <w:right w:val="single" w:sz="4" w:space="0" w:color="000000"/>
            </w:tcBorders>
          </w:tcPr>
          <w:p w14:paraId="1020A71A"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4FB74CC3" w14:textId="77777777" w:rsidR="000149F0" w:rsidRDefault="000149F0" w:rsidP="000149F0">
            <w:pPr>
              <w:pStyle w:val="TableParagraph"/>
              <w:spacing w:line="234" w:lineRule="exact"/>
              <w:ind w:left="107"/>
            </w:pPr>
            <w:r>
              <w:t>Химия</w:t>
            </w:r>
          </w:p>
        </w:tc>
        <w:tc>
          <w:tcPr>
            <w:tcW w:w="4460" w:type="dxa"/>
            <w:tcBorders>
              <w:top w:val="single" w:sz="4" w:space="0" w:color="000000"/>
              <w:left w:val="single" w:sz="4" w:space="0" w:color="000000"/>
              <w:bottom w:val="single" w:sz="4" w:space="0" w:color="000000"/>
              <w:right w:val="single" w:sz="4" w:space="0" w:color="000000"/>
            </w:tcBorders>
          </w:tcPr>
          <w:p w14:paraId="4608B725" w14:textId="77777777" w:rsidR="000149F0" w:rsidRDefault="000149F0" w:rsidP="000149F0">
            <w:pPr>
              <w:pStyle w:val="TableParagraph"/>
              <w:spacing w:line="234" w:lineRule="exact"/>
              <w:ind w:left="107"/>
            </w:pPr>
            <w:r>
              <w:t>Итоговая</w:t>
            </w:r>
            <w:r>
              <w:rPr>
                <w:spacing w:val="-1"/>
              </w:rPr>
              <w:t xml:space="preserve"> </w:t>
            </w:r>
            <w:r>
              <w:t>контрольная</w:t>
            </w:r>
            <w:r>
              <w:rPr>
                <w:spacing w:val="-2"/>
              </w:rPr>
              <w:t xml:space="preserve"> </w:t>
            </w:r>
            <w:r>
              <w:t>работа</w:t>
            </w:r>
          </w:p>
        </w:tc>
      </w:tr>
      <w:tr w:rsidR="000149F0" w14:paraId="7114FC84" w14:textId="77777777" w:rsidTr="00E44175">
        <w:trPr>
          <w:trHeight w:val="251"/>
        </w:trPr>
        <w:tc>
          <w:tcPr>
            <w:tcW w:w="1171" w:type="dxa"/>
            <w:vMerge/>
            <w:tcBorders>
              <w:left w:val="single" w:sz="4" w:space="0" w:color="000000"/>
              <w:right w:val="single" w:sz="4" w:space="0" w:color="000000"/>
            </w:tcBorders>
          </w:tcPr>
          <w:p w14:paraId="2282E723"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12E9FBEA" w14:textId="77777777" w:rsidR="000149F0" w:rsidRDefault="000149F0" w:rsidP="000149F0">
            <w:pPr>
              <w:pStyle w:val="TableParagraph"/>
              <w:spacing w:line="232" w:lineRule="exact"/>
              <w:ind w:left="107"/>
            </w:pPr>
            <w:r>
              <w:t>Биология</w:t>
            </w:r>
          </w:p>
        </w:tc>
        <w:tc>
          <w:tcPr>
            <w:tcW w:w="4460" w:type="dxa"/>
            <w:tcBorders>
              <w:top w:val="single" w:sz="4" w:space="0" w:color="000000"/>
              <w:left w:val="single" w:sz="4" w:space="0" w:color="000000"/>
              <w:bottom w:val="single" w:sz="4" w:space="0" w:color="000000"/>
              <w:right w:val="single" w:sz="4" w:space="0" w:color="000000"/>
            </w:tcBorders>
          </w:tcPr>
          <w:p w14:paraId="3571FD73" w14:textId="77777777" w:rsidR="000149F0" w:rsidRDefault="000149F0" w:rsidP="000149F0">
            <w:pPr>
              <w:pStyle w:val="TableParagraph"/>
              <w:spacing w:line="232" w:lineRule="exact"/>
              <w:ind w:left="107"/>
            </w:pPr>
            <w:r>
              <w:t>Тестирование</w:t>
            </w:r>
          </w:p>
        </w:tc>
      </w:tr>
      <w:tr w:rsidR="000149F0" w14:paraId="7A9F0523" w14:textId="77777777" w:rsidTr="00E44175">
        <w:trPr>
          <w:trHeight w:val="254"/>
        </w:trPr>
        <w:tc>
          <w:tcPr>
            <w:tcW w:w="1171" w:type="dxa"/>
            <w:vMerge/>
            <w:tcBorders>
              <w:left w:val="single" w:sz="4" w:space="0" w:color="000000"/>
              <w:right w:val="single" w:sz="4" w:space="0" w:color="000000"/>
            </w:tcBorders>
          </w:tcPr>
          <w:p w14:paraId="4D2848B1"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1D798824" w14:textId="77777777" w:rsidR="000149F0" w:rsidRDefault="000149F0" w:rsidP="000149F0">
            <w:pPr>
              <w:pStyle w:val="TableParagraph"/>
              <w:spacing w:line="234" w:lineRule="exact"/>
              <w:ind w:left="107"/>
            </w:pPr>
            <w:r>
              <w:t>Физическая</w:t>
            </w:r>
            <w:r>
              <w:rPr>
                <w:spacing w:val="-3"/>
              </w:rPr>
              <w:t xml:space="preserve"> </w:t>
            </w:r>
            <w:r>
              <w:t>культура</w:t>
            </w:r>
          </w:p>
        </w:tc>
        <w:tc>
          <w:tcPr>
            <w:tcW w:w="4460" w:type="dxa"/>
            <w:tcBorders>
              <w:top w:val="single" w:sz="4" w:space="0" w:color="000000"/>
              <w:left w:val="single" w:sz="4" w:space="0" w:color="000000"/>
              <w:bottom w:val="single" w:sz="4" w:space="0" w:color="000000"/>
              <w:right w:val="single" w:sz="4" w:space="0" w:color="000000"/>
            </w:tcBorders>
          </w:tcPr>
          <w:p w14:paraId="5A689EC0" w14:textId="77777777" w:rsidR="000149F0" w:rsidRDefault="000149F0" w:rsidP="000149F0">
            <w:pPr>
              <w:pStyle w:val="TableParagraph"/>
              <w:spacing w:line="234" w:lineRule="exact"/>
              <w:ind w:left="107"/>
            </w:pPr>
            <w:r>
              <w:t>Тестирование</w:t>
            </w:r>
          </w:p>
        </w:tc>
      </w:tr>
      <w:tr w:rsidR="000149F0" w14:paraId="360293C3" w14:textId="77777777" w:rsidTr="00E44175">
        <w:trPr>
          <w:trHeight w:val="251"/>
        </w:trPr>
        <w:tc>
          <w:tcPr>
            <w:tcW w:w="1171" w:type="dxa"/>
            <w:vMerge/>
            <w:tcBorders>
              <w:left w:val="single" w:sz="4" w:space="0" w:color="000000"/>
              <w:right w:val="single" w:sz="4" w:space="0" w:color="000000"/>
            </w:tcBorders>
          </w:tcPr>
          <w:p w14:paraId="4195044E"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0CD2F018" w14:textId="77777777" w:rsidR="000149F0" w:rsidRDefault="000149F0" w:rsidP="000149F0">
            <w:pPr>
              <w:pStyle w:val="TableParagraph"/>
              <w:spacing w:line="232" w:lineRule="exact"/>
              <w:ind w:left="107"/>
            </w:pPr>
            <w:r>
              <w:t>ОБЖ</w:t>
            </w:r>
          </w:p>
        </w:tc>
        <w:tc>
          <w:tcPr>
            <w:tcW w:w="4460" w:type="dxa"/>
            <w:tcBorders>
              <w:top w:val="single" w:sz="4" w:space="0" w:color="000000"/>
              <w:left w:val="single" w:sz="4" w:space="0" w:color="000000"/>
              <w:bottom w:val="single" w:sz="4" w:space="0" w:color="000000"/>
              <w:right w:val="single" w:sz="4" w:space="0" w:color="000000"/>
            </w:tcBorders>
          </w:tcPr>
          <w:p w14:paraId="13516E56" w14:textId="77777777" w:rsidR="000149F0" w:rsidRDefault="000149F0" w:rsidP="000149F0">
            <w:pPr>
              <w:pStyle w:val="TableParagraph"/>
              <w:spacing w:line="232" w:lineRule="exact"/>
              <w:ind w:left="107"/>
            </w:pPr>
            <w:r>
              <w:t>Тестирование</w:t>
            </w:r>
          </w:p>
        </w:tc>
      </w:tr>
      <w:tr w:rsidR="000149F0" w14:paraId="61164D9A" w14:textId="77777777" w:rsidTr="00E44175">
        <w:trPr>
          <w:trHeight w:val="253"/>
        </w:trPr>
        <w:tc>
          <w:tcPr>
            <w:tcW w:w="1171" w:type="dxa"/>
            <w:vMerge/>
            <w:tcBorders>
              <w:left w:val="single" w:sz="4" w:space="0" w:color="000000"/>
              <w:right w:val="single" w:sz="4" w:space="0" w:color="000000"/>
            </w:tcBorders>
          </w:tcPr>
          <w:p w14:paraId="1BEB745D"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32DBC311" w14:textId="77777777" w:rsidR="000149F0" w:rsidRDefault="000149F0" w:rsidP="000149F0">
            <w:pPr>
              <w:pStyle w:val="TableParagraph"/>
              <w:spacing w:line="234" w:lineRule="exact"/>
              <w:ind w:left="107"/>
            </w:pPr>
            <w:r>
              <w:t>Информатика</w:t>
            </w:r>
          </w:p>
        </w:tc>
        <w:tc>
          <w:tcPr>
            <w:tcW w:w="4460" w:type="dxa"/>
            <w:tcBorders>
              <w:top w:val="single" w:sz="4" w:space="0" w:color="000000"/>
              <w:left w:val="single" w:sz="4" w:space="0" w:color="000000"/>
              <w:bottom w:val="single" w:sz="4" w:space="0" w:color="000000"/>
              <w:right w:val="single" w:sz="4" w:space="0" w:color="000000"/>
            </w:tcBorders>
          </w:tcPr>
          <w:p w14:paraId="33D72E41" w14:textId="77777777" w:rsidR="000149F0" w:rsidRDefault="000149F0" w:rsidP="000149F0">
            <w:pPr>
              <w:pStyle w:val="TableParagraph"/>
              <w:spacing w:line="234" w:lineRule="exact"/>
              <w:ind w:left="107"/>
            </w:pPr>
            <w:r>
              <w:t>Тестирование</w:t>
            </w:r>
          </w:p>
        </w:tc>
      </w:tr>
      <w:tr w:rsidR="000149F0" w14:paraId="3274E54A" w14:textId="77777777" w:rsidTr="00E44175">
        <w:trPr>
          <w:trHeight w:val="251"/>
        </w:trPr>
        <w:tc>
          <w:tcPr>
            <w:tcW w:w="1171" w:type="dxa"/>
            <w:vMerge/>
            <w:tcBorders>
              <w:left w:val="single" w:sz="4" w:space="0" w:color="000000"/>
              <w:right w:val="single" w:sz="4" w:space="0" w:color="000000"/>
            </w:tcBorders>
          </w:tcPr>
          <w:p w14:paraId="2FABEC8E"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719ED4BB" w14:textId="77777777" w:rsidR="000149F0" w:rsidRDefault="000149F0" w:rsidP="000149F0">
            <w:pPr>
              <w:pStyle w:val="TableParagraph"/>
              <w:spacing w:line="232" w:lineRule="exact"/>
              <w:ind w:left="107"/>
            </w:pPr>
            <w:r>
              <w:t>Астрономия</w:t>
            </w:r>
          </w:p>
        </w:tc>
        <w:tc>
          <w:tcPr>
            <w:tcW w:w="4460" w:type="dxa"/>
            <w:tcBorders>
              <w:top w:val="single" w:sz="4" w:space="0" w:color="000000"/>
              <w:left w:val="single" w:sz="4" w:space="0" w:color="000000"/>
              <w:bottom w:val="single" w:sz="4" w:space="0" w:color="000000"/>
              <w:right w:val="single" w:sz="4" w:space="0" w:color="000000"/>
            </w:tcBorders>
          </w:tcPr>
          <w:p w14:paraId="7553FF45" w14:textId="77777777" w:rsidR="000149F0" w:rsidRDefault="000149F0" w:rsidP="000149F0">
            <w:pPr>
              <w:pStyle w:val="TableParagraph"/>
              <w:spacing w:line="232" w:lineRule="exact"/>
              <w:ind w:left="107"/>
            </w:pPr>
            <w:r>
              <w:t>Итоговая</w:t>
            </w:r>
            <w:r>
              <w:rPr>
                <w:spacing w:val="-1"/>
              </w:rPr>
              <w:t xml:space="preserve"> </w:t>
            </w:r>
            <w:r>
              <w:t>контрольная</w:t>
            </w:r>
            <w:r>
              <w:rPr>
                <w:spacing w:val="-2"/>
              </w:rPr>
              <w:t xml:space="preserve"> </w:t>
            </w:r>
            <w:r>
              <w:t>работа</w:t>
            </w:r>
          </w:p>
        </w:tc>
      </w:tr>
      <w:tr w:rsidR="000149F0" w14:paraId="090724EB" w14:textId="77777777" w:rsidTr="00E44175">
        <w:trPr>
          <w:trHeight w:val="257"/>
        </w:trPr>
        <w:tc>
          <w:tcPr>
            <w:tcW w:w="1171" w:type="dxa"/>
            <w:vMerge/>
            <w:tcBorders>
              <w:left w:val="single" w:sz="4" w:space="0" w:color="000000"/>
              <w:right w:val="single" w:sz="4" w:space="0" w:color="000000"/>
            </w:tcBorders>
          </w:tcPr>
          <w:p w14:paraId="498D1F06"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45EC0C89" w14:textId="77777777" w:rsidR="000149F0" w:rsidRDefault="000149F0" w:rsidP="000149F0">
            <w:pPr>
              <w:pStyle w:val="TableParagraph"/>
              <w:spacing w:line="237" w:lineRule="exact"/>
              <w:ind w:left="107"/>
            </w:pPr>
            <w:r>
              <w:t>Индивидуальный</w:t>
            </w:r>
            <w:r>
              <w:rPr>
                <w:spacing w:val="-4"/>
              </w:rPr>
              <w:t xml:space="preserve"> </w:t>
            </w:r>
            <w:r>
              <w:t>проект</w:t>
            </w:r>
          </w:p>
        </w:tc>
        <w:tc>
          <w:tcPr>
            <w:tcW w:w="4460" w:type="dxa"/>
            <w:tcBorders>
              <w:top w:val="single" w:sz="4" w:space="0" w:color="000000"/>
              <w:left w:val="single" w:sz="4" w:space="0" w:color="000000"/>
              <w:bottom w:val="single" w:sz="4" w:space="0" w:color="000000"/>
              <w:right w:val="single" w:sz="4" w:space="0" w:color="000000"/>
            </w:tcBorders>
          </w:tcPr>
          <w:p w14:paraId="0BA9B811" w14:textId="77777777" w:rsidR="000149F0" w:rsidRDefault="000149F0" w:rsidP="000149F0">
            <w:pPr>
              <w:pStyle w:val="TableParagraph"/>
              <w:spacing w:line="237" w:lineRule="exact"/>
              <w:ind w:left="107"/>
            </w:pPr>
            <w:r>
              <w:t>Итоговый</w:t>
            </w:r>
            <w:r>
              <w:rPr>
                <w:spacing w:val="-2"/>
              </w:rPr>
              <w:t xml:space="preserve"> </w:t>
            </w:r>
            <w:r>
              <w:t>проект</w:t>
            </w:r>
          </w:p>
        </w:tc>
      </w:tr>
      <w:tr w:rsidR="000149F0" w14:paraId="5F3D7717" w14:textId="77777777" w:rsidTr="00E44175">
        <w:trPr>
          <w:trHeight w:val="253"/>
        </w:trPr>
        <w:tc>
          <w:tcPr>
            <w:tcW w:w="1171" w:type="dxa"/>
            <w:vMerge/>
            <w:tcBorders>
              <w:left w:val="single" w:sz="4" w:space="0" w:color="000000"/>
              <w:right w:val="single" w:sz="4" w:space="0" w:color="000000"/>
            </w:tcBorders>
          </w:tcPr>
          <w:p w14:paraId="721FFC72"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5024A0A4" w14:textId="77777777" w:rsidR="000149F0" w:rsidRDefault="000149F0" w:rsidP="000149F0">
            <w:pPr>
              <w:pStyle w:val="TableParagraph"/>
              <w:spacing w:line="234" w:lineRule="exact"/>
              <w:ind w:left="107"/>
            </w:pPr>
            <w:r>
              <w:t>География</w:t>
            </w:r>
          </w:p>
        </w:tc>
        <w:tc>
          <w:tcPr>
            <w:tcW w:w="4460" w:type="dxa"/>
            <w:tcBorders>
              <w:top w:val="single" w:sz="4" w:space="0" w:color="000000"/>
              <w:left w:val="single" w:sz="4" w:space="0" w:color="000000"/>
              <w:bottom w:val="single" w:sz="4" w:space="0" w:color="000000"/>
              <w:right w:val="single" w:sz="4" w:space="0" w:color="000000"/>
            </w:tcBorders>
          </w:tcPr>
          <w:p w14:paraId="28339DE7" w14:textId="77777777" w:rsidR="000149F0" w:rsidRDefault="000149F0" w:rsidP="000149F0">
            <w:pPr>
              <w:pStyle w:val="TableParagraph"/>
              <w:spacing w:line="234" w:lineRule="exact"/>
              <w:ind w:left="107"/>
            </w:pPr>
            <w:r>
              <w:t>Итоговая</w:t>
            </w:r>
            <w:r>
              <w:rPr>
                <w:spacing w:val="-1"/>
              </w:rPr>
              <w:t xml:space="preserve"> </w:t>
            </w:r>
            <w:r>
              <w:t>контрольная</w:t>
            </w:r>
            <w:r>
              <w:rPr>
                <w:spacing w:val="-2"/>
              </w:rPr>
              <w:t xml:space="preserve"> </w:t>
            </w:r>
            <w:r>
              <w:t>работа</w:t>
            </w:r>
          </w:p>
        </w:tc>
      </w:tr>
      <w:tr w:rsidR="000149F0" w14:paraId="7E2EE9AC" w14:textId="77777777" w:rsidTr="00E44175">
        <w:trPr>
          <w:trHeight w:val="760"/>
        </w:trPr>
        <w:tc>
          <w:tcPr>
            <w:tcW w:w="1171" w:type="dxa"/>
            <w:vMerge/>
            <w:tcBorders>
              <w:left w:val="single" w:sz="4" w:space="0" w:color="000000"/>
              <w:right w:val="single" w:sz="4" w:space="0" w:color="000000"/>
            </w:tcBorders>
          </w:tcPr>
          <w:p w14:paraId="540E94D5"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4E70834C" w14:textId="77777777" w:rsidR="000149F0" w:rsidRDefault="000149F0" w:rsidP="000149F0">
            <w:pPr>
              <w:pStyle w:val="TableParagraph"/>
              <w:spacing w:line="247" w:lineRule="exact"/>
              <w:ind w:left="107"/>
            </w:pPr>
            <w:r>
              <w:t>Элективный</w:t>
            </w:r>
            <w:r>
              <w:rPr>
                <w:spacing w:val="45"/>
              </w:rPr>
              <w:t xml:space="preserve"> </w:t>
            </w:r>
            <w:r>
              <w:t>курс</w:t>
            </w:r>
            <w:r>
              <w:rPr>
                <w:spacing w:val="47"/>
              </w:rPr>
              <w:t xml:space="preserve"> </w:t>
            </w:r>
            <w:r>
              <w:t>по</w:t>
            </w:r>
            <w:r>
              <w:rPr>
                <w:spacing w:val="45"/>
              </w:rPr>
              <w:t xml:space="preserve"> </w:t>
            </w:r>
            <w:r>
              <w:t>обществознанию</w:t>
            </w:r>
          </w:p>
          <w:p w14:paraId="4D69E53B" w14:textId="77777777" w:rsidR="000149F0" w:rsidRDefault="000149F0" w:rsidP="000149F0">
            <w:pPr>
              <w:pStyle w:val="TableParagraph"/>
              <w:tabs>
                <w:tab w:val="left" w:pos="1842"/>
                <w:tab w:val="left" w:pos="2574"/>
                <w:tab w:val="left" w:pos="3605"/>
              </w:tabs>
              <w:spacing w:line="252" w:lineRule="exact"/>
              <w:ind w:left="107" w:right="95"/>
            </w:pPr>
            <w:r>
              <w:t>«Готовимся</w:t>
            </w:r>
            <w:r>
              <w:tab/>
              <w:t>к</w:t>
            </w:r>
            <w:r>
              <w:tab/>
              <w:t>ЕГЭ</w:t>
            </w:r>
            <w:r>
              <w:tab/>
            </w:r>
            <w:r>
              <w:rPr>
                <w:spacing w:val="-2"/>
              </w:rPr>
              <w:t xml:space="preserve">по </w:t>
            </w:r>
            <w:r>
              <w:t>обществознанию»</w:t>
            </w:r>
          </w:p>
        </w:tc>
        <w:tc>
          <w:tcPr>
            <w:tcW w:w="4460" w:type="dxa"/>
            <w:tcBorders>
              <w:top w:val="single" w:sz="4" w:space="0" w:color="000000"/>
              <w:left w:val="single" w:sz="4" w:space="0" w:color="000000"/>
              <w:bottom w:val="single" w:sz="4" w:space="0" w:color="000000"/>
              <w:right w:val="single" w:sz="4" w:space="0" w:color="000000"/>
            </w:tcBorders>
          </w:tcPr>
          <w:p w14:paraId="728BF47A" w14:textId="77777777" w:rsidR="000149F0" w:rsidRDefault="000149F0" w:rsidP="000149F0">
            <w:pPr>
              <w:pStyle w:val="TableParagraph"/>
              <w:spacing w:line="247" w:lineRule="exact"/>
              <w:ind w:left="107"/>
            </w:pPr>
            <w:r>
              <w:t>Контрольная</w:t>
            </w:r>
            <w:r>
              <w:rPr>
                <w:spacing w:val="-1"/>
              </w:rPr>
              <w:t xml:space="preserve"> </w:t>
            </w:r>
            <w:r>
              <w:t>работа в</w:t>
            </w:r>
            <w:r>
              <w:rPr>
                <w:spacing w:val="-3"/>
              </w:rPr>
              <w:t xml:space="preserve"> </w:t>
            </w:r>
            <w:r>
              <w:t>форме ЕГЭ</w:t>
            </w:r>
          </w:p>
        </w:tc>
      </w:tr>
      <w:tr w:rsidR="000149F0" w14:paraId="7C4E2CC1" w14:textId="77777777" w:rsidTr="000149F0">
        <w:trPr>
          <w:trHeight w:val="435"/>
        </w:trPr>
        <w:tc>
          <w:tcPr>
            <w:tcW w:w="1171" w:type="dxa"/>
            <w:vMerge/>
            <w:tcBorders>
              <w:left w:val="single" w:sz="4" w:space="0" w:color="000000"/>
              <w:right w:val="single" w:sz="4" w:space="0" w:color="000000"/>
            </w:tcBorders>
          </w:tcPr>
          <w:p w14:paraId="4D0690E2"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0FF11116" w14:textId="7C5E2028" w:rsidR="000149F0" w:rsidRDefault="000149F0" w:rsidP="000149F0">
            <w:pPr>
              <w:pStyle w:val="TableParagraph"/>
              <w:spacing w:line="247" w:lineRule="exact"/>
              <w:ind w:left="107"/>
            </w:pPr>
            <w:r>
              <w:t>Элективный</w:t>
            </w:r>
            <w:r>
              <w:rPr>
                <w:spacing w:val="45"/>
              </w:rPr>
              <w:t xml:space="preserve"> </w:t>
            </w:r>
            <w:r>
              <w:t>курс</w:t>
            </w:r>
            <w:r>
              <w:rPr>
                <w:spacing w:val="47"/>
              </w:rPr>
              <w:t xml:space="preserve"> </w:t>
            </w:r>
            <w:r>
              <w:t>по</w:t>
            </w:r>
            <w:r>
              <w:rPr>
                <w:spacing w:val="45"/>
              </w:rPr>
              <w:t xml:space="preserve"> русскому языку «</w:t>
            </w:r>
            <w:r>
              <w:t>Трудности русского языка»</w:t>
            </w:r>
          </w:p>
        </w:tc>
        <w:tc>
          <w:tcPr>
            <w:tcW w:w="4460" w:type="dxa"/>
            <w:tcBorders>
              <w:top w:val="single" w:sz="4" w:space="0" w:color="000000"/>
              <w:left w:val="single" w:sz="4" w:space="0" w:color="000000"/>
              <w:bottom w:val="single" w:sz="4" w:space="0" w:color="000000"/>
              <w:right w:val="single" w:sz="4" w:space="0" w:color="000000"/>
            </w:tcBorders>
          </w:tcPr>
          <w:p w14:paraId="2E292A72" w14:textId="4204AA93"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r w:rsidR="000149F0" w14:paraId="3339D571" w14:textId="77777777" w:rsidTr="000149F0">
        <w:trPr>
          <w:trHeight w:val="435"/>
        </w:trPr>
        <w:tc>
          <w:tcPr>
            <w:tcW w:w="1171" w:type="dxa"/>
            <w:vMerge/>
            <w:tcBorders>
              <w:left w:val="single" w:sz="4" w:space="0" w:color="000000"/>
              <w:right w:val="single" w:sz="4" w:space="0" w:color="000000"/>
            </w:tcBorders>
          </w:tcPr>
          <w:p w14:paraId="20A2B9A4"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1DB88F8A" w14:textId="1B5C81DE" w:rsidR="000149F0" w:rsidRDefault="000149F0" w:rsidP="000149F0">
            <w:pPr>
              <w:pStyle w:val="TableParagraph"/>
              <w:spacing w:line="247" w:lineRule="exact"/>
              <w:ind w:left="107"/>
            </w:pPr>
            <w:r>
              <w:t>Элективный</w:t>
            </w:r>
            <w:r>
              <w:rPr>
                <w:spacing w:val="45"/>
              </w:rPr>
              <w:t xml:space="preserve"> </w:t>
            </w:r>
            <w:r>
              <w:t>курс по истории «Политические вызовы современности»</w:t>
            </w:r>
          </w:p>
        </w:tc>
        <w:tc>
          <w:tcPr>
            <w:tcW w:w="4460" w:type="dxa"/>
            <w:tcBorders>
              <w:top w:val="single" w:sz="4" w:space="0" w:color="000000"/>
              <w:left w:val="single" w:sz="4" w:space="0" w:color="000000"/>
              <w:bottom w:val="single" w:sz="4" w:space="0" w:color="000000"/>
              <w:right w:val="single" w:sz="4" w:space="0" w:color="000000"/>
            </w:tcBorders>
          </w:tcPr>
          <w:p w14:paraId="4C675522" w14:textId="46EEDB1E"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r w:rsidR="000149F0" w14:paraId="05EA5F19" w14:textId="77777777" w:rsidTr="00CC487C">
        <w:trPr>
          <w:trHeight w:val="435"/>
        </w:trPr>
        <w:tc>
          <w:tcPr>
            <w:tcW w:w="1171" w:type="dxa"/>
            <w:vMerge/>
            <w:tcBorders>
              <w:left w:val="single" w:sz="4" w:space="0" w:color="000000"/>
              <w:right w:val="single" w:sz="4" w:space="0" w:color="000000"/>
            </w:tcBorders>
          </w:tcPr>
          <w:p w14:paraId="67537B57"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08AFAC26" w14:textId="3357CDF3" w:rsidR="000149F0" w:rsidRDefault="000149F0" w:rsidP="000149F0">
            <w:pPr>
              <w:pStyle w:val="TableParagraph"/>
              <w:spacing w:line="247" w:lineRule="exact"/>
              <w:ind w:left="107"/>
            </w:pPr>
            <w:r>
              <w:t>Элективный</w:t>
            </w:r>
            <w:r>
              <w:rPr>
                <w:spacing w:val="45"/>
              </w:rPr>
              <w:t xml:space="preserve"> </w:t>
            </w:r>
            <w:r>
              <w:t xml:space="preserve">курс по </w:t>
            </w:r>
            <w:r>
              <w:t>географии</w:t>
            </w:r>
            <w:r>
              <w:t xml:space="preserve"> «Решение </w:t>
            </w:r>
            <w:r>
              <w:t>сложных заданий</w:t>
            </w:r>
            <w:r>
              <w:t>»</w:t>
            </w:r>
          </w:p>
        </w:tc>
        <w:tc>
          <w:tcPr>
            <w:tcW w:w="4460" w:type="dxa"/>
            <w:tcBorders>
              <w:top w:val="single" w:sz="4" w:space="0" w:color="000000"/>
              <w:left w:val="single" w:sz="4" w:space="0" w:color="000000"/>
              <w:bottom w:val="single" w:sz="4" w:space="0" w:color="000000"/>
              <w:right w:val="single" w:sz="4" w:space="0" w:color="000000"/>
            </w:tcBorders>
          </w:tcPr>
          <w:p w14:paraId="566BF031" w14:textId="3F24FD73"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r w:rsidR="000149F0" w14:paraId="237101F3" w14:textId="77777777" w:rsidTr="000149F0">
        <w:trPr>
          <w:trHeight w:val="435"/>
        </w:trPr>
        <w:tc>
          <w:tcPr>
            <w:tcW w:w="1171" w:type="dxa"/>
            <w:vMerge/>
            <w:tcBorders>
              <w:left w:val="single" w:sz="4" w:space="0" w:color="000000"/>
              <w:right w:val="single" w:sz="4" w:space="0" w:color="000000"/>
            </w:tcBorders>
          </w:tcPr>
          <w:p w14:paraId="2F57ECD1"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4164846B" w14:textId="77777777" w:rsidR="000149F0" w:rsidRDefault="000149F0" w:rsidP="000149F0">
            <w:pPr>
              <w:pStyle w:val="TableParagraph"/>
              <w:spacing w:line="247" w:lineRule="exact"/>
              <w:ind w:left="107"/>
            </w:pPr>
            <w:r>
              <w:t>Элективный</w:t>
            </w:r>
            <w:r>
              <w:rPr>
                <w:spacing w:val="45"/>
              </w:rPr>
              <w:t xml:space="preserve"> </w:t>
            </w:r>
            <w:r>
              <w:t>курс</w:t>
            </w:r>
            <w:r>
              <w:rPr>
                <w:spacing w:val="47"/>
              </w:rPr>
              <w:t xml:space="preserve"> </w:t>
            </w:r>
            <w:r>
              <w:t>по</w:t>
            </w:r>
            <w:r>
              <w:rPr>
                <w:spacing w:val="45"/>
              </w:rPr>
              <w:t xml:space="preserve"> </w:t>
            </w:r>
            <w:r>
              <w:t>обществознанию</w:t>
            </w:r>
          </w:p>
          <w:p w14:paraId="5B24DCAD" w14:textId="4838DF1A" w:rsidR="000149F0" w:rsidRDefault="000149F0" w:rsidP="000149F0">
            <w:pPr>
              <w:pStyle w:val="TableParagraph"/>
              <w:spacing w:line="247" w:lineRule="exact"/>
              <w:ind w:left="107"/>
            </w:pPr>
            <w:r>
              <w:t>«Актуальные вопросы обществознания»</w:t>
            </w:r>
          </w:p>
        </w:tc>
        <w:tc>
          <w:tcPr>
            <w:tcW w:w="4460" w:type="dxa"/>
            <w:tcBorders>
              <w:top w:val="single" w:sz="4" w:space="0" w:color="000000"/>
              <w:left w:val="single" w:sz="4" w:space="0" w:color="000000"/>
              <w:bottom w:val="single" w:sz="4" w:space="0" w:color="000000"/>
              <w:right w:val="single" w:sz="4" w:space="0" w:color="000000"/>
            </w:tcBorders>
          </w:tcPr>
          <w:p w14:paraId="3032AF04" w14:textId="48D3C74E"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r w:rsidR="000149F0" w14:paraId="1C7D6E6C" w14:textId="77777777" w:rsidTr="000149F0">
        <w:trPr>
          <w:trHeight w:val="435"/>
        </w:trPr>
        <w:tc>
          <w:tcPr>
            <w:tcW w:w="1171" w:type="dxa"/>
            <w:vMerge/>
            <w:tcBorders>
              <w:left w:val="single" w:sz="4" w:space="0" w:color="000000"/>
              <w:right w:val="single" w:sz="4" w:space="0" w:color="000000"/>
            </w:tcBorders>
          </w:tcPr>
          <w:p w14:paraId="019C00D7"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58D8EAD5" w14:textId="434336CC" w:rsidR="000149F0" w:rsidRDefault="000149F0" w:rsidP="000149F0">
            <w:pPr>
              <w:pStyle w:val="TableParagraph"/>
              <w:spacing w:line="247" w:lineRule="exact"/>
              <w:ind w:left="107"/>
            </w:pPr>
            <w:r>
              <w:t>Элективный</w:t>
            </w:r>
            <w:r>
              <w:rPr>
                <w:spacing w:val="45"/>
              </w:rPr>
              <w:t xml:space="preserve"> </w:t>
            </w:r>
            <w:r>
              <w:t xml:space="preserve">курс по </w:t>
            </w:r>
            <w:r>
              <w:t>английскому языку «Английский язык в современном мире»</w:t>
            </w:r>
          </w:p>
        </w:tc>
        <w:tc>
          <w:tcPr>
            <w:tcW w:w="4460" w:type="dxa"/>
            <w:tcBorders>
              <w:top w:val="single" w:sz="4" w:space="0" w:color="000000"/>
              <w:left w:val="single" w:sz="4" w:space="0" w:color="000000"/>
              <w:bottom w:val="single" w:sz="4" w:space="0" w:color="000000"/>
              <w:right w:val="single" w:sz="4" w:space="0" w:color="000000"/>
            </w:tcBorders>
          </w:tcPr>
          <w:p w14:paraId="14B5C619" w14:textId="6A7DF1B9"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r w:rsidR="000149F0" w14:paraId="77BA2DB4" w14:textId="77777777" w:rsidTr="000149F0">
        <w:trPr>
          <w:trHeight w:val="435"/>
        </w:trPr>
        <w:tc>
          <w:tcPr>
            <w:tcW w:w="1171" w:type="dxa"/>
            <w:vMerge/>
            <w:tcBorders>
              <w:left w:val="single" w:sz="4" w:space="0" w:color="000000"/>
              <w:bottom w:val="single" w:sz="4" w:space="0" w:color="000000"/>
              <w:right w:val="single" w:sz="4" w:space="0" w:color="000000"/>
            </w:tcBorders>
          </w:tcPr>
          <w:p w14:paraId="6C46D71D" w14:textId="77777777" w:rsidR="000149F0" w:rsidRDefault="000149F0" w:rsidP="000149F0"/>
        </w:tc>
        <w:tc>
          <w:tcPr>
            <w:tcW w:w="3942" w:type="dxa"/>
            <w:tcBorders>
              <w:top w:val="single" w:sz="4" w:space="0" w:color="000000"/>
              <w:left w:val="single" w:sz="4" w:space="0" w:color="000000"/>
              <w:bottom w:val="single" w:sz="4" w:space="0" w:color="000000"/>
              <w:right w:val="single" w:sz="4" w:space="0" w:color="000000"/>
            </w:tcBorders>
          </w:tcPr>
          <w:p w14:paraId="74B762F3" w14:textId="2D4431D1" w:rsidR="000149F0" w:rsidRDefault="000149F0" w:rsidP="000149F0">
            <w:pPr>
              <w:pStyle w:val="TableParagraph"/>
              <w:spacing w:line="247" w:lineRule="exact"/>
              <w:ind w:left="107"/>
            </w:pPr>
            <w:r>
              <w:t>Элективный</w:t>
            </w:r>
            <w:r>
              <w:rPr>
                <w:spacing w:val="45"/>
              </w:rPr>
              <w:t xml:space="preserve"> </w:t>
            </w:r>
            <w:r>
              <w:t xml:space="preserve">курс по </w:t>
            </w:r>
            <w:r>
              <w:t>математике</w:t>
            </w:r>
            <w:r>
              <w:t xml:space="preserve"> «Решение сложных заданий»</w:t>
            </w:r>
          </w:p>
        </w:tc>
        <w:tc>
          <w:tcPr>
            <w:tcW w:w="4460" w:type="dxa"/>
            <w:tcBorders>
              <w:top w:val="single" w:sz="4" w:space="0" w:color="000000"/>
              <w:left w:val="single" w:sz="4" w:space="0" w:color="000000"/>
              <w:bottom w:val="single" w:sz="4" w:space="0" w:color="000000"/>
              <w:right w:val="single" w:sz="4" w:space="0" w:color="000000"/>
            </w:tcBorders>
          </w:tcPr>
          <w:p w14:paraId="3A5C0860" w14:textId="7CAF3CBE" w:rsidR="000149F0" w:rsidRDefault="000149F0" w:rsidP="000149F0">
            <w:pPr>
              <w:pStyle w:val="TableParagraph"/>
              <w:spacing w:line="247" w:lineRule="exact"/>
              <w:ind w:left="107"/>
            </w:pPr>
            <w:r>
              <w:t>Итоговая</w:t>
            </w:r>
            <w:r>
              <w:rPr>
                <w:spacing w:val="-1"/>
              </w:rPr>
              <w:t xml:space="preserve"> </w:t>
            </w:r>
            <w:r>
              <w:t>контрольная</w:t>
            </w:r>
            <w:r>
              <w:rPr>
                <w:spacing w:val="-2"/>
              </w:rPr>
              <w:t xml:space="preserve"> </w:t>
            </w:r>
            <w:r>
              <w:t>работа</w:t>
            </w:r>
          </w:p>
        </w:tc>
      </w:tr>
    </w:tbl>
    <w:p w14:paraId="79B758D0" w14:textId="77777777" w:rsidR="0063211A" w:rsidRDefault="0063211A">
      <w:pPr>
        <w:rPr>
          <w:sz w:val="20"/>
        </w:rPr>
        <w:sectPr w:rsidR="0063211A">
          <w:footerReference w:type="default" r:id="rId37"/>
          <w:pgSz w:w="12240" w:h="15840"/>
          <w:pgMar w:top="420" w:right="380" w:bottom="1120" w:left="500" w:header="0" w:footer="933" w:gutter="0"/>
          <w:cols w:space="720"/>
        </w:sectPr>
      </w:pPr>
    </w:p>
    <w:p w14:paraId="09D71588" w14:textId="77777777" w:rsidR="0063211A" w:rsidRDefault="00D667CD">
      <w:pPr>
        <w:spacing w:before="66"/>
        <w:ind w:left="5047"/>
        <w:rPr>
          <w:b/>
          <w:sz w:val="23"/>
        </w:rPr>
      </w:pPr>
      <w:r>
        <w:rPr>
          <w:b/>
          <w:sz w:val="23"/>
        </w:rPr>
        <w:t>3.1.</w:t>
      </w:r>
      <w:r>
        <w:rPr>
          <w:b/>
          <w:spacing w:val="-4"/>
          <w:sz w:val="23"/>
        </w:rPr>
        <w:t xml:space="preserve"> </w:t>
      </w:r>
      <w:r>
        <w:rPr>
          <w:b/>
          <w:sz w:val="23"/>
        </w:rPr>
        <w:t>Учебный</w:t>
      </w:r>
      <w:r>
        <w:rPr>
          <w:b/>
          <w:spacing w:val="-4"/>
          <w:sz w:val="23"/>
        </w:rPr>
        <w:t xml:space="preserve"> </w:t>
      </w:r>
      <w:r>
        <w:rPr>
          <w:b/>
          <w:spacing w:val="-2"/>
          <w:sz w:val="23"/>
        </w:rPr>
        <w:t>план.</w:t>
      </w:r>
    </w:p>
    <w:p w14:paraId="1B61C086" w14:textId="28779995" w:rsidR="0063211A" w:rsidRDefault="00D667CD">
      <w:pPr>
        <w:pStyle w:val="a3"/>
        <w:spacing w:before="264"/>
        <w:ind w:left="839" w:right="252"/>
      </w:pPr>
      <w:r>
        <w:t>Учебный план МОБУ «</w:t>
      </w:r>
      <w:proofErr w:type="spellStart"/>
      <w:r w:rsidR="0010275B">
        <w:t>Красномаяк</w:t>
      </w:r>
      <w:r>
        <w:t>ская</w:t>
      </w:r>
      <w:proofErr w:type="spellEnd"/>
      <w:r>
        <w:t xml:space="preserve"> СОШ», реализующей основную образовательную программу среднего</w:t>
      </w:r>
      <w:r>
        <w:rPr>
          <w:spacing w:val="-2"/>
        </w:rPr>
        <w:t xml:space="preserve"> </w:t>
      </w:r>
      <w:r>
        <w:t>общего образования,</w:t>
      </w:r>
      <w:r>
        <w:rPr>
          <w:spacing w:val="-2"/>
        </w:rPr>
        <w:t xml:space="preserve"> </w:t>
      </w:r>
      <w:r>
        <w:t>отражает организационно-педагогические</w:t>
      </w:r>
      <w:r>
        <w:rPr>
          <w:spacing w:val="-3"/>
        </w:rPr>
        <w:t xml:space="preserve"> </w:t>
      </w:r>
      <w:r>
        <w:t>условия,</w:t>
      </w:r>
      <w:r>
        <w:rPr>
          <w:spacing w:val="-2"/>
        </w:rPr>
        <w:t xml:space="preserve"> </w:t>
      </w:r>
      <w:r>
        <w:t>необходимые</w:t>
      </w:r>
      <w:r w:rsidR="0010275B">
        <w:t xml:space="preserve"> </w:t>
      </w:r>
      <w:r>
        <w:t>для достижения результатов освоения основной образовательной программы в соответствии с требованиями ФГОС СОО, а также учебный план определяет состав и объем учебных предметов, курсов и их распределение по классам (годам) обучения.</w:t>
      </w:r>
    </w:p>
    <w:p w14:paraId="10239E6A" w14:textId="77777777" w:rsidR="0063211A" w:rsidRDefault="00D667CD">
      <w:pPr>
        <w:pStyle w:val="a3"/>
        <w:ind w:left="839" w:right="251"/>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и, если иное не установлено настоящим Федеральным законом, формы</w:t>
      </w:r>
      <w:r>
        <w:rPr>
          <w:spacing w:val="11"/>
        </w:rPr>
        <w:t xml:space="preserve"> </w:t>
      </w:r>
      <w:r>
        <w:t>промежуточной</w:t>
      </w:r>
      <w:r>
        <w:rPr>
          <w:spacing w:val="13"/>
        </w:rPr>
        <w:t xml:space="preserve"> </w:t>
      </w:r>
      <w:r>
        <w:t>аттестации</w:t>
      </w:r>
      <w:r>
        <w:rPr>
          <w:spacing w:val="14"/>
        </w:rPr>
        <w:t xml:space="preserve"> </w:t>
      </w:r>
      <w:r>
        <w:t>обучающихся</w:t>
      </w:r>
      <w:r>
        <w:rPr>
          <w:spacing w:val="13"/>
        </w:rPr>
        <w:t xml:space="preserve"> </w:t>
      </w:r>
      <w:r>
        <w:t>(п.</w:t>
      </w:r>
      <w:r>
        <w:rPr>
          <w:spacing w:val="12"/>
        </w:rPr>
        <w:t xml:space="preserve"> </w:t>
      </w:r>
      <w:r>
        <w:t>22</w:t>
      </w:r>
      <w:r>
        <w:rPr>
          <w:spacing w:val="12"/>
        </w:rPr>
        <w:t xml:space="preserve"> </w:t>
      </w:r>
      <w:r>
        <w:t>ст.</w:t>
      </w:r>
      <w:r>
        <w:rPr>
          <w:spacing w:val="13"/>
        </w:rPr>
        <w:t xml:space="preserve"> </w:t>
      </w:r>
      <w:r>
        <w:t>2</w:t>
      </w:r>
      <w:r>
        <w:rPr>
          <w:spacing w:val="14"/>
        </w:rPr>
        <w:t xml:space="preserve"> </w:t>
      </w:r>
      <w:r>
        <w:t>Федерального</w:t>
      </w:r>
      <w:r>
        <w:rPr>
          <w:spacing w:val="11"/>
        </w:rPr>
        <w:t xml:space="preserve"> </w:t>
      </w:r>
      <w:r>
        <w:t>закона</w:t>
      </w:r>
      <w:r>
        <w:rPr>
          <w:spacing w:val="9"/>
        </w:rPr>
        <w:t xml:space="preserve"> </w:t>
      </w:r>
      <w:r>
        <w:t>от</w:t>
      </w:r>
      <w:r>
        <w:rPr>
          <w:spacing w:val="12"/>
        </w:rPr>
        <w:t xml:space="preserve"> </w:t>
      </w:r>
      <w:r>
        <w:t>29.12.2012</w:t>
      </w:r>
      <w:r>
        <w:rPr>
          <w:spacing w:val="12"/>
        </w:rPr>
        <w:t xml:space="preserve"> </w:t>
      </w:r>
      <w:r>
        <w:rPr>
          <w:spacing w:val="-5"/>
        </w:rPr>
        <w:t>г.</w:t>
      </w:r>
    </w:p>
    <w:p w14:paraId="4180F1CB" w14:textId="77777777" w:rsidR="0063211A" w:rsidRDefault="00D667CD">
      <w:pPr>
        <w:pStyle w:val="a3"/>
        <w:ind w:left="839"/>
      </w:pPr>
      <w:r>
        <w:t>№</w:t>
      </w:r>
      <w:r>
        <w:rPr>
          <w:spacing w:val="-6"/>
        </w:rPr>
        <w:t xml:space="preserve"> </w:t>
      </w:r>
      <w:r>
        <w:t>273-ФЗ</w:t>
      </w:r>
      <w:r>
        <w:rPr>
          <w:spacing w:val="1"/>
        </w:rPr>
        <w:t xml:space="preserve"> </w:t>
      </w:r>
      <w:r>
        <w:t>«Об</w:t>
      </w:r>
      <w:r>
        <w:rPr>
          <w:spacing w:val="-5"/>
        </w:rPr>
        <w:t xml:space="preserve"> </w:t>
      </w:r>
      <w:r>
        <w:t>образовании в</w:t>
      </w:r>
      <w:r>
        <w:rPr>
          <w:spacing w:val="-7"/>
        </w:rPr>
        <w:t xml:space="preserve"> </w:t>
      </w:r>
      <w:r>
        <w:t>Российской</w:t>
      </w:r>
      <w:r>
        <w:rPr>
          <w:spacing w:val="1"/>
        </w:rPr>
        <w:t xml:space="preserve"> </w:t>
      </w:r>
      <w:r>
        <w:rPr>
          <w:spacing w:val="-2"/>
        </w:rPr>
        <w:t>Федерации»).</w:t>
      </w:r>
    </w:p>
    <w:p w14:paraId="0AC8D5D0" w14:textId="1CA6076D" w:rsidR="0063211A" w:rsidRDefault="00D667CD">
      <w:pPr>
        <w:pStyle w:val="a3"/>
        <w:ind w:left="839" w:right="251"/>
      </w:pPr>
      <w:r>
        <w:t>Среднее общее образование – завершающий уровень общего образования, призванный</w:t>
      </w:r>
      <w:r w:rsidR="0010275B">
        <w:t xml:space="preserve"> </w:t>
      </w:r>
      <w:r>
        <w:t>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w:t>
      </w:r>
      <w:r>
        <w:rPr>
          <w:spacing w:val="40"/>
        </w:rPr>
        <w:t xml:space="preserve"> </w:t>
      </w:r>
      <w:r>
        <w:t>ясно представляющей потенциальные возможности, ресурсы и способы реализации выбранного жизненного пути.</w:t>
      </w:r>
    </w:p>
    <w:p w14:paraId="00F3BF8A" w14:textId="77777777" w:rsidR="0063211A" w:rsidRDefault="00D667CD">
      <w:pPr>
        <w:pStyle w:val="a3"/>
        <w:ind w:left="839" w:right="251" w:firstLine="60"/>
      </w:pPr>
      <w:r>
        <w:t>В соответствии с законом «Об образовании в Российской Федерации» основной целью деятельности Образовательного учреждения является осуществление образовательной деятельности по образовательным программам</w:t>
      </w:r>
      <w:r>
        <w:rPr>
          <w:spacing w:val="40"/>
        </w:rPr>
        <w:t xml:space="preserve"> </w:t>
      </w:r>
      <w:r>
        <w:t>среднего общего образования. В 10 и 11 классе реализуется основная образовательная программа в соответствии с ФГОС СОО. Учебный план определяет количество учебных занятий за 2 года на одного обучающего – не менее 2170 часов и</w:t>
      </w:r>
      <w:r>
        <w:rPr>
          <w:spacing w:val="40"/>
        </w:rPr>
        <w:t xml:space="preserve"> </w:t>
      </w:r>
      <w:r>
        <w:t>не более 2590 часов. Учебный план 10 и 11 классов реализуется на основе универсального</w:t>
      </w:r>
      <w:r>
        <w:rPr>
          <w:spacing w:val="40"/>
        </w:rPr>
        <w:t xml:space="preserve"> </w:t>
      </w:r>
      <w:r>
        <w:t>профиля. Учебный план универсального профиля строится с ориентацией на будущую сферу профессиональной деятельности, с учетом предполагаемого продолжения образования обучающихся. Поэтому были изучены намерения и предпочтения обучающихся и их родителей. Учебный план универсального профиля предусматривает изучение не менее одного учебного предмета из каждой предметной области, определенной ФГОС СОО и включает 7 обязательных предметов: русский язык, литература, математика (алгебра и начала анализа и геометрия), иностранный язык (английский язык), история, физическая культура, основы безопасности жизнедеятельности, астрономия в 11 классе. Также в качестве обязательного компонента учебного плана СОО является элективный курс «Индивидуальный проект». Индивидуальный проект выполняется обучающимися самостоятельно под руководством учителя по выбранной теме. Индивидуальный</w:t>
      </w:r>
      <w:r>
        <w:rPr>
          <w:spacing w:val="75"/>
        </w:rPr>
        <w:t xml:space="preserve"> </w:t>
      </w:r>
      <w:r>
        <w:t>проект</w:t>
      </w:r>
      <w:r>
        <w:rPr>
          <w:spacing w:val="77"/>
        </w:rPr>
        <w:t xml:space="preserve"> </w:t>
      </w:r>
      <w:r>
        <w:t>выполняется</w:t>
      </w:r>
      <w:r>
        <w:rPr>
          <w:spacing w:val="76"/>
        </w:rPr>
        <w:t xml:space="preserve"> </w:t>
      </w:r>
      <w:r>
        <w:t>обучающимися</w:t>
      </w:r>
      <w:r>
        <w:rPr>
          <w:spacing w:val="76"/>
        </w:rPr>
        <w:t xml:space="preserve"> </w:t>
      </w:r>
      <w:r>
        <w:t>в</w:t>
      </w:r>
      <w:r>
        <w:rPr>
          <w:spacing w:val="76"/>
        </w:rPr>
        <w:t xml:space="preserve"> </w:t>
      </w:r>
      <w:r>
        <w:t>течение</w:t>
      </w:r>
      <w:r>
        <w:rPr>
          <w:spacing w:val="76"/>
        </w:rPr>
        <w:t xml:space="preserve"> </w:t>
      </w:r>
      <w:r>
        <w:t>двух</w:t>
      </w:r>
      <w:r>
        <w:rPr>
          <w:spacing w:val="76"/>
        </w:rPr>
        <w:t xml:space="preserve"> </w:t>
      </w:r>
      <w:r>
        <w:t>лет</w:t>
      </w:r>
      <w:r>
        <w:rPr>
          <w:spacing w:val="77"/>
        </w:rPr>
        <w:t xml:space="preserve"> </w:t>
      </w:r>
      <w:r>
        <w:t>в</w:t>
      </w:r>
      <w:r>
        <w:rPr>
          <w:spacing w:val="76"/>
        </w:rPr>
        <w:t xml:space="preserve"> </w:t>
      </w:r>
      <w:r>
        <w:t>рамках</w:t>
      </w:r>
      <w:r>
        <w:rPr>
          <w:spacing w:val="76"/>
        </w:rPr>
        <w:t xml:space="preserve"> </w:t>
      </w:r>
      <w:r>
        <w:t>учебного</w:t>
      </w:r>
    </w:p>
    <w:p w14:paraId="1FC65E12" w14:textId="77777777" w:rsidR="0063211A" w:rsidRDefault="00D667CD">
      <w:pPr>
        <w:pStyle w:val="a3"/>
        <w:spacing w:before="64"/>
        <w:ind w:left="839" w:right="253"/>
      </w:pPr>
      <w:r>
        <w:t xml:space="preserve">времени. Задача элективного курса «Индивидуальный проект» - обеспечить обучающимся опыт конструирования социального выбора и прогнозирования личного успеха в интересующей сфере </w:t>
      </w:r>
      <w:r>
        <w:rPr>
          <w:spacing w:val="-2"/>
        </w:rPr>
        <w:t>деятельности.</w:t>
      </w:r>
    </w:p>
    <w:p w14:paraId="18139BDD" w14:textId="5DE5207B" w:rsidR="0063211A" w:rsidRDefault="00D667CD">
      <w:pPr>
        <w:pStyle w:val="a3"/>
        <w:ind w:left="981" w:right="253"/>
      </w:pPr>
      <w:r>
        <w:t xml:space="preserve">В рамках обязательной части учебного плана </w:t>
      </w:r>
      <w:r w:rsidR="0010275B">
        <w:t>р</w:t>
      </w:r>
      <w:r>
        <w:t>еализуются курсы</w:t>
      </w:r>
      <w:r>
        <w:rPr>
          <w:spacing w:val="-1"/>
        </w:rPr>
        <w:t xml:space="preserve"> </w:t>
      </w:r>
      <w:r>
        <w:t>по выбору в</w:t>
      </w:r>
      <w:r>
        <w:rPr>
          <w:spacing w:val="-1"/>
        </w:rPr>
        <w:t xml:space="preserve"> </w:t>
      </w:r>
      <w:r>
        <w:t>10 и</w:t>
      </w:r>
      <w:r>
        <w:rPr>
          <w:spacing w:val="-2"/>
        </w:rPr>
        <w:t xml:space="preserve"> </w:t>
      </w:r>
      <w:r>
        <w:t>11 классах: элективный курс</w:t>
      </w:r>
      <w:r>
        <w:rPr>
          <w:spacing w:val="-1"/>
        </w:rPr>
        <w:t xml:space="preserve"> </w:t>
      </w:r>
      <w:r>
        <w:t>по</w:t>
      </w:r>
      <w:r w:rsidR="0010275B">
        <w:rPr>
          <w:spacing w:val="40"/>
        </w:rPr>
        <w:t xml:space="preserve"> географии</w:t>
      </w:r>
      <w:r>
        <w:t>, «Сложные вопросы обществознания», «Сочинение-рассуждение как жанр и вид задания повышенной сложности». Тем самым обеспечивается реализация индивидуальных потребностей обучающихся. Учет мнения обучающихся и их родителей (законных представителей) при выборе курсов, предметов углубленного изучения, изучения родного языка, осуществляется на основании письменных заявлений родителей (законных представителей). Учебный</w:t>
      </w:r>
      <w:r>
        <w:rPr>
          <w:spacing w:val="-2"/>
        </w:rPr>
        <w:t xml:space="preserve"> </w:t>
      </w:r>
      <w:r>
        <w:t>план</w:t>
      </w:r>
      <w:r>
        <w:rPr>
          <w:spacing w:val="-4"/>
        </w:rPr>
        <w:t xml:space="preserve"> </w:t>
      </w:r>
      <w:r>
        <w:t>МОБУ</w:t>
      </w:r>
      <w:r>
        <w:rPr>
          <w:spacing w:val="-2"/>
        </w:rPr>
        <w:t xml:space="preserve"> </w:t>
      </w:r>
      <w:r>
        <w:t>«</w:t>
      </w:r>
      <w:proofErr w:type="spellStart"/>
      <w:r w:rsidR="0010275B">
        <w:t>Красномаяк</w:t>
      </w:r>
      <w:r>
        <w:t>ская</w:t>
      </w:r>
      <w:proofErr w:type="spellEnd"/>
      <w:r>
        <w:rPr>
          <w:spacing w:val="-2"/>
        </w:rPr>
        <w:t xml:space="preserve"> </w:t>
      </w:r>
      <w:r>
        <w:t>СОШ»</w:t>
      </w:r>
      <w:r>
        <w:rPr>
          <w:spacing w:val="-3"/>
        </w:rPr>
        <w:t xml:space="preserve"> </w:t>
      </w:r>
      <w:r>
        <w:t>обеспечивает</w:t>
      </w:r>
      <w:r>
        <w:rPr>
          <w:spacing w:val="-2"/>
        </w:rPr>
        <w:t xml:space="preserve"> </w:t>
      </w:r>
      <w:r>
        <w:t>выполнение</w:t>
      </w:r>
      <w:r>
        <w:rPr>
          <w:spacing w:val="-3"/>
        </w:rPr>
        <w:t xml:space="preserve"> </w:t>
      </w:r>
      <w:r>
        <w:t>гигиенических</w:t>
      </w:r>
      <w:r>
        <w:rPr>
          <w:spacing w:val="-2"/>
        </w:rPr>
        <w:t xml:space="preserve"> </w:t>
      </w:r>
      <w:r>
        <w:t>требований к режиму образовательного процесса, установленных СанПиН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с изменениями от 21.03.2022 г.</w:t>
      </w:r>
    </w:p>
    <w:p w14:paraId="5EE4899F" w14:textId="77777777" w:rsidR="0010275B" w:rsidRDefault="0010275B">
      <w:pPr>
        <w:spacing w:before="189" w:line="183" w:lineRule="exact"/>
        <w:ind w:right="253"/>
        <w:jc w:val="right"/>
        <w:rPr>
          <w:b/>
          <w:spacing w:val="-2"/>
          <w:sz w:val="16"/>
        </w:rPr>
      </w:pPr>
    </w:p>
    <w:p w14:paraId="434F3BC6" w14:textId="3A1BFDCE" w:rsidR="0063211A" w:rsidRDefault="00D667CD">
      <w:pPr>
        <w:spacing w:before="189" w:line="183" w:lineRule="exact"/>
        <w:ind w:right="253"/>
        <w:jc w:val="right"/>
        <w:rPr>
          <w:b/>
          <w:sz w:val="16"/>
        </w:rPr>
      </w:pPr>
      <w:r>
        <w:rPr>
          <w:b/>
          <w:spacing w:val="-2"/>
          <w:sz w:val="16"/>
        </w:rPr>
        <w:t>УТВЕРЖДАЮ»</w:t>
      </w:r>
    </w:p>
    <w:p w14:paraId="51B4EBE4" w14:textId="26326C3C" w:rsidR="0063211A" w:rsidRDefault="00D667CD">
      <w:pPr>
        <w:spacing w:line="183" w:lineRule="exact"/>
        <w:ind w:right="255"/>
        <w:jc w:val="right"/>
        <w:rPr>
          <w:b/>
          <w:sz w:val="16"/>
        </w:rPr>
      </w:pPr>
      <w:r>
        <w:rPr>
          <w:b/>
          <w:sz w:val="16"/>
        </w:rPr>
        <w:t>Директор</w:t>
      </w:r>
      <w:r>
        <w:rPr>
          <w:b/>
          <w:spacing w:val="29"/>
          <w:sz w:val="16"/>
        </w:rPr>
        <w:t xml:space="preserve"> </w:t>
      </w:r>
      <w:r>
        <w:rPr>
          <w:b/>
          <w:sz w:val="16"/>
        </w:rPr>
        <w:t>МОБУ</w:t>
      </w:r>
      <w:r>
        <w:rPr>
          <w:b/>
          <w:spacing w:val="-8"/>
          <w:sz w:val="16"/>
        </w:rPr>
        <w:t xml:space="preserve"> </w:t>
      </w:r>
      <w:r>
        <w:rPr>
          <w:b/>
          <w:sz w:val="16"/>
        </w:rPr>
        <w:t>«</w:t>
      </w:r>
      <w:proofErr w:type="spellStart"/>
      <w:r w:rsidR="0010275B">
        <w:rPr>
          <w:b/>
          <w:sz w:val="16"/>
        </w:rPr>
        <w:t>Красномаяк</w:t>
      </w:r>
      <w:r>
        <w:rPr>
          <w:b/>
          <w:sz w:val="16"/>
        </w:rPr>
        <w:t>ская</w:t>
      </w:r>
      <w:proofErr w:type="spellEnd"/>
      <w:r>
        <w:rPr>
          <w:b/>
          <w:spacing w:val="-8"/>
          <w:sz w:val="16"/>
        </w:rPr>
        <w:t xml:space="preserve"> </w:t>
      </w:r>
      <w:r>
        <w:rPr>
          <w:b/>
          <w:spacing w:val="-4"/>
          <w:sz w:val="16"/>
        </w:rPr>
        <w:t>СОШ»</w:t>
      </w:r>
    </w:p>
    <w:p w14:paraId="24CA5A9A" w14:textId="113FDE07" w:rsidR="0063211A" w:rsidRDefault="00D667CD">
      <w:pPr>
        <w:tabs>
          <w:tab w:val="left" w:pos="676"/>
        </w:tabs>
        <w:ind w:right="252"/>
        <w:jc w:val="right"/>
        <w:rPr>
          <w:b/>
          <w:sz w:val="16"/>
        </w:rPr>
      </w:pPr>
      <w:r>
        <w:rPr>
          <w:sz w:val="16"/>
          <w:u w:val="single"/>
        </w:rPr>
        <w:tab/>
      </w:r>
      <w:r w:rsidR="0010275B">
        <w:rPr>
          <w:b/>
          <w:spacing w:val="-2"/>
          <w:sz w:val="16"/>
        </w:rPr>
        <w:t xml:space="preserve">С.А. </w:t>
      </w:r>
      <w:proofErr w:type="spellStart"/>
      <w:r w:rsidR="0010275B">
        <w:rPr>
          <w:b/>
          <w:spacing w:val="-2"/>
          <w:sz w:val="16"/>
        </w:rPr>
        <w:t>Тигиспаева</w:t>
      </w:r>
      <w:proofErr w:type="spellEnd"/>
    </w:p>
    <w:p w14:paraId="02029872" w14:textId="77777777" w:rsidR="0063211A" w:rsidRDefault="00D667CD">
      <w:pPr>
        <w:spacing w:before="1"/>
        <w:ind w:right="253"/>
        <w:jc w:val="right"/>
        <w:rPr>
          <w:b/>
          <w:sz w:val="16"/>
        </w:rPr>
      </w:pPr>
      <w:r>
        <w:rPr>
          <w:b/>
          <w:sz w:val="16"/>
        </w:rPr>
        <w:t>«30»</w:t>
      </w:r>
      <w:r>
        <w:rPr>
          <w:b/>
          <w:spacing w:val="-7"/>
          <w:sz w:val="16"/>
        </w:rPr>
        <w:t xml:space="preserve"> </w:t>
      </w:r>
      <w:r>
        <w:rPr>
          <w:b/>
          <w:sz w:val="16"/>
        </w:rPr>
        <w:t>августа</w:t>
      </w:r>
      <w:r>
        <w:rPr>
          <w:b/>
          <w:spacing w:val="-6"/>
          <w:sz w:val="16"/>
        </w:rPr>
        <w:t xml:space="preserve"> </w:t>
      </w:r>
      <w:r>
        <w:rPr>
          <w:b/>
          <w:sz w:val="16"/>
        </w:rPr>
        <w:t>2022</w:t>
      </w:r>
      <w:r>
        <w:rPr>
          <w:b/>
          <w:spacing w:val="-4"/>
          <w:sz w:val="16"/>
        </w:rPr>
        <w:t xml:space="preserve"> </w:t>
      </w:r>
      <w:r>
        <w:rPr>
          <w:b/>
          <w:spacing w:val="-5"/>
          <w:sz w:val="16"/>
        </w:rPr>
        <w:t>год</w:t>
      </w:r>
    </w:p>
    <w:p w14:paraId="389F005E" w14:textId="77777777" w:rsidR="0063211A" w:rsidRDefault="00D667CD">
      <w:pPr>
        <w:spacing w:before="183"/>
        <w:ind w:left="4301" w:right="3576"/>
        <w:jc w:val="center"/>
        <w:rPr>
          <w:b/>
          <w:sz w:val="16"/>
        </w:rPr>
      </w:pPr>
      <w:r>
        <w:rPr>
          <w:b/>
          <w:sz w:val="16"/>
        </w:rPr>
        <w:t>УЧЕБНЫЙ</w:t>
      </w:r>
      <w:r>
        <w:rPr>
          <w:b/>
          <w:spacing w:val="-4"/>
          <w:sz w:val="16"/>
        </w:rPr>
        <w:t xml:space="preserve"> ПЛАН</w:t>
      </w:r>
    </w:p>
    <w:p w14:paraId="46DDDD68" w14:textId="1E7FA47A" w:rsidR="0063211A" w:rsidRDefault="00D667CD">
      <w:pPr>
        <w:spacing w:before="1"/>
        <w:ind w:left="4300" w:right="3576"/>
        <w:jc w:val="center"/>
        <w:rPr>
          <w:b/>
          <w:sz w:val="16"/>
        </w:rPr>
      </w:pPr>
      <w:r>
        <w:rPr>
          <w:b/>
          <w:sz w:val="16"/>
        </w:rPr>
        <w:t>среднего</w:t>
      </w:r>
      <w:r>
        <w:rPr>
          <w:b/>
          <w:spacing w:val="-9"/>
          <w:sz w:val="16"/>
        </w:rPr>
        <w:t xml:space="preserve"> </w:t>
      </w:r>
      <w:r>
        <w:rPr>
          <w:b/>
          <w:sz w:val="16"/>
        </w:rPr>
        <w:t>общего</w:t>
      </w:r>
      <w:r>
        <w:rPr>
          <w:b/>
          <w:spacing w:val="-9"/>
          <w:sz w:val="16"/>
        </w:rPr>
        <w:t xml:space="preserve"> </w:t>
      </w:r>
      <w:r>
        <w:rPr>
          <w:b/>
          <w:sz w:val="16"/>
        </w:rPr>
        <w:t>образования</w:t>
      </w:r>
      <w:r>
        <w:rPr>
          <w:b/>
          <w:spacing w:val="-9"/>
          <w:sz w:val="16"/>
        </w:rPr>
        <w:t xml:space="preserve"> </w:t>
      </w:r>
      <w:r>
        <w:rPr>
          <w:b/>
          <w:sz w:val="16"/>
        </w:rPr>
        <w:t>ФГОС</w:t>
      </w:r>
      <w:r>
        <w:rPr>
          <w:b/>
          <w:spacing w:val="-9"/>
          <w:sz w:val="16"/>
        </w:rPr>
        <w:t xml:space="preserve"> </w:t>
      </w:r>
      <w:r>
        <w:rPr>
          <w:b/>
          <w:sz w:val="16"/>
        </w:rPr>
        <w:t>СОО</w:t>
      </w:r>
      <w:r>
        <w:rPr>
          <w:b/>
          <w:spacing w:val="40"/>
          <w:sz w:val="16"/>
        </w:rPr>
        <w:t xml:space="preserve"> </w:t>
      </w:r>
      <w:r>
        <w:rPr>
          <w:b/>
          <w:sz w:val="16"/>
        </w:rPr>
        <w:t>МОБУ «</w:t>
      </w:r>
      <w:proofErr w:type="spellStart"/>
      <w:r w:rsidR="0010275B">
        <w:rPr>
          <w:b/>
          <w:sz w:val="16"/>
        </w:rPr>
        <w:t>Красномаяк</w:t>
      </w:r>
      <w:r>
        <w:rPr>
          <w:b/>
          <w:sz w:val="16"/>
        </w:rPr>
        <w:t>ская</w:t>
      </w:r>
      <w:proofErr w:type="spellEnd"/>
      <w:r>
        <w:rPr>
          <w:b/>
          <w:sz w:val="16"/>
        </w:rPr>
        <w:t xml:space="preserve"> СОШ»</w:t>
      </w:r>
    </w:p>
    <w:p w14:paraId="4883C5A8" w14:textId="77777777" w:rsidR="0063211A" w:rsidRDefault="00D667CD">
      <w:pPr>
        <w:spacing w:line="183" w:lineRule="exact"/>
        <w:ind w:left="4301" w:right="3576"/>
        <w:jc w:val="center"/>
        <w:rPr>
          <w:b/>
          <w:sz w:val="16"/>
        </w:rPr>
      </w:pPr>
      <w:r>
        <w:rPr>
          <w:b/>
          <w:sz w:val="16"/>
        </w:rPr>
        <w:t>2022–</w:t>
      </w:r>
      <w:r>
        <w:rPr>
          <w:b/>
          <w:spacing w:val="-8"/>
          <w:sz w:val="16"/>
        </w:rPr>
        <w:t xml:space="preserve"> </w:t>
      </w:r>
      <w:r>
        <w:rPr>
          <w:b/>
          <w:sz w:val="16"/>
        </w:rPr>
        <w:t>2023</w:t>
      </w:r>
      <w:r>
        <w:rPr>
          <w:b/>
          <w:spacing w:val="-6"/>
          <w:sz w:val="16"/>
        </w:rPr>
        <w:t xml:space="preserve"> </w:t>
      </w:r>
      <w:r>
        <w:rPr>
          <w:b/>
          <w:sz w:val="16"/>
        </w:rPr>
        <w:t>учебного</w:t>
      </w:r>
      <w:r>
        <w:rPr>
          <w:b/>
          <w:spacing w:val="-5"/>
          <w:sz w:val="16"/>
        </w:rPr>
        <w:t xml:space="preserve"> </w:t>
      </w:r>
      <w:r>
        <w:rPr>
          <w:b/>
          <w:spacing w:val="-4"/>
          <w:sz w:val="16"/>
        </w:rPr>
        <w:t>года.</w:t>
      </w:r>
    </w:p>
    <w:p w14:paraId="0242A6EF" w14:textId="77777777" w:rsidR="0063211A" w:rsidRDefault="00D667CD">
      <w:pPr>
        <w:spacing w:before="1" w:line="183" w:lineRule="exact"/>
        <w:ind w:left="4300" w:right="3578"/>
        <w:jc w:val="center"/>
        <w:rPr>
          <w:sz w:val="16"/>
        </w:rPr>
      </w:pPr>
      <w:r>
        <w:rPr>
          <w:sz w:val="16"/>
        </w:rPr>
        <w:t>с</w:t>
      </w:r>
      <w:r>
        <w:rPr>
          <w:spacing w:val="-5"/>
          <w:sz w:val="16"/>
        </w:rPr>
        <w:t xml:space="preserve"> </w:t>
      </w:r>
      <w:r>
        <w:rPr>
          <w:sz w:val="16"/>
        </w:rPr>
        <w:t>обучением</w:t>
      </w:r>
      <w:r>
        <w:rPr>
          <w:spacing w:val="-6"/>
          <w:sz w:val="16"/>
        </w:rPr>
        <w:t xml:space="preserve"> </w:t>
      </w:r>
      <w:r>
        <w:rPr>
          <w:sz w:val="16"/>
        </w:rPr>
        <w:t>на</w:t>
      </w:r>
      <w:r>
        <w:rPr>
          <w:spacing w:val="-5"/>
          <w:sz w:val="16"/>
        </w:rPr>
        <w:t xml:space="preserve"> </w:t>
      </w:r>
      <w:r>
        <w:rPr>
          <w:sz w:val="16"/>
        </w:rPr>
        <w:t>русском</w:t>
      </w:r>
      <w:r>
        <w:rPr>
          <w:spacing w:val="-4"/>
          <w:sz w:val="16"/>
        </w:rPr>
        <w:t xml:space="preserve"> языке</w:t>
      </w:r>
    </w:p>
    <w:p w14:paraId="520ADDB0" w14:textId="6CD8C755" w:rsidR="0063211A" w:rsidRDefault="00D667CD">
      <w:pPr>
        <w:spacing w:line="183" w:lineRule="exact"/>
        <w:ind w:left="4301" w:right="3576"/>
        <w:jc w:val="center"/>
        <w:rPr>
          <w:spacing w:val="-2"/>
          <w:sz w:val="16"/>
        </w:rPr>
      </w:pPr>
      <w:r>
        <w:rPr>
          <w:sz w:val="16"/>
        </w:rPr>
        <w:t>(5-дневная</w:t>
      </w:r>
      <w:r>
        <w:rPr>
          <w:spacing w:val="-6"/>
          <w:sz w:val="16"/>
        </w:rPr>
        <w:t xml:space="preserve"> </w:t>
      </w:r>
      <w:r>
        <w:rPr>
          <w:spacing w:val="-2"/>
          <w:sz w:val="16"/>
        </w:rPr>
        <w:t>неделя)</w:t>
      </w:r>
    </w:p>
    <w:p w14:paraId="53640BFA" w14:textId="402C58A7" w:rsidR="00D778E6" w:rsidRDefault="00D778E6">
      <w:pPr>
        <w:spacing w:line="183" w:lineRule="exact"/>
        <w:ind w:left="4301" w:right="3576"/>
        <w:jc w:val="center"/>
        <w:rPr>
          <w:spacing w:val="-2"/>
          <w:sz w:val="16"/>
        </w:rPr>
      </w:pPr>
    </w:p>
    <w:tbl>
      <w:tblPr>
        <w:tblStyle w:val="TableGrid"/>
        <w:tblW w:w="10632" w:type="dxa"/>
        <w:tblInd w:w="0" w:type="dxa"/>
        <w:tblLayout w:type="fixed"/>
        <w:tblCellMar>
          <w:top w:w="7" w:type="dxa"/>
          <w:left w:w="106" w:type="dxa"/>
          <w:right w:w="48" w:type="dxa"/>
        </w:tblCellMar>
        <w:tblLook w:val="04A0" w:firstRow="1" w:lastRow="0" w:firstColumn="1" w:lastColumn="0" w:noHBand="0" w:noVBand="1"/>
      </w:tblPr>
      <w:tblGrid>
        <w:gridCol w:w="2978"/>
        <w:gridCol w:w="4358"/>
        <w:gridCol w:w="745"/>
        <w:gridCol w:w="1417"/>
        <w:gridCol w:w="1134"/>
      </w:tblGrid>
      <w:tr w:rsidR="00D778E6" w:rsidRPr="00AC5021" w14:paraId="6EDA7F8C" w14:textId="77777777" w:rsidTr="00747E1C">
        <w:trPr>
          <w:trHeight w:val="472"/>
        </w:trPr>
        <w:tc>
          <w:tcPr>
            <w:tcW w:w="2978" w:type="dxa"/>
            <w:vMerge w:val="restart"/>
            <w:tcBorders>
              <w:top w:val="single" w:sz="4" w:space="0" w:color="000000"/>
              <w:left w:val="single" w:sz="4" w:space="0" w:color="000000"/>
              <w:bottom w:val="single" w:sz="4" w:space="0" w:color="000000"/>
              <w:right w:val="single" w:sz="4" w:space="0" w:color="000000"/>
            </w:tcBorders>
            <w:vAlign w:val="center"/>
          </w:tcPr>
          <w:p w14:paraId="13C8493C" w14:textId="77777777" w:rsidR="00D778E6" w:rsidRPr="00AC5021" w:rsidRDefault="00D778E6" w:rsidP="00B67159">
            <w:pPr>
              <w:spacing w:line="259" w:lineRule="auto"/>
              <w:ind w:left="77"/>
            </w:pPr>
            <w:r w:rsidRPr="00AC5021">
              <w:t xml:space="preserve">Предметные области </w:t>
            </w:r>
          </w:p>
        </w:tc>
        <w:tc>
          <w:tcPr>
            <w:tcW w:w="4358" w:type="dxa"/>
            <w:vMerge w:val="restart"/>
            <w:tcBorders>
              <w:top w:val="single" w:sz="4" w:space="0" w:color="000000"/>
              <w:left w:val="single" w:sz="4" w:space="0" w:color="000000"/>
              <w:bottom w:val="single" w:sz="4" w:space="0" w:color="000000"/>
              <w:right w:val="single" w:sz="4" w:space="0" w:color="000000"/>
            </w:tcBorders>
          </w:tcPr>
          <w:p w14:paraId="05AE4676" w14:textId="77777777" w:rsidR="00D778E6" w:rsidRPr="00AC5021" w:rsidRDefault="00D778E6" w:rsidP="00B67159">
            <w:pPr>
              <w:spacing w:line="259" w:lineRule="auto"/>
            </w:pPr>
            <w:r w:rsidRPr="00AC5021">
              <w:t xml:space="preserve">Учебные предметы </w:t>
            </w:r>
          </w:p>
          <w:p w14:paraId="09D1D12C" w14:textId="77777777" w:rsidR="00D778E6" w:rsidRPr="00AC5021" w:rsidRDefault="00D778E6" w:rsidP="00B67159">
            <w:pPr>
              <w:spacing w:after="20" w:line="259" w:lineRule="auto"/>
            </w:pPr>
            <w:r w:rsidRPr="00AC5021">
              <w:t xml:space="preserve"> Классы</w:t>
            </w:r>
          </w:p>
        </w:tc>
        <w:tc>
          <w:tcPr>
            <w:tcW w:w="745" w:type="dxa"/>
            <w:vMerge w:val="restart"/>
            <w:tcBorders>
              <w:top w:val="single" w:sz="4" w:space="0" w:color="000000"/>
              <w:left w:val="single" w:sz="4" w:space="0" w:color="000000"/>
              <w:bottom w:val="single" w:sz="4" w:space="0" w:color="000000"/>
              <w:right w:val="single" w:sz="4" w:space="0" w:color="000000"/>
            </w:tcBorders>
          </w:tcPr>
          <w:p w14:paraId="51523038" w14:textId="77777777" w:rsidR="00D778E6" w:rsidRPr="00AC5021" w:rsidRDefault="00D778E6" w:rsidP="00B67159">
            <w:pPr>
              <w:spacing w:line="259" w:lineRule="auto"/>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910A6C3" w14:textId="77777777" w:rsidR="00D778E6" w:rsidRPr="008D5271" w:rsidRDefault="00D778E6" w:rsidP="00B67159">
            <w:pPr>
              <w:pStyle w:val="a6"/>
              <w:rPr>
                <w:rFonts w:ascii="Times New Roman" w:hAnsi="Times New Roman" w:cs="Times New Roman"/>
                <w:b/>
                <w:sz w:val="24"/>
                <w:szCs w:val="24"/>
              </w:rPr>
            </w:pPr>
            <w:r w:rsidRPr="008D5271">
              <w:rPr>
                <w:rFonts w:ascii="Times New Roman" w:hAnsi="Times New Roman" w:cs="Times New Roman"/>
                <w:b/>
                <w:sz w:val="24"/>
                <w:szCs w:val="24"/>
              </w:rPr>
              <w:t xml:space="preserve">           </w:t>
            </w:r>
            <w:r>
              <w:rPr>
                <w:rFonts w:ascii="Times New Roman" w:hAnsi="Times New Roman" w:cs="Times New Roman"/>
                <w:b/>
                <w:sz w:val="24"/>
                <w:szCs w:val="24"/>
              </w:rPr>
              <w:t>Классы</w:t>
            </w:r>
            <w:r w:rsidRPr="008D5271">
              <w:rPr>
                <w:rFonts w:ascii="Times New Roman" w:hAnsi="Times New Roman" w:cs="Times New Roman"/>
                <w:b/>
                <w:sz w:val="24"/>
                <w:szCs w:val="24"/>
              </w:rPr>
              <w:t xml:space="preserve">                </w:t>
            </w:r>
          </w:p>
        </w:tc>
      </w:tr>
      <w:tr w:rsidR="00D778E6" w:rsidRPr="00AC5021" w14:paraId="72C0C79C" w14:textId="77777777" w:rsidTr="00747E1C">
        <w:trPr>
          <w:trHeight w:val="125"/>
        </w:trPr>
        <w:tc>
          <w:tcPr>
            <w:tcW w:w="2978" w:type="dxa"/>
            <w:vMerge/>
            <w:tcBorders>
              <w:top w:val="nil"/>
              <w:left w:val="single" w:sz="4" w:space="0" w:color="000000"/>
              <w:bottom w:val="single" w:sz="4" w:space="0" w:color="000000"/>
              <w:right w:val="single" w:sz="4" w:space="0" w:color="000000"/>
            </w:tcBorders>
          </w:tcPr>
          <w:p w14:paraId="4F5C0F9A" w14:textId="77777777" w:rsidR="00D778E6" w:rsidRPr="00AC5021" w:rsidRDefault="00D778E6" w:rsidP="00B67159">
            <w:pPr>
              <w:spacing w:after="160" w:line="259" w:lineRule="auto"/>
            </w:pPr>
          </w:p>
        </w:tc>
        <w:tc>
          <w:tcPr>
            <w:tcW w:w="4358" w:type="dxa"/>
            <w:vMerge/>
            <w:tcBorders>
              <w:top w:val="nil"/>
              <w:left w:val="single" w:sz="4" w:space="0" w:color="000000"/>
              <w:bottom w:val="single" w:sz="4" w:space="0" w:color="000000"/>
              <w:right w:val="single" w:sz="4" w:space="0" w:color="000000"/>
            </w:tcBorders>
          </w:tcPr>
          <w:p w14:paraId="19CF5699" w14:textId="77777777" w:rsidR="00D778E6" w:rsidRPr="00AC5021" w:rsidRDefault="00D778E6" w:rsidP="00B67159">
            <w:pPr>
              <w:spacing w:after="160" w:line="259" w:lineRule="auto"/>
            </w:pPr>
          </w:p>
        </w:tc>
        <w:tc>
          <w:tcPr>
            <w:tcW w:w="745" w:type="dxa"/>
            <w:vMerge/>
            <w:tcBorders>
              <w:top w:val="nil"/>
              <w:left w:val="single" w:sz="4" w:space="0" w:color="000000"/>
              <w:bottom w:val="single" w:sz="4" w:space="0" w:color="000000"/>
              <w:right w:val="single" w:sz="4" w:space="0" w:color="000000"/>
            </w:tcBorders>
          </w:tcPr>
          <w:p w14:paraId="4239E248" w14:textId="77777777" w:rsidR="00D778E6" w:rsidRPr="00AC5021" w:rsidRDefault="00D778E6" w:rsidP="00B67159">
            <w:pPr>
              <w:spacing w:after="160" w:line="259" w:lineRule="auto"/>
            </w:pPr>
          </w:p>
        </w:tc>
        <w:tc>
          <w:tcPr>
            <w:tcW w:w="1417" w:type="dxa"/>
            <w:tcBorders>
              <w:top w:val="single" w:sz="4" w:space="0" w:color="000000"/>
              <w:left w:val="single" w:sz="4" w:space="0" w:color="000000"/>
              <w:bottom w:val="single" w:sz="4" w:space="0" w:color="000000"/>
              <w:right w:val="single" w:sz="4" w:space="0" w:color="000000"/>
            </w:tcBorders>
          </w:tcPr>
          <w:p w14:paraId="41AAAE8F" w14:textId="77777777" w:rsidR="00D778E6" w:rsidRPr="00AC5021" w:rsidRDefault="00D778E6" w:rsidP="00B67159">
            <w:pPr>
              <w:spacing w:line="259" w:lineRule="auto"/>
              <w:ind w:left="31" w:right="163"/>
              <w:jc w:val="center"/>
            </w:pPr>
            <w:r w:rsidRPr="00AC5021">
              <w:t>10 класс</w:t>
            </w:r>
          </w:p>
        </w:tc>
        <w:tc>
          <w:tcPr>
            <w:tcW w:w="1134" w:type="dxa"/>
            <w:tcBorders>
              <w:top w:val="single" w:sz="4" w:space="0" w:color="000000"/>
              <w:left w:val="single" w:sz="4" w:space="0" w:color="000000"/>
              <w:bottom w:val="single" w:sz="4" w:space="0" w:color="000000"/>
              <w:right w:val="single" w:sz="4" w:space="0" w:color="000000"/>
            </w:tcBorders>
          </w:tcPr>
          <w:p w14:paraId="4BF78BF3" w14:textId="77777777" w:rsidR="00D778E6" w:rsidRPr="00AC5021" w:rsidRDefault="00D778E6" w:rsidP="00B67159">
            <w:pPr>
              <w:spacing w:line="259" w:lineRule="auto"/>
              <w:ind w:left="34" w:right="61"/>
              <w:jc w:val="center"/>
            </w:pPr>
            <w:r w:rsidRPr="00AC5021">
              <w:t>11 класс</w:t>
            </w:r>
          </w:p>
        </w:tc>
      </w:tr>
      <w:tr w:rsidR="00D778E6" w:rsidRPr="00AC5021" w14:paraId="456F7E11" w14:textId="77777777" w:rsidTr="00747E1C">
        <w:trPr>
          <w:trHeight w:val="286"/>
        </w:trPr>
        <w:tc>
          <w:tcPr>
            <w:tcW w:w="2978" w:type="dxa"/>
            <w:vMerge w:val="restart"/>
            <w:tcBorders>
              <w:top w:val="single" w:sz="4" w:space="0" w:color="000000"/>
              <w:left w:val="single" w:sz="4" w:space="0" w:color="000000"/>
              <w:bottom w:val="single" w:sz="4" w:space="0" w:color="000000"/>
              <w:right w:val="single" w:sz="4" w:space="0" w:color="000000"/>
            </w:tcBorders>
          </w:tcPr>
          <w:p w14:paraId="68B69FCF" w14:textId="77777777" w:rsidR="00D778E6" w:rsidRPr="00AC5021" w:rsidRDefault="00D778E6" w:rsidP="00B67159">
            <w:pPr>
              <w:pStyle w:val="a6"/>
              <w:rPr>
                <w:b/>
              </w:rPr>
            </w:pPr>
            <w:r w:rsidRPr="00AC5021">
              <w:rPr>
                <w:b/>
              </w:rPr>
              <w:t xml:space="preserve">Русский </w:t>
            </w:r>
            <w:r w:rsidRPr="00AC5021">
              <w:rPr>
                <w:b/>
              </w:rPr>
              <w:tab/>
              <w:t xml:space="preserve">язык </w:t>
            </w:r>
            <w:r w:rsidRPr="00AC5021">
              <w:rPr>
                <w:b/>
              </w:rPr>
              <w:tab/>
              <w:t xml:space="preserve">и </w:t>
            </w:r>
          </w:p>
          <w:p w14:paraId="411DB705" w14:textId="77777777" w:rsidR="00D778E6" w:rsidRPr="00AC5021" w:rsidRDefault="00D778E6" w:rsidP="00B67159">
            <w:pPr>
              <w:pStyle w:val="a6"/>
              <w:rPr>
                <w:b/>
              </w:rPr>
            </w:pPr>
            <w:r w:rsidRPr="00AC5021">
              <w:rPr>
                <w:b/>
              </w:rPr>
              <w:t xml:space="preserve">литература </w:t>
            </w:r>
          </w:p>
        </w:tc>
        <w:tc>
          <w:tcPr>
            <w:tcW w:w="4358" w:type="dxa"/>
            <w:tcBorders>
              <w:top w:val="single" w:sz="4" w:space="0" w:color="000000"/>
              <w:left w:val="single" w:sz="4" w:space="0" w:color="000000"/>
              <w:bottom w:val="single" w:sz="4" w:space="0" w:color="000000"/>
              <w:right w:val="single" w:sz="4" w:space="0" w:color="000000"/>
            </w:tcBorders>
          </w:tcPr>
          <w:p w14:paraId="2C030718" w14:textId="77777777" w:rsidR="00D778E6" w:rsidRPr="00AC5021" w:rsidRDefault="00D778E6" w:rsidP="00B67159">
            <w:pPr>
              <w:spacing w:line="259" w:lineRule="auto"/>
            </w:pPr>
            <w:r w:rsidRPr="00AC5021">
              <w:t xml:space="preserve">Русский язык </w:t>
            </w:r>
          </w:p>
        </w:tc>
        <w:tc>
          <w:tcPr>
            <w:tcW w:w="745" w:type="dxa"/>
            <w:tcBorders>
              <w:top w:val="single" w:sz="4" w:space="0" w:color="000000"/>
              <w:left w:val="single" w:sz="4" w:space="0" w:color="000000"/>
              <w:bottom w:val="single" w:sz="4" w:space="0" w:color="000000"/>
              <w:right w:val="single" w:sz="4" w:space="0" w:color="000000"/>
            </w:tcBorders>
          </w:tcPr>
          <w:p w14:paraId="0B33FA1D"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640EEE91"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tcPr>
          <w:p w14:paraId="2BE32E2F" w14:textId="77777777" w:rsidR="00D778E6" w:rsidRPr="00AC5021" w:rsidRDefault="00D778E6" w:rsidP="00B67159">
            <w:pPr>
              <w:pStyle w:val="a6"/>
              <w:jc w:val="center"/>
            </w:pPr>
            <w:r w:rsidRPr="00AC5021">
              <w:t>1</w:t>
            </w:r>
          </w:p>
        </w:tc>
      </w:tr>
      <w:tr w:rsidR="00D778E6" w:rsidRPr="00AC5021" w14:paraId="7AF44DA1" w14:textId="77777777" w:rsidTr="00747E1C">
        <w:trPr>
          <w:trHeight w:val="288"/>
        </w:trPr>
        <w:tc>
          <w:tcPr>
            <w:tcW w:w="2978" w:type="dxa"/>
            <w:vMerge/>
            <w:tcBorders>
              <w:top w:val="nil"/>
              <w:left w:val="single" w:sz="4" w:space="0" w:color="000000"/>
              <w:bottom w:val="single" w:sz="4" w:space="0" w:color="000000"/>
              <w:right w:val="single" w:sz="4" w:space="0" w:color="000000"/>
            </w:tcBorders>
          </w:tcPr>
          <w:p w14:paraId="61442678" w14:textId="77777777" w:rsidR="00D778E6" w:rsidRPr="00AC5021" w:rsidRDefault="00D778E6" w:rsidP="00B67159">
            <w:pPr>
              <w:pStyle w:val="a6"/>
              <w:rPr>
                <w:b/>
              </w:rPr>
            </w:pPr>
          </w:p>
        </w:tc>
        <w:tc>
          <w:tcPr>
            <w:tcW w:w="4358" w:type="dxa"/>
            <w:tcBorders>
              <w:top w:val="single" w:sz="4" w:space="0" w:color="000000"/>
              <w:left w:val="single" w:sz="4" w:space="0" w:color="000000"/>
              <w:bottom w:val="single" w:sz="4" w:space="0" w:color="000000"/>
              <w:right w:val="single" w:sz="4" w:space="0" w:color="000000"/>
            </w:tcBorders>
          </w:tcPr>
          <w:p w14:paraId="0E84B0B3" w14:textId="77777777" w:rsidR="00D778E6" w:rsidRPr="00AC5021" w:rsidRDefault="00D778E6" w:rsidP="00B67159">
            <w:pPr>
              <w:spacing w:line="259" w:lineRule="auto"/>
            </w:pPr>
            <w:r w:rsidRPr="00AC5021">
              <w:t xml:space="preserve">Литература </w:t>
            </w:r>
          </w:p>
        </w:tc>
        <w:tc>
          <w:tcPr>
            <w:tcW w:w="745" w:type="dxa"/>
            <w:tcBorders>
              <w:top w:val="single" w:sz="4" w:space="0" w:color="000000"/>
              <w:left w:val="single" w:sz="4" w:space="0" w:color="000000"/>
              <w:bottom w:val="single" w:sz="4" w:space="0" w:color="000000"/>
              <w:right w:val="single" w:sz="4" w:space="0" w:color="000000"/>
            </w:tcBorders>
          </w:tcPr>
          <w:p w14:paraId="137B741C"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022208AD" w14:textId="77777777" w:rsidR="00D778E6" w:rsidRPr="00AC5021" w:rsidRDefault="00D778E6" w:rsidP="00B67159">
            <w:pPr>
              <w:pStyle w:val="a6"/>
              <w:jc w:val="center"/>
            </w:pPr>
            <w:r w:rsidRPr="00AC5021">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B398A8" w14:textId="77777777" w:rsidR="00D778E6" w:rsidRPr="00AC5021" w:rsidRDefault="00D778E6" w:rsidP="00B67159">
            <w:pPr>
              <w:pStyle w:val="a6"/>
              <w:jc w:val="center"/>
            </w:pPr>
            <w:r w:rsidRPr="00AC5021">
              <w:t>3</w:t>
            </w:r>
          </w:p>
        </w:tc>
      </w:tr>
      <w:tr w:rsidR="00D778E6" w:rsidRPr="00AC5021" w14:paraId="164DAB08" w14:textId="77777777" w:rsidTr="00747E1C">
        <w:trPr>
          <w:trHeight w:val="286"/>
        </w:trPr>
        <w:tc>
          <w:tcPr>
            <w:tcW w:w="2978" w:type="dxa"/>
            <w:tcBorders>
              <w:top w:val="single" w:sz="4" w:space="0" w:color="000000"/>
              <w:left w:val="single" w:sz="4" w:space="0" w:color="000000"/>
              <w:bottom w:val="single" w:sz="4" w:space="0" w:color="000000"/>
              <w:right w:val="single" w:sz="4" w:space="0" w:color="000000"/>
            </w:tcBorders>
          </w:tcPr>
          <w:p w14:paraId="0953204A" w14:textId="77777777" w:rsidR="00D778E6" w:rsidRPr="00AC5021" w:rsidRDefault="00D778E6" w:rsidP="00B67159">
            <w:pPr>
              <w:pStyle w:val="a6"/>
              <w:rPr>
                <w:b/>
              </w:rPr>
            </w:pPr>
            <w:r w:rsidRPr="00AC5021">
              <w:rPr>
                <w:b/>
              </w:rPr>
              <w:t xml:space="preserve">Родной </w:t>
            </w:r>
            <w:r w:rsidRPr="00AC5021">
              <w:rPr>
                <w:b/>
              </w:rPr>
              <w:tab/>
              <w:t xml:space="preserve">язык </w:t>
            </w:r>
            <w:r w:rsidRPr="00AC5021">
              <w:rPr>
                <w:b/>
              </w:rPr>
              <w:tab/>
              <w:t xml:space="preserve">и </w:t>
            </w:r>
          </w:p>
          <w:p w14:paraId="550A61AA" w14:textId="77777777" w:rsidR="00D778E6" w:rsidRPr="00AC5021" w:rsidRDefault="00D778E6" w:rsidP="00B67159">
            <w:pPr>
              <w:pStyle w:val="a6"/>
              <w:rPr>
                <w:b/>
              </w:rPr>
            </w:pPr>
            <w:r w:rsidRPr="00AC5021">
              <w:rPr>
                <w:b/>
              </w:rPr>
              <w:t>родная литература</w:t>
            </w:r>
          </w:p>
        </w:tc>
        <w:tc>
          <w:tcPr>
            <w:tcW w:w="4358" w:type="dxa"/>
            <w:tcBorders>
              <w:top w:val="single" w:sz="4" w:space="0" w:color="000000"/>
              <w:left w:val="single" w:sz="4" w:space="0" w:color="000000"/>
              <w:bottom w:val="single" w:sz="4" w:space="0" w:color="000000"/>
              <w:right w:val="single" w:sz="4" w:space="0" w:color="000000"/>
            </w:tcBorders>
          </w:tcPr>
          <w:p w14:paraId="0A51AC19" w14:textId="77777777" w:rsidR="00D778E6" w:rsidRPr="00AC5021" w:rsidRDefault="00D778E6" w:rsidP="00B67159">
            <w:pPr>
              <w:spacing w:line="259" w:lineRule="auto"/>
            </w:pPr>
            <w:r w:rsidRPr="00AC5021">
              <w:t>Родной язык (русский)</w:t>
            </w:r>
          </w:p>
        </w:tc>
        <w:tc>
          <w:tcPr>
            <w:tcW w:w="745" w:type="dxa"/>
            <w:tcBorders>
              <w:top w:val="single" w:sz="4" w:space="0" w:color="000000"/>
              <w:left w:val="single" w:sz="4" w:space="0" w:color="000000"/>
              <w:bottom w:val="single" w:sz="4" w:space="0" w:color="000000"/>
              <w:right w:val="single" w:sz="4" w:space="0" w:color="000000"/>
            </w:tcBorders>
          </w:tcPr>
          <w:p w14:paraId="7A43FFCA"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1DB8D7E1" w14:textId="77777777" w:rsidR="00D778E6" w:rsidRPr="00AC5021" w:rsidRDefault="00D778E6" w:rsidP="00B67159">
            <w:pPr>
              <w:pStyle w:val="a6"/>
              <w:jc w:val="center"/>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3E9101" w14:textId="036A4128" w:rsidR="00D778E6" w:rsidRPr="00AC5021" w:rsidRDefault="00D778E6" w:rsidP="00B67159">
            <w:pPr>
              <w:pStyle w:val="a6"/>
              <w:jc w:val="center"/>
            </w:pPr>
            <w:r>
              <w:t>0</w:t>
            </w:r>
          </w:p>
        </w:tc>
      </w:tr>
      <w:tr w:rsidR="00D778E6" w:rsidRPr="00AC5021" w14:paraId="22C43525" w14:textId="77777777" w:rsidTr="00747E1C">
        <w:trPr>
          <w:trHeight w:val="273"/>
        </w:trPr>
        <w:tc>
          <w:tcPr>
            <w:tcW w:w="2978" w:type="dxa"/>
            <w:vMerge w:val="restart"/>
            <w:tcBorders>
              <w:top w:val="single" w:sz="4" w:space="0" w:color="000000"/>
              <w:left w:val="single" w:sz="4" w:space="0" w:color="000000"/>
              <w:right w:val="single" w:sz="4" w:space="0" w:color="000000"/>
            </w:tcBorders>
          </w:tcPr>
          <w:p w14:paraId="3CA71950" w14:textId="77777777" w:rsidR="00D778E6" w:rsidRPr="00AC5021" w:rsidRDefault="00D778E6" w:rsidP="00B67159">
            <w:pPr>
              <w:pStyle w:val="a6"/>
              <w:rPr>
                <w:b/>
              </w:rPr>
            </w:pPr>
            <w:r w:rsidRPr="00AC5021">
              <w:rPr>
                <w:b/>
              </w:rPr>
              <w:t xml:space="preserve">Математика </w:t>
            </w:r>
            <w:r w:rsidRPr="00AC5021">
              <w:rPr>
                <w:b/>
              </w:rPr>
              <w:tab/>
              <w:t xml:space="preserve">и </w:t>
            </w:r>
          </w:p>
          <w:p w14:paraId="7182EFDF" w14:textId="77777777" w:rsidR="00D778E6" w:rsidRPr="00AC5021" w:rsidRDefault="00D778E6" w:rsidP="00B67159">
            <w:pPr>
              <w:pStyle w:val="a6"/>
              <w:rPr>
                <w:b/>
              </w:rPr>
            </w:pPr>
            <w:r w:rsidRPr="00AC5021">
              <w:rPr>
                <w:b/>
              </w:rPr>
              <w:t xml:space="preserve">информатика </w:t>
            </w:r>
          </w:p>
        </w:tc>
        <w:tc>
          <w:tcPr>
            <w:tcW w:w="4358" w:type="dxa"/>
            <w:tcBorders>
              <w:top w:val="single" w:sz="4" w:space="0" w:color="000000"/>
              <w:left w:val="single" w:sz="4" w:space="0" w:color="000000"/>
              <w:bottom w:val="single" w:sz="4" w:space="0" w:color="000000"/>
              <w:right w:val="single" w:sz="4" w:space="0" w:color="000000"/>
            </w:tcBorders>
          </w:tcPr>
          <w:p w14:paraId="473927BC" w14:textId="77777777" w:rsidR="00D778E6" w:rsidRPr="00AC5021" w:rsidRDefault="00D778E6" w:rsidP="00B67159">
            <w:pPr>
              <w:spacing w:line="259" w:lineRule="auto"/>
              <w:ind w:right="62"/>
            </w:pPr>
            <w:r w:rsidRPr="00AC5021">
              <w:t>Математика</w:t>
            </w:r>
          </w:p>
        </w:tc>
        <w:tc>
          <w:tcPr>
            <w:tcW w:w="745" w:type="dxa"/>
            <w:tcBorders>
              <w:top w:val="single" w:sz="4" w:space="0" w:color="000000"/>
              <w:left w:val="single" w:sz="4" w:space="0" w:color="000000"/>
              <w:bottom w:val="single" w:sz="4" w:space="0" w:color="000000"/>
              <w:right w:val="single" w:sz="4" w:space="0" w:color="000000"/>
            </w:tcBorders>
          </w:tcPr>
          <w:p w14:paraId="76B63C86" w14:textId="77777777" w:rsidR="00D778E6" w:rsidRPr="00AC5021" w:rsidRDefault="00D778E6" w:rsidP="00B67159">
            <w:pPr>
              <w:spacing w:line="259" w:lineRule="auto"/>
              <w:ind w:right="62"/>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5F13D7E2" w14:textId="011D0B24" w:rsidR="00D778E6" w:rsidRPr="00747E1C" w:rsidRDefault="00D778E6" w:rsidP="00747E1C">
            <w:pPr>
              <w:pStyle w:val="a6"/>
              <w:jc w:val="center"/>
            </w:pPr>
            <w:r w:rsidRPr="00AC5021">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4DE7D9" w14:textId="77777777" w:rsidR="00D778E6" w:rsidRPr="00AC5021" w:rsidRDefault="00D778E6" w:rsidP="00B67159">
            <w:pPr>
              <w:pStyle w:val="a6"/>
              <w:jc w:val="center"/>
            </w:pPr>
            <w:r w:rsidRPr="00AC5021">
              <w:t>5</w:t>
            </w:r>
          </w:p>
        </w:tc>
      </w:tr>
      <w:tr w:rsidR="00D778E6" w:rsidRPr="00AC5021" w14:paraId="27004FB9" w14:textId="77777777" w:rsidTr="00747E1C">
        <w:trPr>
          <w:trHeight w:val="140"/>
        </w:trPr>
        <w:tc>
          <w:tcPr>
            <w:tcW w:w="2978" w:type="dxa"/>
            <w:vMerge/>
            <w:tcBorders>
              <w:left w:val="single" w:sz="4" w:space="0" w:color="000000"/>
              <w:bottom w:val="single" w:sz="4" w:space="0" w:color="000000"/>
              <w:right w:val="single" w:sz="4" w:space="0" w:color="000000"/>
            </w:tcBorders>
          </w:tcPr>
          <w:p w14:paraId="5C378097" w14:textId="77777777" w:rsidR="00D778E6" w:rsidRPr="00AC5021" w:rsidRDefault="00D778E6" w:rsidP="00B67159">
            <w:pPr>
              <w:tabs>
                <w:tab w:val="right" w:pos="2365"/>
              </w:tabs>
              <w:spacing w:after="31" w:line="259" w:lineRule="auto"/>
              <w:rPr>
                <w:b/>
              </w:rPr>
            </w:pPr>
          </w:p>
        </w:tc>
        <w:tc>
          <w:tcPr>
            <w:tcW w:w="4358" w:type="dxa"/>
            <w:tcBorders>
              <w:top w:val="single" w:sz="4" w:space="0" w:color="000000"/>
              <w:left w:val="single" w:sz="4" w:space="0" w:color="000000"/>
              <w:bottom w:val="single" w:sz="4" w:space="0" w:color="000000"/>
              <w:right w:val="single" w:sz="4" w:space="0" w:color="000000"/>
            </w:tcBorders>
          </w:tcPr>
          <w:p w14:paraId="584D0AE1" w14:textId="77777777" w:rsidR="00D778E6" w:rsidRPr="00AC5021" w:rsidRDefault="00D778E6" w:rsidP="00B67159">
            <w:pPr>
              <w:spacing w:line="259" w:lineRule="auto"/>
              <w:ind w:right="62"/>
            </w:pPr>
            <w:r w:rsidRPr="00AC5021">
              <w:t xml:space="preserve">Информатика </w:t>
            </w:r>
          </w:p>
        </w:tc>
        <w:tc>
          <w:tcPr>
            <w:tcW w:w="745" w:type="dxa"/>
            <w:tcBorders>
              <w:top w:val="single" w:sz="4" w:space="0" w:color="000000"/>
              <w:left w:val="single" w:sz="4" w:space="0" w:color="000000"/>
              <w:bottom w:val="single" w:sz="4" w:space="0" w:color="000000"/>
              <w:right w:val="single" w:sz="4" w:space="0" w:color="000000"/>
            </w:tcBorders>
          </w:tcPr>
          <w:p w14:paraId="1EA73467" w14:textId="77777777" w:rsidR="00D778E6" w:rsidRPr="00AC5021" w:rsidRDefault="00D778E6" w:rsidP="00B67159">
            <w:pPr>
              <w:spacing w:line="259" w:lineRule="auto"/>
              <w:ind w:right="62"/>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0F922505"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A2DCDF" w14:textId="77777777" w:rsidR="00D778E6" w:rsidRPr="00AC5021" w:rsidRDefault="00D778E6" w:rsidP="00B67159">
            <w:pPr>
              <w:pStyle w:val="a6"/>
              <w:jc w:val="center"/>
            </w:pPr>
            <w:r w:rsidRPr="00AC5021">
              <w:t>1</w:t>
            </w:r>
          </w:p>
        </w:tc>
      </w:tr>
      <w:tr w:rsidR="00D778E6" w:rsidRPr="00AC5021" w14:paraId="19967014" w14:textId="77777777" w:rsidTr="00747E1C">
        <w:trPr>
          <w:trHeight w:val="410"/>
        </w:trPr>
        <w:tc>
          <w:tcPr>
            <w:tcW w:w="2978" w:type="dxa"/>
            <w:tcBorders>
              <w:left w:val="single" w:sz="4" w:space="0" w:color="000000"/>
              <w:bottom w:val="single" w:sz="4" w:space="0" w:color="000000"/>
              <w:right w:val="single" w:sz="4" w:space="0" w:color="000000"/>
            </w:tcBorders>
          </w:tcPr>
          <w:p w14:paraId="51FF37A9" w14:textId="77777777" w:rsidR="00D778E6" w:rsidRPr="00AC5021" w:rsidRDefault="00D778E6" w:rsidP="00B67159">
            <w:pPr>
              <w:tabs>
                <w:tab w:val="right" w:pos="2365"/>
              </w:tabs>
              <w:spacing w:after="31" w:line="259" w:lineRule="auto"/>
              <w:rPr>
                <w:b/>
              </w:rPr>
            </w:pPr>
            <w:r w:rsidRPr="00AC5021">
              <w:rPr>
                <w:b/>
              </w:rPr>
              <w:t>Иностранные языки</w:t>
            </w:r>
          </w:p>
        </w:tc>
        <w:tc>
          <w:tcPr>
            <w:tcW w:w="4358" w:type="dxa"/>
            <w:tcBorders>
              <w:top w:val="single" w:sz="4" w:space="0" w:color="000000"/>
              <w:left w:val="single" w:sz="4" w:space="0" w:color="000000"/>
              <w:bottom w:val="single" w:sz="4" w:space="0" w:color="000000"/>
              <w:right w:val="single" w:sz="4" w:space="0" w:color="000000"/>
            </w:tcBorders>
          </w:tcPr>
          <w:p w14:paraId="470724DD" w14:textId="77777777" w:rsidR="00D778E6" w:rsidRPr="00AC5021" w:rsidRDefault="00D778E6" w:rsidP="00B67159">
            <w:pPr>
              <w:spacing w:line="259" w:lineRule="auto"/>
              <w:ind w:right="62"/>
            </w:pPr>
            <w:r w:rsidRPr="00AC5021">
              <w:t>Иностранный язык (английский)</w:t>
            </w:r>
          </w:p>
        </w:tc>
        <w:tc>
          <w:tcPr>
            <w:tcW w:w="745" w:type="dxa"/>
            <w:tcBorders>
              <w:top w:val="single" w:sz="4" w:space="0" w:color="000000"/>
              <w:left w:val="single" w:sz="4" w:space="0" w:color="000000"/>
              <w:bottom w:val="single" w:sz="4" w:space="0" w:color="000000"/>
              <w:right w:val="single" w:sz="4" w:space="0" w:color="000000"/>
            </w:tcBorders>
          </w:tcPr>
          <w:p w14:paraId="781DFD49" w14:textId="77777777" w:rsidR="00D778E6" w:rsidRPr="00AC5021" w:rsidRDefault="00D778E6" w:rsidP="00B67159">
            <w:pPr>
              <w:spacing w:line="259" w:lineRule="auto"/>
              <w:ind w:right="62"/>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318AD2E8" w14:textId="77777777" w:rsidR="00D778E6" w:rsidRPr="00AC5021" w:rsidRDefault="00D778E6" w:rsidP="00B67159">
            <w:pPr>
              <w:pStyle w:val="a6"/>
              <w:jc w:val="center"/>
            </w:pPr>
            <w:r w:rsidRPr="00AC5021">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C9CBA6" w14:textId="77777777" w:rsidR="00D778E6" w:rsidRPr="00AC5021" w:rsidRDefault="00D778E6" w:rsidP="00B67159">
            <w:pPr>
              <w:pStyle w:val="a6"/>
              <w:jc w:val="center"/>
            </w:pPr>
            <w:r w:rsidRPr="00AC5021">
              <w:t>3</w:t>
            </w:r>
          </w:p>
        </w:tc>
      </w:tr>
      <w:tr w:rsidR="00D778E6" w:rsidRPr="00AC5021" w14:paraId="3E1D7FE8" w14:textId="77777777" w:rsidTr="00747E1C">
        <w:trPr>
          <w:trHeight w:val="286"/>
        </w:trPr>
        <w:tc>
          <w:tcPr>
            <w:tcW w:w="2978" w:type="dxa"/>
            <w:vMerge w:val="restart"/>
            <w:tcBorders>
              <w:top w:val="single" w:sz="4" w:space="0" w:color="000000"/>
              <w:left w:val="single" w:sz="4" w:space="0" w:color="000000"/>
              <w:right w:val="single" w:sz="4" w:space="0" w:color="000000"/>
            </w:tcBorders>
          </w:tcPr>
          <w:p w14:paraId="3B5681C3" w14:textId="77777777" w:rsidR="00D778E6" w:rsidRPr="00AC5021" w:rsidRDefault="00D778E6" w:rsidP="00B67159">
            <w:pPr>
              <w:spacing w:line="259" w:lineRule="auto"/>
              <w:ind w:left="2"/>
              <w:rPr>
                <w:b/>
              </w:rPr>
            </w:pPr>
          </w:p>
          <w:p w14:paraId="00BCEF29" w14:textId="77777777" w:rsidR="00D778E6" w:rsidRPr="00AC5021" w:rsidRDefault="00D778E6" w:rsidP="00B67159">
            <w:pPr>
              <w:spacing w:line="259" w:lineRule="auto"/>
              <w:ind w:left="2"/>
            </w:pPr>
            <w:r w:rsidRPr="00AC5021">
              <w:rPr>
                <w:b/>
              </w:rPr>
              <w:t xml:space="preserve">Естественные науки </w:t>
            </w:r>
          </w:p>
        </w:tc>
        <w:tc>
          <w:tcPr>
            <w:tcW w:w="4358" w:type="dxa"/>
            <w:tcBorders>
              <w:top w:val="single" w:sz="4" w:space="0" w:color="000000"/>
              <w:left w:val="single" w:sz="4" w:space="0" w:color="000000"/>
              <w:bottom w:val="single" w:sz="4" w:space="0" w:color="000000"/>
              <w:right w:val="single" w:sz="4" w:space="0" w:color="000000"/>
            </w:tcBorders>
          </w:tcPr>
          <w:p w14:paraId="6B2F98C9" w14:textId="77777777" w:rsidR="00D778E6" w:rsidRPr="00AC5021" w:rsidRDefault="00D778E6" w:rsidP="00B67159">
            <w:pPr>
              <w:spacing w:line="259" w:lineRule="auto"/>
            </w:pPr>
            <w:r w:rsidRPr="00AC5021">
              <w:t xml:space="preserve">Физика </w:t>
            </w:r>
          </w:p>
        </w:tc>
        <w:tc>
          <w:tcPr>
            <w:tcW w:w="745" w:type="dxa"/>
            <w:tcBorders>
              <w:top w:val="single" w:sz="4" w:space="0" w:color="000000"/>
              <w:left w:val="single" w:sz="4" w:space="0" w:color="000000"/>
              <w:bottom w:val="single" w:sz="4" w:space="0" w:color="000000"/>
              <w:right w:val="single" w:sz="4" w:space="0" w:color="000000"/>
            </w:tcBorders>
          </w:tcPr>
          <w:p w14:paraId="1C054D43"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1271B41F"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17C641" w14:textId="77777777" w:rsidR="00D778E6" w:rsidRPr="00AC5021" w:rsidRDefault="00D778E6" w:rsidP="00B67159">
            <w:pPr>
              <w:pStyle w:val="a6"/>
              <w:jc w:val="center"/>
            </w:pPr>
            <w:r w:rsidRPr="00AC5021">
              <w:t>1</w:t>
            </w:r>
          </w:p>
        </w:tc>
      </w:tr>
      <w:tr w:rsidR="00D778E6" w:rsidRPr="00AC5021" w14:paraId="6A67C524" w14:textId="77777777" w:rsidTr="00747E1C">
        <w:trPr>
          <w:trHeight w:val="286"/>
        </w:trPr>
        <w:tc>
          <w:tcPr>
            <w:tcW w:w="2978" w:type="dxa"/>
            <w:vMerge/>
            <w:tcBorders>
              <w:left w:val="single" w:sz="4" w:space="0" w:color="000000"/>
              <w:right w:val="single" w:sz="4" w:space="0" w:color="000000"/>
            </w:tcBorders>
          </w:tcPr>
          <w:p w14:paraId="0CC0CE63"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5BBA5D0B" w14:textId="77777777" w:rsidR="00D778E6" w:rsidRPr="00AC5021" w:rsidRDefault="00D778E6" w:rsidP="00B67159">
            <w:pPr>
              <w:spacing w:line="259" w:lineRule="auto"/>
            </w:pPr>
            <w:r w:rsidRPr="00AC5021">
              <w:t xml:space="preserve">Химия </w:t>
            </w:r>
          </w:p>
        </w:tc>
        <w:tc>
          <w:tcPr>
            <w:tcW w:w="745" w:type="dxa"/>
            <w:tcBorders>
              <w:top w:val="single" w:sz="4" w:space="0" w:color="000000"/>
              <w:left w:val="single" w:sz="4" w:space="0" w:color="000000"/>
              <w:bottom w:val="single" w:sz="4" w:space="0" w:color="000000"/>
              <w:right w:val="single" w:sz="4" w:space="0" w:color="000000"/>
            </w:tcBorders>
          </w:tcPr>
          <w:p w14:paraId="179047DD"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1521AD19"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FA5A52" w14:textId="77777777" w:rsidR="00D778E6" w:rsidRPr="00AC5021" w:rsidRDefault="00D778E6" w:rsidP="00B67159">
            <w:pPr>
              <w:pStyle w:val="a6"/>
              <w:jc w:val="center"/>
            </w:pPr>
            <w:r w:rsidRPr="00AC5021">
              <w:t>1</w:t>
            </w:r>
          </w:p>
        </w:tc>
      </w:tr>
      <w:tr w:rsidR="00D778E6" w:rsidRPr="00AC5021" w14:paraId="705992FC" w14:textId="77777777" w:rsidTr="00747E1C">
        <w:trPr>
          <w:trHeight w:val="286"/>
        </w:trPr>
        <w:tc>
          <w:tcPr>
            <w:tcW w:w="2978" w:type="dxa"/>
            <w:vMerge/>
            <w:tcBorders>
              <w:left w:val="single" w:sz="4" w:space="0" w:color="000000"/>
              <w:right w:val="single" w:sz="4" w:space="0" w:color="000000"/>
            </w:tcBorders>
          </w:tcPr>
          <w:p w14:paraId="2A02EF9D"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4DAF2556" w14:textId="77777777" w:rsidR="00D778E6" w:rsidRPr="00AC5021" w:rsidRDefault="00D778E6" w:rsidP="00B67159">
            <w:pPr>
              <w:spacing w:line="259" w:lineRule="auto"/>
            </w:pPr>
            <w:r w:rsidRPr="00AC5021">
              <w:t xml:space="preserve">Биология </w:t>
            </w:r>
          </w:p>
        </w:tc>
        <w:tc>
          <w:tcPr>
            <w:tcW w:w="745" w:type="dxa"/>
            <w:tcBorders>
              <w:top w:val="single" w:sz="4" w:space="0" w:color="000000"/>
              <w:left w:val="single" w:sz="4" w:space="0" w:color="000000"/>
              <w:bottom w:val="single" w:sz="4" w:space="0" w:color="000000"/>
              <w:right w:val="single" w:sz="4" w:space="0" w:color="000000"/>
            </w:tcBorders>
          </w:tcPr>
          <w:p w14:paraId="53384323"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307468F6"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EB77A3" w14:textId="77777777" w:rsidR="00D778E6" w:rsidRPr="00AC5021" w:rsidRDefault="00D778E6" w:rsidP="00B67159">
            <w:pPr>
              <w:pStyle w:val="a6"/>
              <w:jc w:val="center"/>
            </w:pPr>
            <w:r w:rsidRPr="00AC5021">
              <w:t>1</w:t>
            </w:r>
          </w:p>
        </w:tc>
      </w:tr>
      <w:tr w:rsidR="00D778E6" w:rsidRPr="00AC5021" w14:paraId="0EDAD8CC" w14:textId="77777777" w:rsidTr="00747E1C">
        <w:trPr>
          <w:trHeight w:val="286"/>
        </w:trPr>
        <w:tc>
          <w:tcPr>
            <w:tcW w:w="2978" w:type="dxa"/>
            <w:vMerge/>
            <w:tcBorders>
              <w:left w:val="single" w:sz="4" w:space="0" w:color="000000"/>
              <w:bottom w:val="single" w:sz="4" w:space="0" w:color="000000"/>
              <w:right w:val="single" w:sz="4" w:space="0" w:color="000000"/>
            </w:tcBorders>
          </w:tcPr>
          <w:p w14:paraId="3768C79B"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49BE5B1A" w14:textId="77777777" w:rsidR="00D778E6" w:rsidRPr="00AC5021" w:rsidRDefault="00D778E6" w:rsidP="00B67159">
            <w:pPr>
              <w:spacing w:line="259" w:lineRule="auto"/>
            </w:pPr>
            <w:r w:rsidRPr="00AC5021">
              <w:t xml:space="preserve">Астрономия </w:t>
            </w:r>
          </w:p>
        </w:tc>
        <w:tc>
          <w:tcPr>
            <w:tcW w:w="745" w:type="dxa"/>
            <w:tcBorders>
              <w:top w:val="single" w:sz="4" w:space="0" w:color="000000"/>
              <w:left w:val="single" w:sz="4" w:space="0" w:color="000000"/>
              <w:bottom w:val="single" w:sz="4" w:space="0" w:color="000000"/>
              <w:right w:val="single" w:sz="4" w:space="0" w:color="000000"/>
            </w:tcBorders>
          </w:tcPr>
          <w:p w14:paraId="26B9CD76"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410BF99D"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73DC66" w14:textId="2DA18FB0" w:rsidR="00D778E6" w:rsidRPr="00AC5021" w:rsidRDefault="00BA1420" w:rsidP="00B67159">
            <w:pPr>
              <w:pStyle w:val="a6"/>
              <w:jc w:val="center"/>
            </w:pPr>
            <w:r>
              <w:t>1</w:t>
            </w:r>
          </w:p>
        </w:tc>
      </w:tr>
      <w:tr w:rsidR="00D778E6" w:rsidRPr="00AC5021" w14:paraId="7BFBE9CE" w14:textId="77777777" w:rsidTr="00747E1C">
        <w:trPr>
          <w:trHeight w:val="286"/>
        </w:trPr>
        <w:tc>
          <w:tcPr>
            <w:tcW w:w="2978" w:type="dxa"/>
            <w:vMerge w:val="restart"/>
            <w:tcBorders>
              <w:left w:val="single" w:sz="4" w:space="0" w:color="000000"/>
              <w:right w:val="single" w:sz="4" w:space="0" w:color="000000"/>
            </w:tcBorders>
          </w:tcPr>
          <w:p w14:paraId="7CBBD63C" w14:textId="77777777" w:rsidR="00D778E6" w:rsidRPr="00AC5021" w:rsidRDefault="00D778E6" w:rsidP="00B67159">
            <w:pPr>
              <w:spacing w:line="259" w:lineRule="auto"/>
              <w:ind w:left="2"/>
              <w:rPr>
                <w:b/>
              </w:rPr>
            </w:pPr>
          </w:p>
          <w:p w14:paraId="4D16AA9E" w14:textId="77777777" w:rsidR="00D778E6" w:rsidRPr="00AC5021" w:rsidRDefault="00D778E6" w:rsidP="00B67159">
            <w:pPr>
              <w:spacing w:line="259" w:lineRule="auto"/>
              <w:ind w:left="2"/>
              <w:rPr>
                <w:b/>
              </w:rPr>
            </w:pPr>
            <w:r w:rsidRPr="00AC5021">
              <w:rPr>
                <w:b/>
              </w:rPr>
              <w:t>Общественные науки</w:t>
            </w:r>
          </w:p>
        </w:tc>
        <w:tc>
          <w:tcPr>
            <w:tcW w:w="4358" w:type="dxa"/>
            <w:tcBorders>
              <w:top w:val="single" w:sz="4" w:space="0" w:color="000000"/>
              <w:left w:val="single" w:sz="4" w:space="0" w:color="000000"/>
              <w:bottom w:val="single" w:sz="4" w:space="0" w:color="000000"/>
              <w:right w:val="single" w:sz="4" w:space="0" w:color="000000"/>
            </w:tcBorders>
          </w:tcPr>
          <w:p w14:paraId="799C3BBF" w14:textId="77777777" w:rsidR="00D778E6" w:rsidRPr="00AC5021" w:rsidRDefault="00D778E6" w:rsidP="00B67159">
            <w:pPr>
              <w:spacing w:line="259" w:lineRule="auto"/>
            </w:pPr>
            <w:r w:rsidRPr="00AC5021">
              <w:t xml:space="preserve">История </w:t>
            </w:r>
          </w:p>
        </w:tc>
        <w:tc>
          <w:tcPr>
            <w:tcW w:w="745" w:type="dxa"/>
            <w:tcBorders>
              <w:top w:val="single" w:sz="4" w:space="0" w:color="000000"/>
              <w:left w:val="single" w:sz="4" w:space="0" w:color="000000"/>
              <w:bottom w:val="single" w:sz="4" w:space="0" w:color="000000"/>
              <w:right w:val="single" w:sz="4" w:space="0" w:color="000000"/>
            </w:tcBorders>
          </w:tcPr>
          <w:p w14:paraId="79AD121C"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7F9CA298" w14:textId="77777777" w:rsidR="00D778E6" w:rsidRPr="00AC5021" w:rsidRDefault="00D778E6" w:rsidP="00B67159">
            <w:pPr>
              <w:pStyle w:val="a6"/>
              <w:jc w:val="center"/>
            </w:pPr>
            <w:r w:rsidRPr="00AC5021">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16AD1C" w14:textId="77777777" w:rsidR="00D778E6" w:rsidRPr="00AC5021" w:rsidRDefault="00D778E6" w:rsidP="00B67159">
            <w:pPr>
              <w:pStyle w:val="a6"/>
              <w:jc w:val="center"/>
            </w:pPr>
            <w:r w:rsidRPr="00AC5021">
              <w:t>2</w:t>
            </w:r>
          </w:p>
        </w:tc>
      </w:tr>
      <w:tr w:rsidR="00D778E6" w:rsidRPr="00AC5021" w14:paraId="227F8E2A" w14:textId="77777777" w:rsidTr="00747E1C">
        <w:trPr>
          <w:trHeight w:val="286"/>
        </w:trPr>
        <w:tc>
          <w:tcPr>
            <w:tcW w:w="2978" w:type="dxa"/>
            <w:vMerge/>
            <w:tcBorders>
              <w:left w:val="single" w:sz="4" w:space="0" w:color="000000"/>
              <w:right w:val="single" w:sz="4" w:space="0" w:color="000000"/>
            </w:tcBorders>
          </w:tcPr>
          <w:p w14:paraId="0A456D7D"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24860C62" w14:textId="77777777" w:rsidR="00D778E6" w:rsidRPr="00AC5021" w:rsidRDefault="00D778E6" w:rsidP="00B67159">
            <w:pPr>
              <w:spacing w:line="259" w:lineRule="auto"/>
              <w:ind w:right="236"/>
            </w:pPr>
            <w:r w:rsidRPr="00AC5021">
              <w:t xml:space="preserve">Обществознание </w:t>
            </w:r>
          </w:p>
        </w:tc>
        <w:tc>
          <w:tcPr>
            <w:tcW w:w="745" w:type="dxa"/>
            <w:tcBorders>
              <w:top w:val="single" w:sz="4" w:space="0" w:color="000000"/>
              <w:left w:val="single" w:sz="4" w:space="0" w:color="000000"/>
              <w:bottom w:val="single" w:sz="4" w:space="0" w:color="000000"/>
              <w:right w:val="single" w:sz="4" w:space="0" w:color="000000"/>
            </w:tcBorders>
          </w:tcPr>
          <w:p w14:paraId="4595D961"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20C1268C" w14:textId="77777777" w:rsidR="00D778E6" w:rsidRPr="00AC5021" w:rsidRDefault="00D778E6" w:rsidP="00B67159">
            <w:pPr>
              <w:pStyle w:val="a6"/>
              <w:jc w:val="center"/>
            </w:pPr>
            <w:r w:rsidRPr="00AC5021">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F08734" w14:textId="77777777" w:rsidR="00D778E6" w:rsidRPr="00AC5021" w:rsidRDefault="00D778E6" w:rsidP="00B67159">
            <w:pPr>
              <w:pStyle w:val="a6"/>
              <w:jc w:val="center"/>
            </w:pPr>
            <w:r w:rsidRPr="00AC5021">
              <w:t>2</w:t>
            </w:r>
          </w:p>
        </w:tc>
      </w:tr>
      <w:tr w:rsidR="00D778E6" w:rsidRPr="00AC5021" w14:paraId="34E9DC76" w14:textId="77777777" w:rsidTr="00747E1C">
        <w:trPr>
          <w:trHeight w:val="286"/>
        </w:trPr>
        <w:tc>
          <w:tcPr>
            <w:tcW w:w="2978" w:type="dxa"/>
            <w:vMerge/>
            <w:tcBorders>
              <w:left w:val="single" w:sz="4" w:space="0" w:color="000000"/>
              <w:bottom w:val="single" w:sz="4" w:space="0" w:color="000000"/>
              <w:right w:val="single" w:sz="4" w:space="0" w:color="000000"/>
            </w:tcBorders>
          </w:tcPr>
          <w:p w14:paraId="127DA48C"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791E46AE" w14:textId="77777777" w:rsidR="00D778E6" w:rsidRPr="00AC5021" w:rsidRDefault="00D778E6" w:rsidP="00B67159">
            <w:pPr>
              <w:spacing w:line="259" w:lineRule="auto"/>
            </w:pPr>
            <w:r w:rsidRPr="00AC5021">
              <w:t xml:space="preserve">География </w:t>
            </w:r>
          </w:p>
        </w:tc>
        <w:tc>
          <w:tcPr>
            <w:tcW w:w="745" w:type="dxa"/>
            <w:tcBorders>
              <w:top w:val="single" w:sz="4" w:space="0" w:color="000000"/>
              <w:left w:val="single" w:sz="4" w:space="0" w:color="000000"/>
              <w:bottom w:val="single" w:sz="4" w:space="0" w:color="000000"/>
              <w:right w:val="single" w:sz="4" w:space="0" w:color="000000"/>
            </w:tcBorders>
          </w:tcPr>
          <w:p w14:paraId="198A676A"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6DAE1E0E"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C3E30A" w14:textId="77777777" w:rsidR="00D778E6" w:rsidRPr="00AC5021" w:rsidRDefault="00D778E6" w:rsidP="00B67159">
            <w:pPr>
              <w:pStyle w:val="a6"/>
              <w:jc w:val="center"/>
            </w:pPr>
            <w:r>
              <w:t>1</w:t>
            </w:r>
          </w:p>
        </w:tc>
      </w:tr>
      <w:tr w:rsidR="00D778E6" w:rsidRPr="00AC5021" w14:paraId="5FBFB207" w14:textId="77777777" w:rsidTr="00747E1C">
        <w:trPr>
          <w:trHeight w:val="655"/>
        </w:trPr>
        <w:tc>
          <w:tcPr>
            <w:tcW w:w="2978" w:type="dxa"/>
            <w:vMerge w:val="restart"/>
            <w:tcBorders>
              <w:top w:val="single" w:sz="4" w:space="0" w:color="000000"/>
              <w:left w:val="single" w:sz="4" w:space="0" w:color="000000"/>
              <w:right w:val="single" w:sz="4" w:space="0" w:color="000000"/>
            </w:tcBorders>
          </w:tcPr>
          <w:p w14:paraId="0ABB6EF1" w14:textId="77777777" w:rsidR="00D778E6" w:rsidRPr="00AC5021" w:rsidRDefault="00D778E6" w:rsidP="00B67159">
            <w:pPr>
              <w:spacing w:line="259" w:lineRule="auto"/>
              <w:ind w:left="2" w:right="93"/>
            </w:pPr>
            <w:r w:rsidRPr="00AC5021">
              <w:rPr>
                <w:b/>
              </w:rPr>
              <w:t xml:space="preserve">Физическая культура, экология и </w:t>
            </w:r>
            <w:r w:rsidRPr="00AC5021">
              <w:rPr>
                <w:b/>
              </w:rPr>
              <w:tab/>
              <w:t xml:space="preserve">основы безопасности жизнедеятельности </w:t>
            </w:r>
          </w:p>
        </w:tc>
        <w:tc>
          <w:tcPr>
            <w:tcW w:w="4358" w:type="dxa"/>
            <w:tcBorders>
              <w:top w:val="single" w:sz="4" w:space="0" w:color="000000"/>
              <w:left w:val="single" w:sz="4" w:space="0" w:color="000000"/>
              <w:bottom w:val="single" w:sz="4" w:space="0" w:color="000000"/>
              <w:right w:val="single" w:sz="4" w:space="0" w:color="000000"/>
            </w:tcBorders>
          </w:tcPr>
          <w:p w14:paraId="539BBF62" w14:textId="77777777" w:rsidR="00D778E6" w:rsidRPr="00AC5021" w:rsidRDefault="00D778E6" w:rsidP="00B67159">
            <w:pPr>
              <w:spacing w:after="22" w:line="259" w:lineRule="auto"/>
            </w:pPr>
            <w:r w:rsidRPr="00AC5021">
              <w:t xml:space="preserve">Физическая </w:t>
            </w:r>
          </w:p>
          <w:p w14:paraId="1909F669" w14:textId="77777777" w:rsidR="00D778E6" w:rsidRPr="00AC5021" w:rsidRDefault="00D778E6" w:rsidP="00B67159">
            <w:pPr>
              <w:spacing w:after="22" w:line="259" w:lineRule="auto"/>
            </w:pPr>
            <w:r w:rsidRPr="00AC5021">
              <w:t>культура</w:t>
            </w:r>
          </w:p>
        </w:tc>
        <w:tc>
          <w:tcPr>
            <w:tcW w:w="745" w:type="dxa"/>
            <w:tcBorders>
              <w:top w:val="single" w:sz="4" w:space="0" w:color="000000"/>
              <w:left w:val="single" w:sz="4" w:space="0" w:color="000000"/>
              <w:bottom w:val="single" w:sz="4" w:space="0" w:color="000000"/>
              <w:right w:val="single" w:sz="4" w:space="0" w:color="000000"/>
            </w:tcBorders>
          </w:tcPr>
          <w:p w14:paraId="2E3ECB86"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3A12A20E" w14:textId="77777777" w:rsidR="00D778E6" w:rsidRPr="00AC5021" w:rsidRDefault="00D778E6" w:rsidP="00B67159">
            <w:pPr>
              <w:pStyle w:val="a6"/>
              <w:jc w:val="center"/>
              <w:rPr>
                <w:lang w:val="en-US"/>
              </w:rPr>
            </w:pPr>
            <w:r w:rsidRPr="00AC5021">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DFCCC6" w14:textId="77777777" w:rsidR="00D778E6" w:rsidRPr="00AC5021" w:rsidRDefault="00D778E6" w:rsidP="00B67159">
            <w:pPr>
              <w:pStyle w:val="a6"/>
              <w:jc w:val="center"/>
            </w:pPr>
            <w:r w:rsidRPr="00AC5021">
              <w:t>3</w:t>
            </w:r>
          </w:p>
        </w:tc>
      </w:tr>
      <w:tr w:rsidR="00D778E6" w:rsidRPr="00AC5021" w14:paraId="185C3E4D" w14:textId="77777777" w:rsidTr="00747E1C">
        <w:trPr>
          <w:trHeight w:val="320"/>
        </w:trPr>
        <w:tc>
          <w:tcPr>
            <w:tcW w:w="2978" w:type="dxa"/>
            <w:vMerge/>
            <w:tcBorders>
              <w:left w:val="single" w:sz="4" w:space="0" w:color="000000"/>
              <w:bottom w:val="single" w:sz="4" w:space="0" w:color="000000"/>
              <w:right w:val="single" w:sz="4" w:space="0" w:color="000000"/>
            </w:tcBorders>
          </w:tcPr>
          <w:p w14:paraId="581D982C" w14:textId="77777777" w:rsidR="00D778E6" w:rsidRPr="00AC5021" w:rsidRDefault="00D778E6" w:rsidP="00B67159">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0263C3D4" w14:textId="77777777" w:rsidR="00D778E6" w:rsidRPr="00AC5021" w:rsidRDefault="00D778E6" w:rsidP="00B67159">
            <w:pPr>
              <w:spacing w:line="259" w:lineRule="auto"/>
            </w:pPr>
            <w:r w:rsidRPr="00AC5021">
              <w:t>Основы безопасности жизнедеятельности</w:t>
            </w:r>
          </w:p>
        </w:tc>
        <w:tc>
          <w:tcPr>
            <w:tcW w:w="745" w:type="dxa"/>
            <w:tcBorders>
              <w:top w:val="single" w:sz="4" w:space="0" w:color="000000"/>
              <w:left w:val="single" w:sz="4" w:space="0" w:color="000000"/>
              <w:bottom w:val="single" w:sz="4" w:space="0" w:color="000000"/>
              <w:right w:val="single" w:sz="4" w:space="0" w:color="000000"/>
            </w:tcBorders>
          </w:tcPr>
          <w:p w14:paraId="485C4873" w14:textId="77777777" w:rsidR="00D778E6" w:rsidRPr="00AC5021" w:rsidRDefault="00D778E6" w:rsidP="00B67159">
            <w:pPr>
              <w:spacing w:line="259" w:lineRule="auto"/>
            </w:pPr>
            <w:r w:rsidRPr="00AC5021">
              <w:t>Б</w:t>
            </w:r>
          </w:p>
        </w:tc>
        <w:tc>
          <w:tcPr>
            <w:tcW w:w="1417" w:type="dxa"/>
            <w:tcBorders>
              <w:top w:val="single" w:sz="4" w:space="0" w:color="000000"/>
              <w:left w:val="single" w:sz="4" w:space="0" w:color="000000"/>
              <w:bottom w:val="single" w:sz="4" w:space="0" w:color="000000"/>
              <w:right w:val="single" w:sz="4" w:space="0" w:color="000000"/>
            </w:tcBorders>
          </w:tcPr>
          <w:p w14:paraId="1754329B" w14:textId="1D81ADAA" w:rsidR="00D778E6" w:rsidRPr="00AC5021" w:rsidRDefault="00D93644" w:rsidP="00B67159">
            <w:pPr>
              <w:pStyle w:val="a6"/>
              <w:jc w:val="center"/>
            </w:pPr>
            <w:r>
              <w:t>2</w:t>
            </w:r>
          </w:p>
        </w:tc>
        <w:tc>
          <w:tcPr>
            <w:tcW w:w="1134" w:type="dxa"/>
            <w:tcBorders>
              <w:top w:val="single" w:sz="4" w:space="0" w:color="000000"/>
              <w:left w:val="single" w:sz="4" w:space="0" w:color="000000"/>
              <w:bottom w:val="single" w:sz="4" w:space="0" w:color="000000"/>
              <w:right w:val="single" w:sz="4" w:space="0" w:color="000000"/>
            </w:tcBorders>
          </w:tcPr>
          <w:p w14:paraId="14263216" w14:textId="77777777" w:rsidR="00D778E6" w:rsidRPr="00AC5021" w:rsidRDefault="00D778E6" w:rsidP="00B67159">
            <w:pPr>
              <w:pStyle w:val="a6"/>
              <w:jc w:val="center"/>
            </w:pPr>
            <w:r w:rsidRPr="00AC5021">
              <w:t>1</w:t>
            </w:r>
          </w:p>
        </w:tc>
      </w:tr>
      <w:tr w:rsidR="00D778E6" w:rsidRPr="00AC5021" w14:paraId="42653FE7" w14:textId="77777777" w:rsidTr="00747E1C">
        <w:trPr>
          <w:trHeight w:val="286"/>
        </w:trPr>
        <w:tc>
          <w:tcPr>
            <w:tcW w:w="2978" w:type="dxa"/>
            <w:tcBorders>
              <w:top w:val="single" w:sz="4" w:space="0" w:color="000000"/>
              <w:left w:val="single" w:sz="4" w:space="0" w:color="000000"/>
              <w:bottom w:val="single" w:sz="4" w:space="0" w:color="000000"/>
              <w:right w:val="single" w:sz="4" w:space="0" w:color="000000"/>
            </w:tcBorders>
          </w:tcPr>
          <w:p w14:paraId="25CECE51" w14:textId="77777777" w:rsidR="00D778E6" w:rsidRPr="00AC5021" w:rsidRDefault="00D778E6" w:rsidP="00B67159">
            <w:pPr>
              <w:spacing w:line="259" w:lineRule="auto"/>
              <w:ind w:left="2"/>
            </w:pPr>
          </w:p>
        </w:tc>
        <w:tc>
          <w:tcPr>
            <w:tcW w:w="4358" w:type="dxa"/>
            <w:tcBorders>
              <w:top w:val="single" w:sz="4" w:space="0" w:color="000000"/>
              <w:left w:val="single" w:sz="4" w:space="0" w:color="000000"/>
              <w:bottom w:val="single" w:sz="4" w:space="0" w:color="000000"/>
              <w:right w:val="single" w:sz="4" w:space="0" w:color="000000"/>
            </w:tcBorders>
          </w:tcPr>
          <w:p w14:paraId="09CDB1B3" w14:textId="77777777" w:rsidR="00D778E6" w:rsidRPr="00AC5021" w:rsidRDefault="00D778E6" w:rsidP="00B67159">
            <w:pPr>
              <w:spacing w:line="259" w:lineRule="auto"/>
              <w:ind w:left="2" w:right="94"/>
            </w:pPr>
            <w:r w:rsidRPr="00AC5021">
              <w:t>Индивидуальный проект</w:t>
            </w:r>
          </w:p>
        </w:tc>
        <w:tc>
          <w:tcPr>
            <w:tcW w:w="745" w:type="dxa"/>
            <w:tcBorders>
              <w:top w:val="single" w:sz="4" w:space="0" w:color="000000"/>
              <w:left w:val="single" w:sz="4" w:space="0" w:color="000000"/>
              <w:bottom w:val="single" w:sz="4" w:space="0" w:color="000000"/>
              <w:right w:val="single" w:sz="4" w:space="0" w:color="000000"/>
            </w:tcBorders>
          </w:tcPr>
          <w:p w14:paraId="3326E350" w14:textId="77777777" w:rsidR="00D778E6" w:rsidRPr="00AC5021" w:rsidRDefault="00D778E6" w:rsidP="00B67159">
            <w:pPr>
              <w:spacing w:line="259" w:lineRule="auto"/>
              <w:ind w:left="2" w:right="250"/>
            </w:pPr>
            <w:r w:rsidRPr="00AC5021">
              <w:t>ЭК</w:t>
            </w:r>
          </w:p>
        </w:tc>
        <w:tc>
          <w:tcPr>
            <w:tcW w:w="1417" w:type="dxa"/>
            <w:tcBorders>
              <w:top w:val="single" w:sz="4" w:space="0" w:color="000000"/>
              <w:left w:val="single" w:sz="4" w:space="0" w:color="000000"/>
              <w:bottom w:val="single" w:sz="4" w:space="0" w:color="000000"/>
              <w:right w:val="single" w:sz="4" w:space="0" w:color="000000"/>
            </w:tcBorders>
          </w:tcPr>
          <w:p w14:paraId="75EB523F" w14:textId="77777777" w:rsidR="00D778E6" w:rsidRPr="00AC5021" w:rsidRDefault="00D778E6" w:rsidP="00B67159">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tcPr>
          <w:p w14:paraId="5FBF2116" w14:textId="77777777" w:rsidR="00D778E6" w:rsidRPr="00AC5021" w:rsidRDefault="00D778E6" w:rsidP="00B67159">
            <w:pPr>
              <w:pStyle w:val="a6"/>
              <w:jc w:val="center"/>
            </w:pPr>
            <w:r w:rsidRPr="00AC5021">
              <w:t>1</w:t>
            </w:r>
          </w:p>
        </w:tc>
      </w:tr>
      <w:tr w:rsidR="00747E1C" w:rsidRPr="00AC5021" w14:paraId="341CBAFA" w14:textId="77777777" w:rsidTr="00747E1C">
        <w:trPr>
          <w:trHeight w:val="562"/>
        </w:trPr>
        <w:tc>
          <w:tcPr>
            <w:tcW w:w="2978" w:type="dxa"/>
            <w:vMerge w:val="restart"/>
            <w:tcBorders>
              <w:top w:val="single" w:sz="4" w:space="0" w:color="000000"/>
              <w:left w:val="single" w:sz="4" w:space="0" w:color="000000"/>
              <w:right w:val="single" w:sz="4" w:space="0" w:color="000000"/>
            </w:tcBorders>
          </w:tcPr>
          <w:p w14:paraId="415164DF" w14:textId="77777777" w:rsidR="00747E1C" w:rsidRPr="00AC5021" w:rsidRDefault="00747E1C" w:rsidP="00D778E6">
            <w:pPr>
              <w:spacing w:line="259" w:lineRule="auto"/>
              <w:ind w:left="2"/>
              <w:rPr>
                <w:b/>
              </w:rPr>
            </w:pPr>
          </w:p>
        </w:tc>
        <w:tc>
          <w:tcPr>
            <w:tcW w:w="4358" w:type="dxa"/>
            <w:tcBorders>
              <w:top w:val="single" w:sz="4" w:space="0" w:color="000000"/>
              <w:left w:val="single" w:sz="4" w:space="0" w:color="000000"/>
              <w:bottom w:val="single" w:sz="4" w:space="0" w:color="000000"/>
              <w:right w:val="single" w:sz="4" w:space="0" w:color="000000"/>
            </w:tcBorders>
          </w:tcPr>
          <w:p w14:paraId="6A97A4B0" w14:textId="3009D376" w:rsidR="00747E1C" w:rsidRPr="00AC5021" w:rsidRDefault="00747E1C" w:rsidP="00D778E6">
            <w:pPr>
              <w:spacing w:line="259" w:lineRule="auto"/>
            </w:pPr>
            <w:r>
              <w:t>Элективный</w:t>
            </w:r>
            <w:r>
              <w:rPr>
                <w:spacing w:val="45"/>
              </w:rPr>
              <w:t xml:space="preserve"> </w:t>
            </w:r>
            <w:r>
              <w:t>курс</w:t>
            </w:r>
            <w:r>
              <w:rPr>
                <w:spacing w:val="47"/>
              </w:rPr>
              <w:t xml:space="preserve"> </w:t>
            </w:r>
            <w:r>
              <w:t>по</w:t>
            </w:r>
            <w:r>
              <w:rPr>
                <w:spacing w:val="45"/>
              </w:rPr>
              <w:t xml:space="preserve"> русскому языку «</w:t>
            </w:r>
            <w:r>
              <w:t>Трудности русского языка»</w:t>
            </w:r>
          </w:p>
        </w:tc>
        <w:tc>
          <w:tcPr>
            <w:tcW w:w="745" w:type="dxa"/>
            <w:tcBorders>
              <w:top w:val="single" w:sz="4" w:space="0" w:color="000000"/>
              <w:left w:val="single" w:sz="4" w:space="0" w:color="000000"/>
              <w:bottom w:val="single" w:sz="4" w:space="0" w:color="000000"/>
              <w:right w:val="single" w:sz="4" w:space="0" w:color="000000"/>
            </w:tcBorders>
          </w:tcPr>
          <w:p w14:paraId="5695E06F" w14:textId="77777777" w:rsidR="00747E1C" w:rsidRPr="00C5024F" w:rsidRDefault="00747E1C" w:rsidP="00D778E6">
            <w:pPr>
              <w:spacing w:line="259" w:lineRule="auto"/>
            </w:pPr>
            <w:r>
              <w:t>ЭК</w:t>
            </w:r>
          </w:p>
        </w:tc>
        <w:tc>
          <w:tcPr>
            <w:tcW w:w="1417" w:type="dxa"/>
            <w:tcBorders>
              <w:top w:val="single" w:sz="4" w:space="0" w:color="000000"/>
              <w:left w:val="single" w:sz="4" w:space="0" w:color="000000"/>
              <w:bottom w:val="single" w:sz="4" w:space="0" w:color="000000"/>
              <w:right w:val="single" w:sz="4" w:space="0" w:color="000000"/>
            </w:tcBorders>
          </w:tcPr>
          <w:p w14:paraId="4ECFDCC3" w14:textId="77777777" w:rsidR="00747E1C" w:rsidRDefault="00747E1C" w:rsidP="00D778E6">
            <w:pPr>
              <w:pStyle w:val="a6"/>
              <w:jc w:val="center"/>
            </w:pPr>
            <w:r>
              <w:t>2</w:t>
            </w:r>
          </w:p>
        </w:tc>
        <w:tc>
          <w:tcPr>
            <w:tcW w:w="1134" w:type="dxa"/>
            <w:tcBorders>
              <w:top w:val="single" w:sz="4" w:space="0" w:color="000000"/>
              <w:left w:val="single" w:sz="4" w:space="0" w:color="000000"/>
              <w:bottom w:val="single" w:sz="4" w:space="0" w:color="000000"/>
              <w:right w:val="single" w:sz="4" w:space="0" w:color="000000"/>
            </w:tcBorders>
          </w:tcPr>
          <w:p w14:paraId="175507E6" w14:textId="77777777" w:rsidR="00747E1C" w:rsidRPr="00AC5021" w:rsidRDefault="00747E1C" w:rsidP="00D778E6">
            <w:pPr>
              <w:pStyle w:val="a6"/>
              <w:jc w:val="center"/>
            </w:pPr>
            <w:r>
              <w:t>2</w:t>
            </w:r>
          </w:p>
        </w:tc>
      </w:tr>
      <w:tr w:rsidR="00747E1C" w:rsidRPr="00AC5021" w14:paraId="1B0E494B" w14:textId="77777777" w:rsidTr="00747E1C">
        <w:trPr>
          <w:trHeight w:val="562"/>
        </w:trPr>
        <w:tc>
          <w:tcPr>
            <w:tcW w:w="2978" w:type="dxa"/>
            <w:vMerge/>
            <w:tcBorders>
              <w:left w:val="single" w:sz="4" w:space="0" w:color="000000"/>
              <w:right w:val="single" w:sz="4" w:space="0" w:color="000000"/>
            </w:tcBorders>
          </w:tcPr>
          <w:p w14:paraId="228228FD" w14:textId="77777777" w:rsidR="00747E1C" w:rsidRPr="00AC5021" w:rsidRDefault="00747E1C" w:rsidP="00D778E6">
            <w:pPr>
              <w:spacing w:line="259" w:lineRule="auto"/>
              <w:ind w:left="2"/>
            </w:pPr>
          </w:p>
        </w:tc>
        <w:tc>
          <w:tcPr>
            <w:tcW w:w="4358" w:type="dxa"/>
            <w:tcBorders>
              <w:top w:val="single" w:sz="4" w:space="0" w:color="000000"/>
              <w:left w:val="single" w:sz="4" w:space="0" w:color="000000"/>
              <w:bottom w:val="single" w:sz="4" w:space="0" w:color="000000"/>
              <w:right w:val="single" w:sz="4" w:space="0" w:color="000000"/>
            </w:tcBorders>
          </w:tcPr>
          <w:p w14:paraId="766B3E1C" w14:textId="61A8330A" w:rsidR="00747E1C" w:rsidRPr="00AC5021" w:rsidRDefault="00747E1C" w:rsidP="00D778E6">
            <w:pPr>
              <w:spacing w:line="259" w:lineRule="auto"/>
            </w:pPr>
            <w:r>
              <w:t>Элективный</w:t>
            </w:r>
            <w:r>
              <w:rPr>
                <w:spacing w:val="45"/>
              </w:rPr>
              <w:t xml:space="preserve"> </w:t>
            </w:r>
            <w:r>
              <w:t>курс по истории «Политические вызовы современности»</w:t>
            </w:r>
          </w:p>
        </w:tc>
        <w:tc>
          <w:tcPr>
            <w:tcW w:w="745" w:type="dxa"/>
            <w:tcBorders>
              <w:top w:val="single" w:sz="4" w:space="0" w:color="000000"/>
              <w:left w:val="single" w:sz="4" w:space="0" w:color="000000"/>
              <w:bottom w:val="single" w:sz="4" w:space="0" w:color="000000"/>
              <w:right w:val="single" w:sz="4" w:space="0" w:color="000000"/>
            </w:tcBorders>
          </w:tcPr>
          <w:p w14:paraId="0B3AADF6" w14:textId="77777777" w:rsidR="00747E1C" w:rsidRPr="00AC5021" w:rsidRDefault="00747E1C" w:rsidP="00D778E6">
            <w:pPr>
              <w:spacing w:line="259" w:lineRule="auto"/>
            </w:pPr>
            <w:r w:rsidRPr="00C5024F">
              <w:t>ЭК</w:t>
            </w:r>
          </w:p>
        </w:tc>
        <w:tc>
          <w:tcPr>
            <w:tcW w:w="1417" w:type="dxa"/>
            <w:tcBorders>
              <w:top w:val="single" w:sz="4" w:space="0" w:color="000000"/>
              <w:left w:val="single" w:sz="4" w:space="0" w:color="000000"/>
              <w:bottom w:val="single" w:sz="4" w:space="0" w:color="000000"/>
              <w:right w:val="single" w:sz="4" w:space="0" w:color="000000"/>
            </w:tcBorders>
          </w:tcPr>
          <w:p w14:paraId="65307E85" w14:textId="77777777" w:rsidR="00747E1C" w:rsidRPr="00AC5021" w:rsidRDefault="00747E1C" w:rsidP="00D778E6">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72B173" w14:textId="77777777" w:rsidR="00747E1C" w:rsidRPr="00AC5021" w:rsidRDefault="00747E1C" w:rsidP="00D778E6">
            <w:pPr>
              <w:pStyle w:val="a6"/>
              <w:jc w:val="center"/>
            </w:pPr>
            <w:r w:rsidRPr="00AC5021">
              <w:t>1</w:t>
            </w:r>
          </w:p>
        </w:tc>
      </w:tr>
      <w:tr w:rsidR="00747E1C" w:rsidRPr="00AC5021" w14:paraId="318A27EE" w14:textId="77777777" w:rsidTr="00747E1C">
        <w:trPr>
          <w:trHeight w:val="562"/>
        </w:trPr>
        <w:tc>
          <w:tcPr>
            <w:tcW w:w="2978" w:type="dxa"/>
            <w:vMerge/>
            <w:tcBorders>
              <w:left w:val="single" w:sz="4" w:space="0" w:color="000000"/>
              <w:right w:val="single" w:sz="4" w:space="0" w:color="000000"/>
            </w:tcBorders>
          </w:tcPr>
          <w:p w14:paraId="7321203F" w14:textId="77777777" w:rsidR="00747E1C" w:rsidRPr="00AC5021" w:rsidRDefault="00747E1C" w:rsidP="00D778E6">
            <w:pPr>
              <w:tabs>
                <w:tab w:val="right" w:pos="2398"/>
              </w:tabs>
              <w:spacing w:after="28" w:line="259" w:lineRule="auto"/>
            </w:pPr>
          </w:p>
        </w:tc>
        <w:tc>
          <w:tcPr>
            <w:tcW w:w="4358" w:type="dxa"/>
            <w:tcBorders>
              <w:top w:val="single" w:sz="4" w:space="0" w:color="000000"/>
              <w:left w:val="single" w:sz="4" w:space="0" w:color="000000"/>
              <w:bottom w:val="single" w:sz="4" w:space="0" w:color="000000"/>
              <w:right w:val="single" w:sz="4" w:space="0" w:color="000000"/>
            </w:tcBorders>
          </w:tcPr>
          <w:p w14:paraId="58DF0254" w14:textId="5E9BB1EB" w:rsidR="00747E1C" w:rsidRPr="00AC5021" w:rsidRDefault="00747E1C" w:rsidP="00D778E6">
            <w:pPr>
              <w:tabs>
                <w:tab w:val="right" w:pos="2398"/>
              </w:tabs>
              <w:spacing w:after="28" w:line="259" w:lineRule="auto"/>
            </w:pPr>
            <w:r>
              <w:t>Элективный</w:t>
            </w:r>
            <w:r>
              <w:rPr>
                <w:spacing w:val="45"/>
              </w:rPr>
              <w:t xml:space="preserve"> </w:t>
            </w:r>
            <w:r>
              <w:t xml:space="preserve">курс по </w:t>
            </w:r>
            <w:r w:rsidR="00D93644">
              <w:t>географии</w:t>
            </w:r>
            <w:r>
              <w:t xml:space="preserve"> «Решение </w:t>
            </w:r>
            <w:r w:rsidR="00D93644">
              <w:t>сложных заданий</w:t>
            </w:r>
            <w:r>
              <w:t>»</w:t>
            </w:r>
          </w:p>
        </w:tc>
        <w:tc>
          <w:tcPr>
            <w:tcW w:w="745" w:type="dxa"/>
            <w:tcBorders>
              <w:top w:val="single" w:sz="4" w:space="0" w:color="000000"/>
              <w:left w:val="single" w:sz="4" w:space="0" w:color="000000"/>
              <w:bottom w:val="single" w:sz="4" w:space="0" w:color="000000"/>
              <w:right w:val="single" w:sz="4" w:space="0" w:color="000000"/>
            </w:tcBorders>
          </w:tcPr>
          <w:p w14:paraId="7E692AA7" w14:textId="77777777" w:rsidR="00747E1C" w:rsidRPr="00AC5021" w:rsidRDefault="00747E1C" w:rsidP="00D778E6">
            <w:pPr>
              <w:tabs>
                <w:tab w:val="right" w:pos="2398"/>
              </w:tabs>
              <w:spacing w:after="28" w:line="259" w:lineRule="auto"/>
            </w:pPr>
            <w:r w:rsidRPr="00C5024F">
              <w:t>ЭК</w:t>
            </w:r>
          </w:p>
        </w:tc>
        <w:tc>
          <w:tcPr>
            <w:tcW w:w="1417" w:type="dxa"/>
            <w:tcBorders>
              <w:top w:val="single" w:sz="4" w:space="0" w:color="000000"/>
              <w:left w:val="single" w:sz="4" w:space="0" w:color="000000"/>
              <w:bottom w:val="single" w:sz="4" w:space="0" w:color="000000"/>
              <w:right w:val="single" w:sz="4" w:space="0" w:color="000000"/>
            </w:tcBorders>
          </w:tcPr>
          <w:p w14:paraId="23963637" w14:textId="77777777" w:rsidR="00747E1C" w:rsidRPr="00AC5021" w:rsidRDefault="00747E1C" w:rsidP="00D778E6">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tcPr>
          <w:p w14:paraId="54AAA509" w14:textId="6AD8E2CC" w:rsidR="00747E1C" w:rsidRPr="00AC5021" w:rsidRDefault="00D93644" w:rsidP="00D778E6">
            <w:pPr>
              <w:pStyle w:val="a6"/>
              <w:jc w:val="center"/>
            </w:pPr>
            <w:r>
              <w:t>1</w:t>
            </w:r>
          </w:p>
        </w:tc>
      </w:tr>
      <w:tr w:rsidR="00747E1C" w:rsidRPr="00AC5021" w14:paraId="575B5699" w14:textId="77777777" w:rsidTr="00747E1C">
        <w:trPr>
          <w:trHeight w:val="562"/>
        </w:trPr>
        <w:tc>
          <w:tcPr>
            <w:tcW w:w="2978" w:type="dxa"/>
            <w:vMerge/>
            <w:tcBorders>
              <w:left w:val="single" w:sz="4" w:space="0" w:color="000000"/>
              <w:right w:val="single" w:sz="4" w:space="0" w:color="000000"/>
            </w:tcBorders>
          </w:tcPr>
          <w:p w14:paraId="1C2AB140" w14:textId="77777777" w:rsidR="00747E1C" w:rsidRPr="00AC5021" w:rsidRDefault="00747E1C" w:rsidP="00D778E6">
            <w:pPr>
              <w:tabs>
                <w:tab w:val="right" w:pos="2398"/>
              </w:tabs>
              <w:spacing w:after="28" w:line="259" w:lineRule="auto"/>
            </w:pPr>
          </w:p>
        </w:tc>
        <w:tc>
          <w:tcPr>
            <w:tcW w:w="4358" w:type="dxa"/>
            <w:tcBorders>
              <w:top w:val="single" w:sz="4" w:space="0" w:color="000000"/>
              <w:left w:val="single" w:sz="4" w:space="0" w:color="000000"/>
              <w:bottom w:val="single" w:sz="4" w:space="0" w:color="000000"/>
              <w:right w:val="single" w:sz="4" w:space="0" w:color="000000"/>
            </w:tcBorders>
          </w:tcPr>
          <w:p w14:paraId="237003C6" w14:textId="77777777" w:rsidR="00747E1C" w:rsidRDefault="00747E1C" w:rsidP="00D778E6">
            <w:pPr>
              <w:pStyle w:val="TableParagraph"/>
              <w:spacing w:line="247" w:lineRule="exact"/>
              <w:ind w:left="107"/>
            </w:pPr>
            <w:r>
              <w:t>Элективный</w:t>
            </w:r>
            <w:r>
              <w:rPr>
                <w:spacing w:val="45"/>
              </w:rPr>
              <w:t xml:space="preserve"> </w:t>
            </w:r>
            <w:r>
              <w:t>курс</w:t>
            </w:r>
            <w:r>
              <w:rPr>
                <w:spacing w:val="47"/>
              </w:rPr>
              <w:t xml:space="preserve"> </w:t>
            </w:r>
            <w:r>
              <w:t>по</w:t>
            </w:r>
            <w:r>
              <w:rPr>
                <w:spacing w:val="45"/>
              </w:rPr>
              <w:t xml:space="preserve"> </w:t>
            </w:r>
            <w:r>
              <w:t>обществознанию</w:t>
            </w:r>
          </w:p>
          <w:p w14:paraId="2CDEAB49" w14:textId="1B4D834C" w:rsidR="00747E1C" w:rsidRPr="00AC5021" w:rsidRDefault="00747E1C" w:rsidP="00D778E6">
            <w:pPr>
              <w:tabs>
                <w:tab w:val="right" w:pos="2398"/>
              </w:tabs>
              <w:spacing w:after="28" w:line="259" w:lineRule="auto"/>
            </w:pPr>
            <w:r>
              <w:t>«Актуальные вопросы обществознания»</w:t>
            </w:r>
          </w:p>
        </w:tc>
        <w:tc>
          <w:tcPr>
            <w:tcW w:w="745" w:type="dxa"/>
            <w:tcBorders>
              <w:top w:val="single" w:sz="4" w:space="0" w:color="000000"/>
              <w:left w:val="single" w:sz="4" w:space="0" w:color="000000"/>
              <w:bottom w:val="single" w:sz="4" w:space="0" w:color="000000"/>
              <w:right w:val="single" w:sz="4" w:space="0" w:color="000000"/>
            </w:tcBorders>
          </w:tcPr>
          <w:p w14:paraId="755DCA7C" w14:textId="77777777" w:rsidR="00747E1C" w:rsidRPr="00AC5021" w:rsidRDefault="00747E1C" w:rsidP="00D778E6">
            <w:pPr>
              <w:tabs>
                <w:tab w:val="right" w:pos="2398"/>
              </w:tabs>
              <w:spacing w:after="28" w:line="259" w:lineRule="auto"/>
            </w:pPr>
            <w:r w:rsidRPr="00C5024F">
              <w:t>ЭК</w:t>
            </w:r>
          </w:p>
        </w:tc>
        <w:tc>
          <w:tcPr>
            <w:tcW w:w="1417" w:type="dxa"/>
            <w:tcBorders>
              <w:top w:val="single" w:sz="4" w:space="0" w:color="000000"/>
              <w:left w:val="single" w:sz="4" w:space="0" w:color="000000"/>
              <w:bottom w:val="single" w:sz="4" w:space="0" w:color="000000"/>
              <w:right w:val="single" w:sz="4" w:space="0" w:color="000000"/>
            </w:tcBorders>
          </w:tcPr>
          <w:p w14:paraId="2A2DF561" w14:textId="77777777" w:rsidR="00747E1C" w:rsidRPr="00AC5021" w:rsidRDefault="00747E1C" w:rsidP="00D778E6">
            <w:pPr>
              <w:pStyle w:val="a6"/>
              <w:jc w:val="center"/>
            </w:pPr>
            <w:r w:rsidRPr="00AC5021">
              <w:t>1</w:t>
            </w:r>
          </w:p>
        </w:tc>
        <w:tc>
          <w:tcPr>
            <w:tcW w:w="1134" w:type="dxa"/>
            <w:tcBorders>
              <w:top w:val="single" w:sz="4" w:space="0" w:color="000000"/>
              <w:left w:val="single" w:sz="4" w:space="0" w:color="000000"/>
              <w:bottom w:val="single" w:sz="4" w:space="0" w:color="000000"/>
              <w:right w:val="single" w:sz="4" w:space="0" w:color="000000"/>
            </w:tcBorders>
          </w:tcPr>
          <w:p w14:paraId="402B474E" w14:textId="77777777" w:rsidR="00747E1C" w:rsidRPr="00AC5021" w:rsidRDefault="00747E1C" w:rsidP="00D778E6">
            <w:pPr>
              <w:pStyle w:val="a6"/>
              <w:jc w:val="center"/>
            </w:pPr>
            <w:r w:rsidRPr="00AC5021">
              <w:t>1</w:t>
            </w:r>
          </w:p>
        </w:tc>
      </w:tr>
      <w:tr w:rsidR="00747E1C" w:rsidRPr="00AC5021" w14:paraId="033DCAF5" w14:textId="77777777" w:rsidTr="00747E1C">
        <w:trPr>
          <w:trHeight w:val="562"/>
        </w:trPr>
        <w:tc>
          <w:tcPr>
            <w:tcW w:w="2978" w:type="dxa"/>
            <w:vMerge/>
            <w:tcBorders>
              <w:left w:val="single" w:sz="4" w:space="0" w:color="000000"/>
              <w:bottom w:val="single" w:sz="4" w:space="0" w:color="000000"/>
              <w:right w:val="single" w:sz="4" w:space="0" w:color="000000"/>
            </w:tcBorders>
          </w:tcPr>
          <w:p w14:paraId="5C9132F8" w14:textId="77777777" w:rsidR="00747E1C" w:rsidRPr="00AC5021" w:rsidRDefault="00747E1C" w:rsidP="00D778E6">
            <w:pPr>
              <w:tabs>
                <w:tab w:val="right" w:pos="2398"/>
              </w:tabs>
              <w:spacing w:after="28" w:line="259" w:lineRule="auto"/>
            </w:pPr>
          </w:p>
        </w:tc>
        <w:tc>
          <w:tcPr>
            <w:tcW w:w="4358" w:type="dxa"/>
            <w:tcBorders>
              <w:top w:val="single" w:sz="4" w:space="0" w:color="000000"/>
              <w:left w:val="single" w:sz="4" w:space="0" w:color="000000"/>
              <w:bottom w:val="single" w:sz="4" w:space="0" w:color="000000"/>
              <w:right w:val="single" w:sz="4" w:space="0" w:color="000000"/>
            </w:tcBorders>
          </w:tcPr>
          <w:p w14:paraId="495D2AB6" w14:textId="01510A6A" w:rsidR="00747E1C" w:rsidRDefault="00747E1C" w:rsidP="00D778E6">
            <w:pPr>
              <w:pStyle w:val="TableParagraph"/>
              <w:spacing w:line="247" w:lineRule="exact"/>
              <w:ind w:left="107"/>
            </w:pPr>
            <w:r>
              <w:t>Элективный</w:t>
            </w:r>
            <w:r>
              <w:rPr>
                <w:spacing w:val="45"/>
              </w:rPr>
              <w:t xml:space="preserve"> </w:t>
            </w:r>
            <w:r>
              <w:t>курс по английскому языку «Английский язык в современном мире»</w:t>
            </w:r>
          </w:p>
        </w:tc>
        <w:tc>
          <w:tcPr>
            <w:tcW w:w="745" w:type="dxa"/>
            <w:tcBorders>
              <w:top w:val="single" w:sz="4" w:space="0" w:color="000000"/>
              <w:left w:val="single" w:sz="4" w:space="0" w:color="000000"/>
              <w:bottom w:val="single" w:sz="4" w:space="0" w:color="000000"/>
              <w:right w:val="single" w:sz="4" w:space="0" w:color="000000"/>
            </w:tcBorders>
          </w:tcPr>
          <w:p w14:paraId="163C610F" w14:textId="32E0BF7B" w:rsidR="00747E1C" w:rsidRPr="00C5024F" w:rsidRDefault="00747E1C" w:rsidP="00D778E6">
            <w:pPr>
              <w:tabs>
                <w:tab w:val="right" w:pos="2398"/>
              </w:tabs>
              <w:spacing w:after="28" w:line="259" w:lineRule="auto"/>
            </w:pPr>
            <w:r w:rsidRPr="00C5024F">
              <w:t>ЭК</w:t>
            </w:r>
          </w:p>
        </w:tc>
        <w:tc>
          <w:tcPr>
            <w:tcW w:w="1417" w:type="dxa"/>
            <w:tcBorders>
              <w:top w:val="single" w:sz="4" w:space="0" w:color="000000"/>
              <w:left w:val="single" w:sz="4" w:space="0" w:color="000000"/>
              <w:bottom w:val="single" w:sz="4" w:space="0" w:color="000000"/>
              <w:right w:val="single" w:sz="4" w:space="0" w:color="000000"/>
            </w:tcBorders>
          </w:tcPr>
          <w:p w14:paraId="2564473B" w14:textId="78DB1A0A" w:rsidR="00747E1C" w:rsidRPr="00AC5021" w:rsidRDefault="00747E1C" w:rsidP="00D778E6">
            <w:pPr>
              <w:pStyle w:val="a6"/>
              <w:jc w:val="center"/>
            </w:pPr>
            <w:r>
              <w:t>0</w:t>
            </w:r>
          </w:p>
        </w:tc>
        <w:tc>
          <w:tcPr>
            <w:tcW w:w="1134" w:type="dxa"/>
            <w:tcBorders>
              <w:top w:val="single" w:sz="4" w:space="0" w:color="000000"/>
              <w:left w:val="single" w:sz="4" w:space="0" w:color="000000"/>
              <w:bottom w:val="single" w:sz="4" w:space="0" w:color="000000"/>
              <w:right w:val="single" w:sz="4" w:space="0" w:color="000000"/>
            </w:tcBorders>
          </w:tcPr>
          <w:p w14:paraId="130D608D" w14:textId="0882F8BB" w:rsidR="00747E1C" w:rsidRPr="00AC5021" w:rsidRDefault="00747E1C" w:rsidP="00D778E6">
            <w:pPr>
              <w:pStyle w:val="a6"/>
              <w:jc w:val="center"/>
            </w:pPr>
            <w:r>
              <w:t>1</w:t>
            </w:r>
          </w:p>
        </w:tc>
      </w:tr>
      <w:tr w:rsidR="00D778E6" w:rsidRPr="00AC5021" w14:paraId="10F16E2C" w14:textId="77777777" w:rsidTr="00747E1C">
        <w:trPr>
          <w:trHeight w:val="562"/>
        </w:trPr>
        <w:tc>
          <w:tcPr>
            <w:tcW w:w="2978" w:type="dxa"/>
            <w:tcBorders>
              <w:left w:val="single" w:sz="4" w:space="0" w:color="000000"/>
              <w:bottom w:val="single" w:sz="4" w:space="0" w:color="000000"/>
              <w:right w:val="single" w:sz="4" w:space="0" w:color="000000"/>
            </w:tcBorders>
          </w:tcPr>
          <w:p w14:paraId="09FA176B" w14:textId="77777777" w:rsidR="00D778E6" w:rsidRPr="00AC5021" w:rsidRDefault="00D778E6" w:rsidP="00D778E6">
            <w:pPr>
              <w:tabs>
                <w:tab w:val="right" w:pos="2398"/>
              </w:tabs>
              <w:spacing w:after="28" w:line="259" w:lineRule="auto"/>
            </w:pPr>
          </w:p>
        </w:tc>
        <w:tc>
          <w:tcPr>
            <w:tcW w:w="4358" w:type="dxa"/>
            <w:tcBorders>
              <w:top w:val="single" w:sz="4" w:space="0" w:color="000000"/>
              <w:left w:val="single" w:sz="4" w:space="0" w:color="000000"/>
              <w:bottom w:val="single" w:sz="4" w:space="0" w:color="000000"/>
              <w:right w:val="single" w:sz="4" w:space="0" w:color="000000"/>
            </w:tcBorders>
          </w:tcPr>
          <w:p w14:paraId="5A611373" w14:textId="1D094506" w:rsidR="00D778E6" w:rsidRDefault="00D778E6" w:rsidP="00D778E6">
            <w:pPr>
              <w:pStyle w:val="TableParagraph"/>
              <w:spacing w:line="247" w:lineRule="exact"/>
              <w:ind w:left="107"/>
            </w:pPr>
            <w:r>
              <w:t>Элективный</w:t>
            </w:r>
            <w:r>
              <w:rPr>
                <w:spacing w:val="45"/>
              </w:rPr>
              <w:t xml:space="preserve"> </w:t>
            </w:r>
            <w:r>
              <w:t>курс по математике «Решение сложных заданий»</w:t>
            </w:r>
          </w:p>
        </w:tc>
        <w:tc>
          <w:tcPr>
            <w:tcW w:w="745" w:type="dxa"/>
            <w:tcBorders>
              <w:top w:val="single" w:sz="4" w:space="0" w:color="000000"/>
              <w:left w:val="single" w:sz="4" w:space="0" w:color="000000"/>
              <w:bottom w:val="single" w:sz="4" w:space="0" w:color="000000"/>
              <w:right w:val="single" w:sz="4" w:space="0" w:color="000000"/>
            </w:tcBorders>
          </w:tcPr>
          <w:p w14:paraId="593409BA" w14:textId="731E9F88" w:rsidR="00D778E6" w:rsidRPr="00C5024F" w:rsidRDefault="00D778E6" w:rsidP="00D778E6">
            <w:pPr>
              <w:tabs>
                <w:tab w:val="right" w:pos="2398"/>
              </w:tabs>
              <w:spacing w:after="28" w:line="259" w:lineRule="auto"/>
            </w:pPr>
            <w:r w:rsidRPr="00C5024F">
              <w:t>ЭК</w:t>
            </w:r>
          </w:p>
        </w:tc>
        <w:tc>
          <w:tcPr>
            <w:tcW w:w="1417" w:type="dxa"/>
            <w:tcBorders>
              <w:top w:val="single" w:sz="4" w:space="0" w:color="000000"/>
              <w:left w:val="single" w:sz="4" w:space="0" w:color="000000"/>
              <w:bottom w:val="single" w:sz="4" w:space="0" w:color="000000"/>
              <w:right w:val="single" w:sz="4" w:space="0" w:color="000000"/>
            </w:tcBorders>
          </w:tcPr>
          <w:p w14:paraId="3C661470" w14:textId="238CE498" w:rsidR="00D778E6" w:rsidRPr="00AC5021" w:rsidRDefault="00D778E6" w:rsidP="00D778E6">
            <w:pPr>
              <w:pStyle w:val="a6"/>
              <w:jc w:val="center"/>
            </w:pPr>
            <w:r>
              <w:t>0</w:t>
            </w:r>
          </w:p>
        </w:tc>
        <w:tc>
          <w:tcPr>
            <w:tcW w:w="1134" w:type="dxa"/>
            <w:tcBorders>
              <w:top w:val="single" w:sz="4" w:space="0" w:color="000000"/>
              <w:left w:val="single" w:sz="4" w:space="0" w:color="000000"/>
              <w:bottom w:val="single" w:sz="4" w:space="0" w:color="000000"/>
              <w:right w:val="single" w:sz="4" w:space="0" w:color="000000"/>
            </w:tcBorders>
          </w:tcPr>
          <w:p w14:paraId="332AEDCC" w14:textId="6F2A59B5" w:rsidR="00D778E6" w:rsidRPr="00AC5021" w:rsidRDefault="00D778E6" w:rsidP="00D778E6">
            <w:pPr>
              <w:pStyle w:val="a6"/>
              <w:jc w:val="center"/>
            </w:pPr>
            <w:r>
              <w:t>1</w:t>
            </w:r>
          </w:p>
        </w:tc>
      </w:tr>
      <w:tr w:rsidR="00D778E6" w:rsidRPr="00AC5021" w14:paraId="2339EF86" w14:textId="77777777" w:rsidTr="00747E1C">
        <w:trPr>
          <w:trHeight w:val="389"/>
        </w:trPr>
        <w:tc>
          <w:tcPr>
            <w:tcW w:w="8081" w:type="dxa"/>
            <w:gridSpan w:val="3"/>
            <w:tcBorders>
              <w:top w:val="single" w:sz="4" w:space="0" w:color="000000"/>
              <w:left w:val="single" w:sz="4" w:space="0" w:color="000000"/>
              <w:bottom w:val="single" w:sz="4" w:space="0" w:color="000000"/>
              <w:right w:val="single" w:sz="4" w:space="0" w:color="000000"/>
            </w:tcBorders>
          </w:tcPr>
          <w:p w14:paraId="66160E8F" w14:textId="77777777" w:rsidR="00D778E6" w:rsidRPr="00AC5021" w:rsidRDefault="00D778E6" w:rsidP="00D778E6">
            <w:pPr>
              <w:tabs>
                <w:tab w:val="center" w:pos="2761"/>
                <w:tab w:val="right" w:pos="4916"/>
              </w:tabs>
              <w:spacing w:after="32" w:line="259" w:lineRule="auto"/>
            </w:pPr>
            <w:r w:rsidRPr="00AC5021">
              <w:rPr>
                <w:b/>
              </w:rPr>
              <w:t>Максимально допустимая учебная недельная нагрузка</w:t>
            </w:r>
            <w:r w:rsidRPr="00AC5021">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7398220" w14:textId="77777777" w:rsidR="00D778E6" w:rsidRPr="00AC5021" w:rsidRDefault="00D778E6" w:rsidP="00D778E6">
            <w:pPr>
              <w:spacing w:line="259" w:lineRule="auto"/>
              <w:ind w:right="57"/>
              <w:jc w:val="center"/>
            </w:pPr>
            <w:r w:rsidRPr="00AC5021">
              <w:rPr>
                <w:b/>
              </w:rPr>
              <w:t xml:space="preserve">34 </w:t>
            </w:r>
          </w:p>
        </w:tc>
        <w:tc>
          <w:tcPr>
            <w:tcW w:w="1134" w:type="dxa"/>
            <w:tcBorders>
              <w:top w:val="single" w:sz="4" w:space="0" w:color="000000"/>
              <w:left w:val="single" w:sz="4" w:space="0" w:color="000000"/>
              <w:bottom w:val="single" w:sz="4" w:space="0" w:color="000000"/>
              <w:right w:val="single" w:sz="4" w:space="0" w:color="000000"/>
            </w:tcBorders>
          </w:tcPr>
          <w:p w14:paraId="74420154" w14:textId="77777777" w:rsidR="00D778E6" w:rsidRPr="00AC5021" w:rsidRDefault="00D778E6" w:rsidP="00D778E6">
            <w:pPr>
              <w:spacing w:line="259" w:lineRule="auto"/>
              <w:ind w:right="57"/>
              <w:jc w:val="center"/>
              <w:rPr>
                <w:b/>
              </w:rPr>
            </w:pPr>
            <w:r w:rsidRPr="00AC5021">
              <w:rPr>
                <w:b/>
              </w:rPr>
              <w:t>34</w:t>
            </w:r>
          </w:p>
        </w:tc>
      </w:tr>
      <w:tr w:rsidR="00D778E6" w:rsidRPr="00AC5021" w14:paraId="56D08EF5" w14:textId="77777777" w:rsidTr="00747E1C">
        <w:trPr>
          <w:trHeight w:val="271"/>
        </w:trPr>
        <w:tc>
          <w:tcPr>
            <w:tcW w:w="8081" w:type="dxa"/>
            <w:gridSpan w:val="3"/>
            <w:tcBorders>
              <w:top w:val="single" w:sz="4" w:space="0" w:color="000000"/>
              <w:left w:val="single" w:sz="4" w:space="0" w:color="000000"/>
              <w:bottom w:val="single" w:sz="4" w:space="0" w:color="000000"/>
              <w:right w:val="single" w:sz="4" w:space="0" w:color="000000"/>
            </w:tcBorders>
          </w:tcPr>
          <w:p w14:paraId="00A6B2D6" w14:textId="77777777" w:rsidR="00D778E6" w:rsidRPr="00AC5021" w:rsidRDefault="00D778E6" w:rsidP="00D778E6">
            <w:pPr>
              <w:tabs>
                <w:tab w:val="center" w:pos="2761"/>
                <w:tab w:val="right" w:pos="4916"/>
              </w:tabs>
              <w:spacing w:after="32" w:line="259" w:lineRule="auto"/>
              <w:rPr>
                <w:b/>
              </w:rPr>
            </w:pPr>
            <w:r>
              <w:rPr>
                <w:b/>
              </w:rPr>
              <w:t>ИТОГО</w:t>
            </w:r>
          </w:p>
        </w:tc>
        <w:tc>
          <w:tcPr>
            <w:tcW w:w="1417" w:type="dxa"/>
            <w:tcBorders>
              <w:top w:val="single" w:sz="4" w:space="0" w:color="000000"/>
              <w:left w:val="single" w:sz="4" w:space="0" w:color="000000"/>
              <w:bottom w:val="single" w:sz="4" w:space="0" w:color="000000"/>
              <w:right w:val="single" w:sz="4" w:space="0" w:color="000000"/>
            </w:tcBorders>
          </w:tcPr>
          <w:p w14:paraId="16277657" w14:textId="77777777" w:rsidR="00D778E6" w:rsidRPr="00AC5021" w:rsidRDefault="00D778E6" w:rsidP="00D778E6">
            <w:pPr>
              <w:spacing w:line="259" w:lineRule="auto"/>
              <w:ind w:right="57"/>
              <w:jc w:val="center"/>
              <w:rPr>
                <w:b/>
              </w:rPr>
            </w:pPr>
            <w:r>
              <w:rPr>
                <w:b/>
              </w:rPr>
              <w:t>34</w:t>
            </w:r>
          </w:p>
        </w:tc>
        <w:tc>
          <w:tcPr>
            <w:tcW w:w="1134" w:type="dxa"/>
            <w:tcBorders>
              <w:top w:val="single" w:sz="4" w:space="0" w:color="000000"/>
              <w:left w:val="single" w:sz="4" w:space="0" w:color="000000"/>
              <w:bottom w:val="single" w:sz="4" w:space="0" w:color="000000"/>
              <w:right w:val="single" w:sz="4" w:space="0" w:color="000000"/>
            </w:tcBorders>
          </w:tcPr>
          <w:p w14:paraId="02F39CBC" w14:textId="77777777" w:rsidR="00D778E6" w:rsidRPr="00AC5021" w:rsidRDefault="00D778E6" w:rsidP="00D778E6">
            <w:pPr>
              <w:spacing w:line="259" w:lineRule="auto"/>
              <w:ind w:right="57"/>
              <w:jc w:val="center"/>
              <w:rPr>
                <w:b/>
              </w:rPr>
            </w:pPr>
            <w:r>
              <w:rPr>
                <w:b/>
              </w:rPr>
              <w:t>34</w:t>
            </w:r>
          </w:p>
        </w:tc>
      </w:tr>
    </w:tbl>
    <w:p w14:paraId="0051C88D" w14:textId="5C878072" w:rsidR="00D778E6" w:rsidRDefault="00D778E6">
      <w:pPr>
        <w:spacing w:line="183" w:lineRule="exact"/>
        <w:ind w:left="4301" w:right="3576"/>
        <w:jc w:val="center"/>
        <w:rPr>
          <w:spacing w:val="-2"/>
          <w:sz w:val="16"/>
        </w:rPr>
      </w:pPr>
    </w:p>
    <w:p w14:paraId="55576A3C" w14:textId="15935957" w:rsidR="00D778E6" w:rsidRDefault="00D778E6">
      <w:pPr>
        <w:spacing w:line="183" w:lineRule="exact"/>
        <w:ind w:left="4301" w:right="3576"/>
        <w:jc w:val="center"/>
        <w:rPr>
          <w:spacing w:val="-2"/>
          <w:sz w:val="16"/>
        </w:rPr>
      </w:pPr>
    </w:p>
    <w:p w14:paraId="50D71467" w14:textId="66369D4A" w:rsidR="00D778E6" w:rsidRDefault="00D778E6">
      <w:pPr>
        <w:spacing w:line="183" w:lineRule="exact"/>
        <w:ind w:left="4301" w:right="3576"/>
        <w:jc w:val="center"/>
        <w:rPr>
          <w:spacing w:val="-2"/>
          <w:sz w:val="16"/>
        </w:rPr>
      </w:pPr>
    </w:p>
    <w:p w14:paraId="583D12F9" w14:textId="77777777" w:rsidR="00D778E6" w:rsidRDefault="00D778E6">
      <w:pPr>
        <w:spacing w:line="183" w:lineRule="exact"/>
        <w:ind w:left="4301" w:right="3576"/>
        <w:jc w:val="center"/>
        <w:rPr>
          <w:sz w:val="16"/>
        </w:rPr>
      </w:pPr>
    </w:p>
    <w:p w14:paraId="05E791FE" w14:textId="77777777" w:rsidR="0063211A" w:rsidRDefault="0063211A">
      <w:pPr>
        <w:pStyle w:val="a3"/>
        <w:spacing w:before="6"/>
        <w:ind w:left="0"/>
        <w:jc w:val="left"/>
        <w:rPr>
          <w:sz w:val="5"/>
        </w:rPr>
      </w:pPr>
    </w:p>
    <w:p w14:paraId="5FAD586D" w14:textId="77777777" w:rsidR="0063211A" w:rsidRDefault="0063211A">
      <w:pPr>
        <w:rPr>
          <w:sz w:val="16"/>
        </w:rPr>
        <w:sectPr w:rsidR="0063211A">
          <w:pgSz w:w="12240" w:h="15840"/>
          <w:pgMar w:top="360" w:right="380" w:bottom="1180" w:left="500" w:header="0" w:footer="933" w:gutter="0"/>
          <w:cols w:space="720"/>
        </w:sectPr>
      </w:pPr>
    </w:p>
    <w:p w14:paraId="18262EA2" w14:textId="77777777" w:rsidR="0063211A" w:rsidRDefault="0063211A">
      <w:pPr>
        <w:pStyle w:val="a3"/>
        <w:spacing w:before="4"/>
        <w:ind w:left="0"/>
        <w:jc w:val="left"/>
        <w:rPr>
          <w:sz w:val="2"/>
        </w:rPr>
      </w:pPr>
    </w:p>
    <w:p w14:paraId="56C38E96" w14:textId="77777777" w:rsidR="0063211A" w:rsidRDefault="0063211A">
      <w:pPr>
        <w:rPr>
          <w:sz w:val="16"/>
        </w:rPr>
      </w:pPr>
    </w:p>
    <w:p w14:paraId="1165C7D4" w14:textId="459BA167" w:rsidR="0063211A" w:rsidRPr="0010275B" w:rsidRDefault="0010275B" w:rsidP="0010275B">
      <w:pPr>
        <w:tabs>
          <w:tab w:val="left" w:pos="3960"/>
        </w:tabs>
        <w:rPr>
          <w:b/>
          <w:bCs/>
        </w:rPr>
      </w:pPr>
      <w:r>
        <w:rPr>
          <w:sz w:val="16"/>
        </w:rPr>
        <w:t xml:space="preserve">                                       </w:t>
      </w:r>
      <w:r w:rsidRPr="0010275B">
        <w:rPr>
          <w:b/>
          <w:bCs/>
          <w:sz w:val="16"/>
        </w:rPr>
        <w:t xml:space="preserve">  </w:t>
      </w:r>
      <w:r w:rsidR="00D667CD" w:rsidRPr="0010275B">
        <w:rPr>
          <w:b/>
          <w:bCs/>
        </w:rPr>
        <w:t>3.2</w:t>
      </w:r>
      <w:r w:rsidR="00D667CD" w:rsidRPr="0010275B">
        <w:rPr>
          <w:b/>
          <w:bCs/>
          <w:spacing w:val="-7"/>
        </w:rPr>
        <w:t xml:space="preserve"> </w:t>
      </w:r>
      <w:r w:rsidR="00D667CD" w:rsidRPr="0010275B">
        <w:rPr>
          <w:b/>
          <w:bCs/>
        </w:rPr>
        <w:t>План</w:t>
      </w:r>
      <w:r w:rsidR="00D667CD" w:rsidRPr="0010275B">
        <w:rPr>
          <w:b/>
          <w:bCs/>
          <w:spacing w:val="-3"/>
        </w:rPr>
        <w:t xml:space="preserve"> </w:t>
      </w:r>
      <w:r w:rsidR="00D667CD" w:rsidRPr="0010275B">
        <w:rPr>
          <w:b/>
          <w:bCs/>
        </w:rPr>
        <w:t>внеурочной</w:t>
      </w:r>
      <w:r w:rsidR="00D667CD" w:rsidRPr="0010275B">
        <w:rPr>
          <w:b/>
          <w:bCs/>
          <w:spacing w:val="-7"/>
        </w:rPr>
        <w:t xml:space="preserve"> </w:t>
      </w:r>
      <w:r w:rsidR="00D667CD" w:rsidRPr="0010275B">
        <w:rPr>
          <w:b/>
          <w:bCs/>
        </w:rPr>
        <w:t>деятельности</w:t>
      </w:r>
      <w:r w:rsidR="00D667CD" w:rsidRPr="0010275B">
        <w:rPr>
          <w:b/>
          <w:bCs/>
          <w:spacing w:val="-5"/>
        </w:rPr>
        <w:t xml:space="preserve"> </w:t>
      </w:r>
      <w:r w:rsidR="00D667CD" w:rsidRPr="0010275B">
        <w:rPr>
          <w:b/>
          <w:bCs/>
        </w:rPr>
        <w:t>и</w:t>
      </w:r>
      <w:r w:rsidR="00D667CD" w:rsidRPr="0010275B">
        <w:rPr>
          <w:b/>
          <w:bCs/>
          <w:spacing w:val="-3"/>
        </w:rPr>
        <w:t xml:space="preserve"> </w:t>
      </w:r>
      <w:r w:rsidR="00D667CD" w:rsidRPr="0010275B">
        <w:rPr>
          <w:b/>
          <w:bCs/>
        </w:rPr>
        <w:t>календарный</w:t>
      </w:r>
      <w:r w:rsidR="00D667CD" w:rsidRPr="0010275B">
        <w:rPr>
          <w:b/>
          <w:bCs/>
          <w:spacing w:val="-10"/>
        </w:rPr>
        <w:t xml:space="preserve"> </w:t>
      </w:r>
      <w:r w:rsidR="00D667CD" w:rsidRPr="0010275B">
        <w:rPr>
          <w:b/>
          <w:bCs/>
        </w:rPr>
        <w:t>план</w:t>
      </w:r>
      <w:r w:rsidR="00D667CD" w:rsidRPr="0010275B">
        <w:rPr>
          <w:b/>
          <w:bCs/>
          <w:spacing w:val="-5"/>
        </w:rPr>
        <w:t xml:space="preserve"> </w:t>
      </w:r>
      <w:r w:rsidR="00D667CD" w:rsidRPr="0010275B">
        <w:rPr>
          <w:b/>
          <w:bCs/>
        </w:rPr>
        <w:t>воспитательный</w:t>
      </w:r>
      <w:r w:rsidR="00D667CD" w:rsidRPr="0010275B">
        <w:rPr>
          <w:b/>
          <w:bCs/>
          <w:spacing w:val="-7"/>
        </w:rPr>
        <w:t xml:space="preserve"> </w:t>
      </w:r>
      <w:r w:rsidR="00D667CD" w:rsidRPr="0010275B">
        <w:rPr>
          <w:b/>
          <w:bCs/>
          <w:spacing w:val="-2"/>
        </w:rPr>
        <w:t>работы</w:t>
      </w:r>
    </w:p>
    <w:p w14:paraId="08AFBC14" w14:textId="77777777" w:rsidR="0063211A" w:rsidRDefault="00D667CD">
      <w:pPr>
        <w:pStyle w:val="a3"/>
        <w:ind w:left="839" w:right="253" w:firstLine="300"/>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58CEF73F" w14:textId="77777777" w:rsidR="0063211A" w:rsidRDefault="00D667CD" w:rsidP="00D667CD">
      <w:pPr>
        <w:pStyle w:val="a4"/>
        <w:numPr>
          <w:ilvl w:val="0"/>
          <w:numId w:val="32"/>
        </w:numPr>
        <w:tabs>
          <w:tab w:val="left" w:pos="1010"/>
        </w:tabs>
        <w:ind w:right="252" w:firstLine="0"/>
        <w:rPr>
          <w:sz w:val="24"/>
        </w:rPr>
      </w:pPr>
      <w:r>
        <w:rPr>
          <w:sz w:val="24"/>
        </w:rPr>
        <w:t>план организации деятельности ученических сообществ (групп старшеклассников), в</w:t>
      </w:r>
      <w:r>
        <w:rPr>
          <w:spacing w:val="-15"/>
          <w:sz w:val="24"/>
        </w:rPr>
        <w:t xml:space="preserve"> </w:t>
      </w:r>
      <w:r>
        <w:rPr>
          <w:sz w:val="24"/>
        </w:rPr>
        <w:t xml:space="preserve">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sz w:val="24"/>
        </w:rPr>
        <w:t>школьников»);</w:t>
      </w:r>
    </w:p>
    <w:p w14:paraId="16F01DA1" w14:textId="77777777" w:rsidR="0063211A" w:rsidRDefault="00D667CD" w:rsidP="00D667CD">
      <w:pPr>
        <w:pStyle w:val="a4"/>
        <w:numPr>
          <w:ilvl w:val="0"/>
          <w:numId w:val="32"/>
        </w:numPr>
        <w:tabs>
          <w:tab w:val="left" w:pos="984"/>
        </w:tabs>
        <w:ind w:right="252" w:firstLine="0"/>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14:paraId="14AD78FD" w14:textId="77777777" w:rsidR="0063211A" w:rsidRDefault="00D667CD" w:rsidP="00D667CD">
      <w:pPr>
        <w:pStyle w:val="a4"/>
        <w:numPr>
          <w:ilvl w:val="0"/>
          <w:numId w:val="32"/>
        </w:numPr>
        <w:tabs>
          <w:tab w:val="left" w:pos="977"/>
        </w:tabs>
        <w:ind w:left="977" w:hanging="138"/>
        <w:rPr>
          <w:sz w:val="24"/>
        </w:rPr>
      </w:pPr>
      <w:r>
        <w:rPr>
          <w:sz w:val="24"/>
        </w:rPr>
        <w:t>план</w:t>
      </w:r>
      <w:r>
        <w:rPr>
          <w:spacing w:val="-8"/>
          <w:sz w:val="24"/>
        </w:rPr>
        <w:t xml:space="preserve"> </w:t>
      </w:r>
      <w:r>
        <w:rPr>
          <w:sz w:val="24"/>
        </w:rPr>
        <w:t>воспитательных</w:t>
      </w:r>
      <w:r>
        <w:rPr>
          <w:spacing w:val="-8"/>
          <w:sz w:val="24"/>
        </w:rPr>
        <w:t xml:space="preserve"> </w:t>
      </w:r>
      <w:r>
        <w:rPr>
          <w:spacing w:val="-2"/>
          <w:sz w:val="24"/>
        </w:rPr>
        <w:t>мероприятий.</w:t>
      </w:r>
    </w:p>
    <w:p w14:paraId="5E075108" w14:textId="7E8BD025" w:rsidR="0063211A" w:rsidRDefault="00D667CD">
      <w:pPr>
        <w:pStyle w:val="a3"/>
        <w:spacing w:before="1"/>
        <w:ind w:left="839" w:right="253"/>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w:t>
      </w:r>
      <w:r>
        <w:rPr>
          <w:spacing w:val="-3"/>
        </w:rPr>
        <w:t xml:space="preserve"> </w:t>
      </w:r>
      <w:r>
        <w:t>задачи, планируемые результаты, содержание и организация образовательной деятельности</w:t>
      </w:r>
      <w:r w:rsidR="0010275B">
        <w:t xml:space="preserve"> </w:t>
      </w:r>
      <w:r>
        <w:t>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w:t>
      </w:r>
      <w:r>
        <w:rPr>
          <w:spacing w:val="40"/>
        </w:rPr>
        <w:t xml:space="preserve"> </w:t>
      </w:r>
      <w:r>
        <w:t>детьми с ограниченными возможностями здоровья и инвалидами.</w:t>
      </w:r>
    </w:p>
    <w:p w14:paraId="59BC98EA" w14:textId="77777777" w:rsidR="0063211A" w:rsidRDefault="0063211A">
      <w:pPr>
        <w:pStyle w:val="a3"/>
        <w:spacing w:before="12"/>
        <w:ind w:left="0"/>
        <w:jc w:val="left"/>
      </w:pPr>
    </w:p>
    <w:p w14:paraId="33433043" w14:textId="77777777" w:rsidR="0063211A" w:rsidRDefault="00D667CD">
      <w:pPr>
        <w:pStyle w:val="1"/>
        <w:ind w:left="1319"/>
      </w:pPr>
      <w:r>
        <w:t>Содержание</w:t>
      </w:r>
      <w:r>
        <w:rPr>
          <w:spacing w:val="-12"/>
        </w:rPr>
        <w:t xml:space="preserve"> </w:t>
      </w:r>
      <w:r>
        <w:t>плана</w:t>
      </w:r>
      <w:r>
        <w:rPr>
          <w:spacing w:val="-10"/>
        </w:rPr>
        <w:t xml:space="preserve"> </w:t>
      </w:r>
      <w:r>
        <w:t>внеурочной</w:t>
      </w:r>
      <w:r>
        <w:rPr>
          <w:spacing w:val="-8"/>
        </w:rPr>
        <w:t xml:space="preserve"> </w:t>
      </w:r>
      <w:r>
        <w:rPr>
          <w:spacing w:val="-2"/>
        </w:rPr>
        <w:t>деятельности</w:t>
      </w:r>
    </w:p>
    <w:p w14:paraId="339F395B" w14:textId="77777777" w:rsidR="0063211A" w:rsidRDefault="00D667CD">
      <w:pPr>
        <w:pStyle w:val="a3"/>
        <w:ind w:left="698" w:right="396" w:firstLine="300"/>
      </w:pPr>
      <w:r>
        <w:t>Количество часов, выделяемых на внеурочную деятельность, за два года обучения на этапе средней школы составляет не более 700 часов</w:t>
      </w:r>
      <w:r>
        <w:rPr>
          <w:vertAlign w:val="superscript"/>
        </w:rPr>
        <w:t>1</w:t>
      </w:r>
      <w: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w:t>
      </w:r>
      <w:r>
        <w:rPr>
          <w:spacing w:val="40"/>
        </w:rPr>
        <w:t xml:space="preserve"> </w:t>
      </w:r>
      <w:r>
        <w:t>в туристических походах, экспедициях, поездках и т.д.).</w:t>
      </w:r>
    </w:p>
    <w:p w14:paraId="7E6828AE" w14:textId="77777777" w:rsidR="0063211A" w:rsidRDefault="00D667CD">
      <w:pPr>
        <w:pStyle w:val="1"/>
        <w:spacing w:before="1"/>
        <w:ind w:left="1214"/>
      </w:pPr>
      <w:r>
        <w:t>Направления,</w:t>
      </w:r>
      <w:r>
        <w:rPr>
          <w:spacing w:val="-14"/>
        </w:rPr>
        <w:t xml:space="preserve"> </w:t>
      </w:r>
      <w:r>
        <w:t>формы</w:t>
      </w:r>
      <w:r>
        <w:rPr>
          <w:spacing w:val="-13"/>
        </w:rPr>
        <w:t xml:space="preserve"> </w:t>
      </w:r>
      <w:r>
        <w:t>организации</w:t>
      </w:r>
      <w:r>
        <w:rPr>
          <w:spacing w:val="-7"/>
        </w:rPr>
        <w:t xml:space="preserve"> </w:t>
      </w:r>
      <w:r>
        <w:t>и</w:t>
      </w:r>
      <w:r>
        <w:rPr>
          <w:spacing w:val="-12"/>
        </w:rPr>
        <w:t xml:space="preserve"> </w:t>
      </w:r>
      <w:r>
        <w:t>распределение</w:t>
      </w:r>
      <w:r>
        <w:rPr>
          <w:spacing w:val="-10"/>
        </w:rPr>
        <w:t xml:space="preserve"> </w:t>
      </w:r>
      <w:r>
        <w:t>часов</w:t>
      </w:r>
      <w:r>
        <w:rPr>
          <w:spacing w:val="-3"/>
        </w:rPr>
        <w:t xml:space="preserve"> </w:t>
      </w:r>
      <w:r>
        <w:t>внеурочной</w:t>
      </w:r>
      <w:r>
        <w:rPr>
          <w:spacing w:val="-3"/>
        </w:rPr>
        <w:t xml:space="preserve"> </w:t>
      </w:r>
      <w:r>
        <w:rPr>
          <w:spacing w:val="-2"/>
        </w:rPr>
        <w:t>деятельности.</w:t>
      </w:r>
    </w:p>
    <w:p w14:paraId="7CED8621" w14:textId="77777777" w:rsidR="0063211A" w:rsidRDefault="0063211A">
      <w:pPr>
        <w:pStyle w:val="a3"/>
        <w:spacing w:before="46" w:after="1"/>
        <w:ind w:left="0"/>
        <w:jc w:val="left"/>
        <w:rPr>
          <w:b/>
          <w:sz w:val="20"/>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7"/>
        <w:gridCol w:w="5245"/>
      </w:tblGrid>
      <w:tr w:rsidR="0010275B" w14:paraId="35EFF88D" w14:textId="77777777" w:rsidTr="00962A19">
        <w:trPr>
          <w:trHeight w:val="269"/>
        </w:trPr>
        <w:tc>
          <w:tcPr>
            <w:tcW w:w="410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0D9CC0B" w14:textId="77777777" w:rsidR="0010275B" w:rsidRDefault="0010275B" w:rsidP="00962A19">
            <w:pPr>
              <w:pStyle w:val="TableParagraph"/>
              <w:spacing w:line="266" w:lineRule="exact"/>
              <w:ind w:left="107"/>
              <w:rPr>
                <w:b/>
                <w:sz w:val="24"/>
              </w:rPr>
            </w:pPr>
            <w:r>
              <w:rPr>
                <w:b/>
                <w:sz w:val="24"/>
              </w:rPr>
              <w:t>Учебные курсы</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cPr>
          <w:p w14:paraId="6E75BD67" w14:textId="77777777" w:rsidR="0010275B" w:rsidRDefault="0010275B" w:rsidP="00962A19">
            <w:pPr>
              <w:pStyle w:val="TableParagraph"/>
              <w:spacing w:line="249" w:lineRule="exact"/>
              <w:ind w:left="1281" w:right="1273"/>
              <w:jc w:val="center"/>
              <w:rPr>
                <w:b/>
                <w:sz w:val="24"/>
              </w:rPr>
            </w:pPr>
            <w:r>
              <w:rPr>
                <w:b/>
                <w:sz w:val="24"/>
              </w:rPr>
              <w:t>Количество часов в неделю</w:t>
            </w:r>
          </w:p>
        </w:tc>
      </w:tr>
      <w:tr w:rsidR="0010275B" w14:paraId="20D741D1" w14:textId="77777777" w:rsidTr="00962A19">
        <w:trPr>
          <w:trHeight w:val="268"/>
        </w:trPr>
        <w:tc>
          <w:tcPr>
            <w:tcW w:w="4107" w:type="dxa"/>
            <w:vMerge/>
            <w:tcBorders>
              <w:top w:val="single" w:sz="4" w:space="0" w:color="000000"/>
              <w:left w:val="single" w:sz="4" w:space="0" w:color="000000"/>
              <w:bottom w:val="single" w:sz="4" w:space="0" w:color="000000"/>
              <w:right w:val="single" w:sz="4" w:space="0" w:color="000000"/>
            </w:tcBorders>
            <w:shd w:val="clear" w:color="auto" w:fill="D9D9D9"/>
          </w:tcPr>
          <w:p w14:paraId="521F14DC" w14:textId="77777777" w:rsidR="0010275B" w:rsidRDefault="0010275B" w:rsidP="00962A19"/>
        </w:tc>
        <w:tc>
          <w:tcPr>
            <w:tcW w:w="5245" w:type="dxa"/>
            <w:tcBorders>
              <w:top w:val="single" w:sz="4" w:space="0" w:color="000000"/>
              <w:left w:val="single" w:sz="4" w:space="0" w:color="000000"/>
              <w:bottom w:val="single" w:sz="4" w:space="0" w:color="000000"/>
              <w:right w:val="single" w:sz="4" w:space="0" w:color="000000"/>
            </w:tcBorders>
            <w:shd w:val="clear" w:color="auto" w:fill="D9D9D9"/>
          </w:tcPr>
          <w:p w14:paraId="0D701B62" w14:textId="1D823997" w:rsidR="0010275B" w:rsidRDefault="0010275B" w:rsidP="00962A19">
            <w:pPr>
              <w:pStyle w:val="TableParagraph"/>
              <w:spacing w:line="248" w:lineRule="exact"/>
              <w:ind w:left="1281" w:right="1270"/>
              <w:jc w:val="center"/>
              <w:rPr>
                <w:b/>
                <w:sz w:val="24"/>
              </w:rPr>
            </w:pPr>
          </w:p>
        </w:tc>
      </w:tr>
      <w:tr w:rsidR="0010275B" w14:paraId="0496A0A7" w14:textId="77777777" w:rsidTr="00962A19">
        <w:trPr>
          <w:trHeight w:val="268"/>
        </w:trPr>
        <w:tc>
          <w:tcPr>
            <w:tcW w:w="4107" w:type="dxa"/>
            <w:tcBorders>
              <w:top w:val="single" w:sz="4" w:space="0" w:color="000000"/>
              <w:left w:val="single" w:sz="4" w:space="0" w:color="000000"/>
              <w:bottom w:val="single" w:sz="4" w:space="0" w:color="000000"/>
              <w:right w:val="single" w:sz="4" w:space="0" w:color="000000"/>
            </w:tcBorders>
          </w:tcPr>
          <w:p w14:paraId="7D049FC7" w14:textId="77777777" w:rsidR="0010275B" w:rsidRDefault="0010275B" w:rsidP="00962A19">
            <w:pPr>
              <w:pStyle w:val="TableParagraph"/>
              <w:spacing w:line="248" w:lineRule="exact"/>
              <w:ind w:left="107"/>
              <w:rPr>
                <w:sz w:val="24"/>
              </w:rPr>
            </w:pPr>
            <w:r>
              <w:rPr>
                <w:sz w:val="24"/>
              </w:rPr>
              <w:t>Разговор о важном</w:t>
            </w:r>
          </w:p>
        </w:tc>
        <w:tc>
          <w:tcPr>
            <w:tcW w:w="5245" w:type="dxa"/>
            <w:tcBorders>
              <w:top w:val="single" w:sz="4" w:space="0" w:color="000000"/>
              <w:left w:val="single" w:sz="4" w:space="0" w:color="000000"/>
              <w:bottom w:val="single" w:sz="4" w:space="0" w:color="000000"/>
              <w:right w:val="single" w:sz="4" w:space="0" w:color="000000"/>
            </w:tcBorders>
          </w:tcPr>
          <w:p w14:paraId="35727F9E" w14:textId="77777777" w:rsidR="0010275B" w:rsidRDefault="0010275B" w:rsidP="00962A19">
            <w:pPr>
              <w:pStyle w:val="TableParagraph"/>
              <w:spacing w:line="248" w:lineRule="exact"/>
              <w:ind w:left="9"/>
              <w:jc w:val="center"/>
              <w:rPr>
                <w:sz w:val="24"/>
              </w:rPr>
            </w:pPr>
            <w:r>
              <w:rPr>
                <w:sz w:val="24"/>
              </w:rPr>
              <w:t>1</w:t>
            </w:r>
          </w:p>
        </w:tc>
      </w:tr>
      <w:tr w:rsidR="0010275B" w14:paraId="283D1CD7" w14:textId="77777777" w:rsidTr="00962A19">
        <w:trPr>
          <w:trHeight w:val="268"/>
        </w:trPr>
        <w:tc>
          <w:tcPr>
            <w:tcW w:w="4107" w:type="dxa"/>
            <w:tcBorders>
              <w:top w:val="single" w:sz="4" w:space="0" w:color="000000"/>
              <w:left w:val="single" w:sz="4" w:space="0" w:color="000000"/>
              <w:bottom w:val="single" w:sz="4" w:space="0" w:color="000000"/>
              <w:right w:val="single" w:sz="4" w:space="0" w:color="000000"/>
            </w:tcBorders>
          </w:tcPr>
          <w:p w14:paraId="219DC863" w14:textId="77777777" w:rsidR="0010275B" w:rsidRDefault="0010275B" w:rsidP="00962A19">
            <w:pPr>
              <w:pStyle w:val="TableParagraph"/>
              <w:spacing w:line="248" w:lineRule="exact"/>
              <w:ind w:left="107"/>
              <w:rPr>
                <w:sz w:val="24"/>
              </w:rPr>
            </w:pPr>
            <w:r>
              <w:rPr>
                <w:sz w:val="24"/>
              </w:rPr>
              <w:t>Россия - мои горизонты</w:t>
            </w:r>
          </w:p>
        </w:tc>
        <w:tc>
          <w:tcPr>
            <w:tcW w:w="5245" w:type="dxa"/>
            <w:tcBorders>
              <w:top w:val="single" w:sz="4" w:space="0" w:color="000000"/>
              <w:left w:val="single" w:sz="4" w:space="0" w:color="000000"/>
              <w:bottom w:val="single" w:sz="4" w:space="0" w:color="000000"/>
              <w:right w:val="single" w:sz="4" w:space="0" w:color="000000"/>
            </w:tcBorders>
          </w:tcPr>
          <w:p w14:paraId="3D1D4DC4" w14:textId="77777777" w:rsidR="0010275B" w:rsidRDefault="0010275B" w:rsidP="00962A19">
            <w:pPr>
              <w:pStyle w:val="TableParagraph"/>
              <w:spacing w:line="248" w:lineRule="exact"/>
              <w:ind w:left="9"/>
              <w:jc w:val="center"/>
              <w:rPr>
                <w:sz w:val="24"/>
              </w:rPr>
            </w:pPr>
            <w:r>
              <w:rPr>
                <w:sz w:val="24"/>
              </w:rPr>
              <w:t>1</w:t>
            </w:r>
          </w:p>
        </w:tc>
      </w:tr>
      <w:tr w:rsidR="0010275B" w14:paraId="147E8141" w14:textId="77777777" w:rsidTr="00962A19">
        <w:trPr>
          <w:trHeight w:val="506"/>
        </w:trPr>
        <w:tc>
          <w:tcPr>
            <w:tcW w:w="4107" w:type="dxa"/>
            <w:tcBorders>
              <w:top w:val="single" w:sz="4" w:space="0" w:color="000000"/>
              <w:left w:val="single" w:sz="4" w:space="0" w:color="000000"/>
              <w:bottom w:val="single" w:sz="4" w:space="0" w:color="000000"/>
              <w:right w:val="single" w:sz="4" w:space="0" w:color="000000"/>
            </w:tcBorders>
          </w:tcPr>
          <w:p w14:paraId="4B882644" w14:textId="77777777" w:rsidR="0010275B" w:rsidRDefault="0010275B" w:rsidP="00962A19">
            <w:pPr>
              <w:pStyle w:val="TableParagraph"/>
              <w:spacing w:line="247" w:lineRule="exact"/>
              <w:ind w:left="107"/>
              <w:rPr>
                <w:sz w:val="24"/>
              </w:rPr>
            </w:pPr>
            <w:r>
              <w:rPr>
                <w:sz w:val="24"/>
              </w:rPr>
              <w:t>Практикум по решению задач по</w:t>
            </w:r>
          </w:p>
          <w:p w14:paraId="4130E774" w14:textId="77777777" w:rsidR="0010275B" w:rsidRDefault="0010275B" w:rsidP="00962A19">
            <w:pPr>
              <w:pStyle w:val="TableParagraph"/>
              <w:spacing w:before="1" w:line="238" w:lineRule="exact"/>
              <w:ind w:left="107"/>
              <w:rPr>
                <w:sz w:val="24"/>
              </w:rPr>
            </w:pPr>
            <w:r>
              <w:rPr>
                <w:sz w:val="24"/>
              </w:rPr>
              <w:t>математике</w:t>
            </w:r>
          </w:p>
        </w:tc>
        <w:tc>
          <w:tcPr>
            <w:tcW w:w="5245" w:type="dxa"/>
            <w:tcBorders>
              <w:top w:val="single" w:sz="4" w:space="0" w:color="000000"/>
              <w:left w:val="single" w:sz="4" w:space="0" w:color="000000"/>
              <w:bottom w:val="single" w:sz="4" w:space="0" w:color="000000"/>
              <w:right w:val="single" w:sz="4" w:space="0" w:color="000000"/>
            </w:tcBorders>
          </w:tcPr>
          <w:p w14:paraId="0C2C2470" w14:textId="77777777" w:rsidR="0010275B" w:rsidRDefault="0010275B" w:rsidP="00962A19">
            <w:pPr>
              <w:pStyle w:val="TableParagraph"/>
              <w:spacing w:line="265" w:lineRule="exact"/>
              <w:ind w:left="9"/>
              <w:jc w:val="center"/>
              <w:rPr>
                <w:sz w:val="24"/>
              </w:rPr>
            </w:pPr>
            <w:r>
              <w:rPr>
                <w:sz w:val="24"/>
              </w:rPr>
              <w:t>1</w:t>
            </w:r>
          </w:p>
        </w:tc>
      </w:tr>
      <w:tr w:rsidR="0010275B" w14:paraId="57928412" w14:textId="77777777" w:rsidTr="00962A19">
        <w:trPr>
          <w:trHeight w:val="268"/>
        </w:trPr>
        <w:tc>
          <w:tcPr>
            <w:tcW w:w="4107" w:type="dxa"/>
            <w:tcBorders>
              <w:top w:val="single" w:sz="4" w:space="0" w:color="000000"/>
              <w:left w:val="single" w:sz="4" w:space="0" w:color="000000"/>
              <w:bottom w:val="single" w:sz="4" w:space="0" w:color="000000"/>
              <w:right w:val="single" w:sz="4" w:space="0" w:color="000000"/>
            </w:tcBorders>
            <w:shd w:val="clear" w:color="auto" w:fill="00FF00"/>
          </w:tcPr>
          <w:p w14:paraId="543166AA" w14:textId="77777777" w:rsidR="0010275B" w:rsidRDefault="0010275B" w:rsidP="00962A19">
            <w:pPr>
              <w:pStyle w:val="TableParagraph"/>
              <w:spacing w:line="248" w:lineRule="exact"/>
              <w:ind w:left="107"/>
              <w:rPr>
                <w:sz w:val="24"/>
              </w:rPr>
            </w:pPr>
            <w:r>
              <w:rPr>
                <w:sz w:val="24"/>
              </w:rPr>
              <w:t>ИТОГО недельная нагрузка</w:t>
            </w:r>
          </w:p>
        </w:tc>
        <w:tc>
          <w:tcPr>
            <w:tcW w:w="5245" w:type="dxa"/>
            <w:tcBorders>
              <w:top w:val="single" w:sz="4" w:space="0" w:color="000000"/>
              <w:left w:val="single" w:sz="4" w:space="0" w:color="000000"/>
              <w:bottom w:val="single" w:sz="4" w:space="0" w:color="000000"/>
              <w:right w:val="single" w:sz="4" w:space="0" w:color="000000"/>
            </w:tcBorders>
            <w:shd w:val="clear" w:color="auto" w:fill="00FF00"/>
          </w:tcPr>
          <w:p w14:paraId="063C6F9D" w14:textId="77777777" w:rsidR="0010275B" w:rsidRDefault="0010275B" w:rsidP="00962A19">
            <w:pPr>
              <w:pStyle w:val="TableParagraph"/>
              <w:spacing w:line="248" w:lineRule="exact"/>
              <w:ind w:left="9"/>
              <w:jc w:val="center"/>
              <w:rPr>
                <w:sz w:val="24"/>
              </w:rPr>
            </w:pPr>
            <w:r>
              <w:rPr>
                <w:sz w:val="24"/>
              </w:rPr>
              <w:t>3</w:t>
            </w:r>
          </w:p>
        </w:tc>
      </w:tr>
    </w:tbl>
    <w:p w14:paraId="1235746F" w14:textId="77777777" w:rsidR="0063211A" w:rsidRDefault="0063211A">
      <w:pPr>
        <w:spacing w:line="251" w:lineRule="exact"/>
        <w:sectPr w:rsidR="0063211A">
          <w:pgSz w:w="12240" w:h="15840"/>
          <w:pgMar w:top="1180" w:right="380" w:bottom="1180" w:left="500" w:header="0" w:footer="933" w:gutter="0"/>
          <w:cols w:space="720"/>
        </w:sectPr>
      </w:pPr>
    </w:p>
    <w:p w14:paraId="27C075E8" w14:textId="77777777" w:rsidR="0063211A" w:rsidRDefault="0063211A">
      <w:pPr>
        <w:pStyle w:val="a3"/>
        <w:spacing w:before="4"/>
        <w:ind w:left="0"/>
        <w:jc w:val="left"/>
        <w:rPr>
          <w:b/>
          <w:sz w:val="2"/>
        </w:rPr>
      </w:pPr>
    </w:p>
    <w:p w14:paraId="7A8E74A2" w14:textId="77777777" w:rsidR="0063211A" w:rsidRDefault="0063211A">
      <w:pPr>
        <w:pStyle w:val="a3"/>
        <w:ind w:left="0"/>
        <w:jc w:val="left"/>
        <w:rPr>
          <w:b/>
          <w:sz w:val="20"/>
        </w:rPr>
      </w:pPr>
    </w:p>
    <w:p w14:paraId="461D5579" w14:textId="77777777" w:rsidR="0063211A" w:rsidRDefault="0063211A">
      <w:pPr>
        <w:pStyle w:val="a3"/>
        <w:ind w:left="0"/>
        <w:jc w:val="left"/>
        <w:rPr>
          <w:b/>
          <w:sz w:val="20"/>
        </w:rPr>
      </w:pPr>
    </w:p>
    <w:p w14:paraId="6E64EF13" w14:textId="77777777" w:rsidR="0063211A" w:rsidRDefault="0063211A">
      <w:pPr>
        <w:pStyle w:val="a3"/>
        <w:ind w:left="0"/>
        <w:jc w:val="left"/>
        <w:rPr>
          <w:b/>
          <w:sz w:val="20"/>
        </w:rPr>
      </w:pPr>
    </w:p>
    <w:p w14:paraId="3134B03A" w14:textId="77777777" w:rsidR="0063211A" w:rsidRDefault="0063211A">
      <w:pPr>
        <w:pStyle w:val="a3"/>
        <w:spacing w:before="138"/>
        <w:ind w:left="0"/>
        <w:jc w:val="left"/>
        <w:rPr>
          <w:b/>
          <w:sz w:val="20"/>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121"/>
        <w:gridCol w:w="1162"/>
        <w:gridCol w:w="185"/>
        <w:gridCol w:w="2058"/>
        <w:gridCol w:w="382"/>
        <w:gridCol w:w="2578"/>
      </w:tblGrid>
      <w:tr w:rsidR="0063211A" w14:paraId="22DCBF10" w14:textId="77777777">
        <w:trPr>
          <w:trHeight w:val="1034"/>
        </w:trPr>
        <w:tc>
          <w:tcPr>
            <w:tcW w:w="10340" w:type="dxa"/>
            <w:gridSpan w:val="7"/>
            <w:shd w:val="clear" w:color="auto" w:fill="FABF8F"/>
          </w:tcPr>
          <w:p w14:paraId="4D597284" w14:textId="77777777" w:rsidR="0063211A" w:rsidRDefault="00D667CD">
            <w:pPr>
              <w:pStyle w:val="TableParagraph"/>
              <w:spacing w:before="206"/>
              <w:ind w:left="3026" w:right="3019"/>
              <w:jc w:val="center"/>
              <w:rPr>
                <w:b/>
                <w:sz w:val="18"/>
              </w:rPr>
            </w:pPr>
            <w:r>
              <w:rPr>
                <w:b/>
                <w:sz w:val="18"/>
              </w:rPr>
              <w:t>ПЛАН</w:t>
            </w:r>
            <w:r>
              <w:rPr>
                <w:b/>
                <w:spacing w:val="-12"/>
                <w:sz w:val="18"/>
              </w:rPr>
              <w:t xml:space="preserve"> </w:t>
            </w:r>
            <w:r>
              <w:rPr>
                <w:b/>
                <w:sz w:val="18"/>
              </w:rPr>
              <w:t>ВОСПИТАТЕЛЬНОЙ</w:t>
            </w:r>
            <w:r>
              <w:rPr>
                <w:b/>
                <w:spacing w:val="-11"/>
                <w:sz w:val="18"/>
              </w:rPr>
              <w:t xml:space="preserve"> </w:t>
            </w:r>
            <w:r>
              <w:rPr>
                <w:b/>
                <w:sz w:val="18"/>
              </w:rPr>
              <w:t>РАБОТЫ</w:t>
            </w:r>
            <w:r>
              <w:rPr>
                <w:b/>
                <w:spacing w:val="-11"/>
                <w:sz w:val="18"/>
              </w:rPr>
              <w:t xml:space="preserve"> </w:t>
            </w:r>
            <w:r>
              <w:rPr>
                <w:b/>
                <w:sz w:val="18"/>
              </w:rPr>
              <w:t>ШКОЛЫ НА 2022-2023 УЧЕБНЫЙ ГОД</w:t>
            </w:r>
          </w:p>
          <w:p w14:paraId="7B8B1CCC" w14:textId="77777777" w:rsidR="0063211A" w:rsidRDefault="00D667CD">
            <w:pPr>
              <w:pStyle w:val="TableParagraph"/>
              <w:spacing w:before="1"/>
              <w:ind w:left="3026" w:right="3020"/>
              <w:jc w:val="center"/>
              <w:rPr>
                <w:b/>
                <w:sz w:val="18"/>
              </w:rPr>
            </w:pPr>
            <w:r>
              <w:rPr>
                <w:b/>
                <w:sz w:val="18"/>
              </w:rPr>
              <w:t>10-11</w:t>
            </w:r>
            <w:r>
              <w:rPr>
                <w:b/>
                <w:spacing w:val="1"/>
                <w:sz w:val="18"/>
              </w:rPr>
              <w:t xml:space="preserve"> </w:t>
            </w:r>
            <w:r>
              <w:rPr>
                <w:b/>
                <w:spacing w:val="-2"/>
                <w:sz w:val="18"/>
              </w:rPr>
              <w:t>КЛАССЫ</w:t>
            </w:r>
          </w:p>
        </w:tc>
      </w:tr>
      <w:tr w:rsidR="0063211A" w14:paraId="7D49A449" w14:textId="77777777">
        <w:trPr>
          <w:trHeight w:val="621"/>
        </w:trPr>
        <w:tc>
          <w:tcPr>
            <w:tcW w:w="3975" w:type="dxa"/>
            <w:gridSpan w:val="2"/>
          </w:tcPr>
          <w:p w14:paraId="099A9385" w14:textId="77777777" w:rsidR="0063211A" w:rsidRDefault="0063211A">
            <w:pPr>
              <w:pStyle w:val="TableParagraph"/>
              <w:spacing w:before="1"/>
              <w:rPr>
                <w:b/>
                <w:sz w:val="18"/>
              </w:rPr>
            </w:pPr>
          </w:p>
          <w:p w14:paraId="0A1A0C78" w14:textId="77777777" w:rsidR="0063211A" w:rsidRDefault="00D667CD">
            <w:pPr>
              <w:pStyle w:val="TableParagraph"/>
              <w:ind w:left="9"/>
              <w:jc w:val="center"/>
              <w:rPr>
                <w:sz w:val="18"/>
              </w:rPr>
            </w:pPr>
            <w:r>
              <w:rPr>
                <w:spacing w:val="-4"/>
                <w:sz w:val="18"/>
              </w:rPr>
              <w:t>Дела</w:t>
            </w:r>
          </w:p>
        </w:tc>
        <w:tc>
          <w:tcPr>
            <w:tcW w:w="1162" w:type="dxa"/>
          </w:tcPr>
          <w:p w14:paraId="245CFF15" w14:textId="77777777" w:rsidR="0063211A" w:rsidRDefault="0063211A">
            <w:pPr>
              <w:pStyle w:val="TableParagraph"/>
              <w:spacing w:before="1"/>
              <w:rPr>
                <w:b/>
                <w:sz w:val="18"/>
              </w:rPr>
            </w:pPr>
          </w:p>
          <w:p w14:paraId="1EB297E8" w14:textId="77777777" w:rsidR="0063211A" w:rsidRDefault="00D667CD">
            <w:pPr>
              <w:pStyle w:val="TableParagraph"/>
              <w:ind w:left="294"/>
              <w:rPr>
                <w:sz w:val="18"/>
              </w:rPr>
            </w:pPr>
            <w:r>
              <w:rPr>
                <w:spacing w:val="-2"/>
                <w:sz w:val="18"/>
              </w:rPr>
              <w:t>Классы</w:t>
            </w:r>
          </w:p>
        </w:tc>
        <w:tc>
          <w:tcPr>
            <w:tcW w:w="2243" w:type="dxa"/>
            <w:gridSpan w:val="2"/>
          </w:tcPr>
          <w:p w14:paraId="447A5980" w14:textId="77777777" w:rsidR="0063211A" w:rsidRDefault="00D667CD">
            <w:pPr>
              <w:pStyle w:val="TableParagraph"/>
              <w:spacing w:line="207" w:lineRule="exact"/>
              <w:ind w:left="10"/>
              <w:jc w:val="center"/>
              <w:rPr>
                <w:sz w:val="18"/>
              </w:rPr>
            </w:pPr>
            <w:r>
              <w:rPr>
                <w:spacing w:val="-2"/>
                <w:sz w:val="18"/>
              </w:rPr>
              <w:t>Ориентировочное</w:t>
            </w:r>
          </w:p>
          <w:p w14:paraId="24C86283" w14:textId="77777777" w:rsidR="0063211A" w:rsidRDefault="00D667CD">
            <w:pPr>
              <w:pStyle w:val="TableParagraph"/>
              <w:spacing w:line="206" w:lineRule="exact"/>
              <w:ind w:left="676" w:right="667" w:firstLine="2"/>
              <w:jc w:val="center"/>
              <w:rPr>
                <w:sz w:val="18"/>
              </w:rPr>
            </w:pPr>
            <w:r>
              <w:rPr>
                <w:spacing w:val="-2"/>
                <w:sz w:val="18"/>
              </w:rPr>
              <w:t>время проведения</w:t>
            </w:r>
          </w:p>
        </w:tc>
        <w:tc>
          <w:tcPr>
            <w:tcW w:w="2960" w:type="dxa"/>
            <w:gridSpan w:val="2"/>
          </w:tcPr>
          <w:p w14:paraId="3677FB5B" w14:textId="77777777" w:rsidR="0063211A" w:rsidRDefault="0063211A">
            <w:pPr>
              <w:pStyle w:val="TableParagraph"/>
              <w:spacing w:before="1"/>
              <w:rPr>
                <w:b/>
                <w:sz w:val="18"/>
              </w:rPr>
            </w:pPr>
          </w:p>
          <w:p w14:paraId="33F29BA4" w14:textId="77777777" w:rsidR="0063211A" w:rsidRDefault="00D667CD">
            <w:pPr>
              <w:pStyle w:val="TableParagraph"/>
              <w:ind w:left="894"/>
              <w:rPr>
                <w:sz w:val="18"/>
              </w:rPr>
            </w:pPr>
            <w:r>
              <w:rPr>
                <w:spacing w:val="-2"/>
                <w:sz w:val="18"/>
              </w:rPr>
              <w:t>Ответственные</w:t>
            </w:r>
          </w:p>
        </w:tc>
      </w:tr>
      <w:tr w:rsidR="0063211A" w14:paraId="1B184B18" w14:textId="77777777">
        <w:trPr>
          <w:trHeight w:val="621"/>
        </w:trPr>
        <w:tc>
          <w:tcPr>
            <w:tcW w:w="10340" w:type="dxa"/>
            <w:gridSpan w:val="7"/>
          </w:tcPr>
          <w:p w14:paraId="0D309030" w14:textId="77777777" w:rsidR="0063211A" w:rsidRDefault="00D667CD">
            <w:pPr>
              <w:pStyle w:val="TableParagraph"/>
              <w:spacing w:line="207" w:lineRule="exact"/>
              <w:ind w:left="3026" w:right="3022"/>
              <w:jc w:val="center"/>
              <w:rPr>
                <w:b/>
                <w:sz w:val="18"/>
              </w:rPr>
            </w:pPr>
            <w:r>
              <w:rPr>
                <w:b/>
                <w:sz w:val="18"/>
              </w:rPr>
              <w:t>КЛАССНОЕ</w:t>
            </w:r>
            <w:r>
              <w:rPr>
                <w:b/>
                <w:spacing w:val="-7"/>
                <w:sz w:val="18"/>
              </w:rPr>
              <w:t xml:space="preserve"> </w:t>
            </w:r>
            <w:r>
              <w:rPr>
                <w:b/>
                <w:spacing w:val="-2"/>
                <w:sz w:val="18"/>
              </w:rPr>
              <w:t>РУКОВОДСТВО</w:t>
            </w:r>
          </w:p>
        </w:tc>
      </w:tr>
      <w:tr w:rsidR="0063211A" w14:paraId="08E74A3E" w14:textId="77777777">
        <w:trPr>
          <w:trHeight w:val="206"/>
        </w:trPr>
        <w:tc>
          <w:tcPr>
            <w:tcW w:w="10340" w:type="dxa"/>
            <w:gridSpan w:val="7"/>
          </w:tcPr>
          <w:p w14:paraId="0E05A067" w14:textId="77777777" w:rsidR="0063211A" w:rsidRDefault="00D667CD">
            <w:pPr>
              <w:pStyle w:val="TableParagraph"/>
              <w:spacing w:line="186" w:lineRule="exact"/>
              <w:ind w:left="3027" w:right="3019"/>
              <w:jc w:val="center"/>
              <w:rPr>
                <w:b/>
                <w:sz w:val="18"/>
              </w:rPr>
            </w:pPr>
            <w:r>
              <w:rPr>
                <w:b/>
                <w:sz w:val="18"/>
              </w:rPr>
              <w:t>Работа</w:t>
            </w:r>
            <w:r>
              <w:rPr>
                <w:b/>
                <w:spacing w:val="-2"/>
                <w:sz w:val="18"/>
              </w:rPr>
              <w:t xml:space="preserve"> </w:t>
            </w:r>
            <w:r>
              <w:rPr>
                <w:b/>
                <w:sz w:val="18"/>
              </w:rPr>
              <w:t>с</w:t>
            </w:r>
            <w:r>
              <w:rPr>
                <w:b/>
                <w:spacing w:val="-2"/>
                <w:sz w:val="18"/>
              </w:rPr>
              <w:t xml:space="preserve"> </w:t>
            </w:r>
            <w:r>
              <w:rPr>
                <w:b/>
                <w:sz w:val="18"/>
              </w:rPr>
              <w:t>классным</w:t>
            </w:r>
            <w:r>
              <w:rPr>
                <w:b/>
                <w:spacing w:val="-1"/>
                <w:sz w:val="18"/>
              </w:rPr>
              <w:t xml:space="preserve"> </w:t>
            </w:r>
            <w:r>
              <w:rPr>
                <w:b/>
                <w:spacing w:val="-2"/>
                <w:sz w:val="18"/>
              </w:rPr>
              <w:t>коллективом</w:t>
            </w:r>
          </w:p>
        </w:tc>
      </w:tr>
      <w:tr w:rsidR="0063211A" w14:paraId="4460ABD7" w14:textId="77777777">
        <w:trPr>
          <w:trHeight w:val="208"/>
        </w:trPr>
        <w:tc>
          <w:tcPr>
            <w:tcW w:w="2854" w:type="dxa"/>
          </w:tcPr>
          <w:p w14:paraId="2C17D031" w14:textId="77777777" w:rsidR="0063211A" w:rsidRDefault="00D667CD">
            <w:pPr>
              <w:pStyle w:val="TableParagraph"/>
              <w:spacing w:before="2" w:line="186" w:lineRule="exact"/>
              <w:ind w:left="107"/>
              <w:rPr>
                <w:i/>
                <w:sz w:val="18"/>
              </w:rPr>
            </w:pPr>
            <w:r>
              <w:rPr>
                <w:i/>
                <w:sz w:val="18"/>
              </w:rPr>
              <w:t>Информационный</w:t>
            </w:r>
            <w:r>
              <w:rPr>
                <w:i/>
                <w:spacing w:val="-3"/>
                <w:sz w:val="18"/>
              </w:rPr>
              <w:t xml:space="preserve"> </w:t>
            </w:r>
            <w:r>
              <w:rPr>
                <w:i/>
                <w:sz w:val="18"/>
              </w:rPr>
              <w:t>классный</w:t>
            </w:r>
            <w:r>
              <w:rPr>
                <w:i/>
                <w:spacing w:val="-2"/>
                <w:sz w:val="18"/>
              </w:rPr>
              <w:t xml:space="preserve"> </w:t>
            </w:r>
            <w:r>
              <w:rPr>
                <w:i/>
                <w:spacing w:val="-5"/>
                <w:sz w:val="18"/>
              </w:rPr>
              <w:t>час</w:t>
            </w:r>
          </w:p>
        </w:tc>
        <w:tc>
          <w:tcPr>
            <w:tcW w:w="2468" w:type="dxa"/>
            <w:gridSpan w:val="3"/>
          </w:tcPr>
          <w:p w14:paraId="289AACF6" w14:textId="77777777" w:rsidR="0063211A" w:rsidRDefault="00D667CD">
            <w:pPr>
              <w:pStyle w:val="TableParagraph"/>
              <w:spacing w:before="2" w:line="186" w:lineRule="exact"/>
              <w:ind w:left="105"/>
              <w:rPr>
                <w:i/>
                <w:sz w:val="18"/>
              </w:rPr>
            </w:pPr>
            <w:r>
              <w:rPr>
                <w:i/>
                <w:spacing w:val="-2"/>
                <w:sz w:val="18"/>
              </w:rPr>
              <w:t>10–11-</w:t>
            </w:r>
            <w:r>
              <w:rPr>
                <w:i/>
                <w:spacing w:val="-10"/>
                <w:sz w:val="18"/>
              </w:rPr>
              <w:t>е</w:t>
            </w:r>
          </w:p>
        </w:tc>
        <w:tc>
          <w:tcPr>
            <w:tcW w:w="2440" w:type="dxa"/>
            <w:gridSpan w:val="2"/>
          </w:tcPr>
          <w:p w14:paraId="50EA25F1" w14:textId="77777777" w:rsidR="0063211A" w:rsidRDefault="00D667CD">
            <w:pPr>
              <w:pStyle w:val="TableParagraph"/>
              <w:spacing w:before="2" w:line="186" w:lineRule="exact"/>
              <w:ind w:left="105"/>
              <w:rPr>
                <w:i/>
                <w:sz w:val="18"/>
              </w:rPr>
            </w:pPr>
            <w:r>
              <w:rPr>
                <w:i/>
                <w:sz w:val="18"/>
              </w:rPr>
              <w:t>Первая</w:t>
            </w:r>
            <w:r>
              <w:rPr>
                <w:i/>
                <w:spacing w:val="-2"/>
                <w:sz w:val="18"/>
              </w:rPr>
              <w:t xml:space="preserve"> </w:t>
            </w:r>
            <w:r>
              <w:rPr>
                <w:i/>
                <w:sz w:val="18"/>
              </w:rPr>
              <w:t xml:space="preserve">неделя </w:t>
            </w:r>
            <w:r>
              <w:rPr>
                <w:i/>
                <w:spacing w:val="-2"/>
                <w:sz w:val="18"/>
              </w:rPr>
              <w:t>месяца</w:t>
            </w:r>
          </w:p>
        </w:tc>
        <w:tc>
          <w:tcPr>
            <w:tcW w:w="2578" w:type="dxa"/>
          </w:tcPr>
          <w:p w14:paraId="41BE80D1" w14:textId="77777777" w:rsidR="0063211A" w:rsidRDefault="00D667CD">
            <w:pPr>
              <w:pStyle w:val="TableParagraph"/>
              <w:spacing w:before="2" w:line="186"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749D2C5C" w14:textId="77777777">
        <w:trPr>
          <w:trHeight w:val="206"/>
        </w:trPr>
        <w:tc>
          <w:tcPr>
            <w:tcW w:w="2854" w:type="dxa"/>
          </w:tcPr>
          <w:p w14:paraId="4BAD2FBF" w14:textId="77777777" w:rsidR="0063211A" w:rsidRDefault="00D667CD">
            <w:pPr>
              <w:pStyle w:val="TableParagraph"/>
              <w:spacing w:line="186" w:lineRule="exact"/>
              <w:ind w:left="107"/>
              <w:rPr>
                <w:i/>
                <w:sz w:val="18"/>
              </w:rPr>
            </w:pPr>
            <w:r>
              <w:rPr>
                <w:i/>
                <w:sz w:val="18"/>
              </w:rPr>
              <w:t>Тематический</w:t>
            </w:r>
            <w:r>
              <w:rPr>
                <w:i/>
                <w:spacing w:val="-2"/>
                <w:sz w:val="18"/>
              </w:rPr>
              <w:t xml:space="preserve"> </w:t>
            </w:r>
            <w:r>
              <w:rPr>
                <w:i/>
                <w:sz w:val="18"/>
              </w:rPr>
              <w:t>классный</w:t>
            </w:r>
            <w:r>
              <w:rPr>
                <w:i/>
                <w:spacing w:val="-2"/>
                <w:sz w:val="18"/>
              </w:rPr>
              <w:t xml:space="preserve"> </w:t>
            </w:r>
            <w:r>
              <w:rPr>
                <w:i/>
                <w:spacing w:val="-5"/>
                <w:sz w:val="18"/>
              </w:rPr>
              <w:t>час</w:t>
            </w:r>
          </w:p>
        </w:tc>
        <w:tc>
          <w:tcPr>
            <w:tcW w:w="2468" w:type="dxa"/>
            <w:gridSpan w:val="3"/>
          </w:tcPr>
          <w:p w14:paraId="4E0D87A8" w14:textId="77777777" w:rsidR="0063211A" w:rsidRDefault="00D667CD">
            <w:pPr>
              <w:pStyle w:val="TableParagraph"/>
              <w:spacing w:line="186" w:lineRule="exact"/>
              <w:ind w:left="105"/>
              <w:rPr>
                <w:i/>
                <w:sz w:val="18"/>
              </w:rPr>
            </w:pPr>
            <w:r>
              <w:rPr>
                <w:i/>
                <w:spacing w:val="-2"/>
                <w:sz w:val="18"/>
              </w:rPr>
              <w:t>10–11-</w:t>
            </w:r>
            <w:r>
              <w:rPr>
                <w:i/>
                <w:spacing w:val="-10"/>
                <w:sz w:val="18"/>
              </w:rPr>
              <w:t>е</w:t>
            </w:r>
          </w:p>
        </w:tc>
        <w:tc>
          <w:tcPr>
            <w:tcW w:w="2440" w:type="dxa"/>
            <w:gridSpan w:val="2"/>
          </w:tcPr>
          <w:p w14:paraId="781A06A1" w14:textId="77777777" w:rsidR="0063211A" w:rsidRDefault="00D667CD">
            <w:pPr>
              <w:pStyle w:val="TableParagraph"/>
              <w:spacing w:line="186" w:lineRule="exact"/>
              <w:ind w:left="105"/>
              <w:rPr>
                <w:i/>
                <w:sz w:val="18"/>
              </w:rPr>
            </w:pPr>
            <w:r>
              <w:rPr>
                <w:i/>
                <w:sz w:val="18"/>
              </w:rPr>
              <w:t>Вторая</w:t>
            </w:r>
            <w:r>
              <w:rPr>
                <w:i/>
                <w:spacing w:val="-2"/>
                <w:sz w:val="18"/>
              </w:rPr>
              <w:t xml:space="preserve"> </w:t>
            </w:r>
            <w:r>
              <w:rPr>
                <w:i/>
                <w:sz w:val="18"/>
              </w:rPr>
              <w:t>неделя</w:t>
            </w:r>
            <w:r>
              <w:rPr>
                <w:i/>
                <w:spacing w:val="-1"/>
                <w:sz w:val="18"/>
              </w:rPr>
              <w:t xml:space="preserve"> </w:t>
            </w:r>
            <w:r>
              <w:rPr>
                <w:i/>
                <w:spacing w:val="-2"/>
                <w:sz w:val="18"/>
              </w:rPr>
              <w:t>месяца</w:t>
            </w:r>
          </w:p>
        </w:tc>
        <w:tc>
          <w:tcPr>
            <w:tcW w:w="2578" w:type="dxa"/>
          </w:tcPr>
          <w:p w14:paraId="197D3D16" w14:textId="77777777" w:rsidR="0063211A" w:rsidRDefault="00D667CD">
            <w:pPr>
              <w:pStyle w:val="TableParagraph"/>
              <w:spacing w:line="186"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7180C3A3" w14:textId="77777777">
        <w:trPr>
          <w:trHeight w:val="208"/>
        </w:trPr>
        <w:tc>
          <w:tcPr>
            <w:tcW w:w="2854" w:type="dxa"/>
          </w:tcPr>
          <w:p w14:paraId="4CBBCE8A" w14:textId="77777777" w:rsidR="0063211A" w:rsidRDefault="00D667CD">
            <w:pPr>
              <w:pStyle w:val="TableParagraph"/>
              <w:spacing w:line="189" w:lineRule="exact"/>
              <w:ind w:left="107"/>
              <w:rPr>
                <w:i/>
                <w:sz w:val="18"/>
              </w:rPr>
            </w:pPr>
            <w:r>
              <w:rPr>
                <w:i/>
                <w:sz w:val="18"/>
              </w:rPr>
              <w:t>Тематический</w:t>
            </w:r>
            <w:r>
              <w:rPr>
                <w:i/>
                <w:spacing w:val="-2"/>
                <w:sz w:val="18"/>
              </w:rPr>
              <w:t xml:space="preserve"> </w:t>
            </w:r>
            <w:r>
              <w:rPr>
                <w:i/>
                <w:sz w:val="18"/>
              </w:rPr>
              <w:t>классный</w:t>
            </w:r>
            <w:r>
              <w:rPr>
                <w:i/>
                <w:spacing w:val="-2"/>
                <w:sz w:val="18"/>
              </w:rPr>
              <w:t xml:space="preserve"> </w:t>
            </w:r>
            <w:r>
              <w:rPr>
                <w:i/>
                <w:spacing w:val="-5"/>
                <w:sz w:val="18"/>
              </w:rPr>
              <w:t>час</w:t>
            </w:r>
          </w:p>
        </w:tc>
        <w:tc>
          <w:tcPr>
            <w:tcW w:w="2468" w:type="dxa"/>
            <w:gridSpan w:val="3"/>
          </w:tcPr>
          <w:p w14:paraId="5BEF6D8E" w14:textId="77777777" w:rsidR="0063211A" w:rsidRDefault="00D667CD">
            <w:pPr>
              <w:pStyle w:val="TableParagraph"/>
              <w:spacing w:line="189" w:lineRule="exact"/>
              <w:ind w:left="105"/>
              <w:rPr>
                <w:i/>
                <w:sz w:val="18"/>
              </w:rPr>
            </w:pPr>
            <w:r>
              <w:rPr>
                <w:i/>
                <w:spacing w:val="-2"/>
                <w:sz w:val="18"/>
              </w:rPr>
              <w:t>10–11-</w:t>
            </w:r>
            <w:r>
              <w:rPr>
                <w:i/>
                <w:spacing w:val="-10"/>
                <w:sz w:val="18"/>
              </w:rPr>
              <w:t>е</w:t>
            </w:r>
          </w:p>
        </w:tc>
        <w:tc>
          <w:tcPr>
            <w:tcW w:w="2440" w:type="dxa"/>
            <w:gridSpan w:val="2"/>
          </w:tcPr>
          <w:p w14:paraId="0B4AD03C" w14:textId="77777777" w:rsidR="0063211A" w:rsidRDefault="00D667CD">
            <w:pPr>
              <w:pStyle w:val="TableParagraph"/>
              <w:spacing w:line="189" w:lineRule="exact"/>
              <w:ind w:left="105"/>
              <w:rPr>
                <w:i/>
                <w:sz w:val="18"/>
              </w:rPr>
            </w:pPr>
            <w:r>
              <w:rPr>
                <w:i/>
                <w:sz w:val="18"/>
              </w:rPr>
              <w:t>Третья</w:t>
            </w:r>
            <w:r>
              <w:rPr>
                <w:i/>
                <w:spacing w:val="-3"/>
                <w:sz w:val="18"/>
              </w:rPr>
              <w:t xml:space="preserve"> </w:t>
            </w:r>
            <w:r>
              <w:rPr>
                <w:i/>
                <w:sz w:val="18"/>
              </w:rPr>
              <w:t>неделя</w:t>
            </w:r>
            <w:r>
              <w:rPr>
                <w:i/>
                <w:spacing w:val="-2"/>
                <w:sz w:val="18"/>
              </w:rPr>
              <w:t xml:space="preserve"> месяца</w:t>
            </w:r>
          </w:p>
        </w:tc>
        <w:tc>
          <w:tcPr>
            <w:tcW w:w="2578" w:type="dxa"/>
          </w:tcPr>
          <w:p w14:paraId="502333A3" w14:textId="77777777" w:rsidR="0063211A" w:rsidRDefault="00D667CD">
            <w:pPr>
              <w:pStyle w:val="TableParagraph"/>
              <w:spacing w:line="189"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467D6610" w14:textId="77777777">
        <w:trPr>
          <w:trHeight w:val="206"/>
        </w:trPr>
        <w:tc>
          <w:tcPr>
            <w:tcW w:w="2854" w:type="dxa"/>
          </w:tcPr>
          <w:p w14:paraId="73DE32BB" w14:textId="77777777" w:rsidR="0063211A" w:rsidRDefault="00D667CD">
            <w:pPr>
              <w:pStyle w:val="TableParagraph"/>
              <w:spacing w:line="186" w:lineRule="exact"/>
              <w:ind w:left="107"/>
              <w:rPr>
                <w:i/>
                <w:sz w:val="18"/>
              </w:rPr>
            </w:pPr>
            <w:r>
              <w:rPr>
                <w:i/>
                <w:sz w:val="18"/>
              </w:rPr>
              <w:t>Тематический</w:t>
            </w:r>
            <w:r>
              <w:rPr>
                <w:i/>
                <w:spacing w:val="-2"/>
                <w:sz w:val="18"/>
              </w:rPr>
              <w:t xml:space="preserve"> </w:t>
            </w:r>
            <w:r>
              <w:rPr>
                <w:i/>
                <w:sz w:val="18"/>
              </w:rPr>
              <w:t>классный</w:t>
            </w:r>
            <w:r>
              <w:rPr>
                <w:i/>
                <w:spacing w:val="-2"/>
                <w:sz w:val="18"/>
              </w:rPr>
              <w:t xml:space="preserve"> </w:t>
            </w:r>
            <w:r>
              <w:rPr>
                <w:i/>
                <w:spacing w:val="-5"/>
                <w:sz w:val="18"/>
              </w:rPr>
              <w:t>час</w:t>
            </w:r>
          </w:p>
        </w:tc>
        <w:tc>
          <w:tcPr>
            <w:tcW w:w="2468" w:type="dxa"/>
            <w:gridSpan w:val="3"/>
          </w:tcPr>
          <w:p w14:paraId="2E4D2D24" w14:textId="77777777" w:rsidR="0063211A" w:rsidRDefault="00D667CD">
            <w:pPr>
              <w:pStyle w:val="TableParagraph"/>
              <w:spacing w:line="186" w:lineRule="exact"/>
              <w:ind w:left="105"/>
              <w:rPr>
                <w:i/>
                <w:sz w:val="18"/>
              </w:rPr>
            </w:pPr>
            <w:r>
              <w:rPr>
                <w:i/>
                <w:spacing w:val="-2"/>
                <w:sz w:val="18"/>
              </w:rPr>
              <w:t>10–11-</w:t>
            </w:r>
            <w:r>
              <w:rPr>
                <w:i/>
                <w:spacing w:val="-10"/>
                <w:sz w:val="18"/>
              </w:rPr>
              <w:t>е</w:t>
            </w:r>
          </w:p>
        </w:tc>
        <w:tc>
          <w:tcPr>
            <w:tcW w:w="2440" w:type="dxa"/>
            <w:gridSpan w:val="2"/>
          </w:tcPr>
          <w:p w14:paraId="61C985A2" w14:textId="77777777" w:rsidR="0063211A" w:rsidRDefault="00D667CD">
            <w:pPr>
              <w:pStyle w:val="TableParagraph"/>
              <w:spacing w:line="186" w:lineRule="exact"/>
              <w:ind w:left="105"/>
              <w:rPr>
                <w:i/>
                <w:sz w:val="18"/>
              </w:rPr>
            </w:pPr>
            <w:r>
              <w:rPr>
                <w:i/>
                <w:sz w:val="18"/>
              </w:rPr>
              <w:t>Четвертая</w:t>
            </w:r>
            <w:r>
              <w:rPr>
                <w:i/>
                <w:spacing w:val="-3"/>
                <w:sz w:val="18"/>
              </w:rPr>
              <w:t xml:space="preserve"> </w:t>
            </w:r>
            <w:r>
              <w:rPr>
                <w:i/>
                <w:sz w:val="18"/>
              </w:rPr>
              <w:t>неделя</w:t>
            </w:r>
            <w:r>
              <w:rPr>
                <w:i/>
                <w:spacing w:val="-2"/>
                <w:sz w:val="18"/>
              </w:rPr>
              <w:t xml:space="preserve"> месяца</w:t>
            </w:r>
          </w:p>
        </w:tc>
        <w:tc>
          <w:tcPr>
            <w:tcW w:w="2578" w:type="dxa"/>
          </w:tcPr>
          <w:p w14:paraId="0B18839A" w14:textId="77777777" w:rsidR="0063211A" w:rsidRDefault="00D667CD">
            <w:pPr>
              <w:pStyle w:val="TableParagraph"/>
              <w:spacing w:line="186"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22EA5773" w14:textId="77777777">
        <w:trPr>
          <w:trHeight w:val="414"/>
        </w:trPr>
        <w:tc>
          <w:tcPr>
            <w:tcW w:w="2854" w:type="dxa"/>
          </w:tcPr>
          <w:p w14:paraId="53C159B7" w14:textId="77777777" w:rsidR="0063211A" w:rsidRDefault="00D667CD">
            <w:pPr>
              <w:pStyle w:val="TableParagraph"/>
              <w:spacing w:line="206" w:lineRule="exact"/>
              <w:ind w:left="107" w:right="860"/>
              <w:rPr>
                <w:i/>
                <w:sz w:val="18"/>
              </w:rPr>
            </w:pPr>
            <w:r>
              <w:rPr>
                <w:i/>
                <w:sz w:val="18"/>
              </w:rPr>
              <w:t>Классные</w:t>
            </w:r>
            <w:r>
              <w:rPr>
                <w:i/>
                <w:spacing w:val="-12"/>
                <w:sz w:val="18"/>
              </w:rPr>
              <w:t xml:space="preserve"> </w:t>
            </w:r>
            <w:r>
              <w:rPr>
                <w:i/>
                <w:sz w:val="18"/>
              </w:rPr>
              <w:t>коллективные творческие дела</w:t>
            </w:r>
          </w:p>
        </w:tc>
        <w:tc>
          <w:tcPr>
            <w:tcW w:w="2468" w:type="dxa"/>
            <w:gridSpan w:val="3"/>
          </w:tcPr>
          <w:p w14:paraId="3B9B9C85"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5BD06864" w14:textId="77777777" w:rsidR="0063211A" w:rsidRDefault="00D667CD">
            <w:pPr>
              <w:pStyle w:val="TableParagraph"/>
              <w:spacing w:line="206" w:lineRule="exact"/>
              <w:ind w:left="105" w:right="416"/>
              <w:rPr>
                <w:i/>
                <w:sz w:val="18"/>
              </w:rPr>
            </w:pPr>
            <w:r>
              <w:rPr>
                <w:i/>
                <w:sz w:val="18"/>
              </w:rPr>
              <w:t>Согласно планам ВР классных</w:t>
            </w:r>
            <w:r>
              <w:rPr>
                <w:i/>
                <w:spacing w:val="-12"/>
                <w:sz w:val="18"/>
              </w:rPr>
              <w:t xml:space="preserve"> </w:t>
            </w:r>
            <w:r>
              <w:rPr>
                <w:i/>
                <w:sz w:val="18"/>
              </w:rPr>
              <w:t>руководителей</w:t>
            </w:r>
          </w:p>
        </w:tc>
        <w:tc>
          <w:tcPr>
            <w:tcW w:w="2578" w:type="dxa"/>
          </w:tcPr>
          <w:p w14:paraId="6541A881" w14:textId="77777777" w:rsidR="0063211A" w:rsidRDefault="00D667CD">
            <w:pPr>
              <w:pStyle w:val="TableParagraph"/>
              <w:spacing w:line="207"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2944FFC3" w14:textId="77777777">
        <w:trPr>
          <w:trHeight w:val="412"/>
        </w:trPr>
        <w:tc>
          <w:tcPr>
            <w:tcW w:w="2854" w:type="dxa"/>
          </w:tcPr>
          <w:p w14:paraId="1329908D" w14:textId="77777777" w:rsidR="0063211A" w:rsidRDefault="00D667CD">
            <w:pPr>
              <w:pStyle w:val="TableParagraph"/>
              <w:spacing w:line="206" w:lineRule="exact"/>
              <w:ind w:left="107"/>
              <w:rPr>
                <w:i/>
                <w:sz w:val="18"/>
              </w:rPr>
            </w:pPr>
            <w:r>
              <w:rPr>
                <w:i/>
                <w:sz w:val="18"/>
              </w:rPr>
              <w:t>Подготовка к участию в общешкольных</w:t>
            </w:r>
            <w:r>
              <w:rPr>
                <w:i/>
                <w:spacing w:val="-12"/>
                <w:sz w:val="18"/>
              </w:rPr>
              <w:t xml:space="preserve"> </w:t>
            </w:r>
            <w:r>
              <w:rPr>
                <w:i/>
                <w:sz w:val="18"/>
              </w:rPr>
              <w:t>ключевых</w:t>
            </w:r>
            <w:r>
              <w:rPr>
                <w:i/>
                <w:spacing w:val="-11"/>
                <w:sz w:val="18"/>
              </w:rPr>
              <w:t xml:space="preserve"> </w:t>
            </w:r>
            <w:r>
              <w:rPr>
                <w:i/>
                <w:sz w:val="18"/>
              </w:rPr>
              <w:t>делах</w:t>
            </w:r>
          </w:p>
        </w:tc>
        <w:tc>
          <w:tcPr>
            <w:tcW w:w="2468" w:type="dxa"/>
            <w:gridSpan w:val="3"/>
          </w:tcPr>
          <w:p w14:paraId="3C9B266C"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271DD5BA" w14:textId="77777777" w:rsidR="0063211A" w:rsidRDefault="00D667CD">
            <w:pPr>
              <w:pStyle w:val="TableParagraph"/>
              <w:spacing w:line="206" w:lineRule="exact"/>
              <w:ind w:left="105"/>
              <w:rPr>
                <w:i/>
                <w:sz w:val="18"/>
              </w:rPr>
            </w:pPr>
            <w:proofErr w:type="gramStart"/>
            <w:r>
              <w:rPr>
                <w:i/>
                <w:sz w:val="18"/>
              </w:rPr>
              <w:t>Согласно</w:t>
            </w:r>
            <w:r>
              <w:rPr>
                <w:i/>
                <w:spacing w:val="-12"/>
                <w:sz w:val="18"/>
              </w:rPr>
              <w:t xml:space="preserve"> </w:t>
            </w:r>
            <w:r>
              <w:rPr>
                <w:i/>
                <w:sz w:val="18"/>
              </w:rPr>
              <w:t>плану</w:t>
            </w:r>
            <w:proofErr w:type="gramEnd"/>
            <w:r>
              <w:rPr>
                <w:i/>
                <w:spacing w:val="-11"/>
                <w:sz w:val="18"/>
              </w:rPr>
              <w:t xml:space="preserve"> </w:t>
            </w:r>
            <w:r>
              <w:rPr>
                <w:i/>
                <w:sz w:val="18"/>
              </w:rPr>
              <w:t>«Ключевые общешкольные дела»</w:t>
            </w:r>
          </w:p>
        </w:tc>
        <w:tc>
          <w:tcPr>
            <w:tcW w:w="2578" w:type="dxa"/>
          </w:tcPr>
          <w:p w14:paraId="3E9D07E7" w14:textId="77777777" w:rsidR="0063211A" w:rsidRDefault="00D667CD">
            <w:pPr>
              <w:pStyle w:val="TableParagraph"/>
              <w:spacing w:line="207" w:lineRule="exact"/>
              <w:ind w:left="106"/>
              <w:rPr>
                <w:i/>
                <w:sz w:val="18"/>
              </w:rPr>
            </w:pPr>
            <w:r>
              <w:rPr>
                <w:i/>
                <w:sz w:val="18"/>
              </w:rPr>
              <w:t xml:space="preserve">Классные </w:t>
            </w:r>
            <w:r>
              <w:rPr>
                <w:i/>
                <w:spacing w:val="-2"/>
                <w:sz w:val="18"/>
              </w:rPr>
              <w:t>руководители</w:t>
            </w:r>
          </w:p>
        </w:tc>
      </w:tr>
      <w:tr w:rsidR="0063211A" w14:paraId="1227865A" w14:textId="77777777">
        <w:trPr>
          <w:trHeight w:val="414"/>
        </w:trPr>
        <w:tc>
          <w:tcPr>
            <w:tcW w:w="2854" w:type="dxa"/>
          </w:tcPr>
          <w:p w14:paraId="5714A352" w14:textId="77777777" w:rsidR="0063211A" w:rsidRDefault="00D667CD">
            <w:pPr>
              <w:pStyle w:val="TableParagraph"/>
              <w:spacing w:line="207" w:lineRule="exact"/>
              <w:ind w:left="107"/>
              <w:rPr>
                <w:i/>
                <w:sz w:val="18"/>
              </w:rPr>
            </w:pPr>
            <w:r>
              <w:rPr>
                <w:i/>
                <w:spacing w:val="-2"/>
                <w:sz w:val="18"/>
              </w:rPr>
              <w:t>Экскурсии</w:t>
            </w:r>
          </w:p>
        </w:tc>
        <w:tc>
          <w:tcPr>
            <w:tcW w:w="2468" w:type="dxa"/>
            <w:gridSpan w:val="3"/>
          </w:tcPr>
          <w:p w14:paraId="4DCA6591"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68A75147" w14:textId="77777777" w:rsidR="0063211A" w:rsidRDefault="00D667CD">
            <w:pPr>
              <w:pStyle w:val="TableParagraph"/>
              <w:spacing w:line="207" w:lineRule="exact"/>
              <w:ind w:left="105"/>
              <w:rPr>
                <w:i/>
                <w:sz w:val="18"/>
              </w:rPr>
            </w:pPr>
            <w:r>
              <w:rPr>
                <w:i/>
                <w:sz w:val="18"/>
              </w:rPr>
              <w:t>Один</w:t>
            </w:r>
            <w:r>
              <w:rPr>
                <w:i/>
                <w:spacing w:val="-1"/>
                <w:sz w:val="18"/>
              </w:rPr>
              <w:t xml:space="preserve"> </w:t>
            </w:r>
            <w:r>
              <w:rPr>
                <w:i/>
                <w:sz w:val="18"/>
              </w:rPr>
              <w:t>раз</w:t>
            </w:r>
            <w:r>
              <w:rPr>
                <w:i/>
                <w:spacing w:val="-2"/>
                <w:sz w:val="18"/>
              </w:rPr>
              <w:t xml:space="preserve"> </w:t>
            </w:r>
            <w:r>
              <w:rPr>
                <w:i/>
                <w:sz w:val="18"/>
              </w:rPr>
              <w:t>в</w:t>
            </w:r>
            <w:r>
              <w:rPr>
                <w:i/>
                <w:spacing w:val="2"/>
                <w:sz w:val="18"/>
              </w:rPr>
              <w:t xml:space="preserve"> </w:t>
            </w:r>
            <w:r>
              <w:rPr>
                <w:i/>
                <w:spacing w:val="-2"/>
                <w:sz w:val="18"/>
              </w:rPr>
              <w:t>триместр</w:t>
            </w:r>
          </w:p>
        </w:tc>
        <w:tc>
          <w:tcPr>
            <w:tcW w:w="2578" w:type="dxa"/>
          </w:tcPr>
          <w:p w14:paraId="75E5F651" w14:textId="77777777" w:rsidR="0063211A" w:rsidRDefault="00D667CD">
            <w:pPr>
              <w:pStyle w:val="TableParagraph"/>
              <w:spacing w:line="208" w:lineRule="exact"/>
              <w:ind w:left="106" w:right="482"/>
              <w:rPr>
                <w:i/>
                <w:sz w:val="18"/>
              </w:rPr>
            </w:pPr>
            <w:r>
              <w:rPr>
                <w:i/>
                <w:sz w:val="18"/>
              </w:rPr>
              <w:t>Классные руководители Родительские</w:t>
            </w:r>
            <w:r>
              <w:rPr>
                <w:i/>
                <w:spacing w:val="-12"/>
                <w:sz w:val="18"/>
              </w:rPr>
              <w:t xml:space="preserve"> </w:t>
            </w:r>
            <w:r>
              <w:rPr>
                <w:i/>
                <w:sz w:val="18"/>
              </w:rPr>
              <w:t>комитеты</w:t>
            </w:r>
          </w:p>
        </w:tc>
      </w:tr>
      <w:tr w:rsidR="0063211A" w14:paraId="09FB58E7" w14:textId="77777777">
        <w:trPr>
          <w:trHeight w:val="204"/>
        </w:trPr>
        <w:tc>
          <w:tcPr>
            <w:tcW w:w="2854" w:type="dxa"/>
          </w:tcPr>
          <w:p w14:paraId="1159E72A" w14:textId="77777777" w:rsidR="0063211A" w:rsidRDefault="00D667CD">
            <w:pPr>
              <w:pStyle w:val="TableParagraph"/>
              <w:spacing w:line="185" w:lineRule="exact"/>
              <w:ind w:left="107"/>
              <w:rPr>
                <w:i/>
                <w:sz w:val="18"/>
              </w:rPr>
            </w:pPr>
            <w:r>
              <w:rPr>
                <w:i/>
                <w:sz w:val="18"/>
              </w:rPr>
              <w:t>Изучение</w:t>
            </w:r>
            <w:r>
              <w:rPr>
                <w:i/>
                <w:spacing w:val="-5"/>
                <w:sz w:val="18"/>
              </w:rPr>
              <w:t xml:space="preserve"> </w:t>
            </w:r>
            <w:r>
              <w:rPr>
                <w:i/>
                <w:sz w:val="18"/>
              </w:rPr>
              <w:t>классного</w:t>
            </w:r>
            <w:r>
              <w:rPr>
                <w:i/>
                <w:spacing w:val="-2"/>
                <w:sz w:val="18"/>
              </w:rPr>
              <w:t xml:space="preserve"> коллектива</w:t>
            </w:r>
          </w:p>
        </w:tc>
        <w:tc>
          <w:tcPr>
            <w:tcW w:w="2468" w:type="dxa"/>
            <w:gridSpan w:val="3"/>
          </w:tcPr>
          <w:p w14:paraId="41060023" w14:textId="77777777" w:rsidR="0063211A" w:rsidRDefault="00D667CD">
            <w:pPr>
              <w:pStyle w:val="TableParagraph"/>
              <w:spacing w:line="185" w:lineRule="exact"/>
              <w:ind w:left="105"/>
              <w:rPr>
                <w:i/>
                <w:sz w:val="18"/>
              </w:rPr>
            </w:pPr>
            <w:r>
              <w:rPr>
                <w:i/>
                <w:spacing w:val="-2"/>
                <w:sz w:val="18"/>
              </w:rPr>
              <w:t>10–11-</w:t>
            </w:r>
            <w:r>
              <w:rPr>
                <w:i/>
                <w:spacing w:val="-10"/>
                <w:sz w:val="18"/>
              </w:rPr>
              <w:t>е</w:t>
            </w:r>
          </w:p>
        </w:tc>
        <w:tc>
          <w:tcPr>
            <w:tcW w:w="2440" w:type="dxa"/>
            <w:gridSpan w:val="2"/>
          </w:tcPr>
          <w:p w14:paraId="1E401C4D" w14:textId="77777777" w:rsidR="0063211A" w:rsidRDefault="00D667CD">
            <w:pPr>
              <w:pStyle w:val="TableParagraph"/>
              <w:spacing w:line="185" w:lineRule="exact"/>
              <w:ind w:left="105"/>
              <w:rPr>
                <w:i/>
                <w:sz w:val="18"/>
              </w:rPr>
            </w:pPr>
            <w:r>
              <w:rPr>
                <w:i/>
                <w:sz w:val="18"/>
              </w:rPr>
              <w:t>В</w:t>
            </w:r>
            <w:r>
              <w:rPr>
                <w:i/>
                <w:spacing w:val="-4"/>
                <w:sz w:val="18"/>
              </w:rPr>
              <w:t xml:space="preserve"> </w:t>
            </w:r>
            <w:r>
              <w:rPr>
                <w:i/>
                <w:sz w:val="18"/>
              </w:rPr>
              <w:t>течение</w:t>
            </w:r>
            <w:r>
              <w:rPr>
                <w:i/>
                <w:spacing w:val="-3"/>
                <w:sz w:val="18"/>
              </w:rPr>
              <w:t xml:space="preserve"> </w:t>
            </w:r>
            <w:r>
              <w:rPr>
                <w:i/>
                <w:sz w:val="18"/>
              </w:rPr>
              <w:t xml:space="preserve">учебного </w:t>
            </w:r>
            <w:r>
              <w:rPr>
                <w:i/>
                <w:spacing w:val="-4"/>
                <w:sz w:val="18"/>
              </w:rPr>
              <w:t>года</w:t>
            </w:r>
          </w:p>
        </w:tc>
        <w:tc>
          <w:tcPr>
            <w:tcW w:w="2578" w:type="dxa"/>
          </w:tcPr>
          <w:p w14:paraId="1C8A8ACB" w14:textId="77777777" w:rsidR="0063211A" w:rsidRDefault="00D667CD">
            <w:pPr>
              <w:pStyle w:val="TableParagraph"/>
              <w:spacing w:line="185"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0694E7A0" w14:textId="77777777">
        <w:trPr>
          <w:trHeight w:val="621"/>
        </w:trPr>
        <w:tc>
          <w:tcPr>
            <w:tcW w:w="2854" w:type="dxa"/>
          </w:tcPr>
          <w:p w14:paraId="0A8E5084" w14:textId="77777777" w:rsidR="0063211A" w:rsidRDefault="00D667CD">
            <w:pPr>
              <w:pStyle w:val="TableParagraph"/>
              <w:spacing w:before="2"/>
              <w:ind w:left="107"/>
              <w:rPr>
                <w:i/>
                <w:sz w:val="18"/>
              </w:rPr>
            </w:pPr>
            <w:r>
              <w:rPr>
                <w:i/>
                <w:sz w:val="18"/>
              </w:rPr>
              <w:t>Адаптация</w:t>
            </w:r>
            <w:r>
              <w:rPr>
                <w:i/>
                <w:spacing w:val="-1"/>
                <w:sz w:val="18"/>
              </w:rPr>
              <w:t xml:space="preserve"> </w:t>
            </w:r>
            <w:r>
              <w:rPr>
                <w:i/>
                <w:spacing w:val="-2"/>
                <w:sz w:val="18"/>
              </w:rPr>
              <w:t>десятиклассников</w:t>
            </w:r>
          </w:p>
        </w:tc>
        <w:tc>
          <w:tcPr>
            <w:tcW w:w="2468" w:type="dxa"/>
            <w:gridSpan w:val="3"/>
          </w:tcPr>
          <w:p w14:paraId="10B38D15" w14:textId="77777777" w:rsidR="0063211A" w:rsidRDefault="00D667CD">
            <w:pPr>
              <w:pStyle w:val="TableParagraph"/>
              <w:spacing w:before="2"/>
              <w:ind w:left="105"/>
              <w:rPr>
                <w:i/>
                <w:sz w:val="18"/>
              </w:rPr>
            </w:pPr>
            <w:r>
              <w:rPr>
                <w:i/>
                <w:sz w:val="18"/>
              </w:rPr>
              <w:t>10-</w:t>
            </w:r>
            <w:r>
              <w:rPr>
                <w:i/>
                <w:spacing w:val="-10"/>
                <w:sz w:val="18"/>
              </w:rPr>
              <w:t>е</w:t>
            </w:r>
          </w:p>
        </w:tc>
        <w:tc>
          <w:tcPr>
            <w:tcW w:w="2440" w:type="dxa"/>
            <w:gridSpan w:val="2"/>
          </w:tcPr>
          <w:p w14:paraId="533809C9" w14:textId="77777777" w:rsidR="0063211A" w:rsidRDefault="00D667CD">
            <w:pPr>
              <w:pStyle w:val="TableParagraph"/>
              <w:spacing w:before="2"/>
              <w:ind w:left="105"/>
              <w:rPr>
                <w:i/>
                <w:sz w:val="18"/>
              </w:rPr>
            </w:pPr>
            <w:r>
              <w:rPr>
                <w:i/>
                <w:sz w:val="18"/>
              </w:rPr>
              <w:t>В</w:t>
            </w:r>
            <w:r>
              <w:rPr>
                <w:i/>
                <w:spacing w:val="-4"/>
                <w:sz w:val="18"/>
              </w:rPr>
              <w:t xml:space="preserve"> </w:t>
            </w:r>
            <w:r>
              <w:rPr>
                <w:i/>
                <w:sz w:val="18"/>
              </w:rPr>
              <w:t>течение</w:t>
            </w:r>
            <w:r>
              <w:rPr>
                <w:i/>
                <w:spacing w:val="-3"/>
                <w:sz w:val="18"/>
              </w:rPr>
              <w:t xml:space="preserve"> </w:t>
            </w:r>
            <w:r>
              <w:rPr>
                <w:i/>
                <w:sz w:val="18"/>
              </w:rPr>
              <w:t xml:space="preserve">учебного </w:t>
            </w:r>
            <w:r>
              <w:rPr>
                <w:i/>
                <w:spacing w:val="-4"/>
                <w:sz w:val="18"/>
              </w:rPr>
              <w:t>года</w:t>
            </w:r>
          </w:p>
        </w:tc>
        <w:tc>
          <w:tcPr>
            <w:tcW w:w="2578" w:type="dxa"/>
          </w:tcPr>
          <w:p w14:paraId="27DC55D6" w14:textId="77777777" w:rsidR="0063211A" w:rsidRDefault="00D667CD">
            <w:pPr>
              <w:pStyle w:val="TableParagraph"/>
              <w:spacing w:before="2"/>
              <w:ind w:left="106"/>
              <w:rPr>
                <w:i/>
                <w:sz w:val="18"/>
              </w:rPr>
            </w:pPr>
            <w:r>
              <w:rPr>
                <w:i/>
                <w:sz w:val="18"/>
              </w:rPr>
              <w:t>Классные</w:t>
            </w:r>
            <w:r>
              <w:rPr>
                <w:i/>
                <w:spacing w:val="-12"/>
                <w:sz w:val="18"/>
              </w:rPr>
              <w:t xml:space="preserve"> </w:t>
            </w:r>
            <w:r>
              <w:rPr>
                <w:i/>
                <w:sz w:val="18"/>
              </w:rPr>
              <w:t>руководители</w:t>
            </w:r>
            <w:r>
              <w:rPr>
                <w:i/>
                <w:spacing w:val="-11"/>
                <w:sz w:val="18"/>
              </w:rPr>
              <w:t xml:space="preserve"> </w:t>
            </w:r>
            <w:r>
              <w:rPr>
                <w:i/>
                <w:sz w:val="18"/>
              </w:rPr>
              <w:t xml:space="preserve">10-х </w:t>
            </w:r>
            <w:r>
              <w:rPr>
                <w:i/>
                <w:spacing w:val="-2"/>
                <w:sz w:val="18"/>
              </w:rPr>
              <w:t>классов</w:t>
            </w:r>
          </w:p>
          <w:p w14:paraId="4AD5C936" w14:textId="77777777" w:rsidR="0063211A" w:rsidRDefault="00D667CD">
            <w:pPr>
              <w:pStyle w:val="TableParagraph"/>
              <w:spacing w:line="185" w:lineRule="exact"/>
              <w:ind w:left="106"/>
              <w:rPr>
                <w:i/>
                <w:sz w:val="18"/>
              </w:rPr>
            </w:pPr>
            <w:r>
              <w:rPr>
                <w:i/>
                <w:spacing w:val="-2"/>
                <w:sz w:val="18"/>
              </w:rPr>
              <w:t>Педагог-психолог</w:t>
            </w:r>
          </w:p>
        </w:tc>
      </w:tr>
      <w:tr w:rsidR="0063211A" w14:paraId="5A938962" w14:textId="77777777">
        <w:trPr>
          <w:trHeight w:val="208"/>
        </w:trPr>
        <w:tc>
          <w:tcPr>
            <w:tcW w:w="10340" w:type="dxa"/>
            <w:gridSpan w:val="7"/>
          </w:tcPr>
          <w:p w14:paraId="198691C9" w14:textId="77777777" w:rsidR="0063211A" w:rsidRDefault="00D667CD">
            <w:pPr>
              <w:pStyle w:val="TableParagraph"/>
              <w:spacing w:line="188" w:lineRule="exact"/>
              <w:ind w:left="3"/>
              <w:jc w:val="center"/>
              <w:rPr>
                <w:b/>
                <w:sz w:val="18"/>
              </w:rPr>
            </w:pPr>
            <w:r>
              <w:rPr>
                <w:b/>
                <w:sz w:val="18"/>
              </w:rPr>
              <w:t>Тематические</w:t>
            </w:r>
            <w:r>
              <w:rPr>
                <w:b/>
                <w:spacing w:val="-6"/>
                <w:sz w:val="18"/>
              </w:rPr>
              <w:t xml:space="preserve"> </w:t>
            </w:r>
            <w:r>
              <w:rPr>
                <w:b/>
                <w:sz w:val="18"/>
              </w:rPr>
              <w:t>классные</w:t>
            </w:r>
            <w:r>
              <w:rPr>
                <w:b/>
                <w:spacing w:val="-3"/>
                <w:sz w:val="18"/>
              </w:rPr>
              <w:t xml:space="preserve"> </w:t>
            </w:r>
            <w:r>
              <w:rPr>
                <w:b/>
                <w:sz w:val="18"/>
              </w:rPr>
              <w:t>часы</w:t>
            </w:r>
            <w:r>
              <w:rPr>
                <w:b/>
                <w:spacing w:val="-2"/>
                <w:sz w:val="18"/>
              </w:rPr>
              <w:t xml:space="preserve"> </w:t>
            </w:r>
            <w:r>
              <w:rPr>
                <w:b/>
                <w:sz w:val="18"/>
              </w:rPr>
              <w:t>(по</w:t>
            </w:r>
            <w:r>
              <w:rPr>
                <w:b/>
                <w:spacing w:val="-2"/>
                <w:sz w:val="18"/>
              </w:rPr>
              <w:t xml:space="preserve"> </w:t>
            </w:r>
            <w:r>
              <w:rPr>
                <w:b/>
                <w:sz w:val="18"/>
              </w:rPr>
              <w:t>календарю</w:t>
            </w:r>
            <w:r>
              <w:rPr>
                <w:b/>
                <w:spacing w:val="-5"/>
                <w:sz w:val="18"/>
              </w:rPr>
              <w:t xml:space="preserve"> </w:t>
            </w:r>
            <w:r>
              <w:rPr>
                <w:b/>
                <w:sz w:val="18"/>
              </w:rPr>
              <w:t>образовательных</w:t>
            </w:r>
            <w:r>
              <w:rPr>
                <w:b/>
                <w:spacing w:val="-1"/>
                <w:sz w:val="18"/>
              </w:rPr>
              <w:t xml:space="preserve"> </w:t>
            </w:r>
            <w:r>
              <w:rPr>
                <w:b/>
                <w:spacing w:val="-2"/>
                <w:sz w:val="18"/>
              </w:rPr>
              <w:t>событий)</w:t>
            </w:r>
          </w:p>
        </w:tc>
      </w:tr>
      <w:tr w:rsidR="0063211A" w14:paraId="4596C13B" w14:textId="77777777">
        <w:trPr>
          <w:trHeight w:val="621"/>
        </w:trPr>
        <w:tc>
          <w:tcPr>
            <w:tcW w:w="2854" w:type="dxa"/>
          </w:tcPr>
          <w:p w14:paraId="690A6BBC" w14:textId="77777777" w:rsidR="0063211A" w:rsidRDefault="00D667CD">
            <w:pPr>
              <w:pStyle w:val="TableParagraph"/>
              <w:spacing w:line="206" w:lineRule="exact"/>
              <w:ind w:left="107" w:right="179"/>
              <w:rPr>
                <w:i/>
                <w:sz w:val="18"/>
              </w:rPr>
            </w:pPr>
            <w:r>
              <w:rPr>
                <w:i/>
                <w:sz w:val="18"/>
              </w:rPr>
              <w:t>Классный час «Боль Беслана», посвященный</w:t>
            </w:r>
            <w:r>
              <w:rPr>
                <w:i/>
                <w:spacing w:val="-12"/>
                <w:sz w:val="18"/>
              </w:rPr>
              <w:t xml:space="preserve"> </w:t>
            </w:r>
            <w:r>
              <w:rPr>
                <w:i/>
                <w:sz w:val="18"/>
              </w:rPr>
              <w:t>Дню</w:t>
            </w:r>
            <w:r>
              <w:rPr>
                <w:i/>
                <w:spacing w:val="-11"/>
                <w:sz w:val="18"/>
              </w:rPr>
              <w:t xml:space="preserve"> </w:t>
            </w:r>
            <w:r>
              <w:rPr>
                <w:i/>
                <w:sz w:val="18"/>
              </w:rPr>
              <w:t>солидарности в борьбе с терроризмом (03.09)</w:t>
            </w:r>
          </w:p>
        </w:tc>
        <w:tc>
          <w:tcPr>
            <w:tcW w:w="2468" w:type="dxa"/>
            <w:gridSpan w:val="3"/>
          </w:tcPr>
          <w:p w14:paraId="4FD40428"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13B04BD9" w14:textId="77777777" w:rsidR="0063211A" w:rsidRDefault="00D667CD">
            <w:pPr>
              <w:pStyle w:val="TableParagraph"/>
              <w:spacing w:line="207" w:lineRule="exact"/>
              <w:ind w:left="105"/>
              <w:rPr>
                <w:i/>
                <w:sz w:val="18"/>
              </w:rPr>
            </w:pPr>
            <w:r>
              <w:rPr>
                <w:i/>
                <w:spacing w:val="-2"/>
                <w:sz w:val="18"/>
              </w:rPr>
              <w:t>03.09</w:t>
            </w:r>
          </w:p>
        </w:tc>
        <w:tc>
          <w:tcPr>
            <w:tcW w:w="2578" w:type="dxa"/>
          </w:tcPr>
          <w:p w14:paraId="6D5A8B16" w14:textId="77777777" w:rsidR="0063211A" w:rsidRDefault="00D667CD">
            <w:pPr>
              <w:pStyle w:val="TableParagraph"/>
              <w:spacing w:line="207"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04A43167" w14:textId="77777777">
        <w:trPr>
          <w:trHeight w:val="619"/>
        </w:trPr>
        <w:tc>
          <w:tcPr>
            <w:tcW w:w="2854" w:type="dxa"/>
          </w:tcPr>
          <w:p w14:paraId="437FC030" w14:textId="77777777" w:rsidR="0063211A" w:rsidRDefault="00D667CD">
            <w:pPr>
              <w:pStyle w:val="TableParagraph"/>
              <w:ind w:left="107"/>
              <w:rPr>
                <w:i/>
                <w:sz w:val="18"/>
              </w:rPr>
            </w:pPr>
            <w:r>
              <w:rPr>
                <w:i/>
                <w:sz w:val="18"/>
              </w:rPr>
              <w:t>Классный час, посвященный Международному</w:t>
            </w:r>
            <w:r>
              <w:rPr>
                <w:i/>
                <w:spacing w:val="-12"/>
                <w:sz w:val="18"/>
              </w:rPr>
              <w:t xml:space="preserve"> </w:t>
            </w:r>
            <w:r>
              <w:rPr>
                <w:i/>
                <w:sz w:val="18"/>
              </w:rPr>
              <w:t>дню</w:t>
            </w:r>
            <w:r>
              <w:rPr>
                <w:i/>
                <w:spacing w:val="-11"/>
                <w:sz w:val="18"/>
              </w:rPr>
              <w:t xml:space="preserve"> </w:t>
            </w:r>
            <w:r>
              <w:rPr>
                <w:i/>
                <w:sz w:val="18"/>
              </w:rPr>
              <w:t>глухих</w:t>
            </w:r>
          </w:p>
          <w:p w14:paraId="16FCBD6B" w14:textId="77777777" w:rsidR="0063211A" w:rsidRDefault="00D667CD">
            <w:pPr>
              <w:pStyle w:val="TableParagraph"/>
              <w:spacing w:line="186" w:lineRule="exact"/>
              <w:ind w:left="107"/>
              <w:rPr>
                <w:i/>
                <w:sz w:val="18"/>
              </w:rPr>
            </w:pPr>
            <w:r>
              <w:rPr>
                <w:i/>
                <w:sz w:val="18"/>
              </w:rPr>
              <w:t xml:space="preserve">«Страна </w:t>
            </w:r>
            <w:r>
              <w:rPr>
                <w:i/>
                <w:spacing w:val="-2"/>
                <w:sz w:val="18"/>
              </w:rPr>
              <w:t>глухих»</w:t>
            </w:r>
          </w:p>
        </w:tc>
        <w:tc>
          <w:tcPr>
            <w:tcW w:w="2468" w:type="dxa"/>
            <w:gridSpan w:val="3"/>
          </w:tcPr>
          <w:p w14:paraId="78FB6C63"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607A0CD8" w14:textId="77777777" w:rsidR="0063211A" w:rsidRDefault="00D667CD">
            <w:pPr>
              <w:pStyle w:val="TableParagraph"/>
              <w:spacing w:line="207" w:lineRule="exact"/>
              <w:ind w:left="105"/>
              <w:rPr>
                <w:i/>
                <w:sz w:val="18"/>
              </w:rPr>
            </w:pPr>
            <w:r>
              <w:rPr>
                <w:i/>
                <w:spacing w:val="-2"/>
                <w:sz w:val="18"/>
              </w:rPr>
              <w:t>26.09</w:t>
            </w:r>
          </w:p>
        </w:tc>
        <w:tc>
          <w:tcPr>
            <w:tcW w:w="2578" w:type="dxa"/>
          </w:tcPr>
          <w:p w14:paraId="454BB67A" w14:textId="77777777" w:rsidR="0063211A" w:rsidRDefault="00D667CD">
            <w:pPr>
              <w:pStyle w:val="TableParagraph"/>
              <w:spacing w:line="207"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16B5FA65" w14:textId="77777777">
        <w:trPr>
          <w:trHeight w:val="414"/>
        </w:trPr>
        <w:tc>
          <w:tcPr>
            <w:tcW w:w="2854" w:type="dxa"/>
          </w:tcPr>
          <w:p w14:paraId="2A07F00C" w14:textId="77777777" w:rsidR="0063211A" w:rsidRDefault="00D667CD">
            <w:pPr>
              <w:pStyle w:val="TableParagraph"/>
              <w:spacing w:line="206" w:lineRule="exact"/>
              <w:ind w:left="107"/>
              <w:rPr>
                <w:i/>
                <w:sz w:val="18"/>
              </w:rPr>
            </w:pPr>
            <w:r>
              <w:rPr>
                <w:i/>
                <w:sz w:val="18"/>
              </w:rPr>
              <w:t>Классный</w:t>
            </w:r>
            <w:r>
              <w:rPr>
                <w:i/>
                <w:spacing w:val="-12"/>
                <w:sz w:val="18"/>
              </w:rPr>
              <w:t xml:space="preserve"> </w:t>
            </w:r>
            <w:r>
              <w:rPr>
                <w:i/>
                <w:sz w:val="18"/>
              </w:rPr>
              <w:t>час</w:t>
            </w:r>
            <w:r>
              <w:rPr>
                <w:i/>
                <w:spacing w:val="-11"/>
                <w:sz w:val="18"/>
              </w:rPr>
              <w:t xml:space="preserve"> </w:t>
            </w:r>
            <w:r>
              <w:rPr>
                <w:i/>
                <w:sz w:val="18"/>
              </w:rPr>
              <w:t>«День</w:t>
            </w:r>
            <w:r>
              <w:rPr>
                <w:i/>
                <w:spacing w:val="-11"/>
                <w:sz w:val="18"/>
              </w:rPr>
              <w:t xml:space="preserve"> </w:t>
            </w:r>
            <w:r>
              <w:rPr>
                <w:i/>
                <w:sz w:val="18"/>
              </w:rPr>
              <w:t xml:space="preserve">народного </w:t>
            </w:r>
            <w:r>
              <w:rPr>
                <w:i/>
                <w:spacing w:val="-2"/>
                <w:sz w:val="18"/>
              </w:rPr>
              <w:t>единства»</w:t>
            </w:r>
          </w:p>
        </w:tc>
        <w:tc>
          <w:tcPr>
            <w:tcW w:w="2468" w:type="dxa"/>
            <w:gridSpan w:val="3"/>
          </w:tcPr>
          <w:p w14:paraId="0D90B59C" w14:textId="77777777" w:rsidR="0063211A" w:rsidRDefault="00D667CD">
            <w:pPr>
              <w:pStyle w:val="TableParagraph"/>
              <w:spacing w:before="2"/>
              <w:ind w:left="151"/>
              <w:rPr>
                <w:i/>
                <w:sz w:val="18"/>
              </w:rPr>
            </w:pPr>
            <w:r>
              <w:rPr>
                <w:i/>
                <w:spacing w:val="-2"/>
                <w:sz w:val="18"/>
              </w:rPr>
              <w:t>10–11-</w:t>
            </w:r>
            <w:r>
              <w:rPr>
                <w:i/>
                <w:spacing w:val="-10"/>
                <w:sz w:val="18"/>
              </w:rPr>
              <w:t>е</w:t>
            </w:r>
          </w:p>
        </w:tc>
        <w:tc>
          <w:tcPr>
            <w:tcW w:w="2440" w:type="dxa"/>
            <w:gridSpan w:val="2"/>
          </w:tcPr>
          <w:p w14:paraId="0393CC76" w14:textId="77777777" w:rsidR="0063211A" w:rsidRDefault="00D667CD">
            <w:pPr>
              <w:pStyle w:val="TableParagraph"/>
              <w:spacing w:before="2"/>
              <w:ind w:left="105"/>
              <w:rPr>
                <w:i/>
                <w:sz w:val="18"/>
              </w:rPr>
            </w:pPr>
            <w:r>
              <w:rPr>
                <w:i/>
                <w:spacing w:val="-2"/>
                <w:sz w:val="18"/>
              </w:rPr>
              <w:t>04.11</w:t>
            </w:r>
          </w:p>
        </w:tc>
        <w:tc>
          <w:tcPr>
            <w:tcW w:w="2578" w:type="dxa"/>
          </w:tcPr>
          <w:p w14:paraId="5817737A" w14:textId="77777777" w:rsidR="0063211A" w:rsidRDefault="00D667CD">
            <w:pPr>
              <w:pStyle w:val="TableParagraph"/>
              <w:spacing w:before="2"/>
              <w:ind w:left="152"/>
              <w:rPr>
                <w:i/>
                <w:sz w:val="18"/>
              </w:rPr>
            </w:pPr>
            <w:r>
              <w:rPr>
                <w:i/>
                <w:sz w:val="18"/>
              </w:rPr>
              <w:t>Классные</w:t>
            </w:r>
            <w:r>
              <w:rPr>
                <w:i/>
                <w:spacing w:val="-1"/>
                <w:sz w:val="18"/>
              </w:rPr>
              <w:t xml:space="preserve"> </w:t>
            </w:r>
            <w:r>
              <w:rPr>
                <w:i/>
                <w:spacing w:val="-2"/>
                <w:sz w:val="18"/>
              </w:rPr>
              <w:t>руководители</w:t>
            </w:r>
          </w:p>
        </w:tc>
      </w:tr>
      <w:tr w:rsidR="0063211A" w14:paraId="69BD0884" w14:textId="77777777">
        <w:trPr>
          <w:trHeight w:val="414"/>
        </w:trPr>
        <w:tc>
          <w:tcPr>
            <w:tcW w:w="2854" w:type="dxa"/>
          </w:tcPr>
          <w:p w14:paraId="5E53BDD2" w14:textId="77777777" w:rsidR="0063211A" w:rsidRDefault="00D667CD">
            <w:pPr>
              <w:pStyle w:val="TableParagraph"/>
              <w:spacing w:line="208" w:lineRule="exact"/>
              <w:ind w:left="107"/>
              <w:rPr>
                <w:i/>
                <w:sz w:val="18"/>
              </w:rPr>
            </w:pPr>
            <w:r>
              <w:rPr>
                <w:i/>
                <w:sz w:val="18"/>
              </w:rPr>
              <w:t>Классный</w:t>
            </w:r>
            <w:r>
              <w:rPr>
                <w:i/>
                <w:spacing w:val="-12"/>
                <w:sz w:val="18"/>
              </w:rPr>
              <w:t xml:space="preserve"> </w:t>
            </w:r>
            <w:r>
              <w:rPr>
                <w:i/>
                <w:sz w:val="18"/>
              </w:rPr>
              <w:t>час</w:t>
            </w:r>
            <w:r>
              <w:rPr>
                <w:i/>
                <w:spacing w:val="-11"/>
                <w:sz w:val="18"/>
              </w:rPr>
              <w:t xml:space="preserve"> </w:t>
            </w:r>
            <w:r>
              <w:rPr>
                <w:i/>
                <w:sz w:val="18"/>
              </w:rPr>
              <w:t>«Берегите</w:t>
            </w:r>
            <w:r>
              <w:rPr>
                <w:i/>
                <w:spacing w:val="-11"/>
                <w:sz w:val="18"/>
              </w:rPr>
              <w:t xml:space="preserve"> </w:t>
            </w:r>
            <w:r>
              <w:rPr>
                <w:i/>
                <w:sz w:val="18"/>
              </w:rPr>
              <w:t>зрение!» Международный день слепых</w:t>
            </w:r>
          </w:p>
        </w:tc>
        <w:tc>
          <w:tcPr>
            <w:tcW w:w="2468" w:type="dxa"/>
            <w:gridSpan w:val="3"/>
          </w:tcPr>
          <w:p w14:paraId="4DA605EB"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40" w:type="dxa"/>
            <w:gridSpan w:val="2"/>
          </w:tcPr>
          <w:p w14:paraId="753DE009" w14:textId="77777777" w:rsidR="0063211A" w:rsidRDefault="00D667CD">
            <w:pPr>
              <w:pStyle w:val="TableParagraph"/>
              <w:spacing w:line="207" w:lineRule="exact"/>
              <w:ind w:left="105"/>
              <w:rPr>
                <w:i/>
                <w:sz w:val="18"/>
              </w:rPr>
            </w:pPr>
            <w:r>
              <w:rPr>
                <w:i/>
                <w:spacing w:val="-2"/>
                <w:sz w:val="18"/>
              </w:rPr>
              <w:t>13.11</w:t>
            </w:r>
          </w:p>
        </w:tc>
        <w:tc>
          <w:tcPr>
            <w:tcW w:w="2578" w:type="dxa"/>
          </w:tcPr>
          <w:p w14:paraId="61C8A70A" w14:textId="77777777" w:rsidR="0063211A" w:rsidRDefault="00D667CD">
            <w:pPr>
              <w:pStyle w:val="TableParagraph"/>
              <w:spacing w:line="207" w:lineRule="exact"/>
              <w:ind w:left="106"/>
              <w:rPr>
                <w:i/>
                <w:sz w:val="18"/>
              </w:rPr>
            </w:pPr>
            <w:r>
              <w:rPr>
                <w:i/>
                <w:sz w:val="18"/>
              </w:rPr>
              <w:t>Классные</w:t>
            </w:r>
            <w:r>
              <w:rPr>
                <w:i/>
                <w:spacing w:val="-1"/>
                <w:sz w:val="18"/>
              </w:rPr>
              <w:t xml:space="preserve"> </w:t>
            </w:r>
            <w:r>
              <w:rPr>
                <w:i/>
                <w:spacing w:val="-2"/>
                <w:sz w:val="18"/>
              </w:rPr>
              <w:t>руководители</w:t>
            </w:r>
          </w:p>
        </w:tc>
      </w:tr>
      <w:tr w:rsidR="0063211A" w14:paraId="48285067" w14:textId="77777777">
        <w:trPr>
          <w:trHeight w:val="826"/>
        </w:trPr>
        <w:tc>
          <w:tcPr>
            <w:tcW w:w="2854" w:type="dxa"/>
          </w:tcPr>
          <w:p w14:paraId="13FCA0A6" w14:textId="77777777" w:rsidR="0063211A" w:rsidRDefault="00D667CD">
            <w:pPr>
              <w:pStyle w:val="TableParagraph"/>
              <w:ind w:left="107"/>
              <w:rPr>
                <w:i/>
                <w:sz w:val="18"/>
              </w:rPr>
            </w:pPr>
            <w:r>
              <w:rPr>
                <w:i/>
                <w:sz w:val="18"/>
              </w:rPr>
              <w:t>Классный</w:t>
            </w:r>
            <w:r>
              <w:rPr>
                <w:i/>
                <w:spacing w:val="-8"/>
                <w:sz w:val="18"/>
              </w:rPr>
              <w:t xml:space="preserve"> </w:t>
            </w:r>
            <w:r>
              <w:rPr>
                <w:i/>
                <w:sz w:val="18"/>
              </w:rPr>
              <w:t>час</w:t>
            </w:r>
            <w:r>
              <w:rPr>
                <w:i/>
                <w:spacing w:val="-10"/>
                <w:sz w:val="18"/>
              </w:rPr>
              <w:t xml:space="preserve"> </w:t>
            </w:r>
            <w:r>
              <w:rPr>
                <w:i/>
                <w:sz w:val="18"/>
              </w:rPr>
              <w:t>«СПИД.</w:t>
            </w:r>
            <w:r>
              <w:rPr>
                <w:i/>
                <w:spacing w:val="-11"/>
                <w:sz w:val="18"/>
              </w:rPr>
              <w:t xml:space="preserve"> </w:t>
            </w:r>
            <w:r>
              <w:rPr>
                <w:i/>
                <w:sz w:val="18"/>
              </w:rPr>
              <w:t>Меня</w:t>
            </w:r>
            <w:r>
              <w:rPr>
                <w:i/>
                <w:spacing w:val="-9"/>
                <w:sz w:val="18"/>
              </w:rPr>
              <w:t xml:space="preserve"> </w:t>
            </w:r>
            <w:r>
              <w:rPr>
                <w:i/>
                <w:sz w:val="18"/>
              </w:rPr>
              <w:t>не касается?», посвященный Всемирному дню борьбы со</w:t>
            </w:r>
          </w:p>
          <w:p w14:paraId="5DABBAF9" w14:textId="77777777" w:rsidR="0063211A" w:rsidRDefault="00D667CD">
            <w:pPr>
              <w:pStyle w:val="TableParagraph"/>
              <w:spacing w:line="186" w:lineRule="exact"/>
              <w:ind w:left="107"/>
              <w:rPr>
                <w:i/>
                <w:sz w:val="18"/>
              </w:rPr>
            </w:pPr>
            <w:r>
              <w:rPr>
                <w:i/>
                <w:spacing w:val="-2"/>
                <w:sz w:val="18"/>
              </w:rPr>
              <w:t>СПИДом</w:t>
            </w:r>
          </w:p>
        </w:tc>
        <w:tc>
          <w:tcPr>
            <w:tcW w:w="2468" w:type="dxa"/>
            <w:gridSpan w:val="3"/>
          </w:tcPr>
          <w:p w14:paraId="2030C4EA" w14:textId="77777777" w:rsidR="0063211A" w:rsidRDefault="00D667CD">
            <w:pPr>
              <w:pStyle w:val="TableParagraph"/>
              <w:spacing w:line="206" w:lineRule="exact"/>
              <w:ind w:left="105"/>
              <w:rPr>
                <w:i/>
                <w:sz w:val="18"/>
              </w:rPr>
            </w:pPr>
            <w:r>
              <w:rPr>
                <w:i/>
                <w:sz w:val="18"/>
              </w:rPr>
              <w:t>10– 11-</w:t>
            </w:r>
            <w:r>
              <w:rPr>
                <w:i/>
                <w:spacing w:val="-10"/>
                <w:sz w:val="18"/>
              </w:rPr>
              <w:t>е</w:t>
            </w:r>
          </w:p>
        </w:tc>
        <w:tc>
          <w:tcPr>
            <w:tcW w:w="2440" w:type="dxa"/>
            <w:gridSpan w:val="2"/>
          </w:tcPr>
          <w:p w14:paraId="09FF126A" w14:textId="77777777" w:rsidR="0063211A" w:rsidRDefault="00D667CD">
            <w:pPr>
              <w:pStyle w:val="TableParagraph"/>
              <w:spacing w:line="206" w:lineRule="exact"/>
              <w:ind w:left="105"/>
              <w:rPr>
                <w:i/>
                <w:sz w:val="18"/>
              </w:rPr>
            </w:pPr>
            <w:r>
              <w:rPr>
                <w:i/>
                <w:spacing w:val="-2"/>
                <w:sz w:val="18"/>
              </w:rPr>
              <w:t>01.12</w:t>
            </w:r>
          </w:p>
        </w:tc>
        <w:tc>
          <w:tcPr>
            <w:tcW w:w="2578" w:type="dxa"/>
          </w:tcPr>
          <w:p w14:paraId="197211FA" w14:textId="77777777" w:rsidR="0063211A" w:rsidRDefault="00D667CD">
            <w:pPr>
              <w:pStyle w:val="TableParagraph"/>
              <w:ind w:left="106" w:right="598"/>
              <w:rPr>
                <w:i/>
                <w:sz w:val="18"/>
              </w:rPr>
            </w:pPr>
            <w:r>
              <w:rPr>
                <w:i/>
                <w:sz w:val="18"/>
              </w:rPr>
              <w:t>Классные</w:t>
            </w:r>
            <w:r>
              <w:rPr>
                <w:i/>
                <w:spacing w:val="-12"/>
                <w:sz w:val="18"/>
              </w:rPr>
              <w:t xml:space="preserve"> </w:t>
            </w:r>
            <w:r>
              <w:rPr>
                <w:i/>
                <w:sz w:val="18"/>
              </w:rPr>
              <w:t xml:space="preserve">руководители </w:t>
            </w:r>
            <w:r>
              <w:rPr>
                <w:i/>
                <w:spacing w:val="-2"/>
                <w:sz w:val="18"/>
              </w:rPr>
              <w:t>Медработник</w:t>
            </w:r>
          </w:p>
        </w:tc>
      </w:tr>
      <w:tr w:rsidR="0063211A" w14:paraId="2DB84075" w14:textId="77777777">
        <w:trPr>
          <w:trHeight w:val="414"/>
        </w:trPr>
        <w:tc>
          <w:tcPr>
            <w:tcW w:w="2854" w:type="dxa"/>
          </w:tcPr>
          <w:p w14:paraId="4DA15C2E" w14:textId="77777777" w:rsidR="0063211A" w:rsidRDefault="00D667CD">
            <w:pPr>
              <w:pStyle w:val="TableParagraph"/>
              <w:spacing w:line="206" w:lineRule="exact"/>
              <w:ind w:left="107"/>
              <w:rPr>
                <w:i/>
                <w:sz w:val="18"/>
              </w:rPr>
            </w:pPr>
            <w:r>
              <w:rPr>
                <w:i/>
                <w:sz w:val="18"/>
              </w:rPr>
              <w:t>Урок</w:t>
            </w:r>
            <w:r>
              <w:rPr>
                <w:i/>
                <w:spacing w:val="-2"/>
                <w:sz w:val="18"/>
              </w:rPr>
              <w:t xml:space="preserve"> </w:t>
            </w:r>
            <w:r>
              <w:rPr>
                <w:i/>
                <w:sz w:val="18"/>
              </w:rPr>
              <w:t>мужества</w:t>
            </w:r>
            <w:r>
              <w:rPr>
                <w:i/>
                <w:spacing w:val="-1"/>
                <w:sz w:val="18"/>
              </w:rPr>
              <w:t xml:space="preserve"> </w:t>
            </w:r>
            <w:r>
              <w:rPr>
                <w:i/>
                <w:spacing w:val="-5"/>
                <w:sz w:val="18"/>
              </w:rPr>
              <w:t>ко</w:t>
            </w:r>
          </w:p>
          <w:p w14:paraId="425A259B" w14:textId="77777777" w:rsidR="0063211A" w:rsidRDefault="00D667CD">
            <w:pPr>
              <w:pStyle w:val="TableParagraph"/>
              <w:spacing w:line="188" w:lineRule="exact"/>
              <w:ind w:left="107"/>
              <w:rPr>
                <w:i/>
                <w:sz w:val="18"/>
              </w:rPr>
            </w:pPr>
            <w:r>
              <w:rPr>
                <w:i/>
                <w:sz w:val="18"/>
              </w:rPr>
              <w:t>Дню</w:t>
            </w:r>
            <w:r>
              <w:rPr>
                <w:i/>
                <w:spacing w:val="-4"/>
                <w:sz w:val="18"/>
              </w:rPr>
              <w:t xml:space="preserve"> </w:t>
            </w:r>
            <w:r>
              <w:rPr>
                <w:i/>
                <w:sz w:val="18"/>
              </w:rPr>
              <w:t>Неизвестного</w:t>
            </w:r>
            <w:r>
              <w:rPr>
                <w:i/>
                <w:spacing w:val="-2"/>
                <w:sz w:val="18"/>
              </w:rPr>
              <w:t xml:space="preserve"> Солдата</w:t>
            </w:r>
          </w:p>
        </w:tc>
        <w:tc>
          <w:tcPr>
            <w:tcW w:w="2468" w:type="dxa"/>
            <w:gridSpan w:val="3"/>
          </w:tcPr>
          <w:p w14:paraId="17617D6F"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40" w:type="dxa"/>
            <w:gridSpan w:val="2"/>
          </w:tcPr>
          <w:p w14:paraId="1215C1CD" w14:textId="77777777" w:rsidR="0063211A" w:rsidRDefault="00D667CD">
            <w:pPr>
              <w:pStyle w:val="TableParagraph"/>
              <w:spacing w:line="207" w:lineRule="exact"/>
              <w:ind w:left="105"/>
              <w:rPr>
                <w:i/>
                <w:sz w:val="18"/>
              </w:rPr>
            </w:pPr>
            <w:r>
              <w:rPr>
                <w:i/>
                <w:spacing w:val="-2"/>
                <w:sz w:val="18"/>
              </w:rPr>
              <w:t>03.12</w:t>
            </w:r>
          </w:p>
        </w:tc>
        <w:tc>
          <w:tcPr>
            <w:tcW w:w="2578" w:type="dxa"/>
          </w:tcPr>
          <w:p w14:paraId="67B88AF8" w14:textId="77777777" w:rsidR="0063211A" w:rsidRDefault="00D667CD">
            <w:pPr>
              <w:pStyle w:val="TableParagraph"/>
              <w:spacing w:line="206" w:lineRule="exact"/>
              <w:ind w:left="106" w:right="598"/>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018D1C27" w14:textId="77777777">
        <w:trPr>
          <w:trHeight w:val="206"/>
        </w:trPr>
        <w:tc>
          <w:tcPr>
            <w:tcW w:w="2854" w:type="dxa"/>
          </w:tcPr>
          <w:p w14:paraId="108DA5B8" w14:textId="77777777" w:rsidR="0063211A" w:rsidRDefault="00D667CD">
            <w:pPr>
              <w:pStyle w:val="TableParagraph"/>
              <w:spacing w:line="186" w:lineRule="exact"/>
              <w:ind w:left="107"/>
              <w:rPr>
                <w:i/>
                <w:sz w:val="18"/>
              </w:rPr>
            </w:pPr>
            <w:r>
              <w:rPr>
                <w:i/>
                <w:sz w:val="18"/>
              </w:rPr>
              <w:t>Единый</w:t>
            </w:r>
            <w:r>
              <w:rPr>
                <w:i/>
                <w:spacing w:val="-1"/>
                <w:sz w:val="18"/>
              </w:rPr>
              <w:t xml:space="preserve"> </w:t>
            </w:r>
            <w:r>
              <w:rPr>
                <w:i/>
                <w:sz w:val="18"/>
              </w:rPr>
              <w:t>урок</w:t>
            </w:r>
            <w:r>
              <w:rPr>
                <w:i/>
                <w:spacing w:val="-2"/>
                <w:sz w:val="18"/>
              </w:rPr>
              <w:t xml:space="preserve"> </w:t>
            </w:r>
            <w:r>
              <w:rPr>
                <w:i/>
                <w:sz w:val="18"/>
              </w:rPr>
              <w:t xml:space="preserve">«Права </w:t>
            </w:r>
            <w:r>
              <w:rPr>
                <w:i/>
                <w:spacing w:val="-2"/>
                <w:sz w:val="18"/>
              </w:rPr>
              <w:t>человека»</w:t>
            </w:r>
          </w:p>
        </w:tc>
        <w:tc>
          <w:tcPr>
            <w:tcW w:w="2468" w:type="dxa"/>
            <w:gridSpan w:val="3"/>
          </w:tcPr>
          <w:p w14:paraId="251B35D3" w14:textId="77777777" w:rsidR="0063211A" w:rsidRDefault="00D667CD">
            <w:pPr>
              <w:pStyle w:val="TableParagraph"/>
              <w:spacing w:line="186" w:lineRule="exact"/>
              <w:ind w:left="105"/>
              <w:rPr>
                <w:i/>
                <w:sz w:val="18"/>
              </w:rPr>
            </w:pPr>
            <w:r>
              <w:rPr>
                <w:i/>
                <w:sz w:val="18"/>
              </w:rPr>
              <w:t>1–11-</w:t>
            </w:r>
            <w:r>
              <w:rPr>
                <w:i/>
                <w:spacing w:val="-10"/>
                <w:sz w:val="18"/>
              </w:rPr>
              <w:t>е</w:t>
            </w:r>
          </w:p>
        </w:tc>
        <w:tc>
          <w:tcPr>
            <w:tcW w:w="2440" w:type="dxa"/>
            <w:gridSpan w:val="2"/>
          </w:tcPr>
          <w:p w14:paraId="1FEC990D" w14:textId="77777777" w:rsidR="0063211A" w:rsidRDefault="00D667CD">
            <w:pPr>
              <w:pStyle w:val="TableParagraph"/>
              <w:spacing w:line="186" w:lineRule="exact"/>
              <w:ind w:left="105"/>
              <w:rPr>
                <w:i/>
                <w:sz w:val="18"/>
              </w:rPr>
            </w:pPr>
            <w:r>
              <w:rPr>
                <w:i/>
                <w:spacing w:val="-2"/>
                <w:sz w:val="18"/>
              </w:rPr>
              <w:t>10.12</w:t>
            </w:r>
          </w:p>
        </w:tc>
        <w:tc>
          <w:tcPr>
            <w:tcW w:w="2578" w:type="dxa"/>
          </w:tcPr>
          <w:p w14:paraId="52B84071" w14:textId="77777777" w:rsidR="0063211A" w:rsidRDefault="00D667CD">
            <w:pPr>
              <w:pStyle w:val="TableParagraph"/>
              <w:spacing w:line="186" w:lineRule="exact"/>
              <w:ind w:left="106"/>
              <w:rPr>
                <w:i/>
                <w:sz w:val="18"/>
              </w:rPr>
            </w:pPr>
            <w:r>
              <w:rPr>
                <w:i/>
                <w:sz w:val="18"/>
              </w:rPr>
              <w:t>Классные</w:t>
            </w:r>
            <w:r>
              <w:rPr>
                <w:i/>
                <w:spacing w:val="-1"/>
                <w:sz w:val="18"/>
              </w:rPr>
              <w:t xml:space="preserve"> </w:t>
            </w:r>
            <w:r>
              <w:rPr>
                <w:i/>
                <w:spacing w:val="-2"/>
                <w:sz w:val="18"/>
              </w:rPr>
              <w:t>руководители</w:t>
            </w:r>
          </w:p>
        </w:tc>
      </w:tr>
    </w:tbl>
    <w:p w14:paraId="1D7DA344" w14:textId="77777777" w:rsidR="0063211A" w:rsidRDefault="0063211A">
      <w:pPr>
        <w:spacing w:line="186" w:lineRule="exact"/>
        <w:rPr>
          <w:sz w:val="18"/>
        </w:rPr>
        <w:sectPr w:rsidR="0063211A">
          <w:pgSz w:w="12240" w:h="15840"/>
          <w:pgMar w:top="400" w:right="380" w:bottom="1180" w:left="500" w:header="0" w:footer="933" w:gutter="0"/>
          <w:cols w:space="720"/>
        </w:sectPr>
      </w:pPr>
    </w:p>
    <w:p w14:paraId="77ED29CA"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0F6078CB" w14:textId="77777777">
        <w:trPr>
          <w:trHeight w:val="205"/>
        </w:trPr>
        <w:tc>
          <w:tcPr>
            <w:tcW w:w="2854" w:type="dxa"/>
          </w:tcPr>
          <w:p w14:paraId="606917AA" w14:textId="77777777" w:rsidR="0063211A" w:rsidRDefault="0063211A">
            <w:pPr>
              <w:pStyle w:val="TableParagraph"/>
              <w:rPr>
                <w:sz w:val="14"/>
              </w:rPr>
            </w:pPr>
          </w:p>
        </w:tc>
        <w:tc>
          <w:tcPr>
            <w:tcW w:w="2467" w:type="dxa"/>
          </w:tcPr>
          <w:p w14:paraId="3ABDBEEF" w14:textId="77777777" w:rsidR="0063211A" w:rsidRDefault="0063211A">
            <w:pPr>
              <w:pStyle w:val="TableParagraph"/>
              <w:rPr>
                <w:sz w:val="14"/>
              </w:rPr>
            </w:pPr>
          </w:p>
        </w:tc>
        <w:tc>
          <w:tcPr>
            <w:tcW w:w="2438" w:type="dxa"/>
          </w:tcPr>
          <w:p w14:paraId="1C529910" w14:textId="77777777" w:rsidR="0063211A" w:rsidRDefault="0063211A">
            <w:pPr>
              <w:pStyle w:val="TableParagraph"/>
              <w:rPr>
                <w:sz w:val="14"/>
              </w:rPr>
            </w:pPr>
          </w:p>
        </w:tc>
        <w:tc>
          <w:tcPr>
            <w:tcW w:w="2577" w:type="dxa"/>
          </w:tcPr>
          <w:p w14:paraId="27C6C42B" w14:textId="77777777" w:rsidR="0063211A" w:rsidRDefault="00D667CD">
            <w:pPr>
              <w:pStyle w:val="TableParagraph"/>
              <w:spacing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485A6967" w14:textId="77777777">
        <w:trPr>
          <w:trHeight w:val="621"/>
        </w:trPr>
        <w:tc>
          <w:tcPr>
            <w:tcW w:w="2854" w:type="dxa"/>
          </w:tcPr>
          <w:p w14:paraId="0306CF0E" w14:textId="77777777" w:rsidR="0063211A" w:rsidRDefault="00D667CD">
            <w:pPr>
              <w:pStyle w:val="TableParagraph"/>
              <w:ind w:left="107" w:right="721"/>
              <w:rPr>
                <w:i/>
                <w:sz w:val="18"/>
              </w:rPr>
            </w:pPr>
            <w:r>
              <w:rPr>
                <w:i/>
                <w:sz w:val="18"/>
              </w:rPr>
              <w:t>Классный час «День Конституции</w:t>
            </w:r>
            <w:r>
              <w:rPr>
                <w:i/>
                <w:spacing w:val="-12"/>
                <w:sz w:val="18"/>
              </w:rPr>
              <w:t xml:space="preserve"> </w:t>
            </w:r>
            <w:r>
              <w:rPr>
                <w:i/>
                <w:sz w:val="18"/>
              </w:rPr>
              <w:t>Российской</w:t>
            </w:r>
          </w:p>
          <w:p w14:paraId="3741EE41" w14:textId="77777777" w:rsidR="0063211A" w:rsidRDefault="00D667CD">
            <w:pPr>
              <w:pStyle w:val="TableParagraph"/>
              <w:spacing w:before="1" w:line="186" w:lineRule="exact"/>
              <w:ind w:left="107"/>
              <w:rPr>
                <w:i/>
                <w:sz w:val="18"/>
              </w:rPr>
            </w:pPr>
            <w:r>
              <w:rPr>
                <w:i/>
                <w:spacing w:val="-2"/>
                <w:sz w:val="18"/>
              </w:rPr>
              <w:t>Федерации»</w:t>
            </w:r>
          </w:p>
        </w:tc>
        <w:tc>
          <w:tcPr>
            <w:tcW w:w="2467" w:type="dxa"/>
          </w:tcPr>
          <w:p w14:paraId="775E06DC"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6D3A0F32" w14:textId="77777777" w:rsidR="0063211A" w:rsidRDefault="00D667CD">
            <w:pPr>
              <w:pStyle w:val="TableParagraph"/>
              <w:spacing w:line="207" w:lineRule="exact"/>
              <w:ind w:left="106"/>
              <w:rPr>
                <w:i/>
                <w:sz w:val="18"/>
              </w:rPr>
            </w:pPr>
            <w:r>
              <w:rPr>
                <w:i/>
                <w:spacing w:val="-2"/>
                <w:sz w:val="18"/>
              </w:rPr>
              <w:t>12.12</w:t>
            </w:r>
          </w:p>
        </w:tc>
        <w:tc>
          <w:tcPr>
            <w:tcW w:w="2577" w:type="dxa"/>
          </w:tcPr>
          <w:p w14:paraId="6765D2F2"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78017D7D" w14:textId="77777777">
        <w:trPr>
          <w:trHeight w:val="621"/>
        </w:trPr>
        <w:tc>
          <w:tcPr>
            <w:tcW w:w="2854" w:type="dxa"/>
          </w:tcPr>
          <w:p w14:paraId="4F8A65F0" w14:textId="77777777" w:rsidR="0063211A" w:rsidRDefault="00D667CD">
            <w:pPr>
              <w:pStyle w:val="TableParagraph"/>
              <w:spacing w:line="207" w:lineRule="exact"/>
              <w:ind w:left="107"/>
              <w:rPr>
                <w:i/>
                <w:sz w:val="18"/>
              </w:rPr>
            </w:pPr>
            <w:r>
              <w:rPr>
                <w:i/>
                <w:sz w:val="18"/>
              </w:rPr>
              <w:t>Классный</w:t>
            </w:r>
            <w:r>
              <w:rPr>
                <w:i/>
                <w:spacing w:val="-1"/>
                <w:sz w:val="18"/>
              </w:rPr>
              <w:t xml:space="preserve"> </w:t>
            </w:r>
            <w:r>
              <w:rPr>
                <w:i/>
                <w:sz w:val="18"/>
              </w:rPr>
              <w:t>час</w:t>
            </w:r>
            <w:r>
              <w:rPr>
                <w:i/>
                <w:spacing w:val="-2"/>
                <w:sz w:val="18"/>
              </w:rPr>
              <w:t xml:space="preserve"> </w:t>
            </w:r>
            <w:r>
              <w:rPr>
                <w:i/>
                <w:sz w:val="18"/>
              </w:rPr>
              <w:t>«Жизнь</w:t>
            </w:r>
            <w:r>
              <w:rPr>
                <w:i/>
                <w:spacing w:val="-2"/>
                <w:sz w:val="18"/>
              </w:rPr>
              <w:t xml:space="preserve"> </w:t>
            </w:r>
            <w:r>
              <w:rPr>
                <w:i/>
                <w:spacing w:val="-5"/>
                <w:sz w:val="18"/>
              </w:rPr>
              <w:t>на</w:t>
            </w:r>
          </w:p>
          <w:p w14:paraId="0B759A02" w14:textId="77777777" w:rsidR="0063211A" w:rsidRDefault="00D667CD">
            <w:pPr>
              <w:pStyle w:val="TableParagraph"/>
              <w:spacing w:line="206" w:lineRule="exact"/>
              <w:ind w:left="107"/>
              <w:rPr>
                <w:i/>
                <w:sz w:val="18"/>
              </w:rPr>
            </w:pPr>
            <w:r>
              <w:rPr>
                <w:i/>
                <w:sz w:val="18"/>
              </w:rPr>
              <w:t>кончиках</w:t>
            </w:r>
            <w:r>
              <w:rPr>
                <w:i/>
                <w:spacing w:val="-12"/>
                <w:sz w:val="18"/>
              </w:rPr>
              <w:t xml:space="preserve"> </w:t>
            </w:r>
            <w:r>
              <w:rPr>
                <w:i/>
                <w:sz w:val="18"/>
              </w:rPr>
              <w:t>пальцев»</w:t>
            </w:r>
            <w:r>
              <w:rPr>
                <w:i/>
                <w:spacing w:val="-11"/>
                <w:sz w:val="18"/>
              </w:rPr>
              <w:t xml:space="preserve"> </w:t>
            </w:r>
            <w:r>
              <w:rPr>
                <w:i/>
                <w:sz w:val="18"/>
              </w:rPr>
              <w:t>ко</w:t>
            </w:r>
            <w:r>
              <w:rPr>
                <w:i/>
                <w:spacing w:val="-11"/>
                <w:sz w:val="18"/>
              </w:rPr>
              <w:t xml:space="preserve"> </w:t>
            </w:r>
            <w:r>
              <w:rPr>
                <w:i/>
                <w:sz w:val="18"/>
              </w:rPr>
              <w:t>Всемирному дню азбуки Брайля (4.01)</w:t>
            </w:r>
          </w:p>
        </w:tc>
        <w:tc>
          <w:tcPr>
            <w:tcW w:w="2467" w:type="dxa"/>
          </w:tcPr>
          <w:p w14:paraId="39A1EED5"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14542C63" w14:textId="77777777" w:rsidR="0063211A" w:rsidRDefault="00D667CD">
            <w:pPr>
              <w:pStyle w:val="TableParagraph"/>
              <w:spacing w:line="207" w:lineRule="exact"/>
              <w:ind w:left="106"/>
              <w:rPr>
                <w:i/>
                <w:sz w:val="18"/>
              </w:rPr>
            </w:pPr>
            <w:r>
              <w:rPr>
                <w:i/>
                <w:spacing w:val="-2"/>
                <w:sz w:val="18"/>
              </w:rPr>
              <w:t>11.01</w:t>
            </w:r>
          </w:p>
        </w:tc>
        <w:tc>
          <w:tcPr>
            <w:tcW w:w="2577" w:type="dxa"/>
          </w:tcPr>
          <w:p w14:paraId="7C377E9E"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76790719" w14:textId="77777777">
        <w:trPr>
          <w:trHeight w:val="1033"/>
        </w:trPr>
        <w:tc>
          <w:tcPr>
            <w:tcW w:w="2854" w:type="dxa"/>
          </w:tcPr>
          <w:p w14:paraId="6C381B9E" w14:textId="77777777" w:rsidR="0063211A" w:rsidRDefault="00D667CD">
            <w:pPr>
              <w:pStyle w:val="TableParagraph"/>
              <w:ind w:left="107"/>
              <w:rPr>
                <w:i/>
                <w:sz w:val="18"/>
              </w:rPr>
            </w:pPr>
            <w:r>
              <w:rPr>
                <w:i/>
                <w:sz w:val="18"/>
              </w:rPr>
              <w:t>Единый</w:t>
            </w:r>
            <w:r>
              <w:rPr>
                <w:i/>
                <w:spacing w:val="-12"/>
                <w:sz w:val="18"/>
              </w:rPr>
              <w:t xml:space="preserve"> </w:t>
            </w:r>
            <w:r>
              <w:rPr>
                <w:i/>
                <w:sz w:val="18"/>
              </w:rPr>
              <w:t>урок</w:t>
            </w:r>
            <w:r>
              <w:rPr>
                <w:i/>
                <w:spacing w:val="-11"/>
                <w:sz w:val="18"/>
              </w:rPr>
              <w:t xml:space="preserve"> </w:t>
            </w:r>
            <w:r>
              <w:rPr>
                <w:i/>
                <w:sz w:val="18"/>
              </w:rPr>
              <w:t xml:space="preserve">мужества, </w:t>
            </w:r>
            <w:r>
              <w:rPr>
                <w:i/>
                <w:spacing w:val="-2"/>
                <w:sz w:val="18"/>
              </w:rPr>
              <w:t>посвященный</w:t>
            </w:r>
          </w:p>
          <w:p w14:paraId="3F887C4D" w14:textId="77777777" w:rsidR="0063211A" w:rsidRDefault="00D667CD">
            <w:pPr>
              <w:pStyle w:val="TableParagraph"/>
              <w:spacing w:line="206" w:lineRule="exact"/>
              <w:ind w:left="107"/>
              <w:rPr>
                <w:i/>
                <w:sz w:val="18"/>
              </w:rPr>
            </w:pPr>
            <w:r>
              <w:rPr>
                <w:i/>
                <w:sz w:val="18"/>
              </w:rPr>
              <w:t>Дню</w:t>
            </w:r>
            <w:r>
              <w:rPr>
                <w:i/>
                <w:spacing w:val="-3"/>
                <w:sz w:val="18"/>
              </w:rPr>
              <w:t xml:space="preserve"> </w:t>
            </w:r>
            <w:r>
              <w:rPr>
                <w:i/>
                <w:sz w:val="18"/>
              </w:rPr>
              <w:t>полного</w:t>
            </w:r>
            <w:r>
              <w:rPr>
                <w:i/>
                <w:spacing w:val="-2"/>
                <w:sz w:val="18"/>
              </w:rPr>
              <w:t xml:space="preserve"> освобождения</w:t>
            </w:r>
          </w:p>
          <w:p w14:paraId="72157235" w14:textId="77777777" w:rsidR="0063211A" w:rsidRDefault="00D667CD">
            <w:pPr>
              <w:pStyle w:val="TableParagraph"/>
              <w:spacing w:line="206" w:lineRule="exact"/>
              <w:ind w:left="107"/>
              <w:rPr>
                <w:i/>
                <w:sz w:val="18"/>
              </w:rPr>
            </w:pPr>
            <w:r>
              <w:rPr>
                <w:i/>
                <w:sz w:val="18"/>
              </w:rPr>
              <w:t>Ленинграда</w:t>
            </w:r>
            <w:r>
              <w:rPr>
                <w:i/>
                <w:spacing w:val="-12"/>
                <w:sz w:val="18"/>
              </w:rPr>
              <w:t xml:space="preserve"> </w:t>
            </w:r>
            <w:r>
              <w:rPr>
                <w:i/>
                <w:sz w:val="18"/>
              </w:rPr>
              <w:t>от</w:t>
            </w:r>
            <w:r>
              <w:rPr>
                <w:i/>
                <w:spacing w:val="-11"/>
                <w:sz w:val="18"/>
              </w:rPr>
              <w:t xml:space="preserve"> </w:t>
            </w:r>
            <w:r>
              <w:rPr>
                <w:i/>
                <w:sz w:val="18"/>
              </w:rPr>
              <w:t>фашистской блокады (1944 год)</w:t>
            </w:r>
          </w:p>
        </w:tc>
        <w:tc>
          <w:tcPr>
            <w:tcW w:w="2467" w:type="dxa"/>
          </w:tcPr>
          <w:p w14:paraId="3BCB4C19"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013323D7" w14:textId="77777777" w:rsidR="0063211A" w:rsidRDefault="00D667CD">
            <w:pPr>
              <w:pStyle w:val="TableParagraph"/>
              <w:spacing w:line="207" w:lineRule="exact"/>
              <w:ind w:left="106"/>
              <w:rPr>
                <w:i/>
                <w:sz w:val="18"/>
              </w:rPr>
            </w:pPr>
            <w:r>
              <w:rPr>
                <w:i/>
                <w:spacing w:val="-2"/>
                <w:sz w:val="18"/>
              </w:rPr>
              <w:t>27.01</w:t>
            </w:r>
          </w:p>
        </w:tc>
        <w:tc>
          <w:tcPr>
            <w:tcW w:w="2577" w:type="dxa"/>
          </w:tcPr>
          <w:p w14:paraId="21F2B0E5"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17D70CC4" w14:textId="77777777">
        <w:trPr>
          <w:trHeight w:val="827"/>
        </w:trPr>
        <w:tc>
          <w:tcPr>
            <w:tcW w:w="2854" w:type="dxa"/>
          </w:tcPr>
          <w:p w14:paraId="1C12417C" w14:textId="77777777" w:rsidR="0063211A" w:rsidRDefault="00D667CD">
            <w:pPr>
              <w:pStyle w:val="TableParagraph"/>
              <w:ind w:left="107" w:right="107"/>
              <w:rPr>
                <w:i/>
                <w:sz w:val="18"/>
              </w:rPr>
            </w:pPr>
            <w:r>
              <w:rPr>
                <w:i/>
                <w:sz w:val="18"/>
              </w:rPr>
              <w:t>Беседы, посвященные Дню памяти</w:t>
            </w:r>
            <w:r>
              <w:rPr>
                <w:i/>
                <w:spacing w:val="-12"/>
                <w:sz w:val="18"/>
              </w:rPr>
              <w:t xml:space="preserve"> </w:t>
            </w:r>
            <w:r>
              <w:rPr>
                <w:i/>
                <w:sz w:val="18"/>
              </w:rPr>
              <w:t>о</w:t>
            </w:r>
            <w:r>
              <w:rPr>
                <w:i/>
                <w:spacing w:val="-11"/>
                <w:sz w:val="18"/>
              </w:rPr>
              <w:t xml:space="preserve"> </w:t>
            </w:r>
            <w:r>
              <w:rPr>
                <w:i/>
                <w:sz w:val="18"/>
              </w:rPr>
              <w:t>россиянах,</w:t>
            </w:r>
            <w:r>
              <w:rPr>
                <w:i/>
                <w:spacing w:val="-11"/>
                <w:sz w:val="18"/>
              </w:rPr>
              <w:t xml:space="preserve"> </w:t>
            </w:r>
            <w:r>
              <w:rPr>
                <w:i/>
                <w:sz w:val="18"/>
              </w:rPr>
              <w:t>исполнявших служебный долг за пределами</w:t>
            </w:r>
          </w:p>
          <w:p w14:paraId="0366E36E" w14:textId="77777777" w:rsidR="0063211A" w:rsidRDefault="00D667CD">
            <w:pPr>
              <w:pStyle w:val="TableParagraph"/>
              <w:spacing w:line="186" w:lineRule="exact"/>
              <w:ind w:left="107"/>
              <w:rPr>
                <w:i/>
                <w:sz w:val="18"/>
              </w:rPr>
            </w:pPr>
            <w:r>
              <w:rPr>
                <w:i/>
                <w:spacing w:val="-2"/>
                <w:sz w:val="18"/>
              </w:rPr>
              <w:t>Отечества</w:t>
            </w:r>
          </w:p>
        </w:tc>
        <w:tc>
          <w:tcPr>
            <w:tcW w:w="2467" w:type="dxa"/>
          </w:tcPr>
          <w:p w14:paraId="1D2F9AFA"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46591C25" w14:textId="77777777" w:rsidR="0063211A" w:rsidRDefault="00D667CD">
            <w:pPr>
              <w:pStyle w:val="TableParagraph"/>
              <w:spacing w:line="207" w:lineRule="exact"/>
              <w:ind w:left="106"/>
              <w:rPr>
                <w:i/>
                <w:sz w:val="18"/>
              </w:rPr>
            </w:pPr>
            <w:r>
              <w:rPr>
                <w:i/>
                <w:spacing w:val="-2"/>
                <w:sz w:val="18"/>
              </w:rPr>
              <w:t>15.02</w:t>
            </w:r>
          </w:p>
        </w:tc>
        <w:tc>
          <w:tcPr>
            <w:tcW w:w="2577" w:type="dxa"/>
          </w:tcPr>
          <w:p w14:paraId="6399A18A"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35A7E4A0" w14:textId="77777777">
        <w:trPr>
          <w:trHeight w:val="621"/>
        </w:trPr>
        <w:tc>
          <w:tcPr>
            <w:tcW w:w="2854" w:type="dxa"/>
          </w:tcPr>
          <w:p w14:paraId="301188AE" w14:textId="77777777" w:rsidR="0063211A" w:rsidRDefault="00D667CD">
            <w:pPr>
              <w:pStyle w:val="TableParagraph"/>
              <w:spacing w:line="207" w:lineRule="exact"/>
              <w:ind w:left="107"/>
              <w:rPr>
                <w:i/>
                <w:sz w:val="18"/>
              </w:rPr>
            </w:pPr>
            <w:r>
              <w:rPr>
                <w:i/>
                <w:sz w:val="18"/>
              </w:rPr>
              <w:t>Классный</w:t>
            </w:r>
            <w:r>
              <w:rPr>
                <w:i/>
                <w:spacing w:val="-1"/>
                <w:sz w:val="18"/>
              </w:rPr>
              <w:t xml:space="preserve"> </w:t>
            </w:r>
            <w:r>
              <w:rPr>
                <w:i/>
                <w:sz w:val="18"/>
              </w:rPr>
              <w:t>час,</w:t>
            </w:r>
            <w:r>
              <w:rPr>
                <w:i/>
                <w:spacing w:val="-2"/>
                <w:sz w:val="18"/>
              </w:rPr>
              <w:t xml:space="preserve"> посвященный</w:t>
            </w:r>
          </w:p>
          <w:p w14:paraId="2BB54E02" w14:textId="77777777" w:rsidR="0063211A" w:rsidRDefault="00D667CD">
            <w:pPr>
              <w:pStyle w:val="TableParagraph"/>
              <w:spacing w:line="206" w:lineRule="exact"/>
              <w:ind w:left="107" w:right="179"/>
              <w:rPr>
                <w:i/>
                <w:sz w:val="18"/>
              </w:rPr>
            </w:pPr>
            <w:r>
              <w:rPr>
                <w:i/>
                <w:sz w:val="18"/>
              </w:rPr>
              <w:t>Дню</w:t>
            </w:r>
            <w:r>
              <w:rPr>
                <w:i/>
                <w:spacing w:val="-12"/>
                <w:sz w:val="18"/>
              </w:rPr>
              <w:t xml:space="preserve"> </w:t>
            </w:r>
            <w:r>
              <w:rPr>
                <w:i/>
                <w:sz w:val="18"/>
              </w:rPr>
              <w:t>воссоединения</w:t>
            </w:r>
            <w:r>
              <w:rPr>
                <w:i/>
                <w:spacing w:val="-11"/>
                <w:sz w:val="18"/>
              </w:rPr>
              <w:t xml:space="preserve"> </w:t>
            </w:r>
            <w:r>
              <w:rPr>
                <w:i/>
                <w:sz w:val="18"/>
              </w:rPr>
              <w:t>Крыма</w:t>
            </w:r>
            <w:r>
              <w:rPr>
                <w:i/>
                <w:spacing w:val="-11"/>
                <w:sz w:val="18"/>
              </w:rPr>
              <w:t xml:space="preserve"> </w:t>
            </w:r>
            <w:r>
              <w:rPr>
                <w:i/>
                <w:sz w:val="18"/>
              </w:rPr>
              <w:t xml:space="preserve">и </w:t>
            </w:r>
            <w:r>
              <w:rPr>
                <w:i/>
                <w:spacing w:val="-2"/>
                <w:sz w:val="18"/>
              </w:rPr>
              <w:t>России</w:t>
            </w:r>
          </w:p>
        </w:tc>
        <w:tc>
          <w:tcPr>
            <w:tcW w:w="2467" w:type="dxa"/>
          </w:tcPr>
          <w:p w14:paraId="657E718D"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3ED70B5C" w14:textId="77777777" w:rsidR="0063211A" w:rsidRDefault="00D667CD">
            <w:pPr>
              <w:pStyle w:val="TableParagraph"/>
              <w:spacing w:line="207" w:lineRule="exact"/>
              <w:ind w:left="106"/>
              <w:rPr>
                <w:i/>
                <w:sz w:val="18"/>
              </w:rPr>
            </w:pPr>
            <w:r>
              <w:rPr>
                <w:i/>
                <w:spacing w:val="-2"/>
                <w:sz w:val="18"/>
              </w:rPr>
              <w:t>18.02</w:t>
            </w:r>
          </w:p>
        </w:tc>
        <w:tc>
          <w:tcPr>
            <w:tcW w:w="2577" w:type="dxa"/>
          </w:tcPr>
          <w:p w14:paraId="5ADB99CB"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5BC27F69" w14:textId="77777777">
        <w:trPr>
          <w:trHeight w:val="414"/>
        </w:trPr>
        <w:tc>
          <w:tcPr>
            <w:tcW w:w="2854" w:type="dxa"/>
          </w:tcPr>
          <w:p w14:paraId="04FAACD7" w14:textId="77777777" w:rsidR="0063211A" w:rsidRDefault="00D667CD">
            <w:pPr>
              <w:pStyle w:val="TableParagraph"/>
              <w:spacing w:line="208" w:lineRule="exact"/>
              <w:ind w:left="107"/>
              <w:rPr>
                <w:i/>
                <w:sz w:val="18"/>
              </w:rPr>
            </w:pPr>
            <w:r>
              <w:rPr>
                <w:i/>
                <w:sz w:val="18"/>
              </w:rPr>
              <w:t>День</w:t>
            </w:r>
            <w:r>
              <w:rPr>
                <w:i/>
                <w:spacing w:val="-12"/>
                <w:sz w:val="18"/>
              </w:rPr>
              <w:t xml:space="preserve"> </w:t>
            </w:r>
            <w:r>
              <w:rPr>
                <w:i/>
                <w:sz w:val="18"/>
              </w:rPr>
              <w:t>космонавтики.</w:t>
            </w:r>
            <w:r>
              <w:rPr>
                <w:i/>
                <w:spacing w:val="-11"/>
                <w:sz w:val="18"/>
              </w:rPr>
              <w:t xml:space="preserve"> </w:t>
            </w:r>
            <w:r>
              <w:rPr>
                <w:i/>
                <w:sz w:val="18"/>
              </w:rPr>
              <w:t>Гагаринский урок «Космос – это мы»</w:t>
            </w:r>
          </w:p>
        </w:tc>
        <w:tc>
          <w:tcPr>
            <w:tcW w:w="2467" w:type="dxa"/>
          </w:tcPr>
          <w:p w14:paraId="1FC55800"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70CDABB3" w14:textId="77777777" w:rsidR="0063211A" w:rsidRDefault="00D667CD">
            <w:pPr>
              <w:pStyle w:val="TableParagraph"/>
              <w:spacing w:line="207" w:lineRule="exact"/>
              <w:ind w:left="106"/>
              <w:rPr>
                <w:i/>
                <w:sz w:val="18"/>
              </w:rPr>
            </w:pPr>
            <w:r>
              <w:rPr>
                <w:i/>
                <w:spacing w:val="-2"/>
                <w:sz w:val="18"/>
              </w:rPr>
              <w:t>12.04</w:t>
            </w:r>
          </w:p>
        </w:tc>
        <w:tc>
          <w:tcPr>
            <w:tcW w:w="2577" w:type="dxa"/>
          </w:tcPr>
          <w:p w14:paraId="1D40D89B" w14:textId="77777777" w:rsidR="0063211A" w:rsidRDefault="00D667CD">
            <w:pPr>
              <w:pStyle w:val="TableParagraph"/>
              <w:spacing w:line="208" w:lineRule="exact"/>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0FA7FDB4" w14:textId="77777777">
        <w:trPr>
          <w:trHeight w:val="827"/>
        </w:trPr>
        <w:tc>
          <w:tcPr>
            <w:tcW w:w="2854" w:type="dxa"/>
          </w:tcPr>
          <w:p w14:paraId="4F9EB576" w14:textId="77777777" w:rsidR="0063211A" w:rsidRDefault="00D667CD">
            <w:pPr>
              <w:pStyle w:val="TableParagraph"/>
              <w:ind w:left="107"/>
              <w:rPr>
                <w:i/>
                <w:sz w:val="18"/>
              </w:rPr>
            </w:pPr>
            <w:r>
              <w:rPr>
                <w:i/>
                <w:sz w:val="18"/>
              </w:rPr>
              <w:t>Международный</w:t>
            </w:r>
            <w:r>
              <w:rPr>
                <w:i/>
                <w:spacing w:val="-12"/>
                <w:sz w:val="18"/>
              </w:rPr>
              <w:t xml:space="preserve"> </w:t>
            </w:r>
            <w:r>
              <w:rPr>
                <w:i/>
                <w:sz w:val="18"/>
              </w:rPr>
              <w:t>день</w:t>
            </w:r>
            <w:r>
              <w:rPr>
                <w:i/>
                <w:spacing w:val="-11"/>
                <w:sz w:val="18"/>
              </w:rPr>
              <w:t xml:space="preserve"> </w:t>
            </w:r>
            <w:r>
              <w:rPr>
                <w:i/>
                <w:sz w:val="18"/>
              </w:rPr>
              <w:t>борьбы</w:t>
            </w:r>
            <w:r>
              <w:rPr>
                <w:i/>
                <w:spacing w:val="-11"/>
                <w:sz w:val="18"/>
              </w:rPr>
              <w:t xml:space="preserve"> </w:t>
            </w:r>
            <w:r>
              <w:rPr>
                <w:i/>
                <w:sz w:val="18"/>
              </w:rPr>
              <w:t>за права инвалидов</w:t>
            </w:r>
          </w:p>
          <w:p w14:paraId="16A4534D" w14:textId="77777777" w:rsidR="0063211A" w:rsidRDefault="00D667CD">
            <w:pPr>
              <w:pStyle w:val="TableParagraph"/>
              <w:spacing w:line="208" w:lineRule="exact"/>
              <w:ind w:left="107"/>
              <w:rPr>
                <w:i/>
                <w:sz w:val="18"/>
              </w:rPr>
            </w:pPr>
            <w:r>
              <w:rPr>
                <w:i/>
                <w:sz w:val="18"/>
              </w:rPr>
              <w:t>Классный</w:t>
            </w:r>
            <w:r>
              <w:rPr>
                <w:i/>
                <w:spacing w:val="-6"/>
                <w:sz w:val="18"/>
              </w:rPr>
              <w:t xml:space="preserve"> </w:t>
            </w:r>
            <w:r>
              <w:rPr>
                <w:i/>
                <w:sz w:val="18"/>
              </w:rPr>
              <w:t>час</w:t>
            </w:r>
            <w:r>
              <w:rPr>
                <w:i/>
                <w:spacing w:val="-8"/>
                <w:sz w:val="18"/>
              </w:rPr>
              <w:t xml:space="preserve"> </w:t>
            </w:r>
            <w:r>
              <w:rPr>
                <w:i/>
                <w:sz w:val="18"/>
              </w:rPr>
              <w:t>«Мы</w:t>
            </w:r>
            <w:r>
              <w:rPr>
                <w:i/>
                <w:spacing w:val="-9"/>
                <w:sz w:val="18"/>
              </w:rPr>
              <w:t xml:space="preserve"> </w:t>
            </w:r>
            <w:r>
              <w:rPr>
                <w:i/>
                <w:sz w:val="18"/>
              </w:rPr>
              <w:t>разные,</w:t>
            </w:r>
            <w:r>
              <w:rPr>
                <w:i/>
                <w:spacing w:val="-7"/>
                <w:sz w:val="18"/>
              </w:rPr>
              <w:t xml:space="preserve"> </w:t>
            </w:r>
            <w:r>
              <w:rPr>
                <w:i/>
                <w:sz w:val="18"/>
              </w:rPr>
              <w:t>но</w:t>
            </w:r>
            <w:r>
              <w:rPr>
                <w:i/>
                <w:spacing w:val="-11"/>
                <w:sz w:val="18"/>
              </w:rPr>
              <w:t xml:space="preserve"> </w:t>
            </w:r>
            <w:r>
              <w:rPr>
                <w:i/>
                <w:sz w:val="18"/>
              </w:rPr>
              <w:t xml:space="preserve">мы </w:t>
            </w:r>
            <w:r>
              <w:rPr>
                <w:i/>
                <w:spacing w:val="-2"/>
                <w:sz w:val="18"/>
              </w:rPr>
              <w:t>равны»</w:t>
            </w:r>
          </w:p>
        </w:tc>
        <w:tc>
          <w:tcPr>
            <w:tcW w:w="2467" w:type="dxa"/>
          </w:tcPr>
          <w:p w14:paraId="391C65DF" w14:textId="77777777" w:rsidR="0063211A" w:rsidRDefault="00D667CD">
            <w:pPr>
              <w:pStyle w:val="TableParagraph"/>
              <w:spacing w:line="206" w:lineRule="exact"/>
              <w:ind w:left="105"/>
              <w:rPr>
                <w:i/>
                <w:sz w:val="18"/>
              </w:rPr>
            </w:pPr>
            <w:r>
              <w:rPr>
                <w:i/>
                <w:sz w:val="18"/>
              </w:rPr>
              <w:t>1–11-</w:t>
            </w:r>
            <w:r>
              <w:rPr>
                <w:i/>
                <w:spacing w:val="-10"/>
                <w:sz w:val="18"/>
              </w:rPr>
              <w:t>е</w:t>
            </w:r>
          </w:p>
        </w:tc>
        <w:tc>
          <w:tcPr>
            <w:tcW w:w="2438" w:type="dxa"/>
          </w:tcPr>
          <w:p w14:paraId="117CFEFF" w14:textId="77777777" w:rsidR="0063211A" w:rsidRDefault="00D667CD">
            <w:pPr>
              <w:pStyle w:val="TableParagraph"/>
              <w:spacing w:line="206" w:lineRule="exact"/>
              <w:ind w:left="106"/>
              <w:rPr>
                <w:i/>
                <w:sz w:val="18"/>
              </w:rPr>
            </w:pPr>
            <w:r>
              <w:rPr>
                <w:i/>
                <w:spacing w:val="-2"/>
                <w:sz w:val="18"/>
              </w:rPr>
              <w:t>05.05</w:t>
            </w:r>
          </w:p>
        </w:tc>
        <w:tc>
          <w:tcPr>
            <w:tcW w:w="2577" w:type="dxa"/>
          </w:tcPr>
          <w:p w14:paraId="034F2E18"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r w:rsidR="0063211A" w14:paraId="54A7CE9A" w14:textId="77777777">
        <w:trPr>
          <w:trHeight w:val="411"/>
        </w:trPr>
        <w:tc>
          <w:tcPr>
            <w:tcW w:w="2854" w:type="dxa"/>
          </w:tcPr>
          <w:p w14:paraId="3ABC9199" w14:textId="77777777" w:rsidR="0063211A" w:rsidRDefault="00D667CD">
            <w:pPr>
              <w:pStyle w:val="TableParagraph"/>
              <w:spacing w:line="203" w:lineRule="exact"/>
              <w:ind w:left="107"/>
              <w:rPr>
                <w:i/>
                <w:sz w:val="18"/>
              </w:rPr>
            </w:pPr>
            <w:r>
              <w:rPr>
                <w:i/>
                <w:sz w:val="18"/>
              </w:rPr>
              <w:t>Международный</w:t>
            </w:r>
            <w:r>
              <w:rPr>
                <w:i/>
                <w:spacing w:val="-2"/>
                <w:sz w:val="18"/>
              </w:rPr>
              <w:t xml:space="preserve"> </w:t>
            </w:r>
            <w:r>
              <w:rPr>
                <w:i/>
                <w:sz w:val="18"/>
              </w:rPr>
              <w:t>день</w:t>
            </w:r>
            <w:r>
              <w:rPr>
                <w:i/>
                <w:spacing w:val="-2"/>
                <w:sz w:val="18"/>
              </w:rPr>
              <w:t xml:space="preserve"> семьи</w:t>
            </w:r>
          </w:p>
          <w:p w14:paraId="6F2A75B1" w14:textId="77777777" w:rsidR="0063211A" w:rsidRDefault="00D667CD">
            <w:pPr>
              <w:pStyle w:val="TableParagraph"/>
              <w:spacing w:line="188" w:lineRule="exact"/>
              <w:ind w:left="107"/>
              <w:rPr>
                <w:i/>
                <w:sz w:val="18"/>
              </w:rPr>
            </w:pPr>
            <w:r>
              <w:rPr>
                <w:i/>
                <w:sz w:val="18"/>
              </w:rPr>
              <w:t>Квест</w:t>
            </w:r>
            <w:r>
              <w:rPr>
                <w:i/>
                <w:spacing w:val="-5"/>
                <w:sz w:val="18"/>
              </w:rPr>
              <w:t xml:space="preserve"> </w:t>
            </w:r>
            <w:r>
              <w:rPr>
                <w:i/>
                <w:spacing w:val="-2"/>
                <w:sz w:val="18"/>
              </w:rPr>
              <w:t>«</w:t>
            </w:r>
            <w:proofErr w:type="spellStart"/>
            <w:r>
              <w:rPr>
                <w:i/>
                <w:spacing w:val="-2"/>
                <w:sz w:val="18"/>
              </w:rPr>
              <w:t>СемьЯ</w:t>
            </w:r>
            <w:proofErr w:type="spellEnd"/>
            <w:r>
              <w:rPr>
                <w:i/>
                <w:spacing w:val="-2"/>
                <w:sz w:val="18"/>
              </w:rPr>
              <w:t>»</w:t>
            </w:r>
          </w:p>
        </w:tc>
        <w:tc>
          <w:tcPr>
            <w:tcW w:w="2467" w:type="dxa"/>
          </w:tcPr>
          <w:p w14:paraId="4AF202B5" w14:textId="77777777" w:rsidR="0063211A" w:rsidRDefault="00D667CD">
            <w:pPr>
              <w:pStyle w:val="TableParagraph"/>
              <w:spacing w:line="204" w:lineRule="exact"/>
              <w:ind w:left="105"/>
              <w:rPr>
                <w:i/>
                <w:sz w:val="18"/>
              </w:rPr>
            </w:pPr>
            <w:r>
              <w:rPr>
                <w:i/>
                <w:sz w:val="18"/>
              </w:rPr>
              <w:t>1–11-</w:t>
            </w:r>
            <w:r>
              <w:rPr>
                <w:i/>
                <w:spacing w:val="-10"/>
                <w:sz w:val="18"/>
              </w:rPr>
              <w:t>е</w:t>
            </w:r>
          </w:p>
        </w:tc>
        <w:tc>
          <w:tcPr>
            <w:tcW w:w="2438" w:type="dxa"/>
          </w:tcPr>
          <w:p w14:paraId="415EB9E3" w14:textId="77777777" w:rsidR="0063211A" w:rsidRDefault="00D667CD">
            <w:pPr>
              <w:pStyle w:val="TableParagraph"/>
              <w:spacing w:line="204" w:lineRule="exact"/>
              <w:ind w:left="106"/>
              <w:rPr>
                <w:i/>
                <w:sz w:val="18"/>
              </w:rPr>
            </w:pPr>
            <w:r>
              <w:rPr>
                <w:i/>
                <w:sz w:val="18"/>
              </w:rPr>
              <w:t>до</w:t>
            </w:r>
            <w:r>
              <w:rPr>
                <w:i/>
                <w:spacing w:val="1"/>
                <w:sz w:val="18"/>
              </w:rPr>
              <w:t xml:space="preserve"> </w:t>
            </w:r>
            <w:r>
              <w:rPr>
                <w:i/>
                <w:spacing w:val="-2"/>
                <w:sz w:val="18"/>
              </w:rPr>
              <w:t>15.05</w:t>
            </w:r>
          </w:p>
        </w:tc>
        <w:tc>
          <w:tcPr>
            <w:tcW w:w="2577" w:type="dxa"/>
          </w:tcPr>
          <w:p w14:paraId="6A0E1506" w14:textId="77777777" w:rsidR="0063211A" w:rsidRDefault="00D667CD">
            <w:pPr>
              <w:pStyle w:val="TableParagraph"/>
              <w:spacing w:line="203" w:lineRule="exact"/>
              <w:ind w:left="109"/>
              <w:rPr>
                <w:i/>
                <w:sz w:val="18"/>
              </w:rPr>
            </w:pPr>
            <w:r>
              <w:rPr>
                <w:i/>
                <w:sz w:val="18"/>
              </w:rPr>
              <w:t>Классные</w:t>
            </w:r>
            <w:r>
              <w:rPr>
                <w:i/>
                <w:spacing w:val="-1"/>
                <w:sz w:val="18"/>
              </w:rPr>
              <w:t xml:space="preserve"> </w:t>
            </w:r>
            <w:r>
              <w:rPr>
                <w:i/>
                <w:spacing w:val="-2"/>
                <w:sz w:val="18"/>
              </w:rPr>
              <w:t>руководители</w:t>
            </w:r>
          </w:p>
          <w:p w14:paraId="39498609" w14:textId="77777777" w:rsidR="0063211A" w:rsidRDefault="00D667CD">
            <w:pPr>
              <w:pStyle w:val="TableParagraph"/>
              <w:spacing w:line="188"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58C9CCDD" w14:textId="77777777">
        <w:trPr>
          <w:trHeight w:val="206"/>
        </w:trPr>
        <w:tc>
          <w:tcPr>
            <w:tcW w:w="10336" w:type="dxa"/>
            <w:gridSpan w:val="4"/>
          </w:tcPr>
          <w:p w14:paraId="44ADC0CA" w14:textId="77777777" w:rsidR="0063211A" w:rsidRDefault="00D667CD">
            <w:pPr>
              <w:pStyle w:val="TableParagraph"/>
              <w:spacing w:line="186" w:lineRule="exact"/>
              <w:ind w:left="13" w:right="8"/>
              <w:jc w:val="center"/>
              <w:rPr>
                <w:b/>
                <w:sz w:val="18"/>
              </w:rPr>
            </w:pPr>
            <w:r>
              <w:rPr>
                <w:b/>
                <w:sz w:val="18"/>
              </w:rPr>
              <w:t>Индивидуальная</w:t>
            </w:r>
            <w:r>
              <w:rPr>
                <w:b/>
                <w:spacing w:val="-2"/>
                <w:sz w:val="18"/>
              </w:rPr>
              <w:t xml:space="preserve"> </w:t>
            </w:r>
            <w:r>
              <w:rPr>
                <w:b/>
                <w:sz w:val="18"/>
              </w:rPr>
              <w:t>работа</w:t>
            </w:r>
            <w:r>
              <w:rPr>
                <w:b/>
                <w:spacing w:val="-1"/>
                <w:sz w:val="18"/>
              </w:rPr>
              <w:t xml:space="preserve"> </w:t>
            </w:r>
            <w:r>
              <w:rPr>
                <w:b/>
                <w:sz w:val="18"/>
              </w:rPr>
              <w:t>с</w:t>
            </w:r>
            <w:r>
              <w:rPr>
                <w:b/>
                <w:spacing w:val="-4"/>
                <w:sz w:val="18"/>
              </w:rPr>
              <w:t xml:space="preserve"> </w:t>
            </w:r>
            <w:r>
              <w:rPr>
                <w:b/>
                <w:spacing w:val="-2"/>
                <w:sz w:val="18"/>
              </w:rPr>
              <w:t>обучающимися</w:t>
            </w:r>
          </w:p>
        </w:tc>
      </w:tr>
      <w:tr w:rsidR="0063211A" w14:paraId="380D70B2" w14:textId="77777777">
        <w:trPr>
          <w:trHeight w:val="414"/>
        </w:trPr>
        <w:tc>
          <w:tcPr>
            <w:tcW w:w="2854" w:type="dxa"/>
          </w:tcPr>
          <w:p w14:paraId="50C51F10" w14:textId="77777777" w:rsidR="0063211A" w:rsidRDefault="00D667CD">
            <w:pPr>
              <w:pStyle w:val="TableParagraph"/>
              <w:spacing w:line="206" w:lineRule="exact"/>
              <w:ind w:left="107"/>
              <w:rPr>
                <w:i/>
                <w:sz w:val="18"/>
              </w:rPr>
            </w:pPr>
            <w:r>
              <w:rPr>
                <w:i/>
                <w:sz w:val="18"/>
              </w:rPr>
              <w:t>Индивидуальные</w:t>
            </w:r>
            <w:r>
              <w:rPr>
                <w:i/>
                <w:spacing w:val="-12"/>
                <w:sz w:val="18"/>
              </w:rPr>
              <w:t xml:space="preserve"> </w:t>
            </w:r>
            <w:r>
              <w:rPr>
                <w:i/>
                <w:sz w:val="18"/>
              </w:rPr>
              <w:t>беседы</w:t>
            </w:r>
            <w:r>
              <w:rPr>
                <w:i/>
                <w:spacing w:val="-11"/>
                <w:sz w:val="18"/>
              </w:rPr>
              <w:t xml:space="preserve"> </w:t>
            </w:r>
            <w:r>
              <w:rPr>
                <w:i/>
                <w:sz w:val="18"/>
              </w:rPr>
              <w:t xml:space="preserve">с </w:t>
            </w:r>
            <w:r>
              <w:rPr>
                <w:i/>
                <w:spacing w:val="-2"/>
                <w:sz w:val="18"/>
              </w:rPr>
              <w:t>обучающимися</w:t>
            </w:r>
          </w:p>
        </w:tc>
        <w:tc>
          <w:tcPr>
            <w:tcW w:w="2467" w:type="dxa"/>
          </w:tcPr>
          <w:p w14:paraId="35458E6B"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48755E09" w14:textId="77777777" w:rsidR="0063211A" w:rsidRDefault="00D667CD">
            <w:pPr>
              <w:pStyle w:val="TableParagraph"/>
              <w:spacing w:line="207" w:lineRule="exact"/>
              <w:ind w:left="106"/>
              <w:rPr>
                <w:i/>
                <w:sz w:val="18"/>
              </w:rPr>
            </w:pPr>
            <w:r>
              <w:rPr>
                <w:i/>
                <w:sz w:val="18"/>
              </w:rPr>
              <w:t>По</w:t>
            </w:r>
            <w:r>
              <w:rPr>
                <w:i/>
                <w:spacing w:val="1"/>
                <w:sz w:val="18"/>
              </w:rPr>
              <w:t xml:space="preserve"> </w:t>
            </w:r>
            <w:r>
              <w:rPr>
                <w:i/>
                <w:sz w:val="18"/>
              </w:rPr>
              <w:t>мере</w:t>
            </w:r>
            <w:r>
              <w:rPr>
                <w:i/>
                <w:spacing w:val="-1"/>
                <w:sz w:val="18"/>
              </w:rPr>
              <w:t xml:space="preserve"> </w:t>
            </w:r>
            <w:r>
              <w:rPr>
                <w:i/>
                <w:spacing w:val="-2"/>
                <w:sz w:val="18"/>
              </w:rPr>
              <w:t>необходимости</w:t>
            </w:r>
          </w:p>
        </w:tc>
        <w:tc>
          <w:tcPr>
            <w:tcW w:w="2577" w:type="dxa"/>
          </w:tcPr>
          <w:p w14:paraId="59A55DD4" w14:textId="77777777" w:rsidR="0063211A" w:rsidRDefault="00D667CD">
            <w:pPr>
              <w:pStyle w:val="TableParagraph"/>
              <w:spacing w:line="207" w:lineRule="exact"/>
              <w:ind w:left="109"/>
              <w:rPr>
                <w:i/>
                <w:sz w:val="18"/>
              </w:rPr>
            </w:pPr>
            <w:r>
              <w:rPr>
                <w:i/>
                <w:sz w:val="18"/>
              </w:rPr>
              <w:t xml:space="preserve">Классные </w:t>
            </w:r>
            <w:r>
              <w:rPr>
                <w:i/>
                <w:spacing w:val="-2"/>
                <w:sz w:val="18"/>
              </w:rPr>
              <w:t>руководители</w:t>
            </w:r>
          </w:p>
        </w:tc>
      </w:tr>
      <w:tr w:rsidR="0063211A" w14:paraId="194D2F9B" w14:textId="77777777">
        <w:trPr>
          <w:trHeight w:val="621"/>
        </w:trPr>
        <w:tc>
          <w:tcPr>
            <w:tcW w:w="2854" w:type="dxa"/>
          </w:tcPr>
          <w:p w14:paraId="76A93EF8" w14:textId="77777777" w:rsidR="0063211A" w:rsidRDefault="00D667CD">
            <w:pPr>
              <w:pStyle w:val="TableParagraph"/>
              <w:ind w:left="107"/>
              <w:rPr>
                <w:i/>
                <w:sz w:val="18"/>
              </w:rPr>
            </w:pPr>
            <w:r>
              <w:rPr>
                <w:i/>
                <w:sz w:val="18"/>
              </w:rPr>
              <w:t>Адаптация</w:t>
            </w:r>
            <w:r>
              <w:rPr>
                <w:i/>
                <w:spacing w:val="-12"/>
                <w:sz w:val="18"/>
              </w:rPr>
              <w:t xml:space="preserve"> </w:t>
            </w:r>
            <w:r>
              <w:rPr>
                <w:i/>
                <w:sz w:val="18"/>
              </w:rPr>
              <w:t>вновь</w:t>
            </w:r>
            <w:r>
              <w:rPr>
                <w:i/>
                <w:spacing w:val="-11"/>
                <w:sz w:val="18"/>
              </w:rPr>
              <w:t xml:space="preserve"> </w:t>
            </w:r>
            <w:r>
              <w:rPr>
                <w:i/>
                <w:sz w:val="18"/>
              </w:rPr>
              <w:t>прибывших обучающихся в классе</w:t>
            </w:r>
          </w:p>
        </w:tc>
        <w:tc>
          <w:tcPr>
            <w:tcW w:w="2467" w:type="dxa"/>
          </w:tcPr>
          <w:p w14:paraId="55E195EC"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4A4152E1" w14:textId="77777777" w:rsidR="0063211A" w:rsidRDefault="00D667CD">
            <w:pPr>
              <w:pStyle w:val="TableParagraph"/>
              <w:spacing w:line="206" w:lineRule="exact"/>
              <w:ind w:left="106" w:right="1625"/>
              <w:rPr>
                <w:i/>
                <w:sz w:val="18"/>
              </w:rPr>
            </w:pPr>
            <w:r>
              <w:rPr>
                <w:i/>
                <w:spacing w:val="-2"/>
                <w:sz w:val="18"/>
              </w:rPr>
              <w:t>Октябрь Январь Апрель</w:t>
            </w:r>
          </w:p>
        </w:tc>
        <w:tc>
          <w:tcPr>
            <w:tcW w:w="2577" w:type="dxa"/>
          </w:tcPr>
          <w:p w14:paraId="47155AE7" w14:textId="77777777" w:rsidR="0063211A" w:rsidRDefault="00D667CD">
            <w:pPr>
              <w:pStyle w:val="TableParagraph"/>
              <w:spacing w:line="207"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3670D3AB" w14:textId="77777777">
        <w:trPr>
          <w:trHeight w:val="205"/>
        </w:trPr>
        <w:tc>
          <w:tcPr>
            <w:tcW w:w="10336" w:type="dxa"/>
            <w:gridSpan w:val="4"/>
          </w:tcPr>
          <w:p w14:paraId="4127FF10" w14:textId="77777777" w:rsidR="0063211A" w:rsidRDefault="00D667CD">
            <w:pPr>
              <w:pStyle w:val="TableParagraph"/>
              <w:spacing w:line="186" w:lineRule="exact"/>
              <w:ind w:left="13" w:right="3"/>
              <w:jc w:val="center"/>
              <w:rPr>
                <w:b/>
                <w:sz w:val="18"/>
              </w:rPr>
            </w:pPr>
            <w:r>
              <w:rPr>
                <w:b/>
                <w:sz w:val="18"/>
              </w:rPr>
              <w:t>Индивидуальная</w:t>
            </w:r>
            <w:r>
              <w:rPr>
                <w:b/>
                <w:spacing w:val="-4"/>
                <w:sz w:val="18"/>
              </w:rPr>
              <w:t xml:space="preserve"> </w:t>
            </w:r>
            <w:r>
              <w:rPr>
                <w:b/>
                <w:sz w:val="18"/>
              </w:rPr>
              <w:t>образовательная</w:t>
            </w:r>
            <w:r>
              <w:rPr>
                <w:b/>
                <w:spacing w:val="-4"/>
                <w:sz w:val="18"/>
              </w:rPr>
              <w:t xml:space="preserve"> </w:t>
            </w:r>
            <w:r>
              <w:rPr>
                <w:b/>
                <w:spacing w:val="-2"/>
                <w:sz w:val="18"/>
              </w:rPr>
              <w:t>траектория</w:t>
            </w:r>
          </w:p>
        </w:tc>
      </w:tr>
      <w:tr w:rsidR="0063211A" w14:paraId="0EEE2853" w14:textId="77777777">
        <w:trPr>
          <w:trHeight w:val="414"/>
        </w:trPr>
        <w:tc>
          <w:tcPr>
            <w:tcW w:w="2854" w:type="dxa"/>
          </w:tcPr>
          <w:p w14:paraId="21750C35" w14:textId="77777777" w:rsidR="0063211A" w:rsidRDefault="00D667CD">
            <w:pPr>
              <w:pStyle w:val="TableParagraph"/>
              <w:spacing w:line="206" w:lineRule="exact"/>
              <w:ind w:left="107" w:right="1028"/>
              <w:rPr>
                <w:i/>
                <w:sz w:val="18"/>
              </w:rPr>
            </w:pPr>
            <w:r>
              <w:rPr>
                <w:i/>
                <w:sz w:val="18"/>
              </w:rPr>
              <w:t>Ведение</w:t>
            </w:r>
            <w:r>
              <w:rPr>
                <w:i/>
                <w:spacing w:val="-1"/>
                <w:sz w:val="18"/>
              </w:rPr>
              <w:t xml:space="preserve"> </w:t>
            </w:r>
            <w:r>
              <w:rPr>
                <w:i/>
                <w:sz w:val="18"/>
              </w:rPr>
              <w:t>портфолио с обучающимися</w:t>
            </w:r>
            <w:r>
              <w:rPr>
                <w:i/>
                <w:spacing w:val="-4"/>
                <w:sz w:val="18"/>
              </w:rPr>
              <w:t xml:space="preserve"> </w:t>
            </w:r>
            <w:r>
              <w:rPr>
                <w:i/>
                <w:spacing w:val="-2"/>
                <w:sz w:val="18"/>
              </w:rPr>
              <w:t>класса</w:t>
            </w:r>
          </w:p>
        </w:tc>
        <w:tc>
          <w:tcPr>
            <w:tcW w:w="2467" w:type="dxa"/>
          </w:tcPr>
          <w:p w14:paraId="226212DD"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277A784F"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2066483E" w14:textId="77777777" w:rsidR="0063211A" w:rsidRDefault="00D667CD">
            <w:pPr>
              <w:pStyle w:val="TableParagraph"/>
              <w:spacing w:line="207"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1565357D" w14:textId="77777777">
        <w:trPr>
          <w:trHeight w:val="205"/>
        </w:trPr>
        <w:tc>
          <w:tcPr>
            <w:tcW w:w="10336" w:type="dxa"/>
            <w:gridSpan w:val="4"/>
          </w:tcPr>
          <w:p w14:paraId="618DBBA9" w14:textId="77777777" w:rsidR="0063211A" w:rsidRDefault="00D667CD">
            <w:pPr>
              <w:pStyle w:val="TableParagraph"/>
              <w:spacing w:line="186" w:lineRule="exact"/>
              <w:ind w:left="13" w:right="2"/>
              <w:jc w:val="center"/>
              <w:rPr>
                <w:b/>
                <w:sz w:val="18"/>
              </w:rPr>
            </w:pPr>
            <w:r>
              <w:rPr>
                <w:b/>
                <w:sz w:val="18"/>
              </w:rPr>
              <w:t>Работа</w:t>
            </w:r>
            <w:r>
              <w:rPr>
                <w:b/>
                <w:spacing w:val="-3"/>
                <w:sz w:val="18"/>
              </w:rPr>
              <w:t xml:space="preserve"> </w:t>
            </w:r>
            <w:r>
              <w:rPr>
                <w:b/>
                <w:sz w:val="18"/>
              </w:rPr>
              <w:t>с</w:t>
            </w:r>
            <w:r>
              <w:rPr>
                <w:b/>
                <w:spacing w:val="-3"/>
                <w:sz w:val="18"/>
              </w:rPr>
              <w:t xml:space="preserve"> </w:t>
            </w:r>
            <w:r>
              <w:rPr>
                <w:b/>
                <w:sz w:val="18"/>
              </w:rPr>
              <w:t>родителями</w:t>
            </w:r>
            <w:r>
              <w:rPr>
                <w:b/>
                <w:spacing w:val="-4"/>
                <w:sz w:val="18"/>
              </w:rPr>
              <w:t xml:space="preserve"> </w:t>
            </w:r>
            <w:r>
              <w:rPr>
                <w:b/>
                <w:sz w:val="18"/>
              </w:rPr>
              <w:t>обучающихся</w:t>
            </w:r>
            <w:r>
              <w:rPr>
                <w:b/>
                <w:spacing w:val="-1"/>
                <w:sz w:val="18"/>
              </w:rPr>
              <w:t xml:space="preserve"> </w:t>
            </w:r>
            <w:r>
              <w:rPr>
                <w:b/>
                <w:sz w:val="18"/>
              </w:rPr>
              <w:t>или</w:t>
            </w:r>
            <w:r>
              <w:rPr>
                <w:b/>
                <w:spacing w:val="-2"/>
                <w:sz w:val="18"/>
              </w:rPr>
              <w:t xml:space="preserve"> </w:t>
            </w:r>
            <w:r>
              <w:rPr>
                <w:b/>
                <w:sz w:val="18"/>
              </w:rPr>
              <w:t>их</w:t>
            </w:r>
            <w:r>
              <w:rPr>
                <w:b/>
                <w:spacing w:val="-1"/>
                <w:sz w:val="18"/>
              </w:rPr>
              <w:t xml:space="preserve"> </w:t>
            </w:r>
            <w:r>
              <w:rPr>
                <w:b/>
                <w:sz w:val="18"/>
              </w:rPr>
              <w:t>законными</w:t>
            </w:r>
            <w:r>
              <w:rPr>
                <w:b/>
                <w:spacing w:val="-2"/>
                <w:sz w:val="18"/>
              </w:rPr>
              <w:t xml:space="preserve"> представителями</w:t>
            </w:r>
          </w:p>
        </w:tc>
      </w:tr>
      <w:tr w:rsidR="0063211A" w14:paraId="6B207E28" w14:textId="77777777">
        <w:trPr>
          <w:trHeight w:val="1034"/>
        </w:trPr>
        <w:tc>
          <w:tcPr>
            <w:tcW w:w="2854" w:type="dxa"/>
          </w:tcPr>
          <w:p w14:paraId="66C1AFE2" w14:textId="77777777" w:rsidR="0063211A" w:rsidRDefault="00D667CD">
            <w:pPr>
              <w:pStyle w:val="TableParagraph"/>
              <w:ind w:left="107" w:right="759"/>
              <w:rPr>
                <w:i/>
                <w:sz w:val="18"/>
              </w:rPr>
            </w:pPr>
            <w:r>
              <w:rPr>
                <w:i/>
                <w:sz w:val="18"/>
              </w:rPr>
              <w:t>Заседание</w:t>
            </w:r>
            <w:r>
              <w:rPr>
                <w:i/>
                <w:spacing w:val="-12"/>
                <w:sz w:val="18"/>
              </w:rPr>
              <w:t xml:space="preserve"> </w:t>
            </w:r>
            <w:r>
              <w:rPr>
                <w:i/>
                <w:sz w:val="18"/>
              </w:rPr>
              <w:t>родительского комитета класса</w:t>
            </w:r>
          </w:p>
        </w:tc>
        <w:tc>
          <w:tcPr>
            <w:tcW w:w="2467" w:type="dxa"/>
          </w:tcPr>
          <w:p w14:paraId="2F856923" w14:textId="77777777" w:rsidR="0063211A" w:rsidRDefault="00D667CD">
            <w:pPr>
              <w:pStyle w:val="TableParagraph"/>
              <w:ind w:left="105"/>
              <w:rPr>
                <w:i/>
                <w:sz w:val="18"/>
              </w:rPr>
            </w:pPr>
            <w:r>
              <w:rPr>
                <w:i/>
                <w:spacing w:val="-2"/>
                <w:sz w:val="18"/>
              </w:rPr>
              <w:t>10–11-</w:t>
            </w:r>
            <w:r>
              <w:rPr>
                <w:i/>
                <w:spacing w:val="-10"/>
                <w:sz w:val="18"/>
              </w:rPr>
              <w:t>е</w:t>
            </w:r>
          </w:p>
        </w:tc>
        <w:tc>
          <w:tcPr>
            <w:tcW w:w="2438" w:type="dxa"/>
          </w:tcPr>
          <w:p w14:paraId="2C1F3D1B" w14:textId="77777777" w:rsidR="0063211A" w:rsidRDefault="00D667CD">
            <w:pPr>
              <w:pStyle w:val="TableParagraph"/>
              <w:ind w:left="106"/>
              <w:rPr>
                <w:i/>
                <w:sz w:val="18"/>
              </w:rPr>
            </w:pPr>
            <w:r>
              <w:rPr>
                <w:i/>
                <w:sz w:val="18"/>
              </w:rPr>
              <w:t>Один</w:t>
            </w:r>
            <w:r>
              <w:rPr>
                <w:i/>
                <w:spacing w:val="-1"/>
                <w:sz w:val="18"/>
              </w:rPr>
              <w:t xml:space="preserve"> </w:t>
            </w:r>
            <w:r>
              <w:rPr>
                <w:i/>
                <w:sz w:val="18"/>
              </w:rPr>
              <w:t>раз</w:t>
            </w:r>
            <w:r>
              <w:rPr>
                <w:i/>
                <w:spacing w:val="-2"/>
                <w:sz w:val="18"/>
              </w:rPr>
              <w:t xml:space="preserve"> </w:t>
            </w:r>
            <w:r>
              <w:rPr>
                <w:i/>
                <w:sz w:val="18"/>
              </w:rPr>
              <w:t>в</w:t>
            </w:r>
            <w:r>
              <w:rPr>
                <w:i/>
                <w:spacing w:val="2"/>
                <w:sz w:val="18"/>
              </w:rPr>
              <w:t xml:space="preserve"> </w:t>
            </w:r>
            <w:r>
              <w:rPr>
                <w:i/>
                <w:spacing w:val="-2"/>
                <w:sz w:val="18"/>
              </w:rPr>
              <w:t>триместр</w:t>
            </w:r>
          </w:p>
        </w:tc>
        <w:tc>
          <w:tcPr>
            <w:tcW w:w="2577" w:type="dxa"/>
          </w:tcPr>
          <w:p w14:paraId="45780309" w14:textId="77777777" w:rsidR="0063211A" w:rsidRDefault="00D667CD">
            <w:pPr>
              <w:pStyle w:val="TableParagraph"/>
              <w:ind w:left="109" w:right="596"/>
              <w:jc w:val="both"/>
              <w:rPr>
                <w:i/>
                <w:sz w:val="18"/>
              </w:rPr>
            </w:pPr>
            <w:r>
              <w:rPr>
                <w:i/>
                <w:sz w:val="18"/>
              </w:rPr>
              <w:t>Классные</w:t>
            </w:r>
            <w:r>
              <w:rPr>
                <w:i/>
                <w:spacing w:val="-12"/>
                <w:sz w:val="18"/>
              </w:rPr>
              <w:t xml:space="preserve"> </w:t>
            </w:r>
            <w:r>
              <w:rPr>
                <w:i/>
                <w:sz w:val="18"/>
              </w:rPr>
              <w:t>руководители Родительский</w:t>
            </w:r>
            <w:r>
              <w:rPr>
                <w:i/>
                <w:spacing w:val="-12"/>
                <w:sz w:val="18"/>
              </w:rPr>
              <w:t xml:space="preserve"> </w:t>
            </w:r>
            <w:r>
              <w:rPr>
                <w:i/>
                <w:sz w:val="18"/>
              </w:rPr>
              <w:t xml:space="preserve">комитет </w:t>
            </w:r>
            <w:r>
              <w:rPr>
                <w:i/>
                <w:spacing w:val="-2"/>
                <w:sz w:val="18"/>
              </w:rPr>
              <w:t>класса</w:t>
            </w:r>
          </w:p>
          <w:p w14:paraId="28193C06" w14:textId="77777777" w:rsidR="0063211A" w:rsidRDefault="00D667CD">
            <w:pPr>
              <w:pStyle w:val="TableParagraph"/>
              <w:spacing w:line="206" w:lineRule="exact"/>
              <w:ind w:left="109" w:right="377"/>
              <w:jc w:val="both"/>
              <w:rPr>
                <w:i/>
                <w:sz w:val="18"/>
              </w:rPr>
            </w:pPr>
            <w:r>
              <w:rPr>
                <w:i/>
                <w:sz w:val="18"/>
              </w:rPr>
              <w:t>Администрация</w:t>
            </w:r>
            <w:r>
              <w:rPr>
                <w:i/>
                <w:spacing w:val="-12"/>
                <w:sz w:val="18"/>
              </w:rPr>
              <w:t xml:space="preserve"> </w:t>
            </w:r>
            <w:r>
              <w:rPr>
                <w:i/>
                <w:sz w:val="18"/>
              </w:rPr>
              <w:t>школы</w:t>
            </w:r>
            <w:r>
              <w:rPr>
                <w:i/>
                <w:spacing w:val="-11"/>
                <w:sz w:val="18"/>
              </w:rPr>
              <w:t xml:space="preserve"> </w:t>
            </w:r>
            <w:r>
              <w:rPr>
                <w:i/>
                <w:sz w:val="18"/>
              </w:rPr>
              <w:t xml:space="preserve">(по </w:t>
            </w:r>
            <w:r>
              <w:rPr>
                <w:i/>
                <w:spacing w:val="-2"/>
                <w:sz w:val="18"/>
              </w:rPr>
              <w:t>требованию)</w:t>
            </w:r>
          </w:p>
        </w:tc>
      </w:tr>
      <w:tr w:rsidR="0063211A" w14:paraId="131D3826" w14:textId="77777777">
        <w:trPr>
          <w:trHeight w:val="621"/>
        </w:trPr>
        <w:tc>
          <w:tcPr>
            <w:tcW w:w="2854" w:type="dxa"/>
          </w:tcPr>
          <w:p w14:paraId="5894A56A" w14:textId="77777777" w:rsidR="0063211A" w:rsidRDefault="00D667CD">
            <w:pPr>
              <w:pStyle w:val="TableParagraph"/>
              <w:spacing w:before="2"/>
              <w:ind w:left="107"/>
              <w:rPr>
                <w:i/>
                <w:sz w:val="18"/>
              </w:rPr>
            </w:pPr>
            <w:r>
              <w:rPr>
                <w:i/>
                <w:sz w:val="18"/>
              </w:rPr>
              <w:t>Цикл</w:t>
            </w:r>
            <w:r>
              <w:rPr>
                <w:i/>
                <w:spacing w:val="-12"/>
                <w:sz w:val="18"/>
              </w:rPr>
              <w:t xml:space="preserve"> </w:t>
            </w:r>
            <w:r>
              <w:rPr>
                <w:i/>
                <w:sz w:val="18"/>
              </w:rPr>
              <w:t>встреч</w:t>
            </w:r>
            <w:r>
              <w:rPr>
                <w:i/>
                <w:spacing w:val="-11"/>
                <w:sz w:val="18"/>
              </w:rPr>
              <w:t xml:space="preserve"> </w:t>
            </w:r>
            <w:r>
              <w:rPr>
                <w:i/>
                <w:sz w:val="18"/>
              </w:rPr>
              <w:t xml:space="preserve">«Путь </w:t>
            </w:r>
            <w:r>
              <w:rPr>
                <w:i/>
                <w:spacing w:val="-2"/>
                <w:sz w:val="18"/>
              </w:rPr>
              <w:t>самоопределения»</w:t>
            </w:r>
          </w:p>
        </w:tc>
        <w:tc>
          <w:tcPr>
            <w:tcW w:w="2467" w:type="dxa"/>
          </w:tcPr>
          <w:p w14:paraId="599AA81A"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1D2FCA0F" w14:textId="77777777" w:rsidR="0063211A" w:rsidRDefault="00D667CD">
            <w:pPr>
              <w:pStyle w:val="TableParagraph"/>
              <w:spacing w:before="2"/>
              <w:ind w:left="106"/>
              <w:rPr>
                <w:i/>
                <w:sz w:val="18"/>
              </w:rPr>
            </w:pPr>
            <w:r>
              <w:rPr>
                <w:i/>
                <w:sz w:val="18"/>
              </w:rPr>
              <w:t>Один</w:t>
            </w:r>
            <w:r>
              <w:rPr>
                <w:i/>
                <w:spacing w:val="-1"/>
                <w:sz w:val="18"/>
              </w:rPr>
              <w:t xml:space="preserve"> </w:t>
            </w:r>
            <w:r>
              <w:rPr>
                <w:i/>
                <w:sz w:val="18"/>
              </w:rPr>
              <w:t>раз</w:t>
            </w:r>
            <w:r>
              <w:rPr>
                <w:i/>
                <w:spacing w:val="-2"/>
                <w:sz w:val="18"/>
              </w:rPr>
              <w:t xml:space="preserve"> </w:t>
            </w:r>
            <w:r>
              <w:rPr>
                <w:i/>
                <w:sz w:val="18"/>
              </w:rPr>
              <w:t>в</w:t>
            </w:r>
            <w:r>
              <w:rPr>
                <w:i/>
                <w:spacing w:val="2"/>
                <w:sz w:val="18"/>
              </w:rPr>
              <w:t xml:space="preserve"> </w:t>
            </w:r>
            <w:r>
              <w:rPr>
                <w:i/>
                <w:spacing w:val="-2"/>
                <w:sz w:val="18"/>
              </w:rPr>
              <w:t>триместр</w:t>
            </w:r>
          </w:p>
        </w:tc>
        <w:tc>
          <w:tcPr>
            <w:tcW w:w="2577" w:type="dxa"/>
          </w:tcPr>
          <w:p w14:paraId="4D676868" w14:textId="77777777" w:rsidR="0063211A" w:rsidRDefault="00D667CD">
            <w:pPr>
              <w:pStyle w:val="TableParagraph"/>
              <w:spacing w:line="206" w:lineRule="exact"/>
              <w:ind w:left="109" w:right="596"/>
              <w:jc w:val="both"/>
              <w:rPr>
                <w:i/>
                <w:sz w:val="18"/>
              </w:rPr>
            </w:pPr>
            <w:r>
              <w:rPr>
                <w:i/>
                <w:sz w:val="18"/>
              </w:rPr>
              <w:t>Классные</w:t>
            </w:r>
            <w:r>
              <w:rPr>
                <w:i/>
                <w:spacing w:val="-12"/>
                <w:sz w:val="18"/>
              </w:rPr>
              <w:t xml:space="preserve"> </w:t>
            </w:r>
            <w:r>
              <w:rPr>
                <w:i/>
                <w:sz w:val="18"/>
              </w:rPr>
              <w:t>руководители Родительский</w:t>
            </w:r>
            <w:r>
              <w:rPr>
                <w:i/>
                <w:spacing w:val="-12"/>
                <w:sz w:val="18"/>
              </w:rPr>
              <w:t xml:space="preserve"> </w:t>
            </w:r>
            <w:r>
              <w:rPr>
                <w:i/>
                <w:sz w:val="18"/>
              </w:rPr>
              <w:t xml:space="preserve">комитет </w:t>
            </w:r>
            <w:r>
              <w:rPr>
                <w:i/>
                <w:spacing w:val="-2"/>
                <w:sz w:val="18"/>
              </w:rPr>
              <w:t>Родители</w:t>
            </w:r>
          </w:p>
        </w:tc>
      </w:tr>
      <w:tr w:rsidR="0063211A" w14:paraId="3E10A799" w14:textId="77777777">
        <w:trPr>
          <w:trHeight w:val="827"/>
        </w:trPr>
        <w:tc>
          <w:tcPr>
            <w:tcW w:w="2854" w:type="dxa"/>
          </w:tcPr>
          <w:p w14:paraId="62FFBF87" w14:textId="77777777" w:rsidR="0063211A" w:rsidRDefault="00D667CD">
            <w:pPr>
              <w:pStyle w:val="TableParagraph"/>
              <w:spacing w:line="207" w:lineRule="exact"/>
              <w:ind w:left="107"/>
              <w:rPr>
                <w:i/>
                <w:sz w:val="18"/>
              </w:rPr>
            </w:pPr>
            <w:r>
              <w:rPr>
                <w:i/>
                <w:sz w:val="18"/>
              </w:rPr>
              <w:t>Классные</w:t>
            </w:r>
            <w:r>
              <w:rPr>
                <w:i/>
                <w:spacing w:val="-3"/>
                <w:sz w:val="18"/>
              </w:rPr>
              <w:t xml:space="preserve"> </w:t>
            </w:r>
            <w:r>
              <w:rPr>
                <w:i/>
                <w:sz w:val="18"/>
              </w:rPr>
              <w:t>родительские</w:t>
            </w:r>
            <w:r>
              <w:rPr>
                <w:i/>
                <w:spacing w:val="-3"/>
                <w:sz w:val="18"/>
              </w:rPr>
              <w:t xml:space="preserve"> </w:t>
            </w:r>
            <w:r>
              <w:rPr>
                <w:i/>
                <w:spacing w:val="-2"/>
                <w:sz w:val="18"/>
              </w:rPr>
              <w:t>собрания</w:t>
            </w:r>
          </w:p>
        </w:tc>
        <w:tc>
          <w:tcPr>
            <w:tcW w:w="2467" w:type="dxa"/>
          </w:tcPr>
          <w:p w14:paraId="086380F4"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6C56BB1F" w14:textId="77777777" w:rsidR="0063211A" w:rsidRDefault="00D667CD">
            <w:pPr>
              <w:pStyle w:val="TableParagraph"/>
              <w:ind w:left="106"/>
              <w:rPr>
                <w:i/>
                <w:sz w:val="18"/>
              </w:rPr>
            </w:pPr>
            <w:r>
              <w:rPr>
                <w:i/>
                <w:sz w:val="18"/>
              </w:rPr>
              <w:t>Согласно</w:t>
            </w:r>
            <w:r>
              <w:rPr>
                <w:i/>
                <w:spacing w:val="-12"/>
                <w:sz w:val="18"/>
              </w:rPr>
              <w:t xml:space="preserve"> </w:t>
            </w:r>
            <w:r>
              <w:rPr>
                <w:i/>
                <w:sz w:val="18"/>
              </w:rPr>
              <w:t>плану</w:t>
            </w:r>
            <w:r>
              <w:rPr>
                <w:i/>
                <w:spacing w:val="-11"/>
                <w:sz w:val="18"/>
              </w:rPr>
              <w:t xml:space="preserve"> </w:t>
            </w:r>
            <w:r>
              <w:rPr>
                <w:i/>
                <w:sz w:val="18"/>
              </w:rPr>
              <w:t>ВР</w:t>
            </w:r>
            <w:r>
              <w:rPr>
                <w:i/>
                <w:spacing w:val="-11"/>
                <w:sz w:val="18"/>
              </w:rPr>
              <w:t xml:space="preserve"> </w:t>
            </w:r>
            <w:r>
              <w:rPr>
                <w:i/>
                <w:sz w:val="18"/>
              </w:rPr>
              <w:t xml:space="preserve">классных </w:t>
            </w:r>
            <w:r>
              <w:rPr>
                <w:i/>
                <w:spacing w:val="-2"/>
                <w:sz w:val="18"/>
              </w:rPr>
              <w:t>руководителей</w:t>
            </w:r>
          </w:p>
        </w:tc>
        <w:tc>
          <w:tcPr>
            <w:tcW w:w="2577" w:type="dxa"/>
          </w:tcPr>
          <w:p w14:paraId="56559417" w14:textId="77777777" w:rsidR="0063211A" w:rsidRDefault="00D667CD">
            <w:pPr>
              <w:pStyle w:val="TableParagraph"/>
              <w:ind w:left="109"/>
              <w:rPr>
                <w:i/>
                <w:sz w:val="18"/>
              </w:rPr>
            </w:pPr>
            <w:r>
              <w:rPr>
                <w:i/>
                <w:sz w:val="18"/>
              </w:rPr>
              <w:t>Классные руководители Администрация</w:t>
            </w:r>
            <w:r>
              <w:rPr>
                <w:i/>
                <w:spacing w:val="-12"/>
                <w:sz w:val="18"/>
              </w:rPr>
              <w:t xml:space="preserve"> </w:t>
            </w:r>
            <w:r>
              <w:rPr>
                <w:i/>
                <w:sz w:val="18"/>
              </w:rPr>
              <w:t>школы</w:t>
            </w:r>
            <w:r>
              <w:rPr>
                <w:i/>
                <w:spacing w:val="-11"/>
                <w:sz w:val="18"/>
              </w:rPr>
              <w:t xml:space="preserve"> </w:t>
            </w:r>
            <w:r>
              <w:rPr>
                <w:i/>
                <w:sz w:val="18"/>
              </w:rPr>
              <w:t>(по</w:t>
            </w:r>
          </w:p>
          <w:p w14:paraId="2C1F0BB3" w14:textId="77777777" w:rsidR="0063211A" w:rsidRDefault="00D667CD">
            <w:pPr>
              <w:pStyle w:val="TableParagraph"/>
              <w:spacing w:line="206" w:lineRule="exact"/>
              <w:ind w:left="109" w:right="590"/>
              <w:rPr>
                <w:i/>
                <w:sz w:val="18"/>
              </w:rPr>
            </w:pPr>
            <w:r>
              <w:rPr>
                <w:i/>
                <w:spacing w:val="-2"/>
                <w:sz w:val="18"/>
              </w:rPr>
              <w:t xml:space="preserve">требованию) </w:t>
            </w:r>
            <w:r>
              <w:rPr>
                <w:i/>
                <w:sz w:val="18"/>
              </w:rPr>
              <w:t>Родительский</w:t>
            </w:r>
            <w:r>
              <w:rPr>
                <w:i/>
                <w:spacing w:val="-12"/>
                <w:sz w:val="18"/>
              </w:rPr>
              <w:t xml:space="preserve"> </w:t>
            </w:r>
            <w:r>
              <w:rPr>
                <w:i/>
                <w:sz w:val="18"/>
              </w:rPr>
              <w:t>комитет</w:t>
            </w:r>
          </w:p>
        </w:tc>
      </w:tr>
      <w:tr w:rsidR="0063211A" w14:paraId="62C2D069" w14:textId="77777777">
        <w:trPr>
          <w:trHeight w:val="414"/>
        </w:trPr>
        <w:tc>
          <w:tcPr>
            <w:tcW w:w="10336" w:type="dxa"/>
            <w:gridSpan w:val="4"/>
          </w:tcPr>
          <w:p w14:paraId="1FFA5CB2" w14:textId="77777777" w:rsidR="0063211A" w:rsidRDefault="00D667CD">
            <w:pPr>
              <w:pStyle w:val="TableParagraph"/>
              <w:spacing w:before="2"/>
              <w:ind w:left="13" w:right="4"/>
              <w:jc w:val="center"/>
              <w:rPr>
                <w:b/>
                <w:sz w:val="18"/>
              </w:rPr>
            </w:pPr>
            <w:r>
              <w:rPr>
                <w:b/>
                <w:sz w:val="18"/>
              </w:rPr>
              <w:t>ШКОЛЬНЫЙ</w:t>
            </w:r>
            <w:r>
              <w:rPr>
                <w:b/>
                <w:spacing w:val="-7"/>
                <w:sz w:val="18"/>
              </w:rPr>
              <w:t xml:space="preserve"> </w:t>
            </w:r>
            <w:r>
              <w:rPr>
                <w:b/>
                <w:spacing w:val="-4"/>
                <w:sz w:val="18"/>
              </w:rPr>
              <w:t>УРОК</w:t>
            </w:r>
          </w:p>
        </w:tc>
      </w:tr>
      <w:tr w:rsidR="0063211A" w14:paraId="4206FCE8" w14:textId="77777777">
        <w:trPr>
          <w:trHeight w:val="205"/>
        </w:trPr>
        <w:tc>
          <w:tcPr>
            <w:tcW w:w="10336" w:type="dxa"/>
            <w:gridSpan w:val="4"/>
          </w:tcPr>
          <w:p w14:paraId="66C22B60" w14:textId="77777777" w:rsidR="0063211A" w:rsidRDefault="00D667CD">
            <w:pPr>
              <w:pStyle w:val="TableParagraph"/>
              <w:spacing w:line="186" w:lineRule="exact"/>
              <w:ind w:left="13" w:right="6"/>
              <w:jc w:val="center"/>
              <w:rPr>
                <w:b/>
                <w:sz w:val="18"/>
              </w:rPr>
            </w:pPr>
            <w:r>
              <w:rPr>
                <w:b/>
                <w:sz w:val="18"/>
              </w:rPr>
              <w:t>В</w:t>
            </w:r>
            <w:r>
              <w:rPr>
                <w:b/>
                <w:spacing w:val="-3"/>
                <w:sz w:val="18"/>
              </w:rPr>
              <w:t xml:space="preserve"> </w:t>
            </w:r>
            <w:r>
              <w:rPr>
                <w:b/>
                <w:sz w:val="18"/>
              </w:rPr>
              <w:t>течение</w:t>
            </w:r>
            <w:r>
              <w:rPr>
                <w:b/>
                <w:spacing w:val="-3"/>
                <w:sz w:val="18"/>
              </w:rPr>
              <w:t xml:space="preserve"> </w:t>
            </w:r>
            <w:r>
              <w:rPr>
                <w:b/>
                <w:spacing w:val="-4"/>
                <w:sz w:val="18"/>
              </w:rPr>
              <w:t>года</w:t>
            </w:r>
          </w:p>
        </w:tc>
      </w:tr>
      <w:tr w:rsidR="0063211A" w14:paraId="27FEB18B" w14:textId="77777777">
        <w:trPr>
          <w:trHeight w:val="830"/>
        </w:trPr>
        <w:tc>
          <w:tcPr>
            <w:tcW w:w="2854" w:type="dxa"/>
          </w:tcPr>
          <w:p w14:paraId="212133DD" w14:textId="77777777" w:rsidR="0063211A" w:rsidRDefault="00D667CD">
            <w:pPr>
              <w:pStyle w:val="TableParagraph"/>
              <w:spacing w:before="2"/>
              <w:ind w:left="107"/>
              <w:rPr>
                <w:i/>
                <w:sz w:val="18"/>
              </w:rPr>
            </w:pPr>
            <w:r>
              <w:rPr>
                <w:i/>
                <w:sz w:val="18"/>
              </w:rPr>
              <w:t>Визуальные</w:t>
            </w:r>
            <w:r>
              <w:rPr>
                <w:i/>
                <w:spacing w:val="-12"/>
                <w:sz w:val="18"/>
              </w:rPr>
              <w:t xml:space="preserve"> </w:t>
            </w:r>
            <w:r>
              <w:rPr>
                <w:i/>
                <w:sz w:val="18"/>
              </w:rPr>
              <w:t>образы</w:t>
            </w:r>
            <w:r>
              <w:rPr>
                <w:i/>
                <w:spacing w:val="-11"/>
                <w:sz w:val="18"/>
              </w:rPr>
              <w:t xml:space="preserve"> </w:t>
            </w:r>
            <w:r>
              <w:rPr>
                <w:i/>
                <w:sz w:val="18"/>
              </w:rPr>
              <w:t>(предметно- эстетическая среда, наглядная</w:t>
            </w:r>
          </w:p>
          <w:p w14:paraId="11CF6820" w14:textId="77777777" w:rsidR="0063211A" w:rsidRDefault="00D667CD">
            <w:pPr>
              <w:pStyle w:val="TableParagraph"/>
              <w:spacing w:line="206" w:lineRule="exact"/>
              <w:ind w:left="107" w:right="424"/>
              <w:rPr>
                <w:i/>
                <w:sz w:val="18"/>
              </w:rPr>
            </w:pPr>
            <w:r>
              <w:rPr>
                <w:i/>
                <w:sz w:val="18"/>
              </w:rPr>
              <w:t>агитация школьных стендов предметной</w:t>
            </w:r>
            <w:r>
              <w:rPr>
                <w:i/>
                <w:spacing w:val="-12"/>
                <w:sz w:val="18"/>
              </w:rPr>
              <w:t xml:space="preserve"> </w:t>
            </w:r>
            <w:r>
              <w:rPr>
                <w:i/>
                <w:sz w:val="18"/>
              </w:rPr>
              <w:t>направленности)</w:t>
            </w:r>
          </w:p>
        </w:tc>
        <w:tc>
          <w:tcPr>
            <w:tcW w:w="2467" w:type="dxa"/>
          </w:tcPr>
          <w:p w14:paraId="5CDA4800"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3D090091" w14:textId="77777777" w:rsidR="0063211A" w:rsidRDefault="00D667CD">
            <w:pPr>
              <w:pStyle w:val="TableParagraph"/>
              <w:spacing w:before="2"/>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1D6788FA" w14:textId="77777777" w:rsidR="0063211A" w:rsidRDefault="00D667CD">
            <w:pPr>
              <w:pStyle w:val="TableParagraph"/>
              <w:spacing w:before="2"/>
              <w:ind w:left="109" w:right="695"/>
              <w:jc w:val="both"/>
              <w:rPr>
                <w:i/>
                <w:sz w:val="18"/>
              </w:rPr>
            </w:pPr>
            <w:r>
              <w:rPr>
                <w:i/>
                <w:spacing w:val="-2"/>
                <w:sz w:val="18"/>
              </w:rPr>
              <w:t xml:space="preserve">Учителя-предметники </w:t>
            </w:r>
            <w:r>
              <w:rPr>
                <w:i/>
                <w:sz w:val="18"/>
              </w:rPr>
              <w:t>Замдиректора</w:t>
            </w:r>
            <w:r>
              <w:rPr>
                <w:i/>
                <w:spacing w:val="-9"/>
                <w:sz w:val="18"/>
              </w:rPr>
              <w:t xml:space="preserve"> </w:t>
            </w:r>
            <w:r>
              <w:rPr>
                <w:i/>
                <w:sz w:val="18"/>
              </w:rPr>
              <w:t>по</w:t>
            </w:r>
            <w:r>
              <w:rPr>
                <w:i/>
                <w:spacing w:val="-9"/>
                <w:sz w:val="18"/>
              </w:rPr>
              <w:t xml:space="preserve"> </w:t>
            </w:r>
            <w:r>
              <w:rPr>
                <w:i/>
                <w:sz w:val="18"/>
              </w:rPr>
              <w:t>УВР Замдиректора по ВР</w:t>
            </w:r>
          </w:p>
        </w:tc>
      </w:tr>
      <w:tr w:rsidR="0063211A" w14:paraId="5E43E500" w14:textId="77777777">
        <w:trPr>
          <w:trHeight w:val="618"/>
        </w:trPr>
        <w:tc>
          <w:tcPr>
            <w:tcW w:w="2854" w:type="dxa"/>
          </w:tcPr>
          <w:p w14:paraId="70EDE95A" w14:textId="77777777" w:rsidR="0063211A" w:rsidRDefault="00D667CD">
            <w:pPr>
              <w:pStyle w:val="TableParagraph"/>
              <w:ind w:left="107"/>
              <w:rPr>
                <w:i/>
                <w:sz w:val="18"/>
              </w:rPr>
            </w:pPr>
            <w:r>
              <w:rPr>
                <w:i/>
                <w:sz w:val="18"/>
              </w:rPr>
              <w:t>Игровые</w:t>
            </w:r>
            <w:r>
              <w:rPr>
                <w:i/>
                <w:spacing w:val="-12"/>
                <w:sz w:val="18"/>
              </w:rPr>
              <w:t xml:space="preserve"> </w:t>
            </w:r>
            <w:r>
              <w:rPr>
                <w:i/>
                <w:sz w:val="18"/>
              </w:rPr>
              <w:t>формы</w:t>
            </w:r>
            <w:r>
              <w:rPr>
                <w:i/>
                <w:spacing w:val="-11"/>
                <w:sz w:val="18"/>
              </w:rPr>
              <w:t xml:space="preserve"> </w:t>
            </w:r>
            <w:r>
              <w:rPr>
                <w:i/>
                <w:sz w:val="18"/>
              </w:rPr>
              <w:t xml:space="preserve">учебной </w:t>
            </w:r>
            <w:r>
              <w:rPr>
                <w:i/>
                <w:spacing w:val="-2"/>
                <w:sz w:val="18"/>
              </w:rPr>
              <w:t>деятельности</w:t>
            </w:r>
          </w:p>
        </w:tc>
        <w:tc>
          <w:tcPr>
            <w:tcW w:w="2467" w:type="dxa"/>
          </w:tcPr>
          <w:p w14:paraId="721E02F3"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04641BCB"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0F8AE36F" w14:textId="77777777" w:rsidR="0063211A" w:rsidRDefault="00D667CD">
            <w:pPr>
              <w:pStyle w:val="TableParagraph"/>
              <w:spacing w:line="206" w:lineRule="exact"/>
              <w:ind w:left="109" w:right="695"/>
              <w:jc w:val="both"/>
              <w:rPr>
                <w:i/>
                <w:sz w:val="18"/>
              </w:rPr>
            </w:pPr>
            <w:r>
              <w:rPr>
                <w:i/>
                <w:spacing w:val="-2"/>
                <w:sz w:val="18"/>
              </w:rPr>
              <w:t xml:space="preserve">Учителя-предметники </w:t>
            </w:r>
            <w:r>
              <w:rPr>
                <w:i/>
                <w:sz w:val="18"/>
              </w:rPr>
              <w:t>Замдиректора</w:t>
            </w:r>
            <w:r>
              <w:rPr>
                <w:i/>
                <w:spacing w:val="-9"/>
                <w:sz w:val="18"/>
              </w:rPr>
              <w:t xml:space="preserve"> </w:t>
            </w:r>
            <w:r>
              <w:rPr>
                <w:i/>
                <w:sz w:val="18"/>
              </w:rPr>
              <w:t>по</w:t>
            </w:r>
            <w:r>
              <w:rPr>
                <w:i/>
                <w:spacing w:val="-9"/>
                <w:sz w:val="18"/>
              </w:rPr>
              <w:t xml:space="preserve"> </w:t>
            </w:r>
            <w:r>
              <w:rPr>
                <w:i/>
                <w:sz w:val="18"/>
              </w:rPr>
              <w:t>УВР Замдиректора по ВР</w:t>
            </w:r>
          </w:p>
        </w:tc>
      </w:tr>
      <w:tr w:rsidR="0063211A" w14:paraId="05E38593" w14:textId="77777777">
        <w:trPr>
          <w:trHeight w:val="621"/>
        </w:trPr>
        <w:tc>
          <w:tcPr>
            <w:tcW w:w="2854" w:type="dxa"/>
          </w:tcPr>
          <w:p w14:paraId="6DB51C5F" w14:textId="77777777" w:rsidR="0063211A" w:rsidRDefault="00D667CD">
            <w:pPr>
              <w:pStyle w:val="TableParagraph"/>
              <w:spacing w:before="2"/>
              <w:ind w:left="107"/>
              <w:rPr>
                <w:i/>
                <w:sz w:val="18"/>
              </w:rPr>
            </w:pPr>
            <w:r>
              <w:rPr>
                <w:i/>
                <w:sz w:val="18"/>
              </w:rPr>
              <w:t>Интерактивные</w:t>
            </w:r>
            <w:r>
              <w:rPr>
                <w:i/>
                <w:spacing w:val="-12"/>
                <w:sz w:val="18"/>
              </w:rPr>
              <w:t xml:space="preserve"> </w:t>
            </w:r>
            <w:r>
              <w:rPr>
                <w:i/>
                <w:sz w:val="18"/>
              </w:rPr>
              <w:t>формы</w:t>
            </w:r>
            <w:r>
              <w:rPr>
                <w:i/>
                <w:spacing w:val="-11"/>
                <w:sz w:val="18"/>
              </w:rPr>
              <w:t xml:space="preserve"> </w:t>
            </w:r>
            <w:r>
              <w:rPr>
                <w:i/>
                <w:sz w:val="18"/>
              </w:rPr>
              <w:t xml:space="preserve">учебной </w:t>
            </w:r>
            <w:r>
              <w:rPr>
                <w:i/>
                <w:spacing w:val="-2"/>
                <w:sz w:val="18"/>
              </w:rPr>
              <w:t>деятельности</w:t>
            </w:r>
          </w:p>
        </w:tc>
        <w:tc>
          <w:tcPr>
            <w:tcW w:w="2467" w:type="dxa"/>
          </w:tcPr>
          <w:p w14:paraId="580E4D84"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37C09519" w14:textId="77777777" w:rsidR="0063211A" w:rsidRDefault="00D667CD">
            <w:pPr>
              <w:pStyle w:val="TableParagraph"/>
              <w:spacing w:before="2"/>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7224B93E" w14:textId="77777777" w:rsidR="0063211A" w:rsidRDefault="00D667CD">
            <w:pPr>
              <w:pStyle w:val="TableParagraph"/>
              <w:spacing w:line="206" w:lineRule="exact"/>
              <w:ind w:left="109" w:right="695"/>
              <w:jc w:val="both"/>
              <w:rPr>
                <w:i/>
                <w:sz w:val="18"/>
              </w:rPr>
            </w:pPr>
            <w:r>
              <w:rPr>
                <w:i/>
                <w:spacing w:val="-2"/>
                <w:sz w:val="18"/>
              </w:rPr>
              <w:t xml:space="preserve">Учителя-предметники </w:t>
            </w:r>
            <w:r>
              <w:rPr>
                <w:i/>
                <w:sz w:val="18"/>
              </w:rPr>
              <w:t>Замдиректора</w:t>
            </w:r>
            <w:r>
              <w:rPr>
                <w:i/>
                <w:spacing w:val="-9"/>
                <w:sz w:val="18"/>
              </w:rPr>
              <w:t xml:space="preserve"> </w:t>
            </w:r>
            <w:r>
              <w:rPr>
                <w:i/>
                <w:sz w:val="18"/>
              </w:rPr>
              <w:t>по</w:t>
            </w:r>
            <w:r>
              <w:rPr>
                <w:i/>
                <w:spacing w:val="-9"/>
                <w:sz w:val="18"/>
              </w:rPr>
              <w:t xml:space="preserve"> </w:t>
            </w:r>
            <w:r>
              <w:rPr>
                <w:i/>
                <w:sz w:val="18"/>
              </w:rPr>
              <w:t>УВР Замдиректора по ВР</w:t>
            </w:r>
          </w:p>
        </w:tc>
      </w:tr>
      <w:tr w:rsidR="0063211A" w14:paraId="02FDE625" w14:textId="77777777">
        <w:trPr>
          <w:trHeight w:val="621"/>
        </w:trPr>
        <w:tc>
          <w:tcPr>
            <w:tcW w:w="2854" w:type="dxa"/>
          </w:tcPr>
          <w:p w14:paraId="04880A3C" w14:textId="77777777" w:rsidR="0063211A" w:rsidRDefault="00D667CD">
            <w:pPr>
              <w:pStyle w:val="TableParagraph"/>
              <w:spacing w:before="2"/>
              <w:ind w:left="107"/>
              <w:rPr>
                <w:i/>
                <w:sz w:val="18"/>
              </w:rPr>
            </w:pPr>
            <w:proofErr w:type="spellStart"/>
            <w:r>
              <w:rPr>
                <w:i/>
                <w:sz w:val="18"/>
              </w:rPr>
              <w:t>Внутриклассное</w:t>
            </w:r>
            <w:proofErr w:type="spellEnd"/>
            <w:r>
              <w:rPr>
                <w:i/>
                <w:spacing w:val="-3"/>
                <w:sz w:val="18"/>
              </w:rPr>
              <w:t xml:space="preserve"> </w:t>
            </w:r>
            <w:r>
              <w:rPr>
                <w:i/>
                <w:spacing w:val="-2"/>
                <w:sz w:val="18"/>
              </w:rPr>
              <w:t>шефство</w:t>
            </w:r>
          </w:p>
        </w:tc>
        <w:tc>
          <w:tcPr>
            <w:tcW w:w="2467" w:type="dxa"/>
          </w:tcPr>
          <w:p w14:paraId="71FD4B41"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1D3CE3F1" w14:textId="77777777" w:rsidR="0063211A" w:rsidRDefault="00D667CD">
            <w:pPr>
              <w:pStyle w:val="TableParagraph"/>
              <w:spacing w:before="2"/>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44015A9C" w14:textId="77777777" w:rsidR="0063211A" w:rsidRDefault="00D667CD">
            <w:pPr>
              <w:pStyle w:val="TableParagraph"/>
              <w:spacing w:line="206" w:lineRule="exact"/>
              <w:ind w:left="109" w:right="695"/>
              <w:jc w:val="both"/>
              <w:rPr>
                <w:i/>
                <w:sz w:val="18"/>
              </w:rPr>
            </w:pPr>
            <w:r>
              <w:rPr>
                <w:i/>
                <w:spacing w:val="-2"/>
                <w:sz w:val="18"/>
              </w:rPr>
              <w:t xml:space="preserve">Учителя-предметники </w:t>
            </w:r>
            <w:r>
              <w:rPr>
                <w:i/>
                <w:sz w:val="18"/>
              </w:rPr>
              <w:t>Замдиректора</w:t>
            </w:r>
            <w:r>
              <w:rPr>
                <w:i/>
                <w:spacing w:val="-9"/>
                <w:sz w:val="18"/>
              </w:rPr>
              <w:t xml:space="preserve"> </w:t>
            </w:r>
            <w:r>
              <w:rPr>
                <w:i/>
                <w:sz w:val="18"/>
              </w:rPr>
              <w:t>по</w:t>
            </w:r>
            <w:r>
              <w:rPr>
                <w:i/>
                <w:spacing w:val="-9"/>
                <w:sz w:val="18"/>
              </w:rPr>
              <w:t xml:space="preserve"> </w:t>
            </w:r>
            <w:r>
              <w:rPr>
                <w:i/>
                <w:sz w:val="18"/>
              </w:rPr>
              <w:t>УВР Замдиректора по ВР</w:t>
            </w:r>
          </w:p>
        </w:tc>
      </w:tr>
      <w:tr w:rsidR="0063211A" w14:paraId="54A6E3AB" w14:textId="77777777">
        <w:trPr>
          <w:trHeight w:val="414"/>
        </w:trPr>
        <w:tc>
          <w:tcPr>
            <w:tcW w:w="2854" w:type="dxa"/>
          </w:tcPr>
          <w:p w14:paraId="6172DA41" w14:textId="77777777" w:rsidR="0063211A" w:rsidRDefault="00D667CD">
            <w:pPr>
              <w:pStyle w:val="TableParagraph"/>
              <w:spacing w:line="207" w:lineRule="exact"/>
              <w:ind w:left="107"/>
              <w:rPr>
                <w:i/>
                <w:sz w:val="18"/>
              </w:rPr>
            </w:pPr>
            <w:r>
              <w:rPr>
                <w:i/>
                <w:sz w:val="18"/>
              </w:rPr>
              <w:t>Музейные</w:t>
            </w:r>
            <w:r>
              <w:rPr>
                <w:i/>
                <w:spacing w:val="-2"/>
                <w:sz w:val="18"/>
              </w:rPr>
              <w:t xml:space="preserve"> уроки</w:t>
            </w:r>
          </w:p>
        </w:tc>
        <w:tc>
          <w:tcPr>
            <w:tcW w:w="2467" w:type="dxa"/>
          </w:tcPr>
          <w:p w14:paraId="0E2BCE07"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418BA7ED"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25B61095" w14:textId="77777777" w:rsidR="0063211A" w:rsidRDefault="00D667CD">
            <w:pPr>
              <w:pStyle w:val="TableParagraph"/>
              <w:spacing w:line="208" w:lineRule="exact"/>
              <w:ind w:left="109"/>
              <w:rPr>
                <w:i/>
                <w:sz w:val="18"/>
              </w:rPr>
            </w:pPr>
            <w:r>
              <w:rPr>
                <w:i/>
                <w:spacing w:val="-2"/>
                <w:sz w:val="18"/>
              </w:rPr>
              <w:t xml:space="preserve">Учителя-предметники </w:t>
            </w:r>
            <w:r>
              <w:rPr>
                <w:i/>
                <w:sz w:val="18"/>
              </w:rPr>
              <w:t>Замдиректора</w:t>
            </w:r>
            <w:r>
              <w:rPr>
                <w:i/>
                <w:spacing w:val="-3"/>
                <w:sz w:val="18"/>
              </w:rPr>
              <w:t xml:space="preserve"> </w:t>
            </w:r>
            <w:r>
              <w:rPr>
                <w:i/>
                <w:sz w:val="18"/>
              </w:rPr>
              <w:t>по</w:t>
            </w:r>
            <w:r>
              <w:rPr>
                <w:i/>
                <w:spacing w:val="-2"/>
                <w:sz w:val="18"/>
              </w:rPr>
              <w:t xml:space="preserve"> </w:t>
            </w:r>
            <w:r>
              <w:rPr>
                <w:i/>
                <w:spacing w:val="-5"/>
                <w:sz w:val="18"/>
              </w:rPr>
              <w:t>УВР</w:t>
            </w:r>
          </w:p>
        </w:tc>
      </w:tr>
    </w:tbl>
    <w:p w14:paraId="2178F229" w14:textId="77777777" w:rsidR="0063211A" w:rsidRDefault="0063211A">
      <w:pPr>
        <w:spacing w:line="208" w:lineRule="exact"/>
        <w:rPr>
          <w:sz w:val="18"/>
        </w:rPr>
        <w:sectPr w:rsidR="0063211A">
          <w:pgSz w:w="12240" w:h="15840"/>
          <w:pgMar w:top="400" w:right="380" w:bottom="1180" w:left="500" w:header="0" w:footer="933" w:gutter="0"/>
          <w:cols w:space="720"/>
        </w:sectPr>
      </w:pPr>
    </w:p>
    <w:p w14:paraId="37EEDCF8"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1D8472BE" w14:textId="77777777">
        <w:trPr>
          <w:trHeight w:val="205"/>
        </w:trPr>
        <w:tc>
          <w:tcPr>
            <w:tcW w:w="2854" w:type="dxa"/>
          </w:tcPr>
          <w:p w14:paraId="619FFA45" w14:textId="77777777" w:rsidR="0063211A" w:rsidRDefault="0063211A">
            <w:pPr>
              <w:pStyle w:val="TableParagraph"/>
              <w:rPr>
                <w:sz w:val="14"/>
              </w:rPr>
            </w:pPr>
          </w:p>
        </w:tc>
        <w:tc>
          <w:tcPr>
            <w:tcW w:w="2467" w:type="dxa"/>
          </w:tcPr>
          <w:p w14:paraId="515123A6" w14:textId="77777777" w:rsidR="0063211A" w:rsidRDefault="0063211A">
            <w:pPr>
              <w:pStyle w:val="TableParagraph"/>
              <w:rPr>
                <w:sz w:val="14"/>
              </w:rPr>
            </w:pPr>
          </w:p>
        </w:tc>
        <w:tc>
          <w:tcPr>
            <w:tcW w:w="2438" w:type="dxa"/>
          </w:tcPr>
          <w:p w14:paraId="30D17770" w14:textId="77777777" w:rsidR="0063211A" w:rsidRDefault="0063211A">
            <w:pPr>
              <w:pStyle w:val="TableParagraph"/>
              <w:rPr>
                <w:sz w:val="14"/>
              </w:rPr>
            </w:pPr>
          </w:p>
        </w:tc>
        <w:tc>
          <w:tcPr>
            <w:tcW w:w="2577" w:type="dxa"/>
          </w:tcPr>
          <w:p w14:paraId="6EDFDF3F" w14:textId="77777777" w:rsidR="0063211A" w:rsidRDefault="00D667CD">
            <w:pPr>
              <w:pStyle w:val="TableParagraph"/>
              <w:spacing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70F8CE9D" w14:textId="77777777">
        <w:trPr>
          <w:trHeight w:val="621"/>
        </w:trPr>
        <w:tc>
          <w:tcPr>
            <w:tcW w:w="2854" w:type="dxa"/>
          </w:tcPr>
          <w:p w14:paraId="7D32AA6D" w14:textId="77777777" w:rsidR="0063211A" w:rsidRDefault="00D667CD">
            <w:pPr>
              <w:pStyle w:val="TableParagraph"/>
              <w:spacing w:line="207" w:lineRule="exact"/>
              <w:ind w:left="107"/>
              <w:rPr>
                <w:i/>
                <w:sz w:val="18"/>
              </w:rPr>
            </w:pPr>
            <w:r>
              <w:rPr>
                <w:i/>
                <w:sz w:val="18"/>
              </w:rPr>
              <w:t>Содержание</w:t>
            </w:r>
            <w:r>
              <w:rPr>
                <w:i/>
                <w:spacing w:val="-2"/>
                <w:sz w:val="18"/>
              </w:rPr>
              <w:t xml:space="preserve"> уроков</w:t>
            </w:r>
          </w:p>
        </w:tc>
        <w:tc>
          <w:tcPr>
            <w:tcW w:w="2467" w:type="dxa"/>
          </w:tcPr>
          <w:p w14:paraId="1BC11BC6" w14:textId="77777777" w:rsidR="0063211A" w:rsidRDefault="00D667CD">
            <w:pPr>
              <w:pStyle w:val="TableParagraph"/>
              <w:spacing w:line="207" w:lineRule="exact"/>
              <w:ind w:left="105"/>
              <w:rPr>
                <w:i/>
                <w:sz w:val="18"/>
              </w:rPr>
            </w:pPr>
            <w:r>
              <w:rPr>
                <w:i/>
                <w:sz w:val="18"/>
              </w:rPr>
              <w:t>10</w:t>
            </w:r>
            <w:r>
              <w:rPr>
                <w:i/>
                <w:spacing w:val="-1"/>
                <w:sz w:val="18"/>
              </w:rPr>
              <w:t xml:space="preserve"> </w:t>
            </w:r>
            <w:r>
              <w:rPr>
                <w:i/>
                <w:sz w:val="18"/>
              </w:rPr>
              <w:t>–</w:t>
            </w:r>
            <w:r>
              <w:rPr>
                <w:i/>
                <w:spacing w:val="1"/>
                <w:sz w:val="18"/>
              </w:rPr>
              <w:t xml:space="preserve"> </w:t>
            </w:r>
            <w:r>
              <w:rPr>
                <w:i/>
                <w:sz w:val="18"/>
              </w:rPr>
              <w:t>11-</w:t>
            </w:r>
            <w:r>
              <w:rPr>
                <w:i/>
                <w:spacing w:val="-10"/>
                <w:sz w:val="18"/>
              </w:rPr>
              <w:t>е</w:t>
            </w:r>
          </w:p>
        </w:tc>
        <w:tc>
          <w:tcPr>
            <w:tcW w:w="2438" w:type="dxa"/>
          </w:tcPr>
          <w:p w14:paraId="5A533E4A"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46898209" w14:textId="77777777" w:rsidR="0063211A" w:rsidRDefault="00D667CD">
            <w:pPr>
              <w:pStyle w:val="TableParagraph"/>
              <w:ind w:left="109"/>
              <w:rPr>
                <w:i/>
                <w:sz w:val="18"/>
              </w:rPr>
            </w:pPr>
            <w:r>
              <w:rPr>
                <w:i/>
                <w:spacing w:val="-2"/>
                <w:sz w:val="18"/>
              </w:rPr>
              <w:t xml:space="preserve">Учителя-предметники </w:t>
            </w:r>
            <w:r>
              <w:rPr>
                <w:i/>
                <w:sz w:val="18"/>
              </w:rPr>
              <w:t>Замдиректора</w:t>
            </w:r>
            <w:r>
              <w:rPr>
                <w:i/>
                <w:spacing w:val="-3"/>
                <w:sz w:val="18"/>
              </w:rPr>
              <w:t xml:space="preserve"> </w:t>
            </w:r>
            <w:r>
              <w:rPr>
                <w:i/>
                <w:sz w:val="18"/>
              </w:rPr>
              <w:t>по</w:t>
            </w:r>
            <w:r>
              <w:rPr>
                <w:i/>
                <w:spacing w:val="-2"/>
                <w:sz w:val="18"/>
              </w:rPr>
              <w:t xml:space="preserve"> </w:t>
            </w:r>
            <w:r>
              <w:rPr>
                <w:i/>
                <w:spacing w:val="-5"/>
                <w:sz w:val="18"/>
              </w:rPr>
              <w:t>УВР</w:t>
            </w:r>
          </w:p>
          <w:p w14:paraId="244E755A" w14:textId="77777777" w:rsidR="0063211A" w:rsidRDefault="00D667CD">
            <w:pPr>
              <w:pStyle w:val="TableParagraph"/>
              <w:spacing w:before="1"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35F79D44" w14:textId="77777777">
        <w:trPr>
          <w:trHeight w:val="827"/>
        </w:trPr>
        <w:tc>
          <w:tcPr>
            <w:tcW w:w="2854" w:type="dxa"/>
          </w:tcPr>
          <w:p w14:paraId="141B63D6" w14:textId="77777777" w:rsidR="0063211A" w:rsidRDefault="00D667CD">
            <w:pPr>
              <w:pStyle w:val="TableParagraph"/>
              <w:ind w:left="107"/>
              <w:rPr>
                <w:i/>
                <w:sz w:val="18"/>
              </w:rPr>
            </w:pPr>
            <w:r>
              <w:rPr>
                <w:i/>
                <w:sz w:val="18"/>
              </w:rPr>
              <w:t>Заседания</w:t>
            </w:r>
            <w:r>
              <w:rPr>
                <w:i/>
                <w:spacing w:val="-12"/>
                <w:sz w:val="18"/>
              </w:rPr>
              <w:t xml:space="preserve"> </w:t>
            </w:r>
            <w:r>
              <w:rPr>
                <w:i/>
                <w:sz w:val="18"/>
              </w:rPr>
              <w:t>школьного</w:t>
            </w:r>
            <w:r>
              <w:rPr>
                <w:i/>
                <w:spacing w:val="-11"/>
                <w:sz w:val="18"/>
              </w:rPr>
              <w:t xml:space="preserve"> </w:t>
            </w:r>
            <w:r>
              <w:rPr>
                <w:i/>
                <w:sz w:val="18"/>
              </w:rPr>
              <w:t>научного общества «Эврика»</w:t>
            </w:r>
          </w:p>
        </w:tc>
        <w:tc>
          <w:tcPr>
            <w:tcW w:w="2467" w:type="dxa"/>
          </w:tcPr>
          <w:p w14:paraId="79D1B386"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7CE11104" w14:textId="77777777" w:rsidR="0063211A" w:rsidRDefault="00D667CD">
            <w:pPr>
              <w:pStyle w:val="TableParagraph"/>
              <w:spacing w:line="207" w:lineRule="exact"/>
              <w:ind w:left="106"/>
              <w:rPr>
                <w:i/>
                <w:sz w:val="18"/>
              </w:rPr>
            </w:pPr>
            <w:r>
              <w:rPr>
                <w:i/>
                <w:sz w:val="18"/>
              </w:rPr>
              <w:t>Один</w:t>
            </w:r>
            <w:r>
              <w:rPr>
                <w:i/>
                <w:spacing w:val="-2"/>
                <w:sz w:val="18"/>
              </w:rPr>
              <w:t xml:space="preserve"> </w:t>
            </w:r>
            <w:r>
              <w:rPr>
                <w:i/>
                <w:sz w:val="18"/>
              </w:rPr>
              <w:t>раз</w:t>
            </w:r>
            <w:r>
              <w:rPr>
                <w:i/>
                <w:spacing w:val="-3"/>
                <w:sz w:val="18"/>
              </w:rPr>
              <w:t xml:space="preserve"> </w:t>
            </w:r>
            <w:r>
              <w:rPr>
                <w:i/>
                <w:sz w:val="18"/>
              </w:rPr>
              <w:t>в</w:t>
            </w:r>
            <w:r>
              <w:rPr>
                <w:i/>
                <w:spacing w:val="1"/>
                <w:sz w:val="18"/>
              </w:rPr>
              <w:t xml:space="preserve"> </w:t>
            </w:r>
            <w:r>
              <w:rPr>
                <w:i/>
                <w:sz w:val="18"/>
              </w:rPr>
              <w:t>две</w:t>
            </w:r>
            <w:r>
              <w:rPr>
                <w:i/>
                <w:spacing w:val="-1"/>
                <w:sz w:val="18"/>
              </w:rPr>
              <w:t xml:space="preserve"> </w:t>
            </w:r>
            <w:r>
              <w:rPr>
                <w:i/>
                <w:spacing w:val="-2"/>
                <w:sz w:val="18"/>
              </w:rPr>
              <w:t>недели</w:t>
            </w:r>
          </w:p>
        </w:tc>
        <w:tc>
          <w:tcPr>
            <w:tcW w:w="2577" w:type="dxa"/>
          </w:tcPr>
          <w:p w14:paraId="6156B1AC" w14:textId="77777777" w:rsidR="0063211A" w:rsidRDefault="00D667CD">
            <w:pPr>
              <w:pStyle w:val="TableParagraph"/>
              <w:ind w:left="109"/>
              <w:rPr>
                <w:i/>
                <w:sz w:val="18"/>
              </w:rPr>
            </w:pPr>
            <w:r>
              <w:rPr>
                <w:i/>
                <w:spacing w:val="-2"/>
                <w:sz w:val="18"/>
              </w:rPr>
              <w:t xml:space="preserve">Учителя-предметники </w:t>
            </w:r>
            <w:r>
              <w:rPr>
                <w:i/>
                <w:sz w:val="18"/>
              </w:rPr>
              <w:t>Руководители ШМО Замдиректора</w:t>
            </w:r>
            <w:r>
              <w:rPr>
                <w:i/>
                <w:spacing w:val="-9"/>
                <w:sz w:val="18"/>
              </w:rPr>
              <w:t xml:space="preserve"> </w:t>
            </w:r>
            <w:r>
              <w:rPr>
                <w:i/>
                <w:sz w:val="18"/>
              </w:rPr>
              <w:t>по</w:t>
            </w:r>
            <w:r>
              <w:rPr>
                <w:i/>
                <w:spacing w:val="-9"/>
                <w:sz w:val="18"/>
              </w:rPr>
              <w:t xml:space="preserve"> </w:t>
            </w:r>
            <w:r>
              <w:rPr>
                <w:i/>
                <w:sz w:val="18"/>
              </w:rPr>
              <w:t>УВР</w:t>
            </w:r>
          </w:p>
          <w:p w14:paraId="55EB10FD" w14:textId="77777777" w:rsidR="0063211A" w:rsidRDefault="00D667CD">
            <w:pPr>
              <w:pStyle w:val="TableParagraph"/>
              <w:spacing w:before="1"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0AA13544" w14:textId="77777777">
        <w:trPr>
          <w:trHeight w:val="621"/>
        </w:trPr>
        <w:tc>
          <w:tcPr>
            <w:tcW w:w="2854" w:type="dxa"/>
          </w:tcPr>
          <w:p w14:paraId="77590DFF" w14:textId="77777777" w:rsidR="0063211A" w:rsidRDefault="00D667CD">
            <w:pPr>
              <w:pStyle w:val="TableParagraph"/>
              <w:ind w:left="107" w:right="236"/>
              <w:rPr>
                <w:i/>
                <w:sz w:val="18"/>
              </w:rPr>
            </w:pPr>
            <w:r>
              <w:rPr>
                <w:i/>
                <w:sz w:val="18"/>
              </w:rPr>
              <w:t>Школьная</w:t>
            </w:r>
            <w:r>
              <w:rPr>
                <w:i/>
                <w:spacing w:val="-12"/>
                <w:sz w:val="18"/>
              </w:rPr>
              <w:t xml:space="preserve"> </w:t>
            </w:r>
            <w:r>
              <w:rPr>
                <w:i/>
                <w:sz w:val="18"/>
              </w:rPr>
              <w:t>научно-практическая конференция «Первые шаги в</w:t>
            </w:r>
          </w:p>
          <w:p w14:paraId="2E7AD6BD" w14:textId="77777777" w:rsidR="0063211A" w:rsidRDefault="00D667CD">
            <w:pPr>
              <w:pStyle w:val="TableParagraph"/>
              <w:spacing w:before="1" w:line="186" w:lineRule="exact"/>
              <w:ind w:left="107"/>
              <w:rPr>
                <w:i/>
                <w:sz w:val="18"/>
              </w:rPr>
            </w:pPr>
            <w:r>
              <w:rPr>
                <w:i/>
                <w:spacing w:val="-2"/>
                <w:sz w:val="18"/>
              </w:rPr>
              <w:t>науку»</w:t>
            </w:r>
          </w:p>
        </w:tc>
        <w:tc>
          <w:tcPr>
            <w:tcW w:w="2467" w:type="dxa"/>
          </w:tcPr>
          <w:p w14:paraId="398CE81A"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6DB1064F" w14:textId="77777777" w:rsidR="0063211A" w:rsidRDefault="00D667CD">
            <w:pPr>
              <w:pStyle w:val="TableParagraph"/>
              <w:spacing w:line="207" w:lineRule="exact"/>
              <w:ind w:left="106"/>
              <w:rPr>
                <w:i/>
                <w:sz w:val="18"/>
              </w:rPr>
            </w:pPr>
            <w:r>
              <w:rPr>
                <w:i/>
                <w:spacing w:val="-2"/>
                <w:sz w:val="18"/>
              </w:rPr>
              <w:t>Апрель</w:t>
            </w:r>
          </w:p>
        </w:tc>
        <w:tc>
          <w:tcPr>
            <w:tcW w:w="2577" w:type="dxa"/>
          </w:tcPr>
          <w:p w14:paraId="3B4BEEE0" w14:textId="77777777" w:rsidR="0063211A" w:rsidRDefault="00D667CD">
            <w:pPr>
              <w:pStyle w:val="TableParagraph"/>
              <w:ind w:left="109"/>
              <w:rPr>
                <w:i/>
                <w:sz w:val="18"/>
              </w:rPr>
            </w:pPr>
            <w:r>
              <w:rPr>
                <w:i/>
                <w:spacing w:val="-2"/>
                <w:sz w:val="18"/>
              </w:rPr>
              <w:t xml:space="preserve">Учителя-предметники </w:t>
            </w:r>
            <w:r>
              <w:rPr>
                <w:i/>
                <w:sz w:val="18"/>
              </w:rPr>
              <w:t>Замдиректора</w:t>
            </w:r>
            <w:r>
              <w:rPr>
                <w:i/>
                <w:spacing w:val="-3"/>
                <w:sz w:val="18"/>
              </w:rPr>
              <w:t xml:space="preserve"> </w:t>
            </w:r>
            <w:r>
              <w:rPr>
                <w:i/>
                <w:sz w:val="18"/>
              </w:rPr>
              <w:t>по</w:t>
            </w:r>
            <w:r>
              <w:rPr>
                <w:i/>
                <w:spacing w:val="-2"/>
                <w:sz w:val="18"/>
              </w:rPr>
              <w:t xml:space="preserve"> </w:t>
            </w:r>
            <w:r>
              <w:rPr>
                <w:i/>
                <w:spacing w:val="-5"/>
                <w:sz w:val="18"/>
              </w:rPr>
              <w:t>УВР</w:t>
            </w:r>
          </w:p>
          <w:p w14:paraId="6B17C9AF" w14:textId="77777777" w:rsidR="0063211A" w:rsidRDefault="00D667CD">
            <w:pPr>
              <w:pStyle w:val="TableParagraph"/>
              <w:spacing w:before="1"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3E523A02" w14:textId="77777777">
        <w:trPr>
          <w:trHeight w:val="206"/>
        </w:trPr>
        <w:tc>
          <w:tcPr>
            <w:tcW w:w="10336" w:type="dxa"/>
            <w:gridSpan w:val="4"/>
          </w:tcPr>
          <w:p w14:paraId="65851A63" w14:textId="77777777" w:rsidR="0063211A" w:rsidRDefault="00D667CD">
            <w:pPr>
              <w:pStyle w:val="TableParagraph"/>
              <w:spacing w:line="186" w:lineRule="exact"/>
              <w:ind w:left="13"/>
              <w:jc w:val="center"/>
              <w:rPr>
                <w:b/>
                <w:sz w:val="18"/>
              </w:rPr>
            </w:pPr>
            <w:r>
              <w:rPr>
                <w:b/>
                <w:spacing w:val="-2"/>
                <w:sz w:val="18"/>
              </w:rPr>
              <w:t>Сентябрь</w:t>
            </w:r>
          </w:p>
        </w:tc>
      </w:tr>
      <w:tr w:rsidR="0063211A" w14:paraId="00842742" w14:textId="77777777">
        <w:trPr>
          <w:trHeight w:val="827"/>
        </w:trPr>
        <w:tc>
          <w:tcPr>
            <w:tcW w:w="2854" w:type="dxa"/>
          </w:tcPr>
          <w:p w14:paraId="738823BC" w14:textId="77777777" w:rsidR="0063211A" w:rsidRDefault="00D667CD">
            <w:pPr>
              <w:pStyle w:val="TableParagraph"/>
              <w:spacing w:line="207" w:lineRule="exact"/>
              <w:ind w:left="107"/>
              <w:rPr>
                <w:i/>
                <w:sz w:val="18"/>
              </w:rPr>
            </w:pPr>
            <w:r>
              <w:rPr>
                <w:i/>
                <w:sz w:val="18"/>
              </w:rPr>
              <w:t>Всероссийский</w:t>
            </w:r>
            <w:r>
              <w:rPr>
                <w:i/>
                <w:spacing w:val="-4"/>
                <w:sz w:val="18"/>
              </w:rPr>
              <w:t xml:space="preserve"> </w:t>
            </w:r>
            <w:r>
              <w:rPr>
                <w:i/>
                <w:sz w:val="18"/>
              </w:rPr>
              <w:t>открытый</w:t>
            </w:r>
            <w:r>
              <w:rPr>
                <w:i/>
                <w:spacing w:val="-3"/>
                <w:sz w:val="18"/>
              </w:rPr>
              <w:t xml:space="preserve"> </w:t>
            </w:r>
            <w:r>
              <w:rPr>
                <w:i/>
                <w:spacing w:val="-4"/>
                <w:sz w:val="18"/>
              </w:rPr>
              <w:t>урок</w:t>
            </w:r>
          </w:p>
          <w:p w14:paraId="48CFC84D" w14:textId="77777777" w:rsidR="0063211A" w:rsidRDefault="00D667CD">
            <w:pPr>
              <w:pStyle w:val="TableParagraph"/>
              <w:spacing w:line="206" w:lineRule="exact"/>
              <w:ind w:left="107"/>
              <w:rPr>
                <w:i/>
                <w:sz w:val="18"/>
              </w:rPr>
            </w:pPr>
            <w:r>
              <w:rPr>
                <w:i/>
                <w:sz w:val="18"/>
              </w:rPr>
              <w:t>«ОБЖ»</w:t>
            </w:r>
            <w:r>
              <w:rPr>
                <w:i/>
                <w:spacing w:val="-9"/>
                <w:sz w:val="18"/>
              </w:rPr>
              <w:t xml:space="preserve"> </w:t>
            </w:r>
            <w:r>
              <w:rPr>
                <w:i/>
                <w:sz w:val="18"/>
              </w:rPr>
              <w:t>(урок</w:t>
            </w:r>
            <w:r>
              <w:rPr>
                <w:i/>
                <w:spacing w:val="-11"/>
                <w:sz w:val="18"/>
              </w:rPr>
              <w:t xml:space="preserve"> </w:t>
            </w:r>
            <w:r>
              <w:rPr>
                <w:i/>
                <w:sz w:val="18"/>
              </w:rPr>
              <w:t>подготовки</w:t>
            </w:r>
            <w:r>
              <w:rPr>
                <w:i/>
                <w:spacing w:val="-11"/>
                <w:sz w:val="18"/>
              </w:rPr>
              <w:t xml:space="preserve"> </w:t>
            </w:r>
            <w:r>
              <w:rPr>
                <w:i/>
                <w:sz w:val="18"/>
              </w:rPr>
              <w:t>детей</w:t>
            </w:r>
            <w:r>
              <w:rPr>
                <w:i/>
                <w:spacing w:val="-9"/>
                <w:sz w:val="18"/>
              </w:rPr>
              <w:t xml:space="preserve"> </w:t>
            </w:r>
            <w:r>
              <w:rPr>
                <w:i/>
                <w:sz w:val="18"/>
              </w:rPr>
              <w:t>к действиям в условиях различного рода чрезвычайных ситуаций)</w:t>
            </w:r>
          </w:p>
        </w:tc>
        <w:tc>
          <w:tcPr>
            <w:tcW w:w="2467" w:type="dxa"/>
          </w:tcPr>
          <w:p w14:paraId="6644061D"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5AAB8610" w14:textId="77777777" w:rsidR="0063211A" w:rsidRDefault="00D667CD">
            <w:pPr>
              <w:pStyle w:val="TableParagraph"/>
              <w:spacing w:line="207" w:lineRule="exact"/>
              <w:ind w:left="106"/>
              <w:rPr>
                <w:i/>
                <w:sz w:val="18"/>
              </w:rPr>
            </w:pPr>
            <w:r>
              <w:rPr>
                <w:i/>
                <w:spacing w:val="-2"/>
                <w:sz w:val="18"/>
              </w:rPr>
              <w:t>01.09</w:t>
            </w:r>
          </w:p>
        </w:tc>
        <w:tc>
          <w:tcPr>
            <w:tcW w:w="2577" w:type="dxa"/>
          </w:tcPr>
          <w:p w14:paraId="0142F380"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Учителя ОБЖ Замдиректора по ВР</w:t>
            </w:r>
          </w:p>
        </w:tc>
      </w:tr>
      <w:tr w:rsidR="0063211A" w14:paraId="6B7DC93C" w14:textId="77777777">
        <w:trPr>
          <w:trHeight w:val="829"/>
        </w:trPr>
        <w:tc>
          <w:tcPr>
            <w:tcW w:w="2854" w:type="dxa"/>
          </w:tcPr>
          <w:p w14:paraId="68E2B377" w14:textId="77777777" w:rsidR="0063211A" w:rsidRDefault="00D667CD">
            <w:pPr>
              <w:pStyle w:val="TableParagraph"/>
              <w:spacing w:line="206" w:lineRule="exact"/>
              <w:ind w:left="107" w:right="267"/>
              <w:rPr>
                <w:i/>
                <w:sz w:val="18"/>
              </w:rPr>
            </w:pPr>
            <w:r>
              <w:rPr>
                <w:i/>
                <w:sz w:val="18"/>
              </w:rPr>
              <w:t>Международный день распространения</w:t>
            </w:r>
            <w:r>
              <w:rPr>
                <w:i/>
                <w:spacing w:val="-12"/>
                <w:sz w:val="18"/>
              </w:rPr>
              <w:t xml:space="preserve"> </w:t>
            </w:r>
            <w:r>
              <w:rPr>
                <w:i/>
                <w:sz w:val="18"/>
              </w:rPr>
              <w:t>грамотности (информационная минутка на уроке русского языка)</w:t>
            </w:r>
          </w:p>
        </w:tc>
        <w:tc>
          <w:tcPr>
            <w:tcW w:w="2467" w:type="dxa"/>
          </w:tcPr>
          <w:p w14:paraId="5C0BD32D"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4CB14900" w14:textId="77777777" w:rsidR="0063211A" w:rsidRDefault="00D667CD">
            <w:pPr>
              <w:pStyle w:val="TableParagraph"/>
              <w:spacing w:before="2"/>
              <w:ind w:left="106"/>
              <w:rPr>
                <w:i/>
                <w:sz w:val="18"/>
              </w:rPr>
            </w:pPr>
            <w:r>
              <w:rPr>
                <w:i/>
                <w:spacing w:val="-2"/>
                <w:sz w:val="18"/>
              </w:rPr>
              <w:t>08.09</w:t>
            </w:r>
          </w:p>
        </w:tc>
        <w:tc>
          <w:tcPr>
            <w:tcW w:w="2577" w:type="dxa"/>
          </w:tcPr>
          <w:p w14:paraId="484A752B" w14:textId="77777777" w:rsidR="0063211A" w:rsidRDefault="00D667CD">
            <w:pPr>
              <w:pStyle w:val="TableParagraph"/>
              <w:spacing w:before="2"/>
              <w:ind w:left="109" w:right="405"/>
              <w:rPr>
                <w:i/>
                <w:sz w:val="18"/>
              </w:rPr>
            </w:pPr>
            <w:r>
              <w:rPr>
                <w:i/>
                <w:sz w:val="18"/>
              </w:rPr>
              <w:t>Учителя</w:t>
            </w:r>
            <w:r>
              <w:rPr>
                <w:i/>
                <w:spacing w:val="-12"/>
                <w:sz w:val="18"/>
              </w:rPr>
              <w:t xml:space="preserve"> </w:t>
            </w:r>
            <w:r>
              <w:rPr>
                <w:i/>
                <w:sz w:val="18"/>
              </w:rPr>
              <w:t>русского</w:t>
            </w:r>
            <w:r>
              <w:rPr>
                <w:i/>
                <w:spacing w:val="-11"/>
                <w:sz w:val="18"/>
              </w:rPr>
              <w:t xml:space="preserve"> </w:t>
            </w:r>
            <w:r>
              <w:rPr>
                <w:i/>
                <w:sz w:val="18"/>
              </w:rPr>
              <w:t>языка</w:t>
            </w:r>
            <w:r>
              <w:rPr>
                <w:i/>
                <w:spacing w:val="-11"/>
                <w:sz w:val="18"/>
              </w:rPr>
              <w:t xml:space="preserve"> </w:t>
            </w:r>
            <w:r>
              <w:rPr>
                <w:i/>
                <w:sz w:val="18"/>
              </w:rPr>
              <w:t xml:space="preserve">и </w:t>
            </w:r>
            <w:r>
              <w:rPr>
                <w:i/>
                <w:spacing w:val="-2"/>
                <w:sz w:val="18"/>
              </w:rPr>
              <w:t xml:space="preserve">литературы </w:t>
            </w:r>
            <w:r>
              <w:rPr>
                <w:i/>
                <w:sz w:val="18"/>
              </w:rPr>
              <w:t>Замдиректора по ВР</w:t>
            </w:r>
          </w:p>
        </w:tc>
      </w:tr>
      <w:tr w:rsidR="0063211A" w14:paraId="593B4447" w14:textId="77777777">
        <w:trPr>
          <w:trHeight w:val="619"/>
        </w:trPr>
        <w:tc>
          <w:tcPr>
            <w:tcW w:w="2854" w:type="dxa"/>
          </w:tcPr>
          <w:p w14:paraId="539E0219" w14:textId="77777777" w:rsidR="0063211A" w:rsidRDefault="00D667CD">
            <w:pPr>
              <w:pStyle w:val="TableParagraph"/>
              <w:spacing w:line="207" w:lineRule="exact"/>
              <w:ind w:left="107"/>
              <w:rPr>
                <w:i/>
                <w:sz w:val="18"/>
              </w:rPr>
            </w:pPr>
            <w:r>
              <w:rPr>
                <w:i/>
                <w:sz w:val="18"/>
              </w:rPr>
              <w:t>125</w:t>
            </w:r>
            <w:r>
              <w:rPr>
                <w:i/>
                <w:spacing w:val="-4"/>
                <w:sz w:val="18"/>
              </w:rPr>
              <w:t xml:space="preserve"> </w:t>
            </w:r>
            <w:r>
              <w:rPr>
                <w:i/>
                <w:sz w:val="18"/>
              </w:rPr>
              <w:t>лет</w:t>
            </w:r>
            <w:r>
              <w:rPr>
                <w:i/>
                <w:spacing w:val="-1"/>
                <w:sz w:val="18"/>
              </w:rPr>
              <w:t xml:space="preserve"> </w:t>
            </w:r>
            <w:r>
              <w:rPr>
                <w:i/>
                <w:sz w:val="18"/>
              </w:rPr>
              <w:t>со дня</w:t>
            </w:r>
            <w:r>
              <w:rPr>
                <w:i/>
                <w:spacing w:val="-3"/>
                <w:sz w:val="18"/>
              </w:rPr>
              <w:t xml:space="preserve"> </w:t>
            </w:r>
            <w:r>
              <w:rPr>
                <w:i/>
                <w:sz w:val="18"/>
              </w:rPr>
              <w:t xml:space="preserve">рождения </w:t>
            </w:r>
            <w:r>
              <w:rPr>
                <w:i/>
                <w:spacing w:val="-4"/>
                <w:sz w:val="18"/>
              </w:rPr>
              <w:t>B.Л.</w:t>
            </w:r>
          </w:p>
          <w:p w14:paraId="6FC36A4C" w14:textId="77777777" w:rsidR="0063211A" w:rsidRDefault="00D667CD">
            <w:pPr>
              <w:pStyle w:val="TableParagraph"/>
              <w:spacing w:line="206" w:lineRule="exact"/>
              <w:ind w:left="107"/>
              <w:rPr>
                <w:i/>
                <w:sz w:val="18"/>
              </w:rPr>
            </w:pPr>
            <w:r>
              <w:rPr>
                <w:i/>
                <w:sz w:val="18"/>
              </w:rPr>
              <w:t>Гончарова (информационная минутка</w:t>
            </w:r>
            <w:r>
              <w:rPr>
                <w:i/>
                <w:spacing w:val="-12"/>
                <w:sz w:val="18"/>
              </w:rPr>
              <w:t xml:space="preserve"> </w:t>
            </w:r>
            <w:r>
              <w:rPr>
                <w:i/>
                <w:sz w:val="18"/>
              </w:rPr>
              <w:t>на</w:t>
            </w:r>
            <w:r>
              <w:rPr>
                <w:i/>
                <w:spacing w:val="-11"/>
                <w:sz w:val="18"/>
              </w:rPr>
              <w:t xml:space="preserve"> </w:t>
            </w:r>
            <w:r>
              <w:rPr>
                <w:i/>
                <w:sz w:val="18"/>
              </w:rPr>
              <w:t>уроке</w:t>
            </w:r>
            <w:r>
              <w:rPr>
                <w:i/>
                <w:spacing w:val="-11"/>
                <w:sz w:val="18"/>
              </w:rPr>
              <w:t xml:space="preserve"> </w:t>
            </w:r>
            <w:r>
              <w:rPr>
                <w:i/>
                <w:sz w:val="18"/>
              </w:rPr>
              <w:t>математики)</w:t>
            </w:r>
          </w:p>
        </w:tc>
        <w:tc>
          <w:tcPr>
            <w:tcW w:w="2467" w:type="dxa"/>
          </w:tcPr>
          <w:p w14:paraId="36D1D10F"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2A4DF236" w14:textId="77777777" w:rsidR="0063211A" w:rsidRDefault="00D667CD">
            <w:pPr>
              <w:pStyle w:val="TableParagraph"/>
              <w:spacing w:line="207" w:lineRule="exact"/>
              <w:ind w:left="106"/>
              <w:rPr>
                <w:i/>
                <w:sz w:val="18"/>
              </w:rPr>
            </w:pPr>
            <w:r>
              <w:rPr>
                <w:i/>
                <w:spacing w:val="-2"/>
                <w:sz w:val="18"/>
              </w:rPr>
              <w:t>10.09</w:t>
            </w:r>
          </w:p>
        </w:tc>
        <w:tc>
          <w:tcPr>
            <w:tcW w:w="2577" w:type="dxa"/>
          </w:tcPr>
          <w:p w14:paraId="0B51B938" w14:textId="77777777" w:rsidR="0063211A" w:rsidRDefault="00D667CD">
            <w:pPr>
              <w:pStyle w:val="TableParagraph"/>
              <w:ind w:left="109" w:right="722"/>
              <w:rPr>
                <w:i/>
                <w:sz w:val="18"/>
              </w:rPr>
            </w:pPr>
            <w:r>
              <w:rPr>
                <w:i/>
                <w:sz w:val="18"/>
              </w:rPr>
              <w:t>Учителя</w:t>
            </w:r>
            <w:r>
              <w:rPr>
                <w:i/>
                <w:spacing w:val="-12"/>
                <w:sz w:val="18"/>
              </w:rPr>
              <w:t xml:space="preserve"> </w:t>
            </w:r>
            <w:r>
              <w:rPr>
                <w:i/>
                <w:sz w:val="18"/>
              </w:rPr>
              <w:t>математики Замдиректора по ВР</w:t>
            </w:r>
          </w:p>
        </w:tc>
      </w:tr>
      <w:tr w:rsidR="0063211A" w14:paraId="50E43FD3" w14:textId="77777777">
        <w:trPr>
          <w:trHeight w:val="621"/>
        </w:trPr>
        <w:tc>
          <w:tcPr>
            <w:tcW w:w="2854" w:type="dxa"/>
          </w:tcPr>
          <w:p w14:paraId="51B734B4" w14:textId="77777777" w:rsidR="0063211A" w:rsidRDefault="00D667CD">
            <w:pPr>
              <w:pStyle w:val="TableParagraph"/>
              <w:spacing w:line="206" w:lineRule="exact"/>
              <w:ind w:left="107" w:right="244"/>
              <w:jc w:val="both"/>
              <w:rPr>
                <w:i/>
                <w:sz w:val="18"/>
              </w:rPr>
            </w:pPr>
            <w:r>
              <w:rPr>
                <w:i/>
                <w:sz w:val="18"/>
              </w:rPr>
              <w:t>130 лет со дня рождения И.М. Виноградова (информационная минутка</w:t>
            </w:r>
            <w:r>
              <w:rPr>
                <w:i/>
                <w:spacing w:val="-1"/>
                <w:sz w:val="18"/>
              </w:rPr>
              <w:t xml:space="preserve"> </w:t>
            </w:r>
            <w:r>
              <w:rPr>
                <w:i/>
                <w:sz w:val="18"/>
              </w:rPr>
              <w:t>на</w:t>
            </w:r>
            <w:r>
              <w:rPr>
                <w:i/>
                <w:spacing w:val="-1"/>
                <w:sz w:val="18"/>
              </w:rPr>
              <w:t xml:space="preserve"> </w:t>
            </w:r>
            <w:r>
              <w:rPr>
                <w:i/>
                <w:sz w:val="18"/>
              </w:rPr>
              <w:t>уроке</w:t>
            </w:r>
            <w:r>
              <w:rPr>
                <w:i/>
                <w:spacing w:val="-2"/>
                <w:sz w:val="18"/>
              </w:rPr>
              <w:t xml:space="preserve"> математики)</w:t>
            </w:r>
          </w:p>
        </w:tc>
        <w:tc>
          <w:tcPr>
            <w:tcW w:w="2467" w:type="dxa"/>
          </w:tcPr>
          <w:p w14:paraId="7C6DC038"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19741497" w14:textId="77777777" w:rsidR="0063211A" w:rsidRDefault="00D667CD">
            <w:pPr>
              <w:pStyle w:val="TableParagraph"/>
              <w:spacing w:before="2"/>
              <w:ind w:left="106"/>
              <w:rPr>
                <w:i/>
                <w:sz w:val="18"/>
              </w:rPr>
            </w:pPr>
            <w:r>
              <w:rPr>
                <w:i/>
                <w:spacing w:val="-2"/>
                <w:sz w:val="18"/>
              </w:rPr>
              <w:t>14.09</w:t>
            </w:r>
          </w:p>
        </w:tc>
        <w:tc>
          <w:tcPr>
            <w:tcW w:w="2577" w:type="dxa"/>
          </w:tcPr>
          <w:p w14:paraId="15469C3B" w14:textId="77777777" w:rsidR="0063211A" w:rsidRDefault="00D667CD">
            <w:pPr>
              <w:pStyle w:val="TableParagraph"/>
              <w:spacing w:before="2"/>
              <w:ind w:left="109" w:right="722"/>
              <w:rPr>
                <w:i/>
                <w:sz w:val="18"/>
              </w:rPr>
            </w:pPr>
            <w:r>
              <w:rPr>
                <w:i/>
                <w:sz w:val="18"/>
              </w:rPr>
              <w:t>Учителя</w:t>
            </w:r>
            <w:r>
              <w:rPr>
                <w:i/>
                <w:spacing w:val="-12"/>
                <w:sz w:val="18"/>
              </w:rPr>
              <w:t xml:space="preserve"> </w:t>
            </w:r>
            <w:r>
              <w:rPr>
                <w:i/>
                <w:sz w:val="18"/>
              </w:rPr>
              <w:t>математики Замдиректора по ВР</w:t>
            </w:r>
          </w:p>
        </w:tc>
      </w:tr>
      <w:tr w:rsidR="0063211A" w14:paraId="6871C71E" w14:textId="77777777">
        <w:trPr>
          <w:trHeight w:val="827"/>
        </w:trPr>
        <w:tc>
          <w:tcPr>
            <w:tcW w:w="2854" w:type="dxa"/>
          </w:tcPr>
          <w:p w14:paraId="5F716AED" w14:textId="77777777" w:rsidR="0063211A" w:rsidRDefault="00D667CD">
            <w:pPr>
              <w:pStyle w:val="TableParagraph"/>
              <w:ind w:left="107"/>
              <w:rPr>
                <w:i/>
                <w:sz w:val="18"/>
              </w:rPr>
            </w:pPr>
            <w:r>
              <w:rPr>
                <w:i/>
                <w:sz w:val="18"/>
              </w:rPr>
              <w:t>Международный</w:t>
            </w:r>
            <w:r>
              <w:rPr>
                <w:i/>
                <w:spacing w:val="-12"/>
                <w:sz w:val="18"/>
              </w:rPr>
              <w:t xml:space="preserve"> </w:t>
            </w:r>
            <w:r>
              <w:rPr>
                <w:i/>
                <w:sz w:val="18"/>
              </w:rPr>
              <w:t>день</w:t>
            </w:r>
            <w:r>
              <w:rPr>
                <w:i/>
                <w:spacing w:val="-11"/>
                <w:sz w:val="18"/>
              </w:rPr>
              <w:t xml:space="preserve"> </w:t>
            </w:r>
            <w:r>
              <w:rPr>
                <w:i/>
                <w:sz w:val="18"/>
              </w:rPr>
              <w:t>жестовых языков (информационная</w:t>
            </w:r>
          </w:p>
          <w:p w14:paraId="1D1FE7CE" w14:textId="77777777" w:rsidR="0063211A" w:rsidRDefault="00D667CD">
            <w:pPr>
              <w:pStyle w:val="TableParagraph"/>
              <w:spacing w:line="206" w:lineRule="exact"/>
              <w:ind w:left="107"/>
              <w:rPr>
                <w:i/>
                <w:sz w:val="18"/>
              </w:rPr>
            </w:pPr>
            <w:r>
              <w:rPr>
                <w:i/>
                <w:sz w:val="18"/>
              </w:rPr>
              <w:t>минутка</w:t>
            </w:r>
            <w:r>
              <w:rPr>
                <w:i/>
                <w:spacing w:val="-9"/>
                <w:sz w:val="18"/>
              </w:rPr>
              <w:t xml:space="preserve"> </w:t>
            </w:r>
            <w:r>
              <w:rPr>
                <w:i/>
                <w:sz w:val="18"/>
              </w:rPr>
              <w:t>на</w:t>
            </w:r>
            <w:r>
              <w:rPr>
                <w:i/>
                <w:spacing w:val="-9"/>
                <w:sz w:val="18"/>
              </w:rPr>
              <w:t xml:space="preserve"> </w:t>
            </w:r>
            <w:r>
              <w:rPr>
                <w:i/>
                <w:sz w:val="18"/>
              </w:rPr>
              <w:t>уроках</w:t>
            </w:r>
            <w:r>
              <w:rPr>
                <w:i/>
                <w:spacing w:val="-12"/>
                <w:sz w:val="18"/>
              </w:rPr>
              <w:t xml:space="preserve"> </w:t>
            </w:r>
            <w:r>
              <w:rPr>
                <w:i/>
                <w:sz w:val="18"/>
              </w:rPr>
              <w:t>русского</w:t>
            </w:r>
            <w:r>
              <w:rPr>
                <w:i/>
                <w:spacing w:val="-8"/>
                <w:sz w:val="18"/>
              </w:rPr>
              <w:t xml:space="preserve"> </w:t>
            </w:r>
            <w:r>
              <w:rPr>
                <w:i/>
                <w:sz w:val="18"/>
              </w:rPr>
              <w:t>и иностранных языков)</w:t>
            </w:r>
          </w:p>
        </w:tc>
        <w:tc>
          <w:tcPr>
            <w:tcW w:w="2467" w:type="dxa"/>
          </w:tcPr>
          <w:p w14:paraId="6C0C9E47"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3B20FED5" w14:textId="77777777" w:rsidR="0063211A" w:rsidRDefault="00D667CD">
            <w:pPr>
              <w:pStyle w:val="TableParagraph"/>
              <w:spacing w:line="207" w:lineRule="exact"/>
              <w:ind w:left="106"/>
              <w:rPr>
                <w:i/>
                <w:sz w:val="18"/>
              </w:rPr>
            </w:pPr>
            <w:r>
              <w:rPr>
                <w:i/>
                <w:spacing w:val="-2"/>
                <w:sz w:val="18"/>
              </w:rPr>
              <w:t>23.09</w:t>
            </w:r>
          </w:p>
        </w:tc>
        <w:tc>
          <w:tcPr>
            <w:tcW w:w="2577" w:type="dxa"/>
          </w:tcPr>
          <w:p w14:paraId="7BDD00BA" w14:textId="77777777" w:rsidR="0063211A" w:rsidRDefault="00D667CD">
            <w:pPr>
              <w:pStyle w:val="TableParagraph"/>
              <w:ind w:left="109"/>
              <w:rPr>
                <w:i/>
                <w:sz w:val="18"/>
              </w:rPr>
            </w:pPr>
            <w:r>
              <w:rPr>
                <w:i/>
                <w:sz w:val="18"/>
              </w:rPr>
              <w:t>Учителя русского языка Учителя</w:t>
            </w:r>
            <w:r>
              <w:rPr>
                <w:i/>
                <w:spacing w:val="-12"/>
                <w:sz w:val="18"/>
              </w:rPr>
              <w:t xml:space="preserve"> </w:t>
            </w:r>
            <w:r>
              <w:rPr>
                <w:i/>
                <w:sz w:val="18"/>
              </w:rPr>
              <w:t>иностранных</w:t>
            </w:r>
            <w:r>
              <w:rPr>
                <w:i/>
                <w:spacing w:val="-11"/>
                <w:sz w:val="18"/>
              </w:rPr>
              <w:t xml:space="preserve"> </w:t>
            </w:r>
            <w:r>
              <w:rPr>
                <w:i/>
                <w:sz w:val="18"/>
              </w:rPr>
              <w:t>языков Замдиректора по ВР</w:t>
            </w:r>
          </w:p>
        </w:tc>
      </w:tr>
      <w:tr w:rsidR="0063211A" w14:paraId="6C140D9B" w14:textId="77777777">
        <w:trPr>
          <w:trHeight w:val="414"/>
        </w:trPr>
        <w:tc>
          <w:tcPr>
            <w:tcW w:w="2854" w:type="dxa"/>
          </w:tcPr>
          <w:p w14:paraId="6FF0CB4C" w14:textId="77777777" w:rsidR="0063211A" w:rsidRDefault="00D667CD">
            <w:pPr>
              <w:pStyle w:val="TableParagraph"/>
              <w:spacing w:before="2"/>
              <w:ind w:left="107"/>
              <w:rPr>
                <w:i/>
                <w:sz w:val="18"/>
              </w:rPr>
            </w:pPr>
            <w:r>
              <w:rPr>
                <w:i/>
                <w:sz w:val="18"/>
              </w:rPr>
              <w:t>Правила</w:t>
            </w:r>
            <w:r>
              <w:rPr>
                <w:i/>
                <w:spacing w:val="-1"/>
                <w:sz w:val="18"/>
              </w:rPr>
              <w:t xml:space="preserve"> </w:t>
            </w:r>
            <w:r>
              <w:rPr>
                <w:i/>
                <w:sz w:val="18"/>
              </w:rPr>
              <w:t>учебных</w:t>
            </w:r>
            <w:r>
              <w:rPr>
                <w:i/>
                <w:spacing w:val="-1"/>
                <w:sz w:val="18"/>
              </w:rPr>
              <w:t xml:space="preserve"> </w:t>
            </w:r>
            <w:r>
              <w:rPr>
                <w:i/>
                <w:spacing w:val="-2"/>
                <w:sz w:val="18"/>
              </w:rPr>
              <w:t>кабинетов</w:t>
            </w:r>
          </w:p>
        </w:tc>
        <w:tc>
          <w:tcPr>
            <w:tcW w:w="2467" w:type="dxa"/>
          </w:tcPr>
          <w:p w14:paraId="03B4170D" w14:textId="77777777" w:rsidR="0063211A" w:rsidRDefault="00D667CD">
            <w:pPr>
              <w:pStyle w:val="TableParagraph"/>
              <w:spacing w:before="2"/>
              <w:ind w:left="105"/>
              <w:rPr>
                <w:i/>
                <w:sz w:val="18"/>
              </w:rPr>
            </w:pPr>
            <w:r>
              <w:rPr>
                <w:i/>
                <w:spacing w:val="-2"/>
                <w:sz w:val="18"/>
              </w:rPr>
              <w:t>10–11-</w:t>
            </w:r>
            <w:r>
              <w:rPr>
                <w:i/>
                <w:spacing w:val="-10"/>
                <w:sz w:val="18"/>
              </w:rPr>
              <w:t>е</w:t>
            </w:r>
          </w:p>
        </w:tc>
        <w:tc>
          <w:tcPr>
            <w:tcW w:w="2438" w:type="dxa"/>
          </w:tcPr>
          <w:p w14:paraId="2EE50BB1" w14:textId="77777777" w:rsidR="0063211A" w:rsidRDefault="00D667CD">
            <w:pPr>
              <w:pStyle w:val="TableParagraph"/>
              <w:spacing w:before="2"/>
              <w:ind w:left="106"/>
              <w:rPr>
                <w:i/>
                <w:sz w:val="18"/>
              </w:rPr>
            </w:pPr>
            <w:r>
              <w:rPr>
                <w:i/>
                <w:sz w:val="18"/>
              </w:rPr>
              <w:t>в</w:t>
            </w:r>
            <w:r>
              <w:rPr>
                <w:i/>
                <w:spacing w:val="-2"/>
                <w:sz w:val="18"/>
              </w:rPr>
              <w:t xml:space="preserve"> </w:t>
            </w:r>
            <w:r>
              <w:rPr>
                <w:i/>
                <w:sz w:val="18"/>
              </w:rPr>
              <w:t>течение</w:t>
            </w:r>
            <w:r>
              <w:rPr>
                <w:i/>
                <w:spacing w:val="-2"/>
                <w:sz w:val="18"/>
              </w:rPr>
              <w:t xml:space="preserve"> месяца</w:t>
            </w:r>
          </w:p>
        </w:tc>
        <w:tc>
          <w:tcPr>
            <w:tcW w:w="2577" w:type="dxa"/>
          </w:tcPr>
          <w:p w14:paraId="23FE4118" w14:textId="77777777" w:rsidR="0063211A" w:rsidRDefault="00D667CD">
            <w:pPr>
              <w:pStyle w:val="TableParagraph"/>
              <w:spacing w:line="206" w:lineRule="exact"/>
              <w:ind w:left="109"/>
              <w:rPr>
                <w:i/>
                <w:sz w:val="18"/>
              </w:rPr>
            </w:pPr>
            <w:r>
              <w:rPr>
                <w:i/>
                <w:spacing w:val="-2"/>
                <w:sz w:val="18"/>
              </w:rPr>
              <w:t xml:space="preserve">Учителя-предметники </w:t>
            </w:r>
            <w:r>
              <w:rPr>
                <w:i/>
                <w:sz w:val="18"/>
              </w:rPr>
              <w:t>Замдиректора по ВР</w:t>
            </w:r>
          </w:p>
        </w:tc>
      </w:tr>
      <w:tr w:rsidR="0063211A" w14:paraId="349B95FF" w14:textId="77777777">
        <w:trPr>
          <w:trHeight w:val="208"/>
        </w:trPr>
        <w:tc>
          <w:tcPr>
            <w:tcW w:w="10336" w:type="dxa"/>
            <w:gridSpan w:val="4"/>
          </w:tcPr>
          <w:p w14:paraId="585AF5FB" w14:textId="77777777" w:rsidR="0063211A" w:rsidRDefault="00D667CD">
            <w:pPr>
              <w:pStyle w:val="TableParagraph"/>
              <w:spacing w:line="188" w:lineRule="exact"/>
              <w:ind w:left="13" w:right="3"/>
              <w:jc w:val="center"/>
              <w:rPr>
                <w:b/>
                <w:sz w:val="18"/>
              </w:rPr>
            </w:pPr>
            <w:r>
              <w:rPr>
                <w:b/>
                <w:spacing w:val="-2"/>
                <w:sz w:val="18"/>
              </w:rPr>
              <w:t>Октябрь</w:t>
            </w:r>
          </w:p>
        </w:tc>
      </w:tr>
      <w:tr w:rsidR="0063211A" w14:paraId="1410DE9E" w14:textId="77777777">
        <w:trPr>
          <w:trHeight w:val="827"/>
        </w:trPr>
        <w:tc>
          <w:tcPr>
            <w:tcW w:w="2854" w:type="dxa"/>
          </w:tcPr>
          <w:p w14:paraId="4FD61C1F" w14:textId="77777777" w:rsidR="0063211A" w:rsidRDefault="00D667CD">
            <w:pPr>
              <w:pStyle w:val="TableParagraph"/>
              <w:spacing w:line="206" w:lineRule="exact"/>
              <w:ind w:left="107"/>
              <w:rPr>
                <w:i/>
                <w:sz w:val="18"/>
              </w:rPr>
            </w:pPr>
            <w:r>
              <w:rPr>
                <w:i/>
                <w:sz w:val="18"/>
              </w:rPr>
              <w:t>Всероссийский</w:t>
            </w:r>
            <w:r>
              <w:rPr>
                <w:i/>
                <w:spacing w:val="-4"/>
                <w:sz w:val="18"/>
              </w:rPr>
              <w:t xml:space="preserve"> </w:t>
            </w:r>
            <w:r>
              <w:rPr>
                <w:i/>
                <w:sz w:val="18"/>
              </w:rPr>
              <w:t>открытый</w:t>
            </w:r>
            <w:r>
              <w:rPr>
                <w:i/>
                <w:spacing w:val="-3"/>
                <w:sz w:val="18"/>
              </w:rPr>
              <w:t xml:space="preserve"> </w:t>
            </w:r>
            <w:r>
              <w:rPr>
                <w:i/>
                <w:spacing w:val="-4"/>
                <w:sz w:val="18"/>
              </w:rPr>
              <w:t>урок</w:t>
            </w:r>
          </w:p>
          <w:p w14:paraId="6401ABD9" w14:textId="77777777" w:rsidR="0063211A" w:rsidRDefault="00D667CD">
            <w:pPr>
              <w:pStyle w:val="TableParagraph"/>
              <w:spacing w:line="206" w:lineRule="exact"/>
              <w:ind w:left="107" w:right="179"/>
              <w:rPr>
                <w:i/>
                <w:sz w:val="18"/>
              </w:rPr>
            </w:pPr>
            <w:r>
              <w:rPr>
                <w:i/>
                <w:sz w:val="18"/>
              </w:rPr>
              <w:t>«ОБЖ»</w:t>
            </w:r>
            <w:r>
              <w:rPr>
                <w:i/>
                <w:spacing w:val="-12"/>
                <w:sz w:val="18"/>
              </w:rPr>
              <w:t xml:space="preserve"> </w:t>
            </w:r>
            <w:r>
              <w:rPr>
                <w:i/>
                <w:sz w:val="18"/>
              </w:rPr>
              <w:t>(приуроченный</w:t>
            </w:r>
            <w:r>
              <w:rPr>
                <w:i/>
                <w:spacing w:val="-11"/>
                <w:sz w:val="18"/>
              </w:rPr>
              <w:t xml:space="preserve"> </w:t>
            </w:r>
            <w:r>
              <w:rPr>
                <w:i/>
                <w:sz w:val="18"/>
              </w:rPr>
              <w:t>ко</w:t>
            </w:r>
            <w:r>
              <w:rPr>
                <w:i/>
                <w:spacing w:val="-11"/>
                <w:sz w:val="18"/>
              </w:rPr>
              <w:t xml:space="preserve"> </w:t>
            </w:r>
            <w:r>
              <w:rPr>
                <w:i/>
                <w:sz w:val="18"/>
              </w:rPr>
              <w:t>Дню гражданской обороны Российской Федерации)</w:t>
            </w:r>
          </w:p>
        </w:tc>
        <w:tc>
          <w:tcPr>
            <w:tcW w:w="2467" w:type="dxa"/>
          </w:tcPr>
          <w:p w14:paraId="2F2A94D3"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0F9C3933" w14:textId="77777777" w:rsidR="0063211A" w:rsidRDefault="00D667CD">
            <w:pPr>
              <w:pStyle w:val="TableParagraph"/>
              <w:spacing w:line="207" w:lineRule="exact"/>
              <w:ind w:left="106"/>
              <w:rPr>
                <w:i/>
                <w:sz w:val="18"/>
              </w:rPr>
            </w:pPr>
            <w:r>
              <w:rPr>
                <w:i/>
                <w:spacing w:val="-2"/>
                <w:sz w:val="18"/>
              </w:rPr>
              <w:t>04.10</w:t>
            </w:r>
          </w:p>
        </w:tc>
        <w:tc>
          <w:tcPr>
            <w:tcW w:w="2577" w:type="dxa"/>
          </w:tcPr>
          <w:p w14:paraId="774B0522" w14:textId="77777777" w:rsidR="0063211A" w:rsidRDefault="00D667CD">
            <w:pPr>
              <w:pStyle w:val="TableParagraph"/>
              <w:spacing w:line="206" w:lineRule="exact"/>
              <w:ind w:left="109" w:right="594"/>
              <w:rPr>
                <w:i/>
                <w:sz w:val="18"/>
              </w:rPr>
            </w:pPr>
            <w:r>
              <w:rPr>
                <w:i/>
                <w:sz w:val="18"/>
              </w:rPr>
              <w:t>Учителя ОБЖ Замдиректора</w:t>
            </w:r>
            <w:r>
              <w:rPr>
                <w:i/>
                <w:spacing w:val="-12"/>
                <w:sz w:val="18"/>
              </w:rPr>
              <w:t xml:space="preserve"> </w:t>
            </w:r>
            <w:r>
              <w:rPr>
                <w:i/>
                <w:sz w:val="18"/>
              </w:rPr>
              <w:t>по</w:t>
            </w:r>
            <w:r>
              <w:rPr>
                <w:i/>
                <w:spacing w:val="-11"/>
                <w:sz w:val="18"/>
              </w:rPr>
              <w:t xml:space="preserve"> </w:t>
            </w:r>
            <w:r>
              <w:rPr>
                <w:i/>
                <w:sz w:val="18"/>
              </w:rPr>
              <w:t xml:space="preserve">ВР Замдиректора по </w:t>
            </w:r>
            <w:r>
              <w:rPr>
                <w:i/>
                <w:spacing w:val="-2"/>
                <w:sz w:val="18"/>
              </w:rPr>
              <w:t>безопасности</w:t>
            </w:r>
          </w:p>
        </w:tc>
      </w:tr>
      <w:tr w:rsidR="0063211A" w14:paraId="7493E377" w14:textId="77777777">
        <w:trPr>
          <w:trHeight w:val="827"/>
        </w:trPr>
        <w:tc>
          <w:tcPr>
            <w:tcW w:w="2854" w:type="dxa"/>
          </w:tcPr>
          <w:p w14:paraId="66391136" w14:textId="77777777" w:rsidR="0063211A" w:rsidRDefault="00D667CD">
            <w:pPr>
              <w:pStyle w:val="TableParagraph"/>
              <w:ind w:left="107"/>
              <w:rPr>
                <w:i/>
                <w:sz w:val="18"/>
              </w:rPr>
            </w:pPr>
            <w:r>
              <w:rPr>
                <w:i/>
                <w:sz w:val="18"/>
              </w:rPr>
              <w:t>Международный</w:t>
            </w:r>
            <w:r>
              <w:rPr>
                <w:i/>
                <w:spacing w:val="-12"/>
                <w:sz w:val="18"/>
              </w:rPr>
              <w:t xml:space="preserve"> </w:t>
            </w:r>
            <w:r>
              <w:rPr>
                <w:i/>
                <w:sz w:val="18"/>
              </w:rPr>
              <w:t>день</w:t>
            </w:r>
            <w:r>
              <w:rPr>
                <w:i/>
                <w:spacing w:val="-11"/>
                <w:sz w:val="18"/>
              </w:rPr>
              <w:t xml:space="preserve"> </w:t>
            </w:r>
            <w:r>
              <w:rPr>
                <w:i/>
                <w:sz w:val="18"/>
              </w:rPr>
              <w:t>детского церебрального паралича (информационная минутка на</w:t>
            </w:r>
          </w:p>
          <w:p w14:paraId="36563F33" w14:textId="77777777" w:rsidR="0063211A" w:rsidRDefault="00D667CD">
            <w:pPr>
              <w:pStyle w:val="TableParagraph"/>
              <w:spacing w:before="1" w:line="186" w:lineRule="exact"/>
              <w:ind w:left="107"/>
              <w:rPr>
                <w:i/>
                <w:sz w:val="18"/>
              </w:rPr>
            </w:pPr>
            <w:r>
              <w:rPr>
                <w:i/>
                <w:sz w:val="18"/>
              </w:rPr>
              <w:t xml:space="preserve">уроках </w:t>
            </w:r>
            <w:r>
              <w:rPr>
                <w:i/>
                <w:spacing w:val="-2"/>
                <w:sz w:val="18"/>
              </w:rPr>
              <w:t>биологии)</w:t>
            </w:r>
          </w:p>
        </w:tc>
        <w:tc>
          <w:tcPr>
            <w:tcW w:w="2467" w:type="dxa"/>
          </w:tcPr>
          <w:p w14:paraId="25C367AA" w14:textId="77777777" w:rsidR="0063211A" w:rsidRDefault="00D667CD">
            <w:pPr>
              <w:pStyle w:val="TableParagraph"/>
              <w:ind w:left="151"/>
              <w:rPr>
                <w:i/>
                <w:sz w:val="18"/>
              </w:rPr>
            </w:pPr>
            <w:r>
              <w:rPr>
                <w:i/>
                <w:spacing w:val="-2"/>
                <w:sz w:val="18"/>
              </w:rPr>
              <w:t>10–11-</w:t>
            </w:r>
            <w:r>
              <w:rPr>
                <w:i/>
                <w:spacing w:val="-10"/>
                <w:sz w:val="18"/>
              </w:rPr>
              <w:t>е</w:t>
            </w:r>
          </w:p>
        </w:tc>
        <w:tc>
          <w:tcPr>
            <w:tcW w:w="2438" w:type="dxa"/>
          </w:tcPr>
          <w:p w14:paraId="546C99F5" w14:textId="77777777" w:rsidR="0063211A" w:rsidRDefault="00D667CD">
            <w:pPr>
              <w:pStyle w:val="TableParagraph"/>
              <w:ind w:left="106"/>
              <w:rPr>
                <w:i/>
                <w:sz w:val="18"/>
              </w:rPr>
            </w:pPr>
            <w:r>
              <w:rPr>
                <w:i/>
                <w:spacing w:val="-2"/>
                <w:sz w:val="18"/>
              </w:rPr>
              <w:t>06.10</w:t>
            </w:r>
          </w:p>
        </w:tc>
        <w:tc>
          <w:tcPr>
            <w:tcW w:w="2577" w:type="dxa"/>
          </w:tcPr>
          <w:p w14:paraId="655B247E" w14:textId="77777777" w:rsidR="0063211A" w:rsidRDefault="00D667CD">
            <w:pPr>
              <w:pStyle w:val="TableParagraph"/>
              <w:ind w:left="109"/>
              <w:rPr>
                <w:i/>
                <w:sz w:val="18"/>
              </w:rPr>
            </w:pPr>
            <w:r>
              <w:rPr>
                <w:i/>
                <w:sz w:val="18"/>
              </w:rPr>
              <w:t>Учителя биологии Замдиректора</w:t>
            </w:r>
            <w:r>
              <w:rPr>
                <w:i/>
                <w:spacing w:val="-12"/>
                <w:sz w:val="18"/>
              </w:rPr>
              <w:t xml:space="preserve"> </w:t>
            </w:r>
            <w:r>
              <w:rPr>
                <w:i/>
                <w:sz w:val="18"/>
              </w:rPr>
              <w:t>по</w:t>
            </w:r>
            <w:r>
              <w:rPr>
                <w:i/>
                <w:spacing w:val="-11"/>
                <w:sz w:val="18"/>
              </w:rPr>
              <w:t xml:space="preserve"> </w:t>
            </w:r>
            <w:r>
              <w:rPr>
                <w:i/>
                <w:sz w:val="18"/>
              </w:rPr>
              <w:t>ВР</w:t>
            </w:r>
          </w:p>
        </w:tc>
      </w:tr>
      <w:tr w:rsidR="0063211A" w14:paraId="0EA17EC0" w14:textId="77777777">
        <w:trPr>
          <w:trHeight w:val="1449"/>
        </w:trPr>
        <w:tc>
          <w:tcPr>
            <w:tcW w:w="2854" w:type="dxa"/>
          </w:tcPr>
          <w:p w14:paraId="688A496F" w14:textId="77777777" w:rsidR="0063211A" w:rsidRDefault="00D667CD">
            <w:pPr>
              <w:pStyle w:val="TableParagraph"/>
              <w:ind w:left="107" w:right="217"/>
              <w:rPr>
                <w:i/>
                <w:sz w:val="18"/>
              </w:rPr>
            </w:pPr>
            <w:r>
              <w:rPr>
                <w:i/>
                <w:sz w:val="18"/>
              </w:rPr>
              <w:t>Уроки-турниры, посвященные Всемирному дню математики 100-летие со дня рождения академика</w:t>
            </w:r>
            <w:r>
              <w:rPr>
                <w:i/>
                <w:spacing w:val="-12"/>
                <w:sz w:val="18"/>
              </w:rPr>
              <w:t xml:space="preserve"> </w:t>
            </w:r>
            <w:r>
              <w:rPr>
                <w:i/>
                <w:sz w:val="18"/>
              </w:rPr>
              <w:t>Российской</w:t>
            </w:r>
            <w:r>
              <w:rPr>
                <w:i/>
                <w:spacing w:val="-11"/>
                <w:sz w:val="18"/>
              </w:rPr>
              <w:t xml:space="preserve"> </w:t>
            </w:r>
            <w:r>
              <w:rPr>
                <w:i/>
                <w:sz w:val="18"/>
              </w:rPr>
              <w:t xml:space="preserve">академии образования Эрдниева </w:t>
            </w:r>
            <w:proofErr w:type="spellStart"/>
            <w:r>
              <w:rPr>
                <w:i/>
                <w:sz w:val="18"/>
              </w:rPr>
              <w:t>Пюрвя</w:t>
            </w:r>
            <w:proofErr w:type="spellEnd"/>
            <w:r>
              <w:rPr>
                <w:i/>
                <w:sz w:val="18"/>
              </w:rPr>
              <w:t xml:space="preserve"> </w:t>
            </w:r>
            <w:proofErr w:type="spellStart"/>
            <w:r>
              <w:rPr>
                <w:i/>
                <w:sz w:val="18"/>
              </w:rPr>
              <w:t>Мучкаевича</w:t>
            </w:r>
            <w:proofErr w:type="spellEnd"/>
            <w:r>
              <w:rPr>
                <w:i/>
                <w:sz w:val="18"/>
              </w:rPr>
              <w:t xml:space="preserve"> (информационная</w:t>
            </w:r>
          </w:p>
          <w:p w14:paraId="1C30153F" w14:textId="77777777" w:rsidR="0063211A" w:rsidRDefault="00D667CD">
            <w:pPr>
              <w:pStyle w:val="TableParagraph"/>
              <w:spacing w:line="188" w:lineRule="exact"/>
              <w:ind w:left="107"/>
              <w:rPr>
                <w:i/>
                <w:sz w:val="18"/>
              </w:rPr>
            </w:pPr>
            <w:r>
              <w:rPr>
                <w:i/>
                <w:sz w:val="18"/>
              </w:rPr>
              <w:t>минутка</w:t>
            </w:r>
            <w:r>
              <w:rPr>
                <w:i/>
                <w:spacing w:val="-1"/>
                <w:sz w:val="18"/>
              </w:rPr>
              <w:t xml:space="preserve"> </w:t>
            </w:r>
            <w:r>
              <w:rPr>
                <w:i/>
                <w:sz w:val="18"/>
              </w:rPr>
              <w:t>на</w:t>
            </w:r>
            <w:r>
              <w:rPr>
                <w:i/>
                <w:spacing w:val="-1"/>
                <w:sz w:val="18"/>
              </w:rPr>
              <w:t xml:space="preserve"> </w:t>
            </w:r>
            <w:r>
              <w:rPr>
                <w:i/>
                <w:sz w:val="18"/>
              </w:rPr>
              <w:t>уроках</w:t>
            </w:r>
            <w:r>
              <w:rPr>
                <w:i/>
                <w:spacing w:val="-2"/>
                <w:sz w:val="18"/>
              </w:rPr>
              <w:t xml:space="preserve"> математики)</w:t>
            </w:r>
          </w:p>
        </w:tc>
        <w:tc>
          <w:tcPr>
            <w:tcW w:w="2467" w:type="dxa"/>
          </w:tcPr>
          <w:p w14:paraId="7BABD744"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0A6E538D" w14:textId="77777777" w:rsidR="0063211A" w:rsidRDefault="00D667CD">
            <w:pPr>
              <w:pStyle w:val="TableParagraph"/>
              <w:spacing w:line="207" w:lineRule="exact"/>
              <w:ind w:left="106"/>
              <w:rPr>
                <w:i/>
                <w:sz w:val="18"/>
              </w:rPr>
            </w:pPr>
            <w:r>
              <w:rPr>
                <w:i/>
                <w:spacing w:val="-2"/>
                <w:sz w:val="18"/>
              </w:rPr>
              <w:t>15.10</w:t>
            </w:r>
          </w:p>
        </w:tc>
        <w:tc>
          <w:tcPr>
            <w:tcW w:w="2577" w:type="dxa"/>
          </w:tcPr>
          <w:p w14:paraId="458807D6" w14:textId="77777777" w:rsidR="0063211A" w:rsidRDefault="00D667CD">
            <w:pPr>
              <w:pStyle w:val="TableParagraph"/>
              <w:ind w:left="109" w:right="677" w:firstLine="45"/>
              <w:rPr>
                <w:i/>
                <w:sz w:val="18"/>
              </w:rPr>
            </w:pPr>
            <w:r>
              <w:rPr>
                <w:i/>
                <w:sz w:val="18"/>
              </w:rPr>
              <w:t>Учителя</w:t>
            </w:r>
            <w:r>
              <w:rPr>
                <w:i/>
                <w:spacing w:val="-12"/>
                <w:sz w:val="18"/>
              </w:rPr>
              <w:t xml:space="preserve"> </w:t>
            </w:r>
            <w:r>
              <w:rPr>
                <w:i/>
                <w:sz w:val="18"/>
              </w:rPr>
              <w:t>математики Замдиректора по ВР</w:t>
            </w:r>
          </w:p>
        </w:tc>
      </w:tr>
      <w:tr w:rsidR="0063211A" w14:paraId="5D4CBEF1" w14:textId="77777777">
        <w:trPr>
          <w:trHeight w:val="205"/>
        </w:trPr>
        <w:tc>
          <w:tcPr>
            <w:tcW w:w="10336" w:type="dxa"/>
            <w:gridSpan w:val="4"/>
          </w:tcPr>
          <w:p w14:paraId="648855B4" w14:textId="77777777" w:rsidR="0063211A" w:rsidRDefault="00D667CD">
            <w:pPr>
              <w:pStyle w:val="TableParagraph"/>
              <w:spacing w:line="186" w:lineRule="exact"/>
              <w:ind w:left="13"/>
              <w:jc w:val="center"/>
              <w:rPr>
                <w:b/>
                <w:sz w:val="18"/>
              </w:rPr>
            </w:pPr>
            <w:r>
              <w:rPr>
                <w:b/>
                <w:spacing w:val="-2"/>
                <w:sz w:val="18"/>
              </w:rPr>
              <w:t>Ноябрь</w:t>
            </w:r>
          </w:p>
        </w:tc>
      </w:tr>
      <w:tr w:rsidR="0063211A" w14:paraId="2E671387" w14:textId="77777777">
        <w:trPr>
          <w:trHeight w:val="621"/>
        </w:trPr>
        <w:tc>
          <w:tcPr>
            <w:tcW w:w="2854" w:type="dxa"/>
          </w:tcPr>
          <w:p w14:paraId="64461A9C" w14:textId="77777777" w:rsidR="0063211A" w:rsidRDefault="00D667CD">
            <w:pPr>
              <w:pStyle w:val="TableParagraph"/>
              <w:ind w:left="107"/>
              <w:rPr>
                <w:i/>
                <w:sz w:val="18"/>
              </w:rPr>
            </w:pPr>
            <w:r>
              <w:rPr>
                <w:i/>
                <w:sz w:val="18"/>
              </w:rPr>
              <w:t>200-летие</w:t>
            </w:r>
            <w:r>
              <w:rPr>
                <w:i/>
                <w:spacing w:val="-10"/>
                <w:sz w:val="18"/>
              </w:rPr>
              <w:t xml:space="preserve"> </w:t>
            </w:r>
            <w:r>
              <w:rPr>
                <w:i/>
                <w:sz w:val="18"/>
              </w:rPr>
              <w:t>со</w:t>
            </w:r>
            <w:r>
              <w:rPr>
                <w:i/>
                <w:spacing w:val="-9"/>
                <w:sz w:val="18"/>
              </w:rPr>
              <w:t xml:space="preserve"> </w:t>
            </w:r>
            <w:r>
              <w:rPr>
                <w:i/>
                <w:sz w:val="18"/>
              </w:rPr>
              <w:t>дня</w:t>
            </w:r>
            <w:r>
              <w:rPr>
                <w:i/>
                <w:spacing w:val="-11"/>
                <w:sz w:val="18"/>
              </w:rPr>
              <w:t xml:space="preserve"> </w:t>
            </w:r>
            <w:r>
              <w:rPr>
                <w:i/>
                <w:sz w:val="18"/>
              </w:rPr>
              <w:t>рождения</w:t>
            </w:r>
            <w:r>
              <w:rPr>
                <w:i/>
                <w:spacing w:val="-9"/>
                <w:sz w:val="18"/>
              </w:rPr>
              <w:t xml:space="preserve"> </w:t>
            </w:r>
            <w:r>
              <w:rPr>
                <w:i/>
                <w:sz w:val="18"/>
              </w:rPr>
              <w:t>Ф.М. Достоевского. Урок-викторина</w:t>
            </w:r>
          </w:p>
          <w:p w14:paraId="7077C48F" w14:textId="77777777" w:rsidR="0063211A" w:rsidRDefault="00D667CD">
            <w:pPr>
              <w:pStyle w:val="TableParagraph"/>
              <w:spacing w:before="1" w:line="186" w:lineRule="exact"/>
              <w:ind w:left="107"/>
              <w:rPr>
                <w:i/>
                <w:sz w:val="18"/>
              </w:rPr>
            </w:pPr>
            <w:r>
              <w:rPr>
                <w:i/>
                <w:sz w:val="18"/>
              </w:rPr>
              <w:t xml:space="preserve">по </w:t>
            </w:r>
            <w:r>
              <w:rPr>
                <w:i/>
                <w:spacing w:val="-2"/>
                <w:sz w:val="18"/>
              </w:rPr>
              <w:t>литературе</w:t>
            </w:r>
          </w:p>
        </w:tc>
        <w:tc>
          <w:tcPr>
            <w:tcW w:w="2467" w:type="dxa"/>
          </w:tcPr>
          <w:p w14:paraId="3DBCA5C0"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092F7DB6" w14:textId="77777777" w:rsidR="0063211A" w:rsidRDefault="00D667CD">
            <w:pPr>
              <w:pStyle w:val="TableParagraph"/>
              <w:spacing w:line="207" w:lineRule="exact"/>
              <w:ind w:left="106"/>
              <w:rPr>
                <w:i/>
                <w:sz w:val="18"/>
              </w:rPr>
            </w:pPr>
            <w:r>
              <w:rPr>
                <w:i/>
                <w:spacing w:val="-2"/>
                <w:sz w:val="18"/>
              </w:rPr>
              <w:t>11.11</w:t>
            </w:r>
          </w:p>
        </w:tc>
        <w:tc>
          <w:tcPr>
            <w:tcW w:w="2577" w:type="dxa"/>
          </w:tcPr>
          <w:p w14:paraId="7DF6631D" w14:textId="77777777" w:rsidR="0063211A" w:rsidRDefault="00D667CD">
            <w:pPr>
              <w:pStyle w:val="TableParagraph"/>
              <w:ind w:left="109"/>
              <w:rPr>
                <w:i/>
                <w:sz w:val="18"/>
              </w:rPr>
            </w:pPr>
            <w:r>
              <w:rPr>
                <w:i/>
                <w:sz w:val="18"/>
              </w:rPr>
              <w:t>Учителя</w:t>
            </w:r>
            <w:r>
              <w:rPr>
                <w:i/>
                <w:spacing w:val="-12"/>
                <w:sz w:val="18"/>
              </w:rPr>
              <w:t xml:space="preserve"> </w:t>
            </w:r>
            <w:r>
              <w:rPr>
                <w:i/>
                <w:sz w:val="18"/>
              </w:rPr>
              <w:t>русского</w:t>
            </w:r>
            <w:r>
              <w:rPr>
                <w:i/>
                <w:spacing w:val="-11"/>
                <w:sz w:val="18"/>
              </w:rPr>
              <w:t xml:space="preserve"> </w:t>
            </w:r>
            <w:r>
              <w:rPr>
                <w:i/>
                <w:sz w:val="18"/>
              </w:rPr>
              <w:t>языка</w:t>
            </w:r>
            <w:r>
              <w:rPr>
                <w:i/>
                <w:spacing w:val="-11"/>
                <w:sz w:val="18"/>
              </w:rPr>
              <w:t xml:space="preserve"> </w:t>
            </w:r>
            <w:r>
              <w:rPr>
                <w:i/>
                <w:sz w:val="18"/>
              </w:rPr>
              <w:t xml:space="preserve">и </w:t>
            </w:r>
            <w:r>
              <w:rPr>
                <w:i/>
                <w:spacing w:val="-2"/>
                <w:sz w:val="18"/>
              </w:rPr>
              <w:t>литературы</w:t>
            </w:r>
          </w:p>
          <w:p w14:paraId="704551FC" w14:textId="77777777" w:rsidR="0063211A" w:rsidRDefault="00D667CD">
            <w:pPr>
              <w:pStyle w:val="TableParagraph"/>
              <w:spacing w:before="1"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380800C3" w14:textId="77777777">
        <w:trPr>
          <w:trHeight w:val="415"/>
        </w:trPr>
        <w:tc>
          <w:tcPr>
            <w:tcW w:w="2854" w:type="dxa"/>
          </w:tcPr>
          <w:p w14:paraId="4364F9EF" w14:textId="77777777" w:rsidR="0063211A" w:rsidRDefault="00D667CD">
            <w:pPr>
              <w:pStyle w:val="TableParagraph"/>
              <w:spacing w:line="206" w:lineRule="exact"/>
              <w:ind w:left="107"/>
              <w:rPr>
                <w:i/>
                <w:sz w:val="18"/>
              </w:rPr>
            </w:pPr>
            <w:r>
              <w:rPr>
                <w:i/>
                <w:sz w:val="18"/>
              </w:rPr>
              <w:t>Всероссийский</w:t>
            </w:r>
            <w:r>
              <w:rPr>
                <w:i/>
                <w:spacing w:val="-12"/>
                <w:sz w:val="18"/>
              </w:rPr>
              <w:t xml:space="preserve"> </w:t>
            </w:r>
            <w:r>
              <w:rPr>
                <w:i/>
                <w:sz w:val="18"/>
              </w:rPr>
              <w:t>урок</w:t>
            </w:r>
            <w:r>
              <w:rPr>
                <w:i/>
                <w:spacing w:val="-11"/>
                <w:sz w:val="18"/>
              </w:rPr>
              <w:t xml:space="preserve"> </w:t>
            </w:r>
            <w:r>
              <w:rPr>
                <w:i/>
                <w:sz w:val="18"/>
              </w:rPr>
              <w:t xml:space="preserve">«История </w:t>
            </w:r>
            <w:r>
              <w:rPr>
                <w:i/>
                <w:spacing w:val="-2"/>
                <w:sz w:val="18"/>
              </w:rPr>
              <w:t>самбо»</w:t>
            </w:r>
          </w:p>
        </w:tc>
        <w:tc>
          <w:tcPr>
            <w:tcW w:w="2467" w:type="dxa"/>
          </w:tcPr>
          <w:p w14:paraId="13D52224"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728B6A29" w14:textId="77777777" w:rsidR="0063211A" w:rsidRDefault="00D667CD">
            <w:pPr>
              <w:pStyle w:val="TableParagraph"/>
              <w:spacing w:line="207" w:lineRule="exact"/>
              <w:ind w:left="106"/>
              <w:rPr>
                <w:i/>
                <w:sz w:val="18"/>
              </w:rPr>
            </w:pPr>
            <w:r>
              <w:rPr>
                <w:i/>
                <w:spacing w:val="-2"/>
                <w:sz w:val="18"/>
              </w:rPr>
              <w:t>16.11</w:t>
            </w:r>
          </w:p>
        </w:tc>
        <w:tc>
          <w:tcPr>
            <w:tcW w:w="2577" w:type="dxa"/>
          </w:tcPr>
          <w:p w14:paraId="697491BD" w14:textId="77777777" w:rsidR="0063211A" w:rsidRDefault="00D667CD">
            <w:pPr>
              <w:pStyle w:val="TableParagraph"/>
              <w:spacing w:line="206" w:lineRule="exact"/>
              <w:ind w:left="109" w:right="701"/>
              <w:rPr>
                <w:i/>
                <w:sz w:val="18"/>
              </w:rPr>
            </w:pPr>
            <w:r>
              <w:rPr>
                <w:i/>
                <w:sz w:val="18"/>
              </w:rPr>
              <w:t>Учителя</w:t>
            </w:r>
            <w:r>
              <w:rPr>
                <w:i/>
                <w:spacing w:val="-12"/>
                <w:sz w:val="18"/>
              </w:rPr>
              <w:t xml:space="preserve"> </w:t>
            </w:r>
            <w:r>
              <w:rPr>
                <w:i/>
                <w:sz w:val="18"/>
              </w:rPr>
              <w:t>физкультуры Замдиректора по ВР</w:t>
            </w:r>
          </w:p>
        </w:tc>
      </w:tr>
      <w:tr w:rsidR="0063211A" w14:paraId="06AB437C" w14:textId="77777777">
        <w:trPr>
          <w:trHeight w:val="618"/>
        </w:trPr>
        <w:tc>
          <w:tcPr>
            <w:tcW w:w="2854" w:type="dxa"/>
          </w:tcPr>
          <w:p w14:paraId="26121168" w14:textId="77777777" w:rsidR="0063211A" w:rsidRDefault="00D667CD">
            <w:pPr>
              <w:pStyle w:val="TableParagraph"/>
              <w:spacing w:line="206" w:lineRule="exact"/>
              <w:ind w:left="107"/>
              <w:rPr>
                <w:i/>
                <w:sz w:val="18"/>
              </w:rPr>
            </w:pPr>
            <w:r>
              <w:rPr>
                <w:i/>
                <w:sz w:val="18"/>
              </w:rPr>
              <w:t>День</w:t>
            </w:r>
            <w:r>
              <w:rPr>
                <w:i/>
                <w:spacing w:val="-12"/>
                <w:sz w:val="18"/>
              </w:rPr>
              <w:t xml:space="preserve"> </w:t>
            </w:r>
            <w:r>
              <w:rPr>
                <w:i/>
                <w:sz w:val="18"/>
              </w:rPr>
              <w:t>начала</w:t>
            </w:r>
            <w:r>
              <w:rPr>
                <w:i/>
                <w:spacing w:val="-11"/>
                <w:sz w:val="18"/>
              </w:rPr>
              <w:t xml:space="preserve"> </w:t>
            </w:r>
            <w:r>
              <w:rPr>
                <w:i/>
                <w:sz w:val="18"/>
              </w:rPr>
              <w:t xml:space="preserve">Нюрнбергского процесса (уроки истории и </w:t>
            </w:r>
            <w:r>
              <w:rPr>
                <w:i/>
                <w:spacing w:val="-2"/>
                <w:sz w:val="18"/>
              </w:rPr>
              <w:t>обществознания)</w:t>
            </w:r>
          </w:p>
        </w:tc>
        <w:tc>
          <w:tcPr>
            <w:tcW w:w="2467" w:type="dxa"/>
          </w:tcPr>
          <w:p w14:paraId="1E329115"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14F4A55A" w14:textId="77777777" w:rsidR="0063211A" w:rsidRDefault="00D667CD">
            <w:pPr>
              <w:pStyle w:val="TableParagraph"/>
              <w:spacing w:line="207" w:lineRule="exact"/>
              <w:ind w:left="106"/>
              <w:rPr>
                <w:i/>
                <w:sz w:val="18"/>
              </w:rPr>
            </w:pPr>
            <w:r>
              <w:rPr>
                <w:i/>
                <w:spacing w:val="-2"/>
                <w:sz w:val="18"/>
              </w:rPr>
              <w:t>20.11</w:t>
            </w:r>
          </w:p>
        </w:tc>
        <w:tc>
          <w:tcPr>
            <w:tcW w:w="2577" w:type="dxa"/>
          </w:tcPr>
          <w:p w14:paraId="0878358E" w14:textId="77777777" w:rsidR="0063211A" w:rsidRDefault="00D667CD">
            <w:pPr>
              <w:pStyle w:val="TableParagraph"/>
              <w:spacing w:line="206" w:lineRule="exact"/>
              <w:ind w:left="109" w:right="594"/>
              <w:rPr>
                <w:i/>
                <w:sz w:val="18"/>
              </w:rPr>
            </w:pPr>
            <w:r>
              <w:rPr>
                <w:i/>
                <w:sz w:val="18"/>
              </w:rPr>
              <w:t xml:space="preserve">Учителя истории и </w:t>
            </w:r>
            <w:r>
              <w:rPr>
                <w:i/>
                <w:spacing w:val="-2"/>
                <w:sz w:val="18"/>
              </w:rPr>
              <w:t xml:space="preserve">обществознания </w:t>
            </w:r>
            <w:r>
              <w:rPr>
                <w:i/>
                <w:sz w:val="18"/>
              </w:rPr>
              <w:t>Замдиректора</w:t>
            </w:r>
            <w:r>
              <w:rPr>
                <w:i/>
                <w:spacing w:val="-12"/>
                <w:sz w:val="18"/>
              </w:rPr>
              <w:t xml:space="preserve"> </w:t>
            </w:r>
            <w:r>
              <w:rPr>
                <w:i/>
                <w:sz w:val="18"/>
              </w:rPr>
              <w:t>по</w:t>
            </w:r>
            <w:r>
              <w:rPr>
                <w:i/>
                <w:spacing w:val="-11"/>
                <w:sz w:val="18"/>
              </w:rPr>
              <w:t xml:space="preserve"> </w:t>
            </w:r>
            <w:r>
              <w:rPr>
                <w:i/>
                <w:sz w:val="18"/>
              </w:rPr>
              <w:t>ВР</w:t>
            </w:r>
          </w:p>
        </w:tc>
      </w:tr>
      <w:tr w:rsidR="0063211A" w14:paraId="42C9789D" w14:textId="77777777">
        <w:trPr>
          <w:trHeight w:val="208"/>
        </w:trPr>
        <w:tc>
          <w:tcPr>
            <w:tcW w:w="10336" w:type="dxa"/>
            <w:gridSpan w:val="4"/>
          </w:tcPr>
          <w:p w14:paraId="734896AE" w14:textId="77777777" w:rsidR="0063211A" w:rsidRDefault="00D667CD">
            <w:pPr>
              <w:pStyle w:val="TableParagraph"/>
              <w:spacing w:before="2" w:line="186" w:lineRule="exact"/>
              <w:ind w:left="13" w:right="3"/>
              <w:jc w:val="center"/>
              <w:rPr>
                <w:b/>
                <w:sz w:val="18"/>
              </w:rPr>
            </w:pPr>
            <w:r>
              <w:rPr>
                <w:b/>
                <w:spacing w:val="-2"/>
                <w:sz w:val="18"/>
              </w:rPr>
              <w:t>Декабрь</w:t>
            </w:r>
          </w:p>
        </w:tc>
      </w:tr>
      <w:tr w:rsidR="0063211A" w14:paraId="2A144705" w14:textId="77777777">
        <w:trPr>
          <w:trHeight w:val="621"/>
        </w:trPr>
        <w:tc>
          <w:tcPr>
            <w:tcW w:w="2854" w:type="dxa"/>
          </w:tcPr>
          <w:p w14:paraId="4624EBFD" w14:textId="77777777" w:rsidR="0063211A" w:rsidRDefault="00D667CD">
            <w:pPr>
              <w:pStyle w:val="TableParagraph"/>
              <w:ind w:left="107"/>
              <w:rPr>
                <w:i/>
                <w:sz w:val="18"/>
              </w:rPr>
            </w:pPr>
            <w:r>
              <w:rPr>
                <w:i/>
                <w:sz w:val="18"/>
              </w:rPr>
              <w:t>200-летие</w:t>
            </w:r>
            <w:r>
              <w:rPr>
                <w:i/>
                <w:spacing w:val="-10"/>
                <w:sz w:val="18"/>
              </w:rPr>
              <w:t xml:space="preserve"> </w:t>
            </w:r>
            <w:r>
              <w:rPr>
                <w:i/>
                <w:sz w:val="18"/>
              </w:rPr>
              <w:t>со</w:t>
            </w:r>
            <w:r>
              <w:rPr>
                <w:i/>
                <w:spacing w:val="-9"/>
                <w:sz w:val="18"/>
              </w:rPr>
              <w:t xml:space="preserve"> </w:t>
            </w:r>
            <w:r>
              <w:rPr>
                <w:i/>
                <w:sz w:val="18"/>
              </w:rPr>
              <w:t>дня</w:t>
            </w:r>
            <w:r>
              <w:rPr>
                <w:i/>
                <w:spacing w:val="-11"/>
                <w:sz w:val="18"/>
              </w:rPr>
              <w:t xml:space="preserve"> </w:t>
            </w:r>
            <w:r>
              <w:rPr>
                <w:i/>
                <w:sz w:val="18"/>
              </w:rPr>
              <w:t>рождения</w:t>
            </w:r>
            <w:r>
              <w:rPr>
                <w:i/>
                <w:spacing w:val="-9"/>
                <w:sz w:val="18"/>
              </w:rPr>
              <w:t xml:space="preserve"> </w:t>
            </w:r>
            <w:r>
              <w:rPr>
                <w:i/>
                <w:sz w:val="18"/>
              </w:rPr>
              <w:t>Н.А. Некрасова (информационная</w:t>
            </w:r>
          </w:p>
          <w:p w14:paraId="117E114B" w14:textId="77777777" w:rsidR="0063211A" w:rsidRDefault="00D667CD">
            <w:pPr>
              <w:pStyle w:val="TableParagraph"/>
              <w:spacing w:before="1" w:line="186" w:lineRule="exact"/>
              <w:ind w:left="107"/>
              <w:rPr>
                <w:i/>
                <w:sz w:val="18"/>
              </w:rPr>
            </w:pPr>
            <w:r>
              <w:rPr>
                <w:i/>
                <w:sz w:val="18"/>
              </w:rPr>
              <w:t>минутка</w:t>
            </w:r>
            <w:r>
              <w:rPr>
                <w:i/>
                <w:spacing w:val="-1"/>
                <w:sz w:val="18"/>
              </w:rPr>
              <w:t xml:space="preserve"> </w:t>
            </w:r>
            <w:r>
              <w:rPr>
                <w:i/>
                <w:sz w:val="18"/>
              </w:rPr>
              <w:t>на</w:t>
            </w:r>
            <w:r>
              <w:rPr>
                <w:i/>
                <w:spacing w:val="-1"/>
                <w:sz w:val="18"/>
              </w:rPr>
              <w:t xml:space="preserve"> </w:t>
            </w:r>
            <w:r>
              <w:rPr>
                <w:i/>
                <w:sz w:val="18"/>
              </w:rPr>
              <w:t>уроках</w:t>
            </w:r>
            <w:r>
              <w:rPr>
                <w:i/>
                <w:spacing w:val="-4"/>
                <w:sz w:val="18"/>
              </w:rPr>
              <w:t xml:space="preserve"> </w:t>
            </w:r>
            <w:proofErr w:type="spellStart"/>
            <w:r>
              <w:rPr>
                <w:i/>
                <w:spacing w:val="-2"/>
                <w:sz w:val="18"/>
              </w:rPr>
              <w:t>литературны</w:t>
            </w:r>
            <w:proofErr w:type="spellEnd"/>
            <w:r>
              <w:rPr>
                <w:i/>
                <w:spacing w:val="-2"/>
                <w:sz w:val="18"/>
              </w:rPr>
              <w:t>)</w:t>
            </w:r>
          </w:p>
        </w:tc>
        <w:tc>
          <w:tcPr>
            <w:tcW w:w="2467" w:type="dxa"/>
          </w:tcPr>
          <w:p w14:paraId="2C6A2F8E"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00AF351A" w14:textId="77777777" w:rsidR="0063211A" w:rsidRDefault="00D667CD">
            <w:pPr>
              <w:pStyle w:val="TableParagraph"/>
              <w:spacing w:line="207" w:lineRule="exact"/>
              <w:ind w:left="106"/>
              <w:rPr>
                <w:i/>
                <w:sz w:val="18"/>
              </w:rPr>
            </w:pPr>
            <w:r>
              <w:rPr>
                <w:i/>
                <w:spacing w:val="-2"/>
                <w:sz w:val="18"/>
              </w:rPr>
              <w:t>10.12</w:t>
            </w:r>
          </w:p>
        </w:tc>
        <w:tc>
          <w:tcPr>
            <w:tcW w:w="2577" w:type="dxa"/>
          </w:tcPr>
          <w:p w14:paraId="5C94EA1B" w14:textId="77777777" w:rsidR="0063211A" w:rsidRDefault="00D667CD">
            <w:pPr>
              <w:pStyle w:val="TableParagraph"/>
              <w:ind w:left="109"/>
              <w:rPr>
                <w:i/>
                <w:sz w:val="18"/>
              </w:rPr>
            </w:pPr>
            <w:r>
              <w:rPr>
                <w:i/>
                <w:sz w:val="18"/>
              </w:rPr>
              <w:t>Учителя</w:t>
            </w:r>
            <w:r>
              <w:rPr>
                <w:i/>
                <w:spacing w:val="-12"/>
                <w:sz w:val="18"/>
              </w:rPr>
              <w:t xml:space="preserve"> </w:t>
            </w:r>
            <w:r>
              <w:rPr>
                <w:i/>
                <w:sz w:val="18"/>
              </w:rPr>
              <w:t>русского</w:t>
            </w:r>
            <w:r>
              <w:rPr>
                <w:i/>
                <w:spacing w:val="-11"/>
                <w:sz w:val="18"/>
              </w:rPr>
              <w:t xml:space="preserve"> </w:t>
            </w:r>
            <w:r>
              <w:rPr>
                <w:i/>
                <w:sz w:val="18"/>
              </w:rPr>
              <w:t>языка</w:t>
            </w:r>
            <w:r>
              <w:rPr>
                <w:i/>
                <w:spacing w:val="-11"/>
                <w:sz w:val="18"/>
              </w:rPr>
              <w:t xml:space="preserve"> </w:t>
            </w:r>
            <w:r>
              <w:rPr>
                <w:i/>
                <w:sz w:val="18"/>
              </w:rPr>
              <w:t xml:space="preserve">и </w:t>
            </w:r>
            <w:r>
              <w:rPr>
                <w:i/>
                <w:spacing w:val="-2"/>
                <w:sz w:val="18"/>
              </w:rPr>
              <w:t>литературы</w:t>
            </w:r>
          </w:p>
          <w:p w14:paraId="57E5E879" w14:textId="77777777" w:rsidR="0063211A" w:rsidRDefault="00D667CD">
            <w:pPr>
              <w:pStyle w:val="TableParagraph"/>
              <w:spacing w:before="1" w:line="186" w:lineRule="exact"/>
              <w:ind w:left="109"/>
              <w:rPr>
                <w:i/>
                <w:sz w:val="18"/>
              </w:rPr>
            </w:pPr>
            <w:r>
              <w:rPr>
                <w:i/>
                <w:sz w:val="18"/>
              </w:rPr>
              <w:t>Замдиректора</w:t>
            </w:r>
            <w:r>
              <w:rPr>
                <w:i/>
                <w:spacing w:val="-3"/>
                <w:sz w:val="18"/>
              </w:rPr>
              <w:t xml:space="preserve"> </w:t>
            </w:r>
            <w:r>
              <w:rPr>
                <w:i/>
                <w:sz w:val="18"/>
              </w:rPr>
              <w:t xml:space="preserve">по </w:t>
            </w:r>
            <w:r>
              <w:rPr>
                <w:i/>
                <w:spacing w:val="-5"/>
                <w:sz w:val="18"/>
              </w:rPr>
              <w:t>ВР</w:t>
            </w:r>
          </w:p>
        </w:tc>
      </w:tr>
      <w:tr w:rsidR="0063211A" w14:paraId="6CD32D58" w14:textId="77777777">
        <w:trPr>
          <w:trHeight w:val="205"/>
        </w:trPr>
        <w:tc>
          <w:tcPr>
            <w:tcW w:w="10336" w:type="dxa"/>
            <w:gridSpan w:val="4"/>
          </w:tcPr>
          <w:p w14:paraId="66F55538" w14:textId="77777777" w:rsidR="0063211A" w:rsidRDefault="00D667CD">
            <w:pPr>
              <w:pStyle w:val="TableParagraph"/>
              <w:spacing w:line="186" w:lineRule="exact"/>
              <w:ind w:left="13"/>
              <w:jc w:val="center"/>
              <w:rPr>
                <w:b/>
                <w:sz w:val="18"/>
              </w:rPr>
            </w:pPr>
            <w:r>
              <w:rPr>
                <w:b/>
                <w:spacing w:val="-2"/>
                <w:sz w:val="18"/>
              </w:rPr>
              <w:t>Февраль</w:t>
            </w:r>
          </w:p>
        </w:tc>
      </w:tr>
      <w:tr w:rsidR="0063211A" w14:paraId="65714899" w14:textId="77777777">
        <w:trPr>
          <w:trHeight w:val="827"/>
        </w:trPr>
        <w:tc>
          <w:tcPr>
            <w:tcW w:w="2854" w:type="dxa"/>
          </w:tcPr>
          <w:p w14:paraId="7C7F674D" w14:textId="77777777" w:rsidR="0063211A" w:rsidRDefault="00D667CD">
            <w:pPr>
              <w:pStyle w:val="TableParagraph"/>
              <w:ind w:left="107"/>
              <w:rPr>
                <w:i/>
                <w:sz w:val="18"/>
              </w:rPr>
            </w:pPr>
            <w:r>
              <w:rPr>
                <w:i/>
                <w:sz w:val="18"/>
              </w:rPr>
              <w:t>Интерактивные</w:t>
            </w:r>
            <w:r>
              <w:rPr>
                <w:i/>
                <w:spacing w:val="-12"/>
                <w:sz w:val="18"/>
              </w:rPr>
              <w:t xml:space="preserve"> </w:t>
            </w:r>
            <w:r>
              <w:rPr>
                <w:i/>
                <w:sz w:val="18"/>
              </w:rPr>
              <w:t>уроки</w:t>
            </w:r>
            <w:r>
              <w:rPr>
                <w:i/>
                <w:spacing w:val="-11"/>
                <w:sz w:val="18"/>
              </w:rPr>
              <w:t xml:space="preserve"> </w:t>
            </w:r>
            <w:r>
              <w:rPr>
                <w:i/>
                <w:sz w:val="18"/>
              </w:rPr>
              <w:t>родного русского языка к</w:t>
            </w:r>
          </w:p>
          <w:p w14:paraId="3EAAE930" w14:textId="77777777" w:rsidR="0063211A" w:rsidRDefault="00D667CD">
            <w:pPr>
              <w:pStyle w:val="TableParagraph"/>
              <w:spacing w:line="206" w:lineRule="exact"/>
              <w:ind w:left="107"/>
              <w:rPr>
                <w:i/>
                <w:sz w:val="18"/>
              </w:rPr>
            </w:pPr>
            <w:r>
              <w:rPr>
                <w:i/>
                <w:sz w:val="18"/>
              </w:rPr>
              <w:t>Международному</w:t>
            </w:r>
            <w:r>
              <w:rPr>
                <w:i/>
                <w:spacing w:val="-12"/>
                <w:sz w:val="18"/>
              </w:rPr>
              <w:t xml:space="preserve"> </w:t>
            </w:r>
            <w:r>
              <w:rPr>
                <w:i/>
                <w:sz w:val="18"/>
              </w:rPr>
              <w:t>дню</w:t>
            </w:r>
            <w:r>
              <w:rPr>
                <w:i/>
                <w:spacing w:val="-11"/>
                <w:sz w:val="18"/>
              </w:rPr>
              <w:t xml:space="preserve"> </w:t>
            </w:r>
            <w:r>
              <w:rPr>
                <w:i/>
                <w:sz w:val="18"/>
              </w:rPr>
              <w:t xml:space="preserve">родного </w:t>
            </w:r>
            <w:r>
              <w:rPr>
                <w:i/>
                <w:spacing w:val="-2"/>
                <w:sz w:val="18"/>
              </w:rPr>
              <w:t>языка</w:t>
            </w:r>
          </w:p>
        </w:tc>
        <w:tc>
          <w:tcPr>
            <w:tcW w:w="2467" w:type="dxa"/>
          </w:tcPr>
          <w:p w14:paraId="3DC0A5C9"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22A4F793" w14:textId="77777777" w:rsidR="0063211A" w:rsidRDefault="00D667CD">
            <w:pPr>
              <w:pStyle w:val="TableParagraph"/>
              <w:spacing w:line="207" w:lineRule="exact"/>
              <w:ind w:left="106"/>
              <w:rPr>
                <w:i/>
                <w:sz w:val="18"/>
              </w:rPr>
            </w:pPr>
            <w:r>
              <w:rPr>
                <w:i/>
                <w:spacing w:val="-2"/>
                <w:sz w:val="18"/>
              </w:rPr>
              <w:t>21.02</w:t>
            </w:r>
          </w:p>
        </w:tc>
        <w:tc>
          <w:tcPr>
            <w:tcW w:w="2577" w:type="dxa"/>
          </w:tcPr>
          <w:p w14:paraId="2DBA76EE" w14:textId="77777777" w:rsidR="0063211A" w:rsidRDefault="00D667CD">
            <w:pPr>
              <w:pStyle w:val="TableParagraph"/>
              <w:ind w:left="109" w:right="405"/>
              <w:rPr>
                <w:i/>
                <w:sz w:val="18"/>
              </w:rPr>
            </w:pPr>
            <w:r>
              <w:rPr>
                <w:i/>
                <w:sz w:val="18"/>
              </w:rPr>
              <w:t>Учителя</w:t>
            </w:r>
            <w:r>
              <w:rPr>
                <w:i/>
                <w:spacing w:val="-12"/>
                <w:sz w:val="18"/>
              </w:rPr>
              <w:t xml:space="preserve"> </w:t>
            </w:r>
            <w:r>
              <w:rPr>
                <w:i/>
                <w:sz w:val="18"/>
              </w:rPr>
              <w:t>русского</w:t>
            </w:r>
            <w:r>
              <w:rPr>
                <w:i/>
                <w:spacing w:val="-11"/>
                <w:sz w:val="18"/>
              </w:rPr>
              <w:t xml:space="preserve"> </w:t>
            </w:r>
            <w:r>
              <w:rPr>
                <w:i/>
                <w:sz w:val="18"/>
              </w:rPr>
              <w:t>языка</w:t>
            </w:r>
            <w:r>
              <w:rPr>
                <w:i/>
                <w:spacing w:val="-11"/>
                <w:sz w:val="18"/>
              </w:rPr>
              <w:t xml:space="preserve"> </w:t>
            </w:r>
            <w:r>
              <w:rPr>
                <w:i/>
                <w:sz w:val="18"/>
              </w:rPr>
              <w:t xml:space="preserve">и </w:t>
            </w:r>
            <w:r>
              <w:rPr>
                <w:i/>
                <w:spacing w:val="-2"/>
                <w:sz w:val="18"/>
              </w:rPr>
              <w:t xml:space="preserve">литературы </w:t>
            </w:r>
            <w:r>
              <w:rPr>
                <w:i/>
                <w:sz w:val="18"/>
              </w:rPr>
              <w:t>Замдиректора по ВР</w:t>
            </w:r>
          </w:p>
        </w:tc>
      </w:tr>
      <w:tr w:rsidR="0063211A" w14:paraId="4988B3D5" w14:textId="77777777">
        <w:trPr>
          <w:trHeight w:val="208"/>
        </w:trPr>
        <w:tc>
          <w:tcPr>
            <w:tcW w:w="10336" w:type="dxa"/>
            <w:gridSpan w:val="4"/>
          </w:tcPr>
          <w:p w14:paraId="45FB0201" w14:textId="77777777" w:rsidR="0063211A" w:rsidRDefault="00D667CD">
            <w:pPr>
              <w:pStyle w:val="TableParagraph"/>
              <w:spacing w:before="2" w:line="186" w:lineRule="exact"/>
              <w:ind w:left="13"/>
              <w:jc w:val="center"/>
              <w:rPr>
                <w:b/>
                <w:sz w:val="18"/>
              </w:rPr>
            </w:pPr>
            <w:r>
              <w:rPr>
                <w:b/>
                <w:spacing w:val="-4"/>
                <w:sz w:val="18"/>
              </w:rPr>
              <w:t>Март</w:t>
            </w:r>
          </w:p>
        </w:tc>
      </w:tr>
    </w:tbl>
    <w:p w14:paraId="1C67D98F" w14:textId="77777777" w:rsidR="0063211A" w:rsidRDefault="0063211A">
      <w:pPr>
        <w:spacing w:line="186" w:lineRule="exact"/>
        <w:jc w:val="center"/>
        <w:rPr>
          <w:sz w:val="18"/>
        </w:rPr>
        <w:sectPr w:rsidR="0063211A">
          <w:pgSz w:w="12240" w:h="15840"/>
          <w:pgMar w:top="400" w:right="380" w:bottom="1180" w:left="500" w:header="0" w:footer="933" w:gutter="0"/>
          <w:cols w:space="720"/>
        </w:sectPr>
      </w:pPr>
    </w:p>
    <w:p w14:paraId="5711FAFF"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7B5F724F" w14:textId="77777777">
        <w:trPr>
          <w:trHeight w:val="827"/>
        </w:trPr>
        <w:tc>
          <w:tcPr>
            <w:tcW w:w="2854" w:type="dxa"/>
          </w:tcPr>
          <w:p w14:paraId="67D6DD61" w14:textId="77777777" w:rsidR="0063211A" w:rsidRDefault="00D667CD">
            <w:pPr>
              <w:pStyle w:val="TableParagraph"/>
              <w:spacing w:line="206" w:lineRule="exact"/>
              <w:ind w:left="107"/>
              <w:rPr>
                <w:i/>
                <w:sz w:val="18"/>
              </w:rPr>
            </w:pPr>
            <w:r>
              <w:rPr>
                <w:i/>
                <w:sz w:val="18"/>
              </w:rPr>
              <w:t>Всероссийский</w:t>
            </w:r>
            <w:r>
              <w:rPr>
                <w:i/>
                <w:spacing w:val="-4"/>
                <w:sz w:val="18"/>
              </w:rPr>
              <w:t xml:space="preserve"> </w:t>
            </w:r>
            <w:r>
              <w:rPr>
                <w:i/>
                <w:sz w:val="18"/>
              </w:rPr>
              <w:t>открытый</w:t>
            </w:r>
            <w:r>
              <w:rPr>
                <w:i/>
                <w:spacing w:val="-3"/>
                <w:sz w:val="18"/>
              </w:rPr>
              <w:t xml:space="preserve"> </w:t>
            </w:r>
            <w:r>
              <w:rPr>
                <w:i/>
                <w:spacing w:val="-4"/>
                <w:sz w:val="18"/>
              </w:rPr>
              <w:t>урок</w:t>
            </w:r>
          </w:p>
          <w:p w14:paraId="38F7BCC9" w14:textId="77777777" w:rsidR="0063211A" w:rsidRDefault="00D667CD">
            <w:pPr>
              <w:pStyle w:val="TableParagraph"/>
              <w:spacing w:line="206" w:lineRule="exact"/>
              <w:ind w:left="107"/>
              <w:rPr>
                <w:i/>
                <w:sz w:val="18"/>
              </w:rPr>
            </w:pPr>
            <w:r>
              <w:rPr>
                <w:i/>
                <w:sz w:val="18"/>
              </w:rPr>
              <w:t>«ОБЖ» (приуроченный к празднованию</w:t>
            </w:r>
            <w:r>
              <w:rPr>
                <w:i/>
                <w:spacing w:val="-12"/>
                <w:sz w:val="18"/>
              </w:rPr>
              <w:t xml:space="preserve"> </w:t>
            </w:r>
            <w:r>
              <w:rPr>
                <w:i/>
                <w:sz w:val="18"/>
              </w:rPr>
              <w:t>Всемирного</w:t>
            </w:r>
            <w:r>
              <w:rPr>
                <w:i/>
                <w:spacing w:val="-11"/>
                <w:sz w:val="18"/>
              </w:rPr>
              <w:t xml:space="preserve"> </w:t>
            </w:r>
            <w:r>
              <w:rPr>
                <w:i/>
                <w:sz w:val="18"/>
              </w:rPr>
              <w:t>дня гражданской обороны)</w:t>
            </w:r>
          </w:p>
        </w:tc>
        <w:tc>
          <w:tcPr>
            <w:tcW w:w="2467" w:type="dxa"/>
          </w:tcPr>
          <w:p w14:paraId="1312501A"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4097AA32" w14:textId="77777777" w:rsidR="0063211A" w:rsidRDefault="00D667CD">
            <w:pPr>
              <w:pStyle w:val="TableParagraph"/>
              <w:spacing w:line="207" w:lineRule="exact"/>
              <w:ind w:left="106"/>
              <w:rPr>
                <w:i/>
                <w:sz w:val="18"/>
              </w:rPr>
            </w:pPr>
            <w:r>
              <w:rPr>
                <w:i/>
                <w:spacing w:val="-2"/>
                <w:sz w:val="18"/>
              </w:rPr>
              <w:t>01.03</w:t>
            </w:r>
          </w:p>
        </w:tc>
        <w:tc>
          <w:tcPr>
            <w:tcW w:w="2577" w:type="dxa"/>
          </w:tcPr>
          <w:p w14:paraId="15691536" w14:textId="77777777" w:rsidR="0063211A" w:rsidRDefault="00D667CD">
            <w:pPr>
              <w:pStyle w:val="TableParagraph"/>
              <w:ind w:left="109" w:right="594"/>
              <w:rPr>
                <w:i/>
                <w:sz w:val="18"/>
              </w:rPr>
            </w:pPr>
            <w:r>
              <w:rPr>
                <w:i/>
                <w:sz w:val="18"/>
              </w:rPr>
              <w:t>Учителя ОБЖ Замдиректора</w:t>
            </w:r>
            <w:r>
              <w:rPr>
                <w:i/>
                <w:spacing w:val="-12"/>
                <w:sz w:val="18"/>
              </w:rPr>
              <w:t xml:space="preserve"> </w:t>
            </w:r>
            <w:r>
              <w:rPr>
                <w:i/>
                <w:sz w:val="18"/>
              </w:rPr>
              <w:t>по</w:t>
            </w:r>
            <w:r>
              <w:rPr>
                <w:i/>
                <w:spacing w:val="-11"/>
                <w:sz w:val="18"/>
              </w:rPr>
              <w:t xml:space="preserve"> </w:t>
            </w:r>
            <w:r>
              <w:rPr>
                <w:i/>
                <w:sz w:val="18"/>
              </w:rPr>
              <w:t>ВР</w:t>
            </w:r>
          </w:p>
        </w:tc>
      </w:tr>
      <w:tr w:rsidR="0063211A" w14:paraId="76CB3AC6" w14:textId="77777777">
        <w:trPr>
          <w:trHeight w:val="621"/>
        </w:trPr>
        <w:tc>
          <w:tcPr>
            <w:tcW w:w="2854" w:type="dxa"/>
          </w:tcPr>
          <w:p w14:paraId="17B13BA9" w14:textId="77777777" w:rsidR="0063211A" w:rsidRDefault="00D667CD">
            <w:pPr>
              <w:pStyle w:val="TableParagraph"/>
              <w:spacing w:line="207" w:lineRule="exact"/>
              <w:ind w:left="107"/>
              <w:rPr>
                <w:i/>
                <w:sz w:val="18"/>
              </w:rPr>
            </w:pPr>
            <w:r>
              <w:rPr>
                <w:i/>
                <w:sz w:val="18"/>
              </w:rPr>
              <w:t>Всемирный</w:t>
            </w:r>
            <w:r>
              <w:rPr>
                <w:i/>
                <w:spacing w:val="-2"/>
                <w:sz w:val="18"/>
              </w:rPr>
              <w:t xml:space="preserve"> </w:t>
            </w:r>
            <w:r>
              <w:rPr>
                <w:i/>
                <w:sz w:val="18"/>
              </w:rPr>
              <w:t>день</w:t>
            </w:r>
            <w:r>
              <w:rPr>
                <w:i/>
                <w:spacing w:val="-2"/>
                <w:sz w:val="18"/>
              </w:rPr>
              <w:t xml:space="preserve"> иммунитета</w:t>
            </w:r>
          </w:p>
          <w:p w14:paraId="054A78B9" w14:textId="77777777" w:rsidR="0063211A" w:rsidRDefault="00D667CD">
            <w:pPr>
              <w:pStyle w:val="TableParagraph"/>
              <w:spacing w:line="206" w:lineRule="exact"/>
              <w:ind w:left="107"/>
              <w:rPr>
                <w:i/>
                <w:sz w:val="18"/>
              </w:rPr>
            </w:pPr>
            <w:r>
              <w:rPr>
                <w:i/>
                <w:sz w:val="18"/>
              </w:rPr>
              <w:t>(минутка</w:t>
            </w:r>
            <w:r>
              <w:rPr>
                <w:i/>
                <w:spacing w:val="-12"/>
                <w:sz w:val="18"/>
              </w:rPr>
              <w:t xml:space="preserve"> </w:t>
            </w:r>
            <w:r>
              <w:rPr>
                <w:i/>
                <w:sz w:val="18"/>
              </w:rPr>
              <w:t>информации</w:t>
            </w:r>
            <w:r>
              <w:rPr>
                <w:i/>
                <w:spacing w:val="-11"/>
                <w:sz w:val="18"/>
              </w:rPr>
              <w:t xml:space="preserve"> </w:t>
            </w:r>
            <w:r>
              <w:rPr>
                <w:i/>
                <w:sz w:val="18"/>
              </w:rPr>
              <w:t>на</w:t>
            </w:r>
            <w:r>
              <w:rPr>
                <w:i/>
                <w:spacing w:val="-11"/>
                <w:sz w:val="18"/>
              </w:rPr>
              <w:t xml:space="preserve"> </w:t>
            </w:r>
            <w:r>
              <w:rPr>
                <w:i/>
                <w:sz w:val="18"/>
              </w:rPr>
              <w:t xml:space="preserve">уроках </w:t>
            </w:r>
            <w:r>
              <w:rPr>
                <w:i/>
                <w:spacing w:val="-2"/>
                <w:sz w:val="18"/>
              </w:rPr>
              <w:t>биологии)</w:t>
            </w:r>
          </w:p>
        </w:tc>
        <w:tc>
          <w:tcPr>
            <w:tcW w:w="2467" w:type="dxa"/>
          </w:tcPr>
          <w:p w14:paraId="1505F8C6" w14:textId="77777777" w:rsidR="0063211A" w:rsidRDefault="00D667CD">
            <w:pPr>
              <w:pStyle w:val="TableParagraph"/>
              <w:spacing w:line="207" w:lineRule="exact"/>
              <w:ind w:left="105"/>
              <w:rPr>
                <w:i/>
                <w:sz w:val="18"/>
              </w:rPr>
            </w:pPr>
            <w:r>
              <w:rPr>
                <w:i/>
                <w:spacing w:val="-2"/>
                <w:sz w:val="18"/>
              </w:rPr>
              <w:t>10–11-</w:t>
            </w:r>
            <w:r>
              <w:rPr>
                <w:i/>
                <w:spacing w:val="-10"/>
                <w:sz w:val="18"/>
              </w:rPr>
              <w:t>е</w:t>
            </w:r>
          </w:p>
        </w:tc>
        <w:tc>
          <w:tcPr>
            <w:tcW w:w="2438" w:type="dxa"/>
          </w:tcPr>
          <w:p w14:paraId="212573D0" w14:textId="77777777" w:rsidR="0063211A" w:rsidRDefault="00D667CD">
            <w:pPr>
              <w:pStyle w:val="TableParagraph"/>
              <w:spacing w:line="207" w:lineRule="exact"/>
              <w:ind w:left="106"/>
              <w:rPr>
                <w:i/>
                <w:sz w:val="18"/>
              </w:rPr>
            </w:pPr>
            <w:r>
              <w:rPr>
                <w:i/>
                <w:spacing w:val="-2"/>
                <w:sz w:val="18"/>
              </w:rPr>
              <w:t>01.03</w:t>
            </w:r>
          </w:p>
        </w:tc>
        <w:tc>
          <w:tcPr>
            <w:tcW w:w="2577" w:type="dxa"/>
          </w:tcPr>
          <w:p w14:paraId="34D8A8A9" w14:textId="77777777" w:rsidR="0063211A" w:rsidRDefault="00D667CD">
            <w:pPr>
              <w:pStyle w:val="TableParagraph"/>
              <w:ind w:left="109"/>
              <w:rPr>
                <w:i/>
                <w:sz w:val="18"/>
              </w:rPr>
            </w:pPr>
            <w:r>
              <w:rPr>
                <w:i/>
                <w:sz w:val="18"/>
              </w:rPr>
              <w:t>Учителя биологии Замдиректора</w:t>
            </w:r>
            <w:r>
              <w:rPr>
                <w:i/>
                <w:spacing w:val="-12"/>
                <w:sz w:val="18"/>
              </w:rPr>
              <w:t xml:space="preserve"> </w:t>
            </w:r>
            <w:r>
              <w:rPr>
                <w:i/>
                <w:sz w:val="18"/>
              </w:rPr>
              <w:t>по</w:t>
            </w:r>
            <w:r>
              <w:rPr>
                <w:i/>
                <w:spacing w:val="-11"/>
                <w:sz w:val="18"/>
              </w:rPr>
              <w:t xml:space="preserve"> </w:t>
            </w:r>
            <w:r>
              <w:rPr>
                <w:i/>
                <w:sz w:val="18"/>
              </w:rPr>
              <w:t>ВР</w:t>
            </w:r>
          </w:p>
        </w:tc>
      </w:tr>
      <w:tr w:rsidR="0063211A" w14:paraId="59320E84" w14:textId="77777777">
        <w:trPr>
          <w:trHeight w:val="618"/>
        </w:trPr>
        <w:tc>
          <w:tcPr>
            <w:tcW w:w="2854" w:type="dxa"/>
          </w:tcPr>
          <w:p w14:paraId="6D9AC6E5" w14:textId="77777777" w:rsidR="0063211A" w:rsidRDefault="00D667CD">
            <w:pPr>
              <w:pStyle w:val="TableParagraph"/>
              <w:spacing w:line="207" w:lineRule="exact"/>
              <w:ind w:left="107"/>
              <w:rPr>
                <w:i/>
                <w:sz w:val="18"/>
              </w:rPr>
            </w:pPr>
            <w:r>
              <w:rPr>
                <w:i/>
                <w:sz w:val="18"/>
              </w:rPr>
              <w:t>Неделя</w:t>
            </w:r>
            <w:r>
              <w:rPr>
                <w:i/>
                <w:spacing w:val="-3"/>
                <w:sz w:val="18"/>
              </w:rPr>
              <w:t xml:space="preserve"> </w:t>
            </w:r>
            <w:r>
              <w:rPr>
                <w:i/>
                <w:spacing w:val="-2"/>
                <w:sz w:val="18"/>
              </w:rPr>
              <w:t>математики</w:t>
            </w:r>
          </w:p>
        </w:tc>
        <w:tc>
          <w:tcPr>
            <w:tcW w:w="2467" w:type="dxa"/>
          </w:tcPr>
          <w:p w14:paraId="65CD40E4"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0E3F54DB" w14:textId="77777777" w:rsidR="0063211A" w:rsidRDefault="00D667CD">
            <w:pPr>
              <w:pStyle w:val="TableParagraph"/>
              <w:spacing w:line="207" w:lineRule="exact"/>
              <w:ind w:left="106"/>
              <w:rPr>
                <w:i/>
                <w:sz w:val="18"/>
              </w:rPr>
            </w:pPr>
            <w:r>
              <w:rPr>
                <w:i/>
                <w:spacing w:val="-2"/>
                <w:sz w:val="18"/>
              </w:rPr>
              <w:t>14.03–20.03</w:t>
            </w:r>
          </w:p>
        </w:tc>
        <w:tc>
          <w:tcPr>
            <w:tcW w:w="2577" w:type="dxa"/>
          </w:tcPr>
          <w:p w14:paraId="2EA709DC" w14:textId="77777777" w:rsidR="0063211A" w:rsidRDefault="00D667CD">
            <w:pPr>
              <w:pStyle w:val="TableParagraph"/>
              <w:spacing w:line="206" w:lineRule="exact"/>
              <w:ind w:left="109" w:right="722"/>
              <w:rPr>
                <w:i/>
                <w:sz w:val="18"/>
              </w:rPr>
            </w:pPr>
            <w:r>
              <w:rPr>
                <w:i/>
                <w:sz w:val="18"/>
              </w:rPr>
              <w:t>Учителя</w:t>
            </w:r>
            <w:r>
              <w:rPr>
                <w:i/>
                <w:spacing w:val="-12"/>
                <w:sz w:val="18"/>
              </w:rPr>
              <w:t xml:space="preserve"> </w:t>
            </w:r>
            <w:r>
              <w:rPr>
                <w:i/>
                <w:sz w:val="18"/>
              </w:rPr>
              <w:t>математики Руководитель ШМО Замдиректора по ВР</w:t>
            </w:r>
          </w:p>
        </w:tc>
      </w:tr>
      <w:tr w:rsidR="0063211A" w14:paraId="0751E5B8" w14:textId="77777777">
        <w:trPr>
          <w:trHeight w:val="621"/>
        </w:trPr>
        <w:tc>
          <w:tcPr>
            <w:tcW w:w="2854" w:type="dxa"/>
          </w:tcPr>
          <w:p w14:paraId="7063D6BC" w14:textId="77777777" w:rsidR="0063211A" w:rsidRDefault="00D667CD">
            <w:pPr>
              <w:pStyle w:val="TableParagraph"/>
              <w:spacing w:before="2"/>
              <w:ind w:left="107"/>
              <w:rPr>
                <w:i/>
                <w:sz w:val="18"/>
              </w:rPr>
            </w:pPr>
            <w:r>
              <w:rPr>
                <w:i/>
                <w:sz w:val="18"/>
              </w:rPr>
              <w:t>Всероссийская</w:t>
            </w:r>
            <w:r>
              <w:rPr>
                <w:i/>
                <w:spacing w:val="-12"/>
                <w:sz w:val="18"/>
              </w:rPr>
              <w:t xml:space="preserve"> </w:t>
            </w:r>
            <w:r>
              <w:rPr>
                <w:i/>
                <w:sz w:val="18"/>
              </w:rPr>
              <w:t>неделя</w:t>
            </w:r>
            <w:r>
              <w:rPr>
                <w:i/>
                <w:spacing w:val="-11"/>
                <w:sz w:val="18"/>
              </w:rPr>
              <w:t xml:space="preserve"> </w:t>
            </w:r>
            <w:r>
              <w:rPr>
                <w:i/>
                <w:sz w:val="18"/>
              </w:rPr>
              <w:t>музыки</w:t>
            </w:r>
            <w:r>
              <w:rPr>
                <w:i/>
                <w:spacing w:val="-11"/>
                <w:sz w:val="18"/>
              </w:rPr>
              <w:t xml:space="preserve"> </w:t>
            </w:r>
            <w:r>
              <w:rPr>
                <w:i/>
                <w:sz w:val="18"/>
              </w:rPr>
              <w:t>для детей и юношества</w:t>
            </w:r>
          </w:p>
        </w:tc>
        <w:tc>
          <w:tcPr>
            <w:tcW w:w="2467" w:type="dxa"/>
          </w:tcPr>
          <w:p w14:paraId="4131E302" w14:textId="77777777" w:rsidR="0063211A" w:rsidRDefault="00D667CD">
            <w:pPr>
              <w:pStyle w:val="TableParagraph"/>
              <w:spacing w:before="2"/>
              <w:ind w:left="105"/>
              <w:rPr>
                <w:i/>
                <w:sz w:val="18"/>
              </w:rPr>
            </w:pPr>
            <w:r>
              <w:rPr>
                <w:i/>
                <w:sz w:val="18"/>
              </w:rPr>
              <w:t>1–11-</w:t>
            </w:r>
            <w:r>
              <w:rPr>
                <w:i/>
                <w:spacing w:val="-10"/>
                <w:sz w:val="18"/>
              </w:rPr>
              <w:t>е</w:t>
            </w:r>
          </w:p>
        </w:tc>
        <w:tc>
          <w:tcPr>
            <w:tcW w:w="2438" w:type="dxa"/>
          </w:tcPr>
          <w:p w14:paraId="31DE8F2E" w14:textId="77777777" w:rsidR="0063211A" w:rsidRDefault="00D667CD">
            <w:pPr>
              <w:pStyle w:val="TableParagraph"/>
              <w:spacing w:before="2"/>
              <w:ind w:left="106"/>
              <w:rPr>
                <w:i/>
                <w:sz w:val="18"/>
              </w:rPr>
            </w:pPr>
            <w:r>
              <w:rPr>
                <w:i/>
                <w:spacing w:val="-2"/>
                <w:sz w:val="18"/>
              </w:rPr>
              <w:t>21.03–27.03</w:t>
            </w:r>
          </w:p>
        </w:tc>
        <w:tc>
          <w:tcPr>
            <w:tcW w:w="2577" w:type="dxa"/>
          </w:tcPr>
          <w:p w14:paraId="4227AE2E" w14:textId="77777777" w:rsidR="0063211A" w:rsidRDefault="00D667CD">
            <w:pPr>
              <w:pStyle w:val="TableParagraph"/>
              <w:spacing w:line="206" w:lineRule="exact"/>
              <w:ind w:left="109" w:right="831"/>
              <w:rPr>
                <w:i/>
                <w:sz w:val="18"/>
              </w:rPr>
            </w:pPr>
            <w:r>
              <w:rPr>
                <w:i/>
                <w:sz w:val="18"/>
              </w:rPr>
              <w:t>Учитель музыки Руководитель</w:t>
            </w:r>
            <w:r>
              <w:rPr>
                <w:i/>
                <w:spacing w:val="-12"/>
                <w:sz w:val="18"/>
              </w:rPr>
              <w:t xml:space="preserve"> </w:t>
            </w:r>
            <w:r>
              <w:rPr>
                <w:i/>
                <w:sz w:val="18"/>
              </w:rPr>
              <w:t>ШМО Замдиректора</w:t>
            </w:r>
            <w:r>
              <w:rPr>
                <w:i/>
                <w:spacing w:val="-3"/>
                <w:sz w:val="18"/>
              </w:rPr>
              <w:t xml:space="preserve"> </w:t>
            </w:r>
            <w:r>
              <w:rPr>
                <w:i/>
                <w:sz w:val="18"/>
              </w:rPr>
              <w:t xml:space="preserve">по </w:t>
            </w:r>
            <w:r>
              <w:rPr>
                <w:i/>
                <w:spacing w:val="-5"/>
                <w:sz w:val="18"/>
              </w:rPr>
              <w:t>ВР</w:t>
            </w:r>
          </w:p>
        </w:tc>
      </w:tr>
      <w:tr w:rsidR="0063211A" w14:paraId="0276C23C" w14:textId="77777777">
        <w:trPr>
          <w:trHeight w:val="208"/>
        </w:trPr>
        <w:tc>
          <w:tcPr>
            <w:tcW w:w="10336" w:type="dxa"/>
            <w:gridSpan w:val="4"/>
          </w:tcPr>
          <w:p w14:paraId="6BE67080" w14:textId="77777777" w:rsidR="0063211A" w:rsidRDefault="00D667CD">
            <w:pPr>
              <w:pStyle w:val="TableParagraph"/>
              <w:spacing w:line="188" w:lineRule="exact"/>
              <w:ind w:left="13" w:right="4"/>
              <w:jc w:val="center"/>
              <w:rPr>
                <w:b/>
                <w:sz w:val="18"/>
              </w:rPr>
            </w:pPr>
            <w:r>
              <w:rPr>
                <w:b/>
                <w:spacing w:val="-2"/>
                <w:sz w:val="18"/>
              </w:rPr>
              <w:t>Апрель</w:t>
            </w:r>
          </w:p>
        </w:tc>
      </w:tr>
      <w:tr w:rsidR="0063211A" w14:paraId="2C023E4A" w14:textId="77777777">
        <w:trPr>
          <w:trHeight w:val="621"/>
        </w:trPr>
        <w:tc>
          <w:tcPr>
            <w:tcW w:w="2854" w:type="dxa"/>
          </w:tcPr>
          <w:p w14:paraId="21062249" w14:textId="77777777" w:rsidR="0063211A" w:rsidRDefault="00D667CD">
            <w:pPr>
              <w:pStyle w:val="TableParagraph"/>
              <w:spacing w:line="206" w:lineRule="exact"/>
              <w:ind w:left="107"/>
              <w:rPr>
                <w:i/>
                <w:sz w:val="18"/>
              </w:rPr>
            </w:pPr>
            <w:r>
              <w:rPr>
                <w:i/>
                <w:sz w:val="18"/>
              </w:rPr>
              <w:t>Всероссийский</w:t>
            </w:r>
            <w:r>
              <w:rPr>
                <w:i/>
                <w:spacing w:val="-4"/>
                <w:sz w:val="18"/>
              </w:rPr>
              <w:t xml:space="preserve"> </w:t>
            </w:r>
            <w:r>
              <w:rPr>
                <w:i/>
                <w:sz w:val="18"/>
              </w:rPr>
              <w:t>открытый</w:t>
            </w:r>
            <w:r>
              <w:rPr>
                <w:i/>
                <w:spacing w:val="-3"/>
                <w:sz w:val="18"/>
              </w:rPr>
              <w:t xml:space="preserve"> </w:t>
            </w:r>
            <w:r>
              <w:rPr>
                <w:i/>
                <w:spacing w:val="-4"/>
                <w:sz w:val="18"/>
              </w:rPr>
              <w:t>урок</w:t>
            </w:r>
          </w:p>
          <w:p w14:paraId="035DFDA1" w14:textId="77777777" w:rsidR="0063211A" w:rsidRDefault="00D667CD">
            <w:pPr>
              <w:pStyle w:val="TableParagraph"/>
              <w:spacing w:line="207" w:lineRule="exact"/>
              <w:ind w:left="107"/>
              <w:rPr>
                <w:i/>
                <w:sz w:val="18"/>
              </w:rPr>
            </w:pPr>
            <w:r>
              <w:rPr>
                <w:i/>
                <w:sz w:val="18"/>
              </w:rPr>
              <w:t>«ОБЖ»</w:t>
            </w:r>
            <w:r>
              <w:rPr>
                <w:i/>
                <w:spacing w:val="-3"/>
                <w:sz w:val="18"/>
              </w:rPr>
              <w:t xml:space="preserve"> </w:t>
            </w:r>
            <w:r>
              <w:rPr>
                <w:i/>
                <w:sz w:val="18"/>
              </w:rPr>
              <w:t>(День</w:t>
            </w:r>
            <w:r>
              <w:rPr>
                <w:i/>
                <w:spacing w:val="-3"/>
                <w:sz w:val="18"/>
              </w:rPr>
              <w:t xml:space="preserve"> </w:t>
            </w:r>
            <w:r>
              <w:rPr>
                <w:i/>
                <w:sz w:val="18"/>
              </w:rPr>
              <w:t>пожарной</w:t>
            </w:r>
            <w:r>
              <w:rPr>
                <w:i/>
                <w:spacing w:val="-2"/>
                <w:sz w:val="18"/>
              </w:rPr>
              <w:t xml:space="preserve"> охраны)</w:t>
            </w:r>
          </w:p>
        </w:tc>
        <w:tc>
          <w:tcPr>
            <w:tcW w:w="2467" w:type="dxa"/>
          </w:tcPr>
          <w:p w14:paraId="47D7A8F5" w14:textId="77777777" w:rsidR="0063211A" w:rsidRDefault="00D667CD">
            <w:pPr>
              <w:pStyle w:val="TableParagraph"/>
              <w:spacing w:line="207" w:lineRule="exact"/>
              <w:ind w:left="105"/>
              <w:rPr>
                <w:i/>
                <w:sz w:val="18"/>
              </w:rPr>
            </w:pPr>
            <w:r>
              <w:rPr>
                <w:i/>
                <w:sz w:val="18"/>
              </w:rPr>
              <w:t>1–11-</w:t>
            </w:r>
            <w:r>
              <w:rPr>
                <w:i/>
                <w:spacing w:val="-10"/>
                <w:sz w:val="18"/>
              </w:rPr>
              <w:t>е</w:t>
            </w:r>
          </w:p>
        </w:tc>
        <w:tc>
          <w:tcPr>
            <w:tcW w:w="2438" w:type="dxa"/>
          </w:tcPr>
          <w:p w14:paraId="3779A3EF" w14:textId="77777777" w:rsidR="0063211A" w:rsidRDefault="00D667CD">
            <w:pPr>
              <w:pStyle w:val="TableParagraph"/>
              <w:spacing w:line="207" w:lineRule="exact"/>
              <w:ind w:left="106"/>
              <w:rPr>
                <w:i/>
                <w:sz w:val="18"/>
              </w:rPr>
            </w:pPr>
            <w:r>
              <w:rPr>
                <w:i/>
                <w:spacing w:val="-2"/>
                <w:sz w:val="18"/>
              </w:rPr>
              <w:t>30.04</w:t>
            </w:r>
          </w:p>
        </w:tc>
        <w:tc>
          <w:tcPr>
            <w:tcW w:w="2577" w:type="dxa"/>
          </w:tcPr>
          <w:p w14:paraId="5092D500" w14:textId="77777777" w:rsidR="0063211A" w:rsidRDefault="00D667CD">
            <w:pPr>
              <w:pStyle w:val="TableParagraph"/>
              <w:spacing w:line="206" w:lineRule="exact"/>
              <w:ind w:left="109" w:right="233"/>
              <w:rPr>
                <w:i/>
                <w:sz w:val="18"/>
              </w:rPr>
            </w:pPr>
            <w:r>
              <w:rPr>
                <w:i/>
                <w:sz w:val="18"/>
              </w:rPr>
              <w:t>Учителя</w:t>
            </w:r>
            <w:r>
              <w:rPr>
                <w:i/>
                <w:spacing w:val="-12"/>
                <w:sz w:val="18"/>
              </w:rPr>
              <w:t xml:space="preserve"> </w:t>
            </w:r>
            <w:r>
              <w:rPr>
                <w:i/>
                <w:sz w:val="18"/>
              </w:rPr>
              <w:t>начальных</w:t>
            </w:r>
            <w:r>
              <w:rPr>
                <w:i/>
                <w:spacing w:val="-11"/>
                <w:sz w:val="18"/>
              </w:rPr>
              <w:t xml:space="preserve"> </w:t>
            </w:r>
            <w:r>
              <w:rPr>
                <w:i/>
                <w:sz w:val="18"/>
              </w:rPr>
              <w:t>классов Учителя ОБЖ Замдиректора по ВР</w:t>
            </w:r>
          </w:p>
        </w:tc>
      </w:tr>
      <w:tr w:rsidR="0063211A" w14:paraId="731581A6" w14:textId="77777777">
        <w:trPr>
          <w:trHeight w:val="206"/>
        </w:trPr>
        <w:tc>
          <w:tcPr>
            <w:tcW w:w="10336" w:type="dxa"/>
            <w:gridSpan w:val="4"/>
          </w:tcPr>
          <w:p w14:paraId="6D1C55D3" w14:textId="77777777" w:rsidR="0063211A" w:rsidRDefault="00D667CD">
            <w:pPr>
              <w:pStyle w:val="TableParagraph"/>
              <w:spacing w:line="186" w:lineRule="exact"/>
              <w:ind w:left="13" w:right="3"/>
              <w:jc w:val="center"/>
              <w:rPr>
                <w:b/>
                <w:sz w:val="18"/>
              </w:rPr>
            </w:pPr>
            <w:r>
              <w:rPr>
                <w:b/>
                <w:spacing w:val="-5"/>
                <w:sz w:val="18"/>
              </w:rPr>
              <w:t>Май</w:t>
            </w:r>
          </w:p>
        </w:tc>
      </w:tr>
      <w:tr w:rsidR="0063211A" w14:paraId="2A8E929E" w14:textId="77777777">
        <w:trPr>
          <w:trHeight w:val="1034"/>
        </w:trPr>
        <w:tc>
          <w:tcPr>
            <w:tcW w:w="2854" w:type="dxa"/>
          </w:tcPr>
          <w:p w14:paraId="1B1BC334" w14:textId="77777777" w:rsidR="0063211A" w:rsidRDefault="00D667CD">
            <w:pPr>
              <w:pStyle w:val="TableParagraph"/>
              <w:ind w:left="107"/>
              <w:rPr>
                <w:i/>
                <w:sz w:val="18"/>
              </w:rPr>
            </w:pPr>
            <w:r>
              <w:rPr>
                <w:i/>
                <w:sz w:val="18"/>
              </w:rPr>
              <w:t>День</w:t>
            </w:r>
            <w:r>
              <w:rPr>
                <w:i/>
                <w:spacing w:val="-9"/>
                <w:sz w:val="18"/>
              </w:rPr>
              <w:t xml:space="preserve"> </w:t>
            </w:r>
            <w:r>
              <w:rPr>
                <w:i/>
                <w:sz w:val="18"/>
              </w:rPr>
              <w:t>государственного</w:t>
            </w:r>
            <w:r>
              <w:rPr>
                <w:i/>
                <w:spacing w:val="-8"/>
                <w:sz w:val="18"/>
              </w:rPr>
              <w:t xml:space="preserve"> </w:t>
            </w:r>
            <w:r>
              <w:rPr>
                <w:i/>
                <w:sz w:val="18"/>
              </w:rPr>
              <w:t>флага Российской Федерации (информационная</w:t>
            </w:r>
            <w:r>
              <w:rPr>
                <w:i/>
                <w:spacing w:val="-12"/>
                <w:sz w:val="18"/>
              </w:rPr>
              <w:t xml:space="preserve"> </w:t>
            </w:r>
            <w:r>
              <w:rPr>
                <w:i/>
                <w:sz w:val="18"/>
              </w:rPr>
              <w:t>минутка</w:t>
            </w:r>
            <w:r>
              <w:rPr>
                <w:i/>
                <w:spacing w:val="-11"/>
                <w:sz w:val="18"/>
              </w:rPr>
              <w:t xml:space="preserve"> </w:t>
            </w:r>
            <w:r>
              <w:rPr>
                <w:i/>
                <w:sz w:val="18"/>
              </w:rPr>
              <w:t>на</w:t>
            </w:r>
          </w:p>
          <w:p w14:paraId="131C6C26" w14:textId="77777777" w:rsidR="0063211A" w:rsidRDefault="00D667CD">
            <w:pPr>
              <w:pStyle w:val="TableParagraph"/>
              <w:spacing w:line="206" w:lineRule="exact"/>
              <w:ind w:left="107" w:right="860"/>
              <w:rPr>
                <w:i/>
                <w:sz w:val="18"/>
              </w:rPr>
            </w:pPr>
            <w:r>
              <w:rPr>
                <w:i/>
                <w:sz w:val="18"/>
              </w:rPr>
              <w:t>уроках</w:t>
            </w:r>
            <w:r>
              <w:rPr>
                <w:i/>
                <w:spacing w:val="-12"/>
                <w:sz w:val="18"/>
              </w:rPr>
              <w:t xml:space="preserve"> </w:t>
            </w:r>
            <w:r>
              <w:rPr>
                <w:i/>
                <w:sz w:val="18"/>
              </w:rPr>
              <w:t>истории</w:t>
            </w:r>
            <w:r>
              <w:rPr>
                <w:i/>
                <w:spacing w:val="-11"/>
                <w:sz w:val="18"/>
              </w:rPr>
              <w:t xml:space="preserve"> </w:t>
            </w:r>
            <w:r>
              <w:rPr>
                <w:i/>
                <w:sz w:val="18"/>
              </w:rPr>
              <w:t xml:space="preserve">и </w:t>
            </w:r>
            <w:r>
              <w:rPr>
                <w:i/>
                <w:spacing w:val="-2"/>
                <w:sz w:val="18"/>
              </w:rPr>
              <w:t>обществознания)</w:t>
            </w:r>
          </w:p>
        </w:tc>
        <w:tc>
          <w:tcPr>
            <w:tcW w:w="2467" w:type="dxa"/>
          </w:tcPr>
          <w:p w14:paraId="446DA181" w14:textId="77777777" w:rsidR="0063211A" w:rsidRDefault="00D667CD">
            <w:pPr>
              <w:pStyle w:val="TableParagraph"/>
              <w:spacing w:line="207" w:lineRule="exact"/>
              <w:ind w:left="105"/>
              <w:rPr>
                <w:i/>
                <w:sz w:val="18"/>
              </w:rPr>
            </w:pPr>
            <w:r>
              <w:rPr>
                <w:i/>
                <w:sz w:val="18"/>
              </w:rPr>
              <w:t>5–11-</w:t>
            </w:r>
            <w:r>
              <w:rPr>
                <w:i/>
                <w:spacing w:val="-10"/>
                <w:sz w:val="18"/>
              </w:rPr>
              <w:t>е</w:t>
            </w:r>
          </w:p>
        </w:tc>
        <w:tc>
          <w:tcPr>
            <w:tcW w:w="2438" w:type="dxa"/>
          </w:tcPr>
          <w:p w14:paraId="3CD9B871" w14:textId="77777777" w:rsidR="0063211A" w:rsidRDefault="00D667CD">
            <w:pPr>
              <w:pStyle w:val="TableParagraph"/>
              <w:spacing w:line="207" w:lineRule="exact"/>
              <w:ind w:left="106"/>
              <w:rPr>
                <w:i/>
                <w:sz w:val="18"/>
              </w:rPr>
            </w:pPr>
            <w:r>
              <w:rPr>
                <w:i/>
                <w:spacing w:val="-2"/>
                <w:sz w:val="18"/>
              </w:rPr>
              <w:t>22.05</w:t>
            </w:r>
          </w:p>
        </w:tc>
        <w:tc>
          <w:tcPr>
            <w:tcW w:w="2577" w:type="dxa"/>
          </w:tcPr>
          <w:p w14:paraId="07859415" w14:textId="77777777" w:rsidR="0063211A" w:rsidRDefault="00D667CD">
            <w:pPr>
              <w:pStyle w:val="TableParagraph"/>
              <w:ind w:left="109" w:right="594"/>
              <w:rPr>
                <w:i/>
                <w:sz w:val="18"/>
              </w:rPr>
            </w:pPr>
            <w:r>
              <w:rPr>
                <w:i/>
                <w:sz w:val="18"/>
              </w:rPr>
              <w:t xml:space="preserve">Учителя истории и </w:t>
            </w:r>
            <w:r>
              <w:rPr>
                <w:i/>
                <w:spacing w:val="-2"/>
                <w:sz w:val="18"/>
              </w:rPr>
              <w:t xml:space="preserve">обществознания </w:t>
            </w:r>
            <w:r>
              <w:rPr>
                <w:i/>
                <w:sz w:val="18"/>
              </w:rPr>
              <w:t>Замдиректора</w:t>
            </w:r>
            <w:r>
              <w:rPr>
                <w:i/>
                <w:spacing w:val="-12"/>
                <w:sz w:val="18"/>
              </w:rPr>
              <w:t xml:space="preserve"> </w:t>
            </w:r>
            <w:r>
              <w:rPr>
                <w:i/>
                <w:sz w:val="18"/>
              </w:rPr>
              <w:t>по</w:t>
            </w:r>
            <w:r>
              <w:rPr>
                <w:i/>
                <w:spacing w:val="-11"/>
                <w:sz w:val="18"/>
              </w:rPr>
              <w:t xml:space="preserve"> </w:t>
            </w:r>
            <w:r>
              <w:rPr>
                <w:i/>
                <w:sz w:val="18"/>
              </w:rPr>
              <w:t>ВР</w:t>
            </w:r>
          </w:p>
        </w:tc>
      </w:tr>
      <w:tr w:rsidR="0063211A" w14:paraId="0A30A41A" w14:textId="77777777">
        <w:trPr>
          <w:trHeight w:val="830"/>
        </w:trPr>
        <w:tc>
          <w:tcPr>
            <w:tcW w:w="2854" w:type="dxa"/>
          </w:tcPr>
          <w:p w14:paraId="3A9B7896" w14:textId="77777777" w:rsidR="0063211A" w:rsidRDefault="00D667CD">
            <w:pPr>
              <w:pStyle w:val="TableParagraph"/>
              <w:spacing w:line="206" w:lineRule="exact"/>
              <w:ind w:left="107" w:right="179"/>
              <w:rPr>
                <w:i/>
                <w:sz w:val="18"/>
              </w:rPr>
            </w:pPr>
            <w:r>
              <w:rPr>
                <w:i/>
                <w:sz w:val="18"/>
              </w:rPr>
              <w:t>День</w:t>
            </w:r>
            <w:r>
              <w:rPr>
                <w:i/>
                <w:spacing w:val="-12"/>
                <w:sz w:val="18"/>
              </w:rPr>
              <w:t xml:space="preserve"> </w:t>
            </w:r>
            <w:r>
              <w:rPr>
                <w:i/>
                <w:sz w:val="18"/>
              </w:rPr>
              <w:t>славянской</w:t>
            </w:r>
            <w:r>
              <w:rPr>
                <w:i/>
                <w:spacing w:val="-11"/>
                <w:sz w:val="18"/>
              </w:rPr>
              <w:t xml:space="preserve"> </w:t>
            </w:r>
            <w:r>
              <w:rPr>
                <w:i/>
                <w:sz w:val="18"/>
              </w:rPr>
              <w:t>письменности</w:t>
            </w:r>
            <w:r>
              <w:rPr>
                <w:i/>
                <w:spacing w:val="-11"/>
                <w:sz w:val="18"/>
              </w:rPr>
              <w:t xml:space="preserve"> </w:t>
            </w:r>
            <w:r>
              <w:rPr>
                <w:i/>
                <w:sz w:val="18"/>
              </w:rPr>
              <w:t xml:space="preserve">и культуры (информационная минутка на уроках русского </w:t>
            </w:r>
            <w:r>
              <w:rPr>
                <w:i/>
                <w:spacing w:val="-2"/>
                <w:sz w:val="18"/>
              </w:rPr>
              <w:t>языка)</w:t>
            </w:r>
          </w:p>
        </w:tc>
        <w:tc>
          <w:tcPr>
            <w:tcW w:w="2467" w:type="dxa"/>
          </w:tcPr>
          <w:p w14:paraId="796DED61" w14:textId="77777777" w:rsidR="0063211A" w:rsidRDefault="00D667CD">
            <w:pPr>
              <w:pStyle w:val="TableParagraph"/>
              <w:spacing w:before="2"/>
              <w:ind w:left="105"/>
              <w:rPr>
                <w:i/>
                <w:sz w:val="18"/>
              </w:rPr>
            </w:pPr>
            <w:r>
              <w:rPr>
                <w:i/>
                <w:sz w:val="18"/>
              </w:rPr>
              <w:t>1–11-</w:t>
            </w:r>
            <w:r>
              <w:rPr>
                <w:i/>
                <w:spacing w:val="-10"/>
                <w:sz w:val="18"/>
              </w:rPr>
              <w:t>е</w:t>
            </w:r>
          </w:p>
        </w:tc>
        <w:tc>
          <w:tcPr>
            <w:tcW w:w="2438" w:type="dxa"/>
          </w:tcPr>
          <w:p w14:paraId="093888BE" w14:textId="77777777" w:rsidR="0063211A" w:rsidRDefault="00D667CD">
            <w:pPr>
              <w:pStyle w:val="TableParagraph"/>
              <w:spacing w:before="2"/>
              <w:ind w:left="106"/>
              <w:rPr>
                <w:i/>
                <w:sz w:val="18"/>
              </w:rPr>
            </w:pPr>
            <w:r>
              <w:rPr>
                <w:i/>
                <w:spacing w:val="-2"/>
                <w:sz w:val="18"/>
              </w:rPr>
              <w:t>24.05</w:t>
            </w:r>
          </w:p>
        </w:tc>
        <w:tc>
          <w:tcPr>
            <w:tcW w:w="2577" w:type="dxa"/>
          </w:tcPr>
          <w:p w14:paraId="58E2A715" w14:textId="77777777" w:rsidR="0063211A" w:rsidRDefault="00D667CD">
            <w:pPr>
              <w:pStyle w:val="TableParagraph"/>
              <w:spacing w:before="2"/>
              <w:ind w:left="109"/>
              <w:rPr>
                <w:i/>
                <w:sz w:val="18"/>
              </w:rPr>
            </w:pPr>
            <w:r>
              <w:rPr>
                <w:i/>
                <w:sz w:val="18"/>
              </w:rPr>
              <w:t>Учителя</w:t>
            </w:r>
            <w:r>
              <w:rPr>
                <w:i/>
                <w:spacing w:val="-12"/>
                <w:sz w:val="18"/>
              </w:rPr>
              <w:t xml:space="preserve"> </w:t>
            </w:r>
            <w:r>
              <w:rPr>
                <w:i/>
                <w:sz w:val="18"/>
              </w:rPr>
              <w:t>русского</w:t>
            </w:r>
            <w:r>
              <w:rPr>
                <w:i/>
                <w:spacing w:val="-11"/>
                <w:sz w:val="18"/>
              </w:rPr>
              <w:t xml:space="preserve"> </w:t>
            </w:r>
            <w:r>
              <w:rPr>
                <w:i/>
                <w:sz w:val="18"/>
              </w:rPr>
              <w:t>языка Замдиректора по ВР</w:t>
            </w:r>
          </w:p>
        </w:tc>
      </w:tr>
      <w:tr w:rsidR="0063211A" w14:paraId="2E0BD463" w14:textId="77777777">
        <w:trPr>
          <w:trHeight w:val="206"/>
        </w:trPr>
        <w:tc>
          <w:tcPr>
            <w:tcW w:w="10336" w:type="dxa"/>
            <w:gridSpan w:val="4"/>
          </w:tcPr>
          <w:p w14:paraId="07143A43" w14:textId="77777777" w:rsidR="0063211A" w:rsidRDefault="00D667CD">
            <w:pPr>
              <w:pStyle w:val="TableParagraph"/>
              <w:spacing w:line="186" w:lineRule="exact"/>
              <w:ind w:left="13" w:right="4"/>
              <w:jc w:val="center"/>
              <w:rPr>
                <w:b/>
                <w:sz w:val="18"/>
              </w:rPr>
            </w:pPr>
            <w:r>
              <w:rPr>
                <w:b/>
                <w:sz w:val="18"/>
              </w:rPr>
              <w:t>КУРСЫ</w:t>
            </w:r>
            <w:r>
              <w:rPr>
                <w:b/>
                <w:spacing w:val="-3"/>
                <w:sz w:val="18"/>
              </w:rPr>
              <w:t xml:space="preserve"> </w:t>
            </w:r>
            <w:r>
              <w:rPr>
                <w:b/>
                <w:sz w:val="18"/>
              </w:rPr>
              <w:t>ВНЕУРОЧНОЙ</w:t>
            </w:r>
            <w:r>
              <w:rPr>
                <w:b/>
                <w:spacing w:val="-3"/>
                <w:sz w:val="18"/>
              </w:rPr>
              <w:t xml:space="preserve"> </w:t>
            </w:r>
            <w:r>
              <w:rPr>
                <w:b/>
                <w:spacing w:val="-2"/>
                <w:sz w:val="18"/>
              </w:rPr>
              <w:t>ДЕЯТЕЛЬНОСТИ</w:t>
            </w:r>
          </w:p>
        </w:tc>
      </w:tr>
      <w:tr w:rsidR="0063211A" w14:paraId="0A45ECDD" w14:textId="77777777">
        <w:trPr>
          <w:trHeight w:val="827"/>
        </w:trPr>
        <w:tc>
          <w:tcPr>
            <w:tcW w:w="2854" w:type="dxa"/>
          </w:tcPr>
          <w:p w14:paraId="16DFAEB6" w14:textId="77777777" w:rsidR="0063211A" w:rsidRDefault="00D667CD">
            <w:pPr>
              <w:pStyle w:val="TableParagraph"/>
              <w:spacing w:before="206"/>
              <w:ind w:left="830"/>
              <w:rPr>
                <w:sz w:val="18"/>
              </w:rPr>
            </w:pPr>
            <w:r>
              <w:rPr>
                <w:sz w:val="18"/>
              </w:rPr>
              <w:t>Название</w:t>
            </w:r>
            <w:r>
              <w:rPr>
                <w:spacing w:val="-4"/>
                <w:sz w:val="18"/>
              </w:rPr>
              <w:t xml:space="preserve"> </w:t>
            </w:r>
            <w:r>
              <w:rPr>
                <w:spacing w:val="-2"/>
                <w:sz w:val="18"/>
              </w:rPr>
              <w:t>курса</w:t>
            </w:r>
          </w:p>
        </w:tc>
        <w:tc>
          <w:tcPr>
            <w:tcW w:w="2467" w:type="dxa"/>
          </w:tcPr>
          <w:p w14:paraId="1E3E404E" w14:textId="77777777" w:rsidR="0063211A" w:rsidRDefault="00D667CD">
            <w:pPr>
              <w:pStyle w:val="TableParagraph"/>
              <w:spacing w:before="206"/>
              <w:ind w:right="939"/>
              <w:jc w:val="right"/>
              <w:rPr>
                <w:sz w:val="18"/>
              </w:rPr>
            </w:pPr>
            <w:r>
              <w:rPr>
                <w:spacing w:val="-2"/>
                <w:sz w:val="18"/>
              </w:rPr>
              <w:t>Классы</w:t>
            </w:r>
          </w:p>
        </w:tc>
        <w:tc>
          <w:tcPr>
            <w:tcW w:w="2438" w:type="dxa"/>
          </w:tcPr>
          <w:p w14:paraId="5535AF0D" w14:textId="77777777" w:rsidR="0063211A" w:rsidRDefault="00D667CD">
            <w:pPr>
              <w:pStyle w:val="TableParagraph"/>
              <w:ind w:left="591" w:right="581"/>
              <w:jc w:val="center"/>
              <w:rPr>
                <w:sz w:val="18"/>
              </w:rPr>
            </w:pPr>
            <w:r>
              <w:rPr>
                <w:spacing w:val="-2"/>
                <w:sz w:val="18"/>
              </w:rPr>
              <w:t>Количество часов</w:t>
            </w:r>
          </w:p>
          <w:p w14:paraId="078960D7" w14:textId="77777777" w:rsidR="0063211A" w:rsidRDefault="00D667CD">
            <w:pPr>
              <w:pStyle w:val="TableParagraph"/>
              <w:spacing w:before="1" w:line="207" w:lineRule="exact"/>
              <w:ind w:left="591" w:right="585"/>
              <w:jc w:val="center"/>
              <w:rPr>
                <w:sz w:val="18"/>
              </w:rPr>
            </w:pPr>
            <w:r>
              <w:rPr>
                <w:sz w:val="18"/>
              </w:rPr>
              <w:t>в</w:t>
            </w:r>
            <w:r>
              <w:rPr>
                <w:spacing w:val="-1"/>
                <w:sz w:val="18"/>
              </w:rPr>
              <w:t xml:space="preserve"> </w:t>
            </w:r>
            <w:r>
              <w:rPr>
                <w:spacing w:val="-2"/>
                <w:sz w:val="18"/>
              </w:rPr>
              <w:t>неделю</w:t>
            </w:r>
          </w:p>
          <w:p w14:paraId="3C54C6C9" w14:textId="77777777" w:rsidR="0063211A" w:rsidRDefault="00D667CD">
            <w:pPr>
              <w:pStyle w:val="TableParagraph"/>
              <w:spacing w:line="186" w:lineRule="exact"/>
              <w:ind w:left="380" w:right="329"/>
              <w:jc w:val="center"/>
              <w:rPr>
                <w:sz w:val="18"/>
              </w:rPr>
            </w:pPr>
            <w:r>
              <w:rPr>
                <w:sz w:val="18"/>
              </w:rPr>
              <w:t>(в</w:t>
            </w:r>
            <w:r>
              <w:rPr>
                <w:spacing w:val="-5"/>
                <w:sz w:val="18"/>
              </w:rPr>
              <w:t xml:space="preserve"> </w:t>
            </w:r>
            <w:r>
              <w:rPr>
                <w:sz w:val="18"/>
              </w:rPr>
              <w:t xml:space="preserve">каждом </w:t>
            </w:r>
            <w:r>
              <w:rPr>
                <w:spacing w:val="-2"/>
                <w:sz w:val="18"/>
              </w:rPr>
              <w:t>классе)</w:t>
            </w:r>
          </w:p>
        </w:tc>
        <w:tc>
          <w:tcPr>
            <w:tcW w:w="2577" w:type="dxa"/>
          </w:tcPr>
          <w:p w14:paraId="1B5AED15" w14:textId="77777777" w:rsidR="0063211A" w:rsidRDefault="00D667CD">
            <w:pPr>
              <w:pStyle w:val="TableParagraph"/>
              <w:spacing w:before="206"/>
              <w:ind w:left="14" w:right="5"/>
              <w:jc w:val="center"/>
              <w:rPr>
                <w:sz w:val="18"/>
              </w:rPr>
            </w:pPr>
            <w:r>
              <w:rPr>
                <w:spacing w:val="-2"/>
                <w:sz w:val="18"/>
              </w:rPr>
              <w:t>Ответственные</w:t>
            </w:r>
          </w:p>
        </w:tc>
      </w:tr>
      <w:tr w:rsidR="008F5FFD" w14:paraId="25B81212" w14:textId="77777777">
        <w:trPr>
          <w:trHeight w:val="621"/>
        </w:trPr>
        <w:tc>
          <w:tcPr>
            <w:tcW w:w="2854" w:type="dxa"/>
          </w:tcPr>
          <w:p w14:paraId="0C619EBB" w14:textId="6E570278" w:rsidR="008F5FFD" w:rsidRPr="008F5FFD" w:rsidRDefault="008F5FFD" w:rsidP="008F5FFD">
            <w:pPr>
              <w:pStyle w:val="TableParagraph"/>
              <w:spacing w:before="1" w:line="186" w:lineRule="exact"/>
              <w:ind w:left="107"/>
              <w:rPr>
                <w:i/>
                <w:iCs/>
                <w:sz w:val="18"/>
                <w:szCs w:val="18"/>
              </w:rPr>
            </w:pPr>
            <w:r w:rsidRPr="008F5FFD">
              <w:rPr>
                <w:i/>
                <w:iCs/>
                <w:sz w:val="18"/>
                <w:szCs w:val="18"/>
              </w:rPr>
              <w:t>Разговор о важном</w:t>
            </w:r>
          </w:p>
        </w:tc>
        <w:tc>
          <w:tcPr>
            <w:tcW w:w="2467" w:type="dxa"/>
          </w:tcPr>
          <w:p w14:paraId="18131FF0" w14:textId="77777777" w:rsidR="008F5FFD" w:rsidRDefault="008F5FFD" w:rsidP="008F5FFD">
            <w:pPr>
              <w:pStyle w:val="TableParagraph"/>
              <w:spacing w:line="207" w:lineRule="exact"/>
              <w:ind w:right="989"/>
              <w:jc w:val="right"/>
              <w:rPr>
                <w:i/>
                <w:sz w:val="18"/>
              </w:rPr>
            </w:pPr>
            <w:r>
              <w:rPr>
                <w:i/>
                <w:sz w:val="18"/>
              </w:rPr>
              <w:t>10</w:t>
            </w:r>
            <w:r>
              <w:rPr>
                <w:i/>
                <w:spacing w:val="-1"/>
                <w:sz w:val="18"/>
              </w:rPr>
              <w:t xml:space="preserve"> </w:t>
            </w:r>
            <w:r>
              <w:rPr>
                <w:i/>
                <w:sz w:val="18"/>
              </w:rPr>
              <w:t>-</w:t>
            </w:r>
            <w:r>
              <w:rPr>
                <w:i/>
                <w:spacing w:val="-5"/>
                <w:sz w:val="18"/>
              </w:rPr>
              <w:t>11</w:t>
            </w:r>
          </w:p>
        </w:tc>
        <w:tc>
          <w:tcPr>
            <w:tcW w:w="2438" w:type="dxa"/>
          </w:tcPr>
          <w:p w14:paraId="30BCEFEA" w14:textId="77777777" w:rsidR="008F5FFD" w:rsidRDefault="008F5FFD" w:rsidP="008F5FFD">
            <w:pPr>
              <w:pStyle w:val="TableParagraph"/>
              <w:spacing w:line="207" w:lineRule="exact"/>
              <w:ind w:left="591" w:right="586"/>
              <w:jc w:val="center"/>
              <w:rPr>
                <w:i/>
                <w:sz w:val="18"/>
              </w:rPr>
            </w:pPr>
            <w:r>
              <w:rPr>
                <w:i/>
                <w:spacing w:val="-10"/>
                <w:sz w:val="18"/>
              </w:rPr>
              <w:t>1</w:t>
            </w:r>
          </w:p>
        </w:tc>
        <w:tc>
          <w:tcPr>
            <w:tcW w:w="2577" w:type="dxa"/>
          </w:tcPr>
          <w:p w14:paraId="5B4CA08C" w14:textId="1864BC12" w:rsidR="008F5FFD" w:rsidRDefault="008F5FFD" w:rsidP="008F5FFD">
            <w:pPr>
              <w:pStyle w:val="TableParagraph"/>
              <w:ind w:left="894" w:right="490" w:hanging="384"/>
              <w:rPr>
                <w:i/>
                <w:sz w:val="18"/>
              </w:rPr>
            </w:pPr>
            <w:r>
              <w:rPr>
                <w:i/>
                <w:sz w:val="18"/>
              </w:rPr>
              <w:t>Классные</w:t>
            </w:r>
            <w:r>
              <w:rPr>
                <w:i/>
                <w:spacing w:val="-1"/>
                <w:sz w:val="18"/>
              </w:rPr>
              <w:t xml:space="preserve"> </w:t>
            </w:r>
            <w:r>
              <w:rPr>
                <w:i/>
                <w:spacing w:val="-2"/>
                <w:sz w:val="18"/>
              </w:rPr>
              <w:t>руководители</w:t>
            </w:r>
          </w:p>
        </w:tc>
      </w:tr>
      <w:tr w:rsidR="008F5FFD" w14:paraId="0E609A47" w14:textId="77777777">
        <w:trPr>
          <w:trHeight w:val="621"/>
        </w:trPr>
        <w:tc>
          <w:tcPr>
            <w:tcW w:w="2854" w:type="dxa"/>
          </w:tcPr>
          <w:p w14:paraId="2F4AF98F" w14:textId="1B06A1B8" w:rsidR="008F5FFD" w:rsidRPr="008F5FFD" w:rsidRDefault="008F5FFD" w:rsidP="008F5FFD">
            <w:pPr>
              <w:pStyle w:val="TableParagraph"/>
              <w:spacing w:line="210" w:lineRule="exact"/>
              <w:ind w:left="107" w:right="860"/>
              <w:rPr>
                <w:i/>
                <w:iCs/>
                <w:sz w:val="18"/>
                <w:szCs w:val="18"/>
              </w:rPr>
            </w:pPr>
            <w:r w:rsidRPr="008F5FFD">
              <w:rPr>
                <w:i/>
                <w:iCs/>
                <w:sz w:val="18"/>
                <w:szCs w:val="18"/>
              </w:rPr>
              <w:t>Россия - мои горизонты</w:t>
            </w:r>
          </w:p>
        </w:tc>
        <w:tc>
          <w:tcPr>
            <w:tcW w:w="2467" w:type="dxa"/>
          </w:tcPr>
          <w:p w14:paraId="6A54AA94" w14:textId="77777777" w:rsidR="008F5FFD" w:rsidRDefault="008F5FFD" w:rsidP="008F5FFD">
            <w:pPr>
              <w:pStyle w:val="TableParagraph"/>
              <w:spacing w:line="207" w:lineRule="exact"/>
              <w:ind w:right="989"/>
              <w:jc w:val="right"/>
              <w:rPr>
                <w:i/>
                <w:sz w:val="18"/>
              </w:rPr>
            </w:pPr>
            <w:r>
              <w:rPr>
                <w:i/>
                <w:sz w:val="18"/>
              </w:rPr>
              <w:t>10</w:t>
            </w:r>
            <w:r>
              <w:rPr>
                <w:i/>
                <w:spacing w:val="-1"/>
                <w:sz w:val="18"/>
              </w:rPr>
              <w:t xml:space="preserve"> </w:t>
            </w:r>
            <w:r>
              <w:rPr>
                <w:i/>
                <w:sz w:val="18"/>
              </w:rPr>
              <w:t>-</w:t>
            </w:r>
            <w:r>
              <w:rPr>
                <w:i/>
                <w:spacing w:val="-5"/>
                <w:sz w:val="18"/>
              </w:rPr>
              <w:t>11</w:t>
            </w:r>
          </w:p>
        </w:tc>
        <w:tc>
          <w:tcPr>
            <w:tcW w:w="2438" w:type="dxa"/>
          </w:tcPr>
          <w:p w14:paraId="4D20E27B" w14:textId="77777777" w:rsidR="008F5FFD" w:rsidRDefault="008F5FFD" w:rsidP="008F5FFD">
            <w:pPr>
              <w:pStyle w:val="TableParagraph"/>
              <w:spacing w:line="207" w:lineRule="exact"/>
              <w:ind w:left="634" w:right="581"/>
              <w:jc w:val="center"/>
              <w:rPr>
                <w:i/>
                <w:sz w:val="18"/>
              </w:rPr>
            </w:pPr>
            <w:r>
              <w:rPr>
                <w:i/>
                <w:spacing w:val="-10"/>
                <w:sz w:val="18"/>
              </w:rPr>
              <w:t>1</w:t>
            </w:r>
          </w:p>
        </w:tc>
        <w:tc>
          <w:tcPr>
            <w:tcW w:w="2577" w:type="dxa"/>
          </w:tcPr>
          <w:p w14:paraId="019D660C" w14:textId="77777777" w:rsidR="008F5FFD" w:rsidRDefault="008F5FFD" w:rsidP="008F5FFD">
            <w:pPr>
              <w:pStyle w:val="TableParagraph"/>
              <w:spacing w:line="207" w:lineRule="exact"/>
              <w:ind w:left="14" w:right="3"/>
              <w:jc w:val="center"/>
              <w:rPr>
                <w:i/>
                <w:sz w:val="18"/>
              </w:rPr>
            </w:pPr>
            <w:r>
              <w:rPr>
                <w:i/>
                <w:sz w:val="18"/>
              </w:rPr>
              <w:t>Классные</w:t>
            </w:r>
            <w:r>
              <w:rPr>
                <w:i/>
                <w:spacing w:val="-1"/>
                <w:sz w:val="18"/>
              </w:rPr>
              <w:t xml:space="preserve"> </w:t>
            </w:r>
            <w:r>
              <w:rPr>
                <w:i/>
                <w:spacing w:val="-2"/>
                <w:sz w:val="18"/>
              </w:rPr>
              <w:t>руководители</w:t>
            </w:r>
          </w:p>
        </w:tc>
      </w:tr>
      <w:tr w:rsidR="008F5FFD" w14:paraId="6364BA84" w14:textId="77777777">
        <w:trPr>
          <w:trHeight w:val="822"/>
        </w:trPr>
        <w:tc>
          <w:tcPr>
            <w:tcW w:w="2854" w:type="dxa"/>
          </w:tcPr>
          <w:p w14:paraId="6876C783" w14:textId="77777777" w:rsidR="008F5FFD" w:rsidRPr="008F5FFD" w:rsidRDefault="008F5FFD" w:rsidP="008F5FFD">
            <w:pPr>
              <w:pStyle w:val="TableParagraph"/>
              <w:spacing w:line="247" w:lineRule="exact"/>
              <w:ind w:left="107"/>
              <w:rPr>
                <w:i/>
                <w:iCs/>
                <w:sz w:val="18"/>
                <w:szCs w:val="18"/>
              </w:rPr>
            </w:pPr>
            <w:r w:rsidRPr="008F5FFD">
              <w:rPr>
                <w:i/>
                <w:iCs/>
                <w:sz w:val="18"/>
                <w:szCs w:val="18"/>
              </w:rPr>
              <w:t>Практикум по решению задач по</w:t>
            </w:r>
          </w:p>
          <w:p w14:paraId="577D59D7" w14:textId="2FD0EB38" w:rsidR="008F5FFD" w:rsidRPr="008F5FFD" w:rsidRDefault="008F5FFD" w:rsidP="008F5FFD">
            <w:pPr>
              <w:pStyle w:val="TableParagraph"/>
              <w:spacing w:line="186" w:lineRule="exact"/>
              <w:ind w:left="107"/>
              <w:rPr>
                <w:i/>
                <w:iCs/>
                <w:sz w:val="18"/>
                <w:szCs w:val="18"/>
              </w:rPr>
            </w:pPr>
            <w:r w:rsidRPr="008F5FFD">
              <w:rPr>
                <w:i/>
                <w:iCs/>
                <w:sz w:val="18"/>
                <w:szCs w:val="18"/>
              </w:rPr>
              <w:t>математике</w:t>
            </w:r>
          </w:p>
        </w:tc>
        <w:tc>
          <w:tcPr>
            <w:tcW w:w="2467" w:type="dxa"/>
          </w:tcPr>
          <w:p w14:paraId="7EEC75C7" w14:textId="77777777" w:rsidR="008F5FFD" w:rsidRDefault="008F5FFD" w:rsidP="008F5FFD">
            <w:pPr>
              <w:pStyle w:val="TableParagraph"/>
              <w:rPr>
                <w:b/>
                <w:sz w:val="18"/>
              </w:rPr>
            </w:pPr>
          </w:p>
          <w:p w14:paraId="506F49FB" w14:textId="77777777" w:rsidR="008F5FFD" w:rsidRDefault="008F5FFD" w:rsidP="008F5FFD">
            <w:pPr>
              <w:pStyle w:val="TableParagraph"/>
              <w:spacing w:before="202"/>
              <w:rPr>
                <w:b/>
                <w:sz w:val="18"/>
              </w:rPr>
            </w:pPr>
          </w:p>
          <w:p w14:paraId="5875F13B" w14:textId="77777777" w:rsidR="008F5FFD" w:rsidRDefault="008F5FFD" w:rsidP="008F5FFD">
            <w:pPr>
              <w:pStyle w:val="TableParagraph"/>
              <w:spacing w:line="186" w:lineRule="exact"/>
              <w:ind w:right="989"/>
              <w:jc w:val="right"/>
              <w:rPr>
                <w:i/>
                <w:sz w:val="18"/>
              </w:rPr>
            </w:pPr>
            <w:r>
              <w:rPr>
                <w:i/>
                <w:sz w:val="18"/>
              </w:rPr>
              <w:t>10</w:t>
            </w:r>
            <w:r>
              <w:rPr>
                <w:i/>
                <w:spacing w:val="-1"/>
                <w:sz w:val="18"/>
              </w:rPr>
              <w:t xml:space="preserve"> </w:t>
            </w:r>
            <w:r>
              <w:rPr>
                <w:i/>
                <w:sz w:val="18"/>
              </w:rPr>
              <w:t>-</w:t>
            </w:r>
            <w:r>
              <w:rPr>
                <w:i/>
                <w:spacing w:val="-5"/>
                <w:sz w:val="18"/>
              </w:rPr>
              <w:t>11</w:t>
            </w:r>
          </w:p>
        </w:tc>
        <w:tc>
          <w:tcPr>
            <w:tcW w:w="2438" w:type="dxa"/>
          </w:tcPr>
          <w:p w14:paraId="3FB4567A" w14:textId="77777777" w:rsidR="008F5FFD" w:rsidRDefault="008F5FFD" w:rsidP="008F5FFD">
            <w:pPr>
              <w:pStyle w:val="TableParagraph"/>
              <w:spacing w:line="202" w:lineRule="exact"/>
              <w:ind w:left="591" w:right="586"/>
              <w:jc w:val="center"/>
              <w:rPr>
                <w:i/>
                <w:sz w:val="18"/>
              </w:rPr>
            </w:pPr>
            <w:r>
              <w:rPr>
                <w:i/>
                <w:spacing w:val="-10"/>
                <w:sz w:val="18"/>
              </w:rPr>
              <w:t>1</w:t>
            </w:r>
          </w:p>
        </w:tc>
        <w:tc>
          <w:tcPr>
            <w:tcW w:w="2577" w:type="dxa"/>
          </w:tcPr>
          <w:p w14:paraId="04664B55" w14:textId="3886F29E" w:rsidR="008F5FFD" w:rsidRDefault="008F5FFD" w:rsidP="008F5FFD">
            <w:pPr>
              <w:pStyle w:val="TableParagraph"/>
              <w:ind w:left="954" w:right="344" w:hanging="593"/>
              <w:rPr>
                <w:i/>
                <w:sz w:val="18"/>
              </w:rPr>
            </w:pPr>
            <w:r>
              <w:rPr>
                <w:i/>
                <w:sz w:val="18"/>
              </w:rPr>
              <w:t xml:space="preserve">Учитель математики </w:t>
            </w:r>
          </w:p>
        </w:tc>
      </w:tr>
      <w:tr w:rsidR="008F5FFD" w14:paraId="7FAD9622" w14:textId="77777777">
        <w:trPr>
          <w:trHeight w:val="205"/>
        </w:trPr>
        <w:tc>
          <w:tcPr>
            <w:tcW w:w="10336" w:type="dxa"/>
            <w:gridSpan w:val="4"/>
          </w:tcPr>
          <w:p w14:paraId="710248BE" w14:textId="77777777" w:rsidR="008F5FFD" w:rsidRDefault="008F5FFD" w:rsidP="008F5FFD">
            <w:pPr>
              <w:pStyle w:val="TableParagraph"/>
              <w:spacing w:line="186" w:lineRule="exact"/>
              <w:ind w:left="13" w:right="2"/>
              <w:jc w:val="center"/>
              <w:rPr>
                <w:b/>
                <w:i/>
                <w:sz w:val="18"/>
              </w:rPr>
            </w:pPr>
            <w:r>
              <w:rPr>
                <w:b/>
                <w:i/>
                <w:sz w:val="18"/>
              </w:rPr>
              <w:t>РАБОТА</w:t>
            </w:r>
            <w:r>
              <w:rPr>
                <w:b/>
                <w:i/>
                <w:spacing w:val="-1"/>
                <w:sz w:val="18"/>
              </w:rPr>
              <w:t xml:space="preserve"> </w:t>
            </w:r>
            <w:r>
              <w:rPr>
                <w:b/>
                <w:i/>
                <w:sz w:val="18"/>
              </w:rPr>
              <w:t xml:space="preserve">С </w:t>
            </w:r>
            <w:r>
              <w:rPr>
                <w:b/>
                <w:i/>
                <w:spacing w:val="-2"/>
                <w:sz w:val="18"/>
              </w:rPr>
              <w:t>РОДИТЕЛЯМИ</w:t>
            </w:r>
          </w:p>
        </w:tc>
      </w:tr>
      <w:tr w:rsidR="008F5FFD" w14:paraId="357DBE1C" w14:textId="77777777">
        <w:trPr>
          <w:trHeight w:val="621"/>
        </w:trPr>
        <w:tc>
          <w:tcPr>
            <w:tcW w:w="2854" w:type="dxa"/>
          </w:tcPr>
          <w:p w14:paraId="416592F5" w14:textId="77777777" w:rsidR="008F5FFD" w:rsidRDefault="008F5FFD" w:rsidP="008F5FFD">
            <w:pPr>
              <w:pStyle w:val="TableParagraph"/>
              <w:spacing w:before="206"/>
              <w:ind w:left="295"/>
              <w:rPr>
                <w:i/>
                <w:sz w:val="18"/>
              </w:rPr>
            </w:pPr>
            <w:r>
              <w:rPr>
                <w:i/>
                <w:sz w:val="18"/>
              </w:rPr>
              <w:t>Дела,</w:t>
            </w:r>
            <w:r>
              <w:rPr>
                <w:i/>
                <w:spacing w:val="-3"/>
                <w:sz w:val="18"/>
              </w:rPr>
              <w:t xml:space="preserve"> </w:t>
            </w:r>
            <w:r>
              <w:rPr>
                <w:i/>
                <w:sz w:val="18"/>
              </w:rPr>
              <w:t>события,</w:t>
            </w:r>
            <w:r>
              <w:rPr>
                <w:i/>
                <w:spacing w:val="-3"/>
                <w:sz w:val="18"/>
              </w:rPr>
              <w:t xml:space="preserve"> </w:t>
            </w:r>
            <w:r>
              <w:rPr>
                <w:i/>
                <w:spacing w:val="-2"/>
                <w:sz w:val="18"/>
              </w:rPr>
              <w:t>мероприятия</w:t>
            </w:r>
          </w:p>
        </w:tc>
        <w:tc>
          <w:tcPr>
            <w:tcW w:w="2467" w:type="dxa"/>
          </w:tcPr>
          <w:p w14:paraId="70C39D8A" w14:textId="77777777" w:rsidR="008F5FFD" w:rsidRDefault="008F5FFD" w:rsidP="008F5FFD">
            <w:pPr>
              <w:pStyle w:val="TableParagraph"/>
              <w:spacing w:before="206"/>
              <w:ind w:right="939"/>
              <w:jc w:val="right"/>
              <w:rPr>
                <w:i/>
                <w:sz w:val="18"/>
              </w:rPr>
            </w:pPr>
            <w:r>
              <w:rPr>
                <w:i/>
                <w:spacing w:val="-2"/>
                <w:sz w:val="18"/>
              </w:rPr>
              <w:t>Классы</w:t>
            </w:r>
          </w:p>
        </w:tc>
        <w:tc>
          <w:tcPr>
            <w:tcW w:w="2438" w:type="dxa"/>
          </w:tcPr>
          <w:p w14:paraId="1B7F9D7D" w14:textId="77777777" w:rsidR="008F5FFD" w:rsidRDefault="008F5FFD" w:rsidP="008F5FFD">
            <w:pPr>
              <w:pStyle w:val="TableParagraph"/>
              <w:ind w:left="340" w:right="329"/>
              <w:jc w:val="center"/>
              <w:rPr>
                <w:i/>
                <w:sz w:val="18"/>
              </w:rPr>
            </w:pPr>
            <w:r>
              <w:rPr>
                <w:i/>
                <w:spacing w:val="-2"/>
                <w:sz w:val="18"/>
              </w:rPr>
              <w:t>Ориентировочное время</w:t>
            </w:r>
          </w:p>
          <w:p w14:paraId="09C97CAF" w14:textId="77777777" w:rsidR="008F5FFD" w:rsidRDefault="008F5FFD" w:rsidP="008F5FFD">
            <w:pPr>
              <w:pStyle w:val="TableParagraph"/>
              <w:spacing w:before="1" w:line="186" w:lineRule="exact"/>
              <w:ind w:left="591" w:right="581"/>
              <w:jc w:val="center"/>
              <w:rPr>
                <w:i/>
                <w:sz w:val="18"/>
              </w:rPr>
            </w:pPr>
            <w:r>
              <w:rPr>
                <w:i/>
                <w:spacing w:val="-2"/>
                <w:sz w:val="18"/>
              </w:rPr>
              <w:t>проведения</w:t>
            </w:r>
          </w:p>
        </w:tc>
        <w:tc>
          <w:tcPr>
            <w:tcW w:w="2577" w:type="dxa"/>
          </w:tcPr>
          <w:p w14:paraId="11C108DD" w14:textId="77777777" w:rsidR="008F5FFD" w:rsidRDefault="008F5FFD" w:rsidP="008F5FFD">
            <w:pPr>
              <w:pStyle w:val="TableParagraph"/>
              <w:spacing w:before="206"/>
              <w:ind w:left="14" w:right="3"/>
              <w:jc w:val="center"/>
              <w:rPr>
                <w:i/>
                <w:sz w:val="18"/>
              </w:rPr>
            </w:pPr>
            <w:r>
              <w:rPr>
                <w:i/>
                <w:spacing w:val="-2"/>
                <w:sz w:val="18"/>
              </w:rPr>
              <w:t>Ответственные</w:t>
            </w:r>
          </w:p>
        </w:tc>
      </w:tr>
      <w:tr w:rsidR="008F5FFD" w14:paraId="5DB03055" w14:textId="77777777">
        <w:trPr>
          <w:trHeight w:val="1862"/>
        </w:trPr>
        <w:tc>
          <w:tcPr>
            <w:tcW w:w="2854" w:type="dxa"/>
          </w:tcPr>
          <w:p w14:paraId="33F2F803" w14:textId="77777777" w:rsidR="008F5FFD" w:rsidRDefault="008F5FFD" w:rsidP="008F5FFD">
            <w:pPr>
              <w:pStyle w:val="TableParagraph"/>
              <w:ind w:left="107"/>
              <w:rPr>
                <w:i/>
                <w:sz w:val="18"/>
              </w:rPr>
            </w:pPr>
            <w:r>
              <w:rPr>
                <w:i/>
                <w:sz w:val="18"/>
              </w:rPr>
              <w:t>Участие</w:t>
            </w:r>
            <w:r>
              <w:rPr>
                <w:i/>
                <w:spacing w:val="-12"/>
                <w:sz w:val="18"/>
              </w:rPr>
              <w:t xml:space="preserve"> </w:t>
            </w:r>
            <w:r>
              <w:rPr>
                <w:i/>
                <w:sz w:val="18"/>
              </w:rPr>
              <w:t>родителей</w:t>
            </w:r>
            <w:r>
              <w:rPr>
                <w:i/>
                <w:spacing w:val="-11"/>
                <w:sz w:val="18"/>
              </w:rPr>
              <w:t xml:space="preserve"> </w:t>
            </w:r>
            <w:r>
              <w:rPr>
                <w:i/>
                <w:sz w:val="18"/>
              </w:rPr>
              <w:t>в</w:t>
            </w:r>
            <w:r>
              <w:rPr>
                <w:i/>
                <w:spacing w:val="-11"/>
                <w:sz w:val="18"/>
              </w:rPr>
              <w:t xml:space="preserve"> </w:t>
            </w:r>
            <w:r>
              <w:rPr>
                <w:i/>
                <w:sz w:val="18"/>
              </w:rPr>
              <w:t>проведении общешкольных, классных мероприятий:</w:t>
            </w:r>
            <w:r>
              <w:rPr>
                <w:i/>
                <w:spacing w:val="-11"/>
                <w:sz w:val="18"/>
              </w:rPr>
              <w:t xml:space="preserve"> </w:t>
            </w:r>
            <w:r>
              <w:rPr>
                <w:i/>
                <w:sz w:val="18"/>
              </w:rPr>
              <w:t>«Бумажный</w:t>
            </w:r>
            <w:r>
              <w:rPr>
                <w:i/>
                <w:spacing w:val="-9"/>
                <w:sz w:val="18"/>
              </w:rPr>
              <w:t xml:space="preserve"> </w:t>
            </w:r>
            <w:r>
              <w:rPr>
                <w:i/>
                <w:sz w:val="18"/>
              </w:rPr>
              <w:t>бум»,</w:t>
            </w:r>
          </w:p>
          <w:p w14:paraId="0B215BA4" w14:textId="77777777" w:rsidR="008F5FFD" w:rsidRDefault="008F5FFD" w:rsidP="008F5FFD">
            <w:pPr>
              <w:pStyle w:val="TableParagraph"/>
              <w:spacing w:before="1" w:line="207" w:lineRule="exact"/>
              <w:ind w:left="107"/>
              <w:rPr>
                <w:i/>
                <w:sz w:val="18"/>
              </w:rPr>
            </w:pPr>
            <w:r>
              <w:rPr>
                <w:i/>
                <w:sz w:val="18"/>
              </w:rPr>
              <w:t>«Подари</w:t>
            </w:r>
            <w:r>
              <w:rPr>
                <w:i/>
                <w:spacing w:val="-2"/>
                <w:sz w:val="18"/>
              </w:rPr>
              <w:t xml:space="preserve"> </w:t>
            </w:r>
            <w:r>
              <w:rPr>
                <w:i/>
                <w:sz w:val="18"/>
              </w:rPr>
              <w:t>ребенку</w:t>
            </w:r>
            <w:r>
              <w:rPr>
                <w:i/>
                <w:spacing w:val="-2"/>
                <w:sz w:val="18"/>
              </w:rPr>
              <w:t xml:space="preserve"> день»,</w:t>
            </w:r>
          </w:p>
          <w:p w14:paraId="19C5602C" w14:textId="77777777" w:rsidR="008F5FFD" w:rsidRDefault="008F5FFD" w:rsidP="008F5FFD">
            <w:pPr>
              <w:pStyle w:val="TableParagraph"/>
              <w:ind w:left="107"/>
              <w:rPr>
                <w:i/>
                <w:sz w:val="18"/>
              </w:rPr>
            </w:pPr>
            <w:r>
              <w:rPr>
                <w:i/>
                <w:color w:val="1C1C1C"/>
                <w:sz w:val="18"/>
              </w:rPr>
              <w:t>«Бессмертный</w:t>
            </w:r>
            <w:r>
              <w:rPr>
                <w:i/>
                <w:color w:val="1C1C1C"/>
                <w:spacing w:val="-12"/>
                <w:sz w:val="18"/>
              </w:rPr>
              <w:t xml:space="preserve"> </w:t>
            </w:r>
            <w:r>
              <w:rPr>
                <w:i/>
                <w:color w:val="1C1C1C"/>
                <w:sz w:val="18"/>
              </w:rPr>
              <w:t>полк»,</w:t>
            </w:r>
            <w:r>
              <w:rPr>
                <w:i/>
                <w:color w:val="1C1C1C"/>
                <w:spacing w:val="21"/>
                <w:sz w:val="18"/>
              </w:rPr>
              <w:t xml:space="preserve"> </w:t>
            </w:r>
            <w:r>
              <w:rPr>
                <w:i/>
                <w:sz w:val="18"/>
              </w:rPr>
              <w:t>новогодний вечер, «Мама, папа, я – отличная семья!», «Детский орден</w:t>
            </w:r>
          </w:p>
          <w:p w14:paraId="4407374D" w14:textId="77777777" w:rsidR="008F5FFD" w:rsidRDefault="008F5FFD" w:rsidP="008F5FFD">
            <w:pPr>
              <w:pStyle w:val="TableParagraph"/>
              <w:spacing w:line="206" w:lineRule="exact"/>
              <w:ind w:left="107" w:right="179"/>
              <w:rPr>
                <w:i/>
                <w:sz w:val="18"/>
              </w:rPr>
            </w:pPr>
            <w:r>
              <w:rPr>
                <w:i/>
                <w:sz w:val="18"/>
              </w:rPr>
              <w:t>милосердия»,</w:t>
            </w:r>
            <w:r>
              <w:rPr>
                <w:i/>
                <w:spacing w:val="-12"/>
                <w:sz w:val="18"/>
              </w:rPr>
              <w:t xml:space="preserve"> </w:t>
            </w:r>
            <w:r>
              <w:rPr>
                <w:i/>
                <w:sz w:val="18"/>
              </w:rPr>
              <w:t>выпускной</w:t>
            </w:r>
            <w:r>
              <w:rPr>
                <w:i/>
                <w:spacing w:val="-11"/>
                <w:sz w:val="18"/>
              </w:rPr>
              <w:t xml:space="preserve"> </w:t>
            </w:r>
            <w:r>
              <w:rPr>
                <w:i/>
                <w:sz w:val="18"/>
              </w:rPr>
              <w:t>вечер</w:t>
            </w:r>
            <w:r>
              <w:rPr>
                <w:i/>
                <w:spacing w:val="-11"/>
                <w:sz w:val="18"/>
              </w:rPr>
              <w:t xml:space="preserve"> </w:t>
            </w:r>
            <w:r>
              <w:rPr>
                <w:i/>
                <w:sz w:val="18"/>
              </w:rPr>
              <w:t xml:space="preserve">и </w:t>
            </w:r>
            <w:r>
              <w:rPr>
                <w:i/>
                <w:spacing w:val="-4"/>
                <w:sz w:val="18"/>
              </w:rPr>
              <w:t>др.</w:t>
            </w:r>
          </w:p>
        </w:tc>
        <w:tc>
          <w:tcPr>
            <w:tcW w:w="2467" w:type="dxa"/>
          </w:tcPr>
          <w:p w14:paraId="63E14B1B" w14:textId="77777777" w:rsidR="008F5FFD" w:rsidRDefault="008F5FFD" w:rsidP="008F5FFD">
            <w:pPr>
              <w:pStyle w:val="TableParagraph"/>
              <w:spacing w:line="207" w:lineRule="exact"/>
              <w:ind w:left="105"/>
              <w:rPr>
                <w:i/>
                <w:sz w:val="18"/>
              </w:rPr>
            </w:pPr>
            <w:r>
              <w:rPr>
                <w:i/>
                <w:sz w:val="18"/>
              </w:rPr>
              <w:t>9-</w:t>
            </w:r>
            <w:r>
              <w:rPr>
                <w:i/>
                <w:spacing w:val="-5"/>
                <w:sz w:val="18"/>
              </w:rPr>
              <w:t>11</w:t>
            </w:r>
          </w:p>
        </w:tc>
        <w:tc>
          <w:tcPr>
            <w:tcW w:w="2438" w:type="dxa"/>
          </w:tcPr>
          <w:p w14:paraId="550B253F" w14:textId="77777777" w:rsidR="008F5FFD" w:rsidRDefault="008F5FFD" w:rsidP="008F5FFD">
            <w:pPr>
              <w:pStyle w:val="TableParagraph"/>
              <w:spacing w:line="207" w:lineRule="exact"/>
              <w:ind w:right="620"/>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27A0C4F2" w14:textId="77777777" w:rsidR="008F5FFD" w:rsidRDefault="008F5FFD" w:rsidP="008F5FFD">
            <w:pPr>
              <w:pStyle w:val="TableParagraph"/>
              <w:ind w:left="109" w:right="71"/>
              <w:rPr>
                <w:i/>
                <w:sz w:val="18"/>
              </w:rPr>
            </w:pPr>
            <w:r>
              <w:rPr>
                <w:i/>
                <w:sz w:val="18"/>
              </w:rPr>
              <w:t>Заместитель директора по ВР,</w:t>
            </w:r>
            <w:r>
              <w:rPr>
                <w:i/>
                <w:spacing w:val="-12"/>
                <w:sz w:val="18"/>
              </w:rPr>
              <w:t xml:space="preserve"> </w:t>
            </w:r>
            <w:r>
              <w:rPr>
                <w:i/>
                <w:sz w:val="18"/>
              </w:rPr>
              <w:t>Совет</w:t>
            </w:r>
            <w:r>
              <w:rPr>
                <w:i/>
                <w:spacing w:val="-11"/>
                <w:sz w:val="18"/>
              </w:rPr>
              <w:t xml:space="preserve"> </w:t>
            </w:r>
            <w:r>
              <w:rPr>
                <w:i/>
                <w:sz w:val="18"/>
              </w:rPr>
              <w:t>старшеклассников, классные руководители</w:t>
            </w:r>
          </w:p>
        </w:tc>
      </w:tr>
      <w:tr w:rsidR="008F5FFD" w14:paraId="05A6D069" w14:textId="77777777">
        <w:trPr>
          <w:trHeight w:val="414"/>
        </w:trPr>
        <w:tc>
          <w:tcPr>
            <w:tcW w:w="2854" w:type="dxa"/>
          </w:tcPr>
          <w:p w14:paraId="4B3B2477" w14:textId="77777777" w:rsidR="008F5FFD" w:rsidRDefault="008F5FFD" w:rsidP="008F5FFD">
            <w:pPr>
              <w:pStyle w:val="TableParagraph"/>
              <w:spacing w:line="208" w:lineRule="exact"/>
              <w:ind w:left="107" w:right="452"/>
              <w:rPr>
                <w:i/>
                <w:sz w:val="18"/>
              </w:rPr>
            </w:pPr>
            <w:r>
              <w:rPr>
                <w:i/>
                <w:sz w:val="18"/>
              </w:rPr>
              <w:t>Общешкольное</w:t>
            </w:r>
            <w:r>
              <w:rPr>
                <w:i/>
                <w:spacing w:val="-12"/>
                <w:sz w:val="18"/>
              </w:rPr>
              <w:t xml:space="preserve"> </w:t>
            </w:r>
            <w:r>
              <w:rPr>
                <w:i/>
                <w:sz w:val="18"/>
              </w:rPr>
              <w:t xml:space="preserve">родительское </w:t>
            </w:r>
            <w:r>
              <w:rPr>
                <w:i/>
                <w:spacing w:val="-2"/>
                <w:sz w:val="18"/>
              </w:rPr>
              <w:t>собрание</w:t>
            </w:r>
          </w:p>
        </w:tc>
        <w:tc>
          <w:tcPr>
            <w:tcW w:w="2467" w:type="dxa"/>
          </w:tcPr>
          <w:p w14:paraId="36F2BF2D" w14:textId="77777777" w:rsidR="008F5FFD" w:rsidRDefault="008F5FFD" w:rsidP="008F5FFD">
            <w:pPr>
              <w:pStyle w:val="TableParagraph"/>
              <w:spacing w:line="207" w:lineRule="exact"/>
              <w:ind w:left="105"/>
              <w:rPr>
                <w:i/>
                <w:sz w:val="18"/>
              </w:rPr>
            </w:pPr>
            <w:r>
              <w:rPr>
                <w:i/>
                <w:sz w:val="18"/>
              </w:rPr>
              <w:t>9-</w:t>
            </w:r>
            <w:r>
              <w:rPr>
                <w:i/>
                <w:spacing w:val="-5"/>
                <w:sz w:val="18"/>
              </w:rPr>
              <w:t>11</w:t>
            </w:r>
          </w:p>
        </w:tc>
        <w:tc>
          <w:tcPr>
            <w:tcW w:w="2438" w:type="dxa"/>
          </w:tcPr>
          <w:p w14:paraId="199CE1F0" w14:textId="77777777" w:rsidR="008F5FFD" w:rsidRDefault="008F5FFD" w:rsidP="008F5FFD">
            <w:pPr>
              <w:pStyle w:val="TableParagraph"/>
              <w:spacing w:line="207" w:lineRule="exact"/>
              <w:ind w:right="604"/>
              <w:jc w:val="right"/>
              <w:rPr>
                <w:i/>
                <w:sz w:val="18"/>
              </w:rPr>
            </w:pPr>
            <w:r>
              <w:rPr>
                <w:i/>
                <w:sz w:val="18"/>
              </w:rPr>
              <w:t>Октябрь,</w:t>
            </w:r>
            <w:r>
              <w:rPr>
                <w:i/>
                <w:spacing w:val="-2"/>
                <w:sz w:val="18"/>
              </w:rPr>
              <w:t xml:space="preserve"> </w:t>
            </w:r>
            <w:r>
              <w:rPr>
                <w:i/>
                <w:spacing w:val="-4"/>
                <w:sz w:val="18"/>
              </w:rPr>
              <w:t>март</w:t>
            </w:r>
          </w:p>
        </w:tc>
        <w:tc>
          <w:tcPr>
            <w:tcW w:w="2577" w:type="dxa"/>
          </w:tcPr>
          <w:p w14:paraId="32947DB1" w14:textId="77777777" w:rsidR="008F5FFD" w:rsidRDefault="008F5FFD" w:rsidP="008F5FFD">
            <w:pPr>
              <w:pStyle w:val="TableParagraph"/>
              <w:spacing w:line="207" w:lineRule="exact"/>
              <w:ind w:left="14"/>
              <w:jc w:val="center"/>
              <w:rPr>
                <w:i/>
                <w:sz w:val="18"/>
              </w:rPr>
            </w:pPr>
            <w:r>
              <w:rPr>
                <w:i/>
                <w:sz w:val="18"/>
              </w:rPr>
              <w:t>Директор</w:t>
            </w:r>
            <w:r>
              <w:rPr>
                <w:i/>
                <w:spacing w:val="-4"/>
                <w:sz w:val="18"/>
              </w:rPr>
              <w:t xml:space="preserve"> школы</w:t>
            </w:r>
          </w:p>
        </w:tc>
      </w:tr>
      <w:tr w:rsidR="008F5FFD" w14:paraId="03FCA5FD" w14:textId="77777777">
        <w:trPr>
          <w:trHeight w:val="620"/>
        </w:trPr>
        <w:tc>
          <w:tcPr>
            <w:tcW w:w="2854" w:type="dxa"/>
          </w:tcPr>
          <w:p w14:paraId="6B960F34" w14:textId="77777777" w:rsidR="008F5FFD" w:rsidRDefault="008F5FFD" w:rsidP="008F5FFD">
            <w:pPr>
              <w:pStyle w:val="TableParagraph"/>
              <w:ind w:left="107" w:right="489"/>
              <w:rPr>
                <w:i/>
                <w:sz w:val="18"/>
              </w:rPr>
            </w:pPr>
            <w:r>
              <w:rPr>
                <w:i/>
                <w:sz w:val="18"/>
              </w:rPr>
              <w:t>Педагогическое</w:t>
            </w:r>
            <w:r>
              <w:rPr>
                <w:i/>
                <w:spacing w:val="-12"/>
                <w:sz w:val="18"/>
              </w:rPr>
              <w:t xml:space="preserve"> </w:t>
            </w:r>
            <w:r>
              <w:rPr>
                <w:i/>
                <w:sz w:val="18"/>
              </w:rPr>
              <w:t>просвещение родителей по вопросам</w:t>
            </w:r>
          </w:p>
          <w:p w14:paraId="76D22D88" w14:textId="77777777" w:rsidR="008F5FFD" w:rsidRDefault="008F5FFD" w:rsidP="008F5FFD">
            <w:pPr>
              <w:pStyle w:val="TableParagraph"/>
              <w:spacing w:line="186" w:lineRule="exact"/>
              <w:ind w:left="107"/>
              <w:rPr>
                <w:i/>
                <w:sz w:val="18"/>
              </w:rPr>
            </w:pPr>
            <w:r>
              <w:rPr>
                <w:i/>
                <w:sz w:val="18"/>
              </w:rPr>
              <w:t>воспитания</w:t>
            </w:r>
            <w:r>
              <w:rPr>
                <w:i/>
                <w:spacing w:val="-3"/>
                <w:sz w:val="18"/>
              </w:rPr>
              <w:t xml:space="preserve"> </w:t>
            </w:r>
            <w:r>
              <w:rPr>
                <w:i/>
                <w:spacing w:val="-2"/>
                <w:sz w:val="18"/>
              </w:rPr>
              <w:t>детей</w:t>
            </w:r>
          </w:p>
        </w:tc>
        <w:tc>
          <w:tcPr>
            <w:tcW w:w="2467" w:type="dxa"/>
          </w:tcPr>
          <w:p w14:paraId="7829AD1E" w14:textId="77777777" w:rsidR="008F5FFD" w:rsidRDefault="008F5FFD" w:rsidP="008F5FFD">
            <w:pPr>
              <w:pStyle w:val="TableParagraph"/>
              <w:spacing w:line="206" w:lineRule="exact"/>
              <w:ind w:left="105"/>
              <w:rPr>
                <w:i/>
                <w:sz w:val="18"/>
              </w:rPr>
            </w:pPr>
            <w:r>
              <w:rPr>
                <w:i/>
                <w:sz w:val="18"/>
              </w:rPr>
              <w:t>9-</w:t>
            </w:r>
            <w:r>
              <w:rPr>
                <w:i/>
                <w:spacing w:val="-5"/>
                <w:sz w:val="18"/>
              </w:rPr>
              <w:t>11</w:t>
            </w:r>
          </w:p>
        </w:tc>
        <w:tc>
          <w:tcPr>
            <w:tcW w:w="2438" w:type="dxa"/>
          </w:tcPr>
          <w:p w14:paraId="71E35BB2" w14:textId="77777777" w:rsidR="008F5FFD" w:rsidRDefault="008F5FFD" w:rsidP="008F5FFD">
            <w:pPr>
              <w:pStyle w:val="TableParagraph"/>
              <w:spacing w:line="206" w:lineRule="exact"/>
              <w:ind w:right="611"/>
              <w:jc w:val="right"/>
              <w:rPr>
                <w:i/>
                <w:sz w:val="18"/>
              </w:rPr>
            </w:pPr>
            <w:r>
              <w:rPr>
                <w:i/>
                <w:sz w:val="18"/>
              </w:rPr>
              <w:t>1</w:t>
            </w:r>
            <w:r>
              <w:rPr>
                <w:i/>
                <w:spacing w:val="1"/>
                <w:sz w:val="18"/>
              </w:rPr>
              <w:t xml:space="preserve"> </w:t>
            </w:r>
            <w:r>
              <w:rPr>
                <w:i/>
                <w:spacing w:val="-2"/>
                <w:sz w:val="18"/>
              </w:rPr>
              <w:t>раз/четверть</w:t>
            </w:r>
          </w:p>
        </w:tc>
        <w:tc>
          <w:tcPr>
            <w:tcW w:w="2577" w:type="dxa"/>
          </w:tcPr>
          <w:p w14:paraId="3A41A8FC" w14:textId="77777777" w:rsidR="008F5FFD" w:rsidRDefault="008F5FFD" w:rsidP="008F5FFD">
            <w:pPr>
              <w:pStyle w:val="TableParagraph"/>
              <w:spacing w:line="206" w:lineRule="exact"/>
              <w:ind w:left="14" w:right="3"/>
              <w:jc w:val="center"/>
              <w:rPr>
                <w:i/>
                <w:sz w:val="18"/>
              </w:rPr>
            </w:pPr>
            <w:r>
              <w:rPr>
                <w:i/>
                <w:sz w:val="18"/>
              </w:rPr>
              <w:t>Классные</w:t>
            </w:r>
            <w:r>
              <w:rPr>
                <w:i/>
                <w:spacing w:val="-1"/>
                <w:sz w:val="18"/>
              </w:rPr>
              <w:t xml:space="preserve"> </w:t>
            </w:r>
            <w:r>
              <w:rPr>
                <w:i/>
                <w:spacing w:val="-2"/>
                <w:sz w:val="18"/>
              </w:rPr>
              <w:t>руководители</w:t>
            </w:r>
          </w:p>
        </w:tc>
      </w:tr>
      <w:tr w:rsidR="008F5FFD" w14:paraId="6731DCE8" w14:textId="77777777">
        <w:trPr>
          <w:trHeight w:val="414"/>
        </w:trPr>
        <w:tc>
          <w:tcPr>
            <w:tcW w:w="2854" w:type="dxa"/>
          </w:tcPr>
          <w:p w14:paraId="0E78979B" w14:textId="77777777" w:rsidR="008F5FFD" w:rsidRDefault="008F5FFD" w:rsidP="008F5FFD">
            <w:pPr>
              <w:pStyle w:val="TableParagraph"/>
              <w:spacing w:line="206" w:lineRule="exact"/>
              <w:ind w:left="107" w:right="430"/>
              <w:rPr>
                <w:i/>
                <w:sz w:val="18"/>
              </w:rPr>
            </w:pPr>
            <w:r>
              <w:rPr>
                <w:i/>
                <w:sz w:val="18"/>
              </w:rPr>
              <w:t>Информационное</w:t>
            </w:r>
            <w:r>
              <w:rPr>
                <w:i/>
                <w:spacing w:val="-12"/>
                <w:sz w:val="18"/>
              </w:rPr>
              <w:t xml:space="preserve"> </w:t>
            </w:r>
            <w:r>
              <w:rPr>
                <w:i/>
                <w:sz w:val="18"/>
              </w:rPr>
              <w:t>оповещение через школьный сайт</w:t>
            </w:r>
          </w:p>
        </w:tc>
        <w:tc>
          <w:tcPr>
            <w:tcW w:w="2467" w:type="dxa"/>
          </w:tcPr>
          <w:p w14:paraId="435CCDBB" w14:textId="77777777" w:rsidR="008F5FFD" w:rsidRDefault="008F5FFD" w:rsidP="008F5FFD">
            <w:pPr>
              <w:pStyle w:val="TableParagraph"/>
              <w:spacing w:line="207" w:lineRule="exact"/>
              <w:ind w:left="105"/>
              <w:rPr>
                <w:i/>
                <w:sz w:val="18"/>
              </w:rPr>
            </w:pPr>
            <w:r>
              <w:rPr>
                <w:i/>
                <w:sz w:val="18"/>
              </w:rPr>
              <w:t>9-</w:t>
            </w:r>
            <w:r>
              <w:rPr>
                <w:i/>
                <w:spacing w:val="-5"/>
                <w:sz w:val="18"/>
              </w:rPr>
              <w:t>11</w:t>
            </w:r>
          </w:p>
        </w:tc>
        <w:tc>
          <w:tcPr>
            <w:tcW w:w="2438" w:type="dxa"/>
          </w:tcPr>
          <w:p w14:paraId="5A4D5028" w14:textId="77777777" w:rsidR="008F5FFD" w:rsidRDefault="008F5FFD" w:rsidP="008F5FFD">
            <w:pPr>
              <w:pStyle w:val="TableParagraph"/>
              <w:spacing w:line="207" w:lineRule="exact"/>
              <w:ind w:right="620"/>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6308E479" w14:textId="77777777" w:rsidR="008F5FFD" w:rsidRDefault="008F5FFD" w:rsidP="008F5FFD">
            <w:pPr>
              <w:pStyle w:val="TableParagraph"/>
              <w:spacing w:line="206"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bl>
    <w:p w14:paraId="7EF4A025" w14:textId="77777777" w:rsidR="0063211A" w:rsidRDefault="0063211A">
      <w:pPr>
        <w:spacing w:line="206" w:lineRule="exact"/>
        <w:rPr>
          <w:sz w:val="18"/>
        </w:rPr>
        <w:sectPr w:rsidR="0063211A">
          <w:pgSz w:w="12240" w:h="15840"/>
          <w:pgMar w:top="400" w:right="380" w:bottom="1180" w:left="500" w:header="0" w:footer="933" w:gutter="0"/>
          <w:cols w:space="720"/>
        </w:sectPr>
      </w:pPr>
    </w:p>
    <w:p w14:paraId="09B0B2EA"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11E0428F" w14:textId="77777777">
        <w:trPr>
          <w:trHeight w:val="205"/>
        </w:trPr>
        <w:tc>
          <w:tcPr>
            <w:tcW w:w="2854" w:type="dxa"/>
          </w:tcPr>
          <w:p w14:paraId="5ACC7E11" w14:textId="77777777" w:rsidR="0063211A" w:rsidRDefault="00D667CD">
            <w:pPr>
              <w:pStyle w:val="TableParagraph"/>
              <w:spacing w:line="186" w:lineRule="exact"/>
              <w:ind w:left="107"/>
              <w:rPr>
                <w:i/>
                <w:sz w:val="18"/>
              </w:rPr>
            </w:pPr>
            <w:r>
              <w:rPr>
                <w:i/>
                <w:sz w:val="18"/>
              </w:rPr>
              <w:t>Индивидуальные</w:t>
            </w:r>
            <w:r>
              <w:rPr>
                <w:i/>
                <w:spacing w:val="-6"/>
                <w:sz w:val="18"/>
              </w:rPr>
              <w:t xml:space="preserve"> </w:t>
            </w:r>
            <w:r>
              <w:rPr>
                <w:i/>
                <w:spacing w:val="-2"/>
                <w:sz w:val="18"/>
              </w:rPr>
              <w:t>консультации</w:t>
            </w:r>
          </w:p>
        </w:tc>
        <w:tc>
          <w:tcPr>
            <w:tcW w:w="2467" w:type="dxa"/>
          </w:tcPr>
          <w:p w14:paraId="720D41D1" w14:textId="77777777" w:rsidR="0063211A" w:rsidRDefault="00D667CD">
            <w:pPr>
              <w:pStyle w:val="TableParagraph"/>
              <w:spacing w:line="186" w:lineRule="exact"/>
              <w:ind w:left="105"/>
              <w:rPr>
                <w:i/>
                <w:sz w:val="18"/>
              </w:rPr>
            </w:pPr>
            <w:r>
              <w:rPr>
                <w:i/>
                <w:sz w:val="18"/>
              </w:rPr>
              <w:t>9-</w:t>
            </w:r>
            <w:r>
              <w:rPr>
                <w:i/>
                <w:spacing w:val="-5"/>
                <w:sz w:val="18"/>
              </w:rPr>
              <w:t>11</w:t>
            </w:r>
          </w:p>
        </w:tc>
        <w:tc>
          <w:tcPr>
            <w:tcW w:w="2438" w:type="dxa"/>
          </w:tcPr>
          <w:p w14:paraId="01A2E17F" w14:textId="77777777" w:rsidR="0063211A" w:rsidRDefault="00D667CD">
            <w:pPr>
              <w:pStyle w:val="TableParagraph"/>
              <w:spacing w:line="186"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60B16E45" w14:textId="77777777" w:rsidR="0063211A" w:rsidRDefault="00D667CD">
            <w:pPr>
              <w:pStyle w:val="TableParagraph"/>
              <w:spacing w:line="186"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31A981B8" w14:textId="77777777">
        <w:trPr>
          <w:trHeight w:val="414"/>
        </w:trPr>
        <w:tc>
          <w:tcPr>
            <w:tcW w:w="2854" w:type="dxa"/>
          </w:tcPr>
          <w:p w14:paraId="63661FB2" w14:textId="77777777" w:rsidR="0063211A" w:rsidRDefault="00D667CD">
            <w:pPr>
              <w:pStyle w:val="TableParagraph"/>
              <w:spacing w:line="206" w:lineRule="exact"/>
              <w:ind w:left="107"/>
              <w:rPr>
                <w:i/>
                <w:sz w:val="18"/>
              </w:rPr>
            </w:pPr>
            <w:r>
              <w:rPr>
                <w:i/>
                <w:sz w:val="18"/>
              </w:rPr>
              <w:t>Совместные</w:t>
            </w:r>
            <w:r>
              <w:rPr>
                <w:i/>
                <w:spacing w:val="-12"/>
                <w:sz w:val="18"/>
              </w:rPr>
              <w:t xml:space="preserve"> </w:t>
            </w:r>
            <w:r>
              <w:rPr>
                <w:i/>
                <w:sz w:val="18"/>
              </w:rPr>
              <w:t>с</w:t>
            </w:r>
            <w:r>
              <w:rPr>
                <w:i/>
                <w:spacing w:val="-11"/>
                <w:sz w:val="18"/>
              </w:rPr>
              <w:t xml:space="preserve"> </w:t>
            </w:r>
            <w:r>
              <w:rPr>
                <w:i/>
                <w:sz w:val="18"/>
              </w:rPr>
              <w:t>детьми</w:t>
            </w:r>
            <w:r>
              <w:rPr>
                <w:i/>
                <w:spacing w:val="-11"/>
                <w:sz w:val="18"/>
              </w:rPr>
              <w:t xml:space="preserve"> </w:t>
            </w:r>
            <w:r>
              <w:rPr>
                <w:i/>
                <w:sz w:val="18"/>
              </w:rPr>
              <w:t xml:space="preserve">походы, </w:t>
            </w:r>
            <w:r>
              <w:rPr>
                <w:i/>
                <w:spacing w:val="-2"/>
                <w:sz w:val="18"/>
              </w:rPr>
              <w:t>экскурсии.</w:t>
            </w:r>
          </w:p>
        </w:tc>
        <w:tc>
          <w:tcPr>
            <w:tcW w:w="2467" w:type="dxa"/>
          </w:tcPr>
          <w:p w14:paraId="5FDACEE5"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8402239" w14:textId="77777777" w:rsidR="0063211A" w:rsidRDefault="00D667CD">
            <w:pPr>
              <w:pStyle w:val="TableParagraph"/>
              <w:spacing w:line="206" w:lineRule="exact"/>
              <w:ind w:left="106"/>
              <w:rPr>
                <w:i/>
                <w:sz w:val="18"/>
              </w:rPr>
            </w:pPr>
            <w:r>
              <w:rPr>
                <w:i/>
                <w:sz w:val="18"/>
              </w:rPr>
              <w:t>По</w:t>
            </w:r>
            <w:r>
              <w:rPr>
                <w:i/>
                <w:spacing w:val="-12"/>
                <w:sz w:val="18"/>
              </w:rPr>
              <w:t xml:space="preserve"> </w:t>
            </w:r>
            <w:r>
              <w:rPr>
                <w:i/>
                <w:sz w:val="18"/>
              </w:rPr>
              <w:t>плану</w:t>
            </w:r>
            <w:r>
              <w:rPr>
                <w:i/>
                <w:spacing w:val="-11"/>
                <w:sz w:val="18"/>
              </w:rPr>
              <w:t xml:space="preserve"> </w:t>
            </w:r>
            <w:r>
              <w:rPr>
                <w:i/>
                <w:sz w:val="18"/>
              </w:rPr>
              <w:t xml:space="preserve">классных </w:t>
            </w:r>
            <w:r>
              <w:rPr>
                <w:i/>
                <w:spacing w:val="-2"/>
                <w:sz w:val="18"/>
              </w:rPr>
              <w:t>руководителей</w:t>
            </w:r>
          </w:p>
        </w:tc>
        <w:tc>
          <w:tcPr>
            <w:tcW w:w="2577" w:type="dxa"/>
          </w:tcPr>
          <w:p w14:paraId="7F6DC848" w14:textId="77777777" w:rsidR="0063211A" w:rsidRDefault="00D667CD">
            <w:pPr>
              <w:pStyle w:val="TableParagraph"/>
              <w:spacing w:line="207"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7BB3D2E4" w14:textId="77777777">
        <w:trPr>
          <w:trHeight w:val="827"/>
        </w:trPr>
        <w:tc>
          <w:tcPr>
            <w:tcW w:w="2854" w:type="dxa"/>
          </w:tcPr>
          <w:p w14:paraId="4EE24A95" w14:textId="77777777" w:rsidR="0063211A" w:rsidRDefault="00D667CD">
            <w:pPr>
              <w:pStyle w:val="TableParagraph"/>
              <w:ind w:left="107"/>
              <w:rPr>
                <w:i/>
                <w:sz w:val="18"/>
              </w:rPr>
            </w:pPr>
            <w:r>
              <w:rPr>
                <w:i/>
                <w:spacing w:val="-6"/>
                <w:sz w:val="18"/>
              </w:rPr>
              <w:t>Работа</w:t>
            </w:r>
            <w:r>
              <w:rPr>
                <w:i/>
                <w:spacing w:val="-11"/>
                <w:sz w:val="18"/>
              </w:rPr>
              <w:t xml:space="preserve"> </w:t>
            </w:r>
            <w:r>
              <w:rPr>
                <w:i/>
                <w:spacing w:val="-6"/>
                <w:sz w:val="18"/>
              </w:rPr>
              <w:t>Совета</w:t>
            </w:r>
            <w:r>
              <w:rPr>
                <w:i/>
                <w:spacing w:val="-13"/>
                <w:sz w:val="18"/>
              </w:rPr>
              <w:t xml:space="preserve"> </w:t>
            </w:r>
            <w:r>
              <w:rPr>
                <w:i/>
                <w:spacing w:val="-6"/>
                <w:sz w:val="18"/>
              </w:rPr>
              <w:t>профилактики</w:t>
            </w:r>
            <w:r>
              <w:rPr>
                <w:i/>
                <w:spacing w:val="-11"/>
                <w:sz w:val="18"/>
              </w:rPr>
              <w:t xml:space="preserve"> </w:t>
            </w:r>
            <w:r>
              <w:rPr>
                <w:i/>
                <w:spacing w:val="-6"/>
                <w:sz w:val="18"/>
              </w:rPr>
              <w:t>с</w:t>
            </w:r>
            <w:r>
              <w:rPr>
                <w:i/>
                <w:sz w:val="18"/>
              </w:rPr>
              <w:t xml:space="preserve"> неблагополучными</w:t>
            </w:r>
            <w:r>
              <w:rPr>
                <w:i/>
                <w:spacing w:val="3"/>
                <w:sz w:val="18"/>
              </w:rPr>
              <w:t xml:space="preserve"> </w:t>
            </w:r>
            <w:r>
              <w:rPr>
                <w:i/>
                <w:sz w:val="18"/>
              </w:rPr>
              <w:t>семьями</w:t>
            </w:r>
            <w:r>
              <w:rPr>
                <w:i/>
                <w:spacing w:val="3"/>
                <w:sz w:val="18"/>
              </w:rPr>
              <w:t xml:space="preserve"> </w:t>
            </w:r>
            <w:r>
              <w:rPr>
                <w:i/>
                <w:sz w:val="18"/>
              </w:rPr>
              <w:t xml:space="preserve">по </w:t>
            </w:r>
            <w:r>
              <w:rPr>
                <w:i/>
                <w:spacing w:val="-4"/>
                <w:sz w:val="18"/>
              </w:rPr>
              <w:t>вопросам</w:t>
            </w:r>
            <w:r>
              <w:rPr>
                <w:i/>
                <w:spacing w:val="-6"/>
                <w:sz w:val="18"/>
              </w:rPr>
              <w:t xml:space="preserve"> </w:t>
            </w:r>
            <w:r>
              <w:rPr>
                <w:i/>
                <w:spacing w:val="-4"/>
                <w:sz w:val="18"/>
              </w:rPr>
              <w:t>воспитания,</w:t>
            </w:r>
            <w:r>
              <w:rPr>
                <w:i/>
                <w:spacing w:val="-5"/>
                <w:sz w:val="18"/>
              </w:rPr>
              <w:t xml:space="preserve"> </w:t>
            </w:r>
            <w:r>
              <w:rPr>
                <w:i/>
                <w:spacing w:val="-4"/>
                <w:sz w:val="18"/>
              </w:rPr>
              <w:t>обучения</w:t>
            </w:r>
          </w:p>
          <w:p w14:paraId="5A540EB1" w14:textId="77777777" w:rsidR="0063211A" w:rsidRDefault="00D667CD">
            <w:pPr>
              <w:pStyle w:val="TableParagraph"/>
              <w:spacing w:line="187" w:lineRule="exact"/>
              <w:ind w:left="107"/>
              <w:rPr>
                <w:i/>
                <w:sz w:val="18"/>
              </w:rPr>
            </w:pPr>
            <w:r>
              <w:rPr>
                <w:i/>
                <w:spacing w:val="-2"/>
                <w:sz w:val="18"/>
              </w:rPr>
              <w:t>детей</w:t>
            </w:r>
          </w:p>
        </w:tc>
        <w:tc>
          <w:tcPr>
            <w:tcW w:w="2467" w:type="dxa"/>
          </w:tcPr>
          <w:p w14:paraId="65C490F6"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40FA2674" w14:textId="77777777" w:rsidR="0063211A" w:rsidRDefault="00D667CD">
            <w:pPr>
              <w:pStyle w:val="TableParagraph"/>
              <w:spacing w:line="207" w:lineRule="exact"/>
              <w:ind w:left="106"/>
              <w:rPr>
                <w:i/>
                <w:sz w:val="18"/>
              </w:rPr>
            </w:pPr>
            <w:r>
              <w:rPr>
                <w:i/>
                <w:sz w:val="18"/>
              </w:rPr>
              <w:t>По</w:t>
            </w:r>
            <w:r>
              <w:rPr>
                <w:i/>
                <w:spacing w:val="-1"/>
                <w:sz w:val="18"/>
              </w:rPr>
              <w:t xml:space="preserve"> </w:t>
            </w:r>
            <w:r>
              <w:rPr>
                <w:i/>
                <w:sz w:val="18"/>
              </w:rPr>
              <w:t>плану</w:t>
            </w:r>
            <w:r>
              <w:rPr>
                <w:i/>
                <w:spacing w:val="-1"/>
                <w:sz w:val="18"/>
              </w:rPr>
              <w:t xml:space="preserve"> </w:t>
            </w:r>
            <w:r>
              <w:rPr>
                <w:i/>
                <w:spacing w:val="-2"/>
                <w:sz w:val="18"/>
              </w:rPr>
              <w:t>Совета</w:t>
            </w:r>
          </w:p>
        </w:tc>
        <w:tc>
          <w:tcPr>
            <w:tcW w:w="2577" w:type="dxa"/>
          </w:tcPr>
          <w:p w14:paraId="57A1F7FF" w14:textId="77777777" w:rsidR="0063211A" w:rsidRDefault="00D667CD">
            <w:pPr>
              <w:pStyle w:val="TableParagraph"/>
              <w:spacing w:line="207" w:lineRule="exact"/>
              <w:ind w:left="109"/>
              <w:rPr>
                <w:i/>
                <w:sz w:val="18"/>
              </w:rPr>
            </w:pPr>
            <w:r>
              <w:rPr>
                <w:i/>
                <w:sz w:val="18"/>
              </w:rPr>
              <w:t>Председатель</w:t>
            </w:r>
            <w:r>
              <w:rPr>
                <w:i/>
                <w:spacing w:val="-5"/>
                <w:sz w:val="18"/>
              </w:rPr>
              <w:t xml:space="preserve"> </w:t>
            </w:r>
            <w:r>
              <w:rPr>
                <w:i/>
                <w:spacing w:val="-2"/>
                <w:sz w:val="18"/>
              </w:rPr>
              <w:t>Совета</w:t>
            </w:r>
          </w:p>
        </w:tc>
      </w:tr>
      <w:tr w:rsidR="0063211A" w14:paraId="0A7954EB" w14:textId="77777777">
        <w:trPr>
          <w:trHeight w:val="206"/>
        </w:trPr>
        <w:tc>
          <w:tcPr>
            <w:tcW w:w="10336" w:type="dxa"/>
            <w:gridSpan w:val="4"/>
          </w:tcPr>
          <w:p w14:paraId="3CAE6C30" w14:textId="77777777" w:rsidR="0063211A" w:rsidRDefault="00D667CD">
            <w:pPr>
              <w:pStyle w:val="TableParagraph"/>
              <w:spacing w:line="186" w:lineRule="exact"/>
              <w:ind w:left="13" w:right="4"/>
              <w:jc w:val="center"/>
              <w:rPr>
                <w:b/>
                <w:sz w:val="18"/>
              </w:rPr>
            </w:pPr>
            <w:r>
              <w:rPr>
                <w:b/>
                <w:spacing w:val="-2"/>
                <w:sz w:val="18"/>
              </w:rPr>
              <w:t>САМОУПРАВЛЕНИЕ</w:t>
            </w:r>
          </w:p>
        </w:tc>
      </w:tr>
      <w:tr w:rsidR="0063211A" w14:paraId="1D755032" w14:textId="77777777">
        <w:trPr>
          <w:trHeight w:val="621"/>
        </w:trPr>
        <w:tc>
          <w:tcPr>
            <w:tcW w:w="2854" w:type="dxa"/>
          </w:tcPr>
          <w:p w14:paraId="6BBB68ED" w14:textId="77777777" w:rsidR="0063211A" w:rsidRDefault="0063211A">
            <w:pPr>
              <w:pStyle w:val="TableParagraph"/>
              <w:spacing w:before="1"/>
              <w:rPr>
                <w:b/>
                <w:sz w:val="18"/>
              </w:rPr>
            </w:pPr>
          </w:p>
          <w:p w14:paraId="0FB536B9" w14:textId="77777777" w:rsidR="0063211A" w:rsidRDefault="00D667CD">
            <w:pPr>
              <w:pStyle w:val="TableParagraph"/>
              <w:ind w:left="331"/>
              <w:rPr>
                <w:sz w:val="18"/>
              </w:rPr>
            </w:pPr>
            <w:r>
              <w:rPr>
                <w:sz w:val="18"/>
              </w:rPr>
              <w:t>Дела,</w:t>
            </w:r>
            <w:r>
              <w:rPr>
                <w:spacing w:val="-3"/>
                <w:sz w:val="18"/>
              </w:rPr>
              <w:t xml:space="preserve"> </w:t>
            </w:r>
            <w:r>
              <w:rPr>
                <w:sz w:val="18"/>
              </w:rPr>
              <w:t>события,</w:t>
            </w:r>
            <w:r>
              <w:rPr>
                <w:spacing w:val="-2"/>
                <w:sz w:val="18"/>
              </w:rPr>
              <w:t xml:space="preserve"> мероприятия</w:t>
            </w:r>
          </w:p>
        </w:tc>
        <w:tc>
          <w:tcPr>
            <w:tcW w:w="2467" w:type="dxa"/>
          </w:tcPr>
          <w:p w14:paraId="36011CF7" w14:textId="77777777" w:rsidR="0063211A" w:rsidRDefault="0063211A">
            <w:pPr>
              <w:pStyle w:val="TableParagraph"/>
              <w:spacing w:before="1"/>
              <w:rPr>
                <w:b/>
                <w:sz w:val="18"/>
              </w:rPr>
            </w:pPr>
          </w:p>
          <w:p w14:paraId="63C10DB0" w14:textId="77777777" w:rsidR="0063211A" w:rsidRDefault="00D667CD">
            <w:pPr>
              <w:pStyle w:val="TableParagraph"/>
              <w:ind w:left="4" w:right="1"/>
              <w:jc w:val="center"/>
              <w:rPr>
                <w:sz w:val="18"/>
              </w:rPr>
            </w:pPr>
            <w:r>
              <w:rPr>
                <w:spacing w:val="-2"/>
                <w:sz w:val="18"/>
              </w:rPr>
              <w:t>Классы</w:t>
            </w:r>
          </w:p>
        </w:tc>
        <w:tc>
          <w:tcPr>
            <w:tcW w:w="2438" w:type="dxa"/>
          </w:tcPr>
          <w:p w14:paraId="0037109A" w14:textId="77777777" w:rsidR="0063211A" w:rsidRDefault="00D667CD">
            <w:pPr>
              <w:pStyle w:val="TableParagraph"/>
              <w:spacing w:line="207" w:lineRule="exact"/>
              <w:ind w:left="340" w:right="331"/>
              <w:jc w:val="center"/>
              <w:rPr>
                <w:sz w:val="18"/>
              </w:rPr>
            </w:pPr>
            <w:r>
              <w:rPr>
                <w:spacing w:val="-2"/>
                <w:sz w:val="18"/>
              </w:rPr>
              <w:t>Ориентировочное</w:t>
            </w:r>
          </w:p>
          <w:p w14:paraId="5B849A7E" w14:textId="77777777" w:rsidR="0063211A" w:rsidRDefault="00D667CD">
            <w:pPr>
              <w:pStyle w:val="TableParagraph"/>
              <w:spacing w:line="206" w:lineRule="exact"/>
              <w:ind w:left="773" w:right="765" w:firstLine="2"/>
              <w:jc w:val="center"/>
              <w:rPr>
                <w:sz w:val="18"/>
              </w:rPr>
            </w:pPr>
            <w:r>
              <w:rPr>
                <w:spacing w:val="-2"/>
                <w:sz w:val="18"/>
              </w:rPr>
              <w:t>время проведения</w:t>
            </w:r>
          </w:p>
        </w:tc>
        <w:tc>
          <w:tcPr>
            <w:tcW w:w="2577" w:type="dxa"/>
          </w:tcPr>
          <w:p w14:paraId="0927B69C" w14:textId="77777777" w:rsidR="0063211A" w:rsidRDefault="0063211A">
            <w:pPr>
              <w:pStyle w:val="TableParagraph"/>
              <w:spacing w:before="1"/>
              <w:rPr>
                <w:b/>
                <w:sz w:val="18"/>
              </w:rPr>
            </w:pPr>
          </w:p>
          <w:p w14:paraId="53953093" w14:textId="77777777" w:rsidR="0063211A" w:rsidRDefault="00D667CD">
            <w:pPr>
              <w:pStyle w:val="TableParagraph"/>
              <w:ind w:left="704"/>
              <w:rPr>
                <w:sz w:val="18"/>
              </w:rPr>
            </w:pPr>
            <w:r>
              <w:rPr>
                <w:spacing w:val="-2"/>
                <w:sz w:val="18"/>
              </w:rPr>
              <w:t>Ответственные</w:t>
            </w:r>
          </w:p>
        </w:tc>
      </w:tr>
      <w:tr w:rsidR="0063211A" w14:paraId="405DD523" w14:textId="77777777">
        <w:trPr>
          <w:trHeight w:val="621"/>
        </w:trPr>
        <w:tc>
          <w:tcPr>
            <w:tcW w:w="2854" w:type="dxa"/>
          </w:tcPr>
          <w:p w14:paraId="38924B02" w14:textId="77777777" w:rsidR="0063211A" w:rsidRDefault="00D667CD">
            <w:pPr>
              <w:pStyle w:val="TableParagraph"/>
              <w:ind w:left="107" w:right="179"/>
              <w:rPr>
                <w:i/>
                <w:sz w:val="18"/>
              </w:rPr>
            </w:pPr>
            <w:r>
              <w:rPr>
                <w:i/>
                <w:sz w:val="18"/>
              </w:rPr>
              <w:t>Выборы</w:t>
            </w:r>
            <w:r>
              <w:rPr>
                <w:i/>
                <w:spacing w:val="-12"/>
                <w:sz w:val="18"/>
              </w:rPr>
              <w:t xml:space="preserve"> </w:t>
            </w:r>
            <w:r>
              <w:rPr>
                <w:i/>
                <w:sz w:val="18"/>
              </w:rPr>
              <w:t>лидеров,</w:t>
            </w:r>
            <w:r>
              <w:rPr>
                <w:i/>
                <w:spacing w:val="-11"/>
                <w:sz w:val="18"/>
              </w:rPr>
              <w:t xml:space="preserve"> </w:t>
            </w:r>
            <w:r>
              <w:rPr>
                <w:i/>
                <w:sz w:val="18"/>
              </w:rPr>
              <w:t>активов классов, распределение</w:t>
            </w:r>
          </w:p>
          <w:p w14:paraId="5F545215" w14:textId="77777777" w:rsidR="0063211A" w:rsidRDefault="00D667CD">
            <w:pPr>
              <w:pStyle w:val="TableParagraph"/>
              <w:spacing w:before="1" w:line="186" w:lineRule="exact"/>
              <w:ind w:left="107"/>
              <w:rPr>
                <w:i/>
                <w:sz w:val="18"/>
              </w:rPr>
            </w:pPr>
            <w:r>
              <w:rPr>
                <w:i/>
                <w:spacing w:val="-2"/>
                <w:sz w:val="18"/>
              </w:rPr>
              <w:t>обязанностей.</w:t>
            </w:r>
          </w:p>
        </w:tc>
        <w:tc>
          <w:tcPr>
            <w:tcW w:w="2467" w:type="dxa"/>
          </w:tcPr>
          <w:p w14:paraId="40DDDEF9" w14:textId="77777777" w:rsidR="0063211A" w:rsidRDefault="00D667CD">
            <w:pPr>
              <w:pStyle w:val="TableParagraph"/>
              <w:spacing w:line="207" w:lineRule="exact"/>
              <w:ind w:left="105"/>
              <w:rPr>
                <w:i/>
                <w:sz w:val="18"/>
              </w:rPr>
            </w:pPr>
            <w:r>
              <w:rPr>
                <w:i/>
                <w:spacing w:val="-2"/>
                <w:sz w:val="18"/>
              </w:rPr>
              <w:t>10-</w:t>
            </w:r>
            <w:r>
              <w:rPr>
                <w:i/>
                <w:spacing w:val="-7"/>
                <w:sz w:val="18"/>
              </w:rPr>
              <w:t>11</w:t>
            </w:r>
          </w:p>
        </w:tc>
        <w:tc>
          <w:tcPr>
            <w:tcW w:w="2438" w:type="dxa"/>
          </w:tcPr>
          <w:p w14:paraId="1ABFCD27" w14:textId="77777777" w:rsidR="0063211A" w:rsidRDefault="00D667CD">
            <w:pPr>
              <w:pStyle w:val="TableParagraph"/>
              <w:spacing w:line="207" w:lineRule="exact"/>
              <w:ind w:left="106"/>
              <w:rPr>
                <w:i/>
                <w:sz w:val="18"/>
              </w:rPr>
            </w:pPr>
            <w:r>
              <w:rPr>
                <w:i/>
                <w:spacing w:val="-2"/>
                <w:sz w:val="18"/>
              </w:rPr>
              <w:t>сентябрь</w:t>
            </w:r>
          </w:p>
        </w:tc>
        <w:tc>
          <w:tcPr>
            <w:tcW w:w="2577" w:type="dxa"/>
          </w:tcPr>
          <w:p w14:paraId="4B2E0AB6" w14:textId="77777777" w:rsidR="0063211A" w:rsidRDefault="00D667CD">
            <w:pPr>
              <w:pStyle w:val="TableParagraph"/>
              <w:spacing w:line="207" w:lineRule="exact"/>
              <w:ind w:left="361"/>
              <w:rPr>
                <w:i/>
                <w:sz w:val="18"/>
              </w:rPr>
            </w:pPr>
            <w:r>
              <w:rPr>
                <w:i/>
                <w:sz w:val="18"/>
              </w:rPr>
              <w:t>Классные</w:t>
            </w:r>
            <w:r>
              <w:rPr>
                <w:i/>
                <w:spacing w:val="-1"/>
                <w:sz w:val="18"/>
              </w:rPr>
              <w:t xml:space="preserve"> </w:t>
            </w:r>
            <w:r>
              <w:rPr>
                <w:i/>
                <w:spacing w:val="-2"/>
                <w:sz w:val="18"/>
              </w:rPr>
              <w:t>руководители</w:t>
            </w:r>
          </w:p>
        </w:tc>
      </w:tr>
      <w:tr w:rsidR="0063211A" w14:paraId="3AE780EA" w14:textId="77777777">
        <w:trPr>
          <w:trHeight w:val="1033"/>
        </w:trPr>
        <w:tc>
          <w:tcPr>
            <w:tcW w:w="2854" w:type="dxa"/>
          </w:tcPr>
          <w:p w14:paraId="6AC68491" w14:textId="77777777" w:rsidR="0063211A" w:rsidRDefault="00D667CD">
            <w:pPr>
              <w:pStyle w:val="TableParagraph"/>
              <w:ind w:left="107" w:right="118"/>
              <w:rPr>
                <w:i/>
                <w:sz w:val="18"/>
              </w:rPr>
            </w:pPr>
            <w:r>
              <w:rPr>
                <w:i/>
                <w:sz w:val="18"/>
              </w:rPr>
              <w:t>Общешкольное</w:t>
            </w:r>
            <w:r>
              <w:rPr>
                <w:i/>
                <w:spacing w:val="-2"/>
                <w:sz w:val="18"/>
              </w:rPr>
              <w:t xml:space="preserve"> </w:t>
            </w:r>
            <w:r>
              <w:rPr>
                <w:i/>
                <w:sz w:val="18"/>
              </w:rPr>
              <w:t>выборное собрание учащихся: выдвижение кандидатур от классов в</w:t>
            </w:r>
            <w:r>
              <w:rPr>
                <w:i/>
                <w:spacing w:val="40"/>
                <w:sz w:val="18"/>
              </w:rPr>
              <w:t xml:space="preserve"> </w:t>
            </w:r>
            <w:r>
              <w:rPr>
                <w:i/>
                <w:sz w:val="18"/>
              </w:rPr>
              <w:t>Совет обучающихся</w:t>
            </w:r>
            <w:r>
              <w:rPr>
                <w:i/>
                <w:spacing w:val="-12"/>
                <w:sz w:val="18"/>
              </w:rPr>
              <w:t xml:space="preserve"> </w:t>
            </w:r>
            <w:r>
              <w:rPr>
                <w:i/>
                <w:sz w:val="18"/>
              </w:rPr>
              <w:t>школы,</w:t>
            </w:r>
            <w:r>
              <w:rPr>
                <w:i/>
                <w:spacing w:val="-11"/>
                <w:sz w:val="18"/>
              </w:rPr>
              <w:t xml:space="preserve"> </w:t>
            </w:r>
            <w:r>
              <w:rPr>
                <w:i/>
                <w:sz w:val="18"/>
              </w:rPr>
              <w:t>голосование</w:t>
            </w:r>
          </w:p>
          <w:p w14:paraId="5CD89B3F" w14:textId="77777777" w:rsidR="0063211A" w:rsidRDefault="00D667CD">
            <w:pPr>
              <w:pStyle w:val="TableParagraph"/>
              <w:spacing w:line="186" w:lineRule="exact"/>
              <w:ind w:left="107"/>
              <w:rPr>
                <w:i/>
                <w:sz w:val="18"/>
              </w:rPr>
            </w:pPr>
            <w:r>
              <w:rPr>
                <w:i/>
                <w:sz w:val="18"/>
              </w:rPr>
              <w:t>и</w:t>
            </w:r>
            <w:r>
              <w:rPr>
                <w:i/>
                <w:spacing w:val="1"/>
                <w:sz w:val="18"/>
              </w:rPr>
              <w:t xml:space="preserve"> </w:t>
            </w:r>
            <w:r>
              <w:rPr>
                <w:i/>
                <w:spacing w:val="-4"/>
                <w:sz w:val="18"/>
              </w:rPr>
              <w:t>т.п.</w:t>
            </w:r>
          </w:p>
        </w:tc>
        <w:tc>
          <w:tcPr>
            <w:tcW w:w="2467" w:type="dxa"/>
          </w:tcPr>
          <w:p w14:paraId="7CC8A15D"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7E3790D" w14:textId="77777777" w:rsidR="0063211A" w:rsidRDefault="00D667CD">
            <w:pPr>
              <w:pStyle w:val="TableParagraph"/>
              <w:spacing w:line="207" w:lineRule="exact"/>
              <w:ind w:left="106"/>
              <w:rPr>
                <w:i/>
                <w:sz w:val="18"/>
              </w:rPr>
            </w:pPr>
            <w:r>
              <w:rPr>
                <w:i/>
                <w:spacing w:val="-2"/>
                <w:sz w:val="18"/>
              </w:rPr>
              <w:t>сентябрь</w:t>
            </w:r>
          </w:p>
        </w:tc>
        <w:tc>
          <w:tcPr>
            <w:tcW w:w="2577" w:type="dxa"/>
          </w:tcPr>
          <w:p w14:paraId="2CA7C2C3" w14:textId="77777777" w:rsidR="0063211A" w:rsidRDefault="00D667CD">
            <w:pPr>
              <w:pStyle w:val="TableParagraph"/>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5695F1EE" w14:textId="77777777">
        <w:trPr>
          <w:trHeight w:val="414"/>
        </w:trPr>
        <w:tc>
          <w:tcPr>
            <w:tcW w:w="2854" w:type="dxa"/>
          </w:tcPr>
          <w:p w14:paraId="5E49752F" w14:textId="77777777" w:rsidR="0063211A" w:rsidRDefault="00D667CD">
            <w:pPr>
              <w:pStyle w:val="TableParagraph"/>
              <w:spacing w:line="208" w:lineRule="exact"/>
              <w:ind w:left="107"/>
              <w:rPr>
                <w:i/>
                <w:sz w:val="18"/>
              </w:rPr>
            </w:pPr>
            <w:r>
              <w:rPr>
                <w:i/>
                <w:sz w:val="18"/>
              </w:rPr>
              <w:t>Конкурс</w:t>
            </w:r>
            <w:r>
              <w:rPr>
                <w:i/>
                <w:spacing w:val="-12"/>
                <w:sz w:val="18"/>
              </w:rPr>
              <w:t xml:space="preserve"> </w:t>
            </w:r>
            <w:r>
              <w:rPr>
                <w:i/>
                <w:sz w:val="18"/>
              </w:rPr>
              <w:t>«Лучший</w:t>
            </w:r>
            <w:r>
              <w:rPr>
                <w:i/>
                <w:spacing w:val="-11"/>
                <w:sz w:val="18"/>
              </w:rPr>
              <w:t xml:space="preserve"> </w:t>
            </w:r>
            <w:r>
              <w:rPr>
                <w:i/>
                <w:sz w:val="18"/>
              </w:rPr>
              <w:t xml:space="preserve">ученический </w:t>
            </w:r>
            <w:r>
              <w:rPr>
                <w:i/>
                <w:spacing w:val="-2"/>
                <w:sz w:val="18"/>
              </w:rPr>
              <w:t>класс»</w:t>
            </w:r>
          </w:p>
        </w:tc>
        <w:tc>
          <w:tcPr>
            <w:tcW w:w="2467" w:type="dxa"/>
          </w:tcPr>
          <w:p w14:paraId="432186A8"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7837BB29"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0D1415D3" w14:textId="77777777" w:rsidR="0063211A" w:rsidRDefault="00D667CD">
            <w:pPr>
              <w:pStyle w:val="TableParagraph"/>
              <w:spacing w:line="208"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3FC4180D" w14:textId="77777777">
        <w:trPr>
          <w:trHeight w:val="414"/>
        </w:trPr>
        <w:tc>
          <w:tcPr>
            <w:tcW w:w="2854" w:type="dxa"/>
          </w:tcPr>
          <w:p w14:paraId="516F0CBB" w14:textId="77777777" w:rsidR="0063211A" w:rsidRDefault="00D667CD">
            <w:pPr>
              <w:pStyle w:val="TableParagraph"/>
              <w:spacing w:line="206" w:lineRule="exact"/>
              <w:ind w:left="107" w:right="179"/>
              <w:rPr>
                <w:i/>
                <w:sz w:val="18"/>
              </w:rPr>
            </w:pPr>
            <w:r>
              <w:rPr>
                <w:i/>
                <w:sz w:val="18"/>
              </w:rPr>
              <w:t>Рейд</w:t>
            </w:r>
            <w:r>
              <w:rPr>
                <w:i/>
                <w:spacing w:val="19"/>
                <w:sz w:val="18"/>
              </w:rPr>
              <w:t xml:space="preserve"> </w:t>
            </w:r>
            <w:r>
              <w:rPr>
                <w:i/>
                <w:sz w:val="18"/>
              </w:rPr>
              <w:t>Совета</w:t>
            </w:r>
            <w:r>
              <w:rPr>
                <w:i/>
                <w:spacing w:val="-12"/>
                <w:sz w:val="18"/>
              </w:rPr>
              <w:t xml:space="preserve"> </w:t>
            </w:r>
            <w:r>
              <w:rPr>
                <w:i/>
                <w:sz w:val="18"/>
              </w:rPr>
              <w:t>старшеклассников по проверке классных уголков</w:t>
            </w:r>
          </w:p>
        </w:tc>
        <w:tc>
          <w:tcPr>
            <w:tcW w:w="2467" w:type="dxa"/>
          </w:tcPr>
          <w:p w14:paraId="2C483089" w14:textId="77777777" w:rsidR="0063211A" w:rsidRDefault="00D667CD">
            <w:pPr>
              <w:pStyle w:val="TableParagraph"/>
              <w:spacing w:line="206" w:lineRule="exact"/>
              <w:ind w:left="105"/>
              <w:rPr>
                <w:i/>
                <w:sz w:val="18"/>
              </w:rPr>
            </w:pPr>
            <w:r>
              <w:rPr>
                <w:i/>
                <w:sz w:val="18"/>
              </w:rPr>
              <w:t>9-</w:t>
            </w:r>
            <w:r>
              <w:rPr>
                <w:i/>
                <w:spacing w:val="-5"/>
                <w:sz w:val="18"/>
              </w:rPr>
              <w:t>11</w:t>
            </w:r>
          </w:p>
        </w:tc>
        <w:tc>
          <w:tcPr>
            <w:tcW w:w="2438" w:type="dxa"/>
          </w:tcPr>
          <w:p w14:paraId="687AC000" w14:textId="77777777" w:rsidR="0063211A" w:rsidRDefault="00D667CD">
            <w:pPr>
              <w:pStyle w:val="TableParagraph"/>
              <w:spacing w:line="206" w:lineRule="exact"/>
              <w:ind w:left="106"/>
              <w:rPr>
                <w:i/>
                <w:sz w:val="18"/>
              </w:rPr>
            </w:pPr>
            <w:r>
              <w:rPr>
                <w:i/>
                <w:spacing w:val="-2"/>
                <w:sz w:val="18"/>
              </w:rPr>
              <w:t>ноябрь</w:t>
            </w:r>
          </w:p>
        </w:tc>
        <w:tc>
          <w:tcPr>
            <w:tcW w:w="2577" w:type="dxa"/>
          </w:tcPr>
          <w:p w14:paraId="48249DBC" w14:textId="77777777" w:rsidR="0063211A" w:rsidRDefault="00D667CD">
            <w:pPr>
              <w:pStyle w:val="TableParagraph"/>
              <w:spacing w:line="206"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354EC646" w14:textId="77777777">
        <w:trPr>
          <w:trHeight w:val="618"/>
        </w:trPr>
        <w:tc>
          <w:tcPr>
            <w:tcW w:w="2854" w:type="dxa"/>
          </w:tcPr>
          <w:p w14:paraId="60DB93FF" w14:textId="77777777" w:rsidR="0063211A" w:rsidRDefault="00D667CD">
            <w:pPr>
              <w:pStyle w:val="TableParagraph"/>
              <w:spacing w:line="206" w:lineRule="exact"/>
              <w:ind w:left="107" w:right="179"/>
              <w:rPr>
                <w:i/>
                <w:sz w:val="18"/>
              </w:rPr>
            </w:pPr>
            <w:r>
              <w:rPr>
                <w:i/>
                <w:sz w:val="18"/>
              </w:rPr>
              <w:t>Рейд</w:t>
            </w:r>
            <w:r>
              <w:rPr>
                <w:i/>
                <w:spacing w:val="-12"/>
                <w:sz w:val="18"/>
              </w:rPr>
              <w:t xml:space="preserve"> </w:t>
            </w:r>
            <w:r>
              <w:rPr>
                <w:i/>
                <w:sz w:val="18"/>
              </w:rPr>
              <w:t>Совета</w:t>
            </w:r>
            <w:r>
              <w:rPr>
                <w:i/>
                <w:spacing w:val="-11"/>
                <w:sz w:val="18"/>
              </w:rPr>
              <w:t xml:space="preserve"> </w:t>
            </w:r>
            <w:r>
              <w:rPr>
                <w:i/>
                <w:sz w:val="18"/>
              </w:rPr>
              <w:t xml:space="preserve">старшеклассников по проверке сохранности </w:t>
            </w:r>
            <w:r>
              <w:rPr>
                <w:i/>
                <w:spacing w:val="-2"/>
                <w:sz w:val="18"/>
              </w:rPr>
              <w:t>учебников</w:t>
            </w:r>
          </w:p>
        </w:tc>
        <w:tc>
          <w:tcPr>
            <w:tcW w:w="2467" w:type="dxa"/>
          </w:tcPr>
          <w:p w14:paraId="62C97F57"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7272769" w14:textId="77777777" w:rsidR="0063211A" w:rsidRDefault="00D667CD">
            <w:pPr>
              <w:pStyle w:val="TableParagraph"/>
              <w:spacing w:line="207" w:lineRule="exact"/>
              <w:ind w:left="106"/>
              <w:rPr>
                <w:i/>
                <w:sz w:val="18"/>
              </w:rPr>
            </w:pPr>
            <w:r>
              <w:rPr>
                <w:i/>
                <w:spacing w:val="-2"/>
                <w:sz w:val="18"/>
              </w:rPr>
              <w:t>январь</w:t>
            </w:r>
          </w:p>
        </w:tc>
        <w:tc>
          <w:tcPr>
            <w:tcW w:w="2577" w:type="dxa"/>
          </w:tcPr>
          <w:p w14:paraId="641FDC2E" w14:textId="77777777" w:rsidR="0063211A" w:rsidRDefault="00D667CD">
            <w:pPr>
              <w:pStyle w:val="TableParagraph"/>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591218EC" w14:textId="77777777">
        <w:trPr>
          <w:trHeight w:val="414"/>
        </w:trPr>
        <w:tc>
          <w:tcPr>
            <w:tcW w:w="2854" w:type="dxa"/>
          </w:tcPr>
          <w:p w14:paraId="2A19450C" w14:textId="77777777" w:rsidR="0063211A" w:rsidRDefault="00D667CD">
            <w:pPr>
              <w:pStyle w:val="TableParagraph"/>
              <w:spacing w:line="206" w:lineRule="exact"/>
              <w:ind w:left="107" w:right="179"/>
              <w:rPr>
                <w:i/>
                <w:sz w:val="18"/>
              </w:rPr>
            </w:pPr>
            <w:r>
              <w:rPr>
                <w:i/>
                <w:sz w:val="18"/>
              </w:rPr>
              <w:t>Рейд Совета старшеклассников по</w:t>
            </w:r>
            <w:r>
              <w:rPr>
                <w:i/>
                <w:spacing w:val="-11"/>
                <w:sz w:val="18"/>
              </w:rPr>
              <w:t xml:space="preserve"> </w:t>
            </w:r>
            <w:r>
              <w:rPr>
                <w:i/>
                <w:sz w:val="18"/>
              </w:rPr>
              <w:t>выполнению</w:t>
            </w:r>
            <w:r>
              <w:rPr>
                <w:i/>
                <w:spacing w:val="-10"/>
                <w:sz w:val="18"/>
              </w:rPr>
              <w:t xml:space="preserve"> </w:t>
            </w:r>
            <w:r>
              <w:rPr>
                <w:i/>
                <w:sz w:val="18"/>
              </w:rPr>
              <w:t>зарядки</w:t>
            </w:r>
            <w:r>
              <w:rPr>
                <w:i/>
                <w:spacing w:val="-9"/>
                <w:sz w:val="18"/>
              </w:rPr>
              <w:t xml:space="preserve"> </w:t>
            </w:r>
            <w:r>
              <w:rPr>
                <w:i/>
                <w:sz w:val="18"/>
              </w:rPr>
              <w:t>в</w:t>
            </w:r>
            <w:r>
              <w:rPr>
                <w:i/>
                <w:spacing w:val="-11"/>
                <w:sz w:val="18"/>
              </w:rPr>
              <w:t xml:space="preserve"> </w:t>
            </w:r>
            <w:r>
              <w:rPr>
                <w:i/>
                <w:sz w:val="18"/>
              </w:rPr>
              <w:t>классах</w:t>
            </w:r>
          </w:p>
        </w:tc>
        <w:tc>
          <w:tcPr>
            <w:tcW w:w="2467" w:type="dxa"/>
          </w:tcPr>
          <w:p w14:paraId="267A9A21"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4877A361" w14:textId="77777777" w:rsidR="0063211A" w:rsidRDefault="00D667CD">
            <w:pPr>
              <w:pStyle w:val="TableParagraph"/>
              <w:spacing w:before="2"/>
              <w:ind w:left="106"/>
              <w:rPr>
                <w:i/>
                <w:sz w:val="18"/>
              </w:rPr>
            </w:pPr>
            <w:r>
              <w:rPr>
                <w:i/>
                <w:spacing w:val="-2"/>
                <w:sz w:val="18"/>
              </w:rPr>
              <w:t>февраль</w:t>
            </w:r>
          </w:p>
        </w:tc>
        <w:tc>
          <w:tcPr>
            <w:tcW w:w="2577" w:type="dxa"/>
          </w:tcPr>
          <w:p w14:paraId="30C38D57" w14:textId="77777777" w:rsidR="0063211A" w:rsidRDefault="00D667CD">
            <w:pPr>
              <w:pStyle w:val="TableParagraph"/>
              <w:spacing w:line="206"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1CB9B9F2" w14:textId="77777777">
        <w:trPr>
          <w:trHeight w:val="414"/>
        </w:trPr>
        <w:tc>
          <w:tcPr>
            <w:tcW w:w="2854" w:type="dxa"/>
          </w:tcPr>
          <w:p w14:paraId="2652F92B" w14:textId="77777777" w:rsidR="0063211A" w:rsidRDefault="00D667CD">
            <w:pPr>
              <w:pStyle w:val="TableParagraph"/>
              <w:spacing w:line="208" w:lineRule="exact"/>
              <w:ind w:left="107" w:right="179"/>
              <w:rPr>
                <w:i/>
                <w:sz w:val="18"/>
              </w:rPr>
            </w:pPr>
            <w:r>
              <w:rPr>
                <w:i/>
                <w:sz w:val="18"/>
              </w:rPr>
              <w:t>Рейд</w:t>
            </w:r>
            <w:r>
              <w:rPr>
                <w:i/>
                <w:spacing w:val="-12"/>
                <w:sz w:val="18"/>
              </w:rPr>
              <w:t xml:space="preserve"> </w:t>
            </w:r>
            <w:r>
              <w:rPr>
                <w:i/>
                <w:sz w:val="18"/>
              </w:rPr>
              <w:t>Совета</w:t>
            </w:r>
            <w:r>
              <w:rPr>
                <w:i/>
                <w:spacing w:val="-11"/>
                <w:sz w:val="18"/>
              </w:rPr>
              <w:t xml:space="preserve"> </w:t>
            </w:r>
            <w:r>
              <w:rPr>
                <w:i/>
                <w:sz w:val="18"/>
              </w:rPr>
              <w:t>старшеклассников по</w:t>
            </w:r>
            <w:r>
              <w:rPr>
                <w:i/>
                <w:spacing w:val="-2"/>
                <w:sz w:val="18"/>
              </w:rPr>
              <w:t xml:space="preserve"> </w:t>
            </w:r>
            <w:r>
              <w:rPr>
                <w:i/>
                <w:sz w:val="18"/>
              </w:rPr>
              <w:t>проверке</w:t>
            </w:r>
            <w:r>
              <w:rPr>
                <w:i/>
                <w:spacing w:val="-4"/>
                <w:sz w:val="18"/>
              </w:rPr>
              <w:t xml:space="preserve"> </w:t>
            </w:r>
            <w:r>
              <w:rPr>
                <w:i/>
                <w:sz w:val="18"/>
              </w:rPr>
              <w:t>внешнего вида уч-</w:t>
            </w:r>
            <w:r>
              <w:rPr>
                <w:i/>
                <w:spacing w:val="-5"/>
                <w:sz w:val="18"/>
              </w:rPr>
              <w:t>ся</w:t>
            </w:r>
          </w:p>
        </w:tc>
        <w:tc>
          <w:tcPr>
            <w:tcW w:w="2467" w:type="dxa"/>
          </w:tcPr>
          <w:p w14:paraId="582D9B85"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8B4204B" w14:textId="77777777" w:rsidR="0063211A" w:rsidRDefault="00D667CD">
            <w:pPr>
              <w:pStyle w:val="TableParagraph"/>
              <w:spacing w:line="207" w:lineRule="exact"/>
              <w:ind w:left="106"/>
              <w:rPr>
                <w:i/>
                <w:sz w:val="18"/>
              </w:rPr>
            </w:pPr>
            <w:r>
              <w:rPr>
                <w:i/>
                <w:spacing w:val="-4"/>
                <w:sz w:val="18"/>
              </w:rPr>
              <w:t>март</w:t>
            </w:r>
          </w:p>
        </w:tc>
        <w:tc>
          <w:tcPr>
            <w:tcW w:w="2577" w:type="dxa"/>
          </w:tcPr>
          <w:p w14:paraId="6147DB6C" w14:textId="77777777" w:rsidR="0063211A" w:rsidRDefault="00D667CD">
            <w:pPr>
              <w:pStyle w:val="TableParagraph"/>
              <w:spacing w:line="208"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4553D461" w14:textId="77777777">
        <w:trPr>
          <w:trHeight w:val="411"/>
        </w:trPr>
        <w:tc>
          <w:tcPr>
            <w:tcW w:w="2854" w:type="dxa"/>
          </w:tcPr>
          <w:p w14:paraId="1C1F281F" w14:textId="77777777" w:rsidR="0063211A" w:rsidRDefault="00D667CD">
            <w:pPr>
              <w:pStyle w:val="TableParagraph"/>
              <w:spacing w:line="206" w:lineRule="exact"/>
              <w:ind w:left="107"/>
              <w:rPr>
                <w:i/>
                <w:sz w:val="18"/>
              </w:rPr>
            </w:pPr>
            <w:r>
              <w:rPr>
                <w:i/>
                <w:sz w:val="18"/>
              </w:rPr>
              <w:t>Работа</w:t>
            </w:r>
            <w:r>
              <w:rPr>
                <w:i/>
                <w:spacing w:val="-12"/>
                <w:sz w:val="18"/>
              </w:rPr>
              <w:t xml:space="preserve"> </w:t>
            </w:r>
            <w:r>
              <w:rPr>
                <w:i/>
                <w:sz w:val="18"/>
              </w:rPr>
              <w:t>в</w:t>
            </w:r>
            <w:r>
              <w:rPr>
                <w:i/>
                <w:spacing w:val="-11"/>
                <w:sz w:val="18"/>
              </w:rPr>
              <w:t xml:space="preserve"> </w:t>
            </w:r>
            <w:r>
              <w:rPr>
                <w:i/>
                <w:sz w:val="18"/>
              </w:rPr>
              <w:t xml:space="preserve">соответствии </w:t>
            </w:r>
            <w:r>
              <w:rPr>
                <w:i/>
                <w:spacing w:val="-2"/>
                <w:sz w:val="18"/>
              </w:rPr>
              <w:t>обязанностями</w:t>
            </w:r>
          </w:p>
        </w:tc>
        <w:tc>
          <w:tcPr>
            <w:tcW w:w="2467" w:type="dxa"/>
          </w:tcPr>
          <w:p w14:paraId="7252F15E" w14:textId="77777777" w:rsidR="0063211A" w:rsidRDefault="00D667CD">
            <w:pPr>
              <w:pStyle w:val="TableParagraph"/>
              <w:spacing w:line="206" w:lineRule="exact"/>
              <w:ind w:left="105"/>
              <w:rPr>
                <w:i/>
                <w:sz w:val="18"/>
              </w:rPr>
            </w:pPr>
            <w:r>
              <w:rPr>
                <w:i/>
                <w:sz w:val="18"/>
              </w:rPr>
              <w:t>9-</w:t>
            </w:r>
            <w:r>
              <w:rPr>
                <w:i/>
                <w:spacing w:val="-5"/>
                <w:sz w:val="18"/>
              </w:rPr>
              <w:t>11</w:t>
            </w:r>
          </w:p>
        </w:tc>
        <w:tc>
          <w:tcPr>
            <w:tcW w:w="2438" w:type="dxa"/>
          </w:tcPr>
          <w:p w14:paraId="7302A79E" w14:textId="77777777" w:rsidR="0063211A" w:rsidRDefault="00D667CD">
            <w:pPr>
              <w:pStyle w:val="TableParagraph"/>
              <w:spacing w:line="206"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47E55DFF" w14:textId="77777777" w:rsidR="0063211A" w:rsidRDefault="00D667CD">
            <w:pPr>
              <w:pStyle w:val="TableParagraph"/>
              <w:spacing w:line="206"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2F741D50" w14:textId="77777777">
        <w:trPr>
          <w:trHeight w:val="413"/>
        </w:trPr>
        <w:tc>
          <w:tcPr>
            <w:tcW w:w="2854" w:type="dxa"/>
          </w:tcPr>
          <w:p w14:paraId="3C0777C9" w14:textId="77777777" w:rsidR="0063211A" w:rsidRDefault="00D667CD">
            <w:pPr>
              <w:pStyle w:val="TableParagraph"/>
              <w:spacing w:line="206" w:lineRule="exact"/>
              <w:ind w:left="107" w:right="860"/>
              <w:rPr>
                <w:i/>
                <w:sz w:val="18"/>
              </w:rPr>
            </w:pPr>
            <w:r>
              <w:rPr>
                <w:i/>
                <w:sz w:val="18"/>
              </w:rPr>
              <w:t>Отчет</w:t>
            </w:r>
            <w:r>
              <w:rPr>
                <w:i/>
                <w:spacing w:val="-12"/>
                <w:sz w:val="18"/>
              </w:rPr>
              <w:t xml:space="preserve"> </w:t>
            </w:r>
            <w:r>
              <w:rPr>
                <w:i/>
                <w:sz w:val="18"/>
              </w:rPr>
              <w:t>перед</w:t>
            </w:r>
            <w:r>
              <w:rPr>
                <w:i/>
                <w:spacing w:val="-11"/>
                <w:sz w:val="18"/>
              </w:rPr>
              <w:t xml:space="preserve"> </w:t>
            </w:r>
            <w:r>
              <w:rPr>
                <w:i/>
                <w:sz w:val="18"/>
              </w:rPr>
              <w:t>классом</w:t>
            </w:r>
            <w:r>
              <w:rPr>
                <w:i/>
                <w:spacing w:val="-11"/>
                <w:sz w:val="18"/>
              </w:rPr>
              <w:t xml:space="preserve"> </w:t>
            </w:r>
            <w:r>
              <w:rPr>
                <w:i/>
                <w:sz w:val="18"/>
              </w:rPr>
              <w:t>о проведенной работе</w:t>
            </w:r>
          </w:p>
        </w:tc>
        <w:tc>
          <w:tcPr>
            <w:tcW w:w="2467" w:type="dxa"/>
          </w:tcPr>
          <w:p w14:paraId="058B3F1A" w14:textId="77777777" w:rsidR="0063211A" w:rsidRDefault="00D667CD">
            <w:pPr>
              <w:pStyle w:val="TableParagraph"/>
              <w:spacing w:before="1"/>
              <w:ind w:left="105"/>
              <w:rPr>
                <w:i/>
                <w:sz w:val="18"/>
              </w:rPr>
            </w:pPr>
            <w:r>
              <w:rPr>
                <w:i/>
                <w:sz w:val="18"/>
              </w:rPr>
              <w:t>9-</w:t>
            </w:r>
            <w:r>
              <w:rPr>
                <w:i/>
                <w:spacing w:val="-5"/>
                <w:sz w:val="18"/>
              </w:rPr>
              <w:t>11</w:t>
            </w:r>
          </w:p>
        </w:tc>
        <w:tc>
          <w:tcPr>
            <w:tcW w:w="2438" w:type="dxa"/>
          </w:tcPr>
          <w:p w14:paraId="4A007D32" w14:textId="77777777" w:rsidR="0063211A" w:rsidRDefault="00D667CD">
            <w:pPr>
              <w:pStyle w:val="TableParagraph"/>
              <w:spacing w:before="1"/>
              <w:ind w:left="106"/>
              <w:rPr>
                <w:i/>
                <w:sz w:val="18"/>
              </w:rPr>
            </w:pPr>
            <w:r>
              <w:rPr>
                <w:i/>
                <w:spacing w:val="-5"/>
                <w:sz w:val="18"/>
              </w:rPr>
              <w:t>май</w:t>
            </w:r>
          </w:p>
        </w:tc>
        <w:tc>
          <w:tcPr>
            <w:tcW w:w="2577" w:type="dxa"/>
          </w:tcPr>
          <w:p w14:paraId="0FCFBC36" w14:textId="77777777" w:rsidR="0063211A" w:rsidRDefault="00D667CD">
            <w:pPr>
              <w:pStyle w:val="TableParagraph"/>
              <w:spacing w:before="1"/>
              <w:ind w:left="109"/>
              <w:rPr>
                <w:i/>
                <w:sz w:val="18"/>
              </w:rPr>
            </w:pPr>
            <w:r>
              <w:rPr>
                <w:i/>
                <w:sz w:val="18"/>
              </w:rPr>
              <w:t xml:space="preserve">Классные </w:t>
            </w:r>
            <w:r>
              <w:rPr>
                <w:i/>
                <w:spacing w:val="-2"/>
                <w:sz w:val="18"/>
              </w:rPr>
              <w:t>руководители</w:t>
            </w:r>
          </w:p>
        </w:tc>
      </w:tr>
      <w:tr w:rsidR="0063211A" w14:paraId="281F1669" w14:textId="77777777">
        <w:trPr>
          <w:trHeight w:val="1243"/>
        </w:trPr>
        <w:tc>
          <w:tcPr>
            <w:tcW w:w="2854" w:type="dxa"/>
          </w:tcPr>
          <w:p w14:paraId="14955AA9" w14:textId="77777777" w:rsidR="0063211A" w:rsidRDefault="00D667CD">
            <w:pPr>
              <w:pStyle w:val="TableParagraph"/>
              <w:ind w:left="107" w:right="179"/>
              <w:rPr>
                <w:i/>
                <w:sz w:val="18"/>
              </w:rPr>
            </w:pPr>
            <w:r>
              <w:rPr>
                <w:i/>
                <w:sz w:val="18"/>
              </w:rPr>
              <w:t>Общешкольное</w:t>
            </w:r>
            <w:r>
              <w:rPr>
                <w:i/>
                <w:spacing w:val="-2"/>
                <w:sz w:val="18"/>
              </w:rPr>
              <w:t xml:space="preserve"> </w:t>
            </w:r>
            <w:r>
              <w:rPr>
                <w:i/>
                <w:sz w:val="18"/>
              </w:rPr>
              <w:t>отчетное собрание учащихся:</w:t>
            </w:r>
            <w:r>
              <w:rPr>
                <w:i/>
                <w:spacing w:val="40"/>
                <w:sz w:val="18"/>
              </w:rPr>
              <w:t xml:space="preserve"> </w:t>
            </w:r>
            <w:r>
              <w:rPr>
                <w:i/>
                <w:sz w:val="18"/>
              </w:rPr>
              <w:t>отчеты членов Совета обучающихся школы</w:t>
            </w:r>
            <w:r>
              <w:rPr>
                <w:i/>
                <w:spacing w:val="-4"/>
                <w:sz w:val="18"/>
              </w:rPr>
              <w:t xml:space="preserve"> </w:t>
            </w:r>
            <w:r>
              <w:rPr>
                <w:i/>
                <w:sz w:val="18"/>
              </w:rPr>
              <w:t>о</w:t>
            </w:r>
            <w:r>
              <w:rPr>
                <w:i/>
                <w:spacing w:val="-2"/>
                <w:sz w:val="18"/>
              </w:rPr>
              <w:t xml:space="preserve"> </w:t>
            </w:r>
            <w:r>
              <w:rPr>
                <w:i/>
                <w:sz w:val="18"/>
              </w:rPr>
              <w:t>проделанной</w:t>
            </w:r>
            <w:r>
              <w:rPr>
                <w:i/>
                <w:spacing w:val="-2"/>
                <w:sz w:val="18"/>
              </w:rPr>
              <w:t xml:space="preserve"> работе.</w:t>
            </w:r>
          </w:p>
          <w:p w14:paraId="40C3BBA5" w14:textId="77777777" w:rsidR="0063211A" w:rsidRDefault="00D667CD">
            <w:pPr>
              <w:pStyle w:val="TableParagraph"/>
              <w:spacing w:line="206" w:lineRule="exact"/>
              <w:ind w:left="107" w:right="236"/>
              <w:rPr>
                <w:i/>
                <w:sz w:val="18"/>
              </w:rPr>
            </w:pPr>
            <w:r>
              <w:rPr>
                <w:i/>
                <w:sz w:val="18"/>
              </w:rPr>
              <w:t>Подведение</w:t>
            </w:r>
            <w:r>
              <w:rPr>
                <w:i/>
                <w:spacing w:val="-12"/>
                <w:sz w:val="18"/>
              </w:rPr>
              <w:t xml:space="preserve"> </w:t>
            </w:r>
            <w:r>
              <w:rPr>
                <w:i/>
                <w:sz w:val="18"/>
              </w:rPr>
              <w:t>итогов</w:t>
            </w:r>
            <w:r>
              <w:rPr>
                <w:i/>
                <w:spacing w:val="-11"/>
                <w:sz w:val="18"/>
              </w:rPr>
              <w:t xml:space="preserve"> </w:t>
            </w:r>
            <w:r>
              <w:rPr>
                <w:i/>
                <w:sz w:val="18"/>
              </w:rPr>
              <w:t>работы</w:t>
            </w:r>
            <w:r>
              <w:rPr>
                <w:i/>
                <w:spacing w:val="-11"/>
                <w:sz w:val="18"/>
              </w:rPr>
              <w:t xml:space="preserve"> </w:t>
            </w:r>
            <w:r>
              <w:rPr>
                <w:i/>
                <w:sz w:val="18"/>
              </w:rPr>
              <w:t xml:space="preserve">за </w:t>
            </w:r>
            <w:r>
              <w:rPr>
                <w:i/>
                <w:spacing w:val="-4"/>
                <w:sz w:val="18"/>
              </w:rPr>
              <w:t>год</w:t>
            </w:r>
          </w:p>
        </w:tc>
        <w:tc>
          <w:tcPr>
            <w:tcW w:w="2467" w:type="dxa"/>
          </w:tcPr>
          <w:p w14:paraId="30026FE6"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88BA4EB" w14:textId="77777777" w:rsidR="0063211A" w:rsidRDefault="00D667CD">
            <w:pPr>
              <w:pStyle w:val="TableParagraph"/>
              <w:spacing w:line="207" w:lineRule="exact"/>
              <w:ind w:left="106"/>
              <w:rPr>
                <w:i/>
                <w:sz w:val="18"/>
              </w:rPr>
            </w:pPr>
            <w:r>
              <w:rPr>
                <w:i/>
                <w:spacing w:val="-5"/>
                <w:sz w:val="18"/>
              </w:rPr>
              <w:t>май</w:t>
            </w:r>
          </w:p>
        </w:tc>
        <w:tc>
          <w:tcPr>
            <w:tcW w:w="2577" w:type="dxa"/>
          </w:tcPr>
          <w:p w14:paraId="5042A775" w14:textId="77777777" w:rsidR="0063211A" w:rsidRDefault="00D667CD">
            <w:pPr>
              <w:pStyle w:val="TableParagraph"/>
              <w:ind w:left="109" w:right="233"/>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0F000BBE" w14:textId="77777777">
        <w:trPr>
          <w:trHeight w:val="205"/>
        </w:trPr>
        <w:tc>
          <w:tcPr>
            <w:tcW w:w="10336" w:type="dxa"/>
            <w:gridSpan w:val="4"/>
          </w:tcPr>
          <w:p w14:paraId="4BAB8AFE" w14:textId="77777777" w:rsidR="0063211A" w:rsidRDefault="00D667CD">
            <w:pPr>
              <w:pStyle w:val="TableParagraph"/>
              <w:spacing w:line="186" w:lineRule="exact"/>
              <w:ind w:left="13" w:right="5"/>
              <w:jc w:val="center"/>
              <w:rPr>
                <w:b/>
                <w:sz w:val="18"/>
              </w:rPr>
            </w:pPr>
            <w:r>
              <w:rPr>
                <w:b/>
                <w:spacing w:val="-2"/>
                <w:sz w:val="18"/>
              </w:rPr>
              <w:t>ПРОФОРИЕНТАЦИЯ</w:t>
            </w:r>
          </w:p>
        </w:tc>
      </w:tr>
      <w:tr w:rsidR="0063211A" w14:paraId="316C921A" w14:textId="77777777">
        <w:trPr>
          <w:trHeight w:val="827"/>
        </w:trPr>
        <w:tc>
          <w:tcPr>
            <w:tcW w:w="2854" w:type="dxa"/>
          </w:tcPr>
          <w:p w14:paraId="0FCF26DB" w14:textId="77777777" w:rsidR="0063211A" w:rsidRDefault="00D667CD">
            <w:pPr>
              <w:pStyle w:val="TableParagraph"/>
              <w:ind w:left="107" w:right="472"/>
              <w:rPr>
                <w:i/>
                <w:sz w:val="18"/>
              </w:rPr>
            </w:pPr>
            <w:r>
              <w:rPr>
                <w:i/>
                <w:sz w:val="18"/>
              </w:rPr>
              <w:t>Циклы</w:t>
            </w:r>
            <w:r>
              <w:rPr>
                <w:i/>
                <w:spacing w:val="-12"/>
                <w:sz w:val="18"/>
              </w:rPr>
              <w:t xml:space="preserve"> </w:t>
            </w:r>
            <w:r>
              <w:rPr>
                <w:i/>
                <w:sz w:val="18"/>
              </w:rPr>
              <w:t>профориентационных часов общения</w:t>
            </w:r>
          </w:p>
          <w:p w14:paraId="19126731" w14:textId="77777777" w:rsidR="0063211A" w:rsidRDefault="00D667CD">
            <w:pPr>
              <w:pStyle w:val="TableParagraph"/>
              <w:spacing w:line="206" w:lineRule="exact"/>
              <w:ind w:left="107"/>
              <w:rPr>
                <w:i/>
                <w:sz w:val="18"/>
              </w:rPr>
            </w:pPr>
            <w:r>
              <w:rPr>
                <w:i/>
                <w:spacing w:val="-2"/>
                <w:sz w:val="18"/>
              </w:rPr>
              <w:t>«Профессиональное самоопределение»</w:t>
            </w:r>
          </w:p>
        </w:tc>
        <w:tc>
          <w:tcPr>
            <w:tcW w:w="2467" w:type="dxa"/>
          </w:tcPr>
          <w:p w14:paraId="720D8F26" w14:textId="77777777" w:rsidR="0063211A" w:rsidRDefault="00D667CD">
            <w:pPr>
              <w:pStyle w:val="TableParagraph"/>
              <w:spacing w:line="207" w:lineRule="exact"/>
              <w:ind w:left="105"/>
              <w:rPr>
                <w:i/>
                <w:sz w:val="18"/>
              </w:rPr>
            </w:pPr>
            <w:r>
              <w:rPr>
                <w:i/>
                <w:sz w:val="18"/>
              </w:rPr>
              <w:t>5–10-</w:t>
            </w:r>
            <w:r>
              <w:rPr>
                <w:i/>
                <w:spacing w:val="-10"/>
                <w:sz w:val="18"/>
              </w:rPr>
              <w:t>е</w:t>
            </w:r>
          </w:p>
        </w:tc>
        <w:tc>
          <w:tcPr>
            <w:tcW w:w="2438" w:type="dxa"/>
          </w:tcPr>
          <w:p w14:paraId="0D39A888" w14:textId="77777777" w:rsidR="0063211A" w:rsidRDefault="00D667CD">
            <w:pPr>
              <w:pStyle w:val="TableParagraph"/>
              <w:ind w:left="106" w:right="48"/>
              <w:rPr>
                <w:i/>
                <w:sz w:val="18"/>
              </w:rPr>
            </w:pPr>
            <w:r>
              <w:rPr>
                <w:i/>
                <w:sz w:val="18"/>
              </w:rPr>
              <w:t>Один раз в месяц на параллель</w:t>
            </w:r>
            <w:r>
              <w:rPr>
                <w:i/>
                <w:spacing w:val="-12"/>
                <w:sz w:val="18"/>
              </w:rPr>
              <w:t xml:space="preserve"> </w:t>
            </w:r>
            <w:r>
              <w:rPr>
                <w:i/>
                <w:sz w:val="18"/>
              </w:rPr>
              <w:t>по</w:t>
            </w:r>
            <w:r>
              <w:rPr>
                <w:i/>
                <w:spacing w:val="-11"/>
                <w:sz w:val="18"/>
              </w:rPr>
              <w:t xml:space="preserve"> </w:t>
            </w:r>
            <w:r>
              <w:rPr>
                <w:i/>
                <w:sz w:val="18"/>
              </w:rPr>
              <w:t xml:space="preserve">отдельному </w:t>
            </w:r>
            <w:r>
              <w:rPr>
                <w:i/>
                <w:spacing w:val="-2"/>
                <w:sz w:val="18"/>
              </w:rPr>
              <w:t>плану</w:t>
            </w:r>
          </w:p>
        </w:tc>
        <w:tc>
          <w:tcPr>
            <w:tcW w:w="2577" w:type="dxa"/>
          </w:tcPr>
          <w:p w14:paraId="78032978"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p w14:paraId="2C5AC60C" w14:textId="77777777" w:rsidR="0063211A" w:rsidRDefault="00D667CD">
            <w:pPr>
              <w:pStyle w:val="TableParagraph"/>
              <w:spacing w:before="1"/>
              <w:ind w:left="109"/>
              <w:rPr>
                <w:i/>
                <w:sz w:val="18"/>
              </w:rPr>
            </w:pPr>
            <w:r>
              <w:rPr>
                <w:i/>
                <w:sz w:val="18"/>
              </w:rPr>
              <w:t>Классный</w:t>
            </w:r>
            <w:r>
              <w:rPr>
                <w:i/>
                <w:spacing w:val="-1"/>
                <w:sz w:val="18"/>
              </w:rPr>
              <w:t xml:space="preserve"> </w:t>
            </w:r>
            <w:r>
              <w:rPr>
                <w:i/>
                <w:spacing w:val="-2"/>
                <w:sz w:val="18"/>
              </w:rPr>
              <w:t>руководитель</w:t>
            </w:r>
          </w:p>
        </w:tc>
      </w:tr>
      <w:tr w:rsidR="0063211A" w14:paraId="6410ECE6" w14:textId="77777777">
        <w:trPr>
          <w:trHeight w:val="621"/>
        </w:trPr>
        <w:tc>
          <w:tcPr>
            <w:tcW w:w="2854" w:type="dxa"/>
          </w:tcPr>
          <w:p w14:paraId="2D2DBDD2" w14:textId="77777777" w:rsidR="0063211A" w:rsidRDefault="00D667CD">
            <w:pPr>
              <w:pStyle w:val="TableParagraph"/>
              <w:spacing w:line="207" w:lineRule="exact"/>
              <w:ind w:left="107"/>
              <w:rPr>
                <w:i/>
                <w:sz w:val="18"/>
              </w:rPr>
            </w:pPr>
            <w:r>
              <w:rPr>
                <w:i/>
                <w:sz w:val="18"/>
              </w:rPr>
              <w:t>Индивидуальные</w:t>
            </w:r>
            <w:r>
              <w:rPr>
                <w:i/>
                <w:spacing w:val="-6"/>
                <w:sz w:val="18"/>
              </w:rPr>
              <w:t xml:space="preserve"> </w:t>
            </w:r>
            <w:r>
              <w:rPr>
                <w:i/>
                <w:spacing w:val="-2"/>
                <w:sz w:val="18"/>
              </w:rPr>
              <w:t>консультации</w:t>
            </w:r>
          </w:p>
          <w:p w14:paraId="4ED7FAFA" w14:textId="77777777" w:rsidR="0063211A" w:rsidRDefault="00D667CD">
            <w:pPr>
              <w:pStyle w:val="TableParagraph"/>
              <w:spacing w:line="206" w:lineRule="exact"/>
              <w:ind w:left="107"/>
              <w:rPr>
                <w:i/>
                <w:sz w:val="18"/>
              </w:rPr>
            </w:pPr>
            <w:r>
              <w:rPr>
                <w:i/>
                <w:sz w:val="18"/>
              </w:rPr>
              <w:t>для</w:t>
            </w:r>
            <w:r>
              <w:rPr>
                <w:i/>
                <w:spacing w:val="-9"/>
                <w:sz w:val="18"/>
              </w:rPr>
              <w:t xml:space="preserve"> </w:t>
            </w:r>
            <w:r>
              <w:rPr>
                <w:i/>
                <w:sz w:val="18"/>
              </w:rPr>
              <w:t>учащихся</w:t>
            </w:r>
            <w:r>
              <w:rPr>
                <w:i/>
                <w:spacing w:val="-9"/>
                <w:sz w:val="18"/>
              </w:rPr>
              <w:t xml:space="preserve"> </w:t>
            </w:r>
            <w:r>
              <w:rPr>
                <w:i/>
                <w:sz w:val="18"/>
              </w:rPr>
              <w:t>и</w:t>
            </w:r>
            <w:r>
              <w:rPr>
                <w:i/>
                <w:spacing w:val="-10"/>
                <w:sz w:val="18"/>
              </w:rPr>
              <w:t xml:space="preserve"> </w:t>
            </w:r>
            <w:r>
              <w:rPr>
                <w:i/>
                <w:sz w:val="18"/>
              </w:rPr>
              <w:t>родителей</w:t>
            </w:r>
            <w:r>
              <w:rPr>
                <w:i/>
                <w:spacing w:val="-9"/>
                <w:sz w:val="18"/>
              </w:rPr>
              <w:t xml:space="preserve"> </w:t>
            </w:r>
            <w:r>
              <w:rPr>
                <w:i/>
                <w:sz w:val="18"/>
              </w:rPr>
              <w:t xml:space="preserve">с </w:t>
            </w:r>
            <w:r>
              <w:rPr>
                <w:i/>
                <w:spacing w:val="-2"/>
                <w:sz w:val="18"/>
              </w:rPr>
              <w:t>психологом</w:t>
            </w:r>
          </w:p>
        </w:tc>
        <w:tc>
          <w:tcPr>
            <w:tcW w:w="2467" w:type="dxa"/>
          </w:tcPr>
          <w:p w14:paraId="4EC432EB" w14:textId="77777777" w:rsidR="0063211A" w:rsidRDefault="00D667CD">
            <w:pPr>
              <w:pStyle w:val="TableParagraph"/>
              <w:spacing w:line="207" w:lineRule="exact"/>
              <w:ind w:left="105"/>
              <w:rPr>
                <w:i/>
                <w:sz w:val="18"/>
              </w:rPr>
            </w:pPr>
            <w:r>
              <w:rPr>
                <w:i/>
                <w:sz w:val="18"/>
              </w:rPr>
              <w:t>8–11-</w:t>
            </w:r>
            <w:r>
              <w:rPr>
                <w:i/>
                <w:spacing w:val="-10"/>
                <w:sz w:val="18"/>
              </w:rPr>
              <w:t>е</w:t>
            </w:r>
          </w:p>
        </w:tc>
        <w:tc>
          <w:tcPr>
            <w:tcW w:w="2438" w:type="dxa"/>
          </w:tcPr>
          <w:p w14:paraId="57E24300" w14:textId="77777777" w:rsidR="0063211A" w:rsidRDefault="00D667CD">
            <w:pPr>
              <w:pStyle w:val="TableParagraph"/>
              <w:ind w:left="106" w:right="829"/>
              <w:rPr>
                <w:i/>
                <w:sz w:val="18"/>
              </w:rPr>
            </w:pPr>
            <w:r>
              <w:rPr>
                <w:i/>
                <w:sz w:val="18"/>
              </w:rPr>
              <w:t>По</w:t>
            </w:r>
            <w:r>
              <w:rPr>
                <w:i/>
                <w:spacing w:val="-12"/>
                <w:sz w:val="18"/>
              </w:rPr>
              <w:t xml:space="preserve"> </w:t>
            </w:r>
            <w:r>
              <w:rPr>
                <w:i/>
                <w:sz w:val="18"/>
              </w:rPr>
              <w:t xml:space="preserve">индивидуальной </w:t>
            </w:r>
            <w:r>
              <w:rPr>
                <w:i/>
                <w:spacing w:val="-2"/>
                <w:sz w:val="18"/>
              </w:rPr>
              <w:t>договоренности</w:t>
            </w:r>
          </w:p>
        </w:tc>
        <w:tc>
          <w:tcPr>
            <w:tcW w:w="2577" w:type="dxa"/>
          </w:tcPr>
          <w:p w14:paraId="1E314AD7" w14:textId="77777777" w:rsidR="0063211A" w:rsidRDefault="00D667CD">
            <w:pPr>
              <w:pStyle w:val="TableParagraph"/>
              <w:spacing w:line="207" w:lineRule="exact"/>
              <w:ind w:left="109"/>
              <w:rPr>
                <w:i/>
                <w:sz w:val="18"/>
              </w:rPr>
            </w:pPr>
            <w:r>
              <w:rPr>
                <w:i/>
                <w:spacing w:val="-2"/>
                <w:sz w:val="18"/>
              </w:rPr>
              <w:t>Психолог</w:t>
            </w:r>
          </w:p>
        </w:tc>
      </w:tr>
      <w:tr w:rsidR="0063211A" w14:paraId="0D695CBB" w14:textId="77777777">
        <w:trPr>
          <w:trHeight w:val="414"/>
        </w:trPr>
        <w:tc>
          <w:tcPr>
            <w:tcW w:w="2854" w:type="dxa"/>
          </w:tcPr>
          <w:p w14:paraId="785D28BD" w14:textId="77777777" w:rsidR="0063211A" w:rsidRDefault="00D667CD">
            <w:pPr>
              <w:pStyle w:val="TableParagraph"/>
              <w:spacing w:line="208" w:lineRule="exact"/>
              <w:ind w:left="107" w:right="179"/>
              <w:rPr>
                <w:i/>
                <w:sz w:val="18"/>
              </w:rPr>
            </w:pPr>
            <w:r>
              <w:rPr>
                <w:i/>
                <w:sz w:val="18"/>
              </w:rPr>
              <w:t>Профориентационные</w:t>
            </w:r>
            <w:r>
              <w:rPr>
                <w:i/>
                <w:spacing w:val="-12"/>
                <w:sz w:val="18"/>
              </w:rPr>
              <w:t xml:space="preserve"> </w:t>
            </w:r>
            <w:r>
              <w:rPr>
                <w:i/>
                <w:sz w:val="18"/>
              </w:rPr>
              <w:t>экскурсии по отдельному плану</w:t>
            </w:r>
          </w:p>
        </w:tc>
        <w:tc>
          <w:tcPr>
            <w:tcW w:w="2467" w:type="dxa"/>
          </w:tcPr>
          <w:p w14:paraId="28F0DE29" w14:textId="77777777" w:rsidR="0063211A" w:rsidRDefault="00D667CD">
            <w:pPr>
              <w:pStyle w:val="TableParagraph"/>
              <w:spacing w:line="207" w:lineRule="exact"/>
              <w:ind w:left="105"/>
              <w:rPr>
                <w:i/>
                <w:sz w:val="18"/>
              </w:rPr>
            </w:pPr>
            <w:r>
              <w:rPr>
                <w:i/>
                <w:sz w:val="18"/>
              </w:rPr>
              <w:t>5–11-</w:t>
            </w:r>
            <w:r>
              <w:rPr>
                <w:i/>
                <w:spacing w:val="-10"/>
                <w:sz w:val="18"/>
              </w:rPr>
              <w:t>е</w:t>
            </w:r>
          </w:p>
        </w:tc>
        <w:tc>
          <w:tcPr>
            <w:tcW w:w="2438" w:type="dxa"/>
          </w:tcPr>
          <w:p w14:paraId="3B879C58"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577" w:type="dxa"/>
          </w:tcPr>
          <w:p w14:paraId="5C85A074" w14:textId="77777777" w:rsidR="0063211A" w:rsidRDefault="00D667CD">
            <w:pPr>
              <w:pStyle w:val="TableParagraph"/>
              <w:spacing w:line="208" w:lineRule="exact"/>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tc>
      </w:tr>
      <w:tr w:rsidR="0063211A" w14:paraId="7C7B36DA" w14:textId="77777777">
        <w:trPr>
          <w:trHeight w:val="204"/>
        </w:trPr>
        <w:tc>
          <w:tcPr>
            <w:tcW w:w="10336" w:type="dxa"/>
            <w:gridSpan w:val="4"/>
          </w:tcPr>
          <w:p w14:paraId="1E173C91" w14:textId="77777777" w:rsidR="0063211A" w:rsidRDefault="00D667CD">
            <w:pPr>
              <w:pStyle w:val="TableParagraph"/>
              <w:spacing w:line="185" w:lineRule="exact"/>
              <w:ind w:left="13" w:right="3"/>
              <w:jc w:val="center"/>
              <w:rPr>
                <w:b/>
                <w:sz w:val="18"/>
              </w:rPr>
            </w:pPr>
            <w:r>
              <w:rPr>
                <w:b/>
                <w:spacing w:val="-2"/>
                <w:sz w:val="18"/>
              </w:rPr>
              <w:t>Октябрь</w:t>
            </w:r>
          </w:p>
        </w:tc>
      </w:tr>
      <w:tr w:rsidR="0063211A" w14:paraId="1CAC8FA2" w14:textId="77777777">
        <w:trPr>
          <w:trHeight w:val="414"/>
        </w:trPr>
        <w:tc>
          <w:tcPr>
            <w:tcW w:w="2854" w:type="dxa"/>
          </w:tcPr>
          <w:p w14:paraId="1DF44188" w14:textId="77777777" w:rsidR="0063211A" w:rsidRDefault="00D667CD">
            <w:pPr>
              <w:pStyle w:val="TableParagraph"/>
              <w:spacing w:line="207" w:lineRule="exact"/>
              <w:ind w:left="107"/>
              <w:rPr>
                <w:i/>
                <w:sz w:val="18"/>
              </w:rPr>
            </w:pPr>
            <w:r>
              <w:rPr>
                <w:i/>
                <w:spacing w:val="-2"/>
                <w:sz w:val="18"/>
              </w:rPr>
              <w:t>Онлайн-тестирование</w:t>
            </w:r>
          </w:p>
        </w:tc>
        <w:tc>
          <w:tcPr>
            <w:tcW w:w="2467" w:type="dxa"/>
          </w:tcPr>
          <w:p w14:paraId="3E82CD75" w14:textId="77777777" w:rsidR="0063211A" w:rsidRDefault="00D667CD">
            <w:pPr>
              <w:pStyle w:val="TableParagraph"/>
              <w:spacing w:line="207" w:lineRule="exact"/>
              <w:ind w:left="105"/>
              <w:rPr>
                <w:i/>
                <w:sz w:val="18"/>
              </w:rPr>
            </w:pPr>
            <w:r>
              <w:rPr>
                <w:i/>
                <w:sz w:val="18"/>
              </w:rPr>
              <w:t>8–11-</w:t>
            </w:r>
            <w:r>
              <w:rPr>
                <w:i/>
                <w:spacing w:val="-10"/>
                <w:sz w:val="18"/>
              </w:rPr>
              <w:t>е</w:t>
            </w:r>
          </w:p>
        </w:tc>
        <w:tc>
          <w:tcPr>
            <w:tcW w:w="2438" w:type="dxa"/>
          </w:tcPr>
          <w:p w14:paraId="3B10CD2F" w14:textId="77777777" w:rsidR="0063211A" w:rsidRDefault="00D667CD">
            <w:pPr>
              <w:pStyle w:val="TableParagraph"/>
              <w:spacing w:line="207" w:lineRule="exact"/>
              <w:ind w:left="106"/>
              <w:rPr>
                <w:i/>
                <w:sz w:val="18"/>
              </w:rPr>
            </w:pPr>
            <w:r>
              <w:rPr>
                <w:i/>
                <w:spacing w:val="-2"/>
                <w:sz w:val="18"/>
              </w:rPr>
              <w:t>Октябрь</w:t>
            </w:r>
          </w:p>
        </w:tc>
        <w:tc>
          <w:tcPr>
            <w:tcW w:w="2577" w:type="dxa"/>
          </w:tcPr>
          <w:p w14:paraId="0E9C4916" w14:textId="77777777" w:rsidR="0063211A" w:rsidRDefault="00D667CD">
            <w:pPr>
              <w:pStyle w:val="TableParagraph"/>
              <w:spacing w:line="208" w:lineRule="exact"/>
              <w:ind w:left="109" w:right="1306"/>
              <w:rPr>
                <w:i/>
                <w:sz w:val="18"/>
              </w:rPr>
            </w:pPr>
            <w:r>
              <w:rPr>
                <w:i/>
                <w:spacing w:val="-2"/>
                <w:sz w:val="18"/>
              </w:rPr>
              <w:t xml:space="preserve">Психолог </w:t>
            </w:r>
            <w:r>
              <w:rPr>
                <w:i/>
                <w:sz w:val="18"/>
              </w:rPr>
              <w:t>Специалист</w:t>
            </w:r>
            <w:r>
              <w:rPr>
                <w:i/>
                <w:spacing w:val="-12"/>
                <w:sz w:val="18"/>
              </w:rPr>
              <w:t xml:space="preserve"> </w:t>
            </w:r>
            <w:r>
              <w:rPr>
                <w:i/>
                <w:sz w:val="18"/>
              </w:rPr>
              <w:t>IT</w:t>
            </w:r>
          </w:p>
        </w:tc>
      </w:tr>
      <w:tr w:rsidR="0063211A" w14:paraId="1398C8CE" w14:textId="77777777">
        <w:trPr>
          <w:trHeight w:val="205"/>
        </w:trPr>
        <w:tc>
          <w:tcPr>
            <w:tcW w:w="10336" w:type="dxa"/>
            <w:gridSpan w:val="4"/>
          </w:tcPr>
          <w:p w14:paraId="230F0E00" w14:textId="77777777" w:rsidR="0063211A" w:rsidRDefault="00D667CD">
            <w:pPr>
              <w:pStyle w:val="TableParagraph"/>
              <w:spacing w:line="185" w:lineRule="exact"/>
              <w:ind w:left="13"/>
              <w:jc w:val="center"/>
              <w:rPr>
                <w:b/>
                <w:sz w:val="18"/>
              </w:rPr>
            </w:pPr>
            <w:r>
              <w:rPr>
                <w:b/>
                <w:spacing w:val="-2"/>
                <w:sz w:val="18"/>
              </w:rPr>
              <w:t>Ноябрь</w:t>
            </w:r>
          </w:p>
        </w:tc>
      </w:tr>
      <w:tr w:rsidR="0063211A" w14:paraId="3F18461B" w14:textId="77777777">
        <w:trPr>
          <w:trHeight w:val="827"/>
        </w:trPr>
        <w:tc>
          <w:tcPr>
            <w:tcW w:w="2854" w:type="dxa"/>
          </w:tcPr>
          <w:p w14:paraId="675C4027" w14:textId="77777777" w:rsidR="0063211A" w:rsidRDefault="00D667CD">
            <w:pPr>
              <w:pStyle w:val="TableParagraph"/>
              <w:spacing w:line="207" w:lineRule="exact"/>
              <w:ind w:left="107"/>
              <w:jc w:val="both"/>
              <w:rPr>
                <w:i/>
                <w:sz w:val="18"/>
              </w:rPr>
            </w:pPr>
            <w:r>
              <w:rPr>
                <w:i/>
                <w:sz w:val="18"/>
              </w:rPr>
              <w:t>Клуб</w:t>
            </w:r>
            <w:r>
              <w:rPr>
                <w:i/>
                <w:spacing w:val="-2"/>
                <w:sz w:val="18"/>
              </w:rPr>
              <w:t xml:space="preserve"> </w:t>
            </w:r>
            <w:r>
              <w:rPr>
                <w:i/>
                <w:sz w:val="18"/>
              </w:rPr>
              <w:t>интересных</w:t>
            </w:r>
            <w:r>
              <w:rPr>
                <w:i/>
                <w:spacing w:val="-2"/>
                <w:sz w:val="18"/>
              </w:rPr>
              <w:t xml:space="preserve"> встреч</w:t>
            </w:r>
          </w:p>
          <w:p w14:paraId="591616A5" w14:textId="77777777" w:rsidR="0063211A" w:rsidRDefault="00D667CD">
            <w:pPr>
              <w:pStyle w:val="TableParagraph"/>
              <w:spacing w:line="206" w:lineRule="exact"/>
              <w:ind w:left="107" w:right="479"/>
              <w:jc w:val="both"/>
              <w:rPr>
                <w:i/>
                <w:sz w:val="18"/>
              </w:rPr>
            </w:pPr>
            <w:r>
              <w:rPr>
                <w:i/>
                <w:sz w:val="18"/>
              </w:rPr>
              <w:t>«Профессия</w:t>
            </w:r>
            <w:r>
              <w:rPr>
                <w:i/>
                <w:spacing w:val="-12"/>
                <w:sz w:val="18"/>
              </w:rPr>
              <w:t xml:space="preserve"> </w:t>
            </w:r>
            <w:r>
              <w:rPr>
                <w:i/>
                <w:sz w:val="18"/>
              </w:rPr>
              <w:t>–</w:t>
            </w:r>
            <w:r>
              <w:rPr>
                <w:i/>
                <w:spacing w:val="-11"/>
                <w:sz w:val="18"/>
              </w:rPr>
              <w:t xml:space="preserve"> </w:t>
            </w:r>
            <w:r>
              <w:rPr>
                <w:i/>
                <w:sz w:val="18"/>
              </w:rPr>
              <w:t>исследователь Антарктиды»</w:t>
            </w:r>
            <w:r>
              <w:rPr>
                <w:i/>
                <w:spacing w:val="-12"/>
                <w:sz w:val="18"/>
              </w:rPr>
              <w:t xml:space="preserve"> </w:t>
            </w:r>
            <w:r>
              <w:rPr>
                <w:i/>
                <w:sz w:val="18"/>
              </w:rPr>
              <w:t>(или</w:t>
            </w:r>
            <w:r>
              <w:rPr>
                <w:i/>
                <w:spacing w:val="-11"/>
                <w:sz w:val="18"/>
              </w:rPr>
              <w:t xml:space="preserve"> </w:t>
            </w:r>
            <w:r>
              <w:rPr>
                <w:i/>
                <w:sz w:val="18"/>
              </w:rPr>
              <w:t>сходная</w:t>
            </w:r>
            <w:r>
              <w:rPr>
                <w:i/>
                <w:spacing w:val="-11"/>
                <w:sz w:val="18"/>
              </w:rPr>
              <w:t xml:space="preserve"> </w:t>
            </w:r>
            <w:r>
              <w:rPr>
                <w:i/>
                <w:sz w:val="18"/>
              </w:rPr>
              <w:t xml:space="preserve">с </w:t>
            </w:r>
            <w:r>
              <w:rPr>
                <w:i/>
                <w:spacing w:val="-2"/>
                <w:sz w:val="18"/>
              </w:rPr>
              <w:t>этой)</w:t>
            </w:r>
          </w:p>
        </w:tc>
        <w:tc>
          <w:tcPr>
            <w:tcW w:w="2467" w:type="dxa"/>
          </w:tcPr>
          <w:p w14:paraId="3F6FA929" w14:textId="77777777" w:rsidR="0063211A" w:rsidRDefault="00D667CD">
            <w:pPr>
              <w:pStyle w:val="TableParagraph"/>
              <w:spacing w:line="207" w:lineRule="exact"/>
              <w:ind w:left="105"/>
              <w:rPr>
                <w:i/>
                <w:sz w:val="18"/>
              </w:rPr>
            </w:pPr>
            <w:r>
              <w:rPr>
                <w:i/>
                <w:sz w:val="18"/>
              </w:rPr>
              <w:t>7–10-</w:t>
            </w:r>
            <w:r>
              <w:rPr>
                <w:i/>
                <w:spacing w:val="-10"/>
                <w:sz w:val="18"/>
              </w:rPr>
              <w:t>е</w:t>
            </w:r>
          </w:p>
        </w:tc>
        <w:tc>
          <w:tcPr>
            <w:tcW w:w="2438" w:type="dxa"/>
          </w:tcPr>
          <w:p w14:paraId="39B94EFB" w14:textId="77777777" w:rsidR="0063211A" w:rsidRDefault="00D667CD">
            <w:pPr>
              <w:pStyle w:val="TableParagraph"/>
              <w:spacing w:line="207" w:lineRule="exact"/>
              <w:ind w:left="106"/>
              <w:rPr>
                <w:i/>
                <w:sz w:val="18"/>
              </w:rPr>
            </w:pPr>
            <w:r>
              <w:rPr>
                <w:i/>
                <w:spacing w:val="-2"/>
                <w:sz w:val="18"/>
              </w:rPr>
              <w:t>Ноябрь</w:t>
            </w:r>
          </w:p>
        </w:tc>
        <w:tc>
          <w:tcPr>
            <w:tcW w:w="2577" w:type="dxa"/>
          </w:tcPr>
          <w:p w14:paraId="1517B8CC"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p w14:paraId="4A1913C5" w14:textId="77777777" w:rsidR="0063211A" w:rsidRDefault="00D667CD">
            <w:pPr>
              <w:pStyle w:val="TableParagraph"/>
              <w:spacing w:before="1"/>
              <w:ind w:left="109"/>
              <w:rPr>
                <w:i/>
                <w:sz w:val="18"/>
              </w:rPr>
            </w:pPr>
            <w:r>
              <w:rPr>
                <w:i/>
                <w:sz w:val="18"/>
              </w:rPr>
              <w:t>Совет</w:t>
            </w:r>
            <w:r>
              <w:rPr>
                <w:i/>
                <w:spacing w:val="-2"/>
                <w:sz w:val="18"/>
              </w:rPr>
              <w:t xml:space="preserve"> родителей</w:t>
            </w:r>
          </w:p>
        </w:tc>
      </w:tr>
      <w:tr w:rsidR="0063211A" w14:paraId="225CF4F8" w14:textId="77777777">
        <w:trPr>
          <w:trHeight w:val="208"/>
        </w:trPr>
        <w:tc>
          <w:tcPr>
            <w:tcW w:w="10336" w:type="dxa"/>
            <w:gridSpan w:val="4"/>
          </w:tcPr>
          <w:p w14:paraId="214655F9" w14:textId="77777777" w:rsidR="0063211A" w:rsidRDefault="00D667CD">
            <w:pPr>
              <w:pStyle w:val="TableParagraph"/>
              <w:spacing w:before="2" w:line="186" w:lineRule="exact"/>
              <w:ind w:left="13" w:right="3"/>
              <w:jc w:val="center"/>
              <w:rPr>
                <w:b/>
                <w:sz w:val="18"/>
              </w:rPr>
            </w:pPr>
            <w:r>
              <w:rPr>
                <w:b/>
                <w:spacing w:val="-2"/>
                <w:sz w:val="18"/>
              </w:rPr>
              <w:t>Декабрь</w:t>
            </w:r>
          </w:p>
        </w:tc>
      </w:tr>
      <w:tr w:rsidR="0063211A" w14:paraId="486B34A4" w14:textId="77777777">
        <w:trPr>
          <w:trHeight w:val="621"/>
        </w:trPr>
        <w:tc>
          <w:tcPr>
            <w:tcW w:w="2854" w:type="dxa"/>
          </w:tcPr>
          <w:p w14:paraId="632E9AD2" w14:textId="77777777" w:rsidR="0063211A" w:rsidRDefault="00D667CD">
            <w:pPr>
              <w:pStyle w:val="TableParagraph"/>
              <w:spacing w:line="206" w:lineRule="exact"/>
              <w:ind w:left="107"/>
              <w:rPr>
                <w:i/>
                <w:sz w:val="18"/>
              </w:rPr>
            </w:pPr>
            <w:r>
              <w:rPr>
                <w:i/>
                <w:sz w:val="18"/>
              </w:rPr>
              <w:t>Круглый</w:t>
            </w:r>
            <w:r>
              <w:rPr>
                <w:i/>
                <w:spacing w:val="-1"/>
                <w:sz w:val="18"/>
              </w:rPr>
              <w:t xml:space="preserve"> </w:t>
            </w:r>
            <w:r>
              <w:rPr>
                <w:i/>
                <w:sz w:val="18"/>
              </w:rPr>
              <w:t>стол</w:t>
            </w:r>
            <w:r>
              <w:rPr>
                <w:i/>
                <w:spacing w:val="-1"/>
                <w:sz w:val="18"/>
              </w:rPr>
              <w:t xml:space="preserve"> </w:t>
            </w:r>
            <w:r>
              <w:rPr>
                <w:i/>
                <w:sz w:val="18"/>
              </w:rPr>
              <w:t>для</w:t>
            </w:r>
            <w:r>
              <w:rPr>
                <w:i/>
                <w:spacing w:val="-3"/>
                <w:sz w:val="18"/>
              </w:rPr>
              <w:t xml:space="preserve"> </w:t>
            </w:r>
            <w:r>
              <w:rPr>
                <w:i/>
                <w:spacing w:val="-2"/>
                <w:sz w:val="18"/>
              </w:rPr>
              <w:t>родителей</w:t>
            </w:r>
          </w:p>
          <w:p w14:paraId="0DF64422" w14:textId="77777777" w:rsidR="0063211A" w:rsidRDefault="00D667CD">
            <w:pPr>
              <w:pStyle w:val="TableParagraph"/>
              <w:spacing w:line="206" w:lineRule="exact"/>
              <w:ind w:left="107"/>
              <w:rPr>
                <w:i/>
                <w:sz w:val="18"/>
              </w:rPr>
            </w:pPr>
            <w:r>
              <w:rPr>
                <w:i/>
                <w:sz w:val="18"/>
              </w:rPr>
              <w:t>«Как</w:t>
            </w:r>
            <w:r>
              <w:rPr>
                <w:i/>
                <w:spacing w:val="-11"/>
                <w:sz w:val="18"/>
              </w:rPr>
              <w:t xml:space="preserve"> </w:t>
            </w:r>
            <w:r>
              <w:rPr>
                <w:i/>
                <w:sz w:val="18"/>
              </w:rPr>
              <w:t>помочь</w:t>
            </w:r>
            <w:r>
              <w:rPr>
                <w:i/>
                <w:spacing w:val="-11"/>
                <w:sz w:val="18"/>
              </w:rPr>
              <w:t xml:space="preserve"> </w:t>
            </w:r>
            <w:r>
              <w:rPr>
                <w:i/>
                <w:sz w:val="18"/>
              </w:rPr>
              <w:t>ребенку</w:t>
            </w:r>
            <w:r>
              <w:rPr>
                <w:i/>
                <w:spacing w:val="-10"/>
                <w:sz w:val="18"/>
              </w:rPr>
              <w:t xml:space="preserve"> </w:t>
            </w:r>
            <w:r>
              <w:rPr>
                <w:i/>
                <w:sz w:val="18"/>
              </w:rPr>
              <w:t>в</w:t>
            </w:r>
            <w:r>
              <w:rPr>
                <w:i/>
                <w:spacing w:val="-8"/>
                <w:sz w:val="18"/>
              </w:rPr>
              <w:t xml:space="preserve"> </w:t>
            </w:r>
            <w:r>
              <w:rPr>
                <w:i/>
                <w:sz w:val="18"/>
              </w:rPr>
              <w:t xml:space="preserve">выборе </w:t>
            </w:r>
            <w:r>
              <w:rPr>
                <w:i/>
                <w:spacing w:val="-2"/>
                <w:sz w:val="18"/>
              </w:rPr>
              <w:t>профессии»</w:t>
            </w:r>
          </w:p>
        </w:tc>
        <w:tc>
          <w:tcPr>
            <w:tcW w:w="2467" w:type="dxa"/>
          </w:tcPr>
          <w:p w14:paraId="3BA077A9" w14:textId="77777777" w:rsidR="0063211A" w:rsidRDefault="00D667CD">
            <w:pPr>
              <w:pStyle w:val="TableParagraph"/>
              <w:spacing w:line="207" w:lineRule="exact"/>
              <w:ind w:left="105"/>
              <w:rPr>
                <w:i/>
                <w:sz w:val="18"/>
              </w:rPr>
            </w:pPr>
            <w:r>
              <w:rPr>
                <w:i/>
                <w:sz w:val="18"/>
              </w:rPr>
              <w:t>8–11-</w:t>
            </w:r>
            <w:r>
              <w:rPr>
                <w:i/>
                <w:spacing w:val="-10"/>
                <w:sz w:val="18"/>
              </w:rPr>
              <w:t>е</w:t>
            </w:r>
          </w:p>
        </w:tc>
        <w:tc>
          <w:tcPr>
            <w:tcW w:w="2438" w:type="dxa"/>
          </w:tcPr>
          <w:p w14:paraId="161B67C9" w14:textId="77777777" w:rsidR="0063211A" w:rsidRDefault="00D667CD">
            <w:pPr>
              <w:pStyle w:val="TableParagraph"/>
              <w:spacing w:line="207" w:lineRule="exact"/>
              <w:ind w:left="106"/>
              <w:rPr>
                <w:i/>
                <w:sz w:val="18"/>
              </w:rPr>
            </w:pPr>
            <w:r>
              <w:rPr>
                <w:i/>
                <w:spacing w:val="-2"/>
                <w:sz w:val="18"/>
              </w:rPr>
              <w:t>Декабрь</w:t>
            </w:r>
          </w:p>
        </w:tc>
        <w:tc>
          <w:tcPr>
            <w:tcW w:w="2577" w:type="dxa"/>
          </w:tcPr>
          <w:p w14:paraId="3469583F"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tc>
      </w:tr>
      <w:tr w:rsidR="0063211A" w14:paraId="63E88F5F" w14:textId="77777777">
        <w:trPr>
          <w:trHeight w:val="1033"/>
        </w:trPr>
        <w:tc>
          <w:tcPr>
            <w:tcW w:w="2854" w:type="dxa"/>
          </w:tcPr>
          <w:p w14:paraId="53CF438E" w14:textId="77777777" w:rsidR="0063211A" w:rsidRDefault="00D667CD">
            <w:pPr>
              <w:pStyle w:val="TableParagraph"/>
              <w:ind w:left="107" w:right="179"/>
              <w:rPr>
                <w:sz w:val="18"/>
              </w:rPr>
            </w:pPr>
            <w:r>
              <w:rPr>
                <w:i/>
                <w:sz w:val="18"/>
              </w:rPr>
              <w:t>Беседа из цикла «Жизнь замечательных людей» «Как стать гениальным кинорежиссером»</w:t>
            </w:r>
            <w:r>
              <w:rPr>
                <w:i/>
                <w:spacing w:val="-12"/>
                <w:sz w:val="18"/>
              </w:rPr>
              <w:t xml:space="preserve"> </w:t>
            </w:r>
            <w:r>
              <w:rPr>
                <w:sz w:val="18"/>
              </w:rPr>
              <w:t>ко</w:t>
            </w:r>
            <w:r>
              <w:rPr>
                <w:spacing w:val="-10"/>
                <w:sz w:val="18"/>
              </w:rPr>
              <w:t xml:space="preserve"> </w:t>
            </w:r>
            <w:r>
              <w:rPr>
                <w:sz w:val="18"/>
              </w:rPr>
              <w:t>Дню</w:t>
            </w:r>
            <w:r>
              <w:rPr>
                <w:spacing w:val="-12"/>
                <w:sz w:val="18"/>
              </w:rPr>
              <w:t xml:space="preserve"> </w:t>
            </w:r>
            <w:r>
              <w:rPr>
                <w:sz w:val="18"/>
              </w:rPr>
              <w:t>165-</w:t>
            </w:r>
          </w:p>
          <w:p w14:paraId="515F7F78" w14:textId="77777777" w:rsidR="0063211A" w:rsidRDefault="00D667CD">
            <w:pPr>
              <w:pStyle w:val="TableParagraph"/>
              <w:spacing w:line="186" w:lineRule="exact"/>
              <w:ind w:left="107"/>
              <w:rPr>
                <w:sz w:val="18"/>
              </w:rPr>
            </w:pPr>
            <w:proofErr w:type="spellStart"/>
            <w:r>
              <w:rPr>
                <w:sz w:val="18"/>
              </w:rPr>
              <w:t>летия</w:t>
            </w:r>
            <w:proofErr w:type="spellEnd"/>
            <w:r>
              <w:rPr>
                <w:spacing w:val="-3"/>
                <w:sz w:val="18"/>
              </w:rPr>
              <w:t xml:space="preserve"> </w:t>
            </w:r>
            <w:r>
              <w:rPr>
                <w:sz w:val="18"/>
              </w:rPr>
              <w:t>со</w:t>
            </w:r>
            <w:r>
              <w:rPr>
                <w:spacing w:val="-1"/>
                <w:sz w:val="18"/>
              </w:rPr>
              <w:t xml:space="preserve"> </w:t>
            </w:r>
            <w:r>
              <w:rPr>
                <w:sz w:val="18"/>
              </w:rPr>
              <w:t>дня</w:t>
            </w:r>
            <w:r>
              <w:rPr>
                <w:spacing w:val="-3"/>
                <w:sz w:val="18"/>
              </w:rPr>
              <w:t xml:space="preserve"> </w:t>
            </w:r>
            <w:r>
              <w:rPr>
                <w:sz w:val="18"/>
              </w:rPr>
              <w:t xml:space="preserve">рождения </w:t>
            </w:r>
            <w:r>
              <w:rPr>
                <w:spacing w:val="-4"/>
                <w:sz w:val="18"/>
              </w:rPr>
              <w:t>И.И.</w:t>
            </w:r>
          </w:p>
        </w:tc>
        <w:tc>
          <w:tcPr>
            <w:tcW w:w="2467" w:type="dxa"/>
          </w:tcPr>
          <w:p w14:paraId="57A9F31D" w14:textId="77777777" w:rsidR="0063211A" w:rsidRDefault="00D667CD">
            <w:pPr>
              <w:pStyle w:val="TableParagraph"/>
              <w:spacing w:line="207" w:lineRule="exact"/>
              <w:ind w:left="105"/>
              <w:rPr>
                <w:i/>
                <w:sz w:val="18"/>
              </w:rPr>
            </w:pPr>
            <w:r>
              <w:rPr>
                <w:i/>
                <w:sz w:val="18"/>
              </w:rPr>
              <w:t>8 –</w:t>
            </w:r>
            <w:r>
              <w:rPr>
                <w:i/>
                <w:spacing w:val="-1"/>
                <w:sz w:val="18"/>
              </w:rPr>
              <w:t xml:space="preserve"> </w:t>
            </w:r>
            <w:r>
              <w:rPr>
                <w:i/>
                <w:sz w:val="18"/>
              </w:rPr>
              <w:t>11-</w:t>
            </w:r>
            <w:r>
              <w:rPr>
                <w:i/>
                <w:spacing w:val="-10"/>
                <w:sz w:val="18"/>
              </w:rPr>
              <w:t>е</w:t>
            </w:r>
          </w:p>
        </w:tc>
        <w:tc>
          <w:tcPr>
            <w:tcW w:w="2438" w:type="dxa"/>
          </w:tcPr>
          <w:p w14:paraId="2DE0752E" w14:textId="77777777" w:rsidR="0063211A" w:rsidRDefault="00D667CD">
            <w:pPr>
              <w:pStyle w:val="TableParagraph"/>
              <w:spacing w:line="207" w:lineRule="exact"/>
              <w:ind w:left="106"/>
              <w:rPr>
                <w:sz w:val="18"/>
              </w:rPr>
            </w:pPr>
            <w:r>
              <w:rPr>
                <w:spacing w:val="-2"/>
                <w:sz w:val="18"/>
              </w:rPr>
              <w:t>25.12</w:t>
            </w:r>
          </w:p>
        </w:tc>
        <w:tc>
          <w:tcPr>
            <w:tcW w:w="2577" w:type="dxa"/>
          </w:tcPr>
          <w:p w14:paraId="16FC30CB" w14:textId="77777777" w:rsidR="0063211A" w:rsidRDefault="00D667CD">
            <w:pPr>
              <w:pStyle w:val="TableParagraph"/>
              <w:ind w:left="109" w:right="594"/>
              <w:rPr>
                <w:i/>
                <w:sz w:val="18"/>
              </w:rPr>
            </w:pPr>
            <w:r>
              <w:rPr>
                <w:i/>
                <w:sz w:val="18"/>
              </w:rPr>
              <w:t>Классные</w:t>
            </w:r>
            <w:r>
              <w:rPr>
                <w:i/>
                <w:spacing w:val="-12"/>
                <w:sz w:val="18"/>
              </w:rPr>
              <w:t xml:space="preserve"> </w:t>
            </w:r>
            <w:r>
              <w:rPr>
                <w:i/>
                <w:sz w:val="18"/>
              </w:rPr>
              <w:t>руководители Замдиректора по ВР</w:t>
            </w:r>
          </w:p>
        </w:tc>
      </w:tr>
    </w:tbl>
    <w:p w14:paraId="6BD10F1E" w14:textId="77777777" w:rsidR="0063211A" w:rsidRDefault="0063211A">
      <w:pPr>
        <w:rPr>
          <w:sz w:val="18"/>
        </w:rPr>
        <w:sectPr w:rsidR="0063211A">
          <w:pgSz w:w="12240" w:h="15840"/>
          <w:pgMar w:top="400" w:right="380" w:bottom="1180" w:left="500" w:header="0" w:footer="933" w:gutter="0"/>
          <w:cols w:space="720"/>
        </w:sectPr>
      </w:pPr>
    </w:p>
    <w:p w14:paraId="4E3DE969"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2A76B54C" w14:textId="77777777">
        <w:trPr>
          <w:trHeight w:val="205"/>
        </w:trPr>
        <w:tc>
          <w:tcPr>
            <w:tcW w:w="2854" w:type="dxa"/>
          </w:tcPr>
          <w:p w14:paraId="38303032" w14:textId="77777777" w:rsidR="0063211A" w:rsidRDefault="00D667CD">
            <w:pPr>
              <w:pStyle w:val="TableParagraph"/>
              <w:spacing w:line="186" w:lineRule="exact"/>
              <w:ind w:left="107"/>
              <w:rPr>
                <w:sz w:val="18"/>
              </w:rPr>
            </w:pPr>
            <w:r>
              <w:rPr>
                <w:spacing w:val="-2"/>
                <w:sz w:val="18"/>
              </w:rPr>
              <w:t>Александрова</w:t>
            </w:r>
          </w:p>
        </w:tc>
        <w:tc>
          <w:tcPr>
            <w:tcW w:w="2467" w:type="dxa"/>
          </w:tcPr>
          <w:p w14:paraId="2BB5B9D8" w14:textId="77777777" w:rsidR="0063211A" w:rsidRDefault="0063211A">
            <w:pPr>
              <w:pStyle w:val="TableParagraph"/>
              <w:rPr>
                <w:sz w:val="14"/>
              </w:rPr>
            </w:pPr>
          </w:p>
        </w:tc>
        <w:tc>
          <w:tcPr>
            <w:tcW w:w="2438" w:type="dxa"/>
          </w:tcPr>
          <w:p w14:paraId="75A7587A" w14:textId="77777777" w:rsidR="0063211A" w:rsidRDefault="0063211A">
            <w:pPr>
              <w:pStyle w:val="TableParagraph"/>
              <w:rPr>
                <w:sz w:val="14"/>
              </w:rPr>
            </w:pPr>
          </w:p>
        </w:tc>
        <w:tc>
          <w:tcPr>
            <w:tcW w:w="2577" w:type="dxa"/>
          </w:tcPr>
          <w:p w14:paraId="2FFA2553" w14:textId="77777777" w:rsidR="0063211A" w:rsidRDefault="0063211A">
            <w:pPr>
              <w:pStyle w:val="TableParagraph"/>
              <w:rPr>
                <w:sz w:val="14"/>
              </w:rPr>
            </w:pPr>
          </w:p>
        </w:tc>
      </w:tr>
      <w:tr w:rsidR="0063211A" w14:paraId="11B5749E" w14:textId="77777777">
        <w:trPr>
          <w:trHeight w:val="206"/>
        </w:trPr>
        <w:tc>
          <w:tcPr>
            <w:tcW w:w="10336" w:type="dxa"/>
            <w:gridSpan w:val="4"/>
          </w:tcPr>
          <w:p w14:paraId="2715FDC7" w14:textId="77777777" w:rsidR="0063211A" w:rsidRDefault="00D667CD">
            <w:pPr>
              <w:pStyle w:val="TableParagraph"/>
              <w:spacing w:line="186" w:lineRule="exact"/>
              <w:ind w:left="13"/>
              <w:jc w:val="center"/>
              <w:rPr>
                <w:b/>
                <w:sz w:val="18"/>
              </w:rPr>
            </w:pPr>
            <w:r>
              <w:rPr>
                <w:b/>
                <w:spacing w:val="-2"/>
                <w:sz w:val="18"/>
              </w:rPr>
              <w:t>Январь</w:t>
            </w:r>
          </w:p>
        </w:tc>
      </w:tr>
      <w:tr w:rsidR="0063211A" w14:paraId="5C888579" w14:textId="77777777">
        <w:trPr>
          <w:trHeight w:val="621"/>
        </w:trPr>
        <w:tc>
          <w:tcPr>
            <w:tcW w:w="2854" w:type="dxa"/>
          </w:tcPr>
          <w:p w14:paraId="79478326" w14:textId="77777777" w:rsidR="0063211A" w:rsidRDefault="00D667CD">
            <w:pPr>
              <w:pStyle w:val="TableParagraph"/>
              <w:spacing w:line="207" w:lineRule="exact"/>
              <w:ind w:left="107"/>
              <w:rPr>
                <w:i/>
                <w:sz w:val="18"/>
              </w:rPr>
            </w:pPr>
            <w:r>
              <w:rPr>
                <w:i/>
                <w:sz w:val="18"/>
              </w:rPr>
              <w:t>Лекторий</w:t>
            </w:r>
            <w:r>
              <w:rPr>
                <w:i/>
                <w:spacing w:val="-2"/>
                <w:sz w:val="18"/>
              </w:rPr>
              <w:t xml:space="preserve"> </w:t>
            </w:r>
            <w:r>
              <w:rPr>
                <w:i/>
                <w:sz w:val="18"/>
              </w:rPr>
              <w:t>для</w:t>
            </w:r>
            <w:r>
              <w:rPr>
                <w:i/>
                <w:spacing w:val="-4"/>
                <w:sz w:val="18"/>
              </w:rPr>
              <w:t xml:space="preserve"> </w:t>
            </w:r>
            <w:r>
              <w:rPr>
                <w:i/>
                <w:sz w:val="18"/>
              </w:rPr>
              <w:t>родителей</w:t>
            </w:r>
            <w:r>
              <w:rPr>
                <w:i/>
                <w:spacing w:val="-2"/>
                <w:sz w:val="18"/>
              </w:rPr>
              <w:t xml:space="preserve"> </w:t>
            </w:r>
            <w:r>
              <w:rPr>
                <w:i/>
                <w:spacing w:val="-4"/>
                <w:sz w:val="18"/>
              </w:rPr>
              <w:t>«Что</w:t>
            </w:r>
          </w:p>
          <w:p w14:paraId="477F3A05" w14:textId="77777777" w:rsidR="0063211A" w:rsidRDefault="00D667CD">
            <w:pPr>
              <w:pStyle w:val="TableParagraph"/>
              <w:spacing w:line="206" w:lineRule="exact"/>
              <w:ind w:left="107" w:right="179"/>
              <w:rPr>
                <w:i/>
                <w:sz w:val="18"/>
              </w:rPr>
            </w:pPr>
            <w:r>
              <w:rPr>
                <w:i/>
                <w:sz w:val="18"/>
              </w:rPr>
              <w:t>такое</w:t>
            </w:r>
            <w:r>
              <w:rPr>
                <w:i/>
                <w:spacing w:val="-11"/>
                <w:sz w:val="18"/>
              </w:rPr>
              <w:t xml:space="preserve"> </w:t>
            </w:r>
            <w:r>
              <w:rPr>
                <w:i/>
                <w:sz w:val="18"/>
              </w:rPr>
              <w:t>"навыки</w:t>
            </w:r>
            <w:r>
              <w:rPr>
                <w:i/>
                <w:spacing w:val="-9"/>
                <w:sz w:val="18"/>
              </w:rPr>
              <w:t xml:space="preserve"> </w:t>
            </w:r>
            <w:r>
              <w:rPr>
                <w:i/>
                <w:sz w:val="18"/>
              </w:rPr>
              <w:t>XXI</w:t>
            </w:r>
            <w:r>
              <w:rPr>
                <w:i/>
                <w:spacing w:val="-11"/>
                <w:sz w:val="18"/>
              </w:rPr>
              <w:t xml:space="preserve"> </w:t>
            </w:r>
            <w:r>
              <w:rPr>
                <w:i/>
                <w:sz w:val="18"/>
              </w:rPr>
              <w:t>века".</w:t>
            </w:r>
            <w:r>
              <w:rPr>
                <w:i/>
                <w:spacing w:val="-10"/>
                <w:sz w:val="18"/>
              </w:rPr>
              <w:t xml:space="preserve"> </w:t>
            </w:r>
            <w:r>
              <w:rPr>
                <w:i/>
                <w:sz w:val="18"/>
              </w:rPr>
              <w:t xml:space="preserve">Часть </w:t>
            </w:r>
            <w:r>
              <w:rPr>
                <w:i/>
                <w:spacing w:val="-6"/>
                <w:sz w:val="18"/>
              </w:rPr>
              <w:t>1»</w:t>
            </w:r>
          </w:p>
        </w:tc>
        <w:tc>
          <w:tcPr>
            <w:tcW w:w="2467" w:type="dxa"/>
          </w:tcPr>
          <w:p w14:paraId="76E1BD56" w14:textId="77777777" w:rsidR="0063211A" w:rsidRDefault="00D667CD">
            <w:pPr>
              <w:pStyle w:val="TableParagraph"/>
              <w:spacing w:line="207" w:lineRule="exact"/>
              <w:ind w:left="105"/>
              <w:rPr>
                <w:i/>
                <w:sz w:val="18"/>
              </w:rPr>
            </w:pPr>
            <w:r>
              <w:rPr>
                <w:i/>
                <w:sz w:val="18"/>
              </w:rPr>
              <w:t>5–11-</w:t>
            </w:r>
            <w:r>
              <w:rPr>
                <w:i/>
                <w:spacing w:val="-10"/>
                <w:sz w:val="18"/>
              </w:rPr>
              <w:t>е</w:t>
            </w:r>
          </w:p>
        </w:tc>
        <w:tc>
          <w:tcPr>
            <w:tcW w:w="2438" w:type="dxa"/>
          </w:tcPr>
          <w:p w14:paraId="4D297F2F" w14:textId="77777777" w:rsidR="0063211A" w:rsidRDefault="00D667CD">
            <w:pPr>
              <w:pStyle w:val="TableParagraph"/>
              <w:spacing w:line="207" w:lineRule="exact"/>
              <w:ind w:left="106"/>
              <w:rPr>
                <w:i/>
                <w:sz w:val="18"/>
              </w:rPr>
            </w:pPr>
            <w:r>
              <w:rPr>
                <w:i/>
                <w:spacing w:val="-2"/>
                <w:sz w:val="18"/>
              </w:rPr>
              <w:t>Январь</w:t>
            </w:r>
          </w:p>
        </w:tc>
        <w:tc>
          <w:tcPr>
            <w:tcW w:w="2577" w:type="dxa"/>
          </w:tcPr>
          <w:p w14:paraId="4C00FA20"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tc>
      </w:tr>
      <w:tr w:rsidR="0063211A" w14:paraId="3F658DDD" w14:textId="77777777">
        <w:trPr>
          <w:trHeight w:val="208"/>
        </w:trPr>
        <w:tc>
          <w:tcPr>
            <w:tcW w:w="10336" w:type="dxa"/>
            <w:gridSpan w:val="4"/>
          </w:tcPr>
          <w:p w14:paraId="7C7569B7" w14:textId="77777777" w:rsidR="0063211A" w:rsidRDefault="00D667CD">
            <w:pPr>
              <w:pStyle w:val="TableParagraph"/>
              <w:spacing w:line="189" w:lineRule="exact"/>
              <w:ind w:left="13"/>
              <w:jc w:val="center"/>
              <w:rPr>
                <w:b/>
                <w:sz w:val="18"/>
              </w:rPr>
            </w:pPr>
            <w:r>
              <w:rPr>
                <w:b/>
                <w:spacing w:val="-2"/>
                <w:sz w:val="18"/>
              </w:rPr>
              <w:t>Февраль</w:t>
            </w:r>
          </w:p>
        </w:tc>
      </w:tr>
      <w:tr w:rsidR="0063211A" w14:paraId="2CF303CA" w14:textId="77777777">
        <w:trPr>
          <w:trHeight w:val="621"/>
        </w:trPr>
        <w:tc>
          <w:tcPr>
            <w:tcW w:w="2854" w:type="dxa"/>
          </w:tcPr>
          <w:p w14:paraId="36001ED8" w14:textId="77777777" w:rsidR="0063211A" w:rsidRDefault="00D667CD">
            <w:pPr>
              <w:pStyle w:val="TableParagraph"/>
              <w:spacing w:line="206" w:lineRule="exact"/>
              <w:ind w:left="107" w:right="179"/>
              <w:rPr>
                <w:i/>
                <w:sz w:val="18"/>
              </w:rPr>
            </w:pPr>
            <w:r>
              <w:rPr>
                <w:i/>
                <w:sz w:val="18"/>
              </w:rPr>
              <w:t>Лекторий для родителей «Что такое</w:t>
            </w:r>
            <w:r>
              <w:rPr>
                <w:i/>
                <w:spacing w:val="-11"/>
                <w:sz w:val="18"/>
              </w:rPr>
              <w:t xml:space="preserve"> </w:t>
            </w:r>
            <w:r>
              <w:rPr>
                <w:i/>
                <w:sz w:val="18"/>
              </w:rPr>
              <w:t>"навыки</w:t>
            </w:r>
            <w:r>
              <w:rPr>
                <w:i/>
                <w:spacing w:val="-9"/>
                <w:sz w:val="18"/>
              </w:rPr>
              <w:t xml:space="preserve"> </w:t>
            </w:r>
            <w:r>
              <w:rPr>
                <w:i/>
                <w:sz w:val="18"/>
              </w:rPr>
              <w:t>XXI</w:t>
            </w:r>
            <w:r>
              <w:rPr>
                <w:i/>
                <w:spacing w:val="-11"/>
                <w:sz w:val="18"/>
              </w:rPr>
              <w:t xml:space="preserve"> </w:t>
            </w:r>
            <w:r>
              <w:rPr>
                <w:i/>
                <w:sz w:val="18"/>
              </w:rPr>
              <w:t>века".</w:t>
            </w:r>
            <w:r>
              <w:rPr>
                <w:i/>
                <w:spacing w:val="-10"/>
                <w:sz w:val="18"/>
              </w:rPr>
              <w:t xml:space="preserve"> </w:t>
            </w:r>
            <w:r>
              <w:rPr>
                <w:i/>
                <w:sz w:val="18"/>
              </w:rPr>
              <w:t xml:space="preserve">Часть </w:t>
            </w:r>
            <w:r>
              <w:rPr>
                <w:i/>
                <w:spacing w:val="-6"/>
                <w:sz w:val="18"/>
              </w:rPr>
              <w:t>2»</w:t>
            </w:r>
          </w:p>
        </w:tc>
        <w:tc>
          <w:tcPr>
            <w:tcW w:w="2467" w:type="dxa"/>
          </w:tcPr>
          <w:p w14:paraId="3DAC09DA" w14:textId="77777777" w:rsidR="0063211A" w:rsidRDefault="00D667CD">
            <w:pPr>
              <w:pStyle w:val="TableParagraph"/>
              <w:spacing w:line="207" w:lineRule="exact"/>
              <w:ind w:left="105"/>
              <w:rPr>
                <w:i/>
                <w:sz w:val="18"/>
              </w:rPr>
            </w:pPr>
            <w:r>
              <w:rPr>
                <w:i/>
                <w:sz w:val="18"/>
              </w:rPr>
              <w:t>5–11-</w:t>
            </w:r>
            <w:r>
              <w:rPr>
                <w:i/>
                <w:spacing w:val="-10"/>
                <w:sz w:val="18"/>
              </w:rPr>
              <w:t>е</w:t>
            </w:r>
          </w:p>
        </w:tc>
        <w:tc>
          <w:tcPr>
            <w:tcW w:w="2438" w:type="dxa"/>
          </w:tcPr>
          <w:p w14:paraId="0C02D1AE" w14:textId="77777777" w:rsidR="0063211A" w:rsidRDefault="00D667CD">
            <w:pPr>
              <w:pStyle w:val="TableParagraph"/>
              <w:spacing w:line="207" w:lineRule="exact"/>
              <w:ind w:left="106"/>
              <w:rPr>
                <w:i/>
                <w:sz w:val="18"/>
              </w:rPr>
            </w:pPr>
            <w:r>
              <w:rPr>
                <w:i/>
                <w:spacing w:val="-2"/>
                <w:sz w:val="18"/>
              </w:rPr>
              <w:t>Февраль</w:t>
            </w:r>
          </w:p>
        </w:tc>
        <w:tc>
          <w:tcPr>
            <w:tcW w:w="2577" w:type="dxa"/>
          </w:tcPr>
          <w:p w14:paraId="6332BFC0"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tc>
      </w:tr>
      <w:tr w:rsidR="0063211A" w14:paraId="4F9AAEAF" w14:textId="77777777">
        <w:trPr>
          <w:trHeight w:val="205"/>
        </w:trPr>
        <w:tc>
          <w:tcPr>
            <w:tcW w:w="10336" w:type="dxa"/>
            <w:gridSpan w:val="4"/>
          </w:tcPr>
          <w:p w14:paraId="01E52A76" w14:textId="77777777" w:rsidR="0063211A" w:rsidRDefault="00D667CD">
            <w:pPr>
              <w:pStyle w:val="TableParagraph"/>
              <w:spacing w:line="186" w:lineRule="exact"/>
              <w:ind w:left="13"/>
              <w:jc w:val="center"/>
              <w:rPr>
                <w:b/>
                <w:sz w:val="18"/>
              </w:rPr>
            </w:pPr>
            <w:r>
              <w:rPr>
                <w:b/>
                <w:spacing w:val="-4"/>
                <w:sz w:val="18"/>
              </w:rPr>
              <w:t>Март</w:t>
            </w:r>
          </w:p>
        </w:tc>
      </w:tr>
      <w:tr w:rsidR="0063211A" w14:paraId="34ADF307" w14:textId="77777777">
        <w:trPr>
          <w:trHeight w:val="621"/>
        </w:trPr>
        <w:tc>
          <w:tcPr>
            <w:tcW w:w="2854" w:type="dxa"/>
          </w:tcPr>
          <w:p w14:paraId="7C2C43CB" w14:textId="77777777" w:rsidR="0063211A" w:rsidRDefault="00D667CD">
            <w:pPr>
              <w:pStyle w:val="TableParagraph"/>
              <w:spacing w:line="206" w:lineRule="exact"/>
              <w:ind w:left="107"/>
              <w:rPr>
                <w:i/>
                <w:sz w:val="18"/>
              </w:rPr>
            </w:pPr>
            <w:r>
              <w:rPr>
                <w:i/>
                <w:sz w:val="18"/>
              </w:rPr>
              <w:t>Клуб</w:t>
            </w:r>
            <w:r>
              <w:rPr>
                <w:i/>
                <w:spacing w:val="-2"/>
                <w:sz w:val="18"/>
              </w:rPr>
              <w:t xml:space="preserve"> </w:t>
            </w:r>
            <w:r>
              <w:rPr>
                <w:i/>
                <w:sz w:val="18"/>
              </w:rPr>
              <w:t>интересных</w:t>
            </w:r>
            <w:r>
              <w:rPr>
                <w:i/>
                <w:spacing w:val="-2"/>
                <w:sz w:val="18"/>
              </w:rPr>
              <w:t xml:space="preserve"> встреч</w:t>
            </w:r>
          </w:p>
          <w:p w14:paraId="4931B9E2" w14:textId="77777777" w:rsidR="0063211A" w:rsidRDefault="00D667CD">
            <w:pPr>
              <w:pStyle w:val="TableParagraph"/>
              <w:spacing w:line="208" w:lineRule="exact"/>
              <w:ind w:left="107"/>
              <w:rPr>
                <w:i/>
                <w:sz w:val="18"/>
              </w:rPr>
            </w:pPr>
            <w:r>
              <w:rPr>
                <w:i/>
                <w:sz w:val="18"/>
              </w:rPr>
              <w:t>«Встреча</w:t>
            </w:r>
            <w:r>
              <w:rPr>
                <w:i/>
                <w:spacing w:val="-12"/>
                <w:sz w:val="18"/>
              </w:rPr>
              <w:t xml:space="preserve"> </w:t>
            </w:r>
            <w:r>
              <w:rPr>
                <w:i/>
                <w:sz w:val="18"/>
              </w:rPr>
              <w:t>с</w:t>
            </w:r>
            <w:r>
              <w:rPr>
                <w:i/>
                <w:spacing w:val="-11"/>
                <w:sz w:val="18"/>
              </w:rPr>
              <w:t xml:space="preserve"> </w:t>
            </w:r>
            <w:r>
              <w:rPr>
                <w:i/>
                <w:sz w:val="18"/>
              </w:rPr>
              <w:t xml:space="preserve">представителями </w:t>
            </w:r>
            <w:r>
              <w:rPr>
                <w:i/>
                <w:spacing w:val="-2"/>
                <w:sz w:val="18"/>
              </w:rPr>
              <w:t>вузов»</w:t>
            </w:r>
          </w:p>
        </w:tc>
        <w:tc>
          <w:tcPr>
            <w:tcW w:w="2467" w:type="dxa"/>
          </w:tcPr>
          <w:p w14:paraId="13B4E5C0" w14:textId="77777777" w:rsidR="0063211A" w:rsidRDefault="00D667CD">
            <w:pPr>
              <w:pStyle w:val="TableParagraph"/>
              <w:spacing w:line="207" w:lineRule="exact"/>
              <w:ind w:left="105"/>
              <w:rPr>
                <w:i/>
                <w:sz w:val="18"/>
              </w:rPr>
            </w:pPr>
            <w:r>
              <w:rPr>
                <w:i/>
                <w:sz w:val="18"/>
              </w:rPr>
              <w:t>8–11-</w:t>
            </w:r>
            <w:r>
              <w:rPr>
                <w:i/>
                <w:spacing w:val="-10"/>
                <w:sz w:val="18"/>
              </w:rPr>
              <w:t>е</w:t>
            </w:r>
          </w:p>
        </w:tc>
        <w:tc>
          <w:tcPr>
            <w:tcW w:w="2438" w:type="dxa"/>
          </w:tcPr>
          <w:p w14:paraId="1DDEB7A4" w14:textId="77777777" w:rsidR="0063211A" w:rsidRDefault="00D667CD">
            <w:pPr>
              <w:pStyle w:val="TableParagraph"/>
              <w:spacing w:line="207" w:lineRule="exact"/>
              <w:ind w:left="106"/>
              <w:rPr>
                <w:i/>
                <w:sz w:val="18"/>
              </w:rPr>
            </w:pPr>
            <w:r>
              <w:rPr>
                <w:i/>
                <w:spacing w:val="-4"/>
                <w:sz w:val="18"/>
              </w:rPr>
              <w:t>Март</w:t>
            </w:r>
          </w:p>
        </w:tc>
        <w:tc>
          <w:tcPr>
            <w:tcW w:w="2577" w:type="dxa"/>
          </w:tcPr>
          <w:p w14:paraId="0437CD99"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p w14:paraId="6BD710D7" w14:textId="77777777" w:rsidR="0063211A" w:rsidRDefault="00D667CD">
            <w:pPr>
              <w:pStyle w:val="TableParagraph"/>
              <w:spacing w:before="1" w:line="186" w:lineRule="exact"/>
              <w:ind w:left="109"/>
              <w:rPr>
                <w:i/>
                <w:sz w:val="18"/>
              </w:rPr>
            </w:pPr>
            <w:r>
              <w:rPr>
                <w:i/>
                <w:sz w:val="18"/>
              </w:rPr>
              <w:t>Совет</w:t>
            </w:r>
            <w:r>
              <w:rPr>
                <w:i/>
                <w:spacing w:val="-2"/>
                <w:sz w:val="18"/>
              </w:rPr>
              <w:t xml:space="preserve"> родителей</w:t>
            </w:r>
          </w:p>
        </w:tc>
      </w:tr>
      <w:tr w:rsidR="0063211A" w14:paraId="1671CCD4" w14:textId="77777777">
        <w:trPr>
          <w:trHeight w:val="204"/>
        </w:trPr>
        <w:tc>
          <w:tcPr>
            <w:tcW w:w="10336" w:type="dxa"/>
            <w:gridSpan w:val="4"/>
          </w:tcPr>
          <w:p w14:paraId="1051352E" w14:textId="77777777" w:rsidR="0063211A" w:rsidRDefault="00D667CD">
            <w:pPr>
              <w:pStyle w:val="TableParagraph"/>
              <w:spacing w:line="185" w:lineRule="exact"/>
              <w:ind w:left="13" w:right="4"/>
              <w:jc w:val="center"/>
              <w:rPr>
                <w:b/>
                <w:sz w:val="18"/>
              </w:rPr>
            </w:pPr>
            <w:r>
              <w:rPr>
                <w:b/>
                <w:spacing w:val="-2"/>
                <w:sz w:val="18"/>
              </w:rPr>
              <w:t>Апрель</w:t>
            </w:r>
          </w:p>
        </w:tc>
      </w:tr>
      <w:tr w:rsidR="0063211A" w14:paraId="1EF86473" w14:textId="77777777">
        <w:trPr>
          <w:trHeight w:val="621"/>
        </w:trPr>
        <w:tc>
          <w:tcPr>
            <w:tcW w:w="2854" w:type="dxa"/>
          </w:tcPr>
          <w:p w14:paraId="26CB8D73" w14:textId="77777777" w:rsidR="0063211A" w:rsidRDefault="00D667CD">
            <w:pPr>
              <w:pStyle w:val="TableParagraph"/>
              <w:spacing w:line="207" w:lineRule="exact"/>
              <w:ind w:left="107"/>
              <w:rPr>
                <w:i/>
                <w:sz w:val="18"/>
              </w:rPr>
            </w:pPr>
            <w:r>
              <w:rPr>
                <w:i/>
                <w:sz w:val="18"/>
              </w:rPr>
              <w:t>Карьерная</w:t>
            </w:r>
            <w:r>
              <w:rPr>
                <w:i/>
                <w:spacing w:val="-3"/>
                <w:sz w:val="18"/>
              </w:rPr>
              <w:t xml:space="preserve"> </w:t>
            </w:r>
            <w:r>
              <w:rPr>
                <w:i/>
                <w:spacing w:val="-2"/>
                <w:sz w:val="18"/>
              </w:rPr>
              <w:t>неделя</w:t>
            </w:r>
          </w:p>
        </w:tc>
        <w:tc>
          <w:tcPr>
            <w:tcW w:w="2467" w:type="dxa"/>
          </w:tcPr>
          <w:p w14:paraId="69FE439A" w14:textId="77777777" w:rsidR="0063211A" w:rsidRDefault="00D667CD">
            <w:pPr>
              <w:pStyle w:val="TableParagraph"/>
              <w:spacing w:line="207" w:lineRule="exact"/>
              <w:ind w:left="105"/>
              <w:rPr>
                <w:i/>
                <w:sz w:val="18"/>
              </w:rPr>
            </w:pPr>
            <w:r>
              <w:rPr>
                <w:i/>
                <w:sz w:val="18"/>
              </w:rPr>
              <w:t>8–11-</w:t>
            </w:r>
            <w:r>
              <w:rPr>
                <w:i/>
                <w:spacing w:val="-10"/>
                <w:sz w:val="18"/>
              </w:rPr>
              <w:t>е</w:t>
            </w:r>
          </w:p>
        </w:tc>
        <w:tc>
          <w:tcPr>
            <w:tcW w:w="2438" w:type="dxa"/>
          </w:tcPr>
          <w:p w14:paraId="5A744814" w14:textId="77777777" w:rsidR="0063211A" w:rsidRDefault="00D667CD">
            <w:pPr>
              <w:pStyle w:val="TableParagraph"/>
              <w:spacing w:line="207" w:lineRule="exact"/>
              <w:ind w:left="106"/>
              <w:rPr>
                <w:i/>
                <w:sz w:val="18"/>
              </w:rPr>
            </w:pPr>
            <w:r>
              <w:rPr>
                <w:i/>
                <w:spacing w:val="-2"/>
                <w:sz w:val="18"/>
              </w:rPr>
              <w:t>Апрель</w:t>
            </w:r>
          </w:p>
        </w:tc>
        <w:tc>
          <w:tcPr>
            <w:tcW w:w="2577" w:type="dxa"/>
          </w:tcPr>
          <w:p w14:paraId="39FE1F00" w14:textId="77777777" w:rsidR="0063211A" w:rsidRDefault="00D667CD">
            <w:pPr>
              <w:pStyle w:val="TableParagraph"/>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p w14:paraId="64F826E1" w14:textId="77777777" w:rsidR="0063211A" w:rsidRDefault="00D667CD">
            <w:pPr>
              <w:pStyle w:val="TableParagraph"/>
              <w:spacing w:before="1" w:line="186" w:lineRule="exact"/>
              <w:ind w:left="109"/>
              <w:rPr>
                <w:i/>
                <w:sz w:val="18"/>
              </w:rPr>
            </w:pPr>
            <w:r>
              <w:rPr>
                <w:i/>
                <w:sz w:val="18"/>
              </w:rPr>
              <w:t>Совет</w:t>
            </w:r>
            <w:r>
              <w:rPr>
                <w:i/>
                <w:spacing w:val="-2"/>
                <w:sz w:val="18"/>
              </w:rPr>
              <w:t xml:space="preserve"> родителей</w:t>
            </w:r>
          </w:p>
        </w:tc>
      </w:tr>
      <w:tr w:rsidR="0063211A" w14:paraId="38B4BEF9" w14:textId="77777777">
        <w:trPr>
          <w:trHeight w:val="208"/>
        </w:trPr>
        <w:tc>
          <w:tcPr>
            <w:tcW w:w="10336" w:type="dxa"/>
            <w:gridSpan w:val="4"/>
          </w:tcPr>
          <w:p w14:paraId="3A325A08" w14:textId="77777777" w:rsidR="0063211A" w:rsidRDefault="00D667CD">
            <w:pPr>
              <w:pStyle w:val="TableParagraph"/>
              <w:spacing w:line="188" w:lineRule="exact"/>
              <w:ind w:left="13" w:right="3"/>
              <w:jc w:val="center"/>
              <w:rPr>
                <w:b/>
                <w:sz w:val="18"/>
              </w:rPr>
            </w:pPr>
            <w:r>
              <w:rPr>
                <w:b/>
                <w:spacing w:val="-5"/>
                <w:sz w:val="18"/>
              </w:rPr>
              <w:t>Май</w:t>
            </w:r>
          </w:p>
        </w:tc>
      </w:tr>
      <w:tr w:rsidR="0063211A" w14:paraId="16C9988D" w14:textId="77777777">
        <w:trPr>
          <w:trHeight w:val="412"/>
        </w:trPr>
        <w:tc>
          <w:tcPr>
            <w:tcW w:w="2854" w:type="dxa"/>
          </w:tcPr>
          <w:p w14:paraId="090F16AD" w14:textId="77777777" w:rsidR="0063211A" w:rsidRDefault="00D667CD">
            <w:pPr>
              <w:pStyle w:val="TableParagraph"/>
              <w:spacing w:line="206" w:lineRule="exact"/>
              <w:ind w:left="107" w:right="179"/>
              <w:rPr>
                <w:i/>
                <w:sz w:val="18"/>
              </w:rPr>
            </w:pPr>
            <w:r>
              <w:rPr>
                <w:i/>
                <w:sz w:val="18"/>
              </w:rPr>
              <w:t>Квест</w:t>
            </w:r>
            <w:r>
              <w:rPr>
                <w:i/>
                <w:spacing w:val="-12"/>
                <w:sz w:val="18"/>
              </w:rPr>
              <w:t xml:space="preserve"> </w:t>
            </w:r>
            <w:r>
              <w:rPr>
                <w:i/>
                <w:sz w:val="18"/>
              </w:rPr>
              <w:t>«Лидеры</w:t>
            </w:r>
            <w:r>
              <w:rPr>
                <w:i/>
                <w:spacing w:val="-11"/>
                <w:sz w:val="18"/>
              </w:rPr>
              <w:t xml:space="preserve"> </w:t>
            </w:r>
            <w:r>
              <w:rPr>
                <w:i/>
                <w:sz w:val="18"/>
              </w:rPr>
              <w:t xml:space="preserve">будущих </w:t>
            </w:r>
            <w:r>
              <w:rPr>
                <w:i/>
                <w:spacing w:val="-2"/>
                <w:sz w:val="18"/>
              </w:rPr>
              <w:t>изменений»</w:t>
            </w:r>
          </w:p>
        </w:tc>
        <w:tc>
          <w:tcPr>
            <w:tcW w:w="2467" w:type="dxa"/>
          </w:tcPr>
          <w:p w14:paraId="22E59183" w14:textId="77777777" w:rsidR="0063211A" w:rsidRDefault="00D667CD">
            <w:pPr>
              <w:pStyle w:val="TableParagraph"/>
              <w:spacing w:line="207" w:lineRule="exact"/>
              <w:ind w:left="105"/>
              <w:rPr>
                <w:i/>
                <w:sz w:val="18"/>
              </w:rPr>
            </w:pPr>
            <w:r>
              <w:rPr>
                <w:i/>
                <w:sz w:val="18"/>
              </w:rPr>
              <w:t>5–10-</w:t>
            </w:r>
            <w:r>
              <w:rPr>
                <w:i/>
                <w:spacing w:val="-10"/>
                <w:sz w:val="18"/>
              </w:rPr>
              <w:t>е</w:t>
            </w:r>
          </w:p>
        </w:tc>
        <w:tc>
          <w:tcPr>
            <w:tcW w:w="2438" w:type="dxa"/>
          </w:tcPr>
          <w:p w14:paraId="5C0C1DF0" w14:textId="77777777" w:rsidR="0063211A" w:rsidRDefault="00D667CD">
            <w:pPr>
              <w:pStyle w:val="TableParagraph"/>
              <w:spacing w:line="207" w:lineRule="exact"/>
              <w:ind w:left="106"/>
              <w:rPr>
                <w:i/>
                <w:sz w:val="18"/>
              </w:rPr>
            </w:pPr>
            <w:r>
              <w:rPr>
                <w:i/>
                <w:spacing w:val="-5"/>
                <w:sz w:val="18"/>
              </w:rPr>
              <w:t>Май</w:t>
            </w:r>
          </w:p>
        </w:tc>
        <w:tc>
          <w:tcPr>
            <w:tcW w:w="2577" w:type="dxa"/>
          </w:tcPr>
          <w:p w14:paraId="57E567BD" w14:textId="77777777" w:rsidR="0063211A" w:rsidRDefault="00D667CD">
            <w:pPr>
              <w:pStyle w:val="TableParagraph"/>
              <w:spacing w:line="206" w:lineRule="exact"/>
              <w:ind w:left="109" w:right="594"/>
              <w:rPr>
                <w:i/>
                <w:sz w:val="18"/>
              </w:rPr>
            </w:pPr>
            <w:r>
              <w:rPr>
                <w:i/>
                <w:sz w:val="18"/>
              </w:rPr>
              <w:t>Замдиректора</w:t>
            </w:r>
            <w:r>
              <w:rPr>
                <w:i/>
                <w:spacing w:val="-12"/>
                <w:sz w:val="18"/>
              </w:rPr>
              <w:t xml:space="preserve"> </w:t>
            </w:r>
            <w:r>
              <w:rPr>
                <w:i/>
                <w:sz w:val="18"/>
              </w:rPr>
              <w:t>по</w:t>
            </w:r>
            <w:r>
              <w:rPr>
                <w:i/>
                <w:spacing w:val="-11"/>
                <w:sz w:val="18"/>
              </w:rPr>
              <w:t xml:space="preserve"> </w:t>
            </w:r>
            <w:r>
              <w:rPr>
                <w:i/>
                <w:sz w:val="18"/>
              </w:rPr>
              <w:t xml:space="preserve">ВР </w:t>
            </w:r>
            <w:r>
              <w:rPr>
                <w:i/>
                <w:spacing w:val="-2"/>
                <w:sz w:val="18"/>
              </w:rPr>
              <w:t>Психолог</w:t>
            </w:r>
          </w:p>
        </w:tc>
      </w:tr>
      <w:tr w:rsidR="0063211A" w14:paraId="1F4FCAD8" w14:textId="77777777">
        <w:trPr>
          <w:trHeight w:val="208"/>
        </w:trPr>
        <w:tc>
          <w:tcPr>
            <w:tcW w:w="10336" w:type="dxa"/>
            <w:gridSpan w:val="4"/>
          </w:tcPr>
          <w:p w14:paraId="4EEE195C" w14:textId="77777777" w:rsidR="0063211A" w:rsidRDefault="00D667CD">
            <w:pPr>
              <w:pStyle w:val="TableParagraph"/>
              <w:spacing w:line="188" w:lineRule="exact"/>
              <w:ind w:left="13" w:right="4"/>
              <w:jc w:val="center"/>
              <w:rPr>
                <w:b/>
                <w:sz w:val="18"/>
              </w:rPr>
            </w:pPr>
            <w:r>
              <w:rPr>
                <w:b/>
                <w:sz w:val="18"/>
              </w:rPr>
              <w:t>КЛЮЧЕВЫЕ</w:t>
            </w:r>
            <w:r>
              <w:rPr>
                <w:b/>
                <w:spacing w:val="-3"/>
                <w:sz w:val="18"/>
              </w:rPr>
              <w:t xml:space="preserve"> </w:t>
            </w:r>
            <w:r>
              <w:rPr>
                <w:b/>
                <w:sz w:val="18"/>
              </w:rPr>
              <w:t>ОБЩЕШКОЛЬНЫЕ</w:t>
            </w:r>
            <w:r>
              <w:rPr>
                <w:b/>
                <w:spacing w:val="-2"/>
                <w:sz w:val="18"/>
              </w:rPr>
              <w:t xml:space="preserve"> </w:t>
            </w:r>
            <w:r>
              <w:rPr>
                <w:b/>
                <w:spacing w:val="-4"/>
                <w:sz w:val="18"/>
              </w:rPr>
              <w:t>ДЕЛА</w:t>
            </w:r>
          </w:p>
        </w:tc>
      </w:tr>
      <w:tr w:rsidR="0063211A" w14:paraId="49158FE7" w14:textId="77777777">
        <w:trPr>
          <w:trHeight w:val="413"/>
        </w:trPr>
        <w:tc>
          <w:tcPr>
            <w:tcW w:w="2854" w:type="dxa"/>
          </w:tcPr>
          <w:p w14:paraId="532593F0" w14:textId="77777777" w:rsidR="0063211A" w:rsidRDefault="00D667CD">
            <w:pPr>
              <w:pStyle w:val="TableParagraph"/>
              <w:spacing w:line="206" w:lineRule="exact"/>
              <w:ind w:left="107"/>
              <w:rPr>
                <w:i/>
                <w:sz w:val="18"/>
              </w:rPr>
            </w:pPr>
            <w:r>
              <w:rPr>
                <w:i/>
                <w:sz w:val="18"/>
              </w:rPr>
              <w:t>Торжественная</w:t>
            </w:r>
            <w:r>
              <w:rPr>
                <w:i/>
                <w:spacing w:val="-12"/>
                <w:sz w:val="18"/>
              </w:rPr>
              <w:t xml:space="preserve"> </w:t>
            </w:r>
            <w:r>
              <w:rPr>
                <w:i/>
                <w:sz w:val="18"/>
              </w:rPr>
              <w:t>линейка</w:t>
            </w:r>
            <w:r>
              <w:rPr>
                <w:i/>
                <w:spacing w:val="-11"/>
                <w:sz w:val="18"/>
              </w:rPr>
              <w:t xml:space="preserve"> </w:t>
            </w:r>
            <w:r>
              <w:rPr>
                <w:i/>
                <w:sz w:val="18"/>
              </w:rPr>
              <w:t xml:space="preserve">«Первый </w:t>
            </w:r>
            <w:r>
              <w:rPr>
                <w:i/>
                <w:spacing w:val="-2"/>
                <w:sz w:val="18"/>
              </w:rPr>
              <w:t>звонок»</w:t>
            </w:r>
          </w:p>
        </w:tc>
        <w:tc>
          <w:tcPr>
            <w:tcW w:w="2467" w:type="dxa"/>
          </w:tcPr>
          <w:p w14:paraId="63A9455D" w14:textId="77777777" w:rsidR="0063211A" w:rsidRDefault="00D667CD">
            <w:pPr>
              <w:pStyle w:val="TableParagraph"/>
              <w:ind w:left="105"/>
              <w:rPr>
                <w:i/>
                <w:sz w:val="18"/>
              </w:rPr>
            </w:pPr>
            <w:r>
              <w:rPr>
                <w:i/>
                <w:spacing w:val="-2"/>
                <w:sz w:val="18"/>
              </w:rPr>
              <w:t>10-</w:t>
            </w:r>
            <w:r>
              <w:rPr>
                <w:i/>
                <w:spacing w:val="-7"/>
                <w:sz w:val="18"/>
              </w:rPr>
              <w:t>11</w:t>
            </w:r>
          </w:p>
        </w:tc>
        <w:tc>
          <w:tcPr>
            <w:tcW w:w="2438" w:type="dxa"/>
          </w:tcPr>
          <w:p w14:paraId="6FD6DF31" w14:textId="77777777" w:rsidR="0063211A" w:rsidRDefault="00D667CD">
            <w:pPr>
              <w:pStyle w:val="TableParagraph"/>
              <w:ind w:left="591" w:right="584"/>
              <w:jc w:val="center"/>
              <w:rPr>
                <w:i/>
                <w:sz w:val="18"/>
              </w:rPr>
            </w:pPr>
            <w:r>
              <w:rPr>
                <w:i/>
                <w:spacing w:val="-2"/>
                <w:sz w:val="18"/>
              </w:rPr>
              <w:t>1.09.</w:t>
            </w:r>
          </w:p>
        </w:tc>
        <w:tc>
          <w:tcPr>
            <w:tcW w:w="2577" w:type="dxa"/>
          </w:tcPr>
          <w:p w14:paraId="213D55E9" w14:textId="77777777" w:rsidR="0063211A" w:rsidRDefault="00D667CD">
            <w:pPr>
              <w:pStyle w:val="TableParagraph"/>
              <w:spacing w:line="206" w:lineRule="exact"/>
              <w:ind w:left="1180" w:right="38" w:hanging="966"/>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2F257ACD" w14:textId="77777777">
        <w:trPr>
          <w:trHeight w:val="1864"/>
        </w:trPr>
        <w:tc>
          <w:tcPr>
            <w:tcW w:w="2854" w:type="dxa"/>
          </w:tcPr>
          <w:p w14:paraId="5B3E7CF7" w14:textId="77777777" w:rsidR="0063211A" w:rsidRDefault="00D667CD">
            <w:pPr>
              <w:pStyle w:val="TableParagraph"/>
              <w:ind w:left="107"/>
              <w:rPr>
                <w:i/>
                <w:sz w:val="18"/>
              </w:rPr>
            </w:pPr>
            <w:r>
              <w:rPr>
                <w:i/>
                <w:sz w:val="18"/>
              </w:rPr>
              <w:t>Мероприятия месячника безопасности</w:t>
            </w:r>
            <w:r>
              <w:rPr>
                <w:i/>
                <w:spacing w:val="40"/>
                <w:sz w:val="18"/>
              </w:rPr>
              <w:t xml:space="preserve"> </w:t>
            </w:r>
            <w:r>
              <w:rPr>
                <w:i/>
                <w:sz w:val="18"/>
              </w:rPr>
              <w:t>и гражданской защиты</w:t>
            </w:r>
            <w:r>
              <w:rPr>
                <w:i/>
                <w:spacing w:val="-12"/>
                <w:sz w:val="18"/>
              </w:rPr>
              <w:t xml:space="preserve"> </w:t>
            </w:r>
            <w:r>
              <w:rPr>
                <w:i/>
                <w:sz w:val="18"/>
              </w:rPr>
              <w:t>детей</w:t>
            </w:r>
            <w:r>
              <w:rPr>
                <w:i/>
                <w:spacing w:val="-11"/>
                <w:sz w:val="18"/>
              </w:rPr>
              <w:t xml:space="preserve"> </w:t>
            </w:r>
            <w:r>
              <w:rPr>
                <w:i/>
                <w:sz w:val="18"/>
              </w:rPr>
              <w:t>(по</w:t>
            </w:r>
            <w:r>
              <w:rPr>
                <w:i/>
                <w:spacing w:val="-11"/>
                <w:sz w:val="18"/>
              </w:rPr>
              <w:t xml:space="preserve"> </w:t>
            </w:r>
            <w:r>
              <w:rPr>
                <w:i/>
                <w:sz w:val="18"/>
              </w:rPr>
              <w:t>профилактике ДДТТ, пожарной безопасности, экстремизма, терроризма, разработка</w:t>
            </w:r>
            <w:r>
              <w:rPr>
                <w:i/>
                <w:spacing w:val="80"/>
                <w:sz w:val="18"/>
              </w:rPr>
              <w:t xml:space="preserve"> </w:t>
            </w:r>
            <w:r>
              <w:rPr>
                <w:i/>
                <w:sz w:val="18"/>
              </w:rPr>
              <w:t>схемы-маршрута</w:t>
            </w:r>
          </w:p>
          <w:p w14:paraId="074CE6BA" w14:textId="77777777" w:rsidR="0063211A" w:rsidRDefault="00D667CD">
            <w:pPr>
              <w:pStyle w:val="TableParagraph"/>
              <w:spacing w:line="206" w:lineRule="exact"/>
              <w:ind w:left="107" w:right="672"/>
              <w:jc w:val="both"/>
              <w:rPr>
                <w:i/>
                <w:sz w:val="18"/>
              </w:rPr>
            </w:pPr>
            <w:r>
              <w:rPr>
                <w:i/>
                <w:sz w:val="18"/>
              </w:rPr>
              <w:t>«Дом-школа-дом»,</w:t>
            </w:r>
            <w:r>
              <w:rPr>
                <w:i/>
                <w:spacing w:val="-12"/>
                <w:sz w:val="18"/>
              </w:rPr>
              <w:t xml:space="preserve"> </w:t>
            </w:r>
            <w:r>
              <w:rPr>
                <w:i/>
                <w:sz w:val="18"/>
              </w:rPr>
              <w:t>учебно- тренировочная эвакуация учащихся из здания)</w:t>
            </w:r>
          </w:p>
        </w:tc>
        <w:tc>
          <w:tcPr>
            <w:tcW w:w="2467" w:type="dxa"/>
          </w:tcPr>
          <w:p w14:paraId="2C3C1CA0" w14:textId="77777777" w:rsidR="0063211A" w:rsidRDefault="00D667CD">
            <w:pPr>
              <w:pStyle w:val="TableParagraph"/>
              <w:spacing w:line="207" w:lineRule="exact"/>
              <w:ind w:left="105"/>
              <w:rPr>
                <w:i/>
                <w:sz w:val="18"/>
              </w:rPr>
            </w:pPr>
            <w:r>
              <w:rPr>
                <w:i/>
                <w:spacing w:val="-2"/>
                <w:sz w:val="18"/>
              </w:rPr>
              <w:t>10-</w:t>
            </w:r>
            <w:r>
              <w:rPr>
                <w:i/>
                <w:spacing w:val="-7"/>
                <w:sz w:val="18"/>
              </w:rPr>
              <w:t>11</w:t>
            </w:r>
          </w:p>
        </w:tc>
        <w:tc>
          <w:tcPr>
            <w:tcW w:w="2438" w:type="dxa"/>
          </w:tcPr>
          <w:p w14:paraId="192302AA" w14:textId="77777777" w:rsidR="0063211A" w:rsidRDefault="00D667CD">
            <w:pPr>
              <w:pStyle w:val="TableParagraph"/>
              <w:spacing w:line="207" w:lineRule="exact"/>
              <w:ind w:left="591" w:right="585"/>
              <w:jc w:val="center"/>
              <w:rPr>
                <w:i/>
                <w:sz w:val="18"/>
              </w:rPr>
            </w:pPr>
            <w:r>
              <w:rPr>
                <w:i/>
                <w:spacing w:val="-2"/>
                <w:sz w:val="18"/>
              </w:rPr>
              <w:t>сентябрь</w:t>
            </w:r>
          </w:p>
        </w:tc>
        <w:tc>
          <w:tcPr>
            <w:tcW w:w="2577" w:type="dxa"/>
          </w:tcPr>
          <w:p w14:paraId="6F29F3BE"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3778C4DF" w14:textId="77777777" w:rsidR="0063211A" w:rsidRDefault="00D667CD">
            <w:pPr>
              <w:pStyle w:val="TableParagraph"/>
              <w:spacing w:before="1"/>
              <w:ind w:left="109" w:right="71"/>
              <w:rPr>
                <w:i/>
                <w:sz w:val="18"/>
              </w:rPr>
            </w:pPr>
            <w:r>
              <w:rPr>
                <w:i/>
                <w:sz w:val="18"/>
              </w:rPr>
              <w:t>«Школьная планета», классные руководители, руководитель</w:t>
            </w:r>
            <w:r>
              <w:rPr>
                <w:i/>
                <w:spacing w:val="-12"/>
                <w:sz w:val="18"/>
              </w:rPr>
              <w:t xml:space="preserve"> </w:t>
            </w:r>
            <w:r>
              <w:rPr>
                <w:i/>
                <w:sz w:val="18"/>
              </w:rPr>
              <w:t>ДЮП,</w:t>
            </w:r>
            <w:r>
              <w:rPr>
                <w:i/>
                <w:spacing w:val="20"/>
                <w:sz w:val="18"/>
              </w:rPr>
              <w:t xml:space="preserve"> </w:t>
            </w:r>
            <w:r>
              <w:rPr>
                <w:i/>
                <w:sz w:val="18"/>
              </w:rPr>
              <w:t xml:space="preserve">учитель </w:t>
            </w:r>
            <w:r>
              <w:rPr>
                <w:i/>
                <w:spacing w:val="-4"/>
                <w:sz w:val="18"/>
              </w:rPr>
              <w:t>ОБЖ</w:t>
            </w:r>
          </w:p>
        </w:tc>
      </w:tr>
      <w:tr w:rsidR="0063211A" w14:paraId="605BBA64" w14:textId="77777777">
        <w:trPr>
          <w:trHeight w:val="618"/>
        </w:trPr>
        <w:tc>
          <w:tcPr>
            <w:tcW w:w="2854" w:type="dxa"/>
          </w:tcPr>
          <w:p w14:paraId="4BE4D181" w14:textId="77777777" w:rsidR="0063211A" w:rsidRDefault="00D667CD">
            <w:pPr>
              <w:pStyle w:val="TableParagraph"/>
              <w:spacing w:line="206" w:lineRule="exact"/>
              <w:ind w:left="107" w:right="179"/>
              <w:rPr>
                <w:i/>
                <w:sz w:val="18"/>
              </w:rPr>
            </w:pPr>
            <w:r>
              <w:rPr>
                <w:i/>
                <w:sz w:val="18"/>
              </w:rPr>
              <w:t>Открытие школьной спартакиады.</w:t>
            </w:r>
            <w:r>
              <w:rPr>
                <w:i/>
                <w:spacing w:val="-12"/>
                <w:sz w:val="18"/>
              </w:rPr>
              <w:t xml:space="preserve"> </w:t>
            </w:r>
            <w:r>
              <w:rPr>
                <w:i/>
                <w:sz w:val="18"/>
              </w:rPr>
              <w:t>Осенний</w:t>
            </w:r>
            <w:r>
              <w:rPr>
                <w:i/>
                <w:spacing w:val="-11"/>
                <w:sz w:val="18"/>
              </w:rPr>
              <w:t xml:space="preserve"> </w:t>
            </w:r>
            <w:r>
              <w:rPr>
                <w:i/>
                <w:sz w:val="18"/>
              </w:rPr>
              <w:t xml:space="preserve">День </w:t>
            </w:r>
            <w:r>
              <w:rPr>
                <w:i/>
                <w:spacing w:val="-2"/>
                <w:sz w:val="18"/>
              </w:rPr>
              <w:t>Здоровья</w:t>
            </w:r>
          </w:p>
        </w:tc>
        <w:tc>
          <w:tcPr>
            <w:tcW w:w="2467" w:type="dxa"/>
          </w:tcPr>
          <w:p w14:paraId="24462332"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1C10D22" w14:textId="77777777" w:rsidR="0063211A" w:rsidRDefault="00D667CD">
            <w:pPr>
              <w:pStyle w:val="TableParagraph"/>
              <w:spacing w:line="207" w:lineRule="exact"/>
              <w:ind w:left="958"/>
              <w:rPr>
                <w:i/>
                <w:sz w:val="18"/>
              </w:rPr>
            </w:pPr>
            <w:r>
              <w:rPr>
                <w:i/>
                <w:spacing w:val="-2"/>
                <w:sz w:val="18"/>
              </w:rPr>
              <w:t>сентябрь</w:t>
            </w:r>
          </w:p>
        </w:tc>
        <w:tc>
          <w:tcPr>
            <w:tcW w:w="2577" w:type="dxa"/>
          </w:tcPr>
          <w:p w14:paraId="56218E44" w14:textId="77777777" w:rsidR="0063211A" w:rsidRDefault="00D667CD">
            <w:pPr>
              <w:pStyle w:val="TableParagraph"/>
              <w:spacing w:line="207" w:lineRule="exact"/>
              <w:ind w:left="109"/>
              <w:rPr>
                <w:i/>
                <w:sz w:val="18"/>
              </w:rPr>
            </w:pPr>
            <w:r>
              <w:rPr>
                <w:i/>
                <w:sz w:val="18"/>
              </w:rPr>
              <w:t>Учитель</w:t>
            </w:r>
            <w:r>
              <w:rPr>
                <w:i/>
                <w:spacing w:val="-1"/>
                <w:sz w:val="18"/>
              </w:rPr>
              <w:t xml:space="preserve"> </w:t>
            </w:r>
            <w:r>
              <w:rPr>
                <w:i/>
                <w:spacing w:val="-2"/>
                <w:sz w:val="18"/>
              </w:rPr>
              <w:t>физкультуры</w:t>
            </w:r>
          </w:p>
        </w:tc>
      </w:tr>
      <w:tr w:rsidR="0063211A" w14:paraId="12649B2F" w14:textId="77777777">
        <w:trPr>
          <w:trHeight w:val="621"/>
        </w:trPr>
        <w:tc>
          <w:tcPr>
            <w:tcW w:w="2854" w:type="dxa"/>
          </w:tcPr>
          <w:p w14:paraId="3A0A798D" w14:textId="77777777" w:rsidR="0063211A" w:rsidRDefault="00D667CD">
            <w:pPr>
              <w:pStyle w:val="TableParagraph"/>
              <w:spacing w:before="2"/>
              <w:ind w:left="107" w:right="520"/>
              <w:rPr>
                <w:i/>
                <w:sz w:val="18"/>
              </w:rPr>
            </w:pPr>
            <w:r>
              <w:rPr>
                <w:i/>
                <w:sz w:val="18"/>
              </w:rPr>
              <w:t>Презентация</w:t>
            </w:r>
            <w:r>
              <w:rPr>
                <w:i/>
                <w:spacing w:val="-12"/>
                <w:sz w:val="18"/>
              </w:rPr>
              <w:t xml:space="preserve"> </w:t>
            </w:r>
            <w:r>
              <w:rPr>
                <w:i/>
                <w:sz w:val="18"/>
              </w:rPr>
              <w:t>волонтерского движения школы «Не будь</w:t>
            </w:r>
          </w:p>
          <w:p w14:paraId="3EE5ED4A" w14:textId="77777777" w:rsidR="0063211A" w:rsidRDefault="00D667CD">
            <w:pPr>
              <w:pStyle w:val="TableParagraph"/>
              <w:spacing w:line="185" w:lineRule="exact"/>
              <w:ind w:left="107"/>
              <w:rPr>
                <w:i/>
                <w:sz w:val="18"/>
              </w:rPr>
            </w:pPr>
            <w:r>
              <w:rPr>
                <w:i/>
                <w:spacing w:val="-2"/>
                <w:sz w:val="18"/>
              </w:rPr>
              <w:t>равнодушным»</w:t>
            </w:r>
          </w:p>
        </w:tc>
        <w:tc>
          <w:tcPr>
            <w:tcW w:w="2467" w:type="dxa"/>
          </w:tcPr>
          <w:p w14:paraId="15CD0C46"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765C8B7B" w14:textId="77777777" w:rsidR="0063211A" w:rsidRDefault="00D667CD">
            <w:pPr>
              <w:pStyle w:val="TableParagraph"/>
              <w:spacing w:before="2"/>
              <w:ind w:left="958"/>
              <w:rPr>
                <w:i/>
                <w:sz w:val="18"/>
              </w:rPr>
            </w:pPr>
            <w:r>
              <w:rPr>
                <w:i/>
                <w:spacing w:val="-2"/>
                <w:sz w:val="18"/>
              </w:rPr>
              <w:t>сентябрь</w:t>
            </w:r>
          </w:p>
        </w:tc>
        <w:tc>
          <w:tcPr>
            <w:tcW w:w="2577" w:type="dxa"/>
          </w:tcPr>
          <w:p w14:paraId="575FD469" w14:textId="77777777" w:rsidR="0063211A" w:rsidRDefault="00D667CD">
            <w:pPr>
              <w:pStyle w:val="TableParagraph"/>
              <w:spacing w:before="2"/>
              <w:ind w:left="109" w:right="181"/>
              <w:rPr>
                <w:i/>
                <w:sz w:val="18"/>
              </w:rPr>
            </w:pPr>
            <w:r>
              <w:rPr>
                <w:i/>
                <w:sz w:val="18"/>
              </w:rPr>
              <w:t>Руководитель</w:t>
            </w:r>
            <w:r>
              <w:rPr>
                <w:i/>
                <w:spacing w:val="-12"/>
                <w:sz w:val="18"/>
              </w:rPr>
              <w:t xml:space="preserve"> </w:t>
            </w:r>
            <w:r>
              <w:rPr>
                <w:i/>
                <w:sz w:val="18"/>
              </w:rPr>
              <w:t xml:space="preserve">волонтерского </w:t>
            </w:r>
            <w:r>
              <w:rPr>
                <w:i/>
                <w:spacing w:val="-2"/>
                <w:sz w:val="18"/>
              </w:rPr>
              <w:t>движения</w:t>
            </w:r>
          </w:p>
        </w:tc>
      </w:tr>
      <w:tr w:rsidR="0063211A" w14:paraId="35FAD454" w14:textId="77777777">
        <w:trPr>
          <w:trHeight w:val="1655"/>
        </w:trPr>
        <w:tc>
          <w:tcPr>
            <w:tcW w:w="2854" w:type="dxa"/>
          </w:tcPr>
          <w:p w14:paraId="38A22826" w14:textId="77777777" w:rsidR="0063211A" w:rsidRDefault="00D667CD">
            <w:pPr>
              <w:pStyle w:val="TableParagraph"/>
              <w:spacing w:before="2"/>
              <w:ind w:left="107" w:right="231"/>
              <w:rPr>
                <w:i/>
                <w:sz w:val="18"/>
              </w:rPr>
            </w:pPr>
            <w:r>
              <w:rPr>
                <w:i/>
                <w:sz w:val="18"/>
              </w:rPr>
              <w:t>Мероприятия месячника правового воспитания и профилактики</w:t>
            </w:r>
            <w:r>
              <w:rPr>
                <w:i/>
                <w:spacing w:val="-12"/>
                <w:sz w:val="18"/>
              </w:rPr>
              <w:t xml:space="preserve"> </w:t>
            </w:r>
            <w:r>
              <w:rPr>
                <w:i/>
                <w:sz w:val="18"/>
              </w:rPr>
              <w:t>правонарушений. Единый день профилактики правонарушений и деструктивного поведения (правовые, профилактические</w:t>
            </w:r>
          </w:p>
          <w:p w14:paraId="3FEB1DFC" w14:textId="77777777" w:rsidR="0063211A" w:rsidRDefault="00D667CD">
            <w:pPr>
              <w:pStyle w:val="TableParagraph"/>
              <w:spacing w:line="185" w:lineRule="exact"/>
              <w:ind w:left="107"/>
              <w:rPr>
                <w:i/>
                <w:sz w:val="18"/>
              </w:rPr>
            </w:pPr>
            <w:r>
              <w:rPr>
                <w:i/>
                <w:sz w:val="18"/>
              </w:rPr>
              <w:t>игры,</w:t>
            </w:r>
            <w:r>
              <w:rPr>
                <w:i/>
                <w:spacing w:val="-5"/>
                <w:sz w:val="18"/>
              </w:rPr>
              <w:t xml:space="preserve"> </w:t>
            </w:r>
            <w:r>
              <w:rPr>
                <w:i/>
                <w:sz w:val="18"/>
              </w:rPr>
              <w:t>беседы</w:t>
            </w:r>
            <w:r>
              <w:rPr>
                <w:i/>
                <w:spacing w:val="-1"/>
                <w:sz w:val="18"/>
              </w:rPr>
              <w:t xml:space="preserve"> </w:t>
            </w:r>
            <w:r>
              <w:rPr>
                <w:i/>
                <w:sz w:val="18"/>
              </w:rPr>
              <w:t xml:space="preserve">и </w:t>
            </w:r>
            <w:r>
              <w:rPr>
                <w:i/>
                <w:spacing w:val="-2"/>
                <w:sz w:val="18"/>
              </w:rPr>
              <w:t>т.п.)</w:t>
            </w:r>
          </w:p>
        </w:tc>
        <w:tc>
          <w:tcPr>
            <w:tcW w:w="2467" w:type="dxa"/>
          </w:tcPr>
          <w:p w14:paraId="39EA20C4"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65F7DF56" w14:textId="77777777" w:rsidR="0063211A" w:rsidRDefault="00D667CD">
            <w:pPr>
              <w:pStyle w:val="TableParagraph"/>
              <w:spacing w:before="2"/>
              <w:ind w:left="721" w:right="581"/>
              <w:jc w:val="center"/>
              <w:rPr>
                <w:i/>
                <w:sz w:val="18"/>
              </w:rPr>
            </w:pPr>
            <w:r>
              <w:rPr>
                <w:i/>
                <w:spacing w:val="-2"/>
                <w:sz w:val="18"/>
              </w:rPr>
              <w:t>октябрь</w:t>
            </w:r>
          </w:p>
        </w:tc>
        <w:tc>
          <w:tcPr>
            <w:tcW w:w="2577" w:type="dxa"/>
          </w:tcPr>
          <w:p w14:paraId="713FC1CD" w14:textId="77777777" w:rsidR="0063211A" w:rsidRDefault="00D667CD">
            <w:pPr>
              <w:pStyle w:val="TableParagraph"/>
              <w:spacing w:before="2"/>
              <w:ind w:left="109" w:right="233"/>
              <w:rPr>
                <w:i/>
                <w:sz w:val="18"/>
              </w:rPr>
            </w:pPr>
            <w:r>
              <w:rPr>
                <w:i/>
                <w:sz w:val="18"/>
              </w:rPr>
              <w:t>Заместитель</w:t>
            </w:r>
            <w:r>
              <w:rPr>
                <w:i/>
                <w:spacing w:val="-6"/>
                <w:sz w:val="18"/>
              </w:rPr>
              <w:t xml:space="preserve"> </w:t>
            </w:r>
            <w:r>
              <w:rPr>
                <w:i/>
                <w:sz w:val="18"/>
              </w:rPr>
              <w:t>директора</w:t>
            </w:r>
            <w:r>
              <w:rPr>
                <w:i/>
                <w:spacing w:val="-6"/>
                <w:sz w:val="18"/>
              </w:rPr>
              <w:t xml:space="preserve"> </w:t>
            </w:r>
            <w:r>
              <w:rPr>
                <w:i/>
                <w:sz w:val="18"/>
              </w:rPr>
              <w:t>по ВР,</w:t>
            </w:r>
            <w:r>
              <w:rPr>
                <w:i/>
                <w:spacing w:val="-1"/>
                <w:sz w:val="18"/>
              </w:rPr>
              <w:t xml:space="preserve"> </w:t>
            </w:r>
            <w:r>
              <w:rPr>
                <w:i/>
                <w:sz w:val="18"/>
              </w:rPr>
              <w:t>классные</w:t>
            </w:r>
            <w:r>
              <w:rPr>
                <w:i/>
                <w:spacing w:val="-2"/>
                <w:sz w:val="18"/>
              </w:rPr>
              <w:t xml:space="preserve"> руководители.</w:t>
            </w:r>
          </w:p>
        </w:tc>
      </w:tr>
      <w:tr w:rsidR="0063211A" w14:paraId="2D06A04F" w14:textId="77777777">
        <w:trPr>
          <w:trHeight w:val="1242"/>
        </w:trPr>
        <w:tc>
          <w:tcPr>
            <w:tcW w:w="2854" w:type="dxa"/>
          </w:tcPr>
          <w:p w14:paraId="72B061EB" w14:textId="77777777" w:rsidR="0063211A" w:rsidRDefault="00D667CD">
            <w:pPr>
              <w:pStyle w:val="TableParagraph"/>
              <w:spacing w:before="2"/>
              <w:ind w:left="107" w:right="291"/>
              <w:rPr>
                <w:i/>
                <w:sz w:val="18"/>
              </w:rPr>
            </w:pPr>
            <w:r>
              <w:rPr>
                <w:i/>
                <w:sz w:val="18"/>
              </w:rPr>
              <w:t>День</w:t>
            </w:r>
            <w:r>
              <w:rPr>
                <w:i/>
                <w:spacing w:val="-8"/>
                <w:sz w:val="18"/>
              </w:rPr>
              <w:t xml:space="preserve"> </w:t>
            </w:r>
            <w:r>
              <w:rPr>
                <w:i/>
                <w:sz w:val="18"/>
              </w:rPr>
              <w:t>учителя</w:t>
            </w:r>
            <w:r>
              <w:rPr>
                <w:i/>
                <w:spacing w:val="-7"/>
                <w:sz w:val="18"/>
              </w:rPr>
              <w:t xml:space="preserve"> </w:t>
            </w:r>
            <w:r>
              <w:rPr>
                <w:i/>
                <w:sz w:val="18"/>
              </w:rPr>
              <w:t>в</w:t>
            </w:r>
            <w:r>
              <w:rPr>
                <w:i/>
                <w:spacing w:val="-8"/>
                <w:sz w:val="18"/>
              </w:rPr>
              <w:t xml:space="preserve"> </w:t>
            </w:r>
            <w:r>
              <w:rPr>
                <w:i/>
                <w:sz w:val="18"/>
              </w:rPr>
              <w:t>школе:</w:t>
            </w:r>
            <w:r>
              <w:rPr>
                <w:i/>
                <w:spacing w:val="-9"/>
                <w:sz w:val="18"/>
              </w:rPr>
              <w:t xml:space="preserve"> </w:t>
            </w:r>
            <w:r>
              <w:rPr>
                <w:i/>
                <w:sz w:val="18"/>
              </w:rPr>
              <w:t>акция</w:t>
            </w:r>
            <w:r>
              <w:rPr>
                <w:i/>
                <w:spacing w:val="-9"/>
                <w:sz w:val="18"/>
              </w:rPr>
              <w:t xml:space="preserve"> </w:t>
            </w:r>
            <w:r>
              <w:rPr>
                <w:i/>
                <w:sz w:val="18"/>
              </w:rPr>
              <w:t xml:space="preserve">по поздравлению учителей, </w:t>
            </w:r>
            <w:r>
              <w:rPr>
                <w:i/>
                <w:spacing w:val="-2"/>
                <w:sz w:val="18"/>
              </w:rPr>
              <w:t xml:space="preserve">учителей-ветеранов </w:t>
            </w:r>
            <w:r>
              <w:rPr>
                <w:i/>
                <w:sz w:val="18"/>
              </w:rPr>
              <w:t>педагогического труда, День</w:t>
            </w:r>
          </w:p>
          <w:p w14:paraId="73A9788B" w14:textId="77777777" w:rsidR="0063211A" w:rsidRDefault="00D667CD">
            <w:pPr>
              <w:pStyle w:val="TableParagraph"/>
              <w:spacing w:line="206" w:lineRule="exact"/>
              <w:ind w:left="107" w:right="498"/>
              <w:rPr>
                <w:i/>
                <w:sz w:val="18"/>
              </w:rPr>
            </w:pPr>
            <w:r>
              <w:rPr>
                <w:i/>
                <w:sz w:val="18"/>
              </w:rPr>
              <w:t>самоуправления,</w:t>
            </w:r>
            <w:r>
              <w:rPr>
                <w:i/>
                <w:spacing w:val="-12"/>
                <w:sz w:val="18"/>
              </w:rPr>
              <w:t xml:space="preserve"> </w:t>
            </w:r>
            <w:r>
              <w:rPr>
                <w:i/>
                <w:sz w:val="18"/>
              </w:rPr>
              <w:t xml:space="preserve">концертная </w:t>
            </w:r>
            <w:r>
              <w:rPr>
                <w:i/>
                <w:spacing w:val="-2"/>
                <w:sz w:val="18"/>
              </w:rPr>
              <w:t>программа.</w:t>
            </w:r>
          </w:p>
        </w:tc>
        <w:tc>
          <w:tcPr>
            <w:tcW w:w="2467" w:type="dxa"/>
          </w:tcPr>
          <w:p w14:paraId="47825638"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6E328792" w14:textId="77777777" w:rsidR="0063211A" w:rsidRDefault="00D667CD">
            <w:pPr>
              <w:pStyle w:val="TableParagraph"/>
              <w:spacing w:before="2"/>
              <w:ind w:left="721" w:right="581"/>
              <w:jc w:val="center"/>
              <w:rPr>
                <w:i/>
                <w:sz w:val="18"/>
              </w:rPr>
            </w:pPr>
            <w:r>
              <w:rPr>
                <w:i/>
                <w:spacing w:val="-2"/>
                <w:sz w:val="18"/>
              </w:rPr>
              <w:t>октябрь</w:t>
            </w:r>
          </w:p>
        </w:tc>
        <w:tc>
          <w:tcPr>
            <w:tcW w:w="2577" w:type="dxa"/>
          </w:tcPr>
          <w:p w14:paraId="2387D517" w14:textId="77777777" w:rsidR="0063211A" w:rsidRDefault="00D667CD">
            <w:pPr>
              <w:pStyle w:val="TableParagraph"/>
              <w:spacing w:before="2"/>
              <w:ind w:left="109" w:right="233"/>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27487A47" w14:textId="77777777">
        <w:trPr>
          <w:trHeight w:val="415"/>
        </w:trPr>
        <w:tc>
          <w:tcPr>
            <w:tcW w:w="2854" w:type="dxa"/>
          </w:tcPr>
          <w:p w14:paraId="7240BF14" w14:textId="77777777" w:rsidR="0063211A" w:rsidRDefault="00D667CD">
            <w:pPr>
              <w:pStyle w:val="TableParagraph"/>
              <w:spacing w:line="210" w:lineRule="exact"/>
              <w:ind w:left="107" w:right="179"/>
              <w:rPr>
                <w:i/>
                <w:sz w:val="18"/>
              </w:rPr>
            </w:pPr>
            <w:r>
              <w:rPr>
                <w:i/>
                <w:sz w:val="18"/>
              </w:rPr>
              <w:t>Президентские</w:t>
            </w:r>
            <w:r>
              <w:rPr>
                <w:i/>
                <w:spacing w:val="-12"/>
                <w:sz w:val="18"/>
              </w:rPr>
              <w:t xml:space="preserve"> </w:t>
            </w:r>
            <w:r>
              <w:rPr>
                <w:i/>
                <w:sz w:val="18"/>
              </w:rPr>
              <w:t>состязания</w:t>
            </w:r>
            <w:r>
              <w:rPr>
                <w:i/>
                <w:spacing w:val="-11"/>
                <w:sz w:val="18"/>
              </w:rPr>
              <w:t xml:space="preserve"> </w:t>
            </w:r>
            <w:r>
              <w:rPr>
                <w:i/>
                <w:sz w:val="18"/>
              </w:rPr>
              <w:t xml:space="preserve">по </w:t>
            </w:r>
            <w:r>
              <w:rPr>
                <w:i/>
                <w:spacing w:val="-4"/>
                <w:sz w:val="18"/>
              </w:rPr>
              <w:t>ОФП</w:t>
            </w:r>
          </w:p>
        </w:tc>
        <w:tc>
          <w:tcPr>
            <w:tcW w:w="2467" w:type="dxa"/>
          </w:tcPr>
          <w:p w14:paraId="38EF4DF0"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4F8DCAC6" w14:textId="77777777" w:rsidR="0063211A" w:rsidRDefault="00D667CD">
            <w:pPr>
              <w:pStyle w:val="TableParagraph"/>
              <w:tabs>
                <w:tab w:val="left" w:pos="1779"/>
              </w:tabs>
              <w:spacing w:line="207" w:lineRule="exact"/>
              <w:ind w:left="142"/>
              <w:rPr>
                <w:i/>
                <w:sz w:val="18"/>
              </w:rPr>
            </w:pPr>
            <w:r>
              <w:rPr>
                <w:i/>
                <w:spacing w:val="-2"/>
                <w:sz w:val="18"/>
              </w:rPr>
              <w:t>октябрь,</w:t>
            </w:r>
            <w:r>
              <w:rPr>
                <w:i/>
                <w:sz w:val="18"/>
              </w:rPr>
              <w:tab/>
            </w:r>
            <w:r>
              <w:rPr>
                <w:i/>
                <w:spacing w:val="-2"/>
                <w:sz w:val="18"/>
              </w:rPr>
              <w:t>апрель</w:t>
            </w:r>
          </w:p>
        </w:tc>
        <w:tc>
          <w:tcPr>
            <w:tcW w:w="2577" w:type="dxa"/>
          </w:tcPr>
          <w:p w14:paraId="0DA8FEED" w14:textId="77777777" w:rsidR="0063211A" w:rsidRDefault="00D667CD">
            <w:pPr>
              <w:pStyle w:val="TableParagraph"/>
              <w:spacing w:line="207" w:lineRule="exact"/>
              <w:ind w:left="155"/>
              <w:rPr>
                <w:i/>
                <w:sz w:val="18"/>
              </w:rPr>
            </w:pPr>
            <w:r>
              <w:rPr>
                <w:i/>
                <w:sz w:val="18"/>
              </w:rPr>
              <w:t>Учитель</w:t>
            </w:r>
            <w:r>
              <w:rPr>
                <w:i/>
                <w:spacing w:val="-1"/>
                <w:sz w:val="18"/>
              </w:rPr>
              <w:t xml:space="preserve"> </w:t>
            </w:r>
            <w:r>
              <w:rPr>
                <w:i/>
                <w:spacing w:val="-2"/>
                <w:sz w:val="18"/>
              </w:rPr>
              <w:t>физкультуры</w:t>
            </w:r>
          </w:p>
        </w:tc>
      </w:tr>
      <w:tr w:rsidR="0063211A" w14:paraId="21BCB4F5" w14:textId="77777777">
        <w:trPr>
          <w:trHeight w:val="616"/>
        </w:trPr>
        <w:tc>
          <w:tcPr>
            <w:tcW w:w="2854" w:type="dxa"/>
          </w:tcPr>
          <w:p w14:paraId="2287C7C4" w14:textId="77777777" w:rsidR="0063211A" w:rsidRDefault="00D667CD">
            <w:pPr>
              <w:pStyle w:val="TableParagraph"/>
              <w:ind w:left="107" w:right="1371"/>
              <w:rPr>
                <w:i/>
                <w:sz w:val="18"/>
              </w:rPr>
            </w:pPr>
            <w:r>
              <w:rPr>
                <w:i/>
                <w:sz w:val="18"/>
              </w:rPr>
              <w:t>«Золотая</w:t>
            </w:r>
            <w:r>
              <w:rPr>
                <w:i/>
                <w:spacing w:val="-12"/>
                <w:sz w:val="18"/>
              </w:rPr>
              <w:t xml:space="preserve"> </w:t>
            </w:r>
            <w:r>
              <w:rPr>
                <w:i/>
                <w:sz w:val="18"/>
              </w:rPr>
              <w:t xml:space="preserve">осень»: </w:t>
            </w:r>
            <w:r>
              <w:rPr>
                <w:i/>
                <w:spacing w:val="-2"/>
                <w:sz w:val="18"/>
              </w:rPr>
              <w:t>Фотовыставка.</w:t>
            </w:r>
          </w:p>
        </w:tc>
        <w:tc>
          <w:tcPr>
            <w:tcW w:w="2467" w:type="dxa"/>
          </w:tcPr>
          <w:p w14:paraId="4E07791A" w14:textId="77777777" w:rsidR="0063211A" w:rsidRDefault="00D667CD">
            <w:pPr>
              <w:pStyle w:val="TableParagraph"/>
              <w:spacing w:line="202" w:lineRule="exact"/>
              <w:ind w:left="105"/>
              <w:rPr>
                <w:i/>
                <w:sz w:val="18"/>
              </w:rPr>
            </w:pPr>
            <w:r>
              <w:rPr>
                <w:i/>
                <w:sz w:val="18"/>
              </w:rPr>
              <w:t>9-</w:t>
            </w:r>
            <w:r>
              <w:rPr>
                <w:i/>
                <w:spacing w:val="-5"/>
                <w:sz w:val="18"/>
              </w:rPr>
              <w:t>11</w:t>
            </w:r>
          </w:p>
        </w:tc>
        <w:tc>
          <w:tcPr>
            <w:tcW w:w="2438" w:type="dxa"/>
          </w:tcPr>
          <w:p w14:paraId="0FBDBE8E" w14:textId="77777777" w:rsidR="0063211A" w:rsidRDefault="00D667CD">
            <w:pPr>
              <w:pStyle w:val="TableParagraph"/>
              <w:spacing w:line="202" w:lineRule="exact"/>
              <w:ind w:left="721" w:right="581"/>
              <w:jc w:val="center"/>
              <w:rPr>
                <w:i/>
                <w:sz w:val="18"/>
              </w:rPr>
            </w:pPr>
            <w:r>
              <w:rPr>
                <w:i/>
                <w:spacing w:val="-2"/>
                <w:sz w:val="18"/>
              </w:rPr>
              <w:t>октябрь</w:t>
            </w:r>
          </w:p>
        </w:tc>
        <w:tc>
          <w:tcPr>
            <w:tcW w:w="2577" w:type="dxa"/>
          </w:tcPr>
          <w:p w14:paraId="7D43F478" w14:textId="77777777" w:rsidR="0063211A" w:rsidRDefault="00D667CD">
            <w:pPr>
              <w:pStyle w:val="TableParagraph"/>
              <w:spacing w:line="202" w:lineRule="exact"/>
              <w:ind w:left="109"/>
              <w:rPr>
                <w:i/>
                <w:sz w:val="18"/>
              </w:rPr>
            </w:pPr>
            <w:r>
              <w:rPr>
                <w:i/>
                <w:sz w:val="18"/>
              </w:rPr>
              <w:t>руководитель</w:t>
            </w:r>
            <w:r>
              <w:rPr>
                <w:i/>
                <w:spacing w:val="-3"/>
                <w:sz w:val="18"/>
              </w:rPr>
              <w:t xml:space="preserve"> </w:t>
            </w:r>
            <w:r>
              <w:rPr>
                <w:i/>
                <w:spacing w:val="-2"/>
                <w:sz w:val="18"/>
              </w:rPr>
              <w:t>движения</w:t>
            </w:r>
          </w:p>
          <w:p w14:paraId="3306AA36" w14:textId="77777777" w:rsidR="0063211A" w:rsidRDefault="00D667CD">
            <w:pPr>
              <w:pStyle w:val="TableParagraph"/>
              <w:spacing w:line="206" w:lineRule="exact"/>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2E858378" w14:textId="77777777">
        <w:trPr>
          <w:trHeight w:val="1240"/>
        </w:trPr>
        <w:tc>
          <w:tcPr>
            <w:tcW w:w="2854" w:type="dxa"/>
          </w:tcPr>
          <w:p w14:paraId="5F76DE96" w14:textId="77777777" w:rsidR="0063211A" w:rsidRDefault="00D667CD">
            <w:pPr>
              <w:pStyle w:val="TableParagraph"/>
              <w:ind w:left="107" w:right="179"/>
              <w:rPr>
                <w:i/>
                <w:sz w:val="18"/>
              </w:rPr>
            </w:pPr>
            <w:r>
              <w:rPr>
                <w:i/>
                <w:sz w:val="18"/>
              </w:rPr>
              <w:t>Мероприятия месячника взаимодействия</w:t>
            </w:r>
            <w:r>
              <w:rPr>
                <w:i/>
                <w:spacing w:val="-12"/>
                <w:sz w:val="18"/>
              </w:rPr>
              <w:t xml:space="preserve"> </w:t>
            </w:r>
            <w:r>
              <w:rPr>
                <w:i/>
                <w:sz w:val="18"/>
              </w:rPr>
              <w:t>семьи</w:t>
            </w:r>
            <w:r>
              <w:rPr>
                <w:i/>
                <w:spacing w:val="-11"/>
                <w:sz w:val="18"/>
              </w:rPr>
              <w:t xml:space="preserve"> </w:t>
            </w:r>
            <w:r>
              <w:rPr>
                <w:i/>
                <w:sz w:val="18"/>
              </w:rPr>
              <w:t>и</w:t>
            </w:r>
            <w:r>
              <w:rPr>
                <w:i/>
                <w:spacing w:val="-11"/>
                <w:sz w:val="18"/>
              </w:rPr>
              <w:t xml:space="preserve"> </w:t>
            </w:r>
            <w:r>
              <w:rPr>
                <w:i/>
                <w:sz w:val="18"/>
              </w:rPr>
              <w:t>школы: конкурсная программа «Мама, папа, я – отличная семья!», беседы, общешкольное</w:t>
            </w:r>
          </w:p>
          <w:p w14:paraId="6E461A8C" w14:textId="77777777" w:rsidR="0063211A" w:rsidRDefault="00D667CD">
            <w:pPr>
              <w:pStyle w:val="TableParagraph"/>
              <w:spacing w:line="186" w:lineRule="exact"/>
              <w:ind w:left="107"/>
              <w:rPr>
                <w:i/>
                <w:sz w:val="18"/>
              </w:rPr>
            </w:pPr>
            <w:r>
              <w:rPr>
                <w:i/>
                <w:sz w:val="18"/>
              </w:rPr>
              <w:t>родительское</w:t>
            </w:r>
            <w:r>
              <w:rPr>
                <w:i/>
                <w:spacing w:val="-5"/>
                <w:sz w:val="18"/>
              </w:rPr>
              <w:t xml:space="preserve"> </w:t>
            </w:r>
            <w:r>
              <w:rPr>
                <w:i/>
                <w:spacing w:val="-2"/>
                <w:sz w:val="18"/>
              </w:rPr>
              <w:t>собрание</w:t>
            </w:r>
          </w:p>
        </w:tc>
        <w:tc>
          <w:tcPr>
            <w:tcW w:w="2467" w:type="dxa"/>
          </w:tcPr>
          <w:p w14:paraId="127568F2"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D47B799" w14:textId="77777777" w:rsidR="0063211A" w:rsidRDefault="00D667CD">
            <w:pPr>
              <w:pStyle w:val="TableParagraph"/>
              <w:spacing w:line="207" w:lineRule="exact"/>
              <w:ind w:left="597" w:right="581"/>
              <w:jc w:val="center"/>
              <w:rPr>
                <w:i/>
                <w:sz w:val="18"/>
              </w:rPr>
            </w:pPr>
            <w:r>
              <w:rPr>
                <w:i/>
                <w:spacing w:val="-2"/>
                <w:sz w:val="18"/>
              </w:rPr>
              <w:t>ноябрь</w:t>
            </w:r>
          </w:p>
        </w:tc>
        <w:tc>
          <w:tcPr>
            <w:tcW w:w="2577" w:type="dxa"/>
          </w:tcPr>
          <w:p w14:paraId="035B3E74"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5E77A1C2" w14:textId="77777777" w:rsidR="0063211A" w:rsidRDefault="00D667CD">
            <w:pPr>
              <w:pStyle w:val="TableParagraph"/>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2ACB1710" w14:textId="77777777">
        <w:trPr>
          <w:trHeight w:val="829"/>
        </w:trPr>
        <w:tc>
          <w:tcPr>
            <w:tcW w:w="2854" w:type="dxa"/>
          </w:tcPr>
          <w:p w14:paraId="53114CF6" w14:textId="77777777" w:rsidR="0063211A" w:rsidRDefault="00D667CD">
            <w:pPr>
              <w:pStyle w:val="TableParagraph"/>
              <w:ind w:left="107"/>
              <w:rPr>
                <w:i/>
                <w:sz w:val="18"/>
              </w:rPr>
            </w:pPr>
            <w:r>
              <w:rPr>
                <w:i/>
                <w:sz w:val="18"/>
              </w:rPr>
              <w:t>День</w:t>
            </w:r>
            <w:r>
              <w:rPr>
                <w:i/>
                <w:spacing w:val="-12"/>
                <w:sz w:val="18"/>
              </w:rPr>
              <w:t xml:space="preserve"> </w:t>
            </w:r>
            <w:r>
              <w:rPr>
                <w:i/>
                <w:sz w:val="18"/>
              </w:rPr>
              <w:t>правовой</w:t>
            </w:r>
            <w:r>
              <w:rPr>
                <w:i/>
                <w:spacing w:val="-11"/>
                <w:sz w:val="18"/>
              </w:rPr>
              <w:t xml:space="preserve"> </w:t>
            </w:r>
            <w:r>
              <w:rPr>
                <w:i/>
                <w:sz w:val="18"/>
              </w:rPr>
              <w:t>защиты</w:t>
            </w:r>
            <w:r>
              <w:rPr>
                <w:i/>
                <w:spacing w:val="-11"/>
                <w:sz w:val="18"/>
              </w:rPr>
              <w:t xml:space="preserve"> </w:t>
            </w:r>
            <w:r>
              <w:rPr>
                <w:i/>
                <w:sz w:val="18"/>
              </w:rPr>
              <w:t>детей. Просмотр, обсуждение видеоролика «Наши права».</w:t>
            </w:r>
          </w:p>
          <w:p w14:paraId="59C26650" w14:textId="77777777" w:rsidR="0063211A" w:rsidRDefault="00D667CD">
            <w:pPr>
              <w:pStyle w:val="TableParagraph"/>
              <w:spacing w:line="189" w:lineRule="exact"/>
              <w:ind w:left="107"/>
              <w:rPr>
                <w:i/>
                <w:sz w:val="18"/>
              </w:rPr>
            </w:pPr>
            <w:r>
              <w:rPr>
                <w:i/>
                <w:sz w:val="18"/>
              </w:rPr>
              <w:t>Анкетирование</w:t>
            </w:r>
            <w:r>
              <w:rPr>
                <w:i/>
                <w:spacing w:val="-3"/>
                <w:sz w:val="18"/>
              </w:rPr>
              <w:t xml:space="preserve"> </w:t>
            </w:r>
            <w:r>
              <w:rPr>
                <w:i/>
                <w:sz w:val="18"/>
              </w:rPr>
              <w:t>учащихся</w:t>
            </w:r>
            <w:r>
              <w:rPr>
                <w:i/>
                <w:spacing w:val="-2"/>
                <w:sz w:val="18"/>
              </w:rPr>
              <w:t xml:space="preserve"> </w:t>
            </w:r>
            <w:r>
              <w:rPr>
                <w:i/>
                <w:spacing w:val="-5"/>
                <w:sz w:val="18"/>
              </w:rPr>
              <w:t>на</w:t>
            </w:r>
          </w:p>
        </w:tc>
        <w:tc>
          <w:tcPr>
            <w:tcW w:w="2467" w:type="dxa"/>
          </w:tcPr>
          <w:p w14:paraId="11DBE8F3"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C847C9B" w14:textId="77777777" w:rsidR="0063211A" w:rsidRDefault="00D667CD">
            <w:pPr>
              <w:pStyle w:val="TableParagraph"/>
              <w:spacing w:line="207" w:lineRule="exact"/>
              <w:ind w:left="597" w:right="581"/>
              <w:jc w:val="center"/>
              <w:rPr>
                <w:i/>
                <w:sz w:val="18"/>
              </w:rPr>
            </w:pPr>
            <w:r>
              <w:rPr>
                <w:i/>
                <w:spacing w:val="-2"/>
                <w:sz w:val="18"/>
              </w:rPr>
              <w:t>ноябрь</w:t>
            </w:r>
          </w:p>
        </w:tc>
        <w:tc>
          <w:tcPr>
            <w:tcW w:w="2577" w:type="dxa"/>
          </w:tcPr>
          <w:p w14:paraId="41AD2757" w14:textId="77777777" w:rsidR="0063211A" w:rsidRDefault="00D667CD">
            <w:pPr>
              <w:pStyle w:val="TableParagraph"/>
              <w:ind w:left="109" w:right="405"/>
              <w:rPr>
                <w:i/>
                <w:sz w:val="18"/>
              </w:rPr>
            </w:pPr>
            <w:r>
              <w:rPr>
                <w:i/>
                <w:sz w:val="18"/>
              </w:rPr>
              <w:t>Учитель</w:t>
            </w:r>
            <w:r>
              <w:rPr>
                <w:i/>
                <w:spacing w:val="-12"/>
                <w:sz w:val="18"/>
              </w:rPr>
              <w:t xml:space="preserve"> </w:t>
            </w:r>
            <w:r>
              <w:rPr>
                <w:i/>
                <w:sz w:val="18"/>
              </w:rPr>
              <w:t xml:space="preserve">обществознания, </w:t>
            </w:r>
            <w:r>
              <w:rPr>
                <w:i/>
                <w:spacing w:val="-2"/>
                <w:sz w:val="18"/>
              </w:rPr>
              <w:t>психолог.</w:t>
            </w:r>
          </w:p>
        </w:tc>
      </w:tr>
    </w:tbl>
    <w:p w14:paraId="4C408E37" w14:textId="77777777" w:rsidR="0063211A" w:rsidRDefault="0063211A">
      <w:pPr>
        <w:rPr>
          <w:sz w:val="18"/>
        </w:rPr>
        <w:sectPr w:rsidR="0063211A">
          <w:pgSz w:w="12240" w:h="15840"/>
          <w:pgMar w:top="400" w:right="380" w:bottom="1180" w:left="500" w:header="0" w:footer="933" w:gutter="0"/>
          <w:cols w:space="720"/>
        </w:sectPr>
      </w:pPr>
    </w:p>
    <w:p w14:paraId="639C9FCE"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438"/>
        <w:gridCol w:w="2577"/>
      </w:tblGrid>
      <w:tr w:rsidR="0063211A" w14:paraId="391B18C9" w14:textId="77777777">
        <w:trPr>
          <w:trHeight w:val="412"/>
        </w:trPr>
        <w:tc>
          <w:tcPr>
            <w:tcW w:w="2854" w:type="dxa"/>
          </w:tcPr>
          <w:p w14:paraId="0AAB9B26" w14:textId="77777777" w:rsidR="0063211A" w:rsidRDefault="00D667CD">
            <w:pPr>
              <w:pStyle w:val="TableParagraph"/>
              <w:spacing w:line="206" w:lineRule="exact"/>
              <w:ind w:left="107" w:right="179"/>
              <w:rPr>
                <w:i/>
                <w:sz w:val="18"/>
              </w:rPr>
            </w:pPr>
            <w:r>
              <w:rPr>
                <w:i/>
                <w:sz w:val="18"/>
              </w:rPr>
              <w:t>случай</w:t>
            </w:r>
            <w:r>
              <w:rPr>
                <w:i/>
                <w:spacing w:val="-9"/>
                <w:sz w:val="18"/>
              </w:rPr>
              <w:t xml:space="preserve"> </w:t>
            </w:r>
            <w:r>
              <w:rPr>
                <w:i/>
                <w:sz w:val="18"/>
              </w:rPr>
              <w:t>нарушения</w:t>
            </w:r>
            <w:r>
              <w:rPr>
                <w:i/>
                <w:spacing w:val="-11"/>
                <w:sz w:val="18"/>
              </w:rPr>
              <w:t xml:space="preserve"> </w:t>
            </w:r>
            <w:r>
              <w:rPr>
                <w:i/>
                <w:sz w:val="18"/>
              </w:rPr>
              <w:t>их</w:t>
            </w:r>
            <w:r>
              <w:rPr>
                <w:i/>
                <w:spacing w:val="-10"/>
                <w:sz w:val="18"/>
              </w:rPr>
              <w:t xml:space="preserve"> </w:t>
            </w:r>
            <w:r>
              <w:rPr>
                <w:i/>
                <w:sz w:val="18"/>
              </w:rPr>
              <w:t>прав</w:t>
            </w:r>
            <w:r>
              <w:rPr>
                <w:i/>
                <w:spacing w:val="-10"/>
                <w:sz w:val="18"/>
              </w:rPr>
              <w:t xml:space="preserve"> </w:t>
            </w:r>
            <w:r>
              <w:rPr>
                <w:i/>
                <w:sz w:val="18"/>
              </w:rPr>
              <w:t>и свобод в школе и семье.</w:t>
            </w:r>
          </w:p>
        </w:tc>
        <w:tc>
          <w:tcPr>
            <w:tcW w:w="2467" w:type="dxa"/>
          </w:tcPr>
          <w:p w14:paraId="746BB733" w14:textId="77777777" w:rsidR="0063211A" w:rsidRDefault="0063211A">
            <w:pPr>
              <w:pStyle w:val="TableParagraph"/>
              <w:rPr>
                <w:sz w:val="18"/>
              </w:rPr>
            </w:pPr>
          </w:p>
        </w:tc>
        <w:tc>
          <w:tcPr>
            <w:tcW w:w="2438" w:type="dxa"/>
          </w:tcPr>
          <w:p w14:paraId="63601AC8" w14:textId="77777777" w:rsidR="0063211A" w:rsidRDefault="0063211A">
            <w:pPr>
              <w:pStyle w:val="TableParagraph"/>
              <w:rPr>
                <w:sz w:val="18"/>
              </w:rPr>
            </w:pPr>
          </w:p>
        </w:tc>
        <w:tc>
          <w:tcPr>
            <w:tcW w:w="2577" w:type="dxa"/>
          </w:tcPr>
          <w:p w14:paraId="78F06336" w14:textId="77777777" w:rsidR="0063211A" w:rsidRDefault="0063211A">
            <w:pPr>
              <w:pStyle w:val="TableParagraph"/>
              <w:rPr>
                <w:sz w:val="18"/>
              </w:rPr>
            </w:pPr>
          </w:p>
        </w:tc>
      </w:tr>
      <w:tr w:rsidR="0063211A" w14:paraId="3863EF4C" w14:textId="77777777">
        <w:trPr>
          <w:trHeight w:val="827"/>
        </w:trPr>
        <w:tc>
          <w:tcPr>
            <w:tcW w:w="2854" w:type="dxa"/>
          </w:tcPr>
          <w:p w14:paraId="5F92AEC2" w14:textId="77777777" w:rsidR="0063211A" w:rsidRDefault="00D667CD">
            <w:pPr>
              <w:pStyle w:val="TableParagraph"/>
              <w:ind w:left="107"/>
              <w:rPr>
                <w:i/>
                <w:sz w:val="18"/>
              </w:rPr>
            </w:pPr>
            <w:r>
              <w:rPr>
                <w:i/>
                <w:sz w:val="18"/>
              </w:rPr>
              <w:t>Предметная</w:t>
            </w:r>
            <w:r>
              <w:rPr>
                <w:i/>
                <w:spacing w:val="-12"/>
                <w:sz w:val="18"/>
              </w:rPr>
              <w:t xml:space="preserve"> </w:t>
            </w:r>
            <w:r>
              <w:rPr>
                <w:i/>
                <w:sz w:val="18"/>
              </w:rPr>
              <w:t>неделя</w:t>
            </w:r>
            <w:r>
              <w:rPr>
                <w:i/>
                <w:spacing w:val="-11"/>
                <w:sz w:val="18"/>
              </w:rPr>
              <w:t xml:space="preserve"> </w:t>
            </w:r>
            <w:r>
              <w:rPr>
                <w:i/>
                <w:sz w:val="18"/>
              </w:rPr>
              <w:t>математики, физики, химии и биологии</w:t>
            </w:r>
          </w:p>
          <w:p w14:paraId="19473D38" w14:textId="77777777" w:rsidR="0063211A" w:rsidRDefault="00D667CD">
            <w:pPr>
              <w:pStyle w:val="TableParagraph"/>
              <w:spacing w:line="200" w:lineRule="atLeast"/>
              <w:ind w:left="107" w:right="301"/>
              <w:rPr>
                <w:i/>
                <w:sz w:val="18"/>
              </w:rPr>
            </w:pPr>
            <w:r>
              <w:rPr>
                <w:i/>
                <w:sz w:val="18"/>
              </w:rPr>
              <w:t>(шахматно-шашечный</w:t>
            </w:r>
            <w:r>
              <w:rPr>
                <w:i/>
                <w:spacing w:val="-12"/>
                <w:sz w:val="18"/>
              </w:rPr>
              <w:t xml:space="preserve"> </w:t>
            </w:r>
            <w:r>
              <w:rPr>
                <w:i/>
                <w:sz w:val="18"/>
              </w:rPr>
              <w:t>турнир, квесты и т.п.)</w:t>
            </w:r>
          </w:p>
        </w:tc>
        <w:tc>
          <w:tcPr>
            <w:tcW w:w="2467" w:type="dxa"/>
          </w:tcPr>
          <w:p w14:paraId="5D0440AB"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0731CA39" w14:textId="77777777" w:rsidR="0063211A" w:rsidRDefault="00D667CD">
            <w:pPr>
              <w:pStyle w:val="TableParagraph"/>
              <w:spacing w:line="207" w:lineRule="exact"/>
              <w:ind w:left="597" w:right="581"/>
              <w:jc w:val="center"/>
              <w:rPr>
                <w:i/>
                <w:sz w:val="18"/>
              </w:rPr>
            </w:pPr>
            <w:r>
              <w:rPr>
                <w:i/>
                <w:spacing w:val="-2"/>
                <w:sz w:val="18"/>
              </w:rPr>
              <w:t>ноябрь</w:t>
            </w:r>
          </w:p>
        </w:tc>
        <w:tc>
          <w:tcPr>
            <w:tcW w:w="2577" w:type="dxa"/>
          </w:tcPr>
          <w:p w14:paraId="1C27A7FA" w14:textId="77777777" w:rsidR="0063211A" w:rsidRDefault="00D667CD">
            <w:pPr>
              <w:pStyle w:val="TableParagraph"/>
              <w:spacing w:line="207" w:lineRule="exact"/>
              <w:ind w:left="109"/>
              <w:rPr>
                <w:i/>
                <w:sz w:val="18"/>
              </w:rPr>
            </w:pPr>
            <w:r>
              <w:rPr>
                <w:i/>
                <w:sz w:val="18"/>
              </w:rPr>
              <w:t>МО</w:t>
            </w:r>
            <w:r>
              <w:rPr>
                <w:i/>
                <w:spacing w:val="-3"/>
                <w:sz w:val="18"/>
              </w:rPr>
              <w:t xml:space="preserve"> </w:t>
            </w:r>
            <w:r>
              <w:rPr>
                <w:i/>
                <w:sz w:val="18"/>
              </w:rPr>
              <w:t>учителей-</w:t>
            </w:r>
            <w:r>
              <w:rPr>
                <w:i/>
                <w:spacing w:val="-2"/>
                <w:sz w:val="18"/>
              </w:rPr>
              <w:t>предметников</w:t>
            </w:r>
          </w:p>
        </w:tc>
      </w:tr>
      <w:tr w:rsidR="0063211A" w14:paraId="007D1245" w14:textId="77777777">
        <w:trPr>
          <w:trHeight w:val="827"/>
        </w:trPr>
        <w:tc>
          <w:tcPr>
            <w:tcW w:w="2854" w:type="dxa"/>
          </w:tcPr>
          <w:p w14:paraId="6CE00967" w14:textId="77777777" w:rsidR="0063211A" w:rsidRDefault="00D667CD">
            <w:pPr>
              <w:pStyle w:val="TableParagraph"/>
              <w:ind w:left="107"/>
              <w:rPr>
                <w:i/>
                <w:sz w:val="18"/>
              </w:rPr>
            </w:pPr>
            <w:r>
              <w:rPr>
                <w:i/>
                <w:sz w:val="18"/>
              </w:rPr>
              <w:t>Предметная неделя, географии, истории,</w:t>
            </w:r>
            <w:r>
              <w:rPr>
                <w:i/>
                <w:spacing w:val="-12"/>
                <w:sz w:val="18"/>
              </w:rPr>
              <w:t xml:space="preserve"> </w:t>
            </w:r>
            <w:r>
              <w:rPr>
                <w:i/>
                <w:sz w:val="18"/>
              </w:rPr>
              <w:t>обществознания</w:t>
            </w:r>
            <w:r>
              <w:rPr>
                <w:i/>
                <w:spacing w:val="-11"/>
                <w:sz w:val="18"/>
              </w:rPr>
              <w:t xml:space="preserve"> </w:t>
            </w:r>
            <w:r>
              <w:rPr>
                <w:i/>
                <w:sz w:val="18"/>
              </w:rPr>
              <w:t>(игры-</w:t>
            </w:r>
          </w:p>
          <w:p w14:paraId="69D5A99B" w14:textId="77777777" w:rsidR="0063211A" w:rsidRDefault="00D667CD">
            <w:pPr>
              <w:pStyle w:val="TableParagraph"/>
              <w:spacing w:line="206" w:lineRule="exact"/>
              <w:ind w:left="107" w:right="322"/>
              <w:rPr>
                <w:i/>
                <w:sz w:val="18"/>
              </w:rPr>
            </w:pPr>
            <w:r>
              <w:rPr>
                <w:i/>
                <w:sz w:val="18"/>
              </w:rPr>
              <w:t>путешествия,</w:t>
            </w:r>
            <w:r>
              <w:rPr>
                <w:i/>
                <w:spacing w:val="-12"/>
                <w:sz w:val="18"/>
              </w:rPr>
              <w:t xml:space="preserve"> </w:t>
            </w:r>
            <w:r>
              <w:rPr>
                <w:i/>
                <w:sz w:val="18"/>
              </w:rPr>
              <w:t>познавательные игры и т.п.)</w:t>
            </w:r>
          </w:p>
        </w:tc>
        <w:tc>
          <w:tcPr>
            <w:tcW w:w="2467" w:type="dxa"/>
          </w:tcPr>
          <w:p w14:paraId="44D87C72"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402AF2C9" w14:textId="77777777" w:rsidR="0063211A" w:rsidRDefault="00D667CD">
            <w:pPr>
              <w:pStyle w:val="TableParagraph"/>
              <w:spacing w:line="207" w:lineRule="exact"/>
              <w:ind w:right="476"/>
              <w:jc w:val="right"/>
              <w:rPr>
                <w:i/>
                <w:sz w:val="18"/>
              </w:rPr>
            </w:pPr>
            <w:r>
              <w:rPr>
                <w:i/>
                <w:spacing w:val="-2"/>
                <w:sz w:val="18"/>
              </w:rPr>
              <w:t>декабрь</w:t>
            </w:r>
          </w:p>
        </w:tc>
        <w:tc>
          <w:tcPr>
            <w:tcW w:w="2577" w:type="dxa"/>
          </w:tcPr>
          <w:p w14:paraId="4AB0ECE6" w14:textId="77777777" w:rsidR="0063211A" w:rsidRDefault="00D667CD">
            <w:pPr>
              <w:pStyle w:val="TableParagraph"/>
              <w:spacing w:line="207" w:lineRule="exact"/>
              <w:ind w:left="109"/>
              <w:rPr>
                <w:i/>
                <w:sz w:val="18"/>
              </w:rPr>
            </w:pPr>
            <w:r>
              <w:rPr>
                <w:i/>
                <w:sz w:val="18"/>
              </w:rPr>
              <w:t>МО</w:t>
            </w:r>
            <w:r>
              <w:rPr>
                <w:i/>
                <w:spacing w:val="-3"/>
                <w:sz w:val="18"/>
              </w:rPr>
              <w:t xml:space="preserve"> </w:t>
            </w:r>
            <w:r>
              <w:rPr>
                <w:i/>
                <w:sz w:val="18"/>
              </w:rPr>
              <w:t>учителей-</w:t>
            </w:r>
            <w:r>
              <w:rPr>
                <w:i/>
                <w:spacing w:val="-2"/>
                <w:sz w:val="18"/>
              </w:rPr>
              <w:t>предметников</w:t>
            </w:r>
          </w:p>
        </w:tc>
      </w:tr>
      <w:tr w:rsidR="0063211A" w14:paraId="30A9E4B4" w14:textId="77777777">
        <w:trPr>
          <w:trHeight w:val="414"/>
        </w:trPr>
        <w:tc>
          <w:tcPr>
            <w:tcW w:w="2854" w:type="dxa"/>
          </w:tcPr>
          <w:p w14:paraId="593284F5" w14:textId="77777777" w:rsidR="0063211A" w:rsidRDefault="00D667CD">
            <w:pPr>
              <w:pStyle w:val="TableParagraph"/>
              <w:spacing w:line="206" w:lineRule="exact"/>
              <w:ind w:left="107"/>
              <w:rPr>
                <w:i/>
                <w:sz w:val="18"/>
              </w:rPr>
            </w:pPr>
            <w:r>
              <w:rPr>
                <w:i/>
                <w:sz w:val="18"/>
              </w:rPr>
              <w:t>Торжественная</w:t>
            </w:r>
            <w:r>
              <w:rPr>
                <w:i/>
                <w:spacing w:val="-12"/>
                <w:sz w:val="18"/>
              </w:rPr>
              <w:t xml:space="preserve"> </w:t>
            </w:r>
            <w:r>
              <w:rPr>
                <w:i/>
                <w:sz w:val="18"/>
              </w:rPr>
              <w:t>линейка</w:t>
            </w:r>
            <w:r>
              <w:rPr>
                <w:i/>
                <w:spacing w:val="-11"/>
                <w:sz w:val="18"/>
              </w:rPr>
              <w:t xml:space="preserve"> </w:t>
            </w:r>
            <w:r>
              <w:rPr>
                <w:i/>
                <w:sz w:val="18"/>
              </w:rPr>
              <w:t xml:space="preserve">«День </w:t>
            </w:r>
            <w:r>
              <w:rPr>
                <w:i/>
                <w:spacing w:val="-2"/>
                <w:sz w:val="18"/>
              </w:rPr>
              <w:t>Конституции»</w:t>
            </w:r>
          </w:p>
        </w:tc>
        <w:tc>
          <w:tcPr>
            <w:tcW w:w="2467" w:type="dxa"/>
          </w:tcPr>
          <w:p w14:paraId="02238513"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27B4CF38" w14:textId="77777777" w:rsidR="0063211A" w:rsidRDefault="00D667CD">
            <w:pPr>
              <w:pStyle w:val="TableParagraph"/>
              <w:spacing w:before="2"/>
              <w:ind w:right="476"/>
              <w:jc w:val="right"/>
              <w:rPr>
                <w:i/>
                <w:sz w:val="18"/>
              </w:rPr>
            </w:pPr>
            <w:r>
              <w:rPr>
                <w:i/>
                <w:spacing w:val="-2"/>
                <w:sz w:val="18"/>
              </w:rPr>
              <w:t>декабрь</w:t>
            </w:r>
          </w:p>
        </w:tc>
        <w:tc>
          <w:tcPr>
            <w:tcW w:w="2577" w:type="dxa"/>
          </w:tcPr>
          <w:p w14:paraId="5E7E5C5B" w14:textId="77777777" w:rsidR="0063211A" w:rsidRDefault="00D667CD">
            <w:pPr>
              <w:pStyle w:val="TableParagraph"/>
              <w:spacing w:before="2"/>
              <w:ind w:left="109"/>
              <w:rPr>
                <w:i/>
                <w:sz w:val="18"/>
              </w:rPr>
            </w:pPr>
            <w:r>
              <w:rPr>
                <w:i/>
                <w:sz w:val="18"/>
              </w:rPr>
              <w:t>Учитель</w:t>
            </w:r>
            <w:r>
              <w:rPr>
                <w:i/>
                <w:spacing w:val="-3"/>
                <w:sz w:val="18"/>
              </w:rPr>
              <w:t xml:space="preserve"> </w:t>
            </w:r>
            <w:r>
              <w:rPr>
                <w:i/>
                <w:spacing w:val="-2"/>
                <w:sz w:val="18"/>
              </w:rPr>
              <w:t>обществознания.</w:t>
            </w:r>
          </w:p>
        </w:tc>
      </w:tr>
      <w:tr w:rsidR="0063211A" w14:paraId="73D21C3C" w14:textId="77777777">
        <w:trPr>
          <w:trHeight w:val="414"/>
        </w:trPr>
        <w:tc>
          <w:tcPr>
            <w:tcW w:w="2854" w:type="dxa"/>
          </w:tcPr>
          <w:p w14:paraId="00B79879" w14:textId="77777777" w:rsidR="0063211A" w:rsidRDefault="00D667CD">
            <w:pPr>
              <w:pStyle w:val="TableParagraph"/>
              <w:spacing w:line="206" w:lineRule="exact"/>
              <w:ind w:left="107"/>
              <w:rPr>
                <w:i/>
                <w:sz w:val="18"/>
              </w:rPr>
            </w:pPr>
            <w:r>
              <w:rPr>
                <w:i/>
                <w:sz w:val="18"/>
              </w:rPr>
              <w:t>Школьный</w:t>
            </w:r>
            <w:r>
              <w:rPr>
                <w:i/>
                <w:spacing w:val="-2"/>
                <w:sz w:val="18"/>
              </w:rPr>
              <w:t xml:space="preserve"> </w:t>
            </w:r>
            <w:r>
              <w:rPr>
                <w:i/>
                <w:sz w:val="18"/>
              </w:rPr>
              <w:t>этап</w:t>
            </w:r>
            <w:r>
              <w:rPr>
                <w:i/>
                <w:spacing w:val="-1"/>
                <w:sz w:val="18"/>
              </w:rPr>
              <w:t xml:space="preserve"> </w:t>
            </w:r>
            <w:r>
              <w:rPr>
                <w:i/>
                <w:spacing w:val="-2"/>
                <w:sz w:val="18"/>
              </w:rPr>
              <w:t>конкурса</w:t>
            </w:r>
          </w:p>
          <w:p w14:paraId="1E610D96" w14:textId="77777777" w:rsidR="0063211A" w:rsidRDefault="00D667CD">
            <w:pPr>
              <w:pStyle w:val="TableParagraph"/>
              <w:spacing w:line="188" w:lineRule="exact"/>
              <w:ind w:left="107"/>
              <w:rPr>
                <w:i/>
                <w:sz w:val="18"/>
              </w:rPr>
            </w:pPr>
            <w:r>
              <w:rPr>
                <w:i/>
                <w:sz w:val="18"/>
              </w:rPr>
              <w:t>«Неопалимая</w:t>
            </w:r>
            <w:r>
              <w:rPr>
                <w:i/>
                <w:spacing w:val="-2"/>
                <w:sz w:val="18"/>
              </w:rPr>
              <w:t xml:space="preserve"> купина»</w:t>
            </w:r>
          </w:p>
        </w:tc>
        <w:tc>
          <w:tcPr>
            <w:tcW w:w="2467" w:type="dxa"/>
          </w:tcPr>
          <w:p w14:paraId="0C52ECBE"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450EB4F" w14:textId="77777777" w:rsidR="0063211A" w:rsidRDefault="00D667CD">
            <w:pPr>
              <w:pStyle w:val="TableParagraph"/>
              <w:spacing w:line="207" w:lineRule="exact"/>
              <w:ind w:right="476"/>
              <w:jc w:val="right"/>
              <w:rPr>
                <w:i/>
                <w:sz w:val="18"/>
              </w:rPr>
            </w:pPr>
            <w:r>
              <w:rPr>
                <w:i/>
                <w:spacing w:val="-2"/>
                <w:sz w:val="18"/>
              </w:rPr>
              <w:t>декабрь</w:t>
            </w:r>
          </w:p>
        </w:tc>
        <w:tc>
          <w:tcPr>
            <w:tcW w:w="2577" w:type="dxa"/>
          </w:tcPr>
          <w:p w14:paraId="0F601353" w14:textId="77777777" w:rsidR="0063211A" w:rsidRDefault="00D667CD">
            <w:pPr>
              <w:pStyle w:val="TableParagraph"/>
              <w:spacing w:line="207" w:lineRule="exact"/>
              <w:ind w:left="109"/>
              <w:rPr>
                <w:i/>
                <w:sz w:val="18"/>
              </w:rPr>
            </w:pPr>
            <w:r>
              <w:rPr>
                <w:i/>
                <w:sz w:val="18"/>
              </w:rPr>
              <w:t>Руководитель</w:t>
            </w:r>
            <w:r>
              <w:rPr>
                <w:i/>
                <w:spacing w:val="-4"/>
                <w:sz w:val="18"/>
              </w:rPr>
              <w:t xml:space="preserve"> </w:t>
            </w:r>
            <w:r>
              <w:rPr>
                <w:i/>
                <w:spacing w:val="-5"/>
                <w:sz w:val="18"/>
              </w:rPr>
              <w:t>ДЮП</w:t>
            </w:r>
          </w:p>
        </w:tc>
      </w:tr>
      <w:tr w:rsidR="0063211A" w14:paraId="74C27B30" w14:textId="77777777">
        <w:trPr>
          <w:trHeight w:val="1240"/>
        </w:trPr>
        <w:tc>
          <w:tcPr>
            <w:tcW w:w="2854" w:type="dxa"/>
          </w:tcPr>
          <w:p w14:paraId="5E9215C4" w14:textId="77777777" w:rsidR="0063211A" w:rsidRDefault="00D667CD">
            <w:pPr>
              <w:pStyle w:val="TableParagraph"/>
              <w:ind w:left="107" w:right="179"/>
              <w:rPr>
                <w:i/>
                <w:sz w:val="18"/>
              </w:rPr>
            </w:pPr>
            <w:r>
              <w:rPr>
                <w:i/>
                <w:sz w:val="18"/>
              </w:rPr>
              <w:t>Мероприятия месячника эстетического</w:t>
            </w:r>
            <w:r>
              <w:rPr>
                <w:i/>
                <w:spacing w:val="-12"/>
                <w:sz w:val="18"/>
              </w:rPr>
              <w:t xml:space="preserve"> </w:t>
            </w:r>
            <w:r>
              <w:rPr>
                <w:i/>
                <w:sz w:val="18"/>
              </w:rPr>
              <w:t>воспитания</w:t>
            </w:r>
            <w:r>
              <w:rPr>
                <w:i/>
                <w:spacing w:val="-11"/>
                <w:sz w:val="18"/>
              </w:rPr>
              <w:t xml:space="preserve"> </w:t>
            </w:r>
            <w:r>
              <w:rPr>
                <w:i/>
                <w:sz w:val="18"/>
              </w:rPr>
              <w:t>в школе. Новый год в школе: украшение кабинетов, оформление окон, конкурс</w:t>
            </w:r>
          </w:p>
          <w:p w14:paraId="2559F6AB" w14:textId="77777777" w:rsidR="0063211A" w:rsidRDefault="00D667CD">
            <w:pPr>
              <w:pStyle w:val="TableParagraph"/>
              <w:spacing w:line="186" w:lineRule="exact"/>
              <w:ind w:left="107"/>
              <w:rPr>
                <w:i/>
                <w:sz w:val="18"/>
              </w:rPr>
            </w:pPr>
            <w:r>
              <w:rPr>
                <w:i/>
                <w:sz w:val="18"/>
              </w:rPr>
              <w:t>плакатов,</w:t>
            </w:r>
            <w:r>
              <w:rPr>
                <w:i/>
                <w:spacing w:val="-5"/>
                <w:sz w:val="18"/>
              </w:rPr>
              <w:t xml:space="preserve"> </w:t>
            </w:r>
            <w:r>
              <w:rPr>
                <w:i/>
                <w:sz w:val="18"/>
              </w:rPr>
              <w:t>праздничный</w:t>
            </w:r>
            <w:r>
              <w:rPr>
                <w:i/>
                <w:spacing w:val="-4"/>
                <w:sz w:val="18"/>
              </w:rPr>
              <w:t xml:space="preserve"> </w:t>
            </w:r>
            <w:r>
              <w:rPr>
                <w:i/>
                <w:spacing w:val="-2"/>
                <w:sz w:val="18"/>
              </w:rPr>
              <w:t>вечер.</w:t>
            </w:r>
          </w:p>
        </w:tc>
        <w:tc>
          <w:tcPr>
            <w:tcW w:w="2467" w:type="dxa"/>
          </w:tcPr>
          <w:p w14:paraId="0758B845"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71A1E0BE" w14:textId="77777777" w:rsidR="0063211A" w:rsidRDefault="00D667CD">
            <w:pPr>
              <w:pStyle w:val="TableParagraph"/>
              <w:spacing w:line="207" w:lineRule="exact"/>
              <w:ind w:right="476"/>
              <w:jc w:val="right"/>
              <w:rPr>
                <w:i/>
                <w:sz w:val="18"/>
              </w:rPr>
            </w:pPr>
            <w:r>
              <w:rPr>
                <w:i/>
                <w:spacing w:val="-2"/>
                <w:sz w:val="18"/>
              </w:rPr>
              <w:t>декабрь</w:t>
            </w:r>
          </w:p>
        </w:tc>
        <w:tc>
          <w:tcPr>
            <w:tcW w:w="2577" w:type="dxa"/>
          </w:tcPr>
          <w:p w14:paraId="6A37C345"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784B1DC8" w14:textId="77777777" w:rsidR="0063211A" w:rsidRDefault="00D667CD">
            <w:pPr>
              <w:pStyle w:val="TableParagraph"/>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0D63D9F3" w14:textId="77777777">
        <w:trPr>
          <w:trHeight w:val="828"/>
        </w:trPr>
        <w:tc>
          <w:tcPr>
            <w:tcW w:w="2854" w:type="dxa"/>
          </w:tcPr>
          <w:p w14:paraId="63FCD240" w14:textId="77777777" w:rsidR="0063211A" w:rsidRDefault="00D667CD">
            <w:pPr>
              <w:pStyle w:val="TableParagraph"/>
              <w:spacing w:before="2"/>
              <w:ind w:left="107"/>
              <w:rPr>
                <w:i/>
                <w:sz w:val="18"/>
              </w:rPr>
            </w:pPr>
            <w:r>
              <w:rPr>
                <w:i/>
                <w:sz w:val="18"/>
              </w:rPr>
              <w:t>Предметная</w:t>
            </w:r>
            <w:r>
              <w:rPr>
                <w:i/>
                <w:spacing w:val="-12"/>
                <w:sz w:val="18"/>
              </w:rPr>
              <w:t xml:space="preserve"> </w:t>
            </w:r>
            <w:r>
              <w:rPr>
                <w:i/>
                <w:sz w:val="18"/>
              </w:rPr>
              <w:t>неделя</w:t>
            </w:r>
            <w:r>
              <w:rPr>
                <w:i/>
                <w:spacing w:val="-11"/>
                <w:sz w:val="18"/>
              </w:rPr>
              <w:t xml:space="preserve"> </w:t>
            </w:r>
            <w:r>
              <w:rPr>
                <w:i/>
                <w:sz w:val="18"/>
              </w:rPr>
              <w:t>литературы, русского и английского языков</w:t>
            </w:r>
          </w:p>
          <w:p w14:paraId="751ADE27" w14:textId="77777777" w:rsidR="0063211A" w:rsidRDefault="00D667CD">
            <w:pPr>
              <w:pStyle w:val="TableParagraph"/>
              <w:spacing w:line="206" w:lineRule="exact"/>
              <w:ind w:left="107"/>
              <w:rPr>
                <w:i/>
                <w:sz w:val="18"/>
              </w:rPr>
            </w:pPr>
            <w:r>
              <w:rPr>
                <w:i/>
                <w:sz w:val="18"/>
              </w:rPr>
              <w:t>(конкурсы чтецов, сочинений, интеллектуальные</w:t>
            </w:r>
            <w:r>
              <w:rPr>
                <w:i/>
                <w:spacing w:val="-12"/>
                <w:sz w:val="18"/>
              </w:rPr>
              <w:t xml:space="preserve"> </w:t>
            </w:r>
            <w:r>
              <w:rPr>
                <w:i/>
                <w:sz w:val="18"/>
              </w:rPr>
              <w:t>игры</w:t>
            </w:r>
            <w:r>
              <w:rPr>
                <w:i/>
                <w:spacing w:val="-11"/>
                <w:sz w:val="18"/>
              </w:rPr>
              <w:t xml:space="preserve"> </w:t>
            </w:r>
            <w:r>
              <w:rPr>
                <w:i/>
                <w:sz w:val="18"/>
              </w:rPr>
              <w:t>и</w:t>
            </w:r>
            <w:r>
              <w:rPr>
                <w:i/>
                <w:spacing w:val="-11"/>
                <w:sz w:val="18"/>
              </w:rPr>
              <w:t xml:space="preserve"> </w:t>
            </w:r>
            <w:r>
              <w:rPr>
                <w:i/>
                <w:sz w:val="18"/>
              </w:rPr>
              <w:t>т.п.)</w:t>
            </w:r>
          </w:p>
        </w:tc>
        <w:tc>
          <w:tcPr>
            <w:tcW w:w="2467" w:type="dxa"/>
          </w:tcPr>
          <w:p w14:paraId="22C97681"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25D401EA" w14:textId="77777777" w:rsidR="0063211A" w:rsidRDefault="00D667CD">
            <w:pPr>
              <w:pStyle w:val="TableParagraph"/>
              <w:spacing w:before="2"/>
              <w:ind w:right="521"/>
              <w:jc w:val="right"/>
              <w:rPr>
                <w:i/>
                <w:sz w:val="18"/>
              </w:rPr>
            </w:pPr>
            <w:r>
              <w:rPr>
                <w:i/>
                <w:spacing w:val="-2"/>
                <w:sz w:val="18"/>
              </w:rPr>
              <w:t>январь</w:t>
            </w:r>
          </w:p>
        </w:tc>
        <w:tc>
          <w:tcPr>
            <w:tcW w:w="2577" w:type="dxa"/>
          </w:tcPr>
          <w:p w14:paraId="515A39AF" w14:textId="77777777" w:rsidR="0063211A" w:rsidRDefault="00D667CD">
            <w:pPr>
              <w:pStyle w:val="TableParagraph"/>
              <w:spacing w:before="2"/>
              <w:ind w:left="109"/>
              <w:rPr>
                <w:i/>
                <w:sz w:val="18"/>
              </w:rPr>
            </w:pPr>
            <w:r>
              <w:rPr>
                <w:i/>
                <w:sz w:val="18"/>
              </w:rPr>
              <w:t>МО</w:t>
            </w:r>
            <w:r>
              <w:rPr>
                <w:i/>
                <w:spacing w:val="-3"/>
                <w:sz w:val="18"/>
              </w:rPr>
              <w:t xml:space="preserve"> </w:t>
            </w:r>
            <w:r>
              <w:rPr>
                <w:i/>
                <w:sz w:val="18"/>
              </w:rPr>
              <w:t>учителей-</w:t>
            </w:r>
            <w:r>
              <w:rPr>
                <w:i/>
                <w:spacing w:val="-2"/>
                <w:sz w:val="18"/>
              </w:rPr>
              <w:t>предметников</w:t>
            </w:r>
          </w:p>
        </w:tc>
      </w:tr>
      <w:tr w:rsidR="0063211A" w14:paraId="25715EBE" w14:textId="77777777">
        <w:trPr>
          <w:trHeight w:val="414"/>
        </w:trPr>
        <w:tc>
          <w:tcPr>
            <w:tcW w:w="2854" w:type="dxa"/>
          </w:tcPr>
          <w:p w14:paraId="4AACFDEB" w14:textId="77777777" w:rsidR="0063211A" w:rsidRDefault="00D667CD">
            <w:pPr>
              <w:pStyle w:val="TableParagraph"/>
              <w:spacing w:line="206" w:lineRule="exact"/>
              <w:ind w:left="107" w:right="179"/>
              <w:rPr>
                <w:i/>
                <w:sz w:val="18"/>
              </w:rPr>
            </w:pPr>
            <w:r>
              <w:rPr>
                <w:i/>
                <w:sz w:val="18"/>
              </w:rPr>
              <w:t>Час памяти «Блокада Ленинграда»:</w:t>
            </w:r>
            <w:r>
              <w:rPr>
                <w:i/>
                <w:spacing w:val="-12"/>
                <w:sz w:val="18"/>
              </w:rPr>
              <w:t xml:space="preserve"> </w:t>
            </w:r>
            <w:r>
              <w:rPr>
                <w:i/>
                <w:sz w:val="18"/>
              </w:rPr>
              <w:t>Устный</w:t>
            </w:r>
            <w:r>
              <w:rPr>
                <w:i/>
                <w:spacing w:val="-11"/>
                <w:sz w:val="18"/>
              </w:rPr>
              <w:t xml:space="preserve"> </w:t>
            </w:r>
            <w:r>
              <w:rPr>
                <w:i/>
                <w:sz w:val="18"/>
              </w:rPr>
              <w:t>журнал</w:t>
            </w:r>
          </w:p>
        </w:tc>
        <w:tc>
          <w:tcPr>
            <w:tcW w:w="2467" w:type="dxa"/>
          </w:tcPr>
          <w:p w14:paraId="6995F483" w14:textId="77777777" w:rsidR="0063211A" w:rsidRDefault="00D667CD">
            <w:pPr>
              <w:pStyle w:val="TableParagraph"/>
              <w:spacing w:before="2"/>
              <w:ind w:left="105"/>
              <w:rPr>
                <w:i/>
                <w:sz w:val="18"/>
              </w:rPr>
            </w:pPr>
            <w:r>
              <w:rPr>
                <w:i/>
                <w:sz w:val="18"/>
              </w:rPr>
              <w:t>9-</w:t>
            </w:r>
            <w:r>
              <w:rPr>
                <w:i/>
                <w:spacing w:val="-5"/>
                <w:sz w:val="18"/>
              </w:rPr>
              <w:t>11</w:t>
            </w:r>
          </w:p>
        </w:tc>
        <w:tc>
          <w:tcPr>
            <w:tcW w:w="2438" w:type="dxa"/>
          </w:tcPr>
          <w:p w14:paraId="38D2451E" w14:textId="77777777" w:rsidR="0063211A" w:rsidRDefault="00D667CD">
            <w:pPr>
              <w:pStyle w:val="TableParagraph"/>
              <w:spacing w:before="2"/>
              <w:ind w:right="521"/>
              <w:jc w:val="right"/>
              <w:rPr>
                <w:i/>
                <w:sz w:val="18"/>
              </w:rPr>
            </w:pPr>
            <w:r>
              <w:rPr>
                <w:i/>
                <w:spacing w:val="-2"/>
                <w:sz w:val="18"/>
              </w:rPr>
              <w:t>январь</w:t>
            </w:r>
          </w:p>
        </w:tc>
        <w:tc>
          <w:tcPr>
            <w:tcW w:w="2577" w:type="dxa"/>
          </w:tcPr>
          <w:p w14:paraId="75B26F94" w14:textId="77777777" w:rsidR="0063211A" w:rsidRDefault="00D667CD">
            <w:pPr>
              <w:pStyle w:val="TableParagraph"/>
              <w:spacing w:before="2" w:line="207" w:lineRule="exact"/>
              <w:ind w:left="109"/>
              <w:rPr>
                <w:i/>
                <w:sz w:val="18"/>
              </w:rPr>
            </w:pPr>
            <w:r>
              <w:rPr>
                <w:i/>
                <w:sz w:val="18"/>
              </w:rPr>
              <w:t>руководитель</w:t>
            </w:r>
            <w:r>
              <w:rPr>
                <w:i/>
                <w:spacing w:val="-3"/>
                <w:sz w:val="18"/>
              </w:rPr>
              <w:t xml:space="preserve"> </w:t>
            </w:r>
            <w:r>
              <w:rPr>
                <w:i/>
                <w:spacing w:val="-2"/>
                <w:sz w:val="18"/>
              </w:rPr>
              <w:t>движения</w:t>
            </w:r>
          </w:p>
          <w:p w14:paraId="596F7F3E" w14:textId="77777777" w:rsidR="0063211A" w:rsidRDefault="00D667CD">
            <w:pPr>
              <w:pStyle w:val="TableParagraph"/>
              <w:spacing w:line="186" w:lineRule="exact"/>
              <w:ind w:left="109"/>
              <w:rPr>
                <w:i/>
                <w:sz w:val="18"/>
              </w:rPr>
            </w:pPr>
            <w:r>
              <w:rPr>
                <w:i/>
                <w:sz w:val="18"/>
              </w:rPr>
              <w:t>«Школьная</w:t>
            </w:r>
            <w:r>
              <w:rPr>
                <w:i/>
                <w:spacing w:val="-3"/>
                <w:sz w:val="18"/>
              </w:rPr>
              <w:t xml:space="preserve"> </w:t>
            </w:r>
            <w:r>
              <w:rPr>
                <w:i/>
                <w:spacing w:val="-2"/>
                <w:sz w:val="18"/>
              </w:rPr>
              <w:t>планета».</w:t>
            </w:r>
          </w:p>
        </w:tc>
      </w:tr>
      <w:tr w:rsidR="0063211A" w14:paraId="127ADCEA" w14:textId="77777777">
        <w:trPr>
          <w:trHeight w:val="208"/>
        </w:trPr>
        <w:tc>
          <w:tcPr>
            <w:tcW w:w="2854" w:type="dxa"/>
          </w:tcPr>
          <w:p w14:paraId="094C641C" w14:textId="77777777" w:rsidR="0063211A" w:rsidRDefault="00D667CD">
            <w:pPr>
              <w:pStyle w:val="TableParagraph"/>
              <w:spacing w:line="188" w:lineRule="exact"/>
              <w:ind w:left="107"/>
              <w:rPr>
                <w:i/>
                <w:sz w:val="18"/>
              </w:rPr>
            </w:pPr>
            <w:r>
              <w:rPr>
                <w:i/>
                <w:sz w:val="18"/>
              </w:rPr>
              <w:t>Лыжные</w:t>
            </w:r>
            <w:r>
              <w:rPr>
                <w:i/>
                <w:spacing w:val="-1"/>
                <w:sz w:val="18"/>
              </w:rPr>
              <w:t xml:space="preserve"> </w:t>
            </w:r>
            <w:r>
              <w:rPr>
                <w:i/>
                <w:spacing w:val="-2"/>
                <w:sz w:val="18"/>
              </w:rPr>
              <w:t>соревнования</w:t>
            </w:r>
          </w:p>
        </w:tc>
        <w:tc>
          <w:tcPr>
            <w:tcW w:w="2467" w:type="dxa"/>
          </w:tcPr>
          <w:p w14:paraId="52A94BC8" w14:textId="77777777" w:rsidR="0063211A" w:rsidRDefault="00D667CD">
            <w:pPr>
              <w:pStyle w:val="TableParagraph"/>
              <w:spacing w:line="188" w:lineRule="exact"/>
              <w:ind w:left="105"/>
              <w:rPr>
                <w:i/>
                <w:sz w:val="18"/>
              </w:rPr>
            </w:pPr>
            <w:r>
              <w:rPr>
                <w:i/>
                <w:sz w:val="18"/>
              </w:rPr>
              <w:t>9-</w:t>
            </w:r>
            <w:r>
              <w:rPr>
                <w:i/>
                <w:spacing w:val="-5"/>
                <w:sz w:val="18"/>
              </w:rPr>
              <w:t>11</w:t>
            </w:r>
          </w:p>
        </w:tc>
        <w:tc>
          <w:tcPr>
            <w:tcW w:w="2438" w:type="dxa"/>
          </w:tcPr>
          <w:p w14:paraId="43CD07AE" w14:textId="77777777" w:rsidR="0063211A" w:rsidRDefault="00D667CD">
            <w:pPr>
              <w:pStyle w:val="TableParagraph"/>
              <w:spacing w:line="188" w:lineRule="exact"/>
              <w:ind w:right="524"/>
              <w:jc w:val="right"/>
              <w:rPr>
                <w:i/>
                <w:sz w:val="18"/>
              </w:rPr>
            </w:pPr>
            <w:r>
              <w:rPr>
                <w:i/>
                <w:spacing w:val="-2"/>
                <w:sz w:val="18"/>
              </w:rPr>
              <w:t>январь</w:t>
            </w:r>
          </w:p>
        </w:tc>
        <w:tc>
          <w:tcPr>
            <w:tcW w:w="2577" w:type="dxa"/>
          </w:tcPr>
          <w:p w14:paraId="2BAC77C0" w14:textId="77777777" w:rsidR="0063211A" w:rsidRDefault="00D667CD">
            <w:pPr>
              <w:pStyle w:val="TableParagraph"/>
              <w:spacing w:line="188" w:lineRule="exact"/>
              <w:ind w:left="109"/>
              <w:rPr>
                <w:i/>
                <w:sz w:val="18"/>
              </w:rPr>
            </w:pPr>
            <w:r>
              <w:rPr>
                <w:i/>
                <w:sz w:val="18"/>
              </w:rPr>
              <w:t>Учитель</w:t>
            </w:r>
            <w:r>
              <w:rPr>
                <w:i/>
                <w:spacing w:val="-1"/>
                <w:sz w:val="18"/>
              </w:rPr>
              <w:t xml:space="preserve"> </w:t>
            </w:r>
            <w:r>
              <w:rPr>
                <w:i/>
                <w:spacing w:val="-2"/>
                <w:sz w:val="18"/>
              </w:rPr>
              <w:t>физкультуры</w:t>
            </w:r>
          </w:p>
        </w:tc>
      </w:tr>
      <w:tr w:rsidR="0063211A" w14:paraId="5C2AF59C" w14:textId="77777777">
        <w:trPr>
          <w:trHeight w:val="1862"/>
        </w:trPr>
        <w:tc>
          <w:tcPr>
            <w:tcW w:w="2854" w:type="dxa"/>
          </w:tcPr>
          <w:p w14:paraId="0E79C086" w14:textId="77777777" w:rsidR="0063211A" w:rsidRDefault="00D667CD">
            <w:pPr>
              <w:pStyle w:val="TableParagraph"/>
              <w:ind w:left="107" w:right="136"/>
              <w:rPr>
                <w:i/>
                <w:sz w:val="18"/>
              </w:rPr>
            </w:pPr>
            <w:r>
              <w:rPr>
                <w:i/>
                <w:sz w:val="18"/>
              </w:rPr>
              <w:t>Мероприятия месячника гражданского и патриотического воспитания: соревнование по</w:t>
            </w:r>
            <w:r>
              <w:rPr>
                <w:i/>
                <w:spacing w:val="40"/>
                <w:sz w:val="18"/>
              </w:rPr>
              <w:t xml:space="preserve"> </w:t>
            </w:r>
            <w:r>
              <w:rPr>
                <w:i/>
                <w:sz w:val="18"/>
              </w:rPr>
              <w:t xml:space="preserve">волейболу, </w:t>
            </w:r>
            <w:r>
              <w:rPr>
                <w:i/>
                <w:spacing w:val="-2"/>
                <w:sz w:val="18"/>
              </w:rPr>
              <w:t xml:space="preserve">спортивно-военизированная </w:t>
            </w:r>
            <w:r>
              <w:rPr>
                <w:i/>
                <w:sz w:val="18"/>
              </w:rPr>
              <w:t>эстафета,</w:t>
            </w:r>
            <w:r>
              <w:rPr>
                <w:i/>
                <w:spacing w:val="-12"/>
                <w:sz w:val="18"/>
              </w:rPr>
              <w:t xml:space="preserve"> </w:t>
            </w:r>
            <w:r>
              <w:rPr>
                <w:i/>
                <w:sz w:val="18"/>
              </w:rPr>
              <w:t>«Зимнее</w:t>
            </w:r>
            <w:r>
              <w:rPr>
                <w:i/>
                <w:spacing w:val="-11"/>
                <w:sz w:val="18"/>
              </w:rPr>
              <w:t xml:space="preserve"> </w:t>
            </w:r>
            <w:r>
              <w:rPr>
                <w:i/>
                <w:sz w:val="18"/>
              </w:rPr>
              <w:t>многоборье», фестиваль патриотической песни, акции по поздравлению</w:t>
            </w:r>
          </w:p>
          <w:p w14:paraId="6FDB7B0A" w14:textId="77777777" w:rsidR="0063211A" w:rsidRDefault="00D667CD">
            <w:pPr>
              <w:pStyle w:val="TableParagraph"/>
              <w:spacing w:line="186" w:lineRule="exact"/>
              <w:ind w:left="107"/>
              <w:rPr>
                <w:i/>
                <w:sz w:val="18"/>
              </w:rPr>
            </w:pPr>
            <w:r>
              <w:rPr>
                <w:i/>
                <w:spacing w:val="-2"/>
                <w:sz w:val="18"/>
              </w:rPr>
              <w:t>юношей</w:t>
            </w:r>
          </w:p>
        </w:tc>
        <w:tc>
          <w:tcPr>
            <w:tcW w:w="2467" w:type="dxa"/>
          </w:tcPr>
          <w:p w14:paraId="520C2ED6"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86D997D" w14:textId="77777777" w:rsidR="0063211A" w:rsidRDefault="00D667CD">
            <w:pPr>
              <w:pStyle w:val="TableParagraph"/>
              <w:spacing w:line="207" w:lineRule="exact"/>
              <w:ind w:right="466"/>
              <w:jc w:val="right"/>
              <w:rPr>
                <w:i/>
                <w:sz w:val="18"/>
              </w:rPr>
            </w:pPr>
            <w:r>
              <w:rPr>
                <w:i/>
                <w:spacing w:val="-2"/>
                <w:sz w:val="18"/>
              </w:rPr>
              <w:t>февраль</w:t>
            </w:r>
          </w:p>
        </w:tc>
        <w:tc>
          <w:tcPr>
            <w:tcW w:w="2577" w:type="dxa"/>
          </w:tcPr>
          <w:p w14:paraId="5FA630C4"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05A9BFAD" w14:textId="77777777" w:rsidR="0063211A" w:rsidRDefault="00D667CD">
            <w:pPr>
              <w:pStyle w:val="TableParagraph"/>
              <w:ind w:left="109" w:right="584"/>
              <w:rPr>
                <w:i/>
                <w:sz w:val="18"/>
              </w:rPr>
            </w:pPr>
            <w:r>
              <w:rPr>
                <w:i/>
                <w:sz w:val="18"/>
              </w:rPr>
              <w:t>«Школьная планета», классные</w:t>
            </w:r>
            <w:r>
              <w:rPr>
                <w:i/>
                <w:spacing w:val="-12"/>
                <w:sz w:val="18"/>
              </w:rPr>
              <w:t xml:space="preserve"> </w:t>
            </w:r>
            <w:r>
              <w:rPr>
                <w:i/>
                <w:sz w:val="18"/>
              </w:rPr>
              <w:t>руководители, учителя физкультуры</w:t>
            </w:r>
          </w:p>
        </w:tc>
      </w:tr>
      <w:tr w:rsidR="0063211A" w14:paraId="090B2207" w14:textId="77777777">
        <w:trPr>
          <w:trHeight w:val="1034"/>
        </w:trPr>
        <w:tc>
          <w:tcPr>
            <w:tcW w:w="2854" w:type="dxa"/>
          </w:tcPr>
          <w:p w14:paraId="771D507D" w14:textId="77777777" w:rsidR="0063211A" w:rsidRDefault="00D667CD">
            <w:pPr>
              <w:pStyle w:val="TableParagraph"/>
              <w:ind w:left="107"/>
              <w:rPr>
                <w:i/>
                <w:sz w:val="18"/>
              </w:rPr>
            </w:pPr>
            <w:r>
              <w:rPr>
                <w:i/>
                <w:sz w:val="18"/>
              </w:rPr>
              <w:t>Мероприятия месячника интеллектуального</w:t>
            </w:r>
            <w:r>
              <w:rPr>
                <w:i/>
                <w:spacing w:val="-12"/>
                <w:sz w:val="18"/>
              </w:rPr>
              <w:t xml:space="preserve"> </w:t>
            </w:r>
            <w:proofErr w:type="gramStart"/>
            <w:r>
              <w:rPr>
                <w:i/>
                <w:sz w:val="18"/>
              </w:rPr>
              <w:t>воспитания</w:t>
            </w:r>
            <w:r>
              <w:rPr>
                <w:i/>
                <w:spacing w:val="-11"/>
                <w:sz w:val="18"/>
              </w:rPr>
              <w:t xml:space="preserve"> </w:t>
            </w:r>
            <w:r>
              <w:rPr>
                <w:i/>
                <w:sz w:val="18"/>
              </w:rPr>
              <w:t>.</w:t>
            </w:r>
            <w:proofErr w:type="gramEnd"/>
            <w:r>
              <w:rPr>
                <w:i/>
                <w:sz w:val="18"/>
              </w:rPr>
              <w:t xml:space="preserve"> День науки в школе: защита</w:t>
            </w:r>
          </w:p>
          <w:p w14:paraId="3AA5BE0D" w14:textId="77777777" w:rsidR="0063211A" w:rsidRDefault="00D667CD">
            <w:pPr>
              <w:pStyle w:val="TableParagraph"/>
              <w:spacing w:line="206" w:lineRule="exact"/>
              <w:ind w:left="107"/>
              <w:rPr>
                <w:i/>
                <w:sz w:val="18"/>
              </w:rPr>
            </w:pPr>
            <w:r>
              <w:rPr>
                <w:i/>
                <w:sz w:val="18"/>
              </w:rPr>
              <w:t>проектов</w:t>
            </w:r>
            <w:r>
              <w:rPr>
                <w:i/>
                <w:spacing w:val="-12"/>
                <w:sz w:val="18"/>
              </w:rPr>
              <w:t xml:space="preserve"> </w:t>
            </w:r>
            <w:r>
              <w:rPr>
                <w:i/>
                <w:sz w:val="18"/>
              </w:rPr>
              <w:t>и</w:t>
            </w:r>
            <w:r>
              <w:rPr>
                <w:i/>
                <w:spacing w:val="-11"/>
                <w:sz w:val="18"/>
              </w:rPr>
              <w:t xml:space="preserve"> </w:t>
            </w:r>
            <w:r>
              <w:rPr>
                <w:i/>
                <w:sz w:val="18"/>
              </w:rPr>
              <w:t xml:space="preserve">исследовательских </w:t>
            </w:r>
            <w:r>
              <w:rPr>
                <w:i/>
                <w:spacing w:val="-2"/>
                <w:sz w:val="18"/>
              </w:rPr>
              <w:t>работ</w:t>
            </w:r>
          </w:p>
        </w:tc>
        <w:tc>
          <w:tcPr>
            <w:tcW w:w="2467" w:type="dxa"/>
          </w:tcPr>
          <w:p w14:paraId="0378CF45"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4CB435AD" w14:textId="77777777" w:rsidR="0063211A" w:rsidRDefault="00D667CD">
            <w:pPr>
              <w:pStyle w:val="TableParagraph"/>
              <w:spacing w:line="207" w:lineRule="exact"/>
              <w:ind w:right="567"/>
              <w:jc w:val="right"/>
              <w:rPr>
                <w:i/>
                <w:sz w:val="18"/>
              </w:rPr>
            </w:pPr>
            <w:r>
              <w:rPr>
                <w:i/>
                <w:spacing w:val="-4"/>
                <w:sz w:val="18"/>
              </w:rPr>
              <w:t>март</w:t>
            </w:r>
          </w:p>
        </w:tc>
        <w:tc>
          <w:tcPr>
            <w:tcW w:w="2577" w:type="dxa"/>
          </w:tcPr>
          <w:p w14:paraId="387BFCBF" w14:textId="77777777" w:rsidR="0063211A" w:rsidRDefault="00D667CD">
            <w:pPr>
              <w:pStyle w:val="TableParagraph"/>
              <w:ind w:left="109"/>
              <w:rPr>
                <w:i/>
                <w:sz w:val="18"/>
              </w:rPr>
            </w:pPr>
            <w:r>
              <w:rPr>
                <w:i/>
                <w:sz w:val="18"/>
              </w:rPr>
              <w:t>Заместитель директора по УВР,</w:t>
            </w:r>
            <w:r>
              <w:rPr>
                <w:i/>
                <w:spacing w:val="-12"/>
                <w:sz w:val="18"/>
              </w:rPr>
              <w:t xml:space="preserve"> </w:t>
            </w:r>
            <w:r>
              <w:rPr>
                <w:i/>
                <w:sz w:val="18"/>
              </w:rPr>
              <w:t>руководитель</w:t>
            </w:r>
            <w:r>
              <w:rPr>
                <w:i/>
                <w:spacing w:val="-11"/>
                <w:sz w:val="18"/>
              </w:rPr>
              <w:t xml:space="preserve"> </w:t>
            </w:r>
            <w:r>
              <w:rPr>
                <w:i/>
                <w:sz w:val="18"/>
              </w:rPr>
              <w:t>движения</w:t>
            </w:r>
          </w:p>
          <w:p w14:paraId="079C0F7F" w14:textId="77777777" w:rsidR="0063211A" w:rsidRDefault="00D667CD">
            <w:pPr>
              <w:pStyle w:val="TableParagraph"/>
              <w:spacing w:before="1"/>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3C740F35" w14:textId="77777777">
        <w:trPr>
          <w:trHeight w:val="621"/>
        </w:trPr>
        <w:tc>
          <w:tcPr>
            <w:tcW w:w="2854" w:type="dxa"/>
          </w:tcPr>
          <w:p w14:paraId="0B252470" w14:textId="77777777" w:rsidR="0063211A" w:rsidRDefault="00D667CD">
            <w:pPr>
              <w:pStyle w:val="TableParagraph"/>
              <w:spacing w:line="207" w:lineRule="exact"/>
              <w:ind w:left="107"/>
              <w:rPr>
                <w:i/>
                <w:sz w:val="18"/>
              </w:rPr>
            </w:pPr>
            <w:r>
              <w:rPr>
                <w:i/>
                <w:sz w:val="18"/>
              </w:rPr>
              <w:t>8</w:t>
            </w:r>
            <w:r>
              <w:rPr>
                <w:i/>
                <w:spacing w:val="-1"/>
                <w:sz w:val="18"/>
              </w:rPr>
              <w:t xml:space="preserve"> </w:t>
            </w:r>
            <w:r>
              <w:rPr>
                <w:i/>
                <w:sz w:val="18"/>
              </w:rPr>
              <w:t>Марта</w:t>
            </w:r>
            <w:r>
              <w:rPr>
                <w:i/>
                <w:spacing w:val="-1"/>
                <w:sz w:val="18"/>
              </w:rPr>
              <w:t xml:space="preserve"> </w:t>
            </w:r>
            <w:r>
              <w:rPr>
                <w:i/>
                <w:sz w:val="18"/>
              </w:rPr>
              <w:t>в</w:t>
            </w:r>
            <w:r>
              <w:rPr>
                <w:i/>
                <w:spacing w:val="-2"/>
                <w:sz w:val="18"/>
              </w:rPr>
              <w:t xml:space="preserve"> </w:t>
            </w:r>
            <w:r>
              <w:rPr>
                <w:i/>
                <w:sz w:val="18"/>
              </w:rPr>
              <w:t>школе:</w:t>
            </w:r>
            <w:r>
              <w:rPr>
                <w:i/>
                <w:spacing w:val="-1"/>
                <w:sz w:val="18"/>
              </w:rPr>
              <w:t xml:space="preserve"> </w:t>
            </w:r>
            <w:r>
              <w:rPr>
                <w:i/>
                <w:spacing w:val="-2"/>
                <w:sz w:val="18"/>
              </w:rPr>
              <w:t>конкурсная</w:t>
            </w:r>
          </w:p>
          <w:p w14:paraId="2AF39183" w14:textId="77777777" w:rsidR="0063211A" w:rsidRDefault="00D667CD">
            <w:pPr>
              <w:pStyle w:val="TableParagraph"/>
              <w:spacing w:line="206" w:lineRule="exact"/>
              <w:ind w:left="107"/>
              <w:rPr>
                <w:i/>
                <w:sz w:val="18"/>
              </w:rPr>
            </w:pPr>
            <w:r>
              <w:rPr>
                <w:i/>
                <w:sz w:val="18"/>
              </w:rPr>
              <w:t>программа</w:t>
            </w:r>
            <w:r>
              <w:rPr>
                <w:i/>
                <w:spacing w:val="-12"/>
                <w:sz w:val="18"/>
              </w:rPr>
              <w:t xml:space="preserve"> </w:t>
            </w:r>
            <w:r>
              <w:rPr>
                <w:i/>
                <w:sz w:val="18"/>
              </w:rPr>
              <w:t>«А</w:t>
            </w:r>
            <w:r>
              <w:rPr>
                <w:i/>
                <w:spacing w:val="-11"/>
                <w:sz w:val="18"/>
              </w:rPr>
              <w:t xml:space="preserve"> </w:t>
            </w:r>
            <w:r>
              <w:rPr>
                <w:i/>
                <w:sz w:val="18"/>
              </w:rPr>
              <w:t>ну-ка,</w:t>
            </w:r>
            <w:r>
              <w:rPr>
                <w:i/>
                <w:spacing w:val="-11"/>
                <w:sz w:val="18"/>
              </w:rPr>
              <w:t xml:space="preserve"> </w:t>
            </w:r>
            <w:r>
              <w:rPr>
                <w:i/>
                <w:sz w:val="18"/>
              </w:rPr>
              <w:t>девушки!», акции</w:t>
            </w:r>
            <w:r>
              <w:rPr>
                <w:i/>
                <w:spacing w:val="-3"/>
                <w:sz w:val="18"/>
              </w:rPr>
              <w:t xml:space="preserve"> </w:t>
            </w:r>
            <w:r>
              <w:rPr>
                <w:i/>
                <w:sz w:val="18"/>
              </w:rPr>
              <w:t>по</w:t>
            </w:r>
            <w:r>
              <w:rPr>
                <w:i/>
                <w:spacing w:val="-2"/>
                <w:sz w:val="18"/>
              </w:rPr>
              <w:t xml:space="preserve"> </w:t>
            </w:r>
            <w:r>
              <w:rPr>
                <w:i/>
                <w:sz w:val="18"/>
              </w:rPr>
              <w:t>поздравлению</w:t>
            </w:r>
            <w:r>
              <w:rPr>
                <w:i/>
                <w:spacing w:val="-1"/>
                <w:sz w:val="18"/>
              </w:rPr>
              <w:t xml:space="preserve"> </w:t>
            </w:r>
            <w:r>
              <w:rPr>
                <w:i/>
                <w:spacing w:val="-2"/>
                <w:sz w:val="18"/>
              </w:rPr>
              <w:t>девушек</w:t>
            </w:r>
          </w:p>
        </w:tc>
        <w:tc>
          <w:tcPr>
            <w:tcW w:w="2467" w:type="dxa"/>
          </w:tcPr>
          <w:p w14:paraId="5D222A9A"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02C931E3" w14:textId="77777777" w:rsidR="0063211A" w:rsidRDefault="00D667CD">
            <w:pPr>
              <w:pStyle w:val="TableParagraph"/>
              <w:spacing w:line="207" w:lineRule="exact"/>
              <w:ind w:right="567"/>
              <w:jc w:val="right"/>
              <w:rPr>
                <w:i/>
                <w:sz w:val="18"/>
              </w:rPr>
            </w:pPr>
            <w:r>
              <w:rPr>
                <w:i/>
                <w:spacing w:val="-4"/>
                <w:sz w:val="18"/>
              </w:rPr>
              <w:t>март</w:t>
            </w:r>
          </w:p>
        </w:tc>
        <w:tc>
          <w:tcPr>
            <w:tcW w:w="2577" w:type="dxa"/>
          </w:tcPr>
          <w:p w14:paraId="7B8B8011" w14:textId="77777777" w:rsidR="0063211A" w:rsidRDefault="00D667CD">
            <w:pPr>
              <w:pStyle w:val="TableParagraph"/>
              <w:spacing w:line="207" w:lineRule="exact"/>
              <w:ind w:left="109"/>
              <w:rPr>
                <w:i/>
                <w:sz w:val="18"/>
              </w:rPr>
            </w:pPr>
            <w:r>
              <w:rPr>
                <w:i/>
                <w:sz w:val="18"/>
              </w:rPr>
              <w:t>руководитель</w:t>
            </w:r>
            <w:r>
              <w:rPr>
                <w:i/>
                <w:spacing w:val="-3"/>
                <w:sz w:val="18"/>
              </w:rPr>
              <w:t xml:space="preserve"> </w:t>
            </w:r>
            <w:r>
              <w:rPr>
                <w:i/>
                <w:spacing w:val="-2"/>
                <w:sz w:val="18"/>
              </w:rPr>
              <w:t>движения</w:t>
            </w:r>
          </w:p>
          <w:p w14:paraId="31BD0BA2" w14:textId="77777777" w:rsidR="0063211A" w:rsidRDefault="00D667CD">
            <w:pPr>
              <w:pStyle w:val="TableParagraph"/>
              <w:spacing w:line="206" w:lineRule="exact"/>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5545CAD7" w14:textId="77777777">
        <w:trPr>
          <w:trHeight w:val="827"/>
        </w:trPr>
        <w:tc>
          <w:tcPr>
            <w:tcW w:w="2854" w:type="dxa"/>
          </w:tcPr>
          <w:p w14:paraId="4B78376D" w14:textId="77777777" w:rsidR="0063211A" w:rsidRDefault="00D667CD">
            <w:pPr>
              <w:pStyle w:val="TableParagraph"/>
              <w:ind w:left="107" w:right="628"/>
              <w:rPr>
                <w:i/>
                <w:sz w:val="18"/>
              </w:rPr>
            </w:pPr>
            <w:r>
              <w:rPr>
                <w:i/>
                <w:sz w:val="18"/>
              </w:rPr>
              <w:t>Мероприятия месячника нравственного</w:t>
            </w:r>
            <w:r>
              <w:rPr>
                <w:i/>
                <w:spacing w:val="-12"/>
                <w:sz w:val="18"/>
              </w:rPr>
              <w:t xml:space="preserve"> </w:t>
            </w:r>
            <w:r>
              <w:rPr>
                <w:i/>
                <w:sz w:val="18"/>
              </w:rPr>
              <w:t>воспитания</w:t>
            </w:r>
          </w:p>
          <w:p w14:paraId="5DF31BE6" w14:textId="77777777" w:rsidR="0063211A" w:rsidRDefault="00D667CD">
            <w:pPr>
              <w:pStyle w:val="TableParagraph"/>
              <w:spacing w:line="206" w:lineRule="exact"/>
              <w:ind w:left="107"/>
              <w:rPr>
                <w:i/>
                <w:sz w:val="18"/>
              </w:rPr>
            </w:pPr>
            <w:r>
              <w:rPr>
                <w:i/>
                <w:sz w:val="18"/>
              </w:rPr>
              <w:t>«Спешите</w:t>
            </w:r>
            <w:r>
              <w:rPr>
                <w:i/>
                <w:spacing w:val="-12"/>
                <w:sz w:val="18"/>
              </w:rPr>
              <w:t xml:space="preserve"> </w:t>
            </w:r>
            <w:r>
              <w:rPr>
                <w:i/>
                <w:sz w:val="18"/>
              </w:rPr>
              <w:t>делать</w:t>
            </w:r>
            <w:r>
              <w:rPr>
                <w:i/>
                <w:spacing w:val="-11"/>
                <w:sz w:val="18"/>
              </w:rPr>
              <w:t xml:space="preserve"> </w:t>
            </w:r>
            <w:r>
              <w:rPr>
                <w:i/>
                <w:sz w:val="18"/>
              </w:rPr>
              <w:t>добрые</w:t>
            </w:r>
            <w:r>
              <w:rPr>
                <w:i/>
                <w:spacing w:val="-11"/>
                <w:sz w:val="18"/>
              </w:rPr>
              <w:t xml:space="preserve"> </w:t>
            </w:r>
            <w:r>
              <w:rPr>
                <w:i/>
                <w:sz w:val="18"/>
              </w:rPr>
              <w:t>дела». Весенняя неделя добра</w:t>
            </w:r>
          </w:p>
        </w:tc>
        <w:tc>
          <w:tcPr>
            <w:tcW w:w="2467" w:type="dxa"/>
          </w:tcPr>
          <w:p w14:paraId="52823573"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68495005" w14:textId="77777777" w:rsidR="0063211A" w:rsidRDefault="00D667CD">
            <w:pPr>
              <w:pStyle w:val="TableParagraph"/>
              <w:spacing w:line="207" w:lineRule="exact"/>
              <w:ind w:right="524"/>
              <w:jc w:val="right"/>
              <w:rPr>
                <w:i/>
                <w:sz w:val="18"/>
              </w:rPr>
            </w:pPr>
            <w:r>
              <w:rPr>
                <w:i/>
                <w:spacing w:val="-2"/>
                <w:sz w:val="18"/>
              </w:rPr>
              <w:t>апрель</w:t>
            </w:r>
          </w:p>
        </w:tc>
        <w:tc>
          <w:tcPr>
            <w:tcW w:w="2577" w:type="dxa"/>
          </w:tcPr>
          <w:p w14:paraId="5F8FC873"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2A09CE8D" w14:textId="77777777" w:rsidR="0063211A" w:rsidRDefault="00D667CD">
            <w:pPr>
              <w:pStyle w:val="TableParagraph"/>
              <w:spacing w:line="206" w:lineRule="exact"/>
              <w:ind w:left="109" w:right="629"/>
              <w:rPr>
                <w:i/>
                <w:sz w:val="18"/>
              </w:rPr>
            </w:pPr>
            <w:r>
              <w:rPr>
                <w:i/>
                <w:sz w:val="18"/>
              </w:rPr>
              <w:t>«Школьная планета», классные</w:t>
            </w:r>
            <w:r>
              <w:rPr>
                <w:i/>
                <w:spacing w:val="-12"/>
                <w:sz w:val="18"/>
              </w:rPr>
              <w:t xml:space="preserve"> </w:t>
            </w:r>
            <w:r>
              <w:rPr>
                <w:i/>
                <w:sz w:val="18"/>
              </w:rPr>
              <w:t>руководители</w:t>
            </w:r>
          </w:p>
        </w:tc>
      </w:tr>
      <w:tr w:rsidR="0063211A" w14:paraId="35AFC665" w14:textId="77777777">
        <w:trPr>
          <w:trHeight w:val="621"/>
        </w:trPr>
        <w:tc>
          <w:tcPr>
            <w:tcW w:w="2854" w:type="dxa"/>
          </w:tcPr>
          <w:p w14:paraId="71838F37" w14:textId="77777777" w:rsidR="0063211A" w:rsidRDefault="00D667CD">
            <w:pPr>
              <w:pStyle w:val="TableParagraph"/>
              <w:ind w:left="107"/>
              <w:rPr>
                <w:i/>
                <w:sz w:val="18"/>
              </w:rPr>
            </w:pPr>
            <w:r>
              <w:rPr>
                <w:i/>
                <w:color w:val="1C1C1C"/>
                <w:sz w:val="18"/>
              </w:rPr>
              <w:t>Итоговая</w:t>
            </w:r>
            <w:r>
              <w:rPr>
                <w:i/>
                <w:color w:val="1C1C1C"/>
                <w:spacing w:val="-12"/>
                <w:sz w:val="18"/>
              </w:rPr>
              <w:t xml:space="preserve"> </w:t>
            </w:r>
            <w:r>
              <w:rPr>
                <w:i/>
                <w:color w:val="1C1C1C"/>
                <w:sz w:val="18"/>
              </w:rPr>
              <w:t>выставка</w:t>
            </w:r>
            <w:r>
              <w:rPr>
                <w:i/>
                <w:color w:val="1C1C1C"/>
                <w:spacing w:val="-11"/>
                <w:sz w:val="18"/>
              </w:rPr>
              <w:t xml:space="preserve"> </w:t>
            </w:r>
            <w:r>
              <w:rPr>
                <w:i/>
                <w:color w:val="1C1C1C"/>
                <w:sz w:val="18"/>
              </w:rPr>
              <w:t xml:space="preserve">детского </w:t>
            </w:r>
            <w:r>
              <w:rPr>
                <w:i/>
                <w:color w:val="1C1C1C"/>
                <w:spacing w:val="-2"/>
                <w:sz w:val="18"/>
              </w:rPr>
              <w:t>творчества</w:t>
            </w:r>
          </w:p>
        </w:tc>
        <w:tc>
          <w:tcPr>
            <w:tcW w:w="2467" w:type="dxa"/>
          </w:tcPr>
          <w:p w14:paraId="5F1A2D82"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0A50D03D" w14:textId="77777777" w:rsidR="0063211A" w:rsidRDefault="00D667CD">
            <w:pPr>
              <w:pStyle w:val="TableParagraph"/>
              <w:spacing w:line="207" w:lineRule="exact"/>
              <w:ind w:right="524"/>
              <w:jc w:val="right"/>
              <w:rPr>
                <w:i/>
                <w:sz w:val="18"/>
              </w:rPr>
            </w:pPr>
            <w:r>
              <w:rPr>
                <w:i/>
                <w:spacing w:val="-2"/>
                <w:sz w:val="18"/>
              </w:rPr>
              <w:t>апрель</w:t>
            </w:r>
          </w:p>
        </w:tc>
        <w:tc>
          <w:tcPr>
            <w:tcW w:w="2577" w:type="dxa"/>
          </w:tcPr>
          <w:p w14:paraId="595158E0" w14:textId="77777777" w:rsidR="0063211A" w:rsidRDefault="00D667CD">
            <w:pPr>
              <w:pStyle w:val="TableParagraph"/>
              <w:spacing w:line="207" w:lineRule="exact"/>
              <w:ind w:left="109"/>
              <w:rPr>
                <w:i/>
                <w:sz w:val="18"/>
              </w:rPr>
            </w:pPr>
            <w:r>
              <w:rPr>
                <w:i/>
                <w:sz w:val="18"/>
              </w:rPr>
              <w:t>Заместитель</w:t>
            </w:r>
            <w:r>
              <w:rPr>
                <w:i/>
                <w:spacing w:val="-4"/>
                <w:sz w:val="18"/>
              </w:rPr>
              <w:t xml:space="preserve"> </w:t>
            </w:r>
            <w:r>
              <w:rPr>
                <w:i/>
                <w:sz w:val="18"/>
              </w:rPr>
              <w:t>директора</w:t>
            </w:r>
            <w:r>
              <w:rPr>
                <w:i/>
                <w:spacing w:val="-4"/>
                <w:sz w:val="18"/>
              </w:rPr>
              <w:t xml:space="preserve"> </w:t>
            </w:r>
            <w:r>
              <w:rPr>
                <w:i/>
                <w:spacing w:val="-5"/>
                <w:sz w:val="18"/>
              </w:rPr>
              <w:t>по</w:t>
            </w:r>
          </w:p>
          <w:p w14:paraId="20CB635E" w14:textId="77777777" w:rsidR="0063211A" w:rsidRDefault="00D667CD">
            <w:pPr>
              <w:pStyle w:val="TableParagraph"/>
              <w:spacing w:line="206" w:lineRule="exact"/>
              <w:ind w:left="109"/>
              <w:rPr>
                <w:i/>
                <w:sz w:val="18"/>
              </w:rPr>
            </w:pPr>
            <w:r>
              <w:rPr>
                <w:i/>
                <w:sz w:val="18"/>
              </w:rPr>
              <w:t>ВР,</w:t>
            </w:r>
            <w:r>
              <w:rPr>
                <w:i/>
                <w:spacing w:val="-12"/>
                <w:sz w:val="18"/>
              </w:rPr>
              <w:t xml:space="preserve"> </w:t>
            </w:r>
            <w:r>
              <w:rPr>
                <w:i/>
                <w:sz w:val="18"/>
              </w:rPr>
              <w:t>руководители</w:t>
            </w:r>
            <w:r>
              <w:rPr>
                <w:i/>
                <w:spacing w:val="-11"/>
                <w:sz w:val="18"/>
              </w:rPr>
              <w:t xml:space="preserve"> </w:t>
            </w:r>
            <w:r>
              <w:rPr>
                <w:i/>
                <w:sz w:val="18"/>
              </w:rPr>
              <w:t>кружков, классные руководители</w:t>
            </w:r>
          </w:p>
        </w:tc>
      </w:tr>
      <w:tr w:rsidR="0063211A" w14:paraId="7608E8EC" w14:textId="77777777">
        <w:trPr>
          <w:trHeight w:val="208"/>
        </w:trPr>
        <w:tc>
          <w:tcPr>
            <w:tcW w:w="2854" w:type="dxa"/>
          </w:tcPr>
          <w:p w14:paraId="335AE1D7" w14:textId="77777777" w:rsidR="0063211A" w:rsidRDefault="00D667CD">
            <w:pPr>
              <w:pStyle w:val="TableParagraph"/>
              <w:spacing w:line="188" w:lineRule="exact"/>
              <w:ind w:left="107"/>
              <w:rPr>
                <w:i/>
                <w:sz w:val="18"/>
              </w:rPr>
            </w:pPr>
            <w:r>
              <w:rPr>
                <w:i/>
                <w:sz w:val="18"/>
              </w:rPr>
              <w:t>Конкурс</w:t>
            </w:r>
            <w:r>
              <w:rPr>
                <w:i/>
                <w:spacing w:val="42"/>
                <w:sz w:val="18"/>
              </w:rPr>
              <w:t xml:space="preserve"> </w:t>
            </w:r>
            <w:r>
              <w:rPr>
                <w:i/>
                <w:sz w:val="18"/>
              </w:rPr>
              <w:t>«Безопасное</w:t>
            </w:r>
            <w:r>
              <w:rPr>
                <w:i/>
                <w:spacing w:val="-1"/>
                <w:sz w:val="18"/>
              </w:rPr>
              <w:t xml:space="preserve"> </w:t>
            </w:r>
            <w:r>
              <w:rPr>
                <w:i/>
                <w:spacing w:val="-2"/>
                <w:sz w:val="18"/>
              </w:rPr>
              <w:t>колесо»</w:t>
            </w:r>
          </w:p>
        </w:tc>
        <w:tc>
          <w:tcPr>
            <w:tcW w:w="2467" w:type="dxa"/>
          </w:tcPr>
          <w:p w14:paraId="4096C415" w14:textId="77777777" w:rsidR="0063211A" w:rsidRDefault="00D667CD">
            <w:pPr>
              <w:pStyle w:val="TableParagraph"/>
              <w:spacing w:line="188" w:lineRule="exact"/>
              <w:ind w:left="105"/>
              <w:rPr>
                <w:i/>
                <w:sz w:val="18"/>
              </w:rPr>
            </w:pPr>
            <w:r>
              <w:rPr>
                <w:i/>
                <w:sz w:val="18"/>
              </w:rPr>
              <w:t>9-</w:t>
            </w:r>
            <w:r>
              <w:rPr>
                <w:i/>
                <w:spacing w:val="-5"/>
                <w:sz w:val="18"/>
              </w:rPr>
              <w:t>11</w:t>
            </w:r>
          </w:p>
        </w:tc>
        <w:tc>
          <w:tcPr>
            <w:tcW w:w="2438" w:type="dxa"/>
          </w:tcPr>
          <w:p w14:paraId="72ED1E56" w14:textId="77777777" w:rsidR="0063211A" w:rsidRDefault="00D667CD">
            <w:pPr>
              <w:pStyle w:val="TableParagraph"/>
              <w:spacing w:line="188" w:lineRule="exact"/>
              <w:ind w:right="524"/>
              <w:jc w:val="right"/>
              <w:rPr>
                <w:i/>
                <w:sz w:val="18"/>
              </w:rPr>
            </w:pPr>
            <w:r>
              <w:rPr>
                <w:i/>
                <w:spacing w:val="-2"/>
                <w:sz w:val="18"/>
              </w:rPr>
              <w:t>апрель</w:t>
            </w:r>
          </w:p>
        </w:tc>
        <w:tc>
          <w:tcPr>
            <w:tcW w:w="2577" w:type="dxa"/>
          </w:tcPr>
          <w:p w14:paraId="0DB1B8BD" w14:textId="77777777" w:rsidR="0063211A" w:rsidRDefault="00D667CD">
            <w:pPr>
              <w:pStyle w:val="TableParagraph"/>
              <w:spacing w:line="188" w:lineRule="exact"/>
              <w:ind w:left="109"/>
              <w:rPr>
                <w:i/>
                <w:sz w:val="18"/>
              </w:rPr>
            </w:pPr>
            <w:r>
              <w:rPr>
                <w:i/>
                <w:sz w:val="18"/>
              </w:rPr>
              <w:t>Руководитель</w:t>
            </w:r>
            <w:r>
              <w:rPr>
                <w:i/>
                <w:spacing w:val="-3"/>
                <w:sz w:val="18"/>
              </w:rPr>
              <w:t xml:space="preserve"> </w:t>
            </w:r>
            <w:r>
              <w:rPr>
                <w:i/>
                <w:sz w:val="18"/>
              </w:rPr>
              <w:t>отряда</w:t>
            </w:r>
            <w:r>
              <w:rPr>
                <w:i/>
                <w:spacing w:val="-3"/>
                <w:sz w:val="18"/>
              </w:rPr>
              <w:t xml:space="preserve"> </w:t>
            </w:r>
            <w:r>
              <w:rPr>
                <w:i/>
                <w:spacing w:val="-5"/>
                <w:sz w:val="18"/>
              </w:rPr>
              <w:t>ЮИД</w:t>
            </w:r>
          </w:p>
        </w:tc>
      </w:tr>
      <w:tr w:rsidR="0063211A" w14:paraId="49C0A5E3" w14:textId="77777777">
        <w:trPr>
          <w:trHeight w:val="1240"/>
        </w:trPr>
        <w:tc>
          <w:tcPr>
            <w:tcW w:w="2854" w:type="dxa"/>
          </w:tcPr>
          <w:p w14:paraId="4EDCA3C3" w14:textId="77777777" w:rsidR="0063211A" w:rsidRDefault="00D667CD">
            <w:pPr>
              <w:pStyle w:val="TableParagraph"/>
              <w:spacing w:line="207" w:lineRule="exact"/>
              <w:ind w:left="107"/>
              <w:rPr>
                <w:i/>
                <w:sz w:val="18"/>
              </w:rPr>
            </w:pPr>
            <w:r>
              <w:rPr>
                <w:i/>
                <w:color w:val="1C1C1C"/>
                <w:sz w:val="18"/>
              </w:rPr>
              <w:t>Мероприятия</w:t>
            </w:r>
            <w:r>
              <w:rPr>
                <w:i/>
                <w:color w:val="1C1C1C"/>
                <w:spacing w:val="-4"/>
                <w:sz w:val="18"/>
              </w:rPr>
              <w:t xml:space="preserve"> </w:t>
            </w:r>
            <w:r>
              <w:rPr>
                <w:i/>
                <w:color w:val="1C1C1C"/>
                <w:sz w:val="18"/>
              </w:rPr>
              <w:t xml:space="preserve">месячника </w:t>
            </w:r>
            <w:r>
              <w:rPr>
                <w:i/>
                <w:color w:val="1C1C1C"/>
                <w:spacing w:val="-5"/>
                <w:sz w:val="18"/>
              </w:rPr>
              <w:t>ЗОЖ</w:t>
            </w:r>
          </w:p>
          <w:p w14:paraId="01835DC4" w14:textId="77777777" w:rsidR="0063211A" w:rsidRDefault="00D667CD">
            <w:pPr>
              <w:pStyle w:val="TableParagraph"/>
              <w:ind w:left="107"/>
              <w:rPr>
                <w:i/>
                <w:sz w:val="18"/>
              </w:rPr>
            </w:pPr>
            <w:r>
              <w:rPr>
                <w:i/>
                <w:color w:val="1C1C1C"/>
                <w:sz w:val="18"/>
              </w:rPr>
              <w:t xml:space="preserve">«Здоровое поколение». </w:t>
            </w:r>
            <w:r>
              <w:rPr>
                <w:i/>
                <w:sz w:val="18"/>
              </w:rPr>
              <w:t>Закрытие школьной</w:t>
            </w:r>
            <w:r>
              <w:rPr>
                <w:i/>
                <w:spacing w:val="-12"/>
                <w:sz w:val="18"/>
              </w:rPr>
              <w:t xml:space="preserve"> </w:t>
            </w:r>
            <w:r>
              <w:rPr>
                <w:i/>
                <w:sz w:val="18"/>
              </w:rPr>
              <w:t>спартакиады.</w:t>
            </w:r>
            <w:r>
              <w:rPr>
                <w:i/>
                <w:spacing w:val="-11"/>
                <w:sz w:val="18"/>
              </w:rPr>
              <w:t xml:space="preserve"> </w:t>
            </w:r>
            <w:r>
              <w:rPr>
                <w:i/>
                <w:sz w:val="18"/>
              </w:rPr>
              <w:t>Весенний День здоровья Акция "Школа против курения". Туристические</w:t>
            </w:r>
          </w:p>
          <w:p w14:paraId="27B0C73A" w14:textId="77777777" w:rsidR="0063211A" w:rsidRDefault="00D667CD">
            <w:pPr>
              <w:pStyle w:val="TableParagraph"/>
              <w:spacing w:line="186" w:lineRule="exact"/>
              <w:ind w:left="107"/>
              <w:rPr>
                <w:i/>
                <w:sz w:val="18"/>
              </w:rPr>
            </w:pPr>
            <w:r>
              <w:rPr>
                <w:i/>
                <w:spacing w:val="-2"/>
                <w:sz w:val="18"/>
              </w:rPr>
              <w:t>походы</w:t>
            </w:r>
          </w:p>
        </w:tc>
        <w:tc>
          <w:tcPr>
            <w:tcW w:w="2467" w:type="dxa"/>
          </w:tcPr>
          <w:p w14:paraId="43D7B731"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459B9DD7" w14:textId="77777777" w:rsidR="0063211A" w:rsidRDefault="00D667CD">
            <w:pPr>
              <w:pStyle w:val="TableParagraph"/>
              <w:spacing w:line="207" w:lineRule="exact"/>
              <w:ind w:left="1496"/>
              <w:rPr>
                <w:i/>
                <w:sz w:val="18"/>
              </w:rPr>
            </w:pPr>
            <w:r>
              <w:rPr>
                <w:i/>
                <w:spacing w:val="-5"/>
                <w:sz w:val="18"/>
              </w:rPr>
              <w:t>май</w:t>
            </w:r>
          </w:p>
        </w:tc>
        <w:tc>
          <w:tcPr>
            <w:tcW w:w="2577" w:type="dxa"/>
          </w:tcPr>
          <w:p w14:paraId="7E032AC0" w14:textId="77777777" w:rsidR="0063211A" w:rsidRDefault="00D667CD">
            <w:pPr>
              <w:pStyle w:val="TableParagraph"/>
              <w:ind w:left="109" w:right="233"/>
              <w:rPr>
                <w:i/>
                <w:sz w:val="18"/>
              </w:rPr>
            </w:pPr>
            <w:r>
              <w:rPr>
                <w:i/>
                <w:sz w:val="18"/>
              </w:rPr>
              <w:t>Заместитель директора по ВР,</w:t>
            </w:r>
            <w:r>
              <w:rPr>
                <w:i/>
                <w:spacing w:val="-3"/>
                <w:sz w:val="18"/>
              </w:rPr>
              <w:t xml:space="preserve"> </w:t>
            </w:r>
            <w:r>
              <w:rPr>
                <w:i/>
                <w:sz w:val="18"/>
              </w:rPr>
              <w:t>руководитель</w:t>
            </w:r>
            <w:r>
              <w:rPr>
                <w:i/>
                <w:spacing w:val="-3"/>
                <w:sz w:val="18"/>
              </w:rPr>
              <w:t xml:space="preserve"> </w:t>
            </w:r>
            <w:r>
              <w:rPr>
                <w:i/>
                <w:spacing w:val="-2"/>
                <w:sz w:val="18"/>
              </w:rPr>
              <w:t>движения</w:t>
            </w:r>
          </w:p>
          <w:p w14:paraId="5A8C0C4C" w14:textId="77777777" w:rsidR="0063211A" w:rsidRDefault="00D667CD">
            <w:pPr>
              <w:pStyle w:val="TableParagraph"/>
              <w:ind w:left="109" w:right="584"/>
              <w:rPr>
                <w:i/>
                <w:sz w:val="18"/>
              </w:rPr>
            </w:pPr>
            <w:r>
              <w:rPr>
                <w:i/>
                <w:sz w:val="18"/>
              </w:rPr>
              <w:t>«Школьная планета», классные</w:t>
            </w:r>
            <w:r>
              <w:rPr>
                <w:i/>
                <w:spacing w:val="-12"/>
                <w:sz w:val="18"/>
              </w:rPr>
              <w:t xml:space="preserve"> </w:t>
            </w:r>
            <w:r>
              <w:rPr>
                <w:i/>
                <w:sz w:val="18"/>
              </w:rPr>
              <w:t>руководители, учителя физкультуры</w:t>
            </w:r>
          </w:p>
        </w:tc>
      </w:tr>
      <w:tr w:rsidR="0063211A" w14:paraId="2D623972" w14:textId="77777777">
        <w:trPr>
          <w:trHeight w:val="1242"/>
        </w:trPr>
        <w:tc>
          <w:tcPr>
            <w:tcW w:w="2854" w:type="dxa"/>
          </w:tcPr>
          <w:p w14:paraId="7EA8CCFA" w14:textId="77777777" w:rsidR="0063211A" w:rsidRDefault="00D667CD">
            <w:pPr>
              <w:pStyle w:val="TableParagraph"/>
              <w:spacing w:line="207" w:lineRule="exact"/>
              <w:ind w:left="107"/>
              <w:rPr>
                <w:i/>
                <w:sz w:val="18"/>
              </w:rPr>
            </w:pPr>
            <w:r>
              <w:rPr>
                <w:i/>
                <w:color w:val="1C1C1C"/>
                <w:sz w:val="18"/>
              </w:rPr>
              <w:t>День</w:t>
            </w:r>
            <w:r>
              <w:rPr>
                <w:i/>
                <w:color w:val="1C1C1C"/>
                <w:spacing w:val="-3"/>
                <w:sz w:val="18"/>
              </w:rPr>
              <w:t xml:space="preserve"> </w:t>
            </w:r>
            <w:r>
              <w:rPr>
                <w:i/>
                <w:color w:val="1C1C1C"/>
                <w:sz w:val="18"/>
              </w:rPr>
              <w:t>Победы:</w:t>
            </w:r>
            <w:r>
              <w:rPr>
                <w:i/>
                <w:color w:val="1C1C1C"/>
                <w:spacing w:val="-2"/>
                <w:sz w:val="18"/>
              </w:rPr>
              <w:t xml:space="preserve"> акции</w:t>
            </w:r>
          </w:p>
          <w:p w14:paraId="2CCC9905" w14:textId="77777777" w:rsidR="0063211A" w:rsidRDefault="00D667CD">
            <w:pPr>
              <w:pStyle w:val="TableParagraph"/>
              <w:spacing w:before="2"/>
              <w:ind w:left="107"/>
              <w:rPr>
                <w:i/>
                <w:sz w:val="18"/>
              </w:rPr>
            </w:pPr>
            <w:r>
              <w:rPr>
                <w:i/>
                <w:color w:val="1C1C1C"/>
                <w:sz w:val="18"/>
              </w:rPr>
              <w:t>«Бессмертный полк», «С праздником, ветеран!», Вахта памяти</w:t>
            </w:r>
            <w:r>
              <w:rPr>
                <w:i/>
                <w:color w:val="1C1C1C"/>
                <w:spacing w:val="-9"/>
                <w:sz w:val="18"/>
              </w:rPr>
              <w:t xml:space="preserve"> </w:t>
            </w:r>
            <w:r>
              <w:rPr>
                <w:i/>
                <w:color w:val="1C1C1C"/>
                <w:sz w:val="18"/>
              </w:rPr>
              <w:t>у</w:t>
            </w:r>
            <w:r>
              <w:rPr>
                <w:i/>
                <w:color w:val="1C1C1C"/>
                <w:spacing w:val="-11"/>
                <w:sz w:val="18"/>
              </w:rPr>
              <w:t xml:space="preserve"> </w:t>
            </w:r>
            <w:r>
              <w:rPr>
                <w:i/>
                <w:color w:val="1C1C1C"/>
                <w:sz w:val="18"/>
              </w:rPr>
              <w:t>памятника</w:t>
            </w:r>
            <w:r>
              <w:rPr>
                <w:i/>
                <w:color w:val="1C1C1C"/>
                <w:spacing w:val="-9"/>
                <w:sz w:val="18"/>
              </w:rPr>
              <w:t xml:space="preserve"> </w:t>
            </w:r>
            <w:r>
              <w:rPr>
                <w:i/>
                <w:color w:val="1C1C1C"/>
                <w:sz w:val="18"/>
              </w:rPr>
              <w:t>«Павшим</w:t>
            </w:r>
            <w:r>
              <w:rPr>
                <w:i/>
                <w:color w:val="1C1C1C"/>
                <w:spacing w:val="-11"/>
                <w:sz w:val="18"/>
              </w:rPr>
              <w:t xml:space="preserve"> </w:t>
            </w:r>
            <w:r>
              <w:rPr>
                <w:i/>
                <w:color w:val="1C1C1C"/>
                <w:sz w:val="18"/>
              </w:rPr>
              <w:t>в годы войны»,</w:t>
            </w:r>
            <w:r>
              <w:rPr>
                <w:i/>
                <w:color w:val="1C1C1C"/>
                <w:spacing w:val="40"/>
                <w:sz w:val="18"/>
              </w:rPr>
              <w:t xml:space="preserve"> </w:t>
            </w:r>
            <w:r>
              <w:rPr>
                <w:i/>
                <w:color w:val="1C1C1C"/>
                <w:sz w:val="18"/>
              </w:rPr>
              <w:t>концерт в ДК,</w:t>
            </w:r>
          </w:p>
          <w:p w14:paraId="40171495" w14:textId="77777777" w:rsidR="0063211A" w:rsidRDefault="00D667CD">
            <w:pPr>
              <w:pStyle w:val="TableParagraph"/>
              <w:spacing w:line="186" w:lineRule="exact"/>
              <w:ind w:left="107"/>
              <w:rPr>
                <w:i/>
                <w:sz w:val="18"/>
              </w:rPr>
            </w:pPr>
            <w:r>
              <w:rPr>
                <w:i/>
                <w:sz w:val="18"/>
              </w:rPr>
              <w:t>проект</w:t>
            </w:r>
            <w:r>
              <w:rPr>
                <w:i/>
                <w:spacing w:val="-4"/>
                <w:sz w:val="18"/>
              </w:rPr>
              <w:t xml:space="preserve"> </w:t>
            </w:r>
            <w:r>
              <w:rPr>
                <w:i/>
                <w:sz w:val="18"/>
              </w:rPr>
              <w:t>«Окна</w:t>
            </w:r>
            <w:r>
              <w:rPr>
                <w:i/>
                <w:spacing w:val="-1"/>
                <w:sz w:val="18"/>
              </w:rPr>
              <w:t xml:space="preserve"> </w:t>
            </w:r>
            <w:r>
              <w:rPr>
                <w:i/>
                <w:sz w:val="18"/>
              </w:rPr>
              <w:t>Победы»</w:t>
            </w:r>
            <w:r>
              <w:rPr>
                <w:i/>
                <w:spacing w:val="-2"/>
                <w:sz w:val="18"/>
              </w:rPr>
              <w:t xml:space="preserve"> </w:t>
            </w:r>
            <w:r>
              <w:rPr>
                <w:i/>
                <w:sz w:val="18"/>
              </w:rPr>
              <w:t>и</w:t>
            </w:r>
            <w:r>
              <w:rPr>
                <w:i/>
                <w:spacing w:val="1"/>
                <w:sz w:val="18"/>
              </w:rPr>
              <w:t xml:space="preserve"> </w:t>
            </w:r>
            <w:r>
              <w:rPr>
                <w:i/>
                <w:spacing w:val="-5"/>
                <w:sz w:val="18"/>
              </w:rPr>
              <w:t>др.</w:t>
            </w:r>
          </w:p>
        </w:tc>
        <w:tc>
          <w:tcPr>
            <w:tcW w:w="2467" w:type="dxa"/>
          </w:tcPr>
          <w:p w14:paraId="507D61B5"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751A44D4" w14:textId="77777777" w:rsidR="0063211A" w:rsidRDefault="00D667CD">
            <w:pPr>
              <w:pStyle w:val="TableParagraph"/>
              <w:spacing w:line="207" w:lineRule="exact"/>
              <w:ind w:left="1496"/>
              <w:rPr>
                <w:i/>
                <w:sz w:val="18"/>
              </w:rPr>
            </w:pPr>
            <w:r>
              <w:rPr>
                <w:i/>
                <w:spacing w:val="-5"/>
                <w:sz w:val="18"/>
              </w:rPr>
              <w:t>май</w:t>
            </w:r>
          </w:p>
        </w:tc>
        <w:tc>
          <w:tcPr>
            <w:tcW w:w="2577" w:type="dxa"/>
          </w:tcPr>
          <w:p w14:paraId="0BCF5E52" w14:textId="77777777" w:rsidR="0063211A" w:rsidRDefault="00D667CD">
            <w:pPr>
              <w:pStyle w:val="TableParagraph"/>
              <w:ind w:left="109" w:right="233"/>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2964C77A" w14:textId="77777777">
        <w:trPr>
          <w:trHeight w:val="414"/>
        </w:trPr>
        <w:tc>
          <w:tcPr>
            <w:tcW w:w="2854" w:type="dxa"/>
          </w:tcPr>
          <w:p w14:paraId="2C429319" w14:textId="77777777" w:rsidR="0063211A" w:rsidRDefault="00D667CD">
            <w:pPr>
              <w:pStyle w:val="TableParagraph"/>
              <w:spacing w:line="206" w:lineRule="exact"/>
              <w:ind w:left="107"/>
              <w:rPr>
                <w:i/>
                <w:sz w:val="18"/>
              </w:rPr>
            </w:pPr>
            <w:r>
              <w:rPr>
                <w:i/>
                <w:sz w:val="18"/>
              </w:rPr>
              <w:t>Торжественная</w:t>
            </w:r>
            <w:r>
              <w:rPr>
                <w:i/>
                <w:spacing w:val="-6"/>
                <w:sz w:val="18"/>
              </w:rPr>
              <w:t xml:space="preserve"> </w:t>
            </w:r>
            <w:r>
              <w:rPr>
                <w:i/>
                <w:spacing w:val="-2"/>
                <w:sz w:val="18"/>
              </w:rPr>
              <w:t>линейка</w:t>
            </w:r>
          </w:p>
          <w:p w14:paraId="1111E0E7" w14:textId="77777777" w:rsidR="0063211A" w:rsidRDefault="00D667CD">
            <w:pPr>
              <w:pStyle w:val="TableParagraph"/>
              <w:spacing w:line="188" w:lineRule="exact"/>
              <w:ind w:left="107"/>
              <w:rPr>
                <w:i/>
                <w:sz w:val="18"/>
              </w:rPr>
            </w:pPr>
            <w:r>
              <w:rPr>
                <w:i/>
                <w:sz w:val="18"/>
              </w:rPr>
              <w:t>«Последний</w:t>
            </w:r>
            <w:r>
              <w:rPr>
                <w:i/>
                <w:spacing w:val="-2"/>
                <w:sz w:val="18"/>
              </w:rPr>
              <w:t xml:space="preserve"> звонок»</w:t>
            </w:r>
          </w:p>
        </w:tc>
        <w:tc>
          <w:tcPr>
            <w:tcW w:w="2467" w:type="dxa"/>
          </w:tcPr>
          <w:p w14:paraId="75EDC7F2" w14:textId="77777777" w:rsidR="0063211A" w:rsidRDefault="00D667CD">
            <w:pPr>
              <w:pStyle w:val="TableParagraph"/>
              <w:spacing w:line="207" w:lineRule="exact"/>
              <w:ind w:left="105"/>
              <w:rPr>
                <w:i/>
                <w:sz w:val="18"/>
              </w:rPr>
            </w:pPr>
            <w:r>
              <w:rPr>
                <w:i/>
                <w:sz w:val="18"/>
              </w:rPr>
              <w:t>9-</w:t>
            </w:r>
            <w:r>
              <w:rPr>
                <w:i/>
                <w:spacing w:val="-5"/>
                <w:sz w:val="18"/>
              </w:rPr>
              <w:t>11</w:t>
            </w:r>
          </w:p>
        </w:tc>
        <w:tc>
          <w:tcPr>
            <w:tcW w:w="2438" w:type="dxa"/>
          </w:tcPr>
          <w:p w14:paraId="3E1C7A70" w14:textId="77777777" w:rsidR="0063211A" w:rsidRDefault="00D667CD">
            <w:pPr>
              <w:pStyle w:val="TableParagraph"/>
              <w:spacing w:line="207" w:lineRule="exact"/>
              <w:ind w:left="1496"/>
              <w:rPr>
                <w:i/>
                <w:sz w:val="18"/>
              </w:rPr>
            </w:pPr>
            <w:r>
              <w:rPr>
                <w:i/>
                <w:spacing w:val="-5"/>
                <w:sz w:val="18"/>
              </w:rPr>
              <w:t>май</w:t>
            </w:r>
          </w:p>
        </w:tc>
        <w:tc>
          <w:tcPr>
            <w:tcW w:w="2577" w:type="dxa"/>
          </w:tcPr>
          <w:p w14:paraId="6591E756" w14:textId="77777777" w:rsidR="0063211A" w:rsidRDefault="00D667CD">
            <w:pPr>
              <w:pStyle w:val="TableParagraph"/>
              <w:spacing w:line="206" w:lineRule="exact"/>
              <w:ind w:left="109" w:right="233"/>
              <w:rPr>
                <w:i/>
                <w:sz w:val="18"/>
              </w:rPr>
            </w:pPr>
            <w:r>
              <w:rPr>
                <w:i/>
                <w:sz w:val="18"/>
              </w:rPr>
              <w:t>Заместитель</w:t>
            </w:r>
            <w:r>
              <w:rPr>
                <w:i/>
                <w:spacing w:val="-12"/>
                <w:sz w:val="18"/>
              </w:rPr>
              <w:t xml:space="preserve"> </w:t>
            </w:r>
            <w:r>
              <w:rPr>
                <w:i/>
                <w:sz w:val="18"/>
              </w:rPr>
              <w:t>директора</w:t>
            </w:r>
            <w:r>
              <w:rPr>
                <w:i/>
                <w:spacing w:val="-11"/>
                <w:sz w:val="18"/>
              </w:rPr>
              <w:t xml:space="preserve"> </w:t>
            </w:r>
            <w:r>
              <w:rPr>
                <w:i/>
                <w:sz w:val="18"/>
              </w:rPr>
              <w:t xml:space="preserve">по </w:t>
            </w:r>
            <w:r>
              <w:rPr>
                <w:i/>
                <w:spacing w:val="-6"/>
                <w:sz w:val="18"/>
              </w:rPr>
              <w:t>ВР</w:t>
            </w:r>
          </w:p>
        </w:tc>
      </w:tr>
      <w:tr w:rsidR="0063211A" w14:paraId="2DA35E1E" w14:textId="77777777">
        <w:trPr>
          <w:trHeight w:val="206"/>
        </w:trPr>
        <w:tc>
          <w:tcPr>
            <w:tcW w:w="2854" w:type="dxa"/>
          </w:tcPr>
          <w:p w14:paraId="1A45691E" w14:textId="77777777" w:rsidR="0063211A" w:rsidRDefault="00D667CD">
            <w:pPr>
              <w:pStyle w:val="TableParagraph"/>
              <w:spacing w:line="186" w:lineRule="exact"/>
              <w:ind w:left="107"/>
              <w:rPr>
                <w:i/>
                <w:sz w:val="18"/>
              </w:rPr>
            </w:pPr>
            <w:r>
              <w:rPr>
                <w:i/>
                <w:sz w:val="18"/>
              </w:rPr>
              <w:t>Выпускной</w:t>
            </w:r>
            <w:r>
              <w:rPr>
                <w:i/>
                <w:spacing w:val="-5"/>
                <w:sz w:val="18"/>
              </w:rPr>
              <w:t xml:space="preserve"> </w:t>
            </w:r>
            <w:r>
              <w:rPr>
                <w:i/>
                <w:sz w:val="18"/>
              </w:rPr>
              <w:t>вечер</w:t>
            </w:r>
            <w:r>
              <w:rPr>
                <w:i/>
                <w:spacing w:val="-2"/>
                <w:sz w:val="18"/>
              </w:rPr>
              <w:t xml:space="preserve"> </w:t>
            </w:r>
            <w:r>
              <w:rPr>
                <w:i/>
                <w:sz w:val="18"/>
              </w:rPr>
              <w:t xml:space="preserve">в </w:t>
            </w:r>
            <w:r>
              <w:rPr>
                <w:i/>
                <w:spacing w:val="-4"/>
                <w:sz w:val="18"/>
              </w:rPr>
              <w:t>школе</w:t>
            </w:r>
          </w:p>
        </w:tc>
        <w:tc>
          <w:tcPr>
            <w:tcW w:w="2467" w:type="dxa"/>
          </w:tcPr>
          <w:p w14:paraId="73DE568C" w14:textId="77777777" w:rsidR="0063211A" w:rsidRDefault="00D667CD">
            <w:pPr>
              <w:pStyle w:val="TableParagraph"/>
              <w:spacing w:line="186" w:lineRule="exact"/>
              <w:ind w:left="105"/>
              <w:rPr>
                <w:i/>
                <w:sz w:val="18"/>
              </w:rPr>
            </w:pPr>
            <w:r>
              <w:rPr>
                <w:i/>
                <w:sz w:val="18"/>
              </w:rPr>
              <w:t>9-</w:t>
            </w:r>
            <w:r>
              <w:rPr>
                <w:i/>
                <w:spacing w:val="-5"/>
                <w:sz w:val="18"/>
              </w:rPr>
              <w:t>11</w:t>
            </w:r>
          </w:p>
        </w:tc>
        <w:tc>
          <w:tcPr>
            <w:tcW w:w="2438" w:type="dxa"/>
          </w:tcPr>
          <w:p w14:paraId="33AB30F8" w14:textId="77777777" w:rsidR="0063211A" w:rsidRDefault="00D667CD">
            <w:pPr>
              <w:pStyle w:val="TableParagraph"/>
              <w:spacing w:line="186" w:lineRule="exact"/>
              <w:ind w:right="586"/>
              <w:jc w:val="right"/>
              <w:rPr>
                <w:i/>
                <w:sz w:val="18"/>
              </w:rPr>
            </w:pPr>
            <w:r>
              <w:rPr>
                <w:i/>
                <w:spacing w:val="-4"/>
                <w:sz w:val="18"/>
              </w:rPr>
              <w:t>июнь</w:t>
            </w:r>
          </w:p>
        </w:tc>
        <w:tc>
          <w:tcPr>
            <w:tcW w:w="2577" w:type="dxa"/>
          </w:tcPr>
          <w:p w14:paraId="49827A87" w14:textId="77777777" w:rsidR="0063211A" w:rsidRDefault="00D667CD">
            <w:pPr>
              <w:pStyle w:val="TableParagraph"/>
              <w:spacing w:line="186" w:lineRule="exact"/>
              <w:ind w:left="109"/>
              <w:rPr>
                <w:i/>
                <w:sz w:val="18"/>
              </w:rPr>
            </w:pPr>
            <w:r>
              <w:rPr>
                <w:i/>
                <w:sz w:val="18"/>
              </w:rPr>
              <w:t>Заместитель</w:t>
            </w:r>
            <w:r>
              <w:rPr>
                <w:i/>
                <w:spacing w:val="-4"/>
                <w:sz w:val="18"/>
              </w:rPr>
              <w:t xml:space="preserve"> </w:t>
            </w:r>
            <w:r>
              <w:rPr>
                <w:i/>
                <w:sz w:val="18"/>
              </w:rPr>
              <w:t>директора</w:t>
            </w:r>
            <w:r>
              <w:rPr>
                <w:i/>
                <w:spacing w:val="-4"/>
                <w:sz w:val="18"/>
              </w:rPr>
              <w:t xml:space="preserve"> </w:t>
            </w:r>
            <w:r>
              <w:rPr>
                <w:i/>
                <w:spacing w:val="-5"/>
                <w:sz w:val="18"/>
              </w:rPr>
              <w:t>по</w:t>
            </w:r>
          </w:p>
        </w:tc>
      </w:tr>
    </w:tbl>
    <w:p w14:paraId="6F5E6CE7" w14:textId="77777777" w:rsidR="0063211A" w:rsidRDefault="0063211A">
      <w:pPr>
        <w:spacing w:line="186" w:lineRule="exact"/>
        <w:rPr>
          <w:sz w:val="18"/>
        </w:rPr>
        <w:sectPr w:rsidR="0063211A">
          <w:pgSz w:w="12240" w:h="15840"/>
          <w:pgMar w:top="400" w:right="380" w:bottom="1180" w:left="500" w:header="0" w:footer="933" w:gutter="0"/>
          <w:cols w:space="720"/>
        </w:sectPr>
      </w:pPr>
    </w:p>
    <w:p w14:paraId="1484C91D"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531"/>
        <w:gridCol w:w="2485"/>
      </w:tblGrid>
      <w:tr w:rsidR="0063211A" w14:paraId="59ED53F1" w14:textId="77777777">
        <w:trPr>
          <w:trHeight w:val="205"/>
        </w:trPr>
        <w:tc>
          <w:tcPr>
            <w:tcW w:w="2854" w:type="dxa"/>
          </w:tcPr>
          <w:p w14:paraId="4524264A" w14:textId="77777777" w:rsidR="0063211A" w:rsidRDefault="0063211A">
            <w:pPr>
              <w:pStyle w:val="TableParagraph"/>
              <w:rPr>
                <w:sz w:val="14"/>
              </w:rPr>
            </w:pPr>
          </w:p>
        </w:tc>
        <w:tc>
          <w:tcPr>
            <w:tcW w:w="2467" w:type="dxa"/>
          </w:tcPr>
          <w:p w14:paraId="16DDCD09" w14:textId="77777777" w:rsidR="0063211A" w:rsidRDefault="0063211A">
            <w:pPr>
              <w:pStyle w:val="TableParagraph"/>
              <w:rPr>
                <w:sz w:val="14"/>
              </w:rPr>
            </w:pPr>
          </w:p>
        </w:tc>
        <w:tc>
          <w:tcPr>
            <w:tcW w:w="2531" w:type="dxa"/>
          </w:tcPr>
          <w:p w14:paraId="560F982D" w14:textId="77777777" w:rsidR="0063211A" w:rsidRDefault="0063211A">
            <w:pPr>
              <w:pStyle w:val="TableParagraph"/>
              <w:rPr>
                <w:sz w:val="14"/>
              </w:rPr>
            </w:pPr>
          </w:p>
        </w:tc>
        <w:tc>
          <w:tcPr>
            <w:tcW w:w="2485" w:type="dxa"/>
          </w:tcPr>
          <w:p w14:paraId="2F4DE23F" w14:textId="77777777" w:rsidR="0063211A" w:rsidRDefault="00D667CD">
            <w:pPr>
              <w:pStyle w:val="TableParagraph"/>
              <w:spacing w:line="186" w:lineRule="exact"/>
              <w:ind w:left="16"/>
              <w:rPr>
                <w:i/>
                <w:sz w:val="18"/>
              </w:rPr>
            </w:pPr>
            <w:r>
              <w:rPr>
                <w:i/>
                <w:spacing w:val="-5"/>
                <w:sz w:val="18"/>
              </w:rPr>
              <w:t>ВР</w:t>
            </w:r>
          </w:p>
        </w:tc>
      </w:tr>
      <w:tr w:rsidR="0063211A" w14:paraId="7FBF4D67" w14:textId="77777777">
        <w:trPr>
          <w:trHeight w:val="206"/>
        </w:trPr>
        <w:tc>
          <w:tcPr>
            <w:tcW w:w="10337" w:type="dxa"/>
            <w:gridSpan w:val="4"/>
          </w:tcPr>
          <w:p w14:paraId="00BA2237" w14:textId="77777777" w:rsidR="0063211A" w:rsidRDefault="00D667CD">
            <w:pPr>
              <w:pStyle w:val="TableParagraph"/>
              <w:spacing w:line="186" w:lineRule="exact"/>
              <w:ind w:left="7" w:right="1"/>
              <w:jc w:val="center"/>
              <w:rPr>
                <w:b/>
                <w:sz w:val="18"/>
              </w:rPr>
            </w:pPr>
            <w:r>
              <w:rPr>
                <w:b/>
                <w:sz w:val="18"/>
              </w:rPr>
              <w:t>ДЕТСКИЕ</w:t>
            </w:r>
            <w:r>
              <w:rPr>
                <w:b/>
                <w:spacing w:val="-5"/>
                <w:sz w:val="18"/>
              </w:rPr>
              <w:t xml:space="preserve"> </w:t>
            </w:r>
            <w:r>
              <w:rPr>
                <w:b/>
                <w:sz w:val="18"/>
              </w:rPr>
              <w:t>ОБЩЕСТВЕННЫЕ</w:t>
            </w:r>
            <w:r>
              <w:rPr>
                <w:b/>
                <w:spacing w:val="-4"/>
                <w:sz w:val="18"/>
              </w:rPr>
              <w:t xml:space="preserve"> </w:t>
            </w:r>
            <w:r>
              <w:rPr>
                <w:b/>
                <w:spacing w:val="-2"/>
                <w:sz w:val="18"/>
              </w:rPr>
              <w:t>ОБЪЕДИНЕНИЯ</w:t>
            </w:r>
          </w:p>
        </w:tc>
      </w:tr>
      <w:tr w:rsidR="0063211A" w14:paraId="4024B916" w14:textId="77777777">
        <w:trPr>
          <w:trHeight w:val="621"/>
        </w:trPr>
        <w:tc>
          <w:tcPr>
            <w:tcW w:w="2854" w:type="dxa"/>
          </w:tcPr>
          <w:p w14:paraId="690955D0" w14:textId="77777777" w:rsidR="0063211A" w:rsidRDefault="0063211A">
            <w:pPr>
              <w:pStyle w:val="TableParagraph"/>
              <w:spacing w:before="1"/>
              <w:rPr>
                <w:b/>
                <w:sz w:val="18"/>
              </w:rPr>
            </w:pPr>
          </w:p>
          <w:p w14:paraId="262DF96F" w14:textId="77777777" w:rsidR="0063211A" w:rsidRDefault="00D667CD">
            <w:pPr>
              <w:pStyle w:val="TableParagraph"/>
              <w:ind w:left="107"/>
              <w:rPr>
                <w:sz w:val="18"/>
              </w:rPr>
            </w:pPr>
            <w:r>
              <w:rPr>
                <w:sz w:val="18"/>
              </w:rPr>
              <w:t>Дела,</w:t>
            </w:r>
            <w:r>
              <w:rPr>
                <w:spacing w:val="-3"/>
                <w:sz w:val="18"/>
              </w:rPr>
              <w:t xml:space="preserve"> </w:t>
            </w:r>
            <w:r>
              <w:rPr>
                <w:sz w:val="18"/>
              </w:rPr>
              <w:t>события,</w:t>
            </w:r>
            <w:r>
              <w:rPr>
                <w:spacing w:val="-3"/>
                <w:sz w:val="18"/>
              </w:rPr>
              <w:t xml:space="preserve"> </w:t>
            </w:r>
            <w:r>
              <w:rPr>
                <w:spacing w:val="-2"/>
                <w:sz w:val="18"/>
              </w:rPr>
              <w:t>мероприятия</w:t>
            </w:r>
          </w:p>
        </w:tc>
        <w:tc>
          <w:tcPr>
            <w:tcW w:w="2467" w:type="dxa"/>
          </w:tcPr>
          <w:p w14:paraId="4CC6EE3E" w14:textId="77777777" w:rsidR="0063211A" w:rsidRDefault="0063211A">
            <w:pPr>
              <w:pStyle w:val="TableParagraph"/>
              <w:spacing w:before="1"/>
              <w:rPr>
                <w:b/>
                <w:sz w:val="18"/>
              </w:rPr>
            </w:pPr>
          </w:p>
          <w:p w14:paraId="06AE8EFA" w14:textId="77777777" w:rsidR="0063211A" w:rsidRDefault="00D667CD">
            <w:pPr>
              <w:pStyle w:val="TableParagraph"/>
              <w:ind w:right="939"/>
              <w:jc w:val="right"/>
              <w:rPr>
                <w:sz w:val="18"/>
              </w:rPr>
            </w:pPr>
            <w:r>
              <w:rPr>
                <w:spacing w:val="-2"/>
                <w:sz w:val="18"/>
              </w:rPr>
              <w:t>Классы</w:t>
            </w:r>
          </w:p>
        </w:tc>
        <w:tc>
          <w:tcPr>
            <w:tcW w:w="2531" w:type="dxa"/>
          </w:tcPr>
          <w:p w14:paraId="71AFC71D" w14:textId="77777777" w:rsidR="0063211A" w:rsidRDefault="00D667CD">
            <w:pPr>
              <w:pStyle w:val="TableParagraph"/>
              <w:spacing w:line="207" w:lineRule="exact"/>
              <w:ind w:left="409" w:right="418"/>
              <w:jc w:val="center"/>
              <w:rPr>
                <w:sz w:val="18"/>
              </w:rPr>
            </w:pPr>
            <w:r>
              <w:rPr>
                <w:spacing w:val="-2"/>
                <w:sz w:val="18"/>
              </w:rPr>
              <w:t>Ориентировочное</w:t>
            </w:r>
          </w:p>
          <w:p w14:paraId="7F768982" w14:textId="77777777" w:rsidR="0063211A" w:rsidRDefault="00D667CD">
            <w:pPr>
              <w:pStyle w:val="TableParagraph"/>
              <w:spacing w:line="206" w:lineRule="exact"/>
              <w:ind w:left="811" w:right="820" w:hanging="3"/>
              <w:jc w:val="center"/>
              <w:rPr>
                <w:sz w:val="18"/>
              </w:rPr>
            </w:pPr>
            <w:r>
              <w:rPr>
                <w:spacing w:val="-2"/>
                <w:sz w:val="18"/>
              </w:rPr>
              <w:t>время проведения</w:t>
            </w:r>
          </w:p>
        </w:tc>
        <w:tc>
          <w:tcPr>
            <w:tcW w:w="2485" w:type="dxa"/>
          </w:tcPr>
          <w:p w14:paraId="018648AD" w14:textId="77777777" w:rsidR="0063211A" w:rsidRDefault="0063211A">
            <w:pPr>
              <w:pStyle w:val="TableParagraph"/>
              <w:spacing w:before="1"/>
              <w:rPr>
                <w:b/>
                <w:sz w:val="18"/>
              </w:rPr>
            </w:pPr>
          </w:p>
          <w:p w14:paraId="179EBF7C" w14:textId="77777777" w:rsidR="0063211A" w:rsidRDefault="00D667CD">
            <w:pPr>
              <w:pStyle w:val="TableParagraph"/>
              <w:ind w:left="647"/>
              <w:rPr>
                <w:sz w:val="18"/>
              </w:rPr>
            </w:pPr>
            <w:r>
              <w:rPr>
                <w:spacing w:val="-2"/>
                <w:sz w:val="18"/>
              </w:rPr>
              <w:t>Ответственные</w:t>
            </w:r>
          </w:p>
        </w:tc>
      </w:tr>
      <w:tr w:rsidR="0063211A" w14:paraId="11B00E1D" w14:textId="77777777">
        <w:trPr>
          <w:trHeight w:val="415"/>
        </w:trPr>
        <w:tc>
          <w:tcPr>
            <w:tcW w:w="2854" w:type="dxa"/>
          </w:tcPr>
          <w:p w14:paraId="5BDD5972" w14:textId="77777777" w:rsidR="0063211A" w:rsidRDefault="00D667CD">
            <w:pPr>
              <w:pStyle w:val="TableParagraph"/>
              <w:ind w:left="107"/>
              <w:rPr>
                <w:i/>
                <w:sz w:val="18"/>
              </w:rPr>
            </w:pPr>
            <w:r>
              <w:rPr>
                <w:i/>
                <w:sz w:val="18"/>
              </w:rPr>
              <w:t>Трудовая</w:t>
            </w:r>
            <w:r>
              <w:rPr>
                <w:i/>
                <w:spacing w:val="-3"/>
                <w:sz w:val="18"/>
              </w:rPr>
              <w:t xml:space="preserve"> </w:t>
            </w:r>
            <w:r>
              <w:rPr>
                <w:i/>
                <w:sz w:val="18"/>
              </w:rPr>
              <w:t>акция</w:t>
            </w:r>
            <w:r>
              <w:rPr>
                <w:i/>
                <w:spacing w:val="-3"/>
                <w:sz w:val="18"/>
              </w:rPr>
              <w:t xml:space="preserve"> </w:t>
            </w:r>
            <w:r>
              <w:rPr>
                <w:i/>
                <w:sz w:val="18"/>
              </w:rPr>
              <w:t>«Школьный</w:t>
            </w:r>
            <w:r>
              <w:rPr>
                <w:i/>
                <w:spacing w:val="-1"/>
                <w:sz w:val="18"/>
              </w:rPr>
              <w:t xml:space="preserve"> </w:t>
            </w:r>
            <w:r>
              <w:rPr>
                <w:i/>
                <w:spacing w:val="-2"/>
                <w:sz w:val="18"/>
              </w:rPr>
              <w:t>двор»</w:t>
            </w:r>
          </w:p>
        </w:tc>
        <w:tc>
          <w:tcPr>
            <w:tcW w:w="2467" w:type="dxa"/>
          </w:tcPr>
          <w:p w14:paraId="55BD417B" w14:textId="77777777" w:rsidR="0063211A" w:rsidRDefault="00D667CD">
            <w:pPr>
              <w:pStyle w:val="TableParagraph"/>
              <w:ind w:left="105"/>
              <w:rPr>
                <w:i/>
                <w:sz w:val="18"/>
              </w:rPr>
            </w:pPr>
            <w:r>
              <w:rPr>
                <w:i/>
                <w:sz w:val="18"/>
              </w:rPr>
              <w:t>9-</w:t>
            </w:r>
            <w:r>
              <w:rPr>
                <w:i/>
                <w:spacing w:val="-5"/>
                <w:sz w:val="18"/>
              </w:rPr>
              <w:t>11</w:t>
            </w:r>
          </w:p>
        </w:tc>
        <w:tc>
          <w:tcPr>
            <w:tcW w:w="2531" w:type="dxa"/>
          </w:tcPr>
          <w:p w14:paraId="5885E812" w14:textId="77777777" w:rsidR="0063211A" w:rsidRDefault="00D667CD">
            <w:pPr>
              <w:pStyle w:val="TableParagraph"/>
              <w:ind w:left="409" w:right="416"/>
              <w:jc w:val="center"/>
              <w:rPr>
                <w:i/>
                <w:sz w:val="18"/>
              </w:rPr>
            </w:pPr>
            <w:r>
              <w:rPr>
                <w:i/>
                <w:spacing w:val="-2"/>
                <w:sz w:val="18"/>
              </w:rPr>
              <w:t>октябрь</w:t>
            </w:r>
          </w:p>
        </w:tc>
        <w:tc>
          <w:tcPr>
            <w:tcW w:w="2485" w:type="dxa"/>
          </w:tcPr>
          <w:p w14:paraId="2424D2F5" w14:textId="77777777" w:rsidR="0063211A" w:rsidRDefault="00D667CD">
            <w:pPr>
              <w:pStyle w:val="TableParagraph"/>
              <w:ind w:left="88"/>
              <w:rPr>
                <w:i/>
                <w:sz w:val="18"/>
              </w:rPr>
            </w:pPr>
            <w:r>
              <w:rPr>
                <w:i/>
                <w:sz w:val="18"/>
              </w:rPr>
              <w:t>Руководитель</w:t>
            </w:r>
            <w:r>
              <w:rPr>
                <w:i/>
                <w:spacing w:val="-2"/>
                <w:sz w:val="18"/>
              </w:rPr>
              <w:t xml:space="preserve"> движения</w:t>
            </w:r>
          </w:p>
          <w:p w14:paraId="33BDC15E" w14:textId="77777777" w:rsidR="0063211A" w:rsidRDefault="00D667CD">
            <w:pPr>
              <w:pStyle w:val="TableParagraph"/>
              <w:spacing w:before="2" w:line="186"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023FDF04" w14:textId="77777777">
        <w:trPr>
          <w:trHeight w:val="414"/>
        </w:trPr>
        <w:tc>
          <w:tcPr>
            <w:tcW w:w="2854" w:type="dxa"/>
          </w:tcPr>
          <w:p w14:paraId="2A1A35A5" w14:textId="77777777" w:rsidR="0063211A" w:rsidRDefault="00D667CD">
            <w:pPr>
              <w:pStyle w:val="TableParagraph"/>
              <w:spacing w:line="206" w:lineRule="exact"/>
              <w:ind w:left="107"/>
              <w:rPr>
                <w:i/>
                <w:sz w:val="18"/>
              </w:rPr>
            </w:pPr>
            <w:r>
              <w:rPr>
                <w:i/>
                <w:spacing w:val="-2"/>
                <w:sz w:val="18"/>
              </w:rPr>
              <w:t xml:space="preserve">Социально-благотворительная </w:t>
            </w:r>
            <w:r>
              <w:rPr>
                <w:i/>
                <w:sz w:val="18"/>
              </w:rPr>
              <w:t>акция «Подари ребенку день»</w:t>
            </w:r>
          </w:p>
        </w:tc>
        <w:tc>
          <w:tcPr>
            <w:tcW w:w="2467" w:type="dxa"/>
          </w:tcPr>
          <w:p w14:paraId="4A88BCE1"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7AC2D794" w14:textId="77777777" w:rsidR="0063211A" w:rsidRDefault="00D667CD">
            <w:pPr>
              <w:pStyle w:val="TableParagraph"/>
              <w:spacing w:line="207" w:lineRule="exact"/>
              <w:ind w:left="409" w:right="416"/>
              <w:jc w:val="center"/>
              <w:rPr>
                <w:i/>
                <w:sz w:val="18"/>
              </w:rPr>
            </w:pPr>
            <w:r>
              <w:rPr>
                <w:i/>
                <w:spacing w:val="-2"/>
                <w:sz w:val="18"/>
              </w:rPr>
              <w:t>октябрь</w:t>
            </w:r>
          </w:p>
        </w:tc>
        <w:tc>
          <w:tcPr>
            <w:tcW w:w="2485" w:type="dxa"/>
          </w:tcPr>
          <w:p w14:paraId="1FD552C9" w14:textId="77777777" w:rsidR="0063211A" w:rsidRDefault="00D667CD">
            <w:pPr>
              <w:pStyle w:val="TableParagraph"/>
              <w:spacing w:line="206" w:lineRule="exact"/>
              <w:ind w:left="88"/>
              <w:rPr>
                <w:i/>
                <w:sz w:val="18"/>
              </w:rPr>
            </w:pPr>
            <w:r>
              <w:rPr>
                <w:i/>
                <w:sz w:val="18"/>
              </w:rPr>
              <w:t>Руководитель</w:t>
            </w:r>
            <w:r>
              <w:rPr>
                <w:i/>
                <w:spacing w:val="-4"/>
                <w:sz w:val="18"/>
              </w:rPr>
              <w:t xml:space="preserve"> </w:t>
            </w:r>
            <w:r>
              <w:rPr>
                <w:i/>
                <w:spacing w:val="-2"/>
                <w:sz w:val="18"/>
              </w:rPr>
              <w:t>движения</w:t>
            </w:r>
          </w:p>
          <w:p w14:paraId="55D5B2F9" w14:textId="77777777" w:rsidR="0063211A" w:rsidRDefault="00D667CD">
            <w:pPr>
              <w:pStyle w:val="TableParagraph"/>
              <w:spacing w:line="188"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51240801" w14:textId="77777777">
        <w:trPr>
          <w:trHeight w:val="618"/>
        </w:trPr>
        <w:tc>
          <w:tcPr>
            <w:tcW w:w="2854" w:type="dxa"/>
          </w:tcPr>
          <w:p w14:paraId="675B46C9" w14:textId="77777777" w:rsidR="0063211A" w:rsidRDefault="00D667CD">
            <w:pPr>
              <w:pStyle w:val="TableParagraph"/>
              <w:spacing w:line="206" w:lineRule="exact"/>
              <w:ind w:left="107"/>
              <w:rPr>
                <w:i/>
                <w:sz w:val="18"/>
              </w:rPr>
            </w:pPr>
            <w:r>
              <w:rPr>
                <w:i/>
                <w:sz w:val="18"/>
              </w:rPr>
              <w:t>Шефская</w:t>
            </w:r>
            <w:r>
              <w:rPr>
                <w:i/>
                <w:spacing w:val="-12"/>
                <w:sz w:val="18"/>
              </w:rPr>
              <w:t xml:space="preserve"> </w:t>
            </w:r>
            <w:r>
              <w:rPr>
                <w:i/>
                <w:sz w:val="18"/>
              </w:rPr>
              <w:t>помощь</w:t>
            </w:r>
            <w:r>
              <w:rPr>
                <w:i/>
                <w:spacing w:val="-11"/>
                <w:sz w:val="18"/>
              </w:rPr>
              <w:t xml:space="preserve"> </w:t>
            </w:r>
            <w:r>
              <w:rPr>
                <w:i/>
                <w:sz w:val="18"/>
              </w:rPr>
              <w:t xml:space="preserve">престарелым людям по уборке приусадебных </w:t>
            </w:r>
            <w:r>
              <w:rPr>
                <w:i/>
                <w:spacing w:val="-2"/>
                <w:sz w:val="18"/>
              </w:rPr>
              <w:t>участков</w:t>
            </w:r>
          </w:p>
        </w:tc>
        <w:tc>
          <w:tcPr>
            <w:tcW w:w="2467" w:type="dxa"/>
          </w:tcPr>
          <w:p w14:paraId="33B77EEA"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218CA516" w14:textId="77777777" w:rsidR="0063211A" w:rsidRDefault="00D667CD">
            <w:pPr>
              <w:pStyle w:val="TableParagraph"/>
              <w:spacing w:line="207" w:lineRule="exact"/>
              <w:ind w:right="615"/>
              <w:jc w:val="right"/>
              <w:rPr>
                <w:i/>
                <w:sz w:val="18"/>
              </w:rPr>
            </w:pPr>
            <w:r>
              <w:rPr>
                <w:i/>
                <w:sz w:val="18"/>
              </w:rPr>
              <w:t>Октябрь,</w:t>
            </w:r>
            <w:r>
              <w:rPr>
                <w:i/>
                <w:spacing w:val="-2"/>
                <w:sz w:val="18"/>
              </w:rPr>
              <w:t xml:space="preserve"> апрель</w:t>
            </w:r>
          </w:p>
        </w:tc>
        <w:tc>
          <w:tcPr>
            <w:tcW w:w="2485" w:type="dxa"/>
          </w:tcPr>
          <w:p w14:paraId="2BA5FACF" w14:textId="77777777" w:rsidR="0063211A" w:rsidRDefault="00D667CD">
            <w:pPr>
              <w:pStyle w:val="TableParagraph"/>
              <w:spacing w:line="206" w:lineRule="exact"/>
              <w:ind w:left="88"/>
              <w:rPr>
                <w:i/>
                <w:sz w:val="18"/>
              </w:rPr>
            </w:pPr>
            <w:r>
              <w:rPr>
                <w:i/>
                <w:sz w:val="18"/>
              </w:rPr>
              <w:t>Руководитель</w:t>
            </w:r>
            <w:r>
              <w:rPr>
                <w:i/>
                <w:spacing w:val="-4"/>
                <w:sz w:val="18"/>
              </w:rPr>
              <w:t xml:space="preserve"> </w:t>
            </w:r>
            <w:r>
              <w:rPr>
                <w:i/>
                <w:spacing w:val="-2"/>
                <w:sz w:val="18"/>
              </w:rPr>
              <w:t>движения</w:t>
            </w:r>
          </w:p>
          <w:p w14:paraId="1993AB6C" w14:textId="77777777" w:rsidR="0063211A" w:rsidRDefault="00D667CD">
            <w:pPr>
              <w:pStyle w:val="TableParagraph"/>
              <w:spacing w:line="207"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47311065" w14:textId="77777777">
        <w:trPr>
          <w:trHeight w:val="414"/>
        </w:trPr>
        <w:tc>
          <w:tcPr>
            <w:tcW w:w="2854" w:type="dxa"/>
          </w:tcPr>
          <w:p w14:paraId="6E53E9EC" w14:textId="77777777" w:rsidR="0063211A" w:rsidRDefault="00D667CD">
            <w:pPr>
              <w:pStyle w:val="TableParagraph"/>
              <w:spacing w:before="2" w:line="207" w:lineRule="exact"/>
              <w:ind w:left="107"/>
              <w:rPr>
                <w:i/>
                <w:sz w:val="18"/>
              </w:rPr>
            </w:pPr>
            <w:r>
              <w:rPr>
                <w:i/>
                <w:sz w:val="18"/>
              </w:rPr>
              <w:t>Благотворительная</w:t>
            </w:r>
            <w:r>
              <w:rPr>
                <w:i/>
                <w:spacing w:val="-8"/>
                <w:sz w:val="18"/>
              </w:rPr>
              <w:t xml:space="preserve"> </w:t>
            </w:r>
            <w:r>
              <w:rPr>
                <w:i/>
                <w:spacing w:val="-4"/>
                <w:sz w:val="18"/>
              </w:rPr>
              <w:t>акция</w:t>
            </w:r>
          </w:p>
          <w:p w14:paraId="24420197" w14:textId="77777777" w:rsidR="0063211A" w:rsidRDefault="00D667CD">
            <w:pPr>
              <w:pStyle w:val="TableParagraph"/>
              <w:spacing w:line="186" w:lineRule="exact"/>
              <w:ind w:left="107"/>
              <w:rPr>
                <w:i/>
                <w:sz w:val="18"/>
              </w:rPr>
            </w:pPr>
            <w:r>
              <w:rPr>
                <w:i/>
                <w:sz w:val="18"/>
              </w:rPr>
              <w:t>«Детский</w:t>
            </w:r>
            <w:r>
              <w:rPr>
                <w:i/>
                <w:spacing w:val="-2"/>
                <w:sz w:val="18"/>
              </w:rPr>
              <w:t xml:space="preserve"> </w:t>
            </w:r>
            <w:r>
              <w:rPr>
                <w:i/>
                <w:sz w:val="18"/>
              </w:rPr>
              <w:t>Орден</w:t>
            </w:r>
            <w:r>
              <w:rPr>
                <w:i/>
                <w:spacing w:val="-3"/>
                <w:sz w:val="18"/>
              </w:rPr>
              <w:t xml:space="preserve"> </w:t>
            </w:r>
            <w:r>
              <w:rPr>
                <w:i/>
                <w:spacing w:val="-2"/>
                <w:sz w:val="18"/>
              </w:rPr>
              <w:t>милосердия»</w:t>
            </w:r>
          </w:p>
        </w:tc>
        <w:tc>
          <w:tcPr>
            <w:tcW w:w="2467" w:type="dxa"/>
          </w:tcPr>
          <w:p w14:paraId="1343C544" w14:textId="77777777" w:rsidR="0063211A" w:rsidRDefault="00D667CD">
            <w:pPr>
              <w:pStyle w:val="TableParagraph"/>
              <w:spacing w:before="2"/>
              <w:ind w:left="105"/>
              <w:rPr>
                <w:i/>
                <w:sz w:val="18"/>
              </w:rPr>
            </w:pPr>
            <w:r>
              <w:rPr>
                <w:i/>
                <w:sz w:val="18"/>
              </w:rPr>
              <w:t>9-</w:t>
            </w:r>
            <w:r>
              <w:rPr>
                <w:i/>
                <w:spacing w:val="-5"/>
                <w:sz w:val="18"/>
              </w:rPr>
              <w:t>11</w:t>
            </w:r>
          </w:p>
        </w:tc>
        <w:tc>
          <w:tcPr>
            <w:tcW w:w="2531" w:type="dxa"/>
          </w:tcPr>
          <w:p w14:paraId="29F37927" w14:textId="77777777" w:rsidR="0063211A" w:rsidRDefault="00D667CD">
            <w:pPr>
              <w:pStyle w:val="TableParagraph"/>
              <w:spacing w:before="2"/>
              <w:ind w:left="409" w:right="416"/>
              <w:jc w:val="center"/>
              <w:rPr>
                <w:i/>
                <w:sz w:val="18"/>
              </w:rPr>
            </w:pPr>
            <w:r>
              <w:rPr>
                <w:i/>
                <w:spacing w:val="-2"/>
                <w:sz w:val="18"/>
              </w:rPr>
              <w:t>декабрь</w:t>
            </w:r>
          </w:p>
        </w:tc>
        <w:tc>
          <w:tcPr>
            <w:tcW w:w="2485" w:type="dxa"/>
          </w:tcPr>
          <w:p w14:paraId="7C7B9086" w14:textId="77777777" w:rsidR="0063211A" w:rsidRDefault="00D667CD">
            <w:pPr>
              <w:pStyle w:val="TableParagraph"/>
              <w:spacing w:before="2" w:line="207" w:lineRule="exact"/>
              <w:ind w:left="88"/>
              <w:rPr>
                <w:i/>
                <w:sz w:val="18"/>
              </w:rPr>
            </w:pPr>
            <w:r>
              <w:rPr>
                <w:i/>
                <w:sz w:val="18"/>
              </w:rPr>
              <w:t>Руководитель</w:t>
            </w:r>
            <w:r>
              <w:rPr>
                <w:i/>
                <w:spacing w:val="-4"/>
                <w:sz w:val="18"/>
              </w:rPr>
              <w:t xml:space="preserve"> </w:t>
            </w:r>
            <w:r>
              <w:rPr>
                <w:i/>
                <w:spacing w:val="-2"/>
                <w:sz w:val="18"/>
              </w:rPr>
              <w:t>движения</w:t>
            </w:r>
          </w:p>
          <w:p w14:paraId="2B647033" w14:textId="77777777" w:rsidR="0063211A" w:rsidRDefault="00D667CD">
            <w:pPr>
              <w:pStyle w:val="TableParagraph"/>
              <w:spacing w:line="186"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43B6B1CB" w14:textId="77777777">
        <w:trPr>
          <w:trHeight w:val="414"/>
        </w:trPr>
        <w:tc>
          <w:tcPr>
            <w:tcW w:w="2854" w:type="dxa"/>
          </w:tcPr>
          <w:p w14:paraId="404ED18D" w14:textId="77777777" w:rsidR="0063211A" w:rsidRDefault="00D667CD">
            <w:pPr>
              <w:pStyle w:val="TableParagraph"/>
              <w:spacing w:line="207" w:lineRule="exact"/>
              <w:ind w:left="107"/>
              <w:rPr>
                <w:i/>
                <w:sz w:val="18"/>
              </w:rPr>
            </w:pPr>
            <w:r>
              <w:rPr>
                <w:i/>
                <w:sz w:val="18"/>
              </w:rPr>
              <w:t>Акция</w:t>
            </w:r>
            <w:r>
              <w:rPr>
                <w:i/>
                <w:spacing w:val="-3"/>
                <w:sz w:val="18"/>
              </w:rPr>
              <w:t xml:space="preserve"> </w:t>
            </w:r>
            <w:r>
              <w:rPr>
                <w:i/>
                <w:sz w:val="18"/>
              </w:rPr>
              <w:t>«Дарите</w:t>
            </w:r>
            <w:r>
              <w:rPr>
                <w:i/>
                <w:spacing w:val="-1"/>
                <w:sz w:val="18"/>
              </w:rPr>
              <w:t xml:space="preserve"> </w:t>
            </w:r>
            <w:r>
              <w:rPr>
                <w:i/>
                <w:sz w:val="18"/>
              </w:rPr>
              <w:t>книги</w:t>
            </w:r>
            <w:r>
              <w:rPr>
                <w:i/>
                <w:spacing w:val="1"/>
                <w:sz w:val="18"/>
              </w:rPr>
              <w:t xml:space="preserve"> </w:t>
            </w:r>
            <w:r>
              <w:rPr>
                <w:i/>
                <w:sz w:val="18"/>
              </w:rPr>
              <w:t>с</w:t>
            </w:r>
            <w:r>
              <w:rPr>
                <w:i/>
                <w:spacing w:val="-1"/>
                <w:sz w:val="18"/>
              </w:rPr>
              <w:t xml:space="preserve"> </w:t>
            </w:r>
            <w:r>
              <w:rPr>
                <w:i/>
                <w:spacing w:val="-2"/>
                <w:sz w:val="18"/>
              </w:rPr>
              <w:t>любовью»</w:t>
            </w:r>
          </w:p>
        </w:tc>
        <w:tc>
          <w:tcPr>
            <w:tcW w:w="2467" w:type="dxa"/>
          </w:tcPr>
          <w:p w14:paraId="2AC9E66A"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1E994255" w14:textId="77777777" w:rsidR="0063211A" w:rsidRDefault="00D667CD">
            <w:pPr>
              <w:pStyle w:val="TableParagraph"/>
              <w:spacing w:line="207" w:lineRule="exact"/>
              <w:ind w:left="409" w:right="416"/>
              <w:jc w:val="center"/>
              <w:rPr>
                <w:i/>
                <w:sz w:val="18"/>
              </w:rPr>
            </w:pPr>
            <w:r>
              <w:rPr>
                <w:i/>
                <w:spacing w:val="-2"/>
                <w:sz w:val="18"/>
              </w:rPr>
              <w:t>февраль</w:t>
            </w:r>
          </w:p>
        </w:tc>
        <w:tc>
          <w:tcPr>
            <w:tcW w:w="2485" w:type="dxa"/>
          </w:tcPr>
          <w:p w14:paraId="789277D7" w14:textId="77777777" w:rsidR="0063211A" w:rsidRDefault="00D667CD">
            <w:pPr>
              <w:pStyle w:val="TableParagraph"/>
              <w:spacing w:line="206" w:lineRule="exact"/>
              <w:ind w:left="88"/>
              <w:rPr>
                <w:i/>
                <w:sz w:val="18"/>
              </w:rPr>
            </w:pPr>
            <w:r>
              <w:rPr>
                <w:i/>
                <w:sz w:val="18"/>
              </w:rPr>
              <w:t>Руководитель</w:t>
            </w:r>
            <w:r>
              <w:rPr>
                <w:i/>
                <w:spacing w:val="-4"/>
                <w:sz w:val="18"/>
              </w:rPr>
              <w:t xml:space="preserve"> </w:t>
            </w:r>
            <w:r>
              <w:rPr>
                <w:i/>
                <w:spacing w:val="-2"/>
                <w:sz w:val="18"/>
              </w:rPr>
              <w:t>движения</w:t>
            </w:r>
          </w:p>
          <w:p w14:paraId="260C5F74" w14:textId="77777777" w:rsidR="0063211A" w:rsidRDefault="00D667CD">
            <w:pPr>
              <w:pStyle w:val="TableParagraph"/>
              <w:spacing w:line="188"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61FA8392" w14:textId="77777777">
        <w:trPr>
          <w:trHeight w:val="412"/>
        </w:trPr>
        <w:tc>
          <w:tcPr>
            <w:tcW w:w="2854" w:type="dxa"/>
          </w:tcPr>
          <w:p w14:paraId="52CF8B9E" w14:textId="77777777" w:rsidR="0063211A" w:rsidRDefault="00D667CD">
            <w:pPr>
              <w:pStyle w:val="TableParagraph"/>
              <w:spacing w:line="206" w:lineRule="exact"/>
              <w:ind w:left="107"/>
              <w:rPr>
                <w:i/>
                <w:sz w:val="18"/>
              </w:rPr>
            </w:pPr>
            <w:r>
              <w:rPr>
                <w:i/>
                <w:sz w:val="18"/>
              </w:rPr>
              <w:t>Экологическая</w:t>
            </w:r>
            <w:r>
              <w:rPr>
                <w:i/>
                <w:spacing w:val="-12"/>
                <w:sz w:val="18"/>
              </w:rPr>
              <w:t xml:space="preserve"> </w:t>
            </w:r>
            <w:r>
              <w:rPr>
                <w:i/>
                <w:sz w:val="18"/>
              </w:rPr>
              <w:t>акция</w:t>
            </w:r>
            <w:r>
              <w:rPr>
                <w:i/>
                <w:spacing w:val="-11"/>
                <w:sz w:val="18"/>
              </w:rPr>
              <w:t xml:space="preserve"> </w:t>
            </w:r>
            <w:r>
              <w:rPr>
                <w:i/>
                <w:sz w:val="18"/>
              </w:rPr>
              <w:t xml:space="preserve">«Бумажный </w:t>
            </w:r>
            <w:r>
              <w:rPr>
                <w:i/>
                <w:spacing w:val="-4"/>
                <w:sz w:val="18"/>
              </w:rPr>
              <w:t>бум»</w:t>
            </w:r>
          </w:p>
        </w:tc>
        <w:tc>
          <w:tcPr>
            <w:tcW w:w="2467" w:type="dxa"/>
          </w:tcPr>
          <w:p w14:paraId="7F2C0230"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565CEAD1" w14:textId="77777777" w:rsidR="0063211A" w:rsidRDefault="00D667CD">
            <w:pPr>
              <w:pStyle w:val="TableParagraph"/>
              <w:spacing w:line="207" w:lineRule="exact"/>
              <w:ind w:left="409" w:right="416"/>
              <w:jc w:val="center"/>
              <w:rPr>
                <w:i/>
                <w:sz w:val="18"/>
              </w:rPr>
            </w:pPr>
            <w:r>
              <w:rPr>
                <w:i/>
                <w:spacing w:val="-2"/>
                <w:sz w:val="18"/>
              </w:rPr>
              <w:t>апрель</w:t>
            </w:r>
          </w:p>
        </w:tc>
        <w:tc>
          <w:tcPr>
            <w:tcW w:w="2485" w:type="dxa"/>
          </w:tcPr>
          <w:p w14:paraId="45A925AC" w14:textId="77777777" w:rsidR="0063211A" w:rsidRDefault="00D667CD">
            <w:pPr>
              <w:pStyle w:val="TableParagraph"/>
              <w:spacing w:line="206" w:lineRule="exact"/>
              <w:ind w:left="88"/>
              <w:rPr>
                <w:i/>
                <w:sz w:val="18"/>
              </w:rPr>
            </w:pPr>
            <w:r>
              <w:rPr>
                <w:i/>
                <w:sz w:val="18"/>
              </w:rPr>
              <w:t>Руководитель</w:t>
            </w:r>
            <w:r>
              <w:rPr>
                <w:i/>
                <w:spacing w:val="-4"/>
                <w:sz w:val="18"/>
              </w:rPr>
              <w:t xml:space="preserve"> </w:t>
            </w:r>
            <w:r>
              <w:rPr>
                <w:i/>
                <w:spacing w:val="-2"/>
                <w:sz w:val="18"/>
              </w:rPr>
              <w:t>движения</w:t>
            </w:r>
          </w:p>
          <w:p w14:paraId="051717D9" w14:textId="77777777" w:rsidR="0063211A" w:rsidRDefault="00D667CD">
            <w:pPr>
              <w:pStyle w:val="TableParagraph"/>
              <w:spacing w:line="186"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7D0DCA39" w14:textId="77777777">
        <w:trPr>
          <w:trHeight w:val="2484"/>
        </w:trPr>
        <w:tc>
          <w:tcPr>
            <w:tcW w:w="2854" w:type="dxa"/>
          </w:tcPr>
          <w:p w14:paraId="62966A87" w14:textId="77777777" w:rsidR="0063211A" w:rsidRDefault="00D667CD">
            <w:pPr>
              <w:pStyle w:val="TableParagraph"/>
              <w:spacing w:before="2"/>
              <w:ind w:left="107"/>
              <w:rPr>
                <w:i/>
                <w:sz w:val="18"/>
              </w:rPr>
            </w:pPr>
            <w:r>
              <w:rPr>
                <w:i/>
                <w:sz w:val="18"/>
              </w:rPr>
              <w:t>Весенняя Неделя Добра (ряд мероприятий, осуществляемых каждым</w:t>
            </w:r>
            <w:r>
              <w:rPr>
                <w:i/>
                <w:spacing w:val="-12"/>
                <w:sz w:val="18"/>
              </w:rPr>
              <w:t xml:space="preserve"> </w:t>
            </w:r>
            <w:r>
              <w:rPr>
                <w:i/>
                <w:sz w:val="18"/>
              </w:rPr>
              <w:t>классом</w:t>
            </w:r>
            <w:r>
              <w:rPr>
                <w:i/>
                <w:spacing w:val="-11"/>
                <w:sz w:val="18"/>
              </w:rPr>
              <w:t xml:space="preserve"> </w:t>
            </w:r>
            <w:r>
              <w:rPr>
                <w:i/>
                <w:sz w:val="18"/>
              </w:rPr>
              <w:t>и</w:t>
            </w:r>
            <w:r>
              <w:rPr>
                <w:i/>
                <w:spacing w:val="-11"/>
                <w:sz w:val="18"/>
              </w:rPr>
              <w:t xml:space="preserve"> </w:t>
            </w:r>
            <w:r>
              <w:rPr>
                <w:i/>
                <w:sz w:val="18"/>
              </w:rPr>
              <w:t>волонтерским движением школы):</w:t>
            </w:r>
            <w:r>
              <w:rPr>
                <w:i/>
                <w:spacing w:val="40"/>
                <w:sz w:val="18"/>
              </w:rPr>
              <w:t xml:space="preserve"> </w:t>
            </w:r>
            <w:r>
              <w:rPr>
                <w:i/>
                <w:sz w:val="18"/>
              </w:rPr>
              <w:t>«Чистый поселок - чистая планета»,</w:t>
            </w:r>
          </w:p>
          <w:p w14:paraId="3F81ABDD" w14:textId="77777777" w:rsidR="0063211A" w:rsidRDefault="00D667CD">
            <w:pPr>
              <w:pStyle w:val="TableParagraph"/>
              <w:ind w:left="107"/>
              <w:rPr>
                <w:i/>
                <w:sz w:val="18"/>
              </w:rPr>
            </w:pPr>
            <w:r>
              <w:rPr>
                <w:i/>
                <w:sz w:val="18"/>
              </w:rPr>
              <w:t>«Памяти</w:t>
            </w:r>
            <w:r>
              <w:rPr>
                <w:i/>
                <w:spacing w:val="-8"/>
                <w:sz w:val="18"/>
              </w:rPr>
              <w:t xml:space="preserve"> </w:t>
            </w:r>
            <w:r>
              <w:rPr>
                <w:i/>
                <w:sz w:val="18"/>
              </w:rPr>
              <w:t>павших»,</w:t>
            </w:r>
            <w:r>
              <w:rPr>
                <w:i/>
                <w:spacing w:val="31"/>
                <w:sz w:val="18"/>
              </w:rPr>
              <w:t xml:space="preserve"> </w:t>
            </w:r>
            <w:r>
              <w:rPr>
                <w:i/>
                <w:sz w:val="18"/>
              </w:rPr>
              <w:t>«О</w:t>
            </w:r>
            <w:r>
              <w:rPr>
                <w:i/>
                <w:spacing w:val="-9"/>
                <w:sz w:val="18"/>
              </w:rPr>
              <w:t xml:space="preserve"> </w:t>
            </w:r>
            <w:r>
              <w:rPr>
                <w:i/>
                <w:sz w:val="18"/>
              </w:rPr>
              <w:t>сердца</w:t>
            </w:r>
            <w:r>
              <w:rPr>
                <w:i/>
                <w:spacing w:val="-10"/>
                <w:sz w:val="18"/>
              </w:rPr>
              <w:t xml:space="preserve"> </w:t>
            </w:r>
            <w:r>
              <w:rPr>
                <w:i/>
                <w:sz w:val="18"/>
              </w:rPr>
              <w:t>к сердцу», «Посади дерево»,</w:t>
            </w:r>
          </w:p>
          <w:p w14:paraId="6CAB098F" w14:textId="77777777" w:rsidR="0063211A" w:rsidRDefault="00D667CD">
            <w:pPr>
              <w:pStyle w:val="TableParagraph"/>
              <w:spacing w:line="206" w:lineRule="exact"/>
              <w:ind w:left="107"/>
              <w:rPr>
                <w:i/>
                <w:sz w:val="18"/>
              </w:rPr>
            </w:pPr>
            <w:r>
              <w:rPr>
                <w:i/>
                <w:sz w:val="18"/>
              </w:rPr>
              <w:t>«Подарок</w:t>
            </w:r>
            <w:r>
              <w:rPr>
                <w:i/>
                <w:spacing w:val="-4"/>
                <w:sz w:val="18"/>
              </w:rPr>
              <w:t xml:space="preserve"> </w:t>
            </w:r>
            <w:r>
              <w:rPr>
                <w:i/>
                <w:sz w:val="18"/>
              </w:rPr>
              <w:t xml:space="preserve">младшему </w:t>
            </w:r>
            <w:r>
              <w:rPr>
                <w:i/>
                <w:spacing w:val="-2"/>
                <w:sz w:val="18"/>
              </w:rPr>
              <w:t>другу»,</w:t>
            </w:r>
          </w:p>
          <w:p w14:paraId="789AAFB4" w14:textId="77777777" w:rsidR="0063211A" w:rsidRDefault="00D667CD">
            <w:pPr>
              <w:pStyle w:val="TableParagraph"/>
              <w:ind w:left="107"/>
              <w:rPr>
                <w:i/>
                <w:sz w:val="18"/>
              </w:rPr>
            </w:pPr>
            <w:r>
              <w:rPr>
                <w:i/>
                <w:sz w:val="18"/>
              </w:rPr>
              <w:t>«Помощь пожилому односельчанину</w:t>
            </w:r>
            <w:r>
              <w:rPr>
                <w:i/>
                <w:spacing w:val="-1"/>
                <w:sz w:val="18"/>
              </w:rPr>
              <w:t xml:space="preserve"> </w:t>
            </w:r>
            <w:r>
              <w:rPr>
                <w:i/>
                <w:sz w:val="18"/>
              </w:rPr>
              <w:t>на</w:t>
            </w:r>
            <w:r>
              <w:rPr>
                <w:i/>
                <w:spacing w:val="-2"/>
                <w:sz w:val="18"/>
              </w:rPr>
              <w:t xml:space="preserve"> приусадебном</w:t>
            </w:r>
          </w:p>
          <w:p w14:paraId="615376DD" w14:textId="77777777" w:rsidR="0063211A" w:rsidRDefault="00D667CD">
            <w:pPr>
              <w:pStyle w:val="TableParagraph"/>
              <w:spacing w:line="206" w:lineRule="exact"/>
              <w:ind w:left="107"/>
              <w:rPr>
                <w:i/>
                <w:sz w:val="18"/>
              </w:rPr>
            </w:pPr>
            <w:r>
              <w:rPr>
                <w:i/>
                <w:sz w:val="18"/>
              </w:rPr>
              <w:t>участке»,</w:t>
            </w:r>
            <w:r>
              <w:rPr>
                <w:i/>
                <w:spacing w:val="-12"/>
                <w:sz w:val="18"/>
              </w:rPr>
              <w:t xml:space="preserve"> </w:t>
            </w:r>
            <w:r>
              <w:rPr>
                <w:i/>
                <w:sz w:val="18"/>
              </w:rPr>
              <w:t>«Здоровая</w:t>
            </w:r>
            <w:r>
              <w:rPr>
                <w:i/>
                <w:spacing w:val="-11"/>
                <w:sz w:val="18"/>
              </w:rPr>
              <w:t xml:space="preserve"> </w:t>
            </w:r>
            <w:r>
              <w:rPr>
                <w:i/>
                <w:sz w:val="18"/>
              </w:rPr>
              <w:t>перемена»</w:t>
            </w:r>
            <w:r>
              <w:rPr>
                <w:i/>
                <w:spacing w:val="-11"/>
                <w:sz w:val="18"/>
              </w:rPr>
              <w:t xml:space="preserve"> </w:t>
            </w:r>
            <w:r>
              <w:rPr>
                <w:i/>
                <w:sz w:val="18"/>
              </w:rPr>
              <w:t xml:space="preserve">и </w:t>
            </w:r>
            <w:r>
              <w:rPr>
                <w:i/>
                <w:spacing w:val="-4"/>
                <w:sz w:val="18"/>
              </w:rPr>
              <w:t>др.</w:t>
            </w:r>
          </w:p>
        </w:tc>
        <w:tc>
          <w:tcPr>
            <w:tcW w:w="2467" w:type="dxa"/>
          </w:tcPr>
          <w:p w14:paraId="5A03DA78" w14:textId="77777777" w:rsidR="0063211A" w:rsidRDefault="00D667CD">
            <w:pPr>
              <w:pStyle w:val="TableParagraph"/>
              <w:spacing w:before="2"/>
              <w:ind w:left="105"/>
              <w:rPr>
                <w:i/>
                <w:sz w:val="18"/>
              </w:rPr>
            </w:pPr>
            <w:r>
              <w:rPr>
                <w:i/>
                <w:sz w:val="18"/>
              </w:rPr>
              <w:t>9-</w:t>
            </w:r>
            <w:r>
              <w:rPr>
                <w:i/>
                <w:spacing w:val="-5"/>
                <w:sz w:val="18"/>
              </w:rPr>
              <w:t>11</w:t>
            </w:r>
          </w:p>
        </w:tc>
        <w:tc>
          <w:tcPr>
            <w:tcW w:w="2531" w:type="dxa"/>
          </w:tcPr>
          <w:p w14:paraId="60E113CB" w14:textId="77777777" w:rsidR="0063211A" w:rsidRDefault="00D667CD">
            <w:pPr>
              <w:pStyle w:val="TableParagraph"/>
              <w:spacing w:before="2"/>
              <w:ind w:left="409" w:right="416"/>
              <w:jc w:val="center"/>
              <w:rPr>
                <w:i/>
                <w:sz w:val="18"/>
              </w:rPr>
            </w:pPr>
            <w:r>
              <w:rPr>
                <w:i/>
                <w:spacing w:val="-2"/>
                <w:sz w:val="18"/>
              </w:rPr>
              <w:t>апрель</w:t>
            </w:r>
          </w:p>
        </w:tc>
        <w:tc>
          <w:tcPr>
            <w:tcW w:w="2485" w:type="dxa"/>
          </w:tcPr>
          <w:p w14:paraId="35C149A9" w14:textId="77777777" w:rsidR="0063211A" w:rsidRDefault="00D667CD">
            <w:pPr>
              <w:pStyle w:val="TableParagraph"/>
              <w:spacing w:before="2" w:line="207" w:lineRule="exact"/>
              <w:ind w:left="88"/>
              <w:rPr>
                <w:i/>
                <w:sz w:val="18"/>
              </w:rPr>
            </w:pPr>
            <w:r>
              <w:rPr>
                <w:i/>
                <w:sz w:val="18"/>
              </w:rPr>
              <w:t>Руководитель</w:t>
            </w:r>
            <w:r>
              <w:rPr>
                <w:i/>
                <w:spacing w:val="-4"/>
                <w:sz w:val="18"/>
              </w:rPr>
              <w:t xml:space="preserve"> </w:t>
            </w:r>
            <w:r>
              <w:rPr>
                <w:i/>
                <w:spacing w:val="-2"/>
                <w:sz w:val="18"/>
              </w:rPr>
              <w:t>движения</w:t>
            </w:r>
          </w:p>
          <w:p w14:paraId="533395FC" w14:textId="77777777" w:rsidR="0063211A" w:rsidRDefault="00D667CD">
            <w:pPr>
              <w:pStyle w:val="TableParagraph"/>
              <w:spacing w:line="207"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5118A851" w14:textId="77777777">
        <w:trPr>
          <w:trHeight w:val="414"/>
        </w:trPr>
        <w:tc>
          <w:tcPr>
            <w:tcW w:w="2854" w:type="dxa"/>
          </w:tcPr>
          <w:p w14:paraId="1513D935" w14:textId="77777777" w:rsidR="0063211A" w:rsidRDefault="00D667CD">
            <w:pPr>
              <w:pStyle w:val="TableParagraph"/>
              <w:spacing w:line="206" w:lineRule="exact"/>
              <w:ind w:left="107" w:right="179"/>
              <w:rPr>
                <w:i/>
                <w:sz w:val="18"/>
              </w:rPr>
            </w:pPr>
            <w:r>
              <w:rPr>
                <w:i/>
                <w:sz w:val="18"/>
              </w:rPr>
              <w:t>Участие</w:t>
            </w:r>
            <w:r>
              <w:rPr>
                <w:i/>
                <w:spacing w:val="-11"/>
                <w:sz w:val="18"/>
              </w:rPr>
              <w:t xml:space="preserve"> </w:t>
            </w:r>
            <w:r>
              <w:rPr>
                <w:i/>
                <w:sz w:val="18"/>
              </w:rPr>
              <w:t>в</w:t>
            </w:r>
            <w:r>
              <w:rPr>
                <w:i/>
                <w:spacing w:val="-8"/>
                <w:sz w:val="18"/>
              </w:rPr>
              <w:t xml:space="preserve"> </w:t>
            </w:r>
            <w:r>
              <w:rPr>
                <w:i/>
                <w:sz w:val="18"/>
              </w:rPr>
              <w:t>проектах</w:t>
            </w:r>
            <w:r>
              <w:rPr>
                <w:i/>
                <w:spacing w:val="-11"/>
                <w:sz w:val="18"/>
              </w:rPr>
              <w:t xml:space="preserve"> </w:t>
            </w:r>
            <w:r>
              <w:rPr>
                <w:i/>
                <w:sz w:val="18"/>
              </w:rPr>
              <w:t>и</w:t>
            </w:r>
            <w:r>
              <w:rPr>
                <w:i/>
                <w:spacing w:val="-10"/>
                <w:sz w:val="18"/>
              </w:rPr>
              <w:t xml:space="preserve"> </w:t>
            </w:r>
            <w:r>
              <w:rPr>
                <w:i/>
                <w:sz w:val="18"/>
              </w:rPr>
              <w:t xml:space="preserve">акциях </w:t>
            </w:r>
            <w:r>
              <w:rPr>
                <w:i/>
                <w:spacing w:val="-4"/>
                <w:sz w:val="18"/>
              </w:rPr>
              <w:t>РДШ</w:t>
            </w:r>
          </w:p>
        </w:tc>
        <w:tc>
          <w:tcPr>
            <w:tcW w:w="2467" w:type="dxa"/>
          </w:tcPr>
          <w:p w14:paraId="35807A54" w14:textId="77777777" w:rsidR="0063211A" w:rsidRDefault="00D667CD">
            <w:pPr>
              <w:pStyle w:val="TableParagraph"/>
              <w:spacing w:before="2"/>
              <w:ind w:left="4"/>
              <w:jc w:val="center"/>
              <w:rPr>
                <w:i/>
                <w:sz w:val="18"/>
              </w:rPr>
            </w:pPr>
            <w:r>
              <w:rPr>
                <w:i/>
                <w:spacing w:val="-2"/>
                <w:sz w:val="18"/>
              </w:rPr>
              <w:t>10-</w:t>
            </w:r>
            <w:r>
              <w:rPr>
                <w:i/>
                <w:spacing w:val="-7"/>
                <w:sz w:val="18"/>
              </w:rPr>
              <w:t>11</w:t>
            </w:r>
          </w:p>
        </w:tc>
        <w:tc>
          <w:tcPr>
            <w:tcW w:w="2531" w:type="dxa"/>
          </w:tcPr>
          <w:p w14:paraId="1CE1CB93" w14:textId="77777777" w:rsidR="0063211A" w:rsidRDefault="00D667CD">
            <w:pPr>
              <w:pStyle w:val="TableParagraph"/>
              <w:spacing w:before="2"/>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85" w:type="dxa"/>
          </w:tcPr>
          <w:p w14:paraId="1D4B7ED3" w14:textId="77777777" w:rsidR="0063211A" w:rsidRDefault="00D667CD">
            <w:pPr>
              <w:pStyle w:val="TableParagraph"/>
              <w:spacing w:before="2" w:line="207" w:lineRule="exact"/>
              <w:ind w:left="88"/>
              <w:rPr>
                <w:i/>
                <w:sz w:val="18"/>
              </w:rPr>
            </w:pPr>
            <w:r>
              <w:rPr>
                <w:i/>
                <w:sz w:val="18"/>
              </w:rPr>
              <w:t>Руководитель</w:t>
            </w:r>
            <w:r>
              <w:rPr>
                <w:i/>
                <w:spacing w:val="-4"/>
                <w:sz w:val="18"/>
              </w:rPr>
              <w:t xml:space="preserve"> </w:t>
            </w:r>
            <w:r>
              <w:rPr>
                <w:i/>
                <w:spacing w:val="-2"/>
                <w:sz w:val="18"/>
              </w:rPr>
              <w:t>движения</w:t>
            </w:r>
          </w:p>
          <w:p w14:paraId="744D35DF" w14:textId="77777777" w:rsidR="0063211A" w:rsidRDefault="00D667CD">
            <w:pPr>
              <w:pStyle w:val="TableParagraph"/>
              <w:spacing w:line="186" w:lineRule="exact"/>
              <w:ind w:left="88"/>
              <w:rPr>
                <w:i/>
                <w:sz w:val="18"/>
              </w:rPr>
            </w:pPr>
            <w:r>
              <w:rPr>
                <w:i/>
                <w:sz w:val="18"/>
              </w:rPr>
              <w:t>«Школьная</w:t>
            </w:r>
            <w:r>
              <w:rPr>
                <w:i/>
                <w:spacing w:val="-5"/>
                <w:sz w:val="18"/>
              </w:rPr>
              <w:t xml:space="preserve"> </w:t>
            </w:r>
            <w:r>
              <w:rPr>
                <w:i/>
                <w:spacing w:val="-2"/>
                <w:sz w:val="18"/>
              </w:rPr>
              <w:t>планета»</w:t>
            </w:r>
          </w:p>
        </w:tc>
      </w:tr>
      <w:tr w:rsidR="0063211A" w14:paraId="7A4EB005" w14:textId="77777777">
        <w:trPr>
          <w:trHeight w:val="414"/>
        </w:trPr>
        <w:tc>
          <w:tcPr>
            <w:tcW w:w="10337" w:type="dxa"/>
            <w:gridSpan w:val="4"/>
          </w:tcPr>
          <w:p w14:paraId="39FE1274" w14:textId="77777777" w:rsidR="0063211A" w:rsidRDefault="0063211A">
            <w:pPr>
              <w:pStyle w:val="TableParagraph"/>
              <w:spacing w:before="1"/>
              <w:rPr>
                <w:b/>
                <w:sz w:val="18"/>
              </w:rPr>
            </w:pPr>
          </w:p>
          <w:p w14:paraId="6316BC9D" w14:textId="77777777" w:rsidR="0063211A" w:rsidRDefault="00D667CD">
            <w:pPr>
              <w:pStyle w:val="TableParagraph"/>
              <w:spacing w:line="186" w:lineRule="exact"/>
              <w:ind w:left="7"/>
              <w:jc w:val="center"/>
              <w:rPr>
                <w:b/>
                <w:sz w:val="18"/>
              </w:rPr>
            </w:pPr>
            <w:r>
              <w:rPr>
                <w:b/>
                <w:sz w:val="18"/>
              </w:rPr>
              <w:t>ШКОЛЬНЫЕ</w:t>
            </w:r>
            <w:r>
              <w:rPr>
                <w:b/>
                <w:spacing w:val="-6"/>
                <w:sz w:val="18"/>
              </w:rPr>
              <w:t xml:space="preserve"> </w:t>
            </w:r>
            <w:r>
              <w:rPr>
                <w:b/>
                <w:spacing w:val="-4"/>
                <w:sz w:val="18"/>
              </w:rPr>
              <w:t>МЕДИА</w:t>
            </w:r>
          </w:p>
        </w:tc>
      </w:tr>
      <w:tr w:rsidR="0063211A" w14:paraId="202D7A74" w14:textId="77777777">
        <w:trPr>
          <w:trHeight w:val="621"/>
        </w:trPr>
        <w:tc>
          <w:tcPr>
            <w:tcW w:w="2854" w:type="dxa"/>
          </w:tcPr>
          <w:p w14:paraId="37C3999E" w14:textId="77777777" w:rsidR="0063211A" w:rsidRDefault="00D667CD">
            <w:pPr>
              <w:pStyle w:val="TableParagraph"/>
              <w:spacing w:before="206"/>
              <w:ind w:left="331"/>
              <w:rPr>
                <w:sz w:val="18"/>
              </w:rPr>
            </w:pPr>
            <w:r>
              <w:rPr>
                <w:sz w:val="18"/>
              </w:rPr>
              <w:t>Дела,</w:t>
            </w:r>
            <w:r>
              <w:rPr>
                <w:spacing w:val="-3"/>
                <w:sz w:val="18"/>
              </w:rPr>
              <w:t xml:space="preserve"> </w:t>
            </w:r>
            <w:r>
              <w:rPr>
                <w:sz w:val="18"/>
              </w:rPr>
              <w:t>события,</w:t>
            </w:r>
            <w:r>
              <w:rPr>
                <w:spacing w:val="-3"/>
                <w:sz w:val="18"/>
              </w:rPr>
              <w:t xml:space="preserve"> </w:t>
            </w:r>
            <w:r>
              <w:rPr>
                <w:spacing w:val="-2"/>
                <w:sz w:val="18"/>
              </w:rPr>
              <w:t>мероприятия</w:t>
            </w:r>
          </w:p>
        </w:tc>
        <w:tc>
          <w:tcPr>
            <w:tcW w:w="2467" w:type="dxa"/>
          </w:tcPr>
          <w:p w14:paraId="65E90828" w14:textId="77777777" w:rsidR="0063211A" w:rsidRDefault="00D667CD">
            <w:pPr>
              <w:pStyle w:val="TableParagraph"/>
              <w:spacing w:before="206"/>
              <w:ind w:right="939"/>
              <w:jc w:val="right"/>
              <w:rPr>
                <w:sz w:val="18"/>
              </w:rPr>
            </w:pPr>
            <w:r>
              <w:rPr>
                <w:spacing w:val="-2"/>
                <w:sz w:val="18"/>
              </w:rPr>
              <w:t>Классы</w:t>
            </w:r>
          </w:p>
        </w:tc>
        <w:tc>
          <w:tcPr>
            <w:tcW w:w="2531" w:type="dxa"/>
          </w:tcPr>
          <w:p w14:paraId="37EAC47E" w14:textId="77777777" w:rsidR="0063211A" w:rsidRDefault="00D667CD">
            <w:pPr>
              <w:pStyle w:val="TableParagraph"/>
              <w:spacing w:line="206" w:lineRule="exact"/>
              <w:ind w:left="593" w:right="545"/>
              <w:jc w:val="center"/>
              <w:rPr>
                <w:sz w:val="18"/>
              </w:rPr>
            </w:pPr>
            <w:r>
              <w:rPr>
                <w:spacing w:val="-2"/>
                <w:sz w:val="18"/>
              </w:rPr>
              <w:t>Ориентировочное время</w:t>
            </w:r>
            <w:r>
              <w:rPr>
                <w:spacing w:val="80"/>
                <w:sz w:val="18"/>
              </w:rPr>
              <w:t xml:space="preserve"> </w:t>
            </w:r>
            <w:r>
              <w:rPr>
                <w:spacing w:val="-2"/>
                <w:sz w:val="18"/>
              </w:rPr>
              <w:t>проведения</w:t>
            </w:r>
          </w:p>
        </w:tc>
        <w:tc>
          <w:tcPr>
            <w:tcW w:w="2485" w:type="dxa"/>
          </w:tcPr>
          <w:p w14:paraId="4480E712" w14:textId="77777777" w:rsidR="0063211A" w:rsidRDefault="00D667CD">
            <w:pPr>
              <w:pStyle w:val="TableParagraph"/>
              <w:spacing w:before="206"/>
              <w:ind w:left="676"/>
              <w:rPr>
                <w:sz w:val="18"/>
              </w:rPr>
            </w:pPr>
            <w:r>
              <w:rPr>
                <w:spacing w:val="-2"/>
                <w:sz w:val="18"/>
              </w:rPr>
              <w:t>Ответственные</w:t>
            </w:r>
          </w:p>
        </w:tc>
      </w:tr>
      <w:tr w:rsidR="0063211A" w14:paraId="48FA4720" w14:textId="77777777">
        <w:trPr>
          <w:trHeight w:val="827"/>
        </w:trPr>
        <w:tc>
          <w:tcPr>
            <w:tcW w:w="2854" w:type="dxa"/>
          </w:tcPr>
          <w:p w14:paraId="0BBF709C" w14:textId="77777777" w:rsidR="0063211A" w:rsidRDefault="00D667CD">
            <w:pPr>
              <w:pStyle w:val="TableParagraph"/>
              <w:ind w:left="107"/>
              <w:rPr>
                <w:i/>
                <w:sz w:val="18"/>
              </w:rPr>
            </w:pPr>
            <w:r>
              <w:rPr>
                <w:i/>
                <w:sz w:val="18"/>
              </w:rPr>
              <w:t>Публикации собственных рассказов, стихов, сказок, репортажей</w:t>
            </w:r>
            <w:r>
              <w:rPr>
                <w:i/>
                <w:spacing w:val="-12"/>
                <w:sz w:val="18"/>
              </w:rPr>
              <w:t xml:space="preserve"> </w:t>
            </w:r>
            <w:r>
              <w:rPr>
                <w:i/>
                <w:sz w:val="18"/>
              </w:rPr>
              <w:t>на</w:t>
            </w:r>
            <w:r>
              <w:rPr>
                <w:i/>
                <w:spacing w:val="-11"/>
                <w:sz w:val="18"/>
              </w:rPr>
              <w:t xml:space="preserve"> </w:t>
            </w:r>
            <w:r>
              <w:rPr>
                <w:i/>
                <w:sz w:val="18"/>
              </w:rPr>
              <w:t>страницах</w:t>
            </w:r>
          </w:p>
          <w:p w14:paraId="4A4FDA8D" w14:textId="77777777" w:rsidR="0063211A" w:rsidRDefault="00D667CD">
            <w:pPr>
              <w:pStyle w:val="TableParagraph"/>
              <w:spacing w:before="1" w:line="186" w:lineRule="exact"/>
              <w:ind w:left="107"/>
              <w:rPr>
                <w:i/>
                <w:sz w:val="18"/>
              </w:rPr>
            </w:pPr>
            <w:r>
              <w:rPr>
                <w:i/>
                <w:sz w:val="18"/>
              </w:rPr>
              <w:t>газеты</w:t>
            </w:r>
            <w:r>
              <w:rPr>
                <w:i/>
                <w:spacing w:val="-3"/>
                <w:sz w:val="18"/>
              </w:rPr>
              <w:t xml:space="preserve"> </w:t>
            </w:r>
            <w:r>
              <w:rPr>
                <w:i/>
                <w:sz w:val="18"/>
              </w:rPr>
              <w:t>«Школьный</w:t>
            </w:r>
            <w:r>
              <w:rPr>
                <w:i/>
                <w:spacing w:val="-3"/>
                <w:sz w:val="18"/>
              </w:rPr>
              <w:t xml:space="preserve"> </w:t>
            </w:r>
            <w:r>
              <w:rPr>
                <w:i/>
                <w:spacing w:val="-2"/>
                <w:sz w:val="18"/>
              </w:rPr>
              <w:t>калейдоскоп»</w:t>
            </w:r>
          </w:p>
        </w:tc>
        <w:tc>
          <w:tcPr>
            <w:tcW w:w="2467" w:type="dxa"/>
          </w:tcPr>
          <w:p w14:paraId="748030CE" w14:textId="77777777" w:rsidR="0063211A" w:rsidRDefault="00D667CD">
            <w:pPr>
              <w:pStyle w:val="TableParagraph"/>
              <w:ind w:left="105"/>
              <w:rPr>
                <w:i/>
                <w:sz w:val="18"/>
              </w:rPr>
            </w:pPr>
            <w:r>
              <w:rPr>
                <w:i/>
                <w:sz w:val="18"/>
              </w:rPr>
              <w:t>9-</w:t>
            </w:r>
            <w:r>
              <w:rPr>
                <w:i/>
                <w:spacing w:val="-5"/>
                <w:sz w:val="18"/>
              </w:rPr>
              <w:t>11</w:t>
            </w:r>
          </w:p>
        </w:tc>
        <w:tc>
          <w:tcPr>
            <w:tcW w:w="2531" w:type="dxa"/>
          </w:tcPr>
          <w:p w14:paraId="74DD4A04" w14:textId="77777777" w:rsidR="0063211A" w:rsidRDefault="00D667CD">
            <w:pPr>
              <w:pStyle w:val="TableParagraph"/>
              <w:ind w:right="648"/>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85" w:type="dxa"/>
          </w:tcPr>
          <w:p w14:paraId="686D6CF8" w14:textId="77777777" w:rsidR="0063211A" w:rsidRDefault="00D667CD">
            <w:pPr>
              <w:pStyle w:val="TableParagraph"/>
              <w:ind w:right="283"/>
              <w:jc w:val="right"/>
              <w:rPr>
                <w:i/>
                <w:sz w:val="18"/>
              </w:rPr>
            </w:pPr>
            <w:r>
              <w:rPr>
                <w:i/>
                <w:sz w:val="18"/>
              </w:rPr>
              <w:t xml:space="preserve">Классные </w:t>
            </w:r>
            <w:r>
              <w:rPr>
                <w:i/>
                <w:spacing w:val="-2"/>
                <w:sz w:val="18"/>
              </w:rPr>
              <w:t>руководители</w:t>
            </w:r>
          </w:p>
        </w:tc>
      </w:tr>
      <w:tr w:rsidR="0063211A" w14:paraId="73288569" w14:textId="77777777">
        <w:trPr>
          <w:trHeight w:val="412"/>
        </w:trPr>
        <w:tc>
          <w:tcPr>
            <w:tcW w:w="2854" w:type="dxa"/>
          </w:tcPr>
          <w:p w14:paraId="44877915" w14:textId="77777777" w:rsidR="0063211A" w:rsidRDefault="00D667CD">
            <w:pPr>
              <w:pStyle w:val="TableParagraph"/>
              <w:spacing w:line="206" w:lineRule="exact"/>
              <w:ind w:left="107"/>
              <w:rPr>
                <w:i/>
                <w:sz w:val="18"/>
              </w:rPr>
            </w:pPr>
            <w:r>
              <w:rPr>
                <w:i/>
                <w:sz w:val="18"/>
              </w:rPr>
              <w:t>Выпуск</w:t>
            </w:r>
            <w:r>
              <w:rPr>
                <w:i/>
                <w:spacing w:val="-12"/>
                <w:sz w:val="18"/>
              </w:rPr>
              <w:t xml:space="preserve"> </w:t>
            </w:r>
            <w:r>
              <w:rPr>
                <w:i/>
                <w:sz w:val="18"/>
              </w:rPr>
              <w:t>газеты</w:t>
            </w:r>
            <w:r>
              <w:rPr>
                <w:i/>
                <w:spacing w:val="-11"/>
                <w:sz w:val="18"/>
              </w:rPr>
              <w:t xml:space="preserve"> </w:t>
            </w:r>
            <w:r>
              <w:rPr>
                <w:i/>
                <w:sz w:val="18"/>
              </w:rPr>
              <w:t xml:space="preserve">«Школьный </w:t>
            </w:r>
            <w:r>
              <w:rPr>
                <w:i/>
                <w:spacing w:val="-2"/>
                <w:sz w:val="18"/>
              </w:rPr>
              <w:t>калейдоскоп»</w:t>
            </w:r>
          </w:p>
        </w:tc>
        <w:tc>
          <w:tcPr>
            <w:tcW w:w="2467" w:type="dxa"/>
          </w:tcPr>
          <w:p w14:paraId="1C3CE808"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679E46BB" w14:textId="77777777" w:rsidR="0063211A" w:rsidRDefault="00D667CD">
            <w:pPr>
              <w:pStyle w:val="TableParagraph"/>
              <w:spacing w:line="207" w:lineRule="exact"/>
              <w:ind w:right="579"/>
              <w:jc w:val="right"/>
              <w:rPr>
                <w:i/>
                <w:sz w:val="18"/>
              </w:rPr>
            </w:pPr>
            <w:r>
              <w:rPr>
                <w:i/>
                <w:sz w:val="18"/>
              </w:rPr>
              <w:t>1 раз</w:t>
            </w:r>
            <w:r>
              <w:rPr>
                <w:i/>
                <w:spacing w:val="-1"/>
                <w:sz w:val="18"/>
              </w:rPr>
              <w:t xml:space="preserve"> </w:t>
            </w:r>
            <w:r>
              <w:rPr>
                <w:i/>
                <w:sz w:val="18"/>
              </w:rPr>
              <w:t>в</w:t>
            </w:r>
            <w:r>
              <w:rPr>
                <w:i/>
                <w:spacing w:val="-1"/>
                <w:sz w:val="18"/>
              </w:rPr>
              <w:t xml:space="preserve"> </w:t>
            </w:r>
            <w:r>
              <w:rPr>
                <w:i/>
                <w:spacing w:val="-2"/>
                <w:sz w:val="18"/>
              </w:rPr>
              <w:t>четверть</w:t>
            </w:r>
          </w:p>
        </w:tc>
        <w:tc>
          <w:tcPr>
            <w:tcW w:w="2485" w:type="dxa"/>
          </w:tcPr>
          <w:p w14:paraId="3E0C6D3E" w14:textId="77777777" w:rsidR="0063211A" w:rsidRDefault="00D667CD">
            <w:pPr>
              <w:pStyle w:val="TableParagraph"/>
              <w:spacing w:line="206" w:lineRule="exact"/>
              <w:ind w:left="48"/>
              <w:jc w:val="center"/>
              <w:rPr>
                <w:i/>
                <w:sz w:val="18"/>
              </w:rPr>
            </w:pPr>
            <w:r>
              <w:rPr>
                <w:i/>
                <w:sz w:val="18"/>
              </w:rPr>
              <w:t xml:space="preserve">Редактор </w:t>
            </w:r>
            <w:r>
              <w:rPr>
                <w:i/>
                <w:spacing w:val="-2"/>
                <w:sz w:val="18"/>
              </w:rPr>
              <w:t>газеты</w:t>
            </w:r>
          </w:p>
          <w:p w14:paraId="7DC7C048" w14:textId="77777777" w:rsidR="0063211A" w:rsidRDefault="00D667CD">
            <w:pPr>
              <w:pStyle w:val="TableParagraph"/>
              <w:spacing w:line="186" w:lineRule="exact"/>
              <w:ind w:left="48"/>
              <w:jc w:val="center"/>
              <w:rPr>
                <w:i/>
                <w:sz w:val="18"/>
              </w:rPr>
            </w:pPr>
            <w:r>
              <w:rPr>
                <w:i/>
                <w:sz w:val="18"/>
              </w:rPr>
              <w:t>«Школьный</w:t>
            </w:r>
            <w:r>
              <w:rPr>
                <w:i/>
                <w:spacing w:val="-3"/>
                <w:sz w:val="18"/>
              </w:rPr>
              <w:t xml:space="preserve"> </w:t>
            </w:r>
            <w:r>
              <w:rPr>
                <w:i/>
                <w:spacing w:val="-2"/>
                <w:sz w:val="18"/>
              </w:rPr>
              <w:t>калейдоскоп»</w:t>
            </w:r>
          </w:p>
        </w:tc>
      </w:tr>
      <w:tr w:rsidR="0063211A" w14:paraId="73DDEDD0" w14:textId="77777777">
        <w:trPr>
          <w:trHeight w:val="414"/>
        </w:trPr>
        <w:tc>
          <w:tcPr>
            <w:tcW w:w="2854" w:type="dxa"/>
          </w:tcPr>
          <w:p w14:paraId="749305B4" w14:textId="77777777" w:rsidR="0063211A" w:rsidRDefault="00D667CD">
            <w:pPr>
              <w:pStyle w:val="TableParagraph"/>
              <w:spacing w:line="206" w:lineRule="exact"/>
              <w:ind w:left="107"/>
              <w:rPr>
                <w:i/>
                <w:sz w:val="18"/>
              </w:rPr>
            </w:pPr>
            <w:r>
              <w:rPr>
                <w:i/>
                <w:sz w:val="18"/>
              </w:rPr>
              <w:t>Видео-,</w:t>
            </w:r>
            <w:r>
              <w:rPr>
                <w:i/>
                <w:spacing w:val="-12"/>
                <w:sz w:val="18"/>
              </w:rPr>
              <w:t xml:space="preserve"> </w:t>
            </w:r>
            <w:r>
              <w:rPr>
                <w:i/>
                <w:sz w:val="18"/>
              </w:rPr>
              <w:t>фотосъемка</w:t>
            </w:r>
            <w:r>
              <w:rPr>
                <w:i/>
                <w:spacing w:val="-11"/>
                <w:sz w:val="18"/>
              </w:rPr>
              <w:t xml:space="preserve"> </w:t>
            </w:r>
            <w:r>
              <w:rPr>
                <w:i/>
                <w:sz w:val="18"/>
              </w:rPr>
              <w:t xml:space="preserve">классных </w:t>
            </w:r>
            <w:r>
              <w:rPr>
                <w:i/>
                <w:spacing w:val="-2"/>
                <w:sz w:val="18"/>
              </w:rPr>
              <w:t>мероприятий.</w:t>
            </w:r>
          </w:p>
        </w:tc>
        <w:tc>
          <w:tcPr>
            <w:tcW w:w="2467" w:type="dxa"/>
          </w:tcPr>
          <w:p w14:paraId="474EAE45" w14:textId="77777777" w:rsidR="0063211A" w:rsidRDefault="00D667CD">
            <w:pPr>
              <w:pStyle w:val="TableParagraph"/>
              <w:spacing w:before="2"/>
              <w:ind w:left="105"/>
              <w:rPr>
                <w:i/>
                <w:sz w:val="18"/>
              </w:rPr>
            </w:pPr>
            <w:r>
              <w:rPr>
                <w:i/>
                <w:sz w:val="18"/>
              </w:rPr>
              <w:t>9-</w:t>
            </w:r>
            <w:r>
              <w:rPr>
                <w:i/>
                <w:spacing w:val="-5"/>
                <w:sz w:val="18"/>
              </w:rPr>
              <w:t>11</w:t>
            </w:r>
          </w:p>
        </w:tc>
        <w:tc>
          <w:tcPr>
            <w:tcW w:w="2531" w:type="dxa"/>
          </w:tcPr>
          <w:p w14:paraId="30806BDA" w14:textId="77777777" w:rsidR="0063211A" w:rsidRDefault="00D667CD">
            <w:pPr>
              <w:pStyle w:val="TableParagraph"/>
              <w:spacing w:before="2"/>
              <w:ind w:right="648"/>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85" w:type="dxa"/>
          </w:tcPr>
          <w:p w14:paraId="49B65B6B" w14:textId="77777777" w:rsidR="0063211A" w:rsidRDefault="00D667CD">
            <w:pPr>
              <w:pStyle w:val="TableParagraph"/>
              <w:spacing w:before="2"/>
              <w:ind w:right="284"/>
              <w:jc w:val="right"/>
              <w:rPr>
                <w:i/>
                <w:sz w:val="18"/>
              </w:rPr>
            </w:pPr>
            <w:r>
              <w:rPr>
                <w:i/>
                <w:sz w:val="18"/>
              </w:rPr>
              <w:t>Классные</w:t>
            </w:r>
            <w:r>
              <w:rPr>
                <w:i/>
                <w:spacing w:val="-1"/>
                <w:sz w:val="18"/>
              </w:rPr>
              <w:t xml:space="preserve"> </w:t>
            </w:r>
            <w:r>
              <w:rPr>
                <w:i/>
                <w:spacing w:val="-2"/>
                <w:sz w:val="18"/>
              </w:rPr>
              <w:t>руководители</w:t>
            </w:r>
          </w:p>
        </w:tc>
      </w:tr>
      <w:tr w:rsidR="0063211A" w14:paraId="2907309C" w14:textId="77777777">
        <w:trPr>
          <w:trHeight w:val="206"/>
        </w:trPr>
        <w:tc>
          <w:tcPr>
            <w:tcW w:w="10337" w:type="dxa"/>
            <w:gridSpan w:val="4"/>
          </w:tcPr>
          <w:p w14:paraId="23F92B84" w14:textId="77777777" w:rsidR="0063211A" w:rsidRDefault="00D667CD">
            <w:pPr>
              <w:pStyle w:val="TableParagraph"/>
              <w:spacing w:line="186" w:lineRule="exact"/>
              <w:ind w:left="7"/>
              <w:jc w:val="center"/>
              <w:rPr>
                <w:b/>
                <w:sz w:val="18"/>
              </w:rPr>
            </w:pPr>
            <w:r>
              <w:rPr>
                <w:b/>
                <w:sz w:val="18"/>
              </w:rPr>
              <w:t>ЭКСКУРСИИ,</w:t>
            </w:r>
            <w:r>
              <w:rPr>
                <w:b/>
                <w:spacing w:val="-5"/>
                <w:sz w:val="18"/>
              </w:rPr>
              <w:t xml:space="preserve"> </w:t>
            </w:r>
            <w:r>
              <w:rPr>
                <w:b/>
                <w:sz w:val="18"/>
              </w:rPr>
              <w:t>ЭКСПЕДИЦИИ,</w:t>
            </w:r>
            <w:r>
              <w:rPr>
                <w:b/>
                <w:spacing w:val="-5"/>
                <w:sz w:val="18"/>
              </w:rPr>
              <w:t xml:space="preserve"> </w:t>
            </w:r>
            <w:r>
              <w:rPr>
                <w:b/>
                <w:spacing w:val="-2"/>
                <w:sz w:val="18"/>
              </w:rPr>
              <w:t>ПОХОДЫ</w:t>
            </w:r>
          </w:p>
        </w:tc>
      </w:tr>
      <w:tr w:rsidR="0063211A" w14:paraId="5909A1DA" w14:textId="77777777">
        <w:trPr>
          <w:trHeight w:val="621"/>
        </w:trPr>
        <w:tc>
          <w:tcPr>
            <w:tcW w:w="2854" w:type="dxa"/>
          </w:tcPr>
          <w:p w14:paraId="13E0995B" w14:textId="77777777" w:rsidR="0063211A" w:rsidRDefault="0063211A">
            <w:pPr>
              <w:pStyle w:val="TableParagraph"/>
              <w:spacing w:before="1"/>
              <w:rPr>
                <w:b/>
                <w:sz w:val="18"/>
              </w:rPr>
            </w:pPr>
          </w:p>
          <w:p w14:paraId="2A67F2E1" w14:textId="77777777" w:rsidR="0063211A" w:rsidRDefault="00D667CD">
            <w:pPr>
              <w:pStyle w:val="TableParagraph"/>
              <w:ind w:left="331"/>
              <w:rPr>
                <w:sz w:val="18"/>
              </w:rPr>
            </w:pPr>
            <w:r>
              <w:rPr>
                <w:sz w:val="18"/>
              </w:rPr>
              <w:t>Дела,</w:t>
            </w:r>
            <w:r>
              <w:rPr>
                <w:spacing w:val="-3"/>
                <w:sz w:val="18"/>
              </w:rPr>
              <w:t xml:space="preserve"> </w:t>
            </w:r>
            <w:r>
              <w:rPr>
                <w:sz w:val="18"/>
              </w:rPr>
              <w:t>события,</w:t>
            </w:r>
            <w:r>
              <w:rPr>
                <w:spacing w:val="-2"/>
                <w:sz w:val="18"/>
              </w:rPr>
              <w:t xml:space="preserve"> мероприятия</w:t>
            </w:r>
          </w:p>
        </w:tc>
        <w:tc>
          <w:tcPr>
            <w:tcW w:w="2467" w:type="dxa"/>
          </w:tcPr>
          <w:p w14:paraId="70DD6BC4" w14:textId="77777777" w:rsidR="0063211A" w:rsidRDefault="0063211A">
            <w:pPr>
              <w:pStyle w:val="TableParagraph"/>
              <w:spacing w:before="1"/>
              <w:rPr>
                <w:b/>
                <w:sz w:val="18"/>
              </w:rPr>
            </w:pPr>
          </w:p>
          <w:p w14:paraId="797C29B9" w14:textId="77777777" w:rsidR="0063211A" w:rsidRDefault="00D667CD">
            <w:pPr>
              <w:pStyle w:val="TableParagraph"/>
              <w:ind w:right="939"/>
              <w:jc w:val="right"/>
              <w:rPr>
                <w:sz w:val="18"/>
              </w:rPr>
            </w:pPr>
            <w:r>
              <w:rPr>
                <w:spacing w:val="-2"/>
                <w:sz w:val="18"/>
              </w:rPr>
              <w:t>Классы</w:t>
            </w:r>
          </w:p>
        </w:tc>
        <w:tc>
          <w:tcPr>
            <w:tcW w:w="2531" w:type="dxa"/>
          </w:tcPr>
          <w:p w14:paraId="2B599139" w14:textId="77777777" w:rsidR="0063211A" w:rsidRDefault="00D667CD">
            <w:pPr>
              <w:pStyle w:val="TableParagraph"/>
              <w:spacing w:line="206" w:lineRule="exact"/>
              <w:ind w:left="593" w:right="545"/>
              <w:jc w:val="center"/>
              <w:rPr>
                <w:sz w:val="18"/>
              </w:rPr>
            </w:pPr>
            <w:r>
              <w:rPr>
                <w:spacing w:val="-2"/>
                <w:sz w:val="18"/>
              </w:rPr>
              <w:t>Ориентировочное время</w:t>
            </w:r>
            <w:r>
              <w:rPr>
                <w:spacing w:val="80"/>
                <w:sz w:val="18"/>
              </w:rPr>
              <w:t xml:space="preserve"> </w:t>
            </w:r>
            <w:r>
              <w:rPr>
                <w:spacing w:val="-2"/>
                <w:sz w:val="18"/>
              </w:rPr>
              <w:t>проведения</w:t>
            </w:r>
          </w:p>
        </w:tc>
        <w:tc>
          <w:tcPr>
            <w:tcW w:w="2485" w:type="dxa"/>
          </w:tcPr>
          <w:p w14:paraId="26250AA8" w14:textId="77777777" w:rsidR="0063211A" w:rsidRDefault="0063211A">
            <w:pPr>
              <w:pStyle w:val="TableParagraph"/>
              <w:spacing w:before="1"/>
              <w:rPr>
                <w:b/>
                <w:sz w:val="18"/>
              </w:rPr>
            </w:pPr>
          </w:p>
          <w:p w14:paraId="7616856D" w14:textId="77777777" w:rsidR="0063211A" w:rsidRDefault="00D667CD">
            <w:pPr>
              <w:pStyle w:val="TableParagraph"/>
              <w:ind w:left="676"/>
              <w:rPr>
                <w:sz w:val="18"/>
              </w:rPr>
            </w:pPr>
            <w:r>
              <w:rPr>
                <w:spacing w:val="-2"/>
                <w:sz w:val="18"/>
              </w:rPr>
              <w:t>Ответственные</w:t>
            </w:r>
          </w:p>
        </w:tc>
      </w:tr>
      <w:tr w:rsidR="0063211A" w14:paraId="2A638456" w14:textId="77777777">
        <w:trPr>
          <w:trHeight w:val="414"/>
        </w:trPr>
        <w:tc>
          <w:tcPr>
            <w:tcW w:w="2854" w:type="dxa"/>
          </w:tcPr>
          <w:p w14:paraId="619320C1" w14:textId="77777777" w:rsidR="0063211A" w:rsidRDefault="00D667CD">
            <w:pPr>
              <w:pStyle w:val="TableParagraph"/>
              <w:spacing w:line="206" w:lineRule="exact"/>
              <w:ind w:left="107"/>
              <w:rPr>
                <w:i/>
                <w:sz w:val="18"/>
              </w:rPr>
            </w:pPr>
            <w:r>
              <w:rPr>
                <w:i/>
                <w:sz w:val="18"/>
              </w:rPr>
              <w:t>Посещение</w:t>
            </w:r>
            <w:r>
              <w:rPr>
                <w:i/>
                <w:spacing w:val="-12"/>
                <w:sz w:val="18"/>
              </w:rPr>
              <w:t xml:space="preserve"> </w:t>
            </w:r>
            <w:r>
              <w:rPr>
                <w:i/>
                <w:sz w:val="18"/>
              </w:rPr>
              <w:t>концертов</w:t>
            </w:r>
            <w:r>
              <w:rPr>
                <w:i/>
                <w:spacing w:val="-11"/>
                <w:sz w:val="18"/>
              </w:rPr>
              <w:t xml:space="preserve"> </w:t>
            </w:r>
            <w:r>
              <w:rPr>
                <w:i/>
                <w:sz w:val="18"/>
              </w:rPr>
              <w:t>в</w:t>
            </w:r>
            <w:r>
              <w:rPr>
                <w:i/>
                <w:spacing w:val="-11"/>
                <w:sz w:val="18"/>
              </w:rPr>
              <w:t xml:space="preserve"> </w:t>
            </w:r>
            <w:r>
              <w:rPr>
                <w:i/>
                <w:sz w:val="18"/>
              </w:rPr>
              <w:t>Доме культуры села</w:t>
            </w:r>
          </w:p>
        </w:tc>
        <w:tc>
          <w:tcPr>
            <w:tcW w:w="2467" w:type="dxa"/>
          </w:tcPr>
          <w:p w14:paraId="645C6FEA" w14:textId="77777777" w:rsidR="0063211A" w:rsidRDefault="00D667CD">
            <w:pPr>
              <w:pStyle w:val="TableParagraph"/>
              <w:spacing w:before="2"/>
              <w:ind w:left="105"/>
              <w:rPr>
                <w:i/>
                <w:sz w:val="18"/>
              </w:rPr>
            </w:pPr>
            <w:r>
              <w:rPr>
                <w:i/>
                <w:sz w:val="18"/>
              </w:rPr>
              <w:t>9-</w:t>
            </w:r>
            <w:r>
              <w:rPr>
                <w:i/>
                <w:spacing w:val="-5"/>
                <w:sz w:val="18"/>
              </w:rPr>
              <w:t>11</w:t>
            </w:r>
          </w:p>
        </w:tc>
        <w:tc>
          <w:tcPr>
            <w:tcW w:w="2531" w:type="dxa"/>
          </w:tcPr>
          <w:p w14:paraId="493E621D" w14:textId="77777777" w:rsidR="0063211A" w:rsidRDefault="00D667CD">
            <w:pPr>
              <w:pStyle w:val="TableParagraph"/>
              <w:spacing w:before="2"/>
              <w:ind w:right="648"/>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85" w:type="dxa"/>
          </w:tcPr>
          <w:p w14:paraId="7946C0E8" w14:textId="77777777" w:rsidR="0063211A" w:rsidRDefault="00D667CD">
            <w:pPr>
              <w:pStyle w:val="TableParagraph"/>
              <w:spacing w:before="2"/>
              <w:ind w:right="284"/>
              <w:jc w:val="right"/>
              <w:rPr>
                <w:i/>
                <w:sz w:val="18"/>
              </w:rPr>
            </w:pPr>
            <w:r>
              <w:rPr>
                <w:i/>
                <w:sz w:val="18"/>
              </w:rPr>
              <w:t>Классные</w:t>
            </w:r>
            <w:r>
              <w:rPr>
                <w:i/>
                <w:spacing w:val="-1"/>
                <w:sz w:val="18"/>
              </w:rPr>
              <w:t xml:space="preserve"> </w:t>
            </w:r>
            <w:r>
              <w:rPr>
                <w:i/>
                <w:spacing w:val="-2"/>
                <w:sz w:val="18"/>
              </w:rPr>
              <w:t>руководители</w:t>
            </w:r>
          </w:p>
        </w:tc>
      </w:tr>
      <w:tr w:rsidR="0063211A" w14:paraId="2EE7DD3B" w14:textId="77777777">
        <w:trPr>
          <w:trHeight w:val="414"/>
        </w:trPr>
        <w:tc>
          <w:tcPr>
            <w:tcW w:w="2854" w:type="dxa"/>
          </w:tcPr>
          <w:p w14:paraId="46D89B0D" w14:textId="77777777" w:rsidR="0063211A" w:rsidRDefault="00D667CD">
            <w:pPr>
              <w:pStyle w:val="TableParagraph"/>
              <w:spacing w:line="206" w:lineRule="exact"/>
              <w:ind w:left="107" w:right="179"/>
              <w:rPr>
                <w:i/>
                <w:sz w:val="18"/>
              </w:rPr>
            </w:pPr>
            <w:r>
              <w:rPr>
                <w:i/>
                <w:sz w:val="18"/>
              </w:rPr>
              <w:t>Туристические</w:t>
            </w:r>
            <w:r>
              <w:rPr>
                <w:i/>
                <w:spacing w:val="-12"/>
                <w:sz w:val="18"/>
              </w:rPr>
              <w:t xml:space="preserve"> </w:t>
            </w:r>
            <w:r>
              <w:rPr>
                <w:i/>
                <w:sz w:val="18"/>
              </w:rPr>
              <w:t>походы</w:t>
            </w:r>
            <w:r>
              <w:rPr>
                <w:i/>
                <w:spacing w:val="-11"/>
                <w:sz w:val="18"/>
              </w:rPr>
              <w:t xml:space="preserve"> </w:t>
            </w:r>
            <w:r>
              <w:rPr>
                <w:i/>
                <w:sz w:val="18"/>
              </w:rPr>
              <w:t>«В</w:t>
            </w:r>
            <w:r>
              <w:rPr>
                <w:i/>
                <w:spacing w:val="-11"/>
                <w:sz w:val="18"/>
              </w:rPr>
              <w:t xml:space="preserve"> </w:t>
            </w:r>
            <w:r>
              <w:rPr>
                <w:i/>
                <w:sz w:val="18"/>
              </w:rPr>
              <w:t>поход за здоровьем»</w:t>
            </w:r>
          </w:p>
        </w:tc>
        <w:tc>
          <w:tcPr>
            <w:tcW w:w="2467" w:type="dxa"/>
          </w:tcPr>
          <w:p w14:paraId="7EC12A52"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53817B82" w14:textId="77777777" w:rsidR="0063211A" w:rsidRDefault="00D667CD">
            <w:pPr>
              <w:pStyle w:val="TableParagraph"/>
              <w:spacing w:line="207" w:lineRule="exact"/>
              <w:ind w:left="409" w:right="366"/>
              <w:jc w:val="center"/>
              <w:rPr>
                <w:i/>
                <w:sz w:val="18"/>
              </w:rPr>
            </w:pPr>
            <w:r>
              <w:rPr>
                <w:i/>
                <w:spacing w:val="-2"/>
                <w:sz w:val="18"/>
              </w:rPr>
              <w:t>сентябрь</w:t>
            </w:r>
          </w:p>
        </w:tc>
        <w:tc>
          <w:tcPr>
            <w:tcW w:w="2485" w:type="dxa"/>
          </w:tcPr>
          <w:p w14:paraId="296BFD79" w14:textId="77777777" w:rsidR="0063211A" w:rsidRDefault="00D667CD">
            <w:pPr>
              <w:pStyle w:val="TableParagraph"/>
              <w:spacing w:line="207" w:lineRule="exact"/>
              <w:ind w:left="237"/>
              <w:rPr>
                <w:i/>
                <w:sz w:val="18"/>
              </w:rPr>
            </w:pPr>
            <w:r>
              <w:rPr>
                <w:i/>
                <w:sz w:val="18"/>
              </w:rPr>
              <w:t>Классные</w:t>
            </w:r>
            <w:r>
              <w:rPr>
                <w:i/>
                <w:spacing w:val="-1"/>
                <w:sz w:val="18"/>
              </w:rPr>
              <w:t xml:space="preserve"> </w:t>
            </w:r>
            <w:r>
              <w:rPr>
                <w:i/>
                <w:spacing w:val="-2"/>
                <w:sz w:val="18"/>
              </w:rPr>
              <w:t>руководители</w:t>
            </w:r>
          </w:p>
        </w:tc>
      </w:tr>
      <w:tr w:rsidR="0063211A" w14:paraId="3761ACE8" w14:textId="77777777">
        <w:trPr>
          <w:trHeight w:val="621"/>
        </w:trPr>
        <w:tc>
          <w:tcPr>
            <w:tcW w:w="2854" w:type="dxa"/>
          </w:tcPr>
          <w:p w14:paraId="101EE4D9" w14:textId="77777777" w:rsidR="0063211A" w:rsidRDefault="00D667CD">
            <w:pPr>
              <w:pStyle w:val="TableParagraph"/>
              <w:spacing w:line="207" w:lineRule="exact"/>
              <w:ind w:left="107"/>
              <w:rPr>
                <w:i/>
                <w:sz w:val="18"/>
              </w:rPr>
            </w:pPr>
            <w:r>
              <w:rPr>
                <w:i/>
                <w:sz w:val="18"/>
              </w:rPr>
              <w:t>Экскурсия</w:t>
            </w:r>
            <w:r>
              <w:rPr>
                <w:i/>
                <w:spacing w:val="-2"/>
                <w:sz w:val="18"/>
              </w:rPr>
              <w:t xml:space="preserve"> </w:t>
            </w:r>
            <w:r>
              <w:rPr>
                <w:i/>
                <w:sz w:val="18"/>
              </w:rPr>
              <w:t>в</w:t>
            </w:r>
            <w:r>
              <w:rPr>
                <w:i/>
                <w:spacing w:val="-2"/>
                <w:sz w:val="18"/>
              </w:rPr>
              <w:t xml:space="preserve"> </w:t>
            </w:r>
            <w:r>
              <w:rPr>
                <w:i/>
                <w:sz w:val="18"/>
              </w:rPr>
              <w:t>школьный</w:t>
            </w:r>
            <w:r>
              <w:rPr>
                <w:i/>
                <w:spacing w:val="-2"/>
                <w:sz w:val="18"/>
              </w:rPr>
              <w:t xml:space="preserve"> музей</w:t>
            </w:r>
          </w:p>
          <w:p w14:paraId="0C3E0618" w14:textId="77777777" w:rsidR="0063211A" w:rsidRDefault="00D667CD">
            <w:pPr>
              <w:pStyle w:val="TableParagraph"/>
              <w:spacing w:line="206" w:lineRule="exact"/>
              <w:ind w:left="107"/>
              <w:rPr>
                <w:i/>
                <w:sz w:val="18"/>
              </w:rPr>
            </w:pPr>
            <w:r>
              <w:rPr>
                <w:i/>
                <w:sz w:val="18"/>
              </w:rPr>
              <w:t>«Наши</w:t>
            </w:r>
            <w:r>
              <w:rPr>
                <w:i/>
                <w:spacing w:val="-12"/>
                <w:sz w:val="18"/>
              </w:rPr>
              <w:t xml:space="preserve"> </w:t>
            </w:r>
            <w:r>
              <w:rPr>
                <w:i/>
                <w:sz w:val="18"/>
              </w:rPr>
              <w:t>земляки</w:t>
            </w:r>
            <w:r>
              <w:rPr>
                <w:i/>
                <w:spacing w:val="-11"/>
                <w:sz w:val="18"/>
              </w:rPr>
              <w:t xml:space="preserve"> </w:t>
            </w:r>
            <w:r>
              <w:rPr>
                <w:i/>
                <w:sz w:val="18"/>
              </w:rPr>
              <w:t>–</w:t>
            </w:r>
            <w:r>
              <w:rPr>
                <w:i/>
                <w:spacing w:val="-11"/>
                <w:sz w:val="18"/>
              </w:rPr>
              <w:t xml:space="preserve"> </w:t>
            </w:r>
            <w:r>
              <w:rPr>
                <w:i/>
                <w:sz w:val="18"/>
              </w:rPr>
              <w:t>участники локальных</w:t>
            </w:r>
            <w:r>
              <w:rPr>
                <w:i/>
                <w:spacing w:val="-2"/>
                <w:sz w:val="18"/>
              </w:rPr>
              <w:t xml:space="preserve"> </w:t>
            </w:r>
            <w:r>
              <w:rPr>
                <w:i/>
                <w:sz w:val="18"/>
              </w:rPr>
              <w:t>войн»</w:t>
            </w:r>
          </w:p>
        </w:tc>
        <w:tc>
          <w:tcPr>
            <w:tcW w:w="2467" w:type="dxa"/>
          </w:tcPr>
          <w:p w14:paraId="427C6F1B" w14:textId="77777777" w:rsidR="0063211A" w:rsidRDefault="00D667CD">
            <w:pPr>
              <w:pStyle w:val="TableParagraph"/>
              <w:ind w:left="105"/>
              <w:rPr>
                <w:i/>
                <w:sz w:val="18"/>
              </w:rPr>
            </w:pPr>
            <w:r>
              <w:rPr>
                <w:i/>
                <w:sz w:val="18"/>
              </w:rPr>
              <w:t>9-</w:t>
            </w:r>
            <w:r>
              <w:rPr>
                <w:i/>
                <w:spacing w:val="-5"/>
                <w:sz w:val="18"/>
              </w:rPr>
              <w:t>11</w:t>
            </w:r>
          </w:p>
        </w:tc>
        <w:tc>
          <w:tcPr>
            <w:tcW w:w="2531" w:type="dxa"/>
          </w:tcPr>
          <w:p w14:paraId="3ABF34FA" w14:textId="77777777" w:rsidR="0063211A" w:rsidRDefault="00D667CD">
            <w:pPr>
              <w:pStyle w:val="TableParagraph"/>
              <w:ind w:left="409" w:right="362"/>
              <w:jc w:val="center"/>
              <w:rPr>
                <w:i/>
                <w:sz w:val="18"/>
              </w:rPr>
            </w:pPr>
            <w:r>
              <w:rPr>
                <w:i/>
                <w:spacing w:val="-2"/>
                <w:sz w:val="18"/>
              </w:rPr>
              <w:t>февраль</w:t>
            </w:r>
          </w:p>
        </w:tc>
        <w:tc>
          <w:tcPr>
            <w:tcW w:w="2485" w:type="dxa"/>
          </w:tcPr>
          <w:p w14:paraId="54603050" w14:textId="77777777" w:rsidR="0063211A" w:rsidRDefault="00D667CD">
            <w:pPr>
              <w:pStyle w:val="TableParagraph"/>
              <w:spacing w:line="207" w:lineRule="exact"/>
              <w:ind w:left="48" w:right="4"/>
              <w:jc w:val="center"/>
              <w:rPr>
                <w:i/>
                <w:sz w:val="18"/>
              </w:rPr>
            </w:pPr>
            <w:r>
              <w:rPr>
                <w:i/>
                <w:sz w:val="18"/>
              </w:rPr>
              <w:t>Руководитель</w:t>
            </w:r>
            <w:r>
              <w:rPr>
                <w:i/>
                <w:spacing w:val="-4"/>
                <w:sz w:val="18"/>
              </w:rPr>
              <w:t xml:space="preserve"> </w:t>
            </w:r>
            <w:r>
              <w:rPr>
                <w:i/>
                <w:spacing w:val="-2"/>
                <w:sz w:val="18"/>
              </w:rPr>
              <w:t>кружка</w:t>
            </w:r>
          </w:p>
          <w:p w14:paraId="092A5092" w14:textId="77777777" w:rsidR="0063211A" w:rsidRDefault="00D667CD">
            <w:pPr>
              <w:pStyle w:val="TableParagraph"/>
              <w:spacing w:line="207" w:lineRule="exact"/>
              <w:ind w:left="48" w:right="1"/>
              <w:jc w:val="center"/>
              <w:rPr>
                <w:i/>
                <w:sz w:val="18"/>
              </w:rPr>
            </w:pPr>
            <w:r>
              <w:rPr>
                <w:i/>
                <w:sz w:val="18"/>
              </w:rPr>
              <w:t>«Музейное</w:t>
            </w:r>
            <w:r>
              <w:rPr>
                <w:i/>
                <w:spacing w:val="-3"/>
                <w:sz w:val="18"/>
              </w:rPr>
              <w:t xml:space="preserve"> </w:t>
            </w:r>
            <w:r>
              <w:rPr>
                <w:i/>
                <w:spacing w:val="-2"/>
                <w:sz w:val="18"/>
              </w:rPr>
              <w:t>дело»</w:t>
            </w:r>
          </w:p>
        </w:tc>
      </w:tr>
      <w:tr w:rsidR="0063211A" w14:paraId="5A0778CE" w14:textId="77777777">
        <w:trPr>
          <w:trHeight w:val="618"/>
        </w:trPr>
        <w:tc>
          <w:tcPr>
            <w:tcW w:w="2854" w:type="dxa"/>
          </w:tcPr>
          <w:p w14:paraId="39331F24" w14:textId="77777777" w:rsidR="0063211A" w:rsidRDefault="00D667CD">
            <w:pPr>
              <w:pStyle w:val="TableParagraph"/>
              <w:spacing w:line="206" w:lineRule="exact"/>
              <w:ind w:left="107"/>
              <w:rPr>
                <w:i/>
                <w:sz w:val="18"/>
              </w:rPr>
            </w:pPr>
            <w:r>
              <w:rPr>
                <w:i/>
                <w:sz w:val="18"/>
              </w:rPr>
              <w:t>Поездки</w:t>
            </w:r>
            <w:r>
              <w:rPr>
                <w:i/>
                <w:spacing w:val="-12"/>
                <w:sz w:val="18"/>
              </w:rPr>
              <w:t xml:space="preserve"> </w:t>
            </w:r>
            <w:r>
              <w:rPr>
                <w:i/>
                <w:sz w:val="18"/>
              </w:rPr>
              <w:t>на</w:t>
            </w:r>
            <w:r>
              <w:rPr>
                <w:i/>
                <w:spacing w:val="-11"/>
                <w:sz w:val="18"/>
              </w:rPr>
              <w:t xml:space="preserve"> </w:t>
            </w:r>
            <w:r>
              <w:rPr>
                <w:i/>
                <w:sz w:val="18"/>
              </w:rPr>
              <w:t>представления</w:t>
            </w:r>
            <w:r>
              <w:rPr>
                <w:i/>
                <w:spacing w:val="-11"/>
                <w:sz w:val="18"/>
              </w:rPr>
              <w:t xml:space="preserve"> </w:t>
            </w:r>
            <w:r>
              <w:rPr>
                <w:i/>
                <w:sz w:val="18"/>
              </w:rPr>
              <w:t xml:space="preserve">в драматический театр, в </w:t>
            </w:r>
            <w:r>
              <w:rPr>
                <w:i/>
                <w:spacing w:val="-2"/>
                <w:sz w:val="18"/>
              </w:rPr>
              <w:t>кинотеатр</w:t>
            </w:r>
          </w:p>
        </w:tc>
        <w:tc>
          <w:tcPr>
            <w:tcW w:w="2467" w:type="dxa"/>
          </w:tcPr>
          <w:p w14:paraId="793E8044" w14:textId="77777777" w:rsidR="0063211A" w:rsidRDefault="00D667CD">
            <w:pPr>
              <w:pStyle w:val="TableParagraph"/>
              <w:spacing w:line="207" w:lineRule="exact"/>
              <w:ind w:left="105"/>
              <w:rPr>
                <w:i/>
                <w:sz w:val="18"/>
              </w:rPr>
            </w:pPr>
            <w:r>
              <w:rPr>
                <w:i/>
                <w:sz w:val="18"/>
              </w:rPr>
              <w:t>9-</w:t>
            </w:r>
            <w:r>
              <w:rPr>
                <w:i/>
                <w:spacing w:val="-5"/>
                <w:sz w:val="18"/>
              </w:rPr>
              <w:t>11</w:t>
            </w:r>
          </w:p>
        </w:tc>
        <w:tc>
          <w:tcPr>
            <w:tcW w:w="2531" w:type="dxa"/>
          </w:tcPr>
          <w:p w14:paraId="6DCBA8E3" w14:textId="77777777" w:rsidR="0063211A" w:rsidRDefault="00D667CD">
            <w:pPr>
              <w:pStyle w:val="TableParagraph"/>
              <w:ind w:left="749" w:hanging="212"/>
              <w:rPr>
                <w:i/>
                <w:sz w:val="18"/>
              </w:rPr>
            </w:pPr>
            <w:r>
              <w:rPr>
                <w:i/>
                <w:sz w:val="18"/>
              </w:rPr>
              <w:t>По</w:t>
            </w:r>
            <w:r>
              <w:rPr>
                <w:i/>
                <w:spacing w:val="-12"/>
                <w:sz w:val="18"/>
              </w:rPr>
              <w:t xml:space="preserve"> </w:t>
            </w:r>
            <w:r>
              <w:rPr>
                <w:i/>
                <w:sz w:val="18"/>
              </w:rPr>
              <w:t>плану</w:t>
            </w:r>
            <w:r>
              <w:rPr>
                <w:i/>
                <w:spacing w:val="-11"/>
                <w:sz w:val="18"/>
              </w:rPr>
              <w:t xml:space="preserve"> </w:t>
            </w:r>
            <w:r>
              <w:rPr>
                <w:i/>
                <w:sz w:val="18"/>
              </w:rPr>
              <w:t xml:space="preserve">классного </w:t>
            </w:r>
            <w:r>
              <w:rPr>
                <w:i/>
                <w:spacing w:val="-2"/>
                <w:sz w:val="18"/>
              </w:rPr>
              <w:t>руководителя</w:t>
            </w:r>
          </w:p>
        </w:tc>
        <w:tc>
          <w:tcPr>
            <w:tcW w:w="2485" w:type="dxa"/>
          </w:tcPr>
          <w:p w14:paraId="391AF3CB" w14:textId="77777777" w:rsidR="0063211A" w:rsidRDefault="00D667CD">
            <w:pPr>
              <w:pStyle w:val="TableParagraph"/>
              <w:spacing w:line="207" w:lineRule="exact"/>
              <w:ind w:right="284"/>
              <w:jc w:val="right"/>
              <w:rPr>
                <w:i/>
                <w:sz w:val="18"/>
              </w:rPr>
            </w:pPr>
            <w:r>
              <w:rPr>
                <w:i/>
                <w:sz w:val="18"/>
              </w:rPr>
              <w:t>Классные</w:t>
            </w:r>
            <w:r>
              <w:rPr>
                <w:i/>
                <w:spacing w:val="-1"/>
                <w:sz w:val="18"/>
              </w:rPr>
              <w:t xml:space="preserve"> </w:t>
            </w:r>
            <w:r>
              <w:rPr>
                <w:i/>
                <w:spacing w:val="-2"/>
                <w:sz w:val="18"/>
              </w:rPr>
              <w:t>руководители</w:t>
            </w:r>
          </w:p>
        </w:tc>
      </w:tr>
      <w:tr w:rsidR="0063211A" w14:paraId="2A5CAE77" w14:textId="77777777">
        <w:trPr>
          <w:trHeight w:val="414"/>
        </w:trPr>
        <w:tc>
          <w:tcPr>
            <w:tcW w:w="2854" w:type="dxa"/>
          </w:tcPr>
          <w:p w14:paraId="6BB24A4E" w14:textId="77777777" w:rsidR="0063211A" w:rsidRDefault="00D667CD">
            <w:pPr>
              <w:pStyle w:val="TableParagraph"/>
              <w:spacing w:line="206" w:lineRule="exact"/>
              <w:ind w:left="107"/>
              <w:rPr>
                <w:i/>
                <w:sz w:val="18"/>
              </w:rPr>
            </w:pPr>
            <w:r>
              <w:rPr>
                <w:i/>
                <w:sz w:val="18"/>
              </w:rPr>
              <w:t>Экскурсии</w:t>
            </w:r>
            <w:r>
              <w:rPr>
                <w:i/>
                <w:spacing w:val="-12"/>
                <w:sz w:val="18"/>
              </w:rPr>
              <w:t xml:space="preserve"> </w:t>
            </w:r>
            <w:r>
              <w:rPr>
                <w:i/>
                <w:sz w:val="18"/>
              </w:rPr>
              <w:t>в</w:t>
            </w:r>
            <w:r>
              <w:rPr>
                <w:i/>
                <w:spacing w:val="-11"/>
                <w:sz w:val="18"/>
              </w:rPr>
              <w:t xml:space="preserve"> </w:t>
            </w:r>
            <w:r>
              <w:rPr>
                <w:i/>
                <w:sz w:val="18"/>
              </w:rPr>
              <w:t>музеи,</w:t>
            </w:r>
            <w:r>
              <w:rPr>
                <w:i/>
                <w:spacing w:val="-11"/>
                <w:sz w:val="18"/>
              </w:rPr>
              <w:t xml:space="preserve"> </w:t>
            </w:r>
            <w:r>
              <w:rPr>
                <w:i/>
                <w:sz w:val="18"/>
              </w:rPr>
              <w:t>пожарную часть, предприятия</w:t>
            </w:r>
          </w:p>
        </w:tc>
        <w:tc>
          <w:tcPr>
            <w:tcW w:w="2467" w:type="dxa"/>
          </w:tcPr>
          <w:p w14:paraId="31D97983" w14:textId="77777777" w:rsidR="0063211A" w:rsidRDefault="00D667CD">
            <w:pPr>
              <w:pStyle w:val="TableParagraph"/>
              <w:spacing w:before="2"/>
              <w:ind w:left="105"/>
              <w:rPr>
                <w:i/>
                <w:sz w:val="18"/>
              </w:rPr>
            </w:pPr>
            <w:r>
              <w:rPr>
                <w:i/>
                <w:sz w:val="18"/>
              </w:rPr>
              <w:t>9-</w:t>
            </w:r>
            <w:r>
              <w:rPr>
                <w:i/>
                <w:spacing w:val="-5"/>
                <w:sz w:val="18"/>
              </w:rPr>
              <w:t>11</w:t>
            </w:r>
          </w:p>
        </w:tc>
        <w:tc>
          <w:tcPr>
            <w:tcW w:w="2531" w:type="dxa"/>
          </w:tcPr>
          <w:p w14:paraId="7F177512" w14:textId="77777777" w:rsidR="0063211A" w:rsidRDefault="00D667CD">
            <w:pPr>
              <w:pStyle w:val="TableParagraph"/>
              <w:spacing w:line="206" w:lineRule="exact"/>
              <w:ind w:left="749" w:hanging="212"/>
              <w:rPr>
                <w:i/>
                <w:sz w:val="18"/>
              </w:rPr>
            </w:pPr>
            <w:r>
              <w:rPr>
                <w:i/>
                <w:sz w:val="18"/>
              </w:rPr>
              <w:t>По</w:t>
            </w:r>
            <w:r>
              <w:rPr>
                <w:i/>
                <w:spacing w:val="-12"/>
                <w:sz w:val="18"/>
              </w:rPr>
              <w:t xml:space="preserve"> </w:t>
            </w:r>
            <w:r>
              <w:rPr>
                <w:i/>
                <w:sz w:val="18"/>
              </w:rPr>
              <w:t>плану</w:t>
            </w:r>
            <w:r>
              <w:rPr>
                <w:i/>
                <w:spacing w:val="-11"/>
                <w:sz w:val="18"/>
              </w:rPr>
              <w:t xml:space="preserve"> </w:t>
            </w:r>
            <w:r>
              <w:rPr>
                <w:i/>
                <w:sz w:val="18"/>
              </w:rPr>
              <w:t xml:space="preserve">классного </w:t>
            </w:r>
            <w:r>
              <w:rPr>
                <w:i/>
                <w:spacing w:val="-2"/>
                <w:sz w:val="18"/>
              </w:rPr>
              <w:t>руководителя</w:t>
            </w:r>
          </w:p>
        </w:tc>
        <w:tc>
          <w:tcPr>
            <w:tcW w:w="2485" w:type="dxa"/>
          </w:tcPr>
          <w:p w14:paraId="41F3359D" w14:textId="77777777" w:rsidR="0063211A" w:rsidRDefault="00D667CD">
            <w:pPr>
              <w:pStyle w:val="TableParagraph"/>
              <w:spacing w:before="2"/>
              <w:ind w:right="284"/>
              <w:jc w:val="right"/>
              <w:rPr>
                <w:i/>
                <w:sz w:val="18"/>
              </w:rPr>
            </w:pPr>
            <w:r>
              <w:rPr>
                <w:i/>
                <w:sz w:val="18"/>
              </w:rPr>
              <w:t>Классные</w:t>
            </w:r>
            <w:r>
              <w:rPr>
                <w:i/>
                <w:spacing w:val="-1"/>
                <w:sz w:val="18"/>
              </w:rPr>
              <w:t xml:space="preserve"> </w:t>
            </w:r>
            <w:r>
              <w:rPr>
                <w:i/>
                <w:spacing w:val="-2"/>
                <w:sz w:val="18"/>
              </w:rPr>
              <w:t>руководители</w:t>
            </w:r>
          </w:p>
        </w:tc>
      </w:tr>
      <w:tr w:rsidR="0063211A" w14:paraId="1E28070B" w14:textId="77777777">
        <w:trPr>
          <w:trHeight w:val="621"/>
        </w:trPr>
        <w:tc>
          <w:tcPr>
            <w:tcW w:w="10337" w:type="dxa"/>
            <w:gridSpan w:val="4"/>
          </w:tcPr>
          <w:p w14:paraId="409DCA52" w14:textId="77777777" w:rsidR="0063211A" w:rsidRDefault="0063211A">
            <w:pPr>
              <w:pStyle w:val="TableParagraph"/>
              <w:spacing w:before="1"/>
              <w:rPr>
                <w:b/>
                <w:sz w:val="18"/>
              </w:rPr>
            </w:pPr>
          </w:p>
          <w:p w14:paraId="00678362" w14:textId="77777777" w:rsidR="0063211A" w:rsidRDefault="00D667CD">
            <w:pPr>
              <w:pStyle w:val="TableParagraph"/>
              <w:ind w:left="7"/>
              <w:jc w:val="center"/>
              <w:rPr>
                <w:b/>
                <w:sz w:val="18"/>
              </w:rPr>
            </w:pPr>
            <w:r>
              <w:rPr>
                <w:b/>
                <w:sz w:val="18"/>
              </w:rPr>
              <w:t>Организация</w:t>
            </w:r>
            <w:r>
              <w:rPr>
                <w:b/>
                <w:spacing w:val="-7"/>
                <w:sz w:val="18"/>
              </w:rPr>
              <w:t xml:space="preserve"> </w:t>
            </w:r>
            <w:r>
              <w:rPr>
                <w:b/>
                <w:sz w:val="18"/>
              </w:rPr>
              <w:t>предметно-эстетической</w:t>
            </w:r>
            <w:r>
              <w:rPr>
                <w:b/>
                <w:spacing w:val="-8"/>
                <w:sz w:val="18"/>
              </w:rPr>
              <w:t xml:space="preserve"> </w:t>
            </w:r>
            <w:r>
              <w:rPr>
                <w:b/>
                <w:spacing w:val="-4"/>
                <w:sz w:val="18"/>
              </w:rPr>
              <w:t>среды</w:t>
            </w:r>
          </w:p>
        </w:tc>
      </w:tr>
      <w:tr w:rsidR="0063211A" w14:paraId="334B1354" w14:textId="77777777">
        <w:trPr>
          <w:trHeight w:val="621"/>
        </w:trPr>
        <w:tc>
          <w:tcPr>
            <w:tcW w:w="2854" w:type="dxa"/>
          </w:tcPr>
          <w:p w14:paraId="00A2EC92" w14:textId="77777777" w:rsidR="0063211A" w:rsidRDefault="00D667CD">
            <w:pPr>
              <w:pStyle w:val="TableParagraph"/>
              <w:spacing w:before="206"/>
              <w:ind w:left="331"/>
              <w:rPr>
                <w:sz w:val="18"/>
              </w:rPr>
            </w:pPr>
            <w:r>
              <w:rPr>
                <w:sz w:val="18"/>
              </w:rPr>
              <w:t>Дела,</w:t>
            </w:r>
            <w:r>
              <w:rPr>
                <w:spacing w:val="-3"/>
                <w:sz w:val="18"/>
              </w:rPr>
              <w:t xml:space="preserve"> </w:t>
            </w:r>
            <w:r>
              <w:rPr>
                <w:sz w:val="18"/>
              </w:rPr>
              <w:t>события,</w:t>
            </w:r>
            <w:r>
              <w:rPr>
                <w:spacing w:val="-3"/>
                <w:sz w:val="18"/>
              </w:rPr>
              <w:t xml:space="preserve"> </w:t>
            </w:r>
            <w:r>
              <w:rPr>
                <w:spacing w:val="-2"/>
                <w:sz w:val="18"/>
              </w:rPr>
              <w:t>мероприятия</w:t>
            </w:r>
          </w:p>
        </w:tc>
        <w:tc>
          <w:tcPr>
            <w:tcW w:w="2467" w:type="dxa"/>
          </w:tcPr>
          <w:p w14:paraId="055A480D" w14:textId="77777777" w:rsidR="0063211A" w:rsidRDefault="00D667CD">
            <w:pPr>
              <w:pStyle w:val="TableParagraph"/>
              <w:spacing w:before="206"/>
              <w:ind w:right="939"/>
              <w:jc w:val="right"/>
              <w:rPr>
                <w:sz w:val="18"/>
              </w:rPr>
            </w:pPr>
            <w:r>
              <w:rPr>
                <w:spacing w:val="-2"/>
                <w:sz w:val="18"/>
              </w:rPr>
              <w:t>Классы</w:t>
            </w:r>
          </w:p>
        </w:tc>
        <w:tc>
          <w:tcPr>
            <w:tcW w:w="2531" w:type="dxa"/>
          </w:tcPr>
          <w:p w14:paraId="738AD83D" w14:textId="77777777" w:rsidR="0063211A" w:rsidRDefault="00D667CD">
            <w:pPr>
              <w:pStyle w:val="TableParagraph"/>
              <w:ind w:left="409" w:right="361"/>
              <w:jc w:val="center"/>
              <w:rPr>
                <w:sz w:val="18"/>
              </w:rPr>
            </w:pPr>
            <w:r>
              <w:rPr>
                <w:spacing w:val="-2"/>
                <w:sz w:val="18"/>
              </w:rPr>
              <w:t>Ориентировочное время</w:t>
            </w:r>
          </w:p>
          <w:p w14:paraId="3096865E" w14:textId="77777777" w:rsidR="0063211A" w:rsidRDefault="00D667CD">
            <w:pPr>
              <w:pStyle w:val="TableParagraph"/>
              <w:spacing w:before="1" w:line="186" w:lineRule="exact"/>
              <w:ind w:left="409" w:right="368"/>
              <w:jc w:val="center"/>
              <w:rPr>
                <w:sz w:val="18"/>
              </w:rPr>
            </w:pPr>
            <w:r>
              <w:rPr>
                <w:spacing w:val="-2"/>
                <w:sz w:val="18"/>
              </w:rPr>
              <w:t>проведения</w:t>
            </w:r>
          </w:p>
        </w:tc>
        <w:tc>
          <w:tcPr>
            <w:tcW w:w="2485" w:type="dxa"/>
          </w:tcPr>
          <w:p w14:paraId="19AD9573" w14:textId="77777777" w:rsidR="0063211A" w:rsidRDefault="00D667CD">
            <w:pPr>
              <w:pStyle w:val="TableParagraph"/>
              <w:spacing w:before="206"/>
              <w:ind w:left="676"/>
              <w:rPr>
                <w:sz w:val="18"/>
              </w:rPr>
            </w:pPr>
            <w:r>
              <w:rPr>
                <w:spacing w:val="-2"/>
                <w:sz w:val="18"/>
              </w:rPr>
              <w:t>Ответственные</w:t>
            </w:r>
          </w:p>
        </w:tc>
      </w:tr>
    </w:tbl>
    <w:p w14:paraId="623139FB" w14:textId="77777777" w:rsidR="0063211A" w:rsidRDefault="0063211A">
      <w:pPr>
        <w:rPr>
          <w:sz w:val="18"/>
        </w:rPr>
        <w:sectPr w:rsidR="0063211A">
          <w:pgSz w:w="12240" w:h="15840"/>
          <w:pgMar w:top="400" w:right="380" w:bottom="1180" w:left="500" w:header="0" w:footer="933" w:gutter="0"/>
          <w:cols w:space="720"/>
        </w:sectPr>
      </w:pPr>
    </w:p>
    <w:p w14:paraId="158A426E" w14:textId="77777777" w:rsidR="0063211A" w:rsidRDefault="0063211A">
      <w:pPr>
        <w:pStyle w:val="a3"/>
        <w:spacing w:before="4"/>
        <w:ind w:left="0"/>
        <w:jc w:val="left"/>
        <w:rPr>
          <w:b/>
          <w:sz w:val="2"/>
        </w:r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467"/>
        <w:gridCol w:w="2568"/>
        <w:gridCol w:w="2448"/>
      </w:tblGrid>
      <w:tr w:rsidR="0063211A" w14:paraId="481F4396" w14:textId="77777777">
        <w:trPr>
          <w:trHeight w:val="618"/>
        </w:trPr>
        <w:tc>
          <w:tcPr>
            <w:tcW w:w="2854" w:type="dxa"/>
          </w:tcPr>
          <w:p w14:paraId="74232D2E" w14:textId="77777777" w:rsidR="0063211A" w:rsidRDefault="00D667CD">
            <w:pPr>
              <w:pStyle w:val="TableParagraph"/>
              <w:spacing w:line="206" w:lineRule="exact"/>
              <w:ind w:left="107" w:right="179"/>
              <w:rPr>
                <w:i/>
                <w:sz w:val="18"/>
              </w:rPr>
            </w:pPr>
            <w:r>
              <w:rPr>
                <w:i/>
                <w:sz w:val="18"/>
              </w:rPr>
              <w:t>Выставки фотографий, плакатов, посвященных событиям</w:t>
            </w:r>
            <w:r>
              <w:rPr>
                <w:i/>
                <w:spacing w:val="-12"/>
                <w:sz w:val="18"/>
              </w:rPr>
              <w:t xml:space="preserve"> </w:t>
            </w:r>
            <w:r>
              <w:rPr>
                <w:i/>
                <w:sz w:val="18"/>
              </w:rPr>
              <w:t>и</w:t>
            </w:r>
            <w:r>
              <w:rPr>
                <w:i/>
                <w:spacing w:val="-11"/>
                <w:sz w:val="18"/>
              </w:rPr>
              <w:t xml:space="preserve"> </w:t>
            </w:r>
            <w:r>
              <w:rPr>
                <w:i/>
                <w:sz w:val="18"/>
              </w:rPr>
              <w:t>памятным</w:t>
            </w:r>
            <w:r>
              <w:rPr>
                <w:i/>
                <w:spacing w:val="-11"/>
                <w:sz w:val="18"/>
              </w:rPr>
              <w:t xml:space="preserve"> </w:t>
            </w:r>
            <w:r>
              <w:rPr>
                <w:i/>
                <w:sz w:val="18"/>
              </w:rPr>
              <w:t>датам</w:t>
            </w:r>
          </w:p>
        </w:tc>
        <w:tc>
          <w:tcPr>
            <w:tcW w:w="2467" w:type="dxa"/>
          </w:tcPr>
          <w:p w14:paraId="048938E6" w14:textId="77777777" w:rsidR="0063211A" w:rsidRDefault="00D667CD">
            <w:pPr>
              <w:pStyle w:val="TableParagraph"/>
              <w:spacing w:line="207" w:lineRule="exact"/>
              <w:ind w:left="105"/>
              <w:rPr>
                <w:i/>
                <w:sz w:val="18"/>
              </w:rPr>
            </w:pPr>
            <w:r>
              <w:rPr>
                <w:i/>
                <w:sz w:val="18"/>
              </w:rPr>
              <w:t>9-</w:t>
            </w:r>
            <w:r>
              <w:rPr>
                <w:i/>
                <w:spacing w:val="-5"/>
                <w:sz w:val="18"/>
              </w:rPr>
              <w:t>11</w:t>
            </w:r>
          </w:p>
        </w:tc>
        <w:tc>
          <w:tcPr>
            <w:tcW w:w="2568" w:type="dxa"/>
          </w:tcPr>
          <w:p w14:paraId="1F587459" w14:textId="77777777" w:rsidR="0063211A" w:rsidRDefault="00D667CD">
            <w:pPr>
              <w:pStyle w:val="TableParagraph"/>
              <w:spacing w:line="207" w:lineRule="exact"/>
              <w:ind w:right="685"/>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48" w:type="dxa"/>
          </w:tcPr>
          <w:p w14:paraId="1F7434EE" w14:textId="77777777" w:rsidR="0063211A" w:rsidRDefault="00D667CD">
            <w:pPr>
              <w:pStyle w:val="TableParagraph"/>
              <w:spacing w:line="207" w:lineRule="exact"/>
              <w:ind w:left="109"/>
              <w:rPr>
                <w:i/>
                <w:sz w:val="18"/>
              </w:rPr>
            </w:pPr>
            <w:r>
              <w:rPr>
                <w:i/>
                <w:sz w:val="18"/>
              </w:rPr>
              <w:t>Совет</w:t>
            </w:r>
            <w:r>
              <w:rPr>
                <w:i/>
                <w:spacing w:val="-2"/>
                <w:sz w:val="18"/>
              </w:rPr>
              <w:t xml:space="preserve"> старшеклассников</w:t>
            </w:r>
          </w:p>
        </w:tc>
      </w:tr>
      <w:tr w:rsidR="0063211A" w14:paraId="7EE86A05" w14:textId="77777777">
        <w:trPr>
          <w:trHeight w:val="621"/>
        </w:trPr>
        <w:tc>
          <w:tcPr>
            <w:tcW w:w="2854" w:type="dxa"/>
          </w:tcPr>
          <w:p w14:paraId="7270A303" w14:textId="77777777" w:rsidR="0063211A" w:rsidRDefault="00D667CD">
            <w:pPr>
              <w:pStyle w:val="TableParagraph"/>
              <w:spacing w:before="2"/>
              <w:ind w:left="-34" w:right="1010" w:firstLine="141"/>
              <w:rPr>
                <w:i/>
                <w:sz w:val="18"/>
              </w:rPr>
            </w:pPr>
            <w:r>
              <w:rPr>
                <w:i/>
                <w:sz w:val="18"/>
              </w:rPr>
              <w:t>Оформление</w:t>
            </w:r>
            <w:r>
              <w:rPr>
                <w:i/>
                <w:spacing w:val="-12"/>
                <w:sz w:val="18"/>
              </w:rPr>
              <w:t xml:space="preserve"> </w:t>
            </w:r>
            <w:r>
              <w:rPr>
                <w:i/>
                <w:sz w:val="18"/>
              </w:rPr>
              <w:t xml:space="preserve">классных </w:t>
            </w:r>
            <w:r>
              <w:rPr>
                <w:i/>
                <w:spacing w:val="-2"/>
                <w:sz w:val="18"/>
              </w:rPr>
              <w:t>уголков</w:t>
            </w:r>
          </w:p>
        </w:tc>
        <w:tc>
          <w:tcPr>
            <w:tcW w:w="2467" w:type="dxa"/>
          </w:tcPr>
          <w:p w14:paraId="662A9BE7" w14:textId="77777777" w:rsidR="0063211A" w:rsidRDefault="00D667CD">
            <w:pPr>
              <w:pStyle w:val="TableParagraph"/>
              <w:spacing w:before="2"/>
              <w:ind w:left="105"/>
              <w:rPr>
                <w:i/>
                <w:sz w:val="18"/>
              </w:rPr>
            </w:pPr>
            <w:r>
              <w:rPr>
                <w:i/>
                <w:sz w:val="18"/>
              </w:rPr>
              <w:t>9-</w:t>
            </w:r>
            <w:r>
              <w:rPr>
                <w:i/>
                <w:spacing w:val="-5"/>
                <w:sz w:val="18"/>
              </w:rPr>
              <w:t>11</w:t>
            </w:r>
          </w:p>
        </w:tc>
        <w:tc>
          <w:tcPr>
            <w:tcW w:w="2568" w:type="dxa"/>
          </w:tcPr>
          <w:p w14:paraId="0BABE9D4" w14:textId="77777777" w:rsidR="0063211A" w:rsidRDefault="00D667CD">
            <w:pPr>
              <w:pStyle w:val="TableParagraph"/>
              <w:spacing w:before="2"/>
              <w:ind w:right="685"/>
              <w:jc w:val="right"/>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48" w:type="dxa"/>
          </w:tcPr>
          <w:p w14:paraId="5D36159F" w14:textId="77777777" w:rsidR="0063211A" w:rsidRDefault="00D667CD">
            <w:pPr>
              <w:pStyle w:val="TableParagraph"/>
              <w:spacing w:before="2"/>
              <w:ind w:left="109" w:right="328"/>
              <w:rPr>
                <w:i/>
                <w:sz w:val="18"/>
              </w:rPr>
            </w:pPr>
            <w:r>
              <w:rPr>
                <w:i/>
                <w:sz w:val="18"/>
              </w:rPr>
              <w:t>Классные руководители, Совет</w:t>
            </w:r>
            <w:r>
              <w:rPr>
                <w:i/>
                <w:spacing w:val="-12"/>
                <w:sz w:val="18"/>
              </w:rPr>
              <w:t xml:space="preserve"> </w:t>
            </w:r>
            <w:r>
              <w:rPr>
                <w:i/>
                <w:sz w:val="18"/>
              </w:rPr>
              <w:t>старшеклассников</w:t>
            </w:r>
          </w:p>
        </w:tc>
      </w:tr>
      <w:tr w:rsidR="0063211A" w14:paraId="7D057954" w14:textId="77777777">
        <w:trPr>
          <w:trHeight w:val="414"/>
        </w:trPr>
        <w:tc>
          <w:tcPr>
            <w:tcW w:w="2854" w:type="dxa"/>
          </w:tcPr>
          <w:p w14:paraId="35384C49" w14:textId="77777777" w:rsidR="0063211A" w:rsidRDefault="00D667CD">
            <w:pPr>
              <w:pStyle w:val="TableParagraph"/>
              <w:spacing w:line="208" w:lineRule="exact"/>
              <w:ind w:left="107"/>
              <w:rPr>
                <w:i/>
                <w:sz w:val="18"/>
              </w:rPr>
            </w:pPr>
            <w:r>
              <w:rPr>
                <w:i/>
                <w:sz w:val="18"/>
              </w:rPr>
              <w:t>Трудовые</w:t>
            </w:r>
            <w:r>
              <w:rPr>
                <w:i/>
                <w:spacing w:val="-12"/>
                <w:sz w:val="18"/>
              </w:rPr>
              <w:t xml:space="preserve"> </w:t>
            </w:r>
            <w:r>
              <w:rPr>
                <w:i/>
                <w:sz w:val="18"/>
              </w:rPr>
              <w:t>десанты</w:t>
            </w:r>
            <w:r>
              <w:rPr>
                <w:i/>
                <w:spacing w:val="-11"/>
                <w:sz w:val="18"/>
              </w:rPr>
              <w:t xml:space="preserve"> </w:t>
            </w:r>
            <w:r>
              <w:rPr>
                <w:i/>
                <w:sz w:val="18"/>
              </w:rPr>
              <w:t>по</w:t>
            </w:r>
            <w:r>
              <w:rPr>
                <w:i/>
                <w:spacing w:val="-11"/>
                <w:sz w:val="18"/>
              </w:rPr>
              <w:t xml:space="preserve"> </w:t>
            </w:r>
            <w:r>
              <w:rPr>
                <w:i/>
                <w:sz w:val="18"/>
              </w:rPr>
              <w:t>уборке территории школы</w:t>
            </w:r>
          </w:p>
        </w:tc>
        <w:tc>
          <w:tcPr>
            <w:tcW w:w="2467" w:type="dxa"/>
          </w:tcPr>
          <w:p w14:paraId="4BD359C5" w14:textId="77777777" w:rsidR="0063211A" w:rsidRDefault="00D667CD">
            <w:pPr>
              <w:pStyle w:val="TableParagraph"/>
              <w:spacing w:line="207" w:lineRule="exact"/>
              <w:ind w:left="105"/>
              <w:rPr>
                <w:i/>
                <w:sz w:val="18"/>
              </w:rPr>
            </w:pPr>
            <w:r>
              <w:rPr>
                <w:i/>
                <w:sz w:val="18"/>
              </w:rPr>
              <w:t>9-</w:t>
            </w:r>
            <w:r>
              <w:rPr>
                <w:i/>
                <w:spacing w:val="-5"/>
                <w:sz w:val="18"/>
              </w:rPr>
              <w:t>11</w:t>
            </w:r>
          </w:p>
        </w:tc>
        <w:tc>
          <w:tcPr>
            <w:tcW w:w="2568" w:type="dxa"/>
          </w:tcPr>
          <w:p w14:paraId="0627BED3"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48" w:type="dxa"/>
          </w:tcPr>
          <w:p w14:paraId="3DD0597A" w14:textId="77777777" w:rsidR="0063211A" w:rsidRDefault="00D667CD">
            <w:pPr>
              <w:pStyle w:val="TableParagraph"/>
              <w:spacing w:line="207"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3CAD4674" w14:textId="77777777">
        <w:trPr>
          <w:trHeight w:val="413"/>
        </w:trPr>
        <w:tc>
          <w:tcPr>
            <w:tcW w:w="2854" w:type="dxa"/>
          </w:tcPr>
          <w:p w14:paraId="560C8DD1" w14:textId="77777777" w:rsidR="0063211A" w:rsidRDefault="00D667CD">
            <w:pPr>
              <w:pStyle w:val="TableParagraph"/>
              <w:spacing w:line="206" w:lineRule="exact"/>
              <w:ind w:left="107"/>
              <w:rPr>
                <w:i/>
                <w:sz w:val="18"/>
              </w:rPr>
            </w:pPr>
            <w:r>
              <w:rPr>
                <w:i/>
                <w:sz w:val="18"/>
              </w:rPr>
              <w:t>Трудовой</w:t>
            </w:r>
            <w:r>
              <w:rPr>
                <w:i/>
                <w:spacing w:val="-12"/>
                <w:sz w:val="18"/>
              </w:rPr>
              <w:t xml:space="preserve"> </w:t>
            </w:r>
            <w:r>
              <w:rPr>
                <w:i/>
                <w:sz w:val="18"/>
              </w:rPr>
              <w:t>десант</w:t>
            </w:r>
            <w:r>
              <w:rPr>
                <w:i/>
                <w:spacing w:val="-11"/>
                <w:sz w:val="18"/>
              </w:rPr>
              <w:t xml:space="preserve"> </w:t>
            </w:r>
            <w:r>
              <w:rPr>
                <w:i/>
                <w:sz w:val="18"/>
              </w:rPr>
              <w:t>по</w:t>
            </w:r>
            <w:r>
              <w:rPr>
                <w:i/>
                <w:spacing w:val="-11"/>
                <w:sz w:val="18"/>
              </w:rPr>
              <w:t xml:space="preserve"> </w:t>
            </w:r>
            <w:r>
              <w:rPr>
                <w:i/>
                <w:sz w:val="18"/>
              </w:rPr>
              <w:t>озеленению школьных клумб</w:t>
            </w:r>
          </w:p>
        </w:tc>
        <w:tc>
          <w:tcPr>
            <w:tcW w:w="2467" w:type="dxa"/>
          </w:tcPr>
          <w:p w14:paraId="3AA95FF8" w14:textId="77777777" w:rsidR="0063211A" w:rsidRDefault="00D667CD">
            <w:pPr>
              <w:pStyle w:val="TableParagraph"/>
              <w:spacing w:line="206" w:lineRule="exact"/>
              <w:ind w:left="105"/>
              <w:rPr>
                <w:i/>
                <w:sz w:val="18"/>
              </w:rPr>
            </w:pPr>
            <w:r>
              <w:rPr>
                <w:i/>
                <w:sz w:val="18"/>
              </w:rPr>
              <w:t>9-</w:t>
            </w:r>
            <w:r>
              <w:rPr>
                <w:i/>
                <w:spacing w:val="-5"/>
                <w:sz w:val="18"/>
              </w:rPr>
              <w:t>11</w:t>
            </w:r>
          </w:p>
        </w:tc>
        <w:tc>
          <w:tcPr>
            <w:tcW w:w="2568" w:type="dxa"/>
          </w:tcPr>
          <w:p w14:paraId="0ED38D28" w14:textId="77777777" w:rsidR="0063211A" w:rsidRDefault="00D667CD">
            <w:pPr>
              <w:pStyle w:val="TableParagraph"/>
              <w:spacing w:line="206" w:lineRule="exact"/>
              <w:ind w:left="106"/>
              <w:rPr>
                <w:i/>
                <w:sz w:val="18"/>
              </w:rPr>
            </w:pPr>
            <w:r>
              <w:rPr>
                <w:i/>
                <w:sz w:val="18"/>
              </w:rPr>
              <w:t>Сентябрь,</w:t>
            </w:r>
            <w:r>
              <w:rPr>
                <w:i/>
                <w:spacing w:val="-2"/>
                <w:sz w:val="18"/>
              </w:rPr>
              <w:t xml:space="preserve"> апрель</w:t>
            </w:r>
          </w:p>
        </w:tc>
        <w:tc>
          <w:tcPr>
            <w:tcW w:w="2448" w:type="dxa"/>
          </w:tcPr>
          <w:p w14:paraId="64DAE5C3" w14:textId="77777777" w:rsidR="0063211A" w:rsidRDefault="00D667CD">
            <w:pPr>
              <w:pStyle w:val="TableParagraph"/>
              <w:spacing w:line="206" w:lineRule="exact"/>
              <w:ind w:left="109"/>
              <w:rPr>
                <w:i/>
                <w:sz w:val="18"/>
              </w:rPr>
            </w:pPr>
            <w:r>
              <w:rPr>
                <w:i/>
                <w:sz w:val="18"/>
              </w:rPr>
              <w:t>Классные</w:t>
            </w:r>
            <w:r>
              <w:rPr>
                <w:i/>
                <w:spacing w:val="-1"/>
                <w:sz w:val="18"/>
              </w:rPr>
              <w:t xml:space="preserve"> </w:t>
            </w:r>
            <w:r>
              <w:rPr>
                <w:i/>
                <w:spacing w:val="-2"/>
                <w:sz w:val="18"/>
              </w:rPr>
              <w:t>руководители</w:t>
            </w:r>
          </w:p>
        </w:tc>
      </w:tr>
      <w:tr w:rsidR="0063211A" w14:paraId="6C8310A0" w14:textId="77777777">
        <w:trPr>
          <w:trHeight w:val="412"/>
        </w:trPr>
        <w:tc>
          <w:tcPr>
            <w:tcW w:w="2854" w:type="dxa"/>
          </w:tcPr>
          <w:p w14:paraId="5E749719" w14:textId="77777777" w:rsidR="0063211A" w:rsidRDefault="00D667CD">
            <w:pPr>
              <w:pStyle w:val="TableParagraph"/>
              <w:spacing w:line="206" w:lineRule="exact"/>
              <w:ind w:left="107" w:right="179"/>
              <w:rPr>
                <w:i/>
                <w:sz w:val="18"/>
              </w:rPr>
            </w:pPr>
            <w:r>
              <w:rPr>
                <w:i/>
                <w:sz w:val="18"/>
              </w:rPr>
              <w:t>Праздничное украшение кабинетов,</w:t>
            </w:r>
            <w:r>
              <w:rPr>
                <w:i/>
                <w:spacing w:val="-12"/>
                <w:sz w:val="18"/>
              </w:rPr>
              <w:t xml:space="preserve"> </w:t>
            </w:r>
            <w:r>
              <w:rPr>
                <w:i/>
                <w:sz w:val="18"/>
              </w:rPr>
              <w:t>окон</w:t>
            </w:r>
            <w:r>
              <w:rPr>
                <w:i/>
                <w:spacing w:val="-11"/>
                <w:sz w:val="18"/>
              </w:rPr>
              <w:t xml:space="preserve"> </w:t>
            </w:r>
            <w:r>
              <w:rPr>
                <w:i/>
                <w:sz w:val="18"/>
              </w:rPr>
              <w:t>кабинета</w:t>
            </w:r>
          </w:p>
        </w:tc>
        <w:tc>
          <w:tcPr>
            <w:tcW w:w="2467" w:type="dxa"/>
          </w:tcPr>
          <w:p w14:paraId="39D57472" w14:textId="77777777" w:rsidR="0063211A" w:rsidRDefault="00D667CD">
            <w:pPr>
              <w:pStyle w:val="TableParagraph"/>
              <w:spacing w:line="207" w:lineRule="exact"/>
              <w:ind w:left="105"/>
              <w:rPr>
                <w:i/>
                <w:sz w:val="18"/>
              </w:rPr>
            </w:pPr>
            <w:r>
              <w:rPr>
                <w:i/>
                <w:sz w:val="18"/>
              </w:rPr>
              <w:t>9-</w:t>
            </w:r>
            <w:r>
              <w:rPr>
                <w:i/>
                <w:spacing w:val="-5"/>
                <w:sz w:val="18"/>
              </w:rPr>
              <w:t>11</w:t>
            </w:r>
          </w:p>
        </w:tc>
        <w:tc>
          <w:tcPr>
            <w:tcW w:w="2568" w:type="dxa"/>
          </w:tcPr>
          <w:p w14:paraId="4CE11580" w14:textId="77777777" w:rsidR="0063211A" w:rsidRDefault="00D667CD">
            <w:pPr>
              <w:pStyle w:val="TableParagraph"/>
              <w:spacing w:line="207" w:lineRule="exact"/>
              <w:ind w:left="106"/>
              <w:rPr>
                <w:i/>
                <w:sz w:val="18"/>
              </w:rPr>
            </w:pPr>
            <w:r>
              <w:rPr>
                <w:i/>
                <w:sz w:val="18"/>
              </w:rPr>
              <w:t>В</w:t>
            </w:r>
            <w:r>
              <w:rPr>
                <w:i/>
                <w:spacing w:val="-5"/>
                <w:sz w:val="18"/>
              </w:rPr>
              <w:t xml:space="preserve"> </w:t>
            </w:r>
            <w:r>
              <w:rPr>
                <w:i/>
                <w:sz w:val="18"/>
              </w:rPr>
              <w:t>течение</w:t>
            </w:r>
            <w:r>
              <w:rPr>
                <w:i/>
                <w:spacing w:val="-2"/>
                <w:sz w:val="18"/>
              </w:rPr>
              <w:t xml:space="preserve"> </w:t>
            </w:r>
            <w:r>
              <w:rPr>
                <w:i/>
                <w:spacing w:val="-4"/>
                <w:sz w:val="18"/>
              </w:rPr>
              <w:t>года</w:t>
            </w:r>
          </w:p>
        </w:tc>
        <w:tc>
          <w:tcPr>
            <w:tcW w:w="2448" w:type="dxa"/>
          </w:tcPr>
          <w:p w14:paraId="7202B267" w14:textId="77777777" w:rsidR="0063211A" w:rsidRDefault="00D667CD">
            <w:pPr>
              <w:pStyle w:val="TableParagraph"/>
              <w:spacing w:line="206" w:lineRule="exact"/>
              <w:ind w:left="109" w:right="328"/>
              <w:rPr>
                <w:i/>
                <w:sz w:val="18"/>
              </w:rPr>
            </w:pPr>
            <w:r>
              <w:rPr>
                <w:i/>
                <w:sz w:val="18"/>
              </w:rPr>
              <w:t>Классные руководители, Совет</w:t>
            </w:r>
            <w:r>
              <w:rPr>
                <w:i/>
                <w:spacing w:val="-12"/>
                <w:sz w:val="18"/>
              </w:rPr>
              <w:t xml:space="preserve"> </w:t>
            </w:r>
            <w:r>
              <w:rPr>
                <w:i/>
                <w:sz w:val="18"/>
              </w:rPr>
              <w:t>старшеклассников</w:t>
            </w:r>
          </w:p>
        </w:tc>
      </w:tr>
    </w:tbl>
    <w:p w14:paraId="7B21CA06" w14:textId="77777777" w:rsidR="0063211A" w:rsidRDefault="0063211A">
      <w:pPr>
        <w:spacing w:line="206" w:lineRule="exact"/>
        <w:rPr>
          <w:sz w:val="18"/>
        </w:rPr>
        <w:sectPr w:rsidR="0063211A">
          <w:pgSz w:w="12240" w:h="15840"/>
          <w:pgMar w:top="400" w:right="380" w:bottom="1180" w:left="500" w:header="0" w:footer="933" w:gutter="0"/>
          <w:cols w:space="720"/>
        </w:sectPr>
      </w:pPr>
    </w:p>
    <w:p w14:paraId="5A504AC7" w14:textId="63571A97" w:rsidR="0063211A" w:rsidRDefault="00D667CD" w:rsidP="00D667CD">
      <w:pPr>
        <w:pStyle w:val="a4"/>
        <w:numPr>
          <w:ilvl w:val="1"/>
          <w:numId w:val="31"/>
        </w:numPr>
        <w:tabs>
          <w:tab w:val="left" w:pos="2032"/>
          <w:tab w:val="left" w:pos="2563"/>
          <w:tab w:val="left" w:pos="2705"/>
          <w:tab w:val="left" w:pos="4203"/>
          <w:tab w:val="left" w:pos="4648"/>
          <w:tab w:val="left" w:pos="5685"/>
          <w:tab w:val="left" w:pos="7102"/>
          <w:tab w:val="left" w:pos="7205"/>
          <w:tab w:val="left" w:pos="7460"/>
          <w:tab w:val="left" w:pos="8666"/>
          <w:tab w:val="left" w:pos="9597"/>
          <w:tab w:val="left" w:pos="10074"/>
        </w:tabs>
        <w:spacing w:before="78" w:line="237" w:lineRule="auto"/>
        <w:ind w:right="260" w:firstLine="839"/>
        <w:jc w:val="left"/>
        <w:rPr>
          <w:b/>
          <w:position w:val="1"/>
          <w:sz w:val="20"/>
        </w:rPr>
      </w:pPr>
      <w:r>
        <w:rPr>
          <w:b/>
          <w:sz w:val="24"/>
        </w:rPr>
        <w:t xml:space="preserve">Система условий реализации программы среднего общего образования </w:t>
      </w:r>
      <w:r>
        <w:rPr>
          <w:spacing w:val="-2"/>
          <w:sz w:val="24"/>
        </w:rPr>
        <w:t>Интегративным</w:t>
      </w:r>
      <w:r>
        <w:rPr>
          <w:sz w:val="24"/>
        </w:rPr>
        <w:tab/>
      </w:r>
      <w:r>
        <w:rPr>
          <w:sz w:val="24"/>
        </w:rPr>
        <w:tab/>
      </w:r>
      <w:r>
        <w:rPr>
          <w:spacing w:val="-2"/>
          <w:sz w:val="24"/>
        </w:rPr>
        <w:t>результатом</w:t>
      </w:r>
      <w:r>
        <w:rPr>
          <w:sz w:val="24"/>
        </w:rPr>
        <w:tab/>
      </w:r>
      <w:r>
        <w:rPr>
          <w:spacing w:val="-2"/>
          <w:sz w:val="24"/>
        </w:rPr>
        <w:t>выполнения</w:t>
      </w:r>
      <w:r>
        <w:rPr>
          <w:sz w:val="24"/>
        </w:rPr>
        <w:tab/>
      </w:r>
      <w:r>
        <w:rPr>
          <w:spacing w:val="-2"/>
          <w:sz w:val="24"/>
        </w:rPr>
        <w:t>требований</w:t>
      </w:r>
      <w:r>
        <w:rPr>
          <w:sz w:val="24"/>
        </w:rPr>
        <w:tab/>
      </w:r>
      <w:r>
        <w:rPr>
          <w:spacing w:val="-10"/>
          <w:sz w:val="24"/>
        </w:rPr>
        <w:t>к</w:t>
      </w:r>
      <w:r>
        <w:rPr>
          <w:sz w:val="24"/>
        </w:rPr>
        <w:tab/>
      </w:r>
      <w:r>
        <w:rPr>
          <w:spacing w:val="-2"/>
          <w:sz w:val="24"/>
        </w:rPr>
        <w:t>условиям</w:t>
      </w:r>
      <w:r>
        <w:rPr>
          <w:sz w:val="24"/>
        </w:rPr>
        <w:tab/>
      </w:r>
      <w:r>
        <w:rPr>
          <w:spacing w:val="-2"/>
          <w:sz w:val="24"/>
        </w:rPr>
        <w:t>реализации</w:t>
      </w:r>
      <w:r>
        <w:rPr>
          <w:sz w:val="24"/>
        </w:rPr>
        <w:tab/>
      </w:r>
      <w:r>
        <w:rPr>
          <w:spacing w:val="-2"/>
          <w:sz w:val="24"/>
        </w:rPr>
        <w:t xml:space="preserve">основной </w:t>
      </w:r>
      <w:r>
        <w:rPr>
          <w:sz w:val="24"/>
        </w:rPr>
        <w:t>образовательной</w:t>
      </w:r>
      <w:r>
        <w:rPr>
          <w:spacing w:val="80"/>
          <w:sz w:val="24"/>
        </w:rPr>
        <w:t xml:space="preserve"> </w:t>
      </w:r>
      <w:r>
        <w:rPr>
          <w:sz w:val="24"/>
        </w:rPr>
        <w:t>программы</w:t>
      </w:r>
      <w:r>
        <w:rPr>
          <w:spacing w:val="80"/>
          <w:sz w:val="24"/>
        </w:rPr>
        <w:t xml:space="preserve"> </w:t>
      </w:r>
      <w:r>
        <w:rPr>
          <w:sz w:val="24"/>
        </w:rPr>
        <w:t>МОБУ</w:t>
      </w:r>
      <w:r>
        <w:rPr>
          <w:spacing w:val="80"/>
          <w:sz w:val="24"/>
        </w:rPr>
        <w:t xml:space="preserve"> </w:t>
      </w:r>
      <w:r>
        <w:rPr>
          <w:sz w:val="24"/>
        </w:rPr>
        <w:t>«</w:t>
      </w:r>
      <w:proofErr w:type="spellStart"/>
      <w:r w:rsidR="008F5FFD">
        <w:rPr>
          <w:sz w:val="24"/>
        </w:rPr>
        <w:t>Красномаяк</w:t>
      </w:r>
      <w:r>
        <w:rPr>
          <w:sz w:val="24"/>
        </w:rPr>
        <w:t>ская</w:t>
      </w:r>
      <w:proofErr w:type="spellEnd"/>
      <w:r>
        <w:rPr>
          <w:spacing w:val="80"/>
          <w:sz w:val="24"/>
        </w:rPr>
        <w:t xml:space="preserve"> </w:t>
      </w:r>
      <w:r>
        <w:rPr>
          <w:sz w:val="24"/>
        </w:rPr>
        <w:t>СОШ»</w:t>
      </w:r>
      <w:r>
        <w:rPr>
          <w:spacing w:val="80"/>
          <w:sz w:val="24"/>
        </w:rPr>
        <w:t xml:space="preserve"> </w:t>
      </w:r>
      <w:r>
        <w:rPr>
          <w:sz w:val="24"/>
        </w:rPr>
        <w:t>является</w:t>
      </w:r>
      <w:r>
        <w:rPr>
          <w:spacing w:val="80"/>
          <w:sz w:val="24"/>
        </w:rPr>
        <w:t xml:space="preserve"> </w:t>
      </w:r>
      <w:r>
        <w:rPr>
          <w:sz w:val="24"/>
        </w:rPr>
        <w:t>создание</w:t>
      </w:r>
      <w:r>
        <w:rPr>
          <w:spacing w:val="80"/>
          <w:sz w:val="24"/>
        </w:rPr>
        <w:t xml:space="preserve"> </w:t>
      </w:r>
      <w:r>
        <w:rPr>
          <w:sz w:val="24"/>
        </w:rPr>
        <w:t>и</w:t>
      </w:r>
      <w:r>
        <w:rPr>
          <w:spacing w:val="80"/>
          <w:sz w:val="24"/>
        </w:rPr>
        <w:t xml:space="preserve"> </w:t>
      </w:r>
      <w:r>
        <w:rPr>
          <w:sz w:val="24"/>
        </w:rPr>
        <w:t>поддержание комфортной</w:t>
      </w:r>
      <w:r>
        <w:rPr>
          <w:spacing w:val="31"/>
          <w:sz w:val="24"/>
        </w:rPr>
        <w:t xml:space="preserve"> </w:t>
      </w:r>
      <w:r>
        <w:rPr>
          <w:sz w:val="24"/>
        </w:rPr>
        <w:t>развивающей</w:t>
      </w:r>
      <w:r>
        <w:rPr>
          <w:spacing w:val="31"/>
          <w:sz w:val="24"/>
        </w:rPr>
        <w:t xml:space="preserve"> </w:t>
      </w:r>
      <w:r>
        <w:rPr>
          <w:sz w:val="24"/>
        </w:rPr>
        <w:t>образовательной</w:t>
      </w:r>
      <w:r>
        <w:rPr>
          <w:spacing w:val="31"/>
          <w:sz w:val="24"/>
        </w:rPr>
        <w:t xml:space="preserve"> </w:t>
      </w:r>
      <w:r>
        <w:rPr>
          <w:sz w:val="24"/>
        </w:rPr>
        <w:t>среды,</w:t>
      </w:r>
      <w:r>
        <w:rPr>
          <w:spacing w:val="30"/>
          <w:sz w:val="24"/>
        </w:rPr>
        <w:t xml:space="preserve"> </w:t>
      </w:r>
      <w:r>
        <w:rPr>
          <w:sz w:val="24"/>
        </w:rPr>
        <w:t>адекватной</w:t>
      </w:r>
      <w:r>
        <w:rPr>
          <w:spacing w:val="31"/>
          <w:sz w:val="24"/>
        </w:rPr>
        <w:t xml:space="preserve"> </w:t>
      </w:r>
      <w:r>
        <w:rPr>
          <w:sz w:val="24"/>
        </w:rPr>
        <w:t>задачам</w:t>
      </w:r>
      <w:r>
        <w:rPr>
          <w:spacing w:val="30"/>
          <w:sz w:val="24"/>
        </w:rPr>
        <w:t xml:space="preserve"> </w:t>
      </w:r>
      <w:r>
        <w:rPr>
          <w:sz w:val="24"/>
        </w:rPr>
        <w:t>достижения</w:t>
      </w:r>
      <w:r>
        <w:rPr>
          <w:spacing w:val="30"/>
          <w:sz w:val="24"/>
        </w:rPr>
        <w:t xml:space="preserve"> </w:t>
      </w:r>
      <w:r>
        <w:rPr>
          <w:sz w:val="24"/>
        </w:rPr>
        <w:t xml:space="preserve">личностного, </w:t>
      </w:r>
      <w:r>
        <w:rPr>
          <w:spacing w:val="-2"/>
          <w:sz w:val="24"/>
        </w:rPr>
        <w:t>социального,</w:t>
      </w:r>
      <w:r>
        <w:rPr>
          <w:sz w:val="24"/>
        </w:rPr>
        <w:tab/>
      </w:r>
      <w:r>
        <w:rPr>
          <w:spacing w:val="-2"/>
          <w:sz w:val="24"/>
        </w:rPr>
        <w:t>познавательного</w:t>
      </w:r>
      <w:r>
        <w:rPr>
          <w:sz w:val="24"/>
        </w:rPr>
        <w:tab/>
      </w:r>
      <w:r>
        <w:rPr>
          <w:spacing w:val="-2"/>
          <w:sz w:val="24"/>
        </w:rPr>
        <w:t>(интеллектуального),</w:t>
      </w:r>
      <w:r>
        <w:rPr>
          <w:sz w:val="24"/>
        </w:rPr>
        <w:tab/>
      </w:r>
      <w:r>
        <w:rPr>
          <w:sz w:val="24"/>
        </w:rPr>
        <w:tab/>
      </w:r>
      <w:r>
        <w:rPr>
          <w:spacing w:val="-2"/>
          <w:sz w:val="24"/>
        </w:rPr>
        <w:t>коммуникативного,</w:t>
      </w:r>
      <w:r>
        <w:rPr>
          <w:sz w:val="24"/>
        </w:rPr>
        <w:tab/>
      </w:r>
      <w:r>
        <w:rPr>
          <w:spacing w:val="-2"/>
          <w:sz w:val="24"/>
        </w:rPr>
        <w:t xml:space="preserve">эстетического, </w:t>
      </w:r>
      <w:r>
        <w:rPr>
          <w:sz w:val="24"/>
        </w:rPr>
        <w:t>физического, трудового развития обучающихся.</w:t>
      </w:r>
    </w:p>
    <w:p w14:paraId="5551A535" w14:textId="77777777" w:rsidR="0063211A" w:rsidRDefault="00D667CD">
      <w:pPr>
        <w:pStyle w:val="a3"/>
        <w:spacing w:before="8"/>
        <w:ind w:left="839" w:right="255"/>
      </w:pPr>
      <w:r>
        <w:rPr>
          <w:color w:val="000001"/>
        </w:rPr>
        <w:t>Система условий реализации основной образовательной программы среднего общего образования</w:t>
      </w:r>
      <w:r>
        <w:rPr>
          <w:color w:val="000001"/>
          <w:spacing w:val="40"/>
        </w:rPr>
        <w:t xml:space="preserve"> </w:t>
      </w:r>
      <w:r>
        <w:rPr>
          <w:color w:val="000001"/>
        </w:rPr>
        <w:t>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среднего общего образования.</w:t>
      </w:r>
    </w:p>
    <w:p w14:paraId="383BD831" w14:textId="77777777" w:rsidR="0063211A" w:rsidRDefault="00D667CD">
      <w:pPr>
        <w:pStyle w:val="a3"/>
        <w:ind w:left="839" w:right="254"/>
      </w:pPr>
      <w:r>
        <w:rPr>
          <w:color w:val="000001"/>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14:paraId="6AE1A5E4" w14:textId="77777777" w:rsidR="0063211A" w:rsidRDefault="00D667CD">
      <w:pPr>
        <w:spacing w:line="276" w:lineRule="exact"/>
        <w:ind w:left="839"/>
        <w:jc w:val="both"/>
        <w:rPr>
          <w:sz w:val="24"/>
        </w:rPr>
      </w:pPr>
      <w:r>
        <w:rPr>
          <w:b/>
          <w:color w:val="000001"/>
          <w:sz w:val="24"/>
        </w:rPr>
        <w:t>Система</w:t>
      </w:r>
      <w:r>
        <w:rPr>
          <w:b/>
          <w:color w:val="000001"/>
          <w:spacing w:val="-8"/>
          <w:sz w:val="24"/>
        </w:rPr>
        <w:t xml:space="preserve"> </w:t>
      </w:r>
      <w:r>
        <w:rPr>
          <w:b/>
          <w:color w:val="000001"/>
          <w:sz w:val="24"/>
        </w:rPr>
        <w:t>условий</w:t>
      </w:r>
      <w:r>
        <w:rPr>
          <w:b/>
          <w:color w:val="000001"/>
          <w:spacing w:val="-4"/>
          <w:sz w:val="24"/>
        </w:rPr>
        <w:t xml:space="preserve"> </w:t>
      </w:r>
      <w:r>
        <w:rPr>
          <w:color w:val="000001"/>
          <w:spacing w:val="-2"/>
          <w:sz w:val="24"/>
        </w:rPr>
        <w:t>содержит:</w:t>
      </w:r>
    </w:p>
    <w:p w14:paraId="6DA610B7" w14:textId="77777777" w:rsidR="0063211A" w:rsidRDefault="00D667CD" w:rsidP="00D667CD">
      <w:pPr>
        <w:pStyle w:val="a4"/>
        <w:numPr>
          <w:ilvl w:val="0"/>
          <w:numId w:val="30"/>
        </w:numPr>
        <w:tabs>
          <w:tab w:val="left" w:pos="1407"/>
        </w:tabs>
        <w:ind w:right="256" w:firstLine="0"/>
        <w:rPr>
          <w:sz w:val="24"/>
        </w:rPr>
      </w:pPr>
      <w:r>
        <w:rPr>
          <w:color w:val="000001"/>
          <w:sz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14:paraId="16DC241C" w14:textId="77777777" w:rsidR="0063211A" w:rsidRDefault="00D667CD" w:rsidP="00D667CD">
      <w:pPr>
        <w:pStyle w:val="a4"/>
        <w:numPr>
          <w:ilvl w:val="0"/>
          <w:numId w:val="30"/>
        </w:numPr>
        <w:tabs>
          <w:tab w:val="left" w:pos="1407"/>
        </w:tabs>
        <w:spacing w:before="1"/>
        <w:ind w:right="256" w:firstLine="0"/>
        <w:rPr>
          <w:sz w:val="24"/>
        </w:rPr>
      </w:pPr>
      <w:r>
        <w:rPr>
          <w:color w:val="000001"/>
          <w:sz w:val="24"/>
        </w:rPr>
        <w:t>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образовательного</w:t>
      </w:r>
      <w:r>
        <w:rPr>
          <w:color w:val="000001"/>
          <w:spacing w:val="40"/>
          <w:sz w:val="24"/>
        </w:rPr>
        <w:t xml:space="preserve"> </w:t>
      </w:r>
      <w:r>
        <w:rPr>
          <w:color w:val="000001"/>
          <w:spacing w:val="-2"/>
          <w:sz w:val="24"/>
        </w:rPr>
        <w:t>учреждения;</w:t>
      </w:r>
    </w:p>
    <w:p w14:paraId="166201BE" w14:textId="77777777" w:rsidR="0063211A" w:rsidRDefault="00D667CD" w:rsidP="00D667CD">
      <w:pPr>
        <w:pStyle w:val="a4"/>
        <w:numPr>
          <w:ilvl w:val="0"/>
          <w:numId w:val="30"/>
        </w:numPr>
        <w:tabs>
          <w:tab w:val="left" w:pos="1408"/>
        </w:tabs>
        <w:spacing w:line="292" w:lineRule="exact"/>
        <w:ind w:left="1408"/>
        <w:jc w:val="left"/>
        <w:rPr>
          <w:sz w:val="24"/>
        </w:rPr>
      </w:pPr>
      <w:r>
        <w:rPr>
          <w:color w:val="000001"/>
          <w:sz w:val="24"/>
        </w:rPr>
        <w:t>механизмы</w:t>
      </w:r>
      <w:r>
        <w:rPr>
          <w:color w:val="000001"/>
          <w:spacing w:val="-6"/>
          <w:sz w:val="24"/>
        </w:rPr>
        <w:t xml:space="preserve"> </w:t>
      </w:r>
      <w:r>
        <w:rPr>
          <w:color w:val="000001"/>
          <w:sz w:val="24"/>
        </w:rPr>
        <w:t>достижения</w:t>
      </w:r>
      <w:r>
        <w:rPr>
          <w:color w:val="000001"/>
          <w:spacing w:val="-6"/>
          <w:sz w:val="24"/>
        </w:rPr>
        <w:t xml:space="preserve"> </w:t>
      </w:r>
      <w:r>
        <w:rPr>
          <w:color w:val="000001"/>
          <w:sz w:val="24"/>
        </w:rPr>
        <w:t>целевых</w:t>
      </w:r>
      <w:r>
        <w:rPr>
          <w:color w:val="000001"/>
          <w:spacing w:val="-3"/>
          <w:sz w:val="24"/>
        </w:rPr>
        <w:t xml:space="preserve"> </w:t>
      </w:r>
      <w:r>
        <w:rPr>
          <w:color w:val="000001"/>
          <w:sz w:val="24"/>
        </w:rPr>
        <w:t>ориентиров</w:t>
      </w:r>
      <w:r>
        <w:rPr>
          <w:color w:val="000001"/>
          <w:spacing w:val="-4"/>
          <w:sz w:val="24"/>
        </w:rPr>
        <w:t xml:space="preserve"> </w:t>
      </w:r>
      <w:r>
        <w:rPr>
          <w:color w:val="000001"/>
          <w:sz w:val="24"/>
        </w:rPr>
        <w:t>в</w:t>
      </w:r>
      <w:r>
        <w:rPr>
          <w:color w:val="000001"/>
          <w:spacing w:val="-4"/>
          <w:sz w:val="24"/>
        </w:rPr>
        <w:t xml:space="preserve"> </w:t>
      </w:r>
      <w:r>
        <w:rPr>
          <w:color w:val="000001"/>
          <w:sz w:val="24"/>
        </w:rPr>
        <w:t>системе</w:t>
      </w:r>
      <w:r>
        <w:rPr>
          <w:color w:val="000001"/>
          <w:spacing w:val="-4"/>
          <w:sz w:val="24"/>
        </w:rPr>
        <w:t xml:space="preserve"> </w:t>
      </w:r>
      <w:r>
        <w:rPr>
          <w:color w:val="000001"/>
          <w:spacing w:val="-2"/>
          <w:sz w:val="24"/>
        </w:rPr>
        <w:t>условий;</w:t>
      </w:r>
    </w:p>
    <w:p w14:paraId="48E99902" w14:textId="77777777" w:rsidR="0063211A" w:rsidRDefault="00D667CD" w:rsidP="00D667CD">
      <w:pPr>
        <w:pStyle w:val="a4"/>
        <w:numPr>
          <w:ilvl w:val="0"/>
          <w:numId w:val="30"/>
        </w:numPr>
        <w:tabs>
          <w:tab w:val="left" w:pos="1408"/>
        </w:tabs>
        <w:spacing w:line="293" w:lineRule="exact"/>
        <w:ind w:left="1408"/>
        <w:jc w:val="left"/>
        <w:rPr>
          <w:sz w:val="24"/>
        </w:rPr>
      </w:pPr>
      <w:r>
        <w:rPr>
          <w:color w:val="000001"/>
          <w:sz w:val="24"/>
        </w:rPr>
        <w:t>сетевой</w:t>
      </w:r>
      <w:r>
        <w:rPr>
          <w:color w:val="000001"/>
          <w:spacing w:val="-7"/>
          <w:sz w:val="24"/>
        </w:rPr>
        <w:t xml:space="preserve"> </w:t>
      </w:r>
      <w:r>
        <w:rPr>
          <w:color w:val="000001"/>
          <w:sz w:val="24"/>
        </w:rPr>
        <w:t>график</w:t>
      </w:r>
      <w:r>
        <w:rPr>
          <w:color w:val="000001"/>
          <w:spacing w:val="-4"/>
          <w:sz w:val="24"/>
        </w:rPr>
        <w:t xml:space="preserve"> </w:t>
      </w:r>
      <w:r>
        <w:rPr>
          <w:color w:val="000001"/>
          <w:sz w:val="24"/>
        </w:rPr>
        <w:t>(дорожную</w:t>
      </w:r>
      <w:r>
        <w:rPr>
          <w:color w:val="000001"/>
          <w:spacing w:val="-5"/>
          <w:sz w:val="24"/>
        </w:rPr>
        <w:t xml:space="preserve"> </w:t>
      </w:r>
      <w:r>
        <w:rPr>
          <w:color w:val="000001"/>
          <w:sz w:val="24"/>
        </w:rPr>
        <w:t>карту)</w:t>
      </w:r>
      <w:r>
        <w:rPr>
          <w:color w:val="000001"/>
          <w:spacing w:val="-4"/>
          <w:sz w:val="24"/>
        </w:rPr>
        <w:t xml:space="preserve"> </w:t>
      </w:r>
      <w:r>
        <w:rPr>
          <w:color w:val="000001"/>
          <w:sz w:val="24"/>
        </w:rPr>
        <w:t>по</w:t>
      </w:r>
      <w:r>
        <w:rPr>
          <w:color w:val="000001"/>
          <w:spacing w:val="-4"/>
          <w:sz w:val="24"/>
        </w:rPr>
        <w:t xml:space="preserve"> </w:t>
      </w:r>
      <w:r>
        <w:rPr>
          <w:color w:val="000001"/>
          <w:sz w:val="24"/>
        </w:rPr>
        <w:t>формированию</w:t>
      </w:r>
      <w:r>
        <w:rPr>
          <w:color w:val="000001"/>
          <w:spacing w:val="-5"/>
          <w:sz w:val="24"/>
        </w:rPr>
        <w:t xml:space="preserve"> </w:t>
      </w:r>
      <w:r>
        <w:rPr>
          <w:color w:val="000001"/>
          <w:sz w:val="24"/>
        </w:rPr>
        <w:t>необходимой</w:t>
      </w:r>
      <w:r>
        <w:rPr>
          <w:color w:val="000001"/>
          <w:spacing w:val="-4"/>
          <w:sz w:val="24"/>
        </w:rPr>
        <w:t xml:space="preserve"> </w:t>
      </w:r>
      <w:r>
        <w:rPr>
          <w:color w:val="000001"/>
          <w:sz w:val="24"/>
        </w:rPr>
        <w:t>системы</w:t>
      </w:r>
      <w:r>
        <w:rPr>
          <w:color w:val="000001"/>
          <w:spacing w:val="-4"/>
          <w:sz w:val="24"/>
        </w:rPr>
        <w:t xml:space="preserve"> </w:t>
      </w:r>
      <w:r>
        <w:rPr>
          <w:color w:val="000001"/>
          <w:spacing w:val="-2"/>
          <w:sz w:val="24"/>
        </w:rPr>
        <w:t>условий;</w:t>
      </w:r>
    </w:p>
    <w:p w14:paraId="449FCA67" w14:textId="77777777" w:rsidR="0063211A" w:rsidRDefault="00D667CD" w:rsidP="00D667CD">
      <w:pPr>
        <w:pStyle w:val="a4"/>
        <w:numPr>
          <w:ilvl w:val="0"/>
          <w:numId w:val="30"/>
        </w:numPr>
        <w:tabs>
          <w:tab w:val="left" w:pos="1408"/>
        </w:tabs>
        <w:spacing w:line="293" w:lineRule="exact"/>
        <w:ind w:left="1408"/>
        <w:jc w:val="left"/>
        <w:rPr>
          <w:sz w:val="24"/>
        </w:rPr>
      </w:pPr>
      <w:r>
        <w:rPr>
          <w:color w:val="000001"/>
          <w:sz w:val="24"/>
        </w:rPr>
        <w:t>контроль</w:t>
      </w:r>
      <w:r>
        <w:rPr>
          <w:color w:val="000001"/>
          <w:spacing w:val="-5"/>
          <w:sz w:val="24"/>
        </w:rPr>
        <w:t xml:space="preserve"> </w:t>
      </w:r>
      <w:r>
        <w:rPr>
          <w:color w:val="000001"/>
          <w:sz w:val="24"/>
        </w:rPr>
        <w:t>за</w:t>
      </w:r>
      <w:r>
        <w:rPr>
          <w:color w:val="000001"/>
          <w:spacing w:val="-4"/>
          <w:sz w:val="24"/>
        </w:rPr>
        <w:t xml:space="preserve"> </w:t>
      </w:r>
      <w:r>
        <w:rPr>
          <w:color w:val="000001"/>
          <w:sz w:val="24"/>
        </w:rPr>
        <w:t>состоянием</w:t>
      </w:r>
      <w:r>
        <w:rPr>
          <w:color w:val="000001"/>
          <w:spacing w:val="-7"/>
          <w:sz w:val="24"/>
        </w:rPr>
        <w:t xml:space="preserve"> </w:t>
      </w:r>
      <w:r>
        <w:rPr>
          <w:color w:val="000001"/>
          <w:sz w:val="24"/>
        </w:rPr>
        <w:t>системы</w:t>
      </w:r>
      <w:r>
        <w:rPr>
          <w:color w:val="000001"/>
          <w:spacing w:val="-2"/>
          <w:sz w:val="24"/>
        </w:rPr>
        <w:t xml:space="preserve"> условий.</w:t>
      </w:r>
    </w:p>
    <w:p w14:paraId="4124A1BE" w14:textId="77777777" w:rsidR="0063211A" w:rsidRDefault="00D667CD">
      <w:pPr>
        <w:ind w:left="839" w:right="256"/>
        <w:jc w:val="both"/>
        <w:rPr>
          <w:sz w:val="24"/>
        </w:rPr>
      </w:pPr>
      <w:r>
        <w:rPr>
          <w:b/>
          <w:sz w:val="24"/>
        </w:rPr>
        <w:t xml:space="preserve">В целях обеспечения реализации основной образовательной программы среднего общего образования школа </w:t>
      </w:r>
      <w:r>
        <w:rPr>
          <w:sz w:val="24"/>
        </w:rPr>
        <w:t>для участников образовательного процесса будет создавать условия, обеспечивающие возможность:</w:t>
      </w:r>
    </w:p>
    <w:p w14:paraId="355DC513" w14:textId="77777777" w:rsidR="0063211A" w:rsidRDefault="00D667CD" w:rsidP="00D667CD">
      <w:pPr>
        <w:pStyle w:val="a4"/>
        <w:numPr>
          <w:ilvl w:val="0"/>
          <w:numId w:val="29"/>
        </w:numPr>
        <w:tabs>
          <w:tab w:val="left" w:pos="1407"/>
        </w:tabs>
        <w:ind w:right="258" w:firstLine="0"/>
        <w:rPr>
          <w:rFonts w:ascii="Wingdings" w:hAnsi="Wingdings"/>
          <w:sz w:val="24"/>
        </w:rPr>
      </w:pPr>
      <w:r>
        <w:rPr>
          <w:sz w:val="24"/>
        </w:rPr>
        <w:t>достижения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14:paraId="695E3594" w14:textId="77777777" w:rsidR="0063211A" w:rsidRDefault="00D667CD" w:rsidP="00D667CD">
      <w:pPr>
        <w:pStyle w:val="a4"/>
        <w:numPr>
          <w:ilvl w:val="0"/>
          <w:numId w:val="29"/>
        </w:numPr>
        <w:tabs>
          <w:tab w:val="left" w:pos="1407"/>
        </w:tabs>
        <w:ind w:right="258" w:firstLine="0"/>
        <w:rPr>
          <w:rFonts w:ascii="Wingdings" w:hAnsi="Wingdings"/>
          <w:sz w:val="24"/>
        </w:rPr>
      </w:pPr>
      <w:r>
        <w:rPr>
          <w:sz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14:paraId="5E3A5A23" w14:textId="77777777" w:rsidR="0063211A" w:rsidRDefault="00D667CD" w:rsidP="00D667CD">
      <w:pPr>
        <w:pStyle w:val="a4"/>
        <w:numPr>
          <w:ilvl w:val="0"/>
          <w:numId w:val="29"/>
        </w:numPr>
        <w:tabs>
          <w:tab w:val="left" w:pos="1407"/>
        </w:tabs>
        <w:spacing w:before="1"/>
        <w:ind w:right="260" w:firstLine="0"/>
        <w:rPr>
          <w:rFonts w:ascii="Wingdings" w:hAnsi="Wingdings"/>
          <w:sz w:val="24"/>
        </w:rPr>
      </w:pPr>
      <w:r>
        <w:rPr>
          <w:sz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7FA0D5B7" w14:textId="77777777" w:rsidR="0063211A" w:rsidRDefault="00D667CD" w:rsidP="00D667CD">
      <w:pPr>
        <w:pStyle w:val="a4"/>
        <w:numPr>
          <w:ilvl w:val="0"/>
          <w:numId w:val="29"/>
        </w:numPr>
        <w:tabs>
          <w:tab w:val="left" w:pos="1407"/>
        </w:tabs>
        <w:ind w:right="256" w:firstLine="0"/>
        <w:rPr>
          <w:rFonts w:ascii="Wingdings" w:hAnsi="Wingdings"/>
          <w:sz w:val="24"/>
        </w:rPr>
      </w:pPr>
      <w:r>
        <w:rPr>
          <w:sz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среднего</w:t>
      </w:r>
      <w:r>
        <w:rPr>
          <w:spacing w:val="40"/>
          <w:sz w:val="24"/>
        </w:rPr>
        <w:t xml:space="preserve"> </w:t>
      </w:r>
      <w:r>
        <w:rPr>
          <w:sz w:val="24"/>
        </w:rPr>
        <w:t>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14:paraId="5833C7FD" w14:textId="77777777" w:rsidR="0063211A" w:rsidRDefault="00D667CD" w:rsidP="00D667CD">
      <w:pPr>
        <w:pStyle w:val="a4"/>
        <w:numPr>
          <w:ilvl w:val="0"/>
          <w:numId w:val="29"/>
        </w:numPr>
        <w:tabs>
          <w:tab w:val="left" w:pos="1407"/>
        </w:tabs>
        <w:ind w:right="258" w:firstLine="0"/>
        <w:rPr>
          <w:rFonts w:ascii="Wingdings" w:hAnsi="Wingdings"/>
          <w:sz w:val="24"/>
        </w:rPr>
      </w:pPr>
      <w:r>
        <w:rPr>
          <w:sz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w:t>
      </w:r>
      <w:r>
        <w:rPr>
          <w:spacing w:val="-3"/>
          <w:sz w:val="24"/>
        </w:rPr>
        <w:t xml:space="preserve"> </w:t>
      </w:r>
      <w:r>
        <w:rPr>
          <w:sz w:val="24"/>
        </w:rPr>
        <w:t>обучающихся</w:t>
      </w:r>
      <w:r>
        <w:rPr>
          <w:spacing w:val="-4"/>
          <w:sz w:val="24"/>
        </w:rPr>
        <w:t xml:space="preserve"> </w:t>
      </w:r>
      <w:r>
        <w:rPr>
          <w:sz w:val="24"/>
        </w:rPr>
        <w:t>и</w:t>
      </w:r>
      <w:r>
        <w:rPr>
          <w:spacing w:val="-6"/>
          <w:sz w:val="24"/>
        </w:rPr>
        <w:t xml:space="preserve"> </w:t>
      </w:r>
      <w:r>
        <w:rPr>
          <w:sz w:val="24"/>
        </w:rPr>
        <w:t>их</w:t>
      </w:r>
      <w:r>
        <w:rPr>
          <w:spacing w:val="-4"/>
          <w:sz w:val="24"/>
        </w:rPr>
        <w:t xml:space="preserve"> </w:t>
      </w:r>
      <w:r>
        <w:rPr>
          <w:sz w:val="24"/>
        </w:rPr>
        <w:t>родителей</w:t>
      </w:r>
      <w:r>
        <w:rPr>
          <w:spacing w:val="-6"/>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спецификой</w:t>
      </w:r>
      <w:r>
        <w:rPr>
          <w:spacing w:val="-3"/>
          <w:sz w:val="24"/>
        </w:rPr>
        <w:t xml:space="preserve"> </w:t>
      </w:r>
      <w:r>
        <w:rPr>
          <w:sz w:val="24"/>
        </w:rPr>
        <w:t>образовательного учреждения, и с учетом региональных особенностей;</w:t>
      </w:r>
    </w:p>
    <w:p w14:paraId="558C0E26" w14:textId="77777777" w:rsidR="0063211A" w:rsidRDefault="00D667CD" w:rsidP="00D667CD">
      <w:pPr>
        <w:pStyle w:val="a4"/>
        <w:numPr>
          <w:ilvl w:val="0"/>
          <w:numId w:val="29"/>
        </w:numPr>
        <w:tabs>
          <w:tab w:val="left" w:pos="1407"/>
        </w:tabs>
        <w:ind w:right="260" w:firstLine="0"/>
        <w:rPr>
          <w:rFonts w:ascii="Wingdings" w:hAnsi="Wingdings"/>
          <w:sz w:val="24"/>
        </w:rPr>
      </w:pPr>
      <w:r>
        <w:rPr>
          <w:sz w:val="24"/>
        </w:rPr>
        <w:t>использования в образовательном процессе современных образовательных технологий деятельностного типа;</w:t>
      </w:r>
    </w:p>
    <w:p w14:paraId="7907AE74" w14:textId="77777777" w:rsidR="0063211A" w:rsidRDefault="00D667CD" w:rsidP="00D667CD">
      <w:pPr>
        <w:pStyle w:val="a4"/>
        <w:numPr>
          <w:ilvl w:val="0"/>
          <w:numId w:val="29"/>
        </w:numPr>
        <w:tabs>
          <w:tab w:val="left" w:pos="1407"/>
        </w:tabs>
        <w:ind w:right="262" w:firstLine="0"/>
        <w:rPr>
          <w:rFonts w:ascii="Wingdings" w:hAnsi="Wingdings"/>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14:paraId="36BC9280" w14:textId="77777777" w:rsidR="0063211A" w:rsidRDefault="0063211A">
      <w:pPr>
        <w:jc w:val="both"/>
        <w:rPr>
          <w:rFonts w:ascii="Wingdings" w:hAnsi="Wingdings"/>
          <w:sz w:val="24"/>
        </w:rPr>
        <w:sectPr w:rsidR="0063211A">
          <w:pgSz w:w="12240" w:h="15840"/>
          <w:pgMar w:top="1620" w:right="380" w:bottom="1180" w:left="500" w:header="0" w:footer="933" w:gutter="0"/>
          <w:cols w:space="720"/>
        </w:sectPr>
      </w:pPr>
    </w:p>
    <w:p w14:paraId="7B4D03CD" w14:textId="77777777" w:rsidR="0063211A" w:rsidRDefault="00D667CD" w:rsidP="00D667CD">
      <w:pPr>
        <w:pStyle w:val="a4"/>
        <w:numPr>
          <w:ilvl w:val="0"/>
          <w:numId w:val="29"/>
        </w:numPr>
        <w:tabs>
          <w:tab w:val="left" w:pos="1407"/>
        </w:tabs>
        <w:spacing w:before="64"/>
        <w:ind w:right="251" w:firstLine="0"/>
        <w:rPr>
          <w:rFonts w:ascii="Wingdings" w:hAnsi="Wingdings"/>
          <w:sz w:val="24"/>
        </w:rPr>
      </w:pPr>
      <w:r>
        <w:rPr>
          <w:sz w:val="24"/>
        </w:rPr>
        <w:t>обновления</w:t>
      </w:r>
      <w:r>
        <w:rPr>
          <w:spacing w:val="-2"/>
          <w:sz w:val="24"/>
        </w:rPr>
        <w:t xml:space="preserve"> </w:t>
      </w:r>
      <w:r>
        <w:rPr>
          <w:sz w:val="24"/>
        </w:rPr>
        <w:t>содержания</w:t>
      </w:r>
      <w:r>
        <w:rPr>
          <w:spacing w:val="-2"/>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программы среднего</w:t>
      </w:r>
      <w:r>
        <w:rPr>
          <w:spacing w:val="-1"/>
          <w:sz w:val="24"/>
        </w:rPr>
        <w:t xml:space="preserve"> </w:t>
      </w:r>
      <w:r>
        <w:rPr>
          <w:sz w:val="24"/>
        </w:rPr>
        <w:t>общего</w:t>
      </w:r>
      <w:r>
        <w:rPr>
          <w:spacing w:val="-2"/>
          <w:sz w:val="24"/>
        </w:rPr>
        <w:t xml:space="preserve"> </w:t>
      </w:r>
      <w:r>
        <w:rPr>
          <w:sz w:val="24"/>
        </w:rPr>
        <w:t>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14:paraId="5497BE5E" w14:textId="77777777" w:rsidR="0063211A" w:rsidRDefault="00D667CD" w:rsidP="00D667CD">
      <w:pPr>
        <w:pStyle w:val="a4"/>
        <w:numPr>
          <w:ilvl w:val="0"/>
          <w:numId w:val="29"/>
        </w:numPr>
        <w:tabs>
          <w:tab w:val="left" w:pos="1408"/>
        </w:tabs>
        <w:ind w:right="250" w:firstLine="0"/>
        <w:jc w:val="left"/>
        <w:rPr>
          <w:rFonts w:ascii="Wingdings" w:hAnsi="Wingdings"/>
          <w:color w:val="000001"/>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образовательным</w:t>
      </w:r>
      <w:r>
        <w:rPr>
          <w:spacing w:val="-2"/>
          <w:sz w:val="24"/>
        </w:rPr>
        <w:t xml:space="preserve"> </w:t>
      </w:r>
      <w:r>
        <w:rPr>
          <w:sz w:val="24"/>
        </w:rPr>
        <w:t>учреждением</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информационно- коммуникационных технологий, а также современных механизмов финансирования. Интегративным</w:t>
      </w:r>
      <w:r>
        <w:rPr>
          <w:spacing w:val="-2"/>
          <w:sz w:val="24"/>
        </w:rPr>
        <w:t xml:space="preserve"> </w:t>
      </w:r>
      <w:r>
        <w:rPr>
          <w:sz w:val="24"/>
        </w:rPr>
        <w:t>результатом</w:t>
      </w:r>
      <w:r>
        <w:rPr>
          <w:spacing w:val="-2"/>
          <w:sz w:val="24"/>
        </w:rPr>
        <w:t xml:space="preserve"> </w:t>
      </w:r>
      <w:r>
        <w:rPr>
          <w:sz w:val="24"/>
        </w:rPr>
        <w:t>реализации</w:t>
      </w:r>
      <w:r>
        <w:rPr>
          <w:spacing w:val="-3"/>
          <w:sz w:val="24"/>
        </w:rPr>
        <w:t xml:space="preserve"> </w:t>
      </w:r>
      <w:r>
        <w:rPr>
          <w:sz w:val="24"/>
        </w:rPr>
        <w:t>указанных</w:t>
      </w:r>
      <w:r>
        <w:rPr>
          <w:spacing w:val="-2"/>
          <w:sz w:val="24"/>
        </w:rPr>
        <w:t xml:space="preserve"> </w:t>
      </w:r>
      <w:r>
        <w:rPr>
          <w:sz w:val="24"/>
        </w:rPr>
        <w:t>требований</w:t>
      </w:r>
      <w:r>
        <w:rPr>
          <w:spacing w:val="-1"/>
          <w:sz w:val="24"/>
        </w:rPr>
        <w:t xml:space="preserve"> </w:t>
      </w:r>
      <w:r>
        <w:rPr>
          <w:sz w:val="24"/>
        </w:rPr>
        <w:t>должно</w:t>
      </w:r>
      <w:r>
        <w:rPr>
          <w:spacing w:val="-1"/>
          <w:sz w:val="24"/>
        </w:rPr>
        <w:t xml:space="preserve"> </w:t>
      </w:r>
      <w:r>
        <w:rPr>
          <w:sz w:val="24"/>
        </w:rPr>
        <w:t>быть</w:t>
      </w:r>
      <w:r>
        <w:rPr>
          <w:spacing w:val="-3"/>
          <w:sz w:val="24"/>
        </w:rPr>
        <w:t xml:space="preserve"> </w:t>
      </w:r>
      <w:r>
        <w:rPr>
          <w:sz w:val="24"/>
        </w:rPr>
        <w:t>создание</w:t>
      </w:r>
      <w:r>
        <w:rPr>
          <w:spacing w:val="-4"/>
          <w:sz w:val="24"/>
        </w:rPr>
        <w:t xml:space="preserve"> </w:t>
      </w:r>
      <w:r>
        <w:rPr>
          <w:sz w:val="24"/>
        </w:rPr>
        <w:t>комфортной развивающей образовательной среды:</w:t>
      </w:r>
    </w:p>
    <w:p w14:paraId="5C6EEF64" w14:textId="77777777" w:rsidR="0063211A" w:rsidRDefault="00D667CD" w:rsidP="00D667CD">
      <w:pPr>
        <w:pStyle w:val="a4"/>
        <w:numPr>
          <w:ilvl w:val="0"/>
          <w:numId w:val="29"/>
        </w:numPr>
        <w:tabs>
          <w:tab w:val="left" w:pos="1407"/>
        </w:tabs>
        <w:ind w:right="259" w:firstLine="0"/>
        <w:rPr>
          <w:rFonts w:ascii="Wingdings" w:hAnsi="Wingdings"/>
          <w:sz w:val="24"/>
        </w:rPr>
      </w:pPr>
      <w:r>
        <w:rPr>
          <w:sz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14:paraId="26E2C7F7" w14:textId="77777777" w:rsidR="0063211A" w:rsidRDefault="00D667CD" w:rsidP="00D667CD">
      <w:pPr>
        <w:pStyle w:val="a4"/>
        <w:numPr>
          <w:ilvl w:val="0"/>
          <w:numId w:val="29"/>
        </w:numPr>
        <w:tabs>
          <w:tab w:val="left" w:pos="1407"/>
        </w:tabs>
        <w:ind w:right="260" w:firstLine="0"/>
        <w:rPr>
          <w:rFonts w:ascii="Wingdings" w:hAnsi="Wingdings"/>
          <w:sz w:val="24"/>
        </w:rPr>
      </w:pPr>
      <w:r>
        <w:rPr>
          <w:sz w:val="24"/>
        </w:rPr>
        <w:t>гарантирующей</w:t>
      </w:r>
      <w:r>
        <w:rPr>
          <w:spacing w:val="-2"/>
          <w:sz w:val="24"/>
        </w:rPr>
        <w:t xml:space="preserve"> </w:t>
      </w:r>
      <w:r>
        <w:rPr>
          <w:sz w:val="24"/>
        </w:rPr>
        <w:t>охрану</w:t>
      </w:r>
      <w:r>
        <w:rPr>
          <w:spacing w:val="-6"/>
          <w:sz w:val="24"/>
        </w:rPr>
        <w:t xml:space="preserve"> </w:t>
      </w:r>
      <w:r>
        <w:rPr>
          <w:sz w:val="24"/>
        </w:rPr>
        <w:t>и</w:t>
      </w:r>
      <w:r>
        <w:rPr>
          <w:spacing w:val="-2"/>
          <w:sz w:val="24"/>
        </w:rPr>
        <w:t xml:space="preserve"> </w:t>
      </w:r>
      <w:r>
        <w:rPr>
          <w:sz w:val="24"/>
        </w:rPr>
        <w:t>укрепление</w:t>
      </w:r>
      <w:r>
        <w:rPr>
          <w:spacing w:val="-4"/>
          <w:sz w:val="24"/>
        </w:rPr>
        <w:t xml:space="preserve"> </w:t>
      </w:r>
      <w:r>
        <w:rPr>
          <w:sz w:val="24"/>
        </w:rPr>
        <w:t>физического,</w:t>
      </w:r>
      <w:r>
        <w:rPr>
          <w:spacing w:val="-3"/>
          <w:sz w:val="24"/>
        </w:rPr>
        <w:t xml:space="preserve"> </w:t>
      </w:r>
      <w:r>
        <w:rPr>
          <w:sz w:val="24"/>
        </w:rPr>
        <w:t>психологического</w:t>
      </w:r>
      <w:r>
        <w:rPr>
          <w:spacing w:val="-5"/>
          <w:sz w:val="24"/>
        </w:rPr>
        <w:t xml:space="preserve"> </w:t>
      </w:r>
      <w:r>
        <w:rPr>
          <w:sz w:val="24"/>
        </w:rPr>
        <w:t>и</w:t>
      </w:r>
      <w:r>
        <w:rPr>
          <w:spacing w:val="-2"/>
          <w:sz w:val="24"/>
        </w:rPr>
        <w:t xml:space="preserve"> </w:t>
      </w:r>
      <w:r>
        <w:rPr>
          <w:sz w:val="24"/>
        </w:rPr>
        <w:t>социального</w:t>
      </w:r>
      <w:r>
        <w:rPr>
          <w:spacing w:val="-3"/>
          <w:sz w:val="24"/>
        </w:rPr>
        <w:t xml:space="preserve"> </w:t>
      </w:r>
      <w:r>
        <w:rPr>
          <w:sz w:val="24"/>
        </w:rPr>
        <w:t xml:space="preserve">здоровья </w:t>
      </w:r>
      <w:r>
        <w:rPr>
          <w:spacing w:val="-2"/>
          <w:sz w:val="24"/>
        </w:rPr>
        <w:t>обучающихся;</w:t>
      </w:r>
    </w:p>
    <w:p w14:paraId="651E1323" w14:textId="77777777" w:rsidR="0063211A" w:rsidRDefault="00D667CD" w:rsidP="00D667CD">
      <w:pPr>
        <w:pStyle w:val="a4"/>
        <w:numPr>
          <w:ilvl w:val="0"/>
          <w:numId w:val="29"/>
        </w:numPr>
        <w:tabs>
          <w:tab w:val="left" w:pos="1407"/>
        </w:tabs>
        <w:ind w:left="1407" w:hanging="568"/>
        <w:rPr>
          <w:rFonts w:ascii="Wingdings" w:hAnsi="Wingdings"/>
          <w:sz w:val="24"/>
        </w:rPr>
      </w:pPr>
      <w:r>
        <w:rPr>
          <w:sz w:val="24"/>
        </w:rPr>
        <w:t>комфортной</w:t>
      </w:r>
      <w:r>
        <w:rPr>
          <w:spacing w:val="-3"/>
          <w:sz w:val="24"/>
        </w:rPr>
        <w:t xml:space="preserve"> </w:t>
      </w:r>
      <w:r>
        <w:rPr>
          <w:sz w:val="24"/>
        </w:rPr>
        <w:t>по</w:t>
      </w:r>
      <w:r>
        <w:rPr>
          <w:spacing w:val="-3"/>
          <w:sz w:val="24"/>
        </w:rPr>
        <w:t xml:space="preserve"> </w:t>
      </w:r>
      <w:r>
        <w:rPr>
          <w:sz w:val="24"/>
        </w:rPr>
        <w:t>отношению</w:t>
      </w:r>
      <w:r>
        <w:rPr>
          <w:spacing w:val="-5"/>
          <w:sz w:val="24"/>
        </w:rPr>
        <w:t xml:space="preserve"> </w:t>
      </w:r>
      <w:r>
        <w:rPr>
          <w:sz w:val="24"/>
        </w:rPr>
        <w:t>к</w:t>
      </w:r>
      <w:r>
        <w:rPr>
          <w:spacing w:val="-3"/>
          <w:sz w:val="24"/>
        </w:rPr>
        <w:t xml:space="preserve"> </w:t>
      </w:r>
      <w:r>
        <w:rPr>
          <w:sz w:val="24"/>
        </w:rPr>
        <w:t>обучающимся</w:t>
      </w:r>
      <w:r>
        <w:rPr>
          <w:spacing w:val="-3"/>
          <w:sz w:val="24"/>
        </w:rPr>
        <w:t xml:space="preserve"> </w:t>
      </w:r>
      <w:r>
        <w:rPr>
          <w:sz w:val="24"/>
        </w:rPr>
        <w:t>и</w:t>
      </w:r>
      <w:r>
        <w:rPr>
          <w:spacing w:val="-5"/>
          <w:sz w:val="24"/>
        </w:rPr>
        <w:t xml:space="preserve"> </w:t>
      </w:r>
      <w:r>
        <w:rPr>
          <w:sz w:val="24"/>
        </w:rPr>
        <w:t>педагогическим</w:t>
      </w:r>
      <w:r>
        <w:rPr>
          <w:spacing w:val="-3"/>
          <w:sz w:val="24"/>
        </w:rPr>
        <w:t xml:space="preserve"> </w:t>
      </w:r>
      <w:r>
        <w:rPr>
          <w:spacing w:val="-2"/>
          <w:sz w:val="24"/>
        </w:rPr>
        <w:t>работникам.</w:t>
      </w:r>
    </w:p>
    <w:p w14:paraId="4DD11FB3" w14:textId="77777777" w:rsidR="0063211A" w:rsidRDefault="00D667CD">
      <w:pPr>
        <w:spacing w:before="89"/>
        <w:ind w:left="1679"/>
        <w:jc w:val="both"/>
        <w:rPr>
          <w:b/>
          <w:i/>
          <w:sz w:val="24"/>
        </w:rPr>
      </w:pPr>
      <w:r>
        <w:rPr>
          <w:b/>
          <w:i/>
          <w:sz w:val="24"/>
        </w:rPr>
        <w:t>Аналитическая</w:t>
      </w:r>
      <w:r>
        <w:rPr>
          <w:b/>
          <w:i/>
          <w:spacing w:val="48"/>
          <w:sz w:val="24"/>
        </w:rPr>
        <w:t xml:space="preserve"> </w:t>
      </w:r>
      <w:r>
        <w:rPr>
          <w:b/>
          <w:i/>
          <w:sz w:val="24"/>
        </w:rPr>
        <w:t>таблицы</w:t>
      </w:r>
      <w:r>
        <w:rPr>
          <w:b/>
          <w:i/>
          <w:spacing w:val="-6"/>
          <w:sz w:val="24"/>
        </w:rPr>
        <w:t xml:space="preserve"> </w:t>
      </w:r>
      <w:r>
        <w:rPr>
          <w:b/>
          <w:i/>
          <w:sz w:val="24"/>
        </w:rPr>
        <w:t>для</w:t>
      </w:r>
      <w:r>
        <w:rPr>
          <w:b/>
          <w:i/>
          <w:spacing w:val="51"/>
          <w:sz w:val="24"/>
        </w:rPr>
        <w:t xml:space="preserve"> </w:t>
      </w:r>
      <w:r>
        <w:rPr>
          <w:b/>
          <w:i/>
          <w:sz w:val="24"/>
        </w:rPr>
        <w:t>оценки</w:t>
      </w:r>
      <w:r>
        <w:rPr>
          <w:b/>
          <w:i/>
          <w:spacing w:val="-4"/>
          <w:sz w:val="24"/>
        </w:rPr>
        <w:t xml:space="preserve"> </w:t>
      </w:r>
      <w:r>
        <w:rPr>
          <w:b/>
          <w:i/>
          <w:sz w:val="24"/>
        </w:rPr>
        <w:t>базовых</w:t>
      </w:r>
      <w:r>
        <w:rPr>
          <w:b/>
          <w:i/>
          <w:spacing w:val="-1"/>
          <w:sz w:val="24"/>
        </w:rPr>
        <w:t xml:space="preserve"> </w:t>
      </w:r>
      <w:r>
        <w:rPr>
          <w:b/>
          <w:i/>
          <w:sz w:val="24"/>
        </w:rPr>
        <w:t>компетентностей</w:t>
      </w:r>
      <w:r>
        <w:rPr>
          <w:b/>
          <w:i/>
          <w:spacing w:val="-7"/>
          <w:sz w:val="24"/>
        </w:rPr>
        <w:t xml:space="preserve"> </w:t>
      </w:r>
      <w:r>
        <w:rPr>
          <w:b/>
          <w:i/>
          <w:spacing w:val="-2"/>
          <w:sz w:val="24"/>
        </w:rPr>
        <w:t>педагогов</w:t>
      </w:r>
    </w:p>
    <w:p w14:paraId="6AB9E4C6" w14:textId="77777777" w:rsidR="0063211A" w:rsidRDefault="0063211A">
      <w:pPr>
        <w:pStyle w:val="a3"/>
        <w:spacing w:before="83" w:after="1"/>
        <w:ind w:left="0"/>
        <w:jc w:val="left"/>
        <w:rPr>
          <w:b/>
          <w:i/>
          <w:sz w:val="20"/>
        </w:rPr>
      </w:pPr>
    </w:p>
    <w:tbl>
      <w:tblPr>
        <w:tblStyle w:val="TableNormal"/>
        <w:tblW w:w="0" w:type="auto"/>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
        <w:gridCol w:w="1560"/>
        <w:gridCol w:w="3119"/>
        <w:gridCol w:w="2127"/>
      </w:tblGrid>
      <w:tr w:rsidR="0063211A" w14:paraId="7AC97828" w14:textId="77777777">
        <w:trPr>
          <w:trHeight w:val="698"/>
        </w:trPr>
        <w:tc>
          <w:tcPr>
            <w:tcW w:w="425" w:type="dxa"/>
          </w:tcPr>
          <w:p w14:paraId="788A7C75" w14:textId="77777777" w:rsidR="0063211A" w:rsidRDefault="00D667CD">
            <w:pPr>
              <w:pStyle w:val="TableParagraph"/>
              <w:ind w:left="184" w:hanging="12"/>
              <w:rPr>
                <w:b/>
                <w:sz w:val="18"/>
              </w:rPr>
            </w:pPr>
            <w:r>
              <w:rPr>
                <w:b/>
                <w:spacing w:val="-10"/>
                <w:sz w:val="18"/>
              </w:rPr>
              <w:t>№</w:t>
            </w:r>
          </w:p>
          <w:p w14:paraId="73D5905C" w14:textId="77777777" w:rsidR="0063211A" w:rsidRDefault="00D667CD">
            <w:pPr>
              <w:pStyle w:val="TableParagraph"/>
              <w:spacing w:before="31" w:line="220" w:lineRule="atLeast"/>
              <w:ind w:left="184" w:right="74"/>
              <w:rPr>
                <w:b/>
                <w:sz w:val="18"/>
              </w:rPr>
            </w:pPr>
            <w:r>
              <w:rPr>
                <w:b/>
                <w:spacing w:val="-6"/>
                <w:sz w:val="18"/>
              </w:rPr>
              <w:t>п/</w:t>
            </w:r>
            <w:r>
              <w:rPr>
                <w:b/>
                <w:sz w:val="18"/>
              </w:rPr>
              <w:t xml:space="preserve"> </w:t>
            </w:r>
            <w:r>
              <w:rPr>
                <w:b/>
                <w:spacing w:val="-10"/>
                <w:sz w:val="18"/>
              </w:rPr>
              <w:t>п</w:t>
            </w:r>
          </w:p>
        </w:tc>
        <w:tc>
          <w:tcPr>
            <w:tcW w:w="1560" w:type="dxa"/>
          </w:tcPr>
          <w:p w14:paraId="630FFD00" w14:textId="77777777" w:rsidR="0063211A" w:rsidRDefault="00D667CD">
            <w:pPr>
              <w:pStyle w:val="TableParagraph"/>
              <w:spacing w:before="2"/>
              <w:ind w:left="141"/>
              <w:rPr>
                <w:b/>
                <w:sz w:val="18"/>
              </w:rPr>
            </w:pPr>
            <w:r>
              <w:rPr>
                <w:b/>
                <w:spacing w:val="-2"/>
                <w:sz w:val="18"/>
              </w:rPr>
              <w:t>Базовые компетентности педагога</w:t>
            </w:r>
          </w:p>
        </w:tc>
        <w:tc>
          <w:tcPr>
            <w:tcW w:w="3119" w:type="dxa"/>
          </w:tcPr>
          <w:p w14:paraId="7769D245" w14:textId="77777777" w:rsidR="0063211A" w:rsidRDefault="00D667CD">
            <w:pPr>
              <w:pStyle w:val="TableParagraph"/>
              <w:spacing w:before="2"/>
              <w:ind w:left="955" w:right="557"/>
              <w:rPr>
                <w:b/>
                <w:sz w:val="18"/>
              </w:rPr>
            </w:pPr>
            <w:r>
              <w:rPr>
                <w:b/>
                <w:spacing w:val="-2"/>
                <w:sz w:val="18"/>
              </w:rPr>
              <w:t>Характеристики компетентностей</w:t>
            </w:r>
          </w:p>
        </w:tc>
        <w:tc>
          <w:tcPr>
            <w:tcW w:w="2127" w:type="dxa"/>
          </w:tcPr>
          <w:p w14:paraId="31B4A923" w14:textId="77777777" w:rsidR="0063211A" w:rsidRDefault="00D667CD">
            <w:pPr>
              <w:pStyle w:val="TableParagraph"/>
              <w:spacing w:before="2"/>
              <w:ind w:left="143" w:right="382"/>
              <w:rPr>
                <w:b/>
                <w:sz w:val="18"/>
              </w:rPr>
            </w:pPr>
            <w:r>
              <w:rPr>
                <w:b/>
                <w:sz w:val="18"/>
              </w:rPr>
              <w:t>Показатели</w:t>
            </w:r>
            <w:r>
              <w:rPr>
                <w:b/>
                <w:spacing w:val="-12"/>
                <w:sz w:val="18"/>
              </w:rPr>
              <w:t xml:space="preserve"> </w:t>
            </w:r>
            <w:r>
              <w:rPr>
                <w:b/>
                <w:sz w:val="18"/>
              </w:rPr>
              <w:t xml:space="preserve">оценки </w:t>
            </w:r>
            <w:r>
              <w:rPr>
                <w:b/>
                <w:spacing w:val="-2"/>
                <w:sz w:val="18"/>
              </w:rPr>
              <w:t>компетентности</w:t>
            </w:r>
          </w:p>
        </w:tc>
      </w:tr>
      <w:tr w:rsidR="0063211A" w14:paraId="0760F833" w14:textId="77777777">
        <w:trPr>
          <w:trHeight w:val="5558"/>
        </w:trPr>
        <w:tc>
          <w:tcPr>
            <w:tcW w:w="425" w:type="dxa"/>
          </w:tcPr>
          <w:p w14:paraId="1E138B92" w14:textId="77777777" w:rsidR="0063211A" w:rsidRDefault="00D667CD">
            <w:pPr>
              <w:pStyle w:val="TableParagraph"/>
              <w:spacing w:before="14"/>
              <w:ind w:right="23"/>
              <w:jc w:val="center"/>
              <w:rPr>
                <w:sz w:val="18"/>
              </w:rPr>
            </w:pPr>
            <w:r>
              <w:rPr>
                <w:spacing w:val="-5"/>
                <w:sz w:val="18"/>
              </w:rPr>
              <w:t>1.1</w:t>
            </w:r>
          </w:p>
        </w:tc>
        <w:tc>
          <w:tcPr>
            <w:tcW w:w="1560" w:type="dxa"/>
          </w:tcPr>
          <w:p w14:paraId="6EDE2F63" w14:textId="77777777" w:rsidR="0063211A" w:rsidRDefault="00D667CD">
            <w:pPr>
              <w:pStyle w:val="TableParagraph"/>
              <w:spacing w:before="14" w:line="264" w:lineRule="auto"/>
              <w:ind w:left="79" w:right="410"/>
              <w:jc w:val="both"/>
              <w:rPr>
                <w:sz w:val="18"/>
              </w:rPr>
            </w:pPr>
            <w:r>
              <w:rPr>
                <w:sz w:val="18"/>
              </w:rPr>
              <w:t>Вера</w:t>
            </w:r>
            <w:r>
              <w:rPr>
                <w:spacing w:val="-12"/>
                <w:sz w:val="18"/>
              </w:rPr>
              <w:t xml:space="preserve"> </w:t>
            </w:r>
            <w:r>
              <w:rPr>
                <w:sz w:val="18"/>
              </w:rPr>
              <w:t>в</w:t>
            </w:r>
            <w:r>
              <w:rPr>
                <w:spacing w:val="-11"/>
                <w:sz w:val="18"/>
              </w:rPr>
              <w:t xml:space="preserve"> </w:t>
            </w:r>
            <w:r>
              <w:rPr>
                <w:sz w:val="18"/>
              </w:rPr>
              <w:t>силы</w:t>
            </w:r>
            <w:r>
              <w:rPr>
                <w:spacing w:val="-11"/>
                <w:sz w:val="18"/>
              </w:rPr>
              <w:t xml:space="preserve"> </w:t>
            </w:r>
            <w:r>
              <w:rPr>
                <w:sz w:val="18"/>
              </w:rPr>
              <w:t xml:space="preserve">и </w:t>
            </w:r>
            <w:r>
              <w:rPr>
                <w:spacing w:val="-2"/>
                <w:sz w:val="18"/>
              </w:rPr>
              <w:t>возможности обучающихся</w:t>
            </w:r>
          </w:p>
        </w:tc>
        <w:tc>
          <w:tcPr>
            <w:tcW w:w="3119" w:type="dxa"/>
          </w:tcPr>
          <w:p w14:paraId="5CCCD084" w14:textId="77777777" w:rsidR="0063211A" w:rsidRDefault="00D667CD">
            <w:pPr>
              <w:pStyle w:val="TableParagraph"/>
              <w:spacing w:line="259" w:lineRule="auto"/>
              <w:ind w:left="84" w:right="557"/>
              <w:rPr>
                <w:sz w:val="18"/>
              </w:rPr>
            </w:pPr>
            <w:r>
              <w:rPr>
                <w:sz w:val="18"/>
              </w:rPr>
              <w:t>Данная компетентность является выражением гуманистической</w:t>
            </w:r>
            <w:r>
              <w:rPr>
                <w:spacing w:val="-4"/>
                <w:sz w:val="18"/>
              </w:rPr>
              <w:t xml:space="preserve"> </w:t>
            </w:r>
            <w:r>
              <w:rPr>
                <w:sz w:val="18"/>
              </w:rPr>
              <w:t>позиции педагога. Она отражает основную</w:t>
            </w:r>
            <w:r>
              <w:rPr>
                <w:spacing w:val="-12"/>
                <w:sz w:val="18"/>
              </w:rPr>
              <w:t xml:space="preserve"> </w:t>
            </w:r>
            <w:r>
              <w:rPr>
                <w:sz w:val="18"/>
              </w:rPr>
              <w:t>задачу</w:t>
            </w:r>
            <w:r>
              <w:rPr>
                <w:spacing w:val="-11"/>
                <w:sz w:val="18"/>
              </w:rPr>
              <w:t xml:space="preserve"> </w:t>
            </w:r>
            <w:r>
              <w:rPr>
                <w:sz w:val="18"/>
              </w:rPr>
              <w:t>педагога</w:t>
            </w:r>
            <w:r>
              <w:rPr>
                <w:spacing w:val="-11"/>
                <w:sz w:val="18"/>
              </w:rPr>
              <w:t xml:space="preserve"> </w:t>
            </w:r>
            <w:r>
              <w:rPr>
                <w:sz w:val="18"/>
              </w:rPr>
              <w:t xml:space="preserve">— </w:t>
            </w:r>
            <w:r>
              <w:rPr>
                <w:spacing w:val="-2"/>
                <w:sz w:val="18"/>
              </w:rPr>
              <w:t>раскрывать</w:t>
            </w:r>
          </w:p>
          <w:p w14:paraId="386832FE" w14:textId="77777777" w:rsidR="0063211A" w:rsidRDefault="00D667CD">
            <w:pPr>
              <w:pStyle w:val="TableParagraph"/>
              <w:spacing w:line="259" w:lineRule="auto"/>
              <w:ind w:left="84"/>
              <w:rPr>
                <w:sz w:val="18"/>
              </w:rPr>
            </w:pPr>
            <w:r>
              <w:rPr>
                <w:sz w:val="18"/>
              </w:rPr>
              <w:t>потенциальные возможности обучающихся.</w:t>
            </w:r>
            <w:r>
              <w:rPr>
                <w:spacing w:val="-12"/>
                <w:sz w:val="18"/>
              </w:rPr>
              <w:t xml:space="preserve"> </w:t>
            </w:r>
            <w:r>
              <w:rPr>
                <w:sz w:val="18"/>
              </w:rPr>
              <w:t>Данная</w:t>
            </w:r>
            <w:r>
              <w:rPr>
                <w:spacing w:val="-11"/>
                <w:sz w:val="18"/>
              </w:rPr>
              <w:t xml:space="preserve"> </w:t>
            </w:r>
            <w:r>
              <w:rPr>
                <w:sz w:val="18"/>
              </w:rPr>
              <w:t>компетентность определяет позицию педагога в отношении успехов обучающихся.</w:t>
            </w:r>
          </w:p>
          <w:p w14:paraId="1079085A" w14:textId="77777777" w:rsidR="0063211A" w:rsidRDefault="00D667CD">
            <w:pPr>
              <w:pStyle w:val="TableParagraph"/>
              <w:spacing w:line="259" w:lineRule="auto"/>
              <w:ind w:left="84"/>
              <w:rPr>
                <w:sz w:val="18"/>
              </w:rPr>
            </w:pPr>
            <w:r>
              <w:rPr>
                <w:sz w:val="18"/>
              </w:rPr>
              <w:t>Вера в силы и возможности обучающихся</w:t>
            </w:r>
            <w:r>
              <w:rPr>
                <w:spacing w:val="-12"/>
                <w:sz w:val="18"/>
              </w:rPr>
              <w:t xml:space="preserve"> </w:t>
            </w:r>
            <w:r>
              <w:rPr>
                <w:sz w:val="18"/>
              </w:rPr>
              <w:t>снимает</w:t>
            </w:r>
            <w:r>
              <w:rPr>
                <w:spacing w:val="-11"/>
                <w:sz w:val="18"/>
              </w:rPr>
              <w:t xml:space="preserve"> </w:t>
            </w:r>
            <w:r>
              <w:rPr>
                <w:sz w:val="18"/>
              </w:rPr>
              <w:t>обвинительную позицию в отношении обучающегося, свидетельствует</w:t>
            </w:r>
            <w:r>
              <w:rPr>
                <w:spacing w:val="-2"/>
                <w:sz w:val="18"/>
              </w:rPr>
              <w:t xml:space="preserve"> </w:t>
            </w:r>
            <w:proofErr w:type="spellStart"/>
            <w:r>
              <w:rPr>
                <w:sz w:val="18"/>
              </w:rPr>
              <w:t>оготовности</w:t>
            </w:r>
            <w:proofErr w:type="spellEnd"/>
            <w:r>
              <w:rPr>
                <w:sz w:val="18"/>
              </w:rPr>
              <w:t xml:space="preserve"> поддерживать ученика, искать пути и методы,</w:t>
            </w:r>
            <w:r>
              <w:rPr>
                <w:spacing w:val="-2"/>
                <w:sz w:val="18"/>
              </w:rPr>
              <w:t xml:space="preserve"> </w:t>
            </w:r>
            <w:r>
              <w:rPr>
                <w:sz w:val="18"/>
              </w:rPr>
              <w:t>отслеживающие</w:t>
            </w:r>
          </w:p>
          <w:p w14:paraId="0E422284" w14:textId="77777777" w:rsidR="0063211A" w:rsidRDefault="00D667CD">
            <w:pPr>
              <w:pStyle w:val="TableParagraph"/>
              <w:spacing w:line="259" w:lineRule="auto"/>
              <w:ind w:left="84"/>
              <w:rPr>
                <w:sz w:val="18"/>
              </w:rPr>
            </w:pPr>
            <w:r>
              <w:rPr>
                <w:sz w:val="18"/>
              </w:rPr>
              <w:t>успешность</w:t>
            </w:r>
            <w:r>
              <w:rPr>
                <w:spacing w:val="-12"/>
                <w:sz w:val="18"/>
              </w:rPr>
              <w:t xml:space="preserve"> </w:t>
            </w:r>
            <w:r>
              <w:rPr>
                <w:sz w:val="18"/>
              </w:rPr>
              <w:t>его</w:t>
            </w:r>
            <w:r>
              <w:rPr>
                <w:spacing w:val="-11"/>
                <w:sz w:val="18"/>
              </w:rPr>
              <w:t xml:space="preserve"> </w:t>
            </w:r>
            <w:proofErr w:type="spellStart"/>
            <w:proofErr w:type="gramStart"/>
            <w:r>
              <w:rPr>
                <w:sz w:val="18"/>
              </w:rPr>
              <w:t>деятельности.Вера</w:t>
            </w:r>
            <w:proofErr w:type="spellEnd"/>
            <w:proofErr w:type="gramEnd"/>
            <w:r>
              <w:rPr>
                <w:spacing w:val="-11"/>
                <w:sz w:val="18"/>
              </w:rPr>
              <w:t xml:space="preserve"> </w:t>
            </w:r>
            <w:r>
              <w:rPr>
                <w:sz w:val="18"/>
              </w:rPr>
              <w:t>в силы и возможности ученика есть отражение любви к обучающемуся.</w:t>
            </w:r>
          </w:p>
          <w:p w14:paraId="1A32CFD0" w14:textId="77777777" w:rsidR="0063211A" w:rsidRDefault="00D667CD">
            <w:pPr>
              <w:pStyle w:val="TableParagraph"/>
              <w:spacing w:line="259" w:lineRule="auto"/>
              <w:ind w:left="84" w:right="557"/>
              <w:rPr>
                <w:sz w:val="18"/>
              </w:rPr>
            </w:pPr>
            <w:r>
              <w:rPr>
                <w:sz w:val="18"/>
              </w:rPr>
              <w:t xml:space="preserve">Можно сказать, что любить </w:t>
            </w:r>
            <w:proofErr w:type="spellStart"/>
            <w:r>
              <w:rPr>
                <w:sz w:val="18"/>
              </w:rPr>
              <w:t>ребѐнка</w:t>
            </w:r>
            <w:proofErr w:type="spellEnd"/>
            <w:r>
              <w:rPr>
                <w:spacing w:val="-8"/>
                <w:sz w:val="18"/>
              </w:rPr>
              <w:t xml:space="preserve"> </w:t>
            </w:r>
            <w:r>
              <w:rPr>
                <w:sz w:val="18"/>
              </w:rPr>
              <w:t>—</w:t>
            </w:r>
            <w:r>
              <w:rPr>
                <w:spacing w:val="-8"/>
                <w:sz w:val="18"/>
              </w:rPr>
              <w:t xml:space="preserve"> </w:t>
            </w:r>
            <w:r>
              <w:rPr>
                <w:sz w:val="18"/>
              </w:rPr>
              <w:t>значит</w:t>
            </w:r>
            <w:r>
              <w:rPr>
                <w:spacing w:val="-8"/>
                <w:sz w:val="18"/>
              </w:rPr>
              <w:t xml:space="preserve"> </w:t>
            </w:r>
            <w:r>
              <w:rPr>
                <w:sz w:val="18"/>
              </w:rPr>
              <w:t>верить</w:t>
            </w:r>
            <w:r>
              <w:rPr>
                <w:spacing w:val="-8"/>
                <w:sz w:val="18"/>
              </w:rPr>
              <w:t xml:space="preserve"> </w:t>
            </w:r>
            <w:r>
              <w:rPr>
                <w:sz w:val="18"/>
              </w:rPr>
              <w:t>в</w:t>
            </w:r>
            <w:r>
              <w:rPr>
                <w:spacing w:val="-8"/>
                <w:sz w:val="18"/>
              </w:rPr>
              <w:t xml:space="preserve"> </w:t>
            </w:r>
            <w:r>
              <w:rPr>
                <w:sz w:val="18"/>
              </w:rPr>
              <w:t>его</w:t>
            </w:r>
          </w:p>
          <w:p w14:paraId="2A5B1855" w14:textId="77777777" w:rsidR="0063211A" w:rsidRDefault="00D667CD">
            <w:pPr>
              <w:pStyle w:val="TableParagraph"/>
              <w:spacing w:line="256" w:lineRule="auto"/>
              <w:ind w:left="84"/>
              <w:rPr>
                <w:sz w:val="18"/>
              </w:rPr>
            </w:pPr>
            <w:r>
              <w:rPr>
                <w:sz w:val="18"/>
              </w:rPr>
              <w:t>возможности,</w:t>
            </w:r>
            <w:r>
              <w:rPr>
                <w:spacing w:val="-12"/>
                <w:sz w:val="18"/>
              </w:rPr>
              <w:t xml:space="preserve"> </w:t>
            </w:r>
            <w:r>
              <w:rPr>
                <w:sz w:val="18"/>
              </w:rPr>
              <w:t>создавать</w:t>
            </w:r>
            <w:r>
              <w:rPr>
                <w:spacing w:val="-11"/>
                <w:sz w:val="18"/>
              </w:rPr>
              <w:t xml:space="preserve"> </w:t>
            </w:r>
            <w:r>
              <w:rPr>
                <w:sz w:val="18"/>
              </w:rPr>
              <w:t>условия</w:t>
            </w:r>
            <w:r>
              <w:rPr>
                <w:spacing w:val="-11"/>
                <w:sz w:val="18"/>
              </w:rPr>
              <w:t xml:space="preserve"> </w:t>
            </w:r>
            <w:r>
              <w:rPr>
                <w:sz w:val="18"/>
              </w:rPr>
              <w:t xml:space="preserve">для разворачивания этих сил в </w:t>
            </w:r>
            <w:r>
              <w:rPr>
                <w:spacing w:val="-2"/>
                <w:sz w:val="18"/>
              </w:rPr>
              <w:t>образовательной</w:t>
            </w:r>
          </w:p>
          <w:p w14:paraId="03C15072" w14:textId="77777777" w:rsidR="0063211A" w:rsidRDefault="00D667CD">
            <w:pPr>
              <w:pStyle w:val="TableParagraph"/>
              <w:spacing w:line="186" w:lineRule="exact"/>
              <w:ind w:left="84"/>
              <w:rPr>
                <w:sz w:val="18"/>
              </w:rPr>
            </w:pPr>
            <w:r>
              <w:rPr>
                <w:spacing w:val="-2"/>
                <w:sz w:val="18"/>
              </w:rPr>
              <w:t>деятельности.</w:t>
            </w:r>
          </w:p>
        </w:tc>
        <w:tc>
          <w:tcPr>
            <w:tcW w:w="2127" w:type="dxa"/>
          </w:tcPr>
          <w:p w14:paraId="2A37D78B" w14:textId="77777777" w:rsidR="0063211A" w:rsidRDefault="00D667CD" w:rsidP="00D667CD">
            <w:pPr>
              <w:pStyle w:val="TableParagraph"/>
              <w:numPr>
                <w:ilvl w:val="0"/>
                <w:numId w:val="28"/>
              </w:numPr>
              <w:tabs>
                <w:tab w:val="left" w:pos="373"/>
              </w:tabs>
              <w:spacing w:line="254" w:lineRule="auto"/>
              <w:ind w:right="843" w:firstLine="0"/>
              <w:rPr>
                <w:sz w:val="18"/>
              </w:rPr>
            </w:pPr>
            <w:r>
              <w:rPr>
                <w:spacing w:val="-2"/>
                <w:sz w:val="18"/>
              </w:rPr>
              <w:t>умение осуществлять грамотное педагогическое оценивание, мобилизующее академическую активность;</w:t>
            </w:r>
          </w:p>
          <w:p w14:paraId="3B54B6D4" w14:textId="77777777" w:rsidR="0063211A" w:rsidRDefault="00D667CD" w:rsidP="00D667CD">
            <w:pPr>
              <w:pStyle w:val="TableParagraph"/>
              <w:numPr>
                <w:ilvl w:val="0"/>
                <w:numId w:val="28"/>
              </w:numPr>
              <w:tabs>
                <w:tab w:val="left" w:pos="337"/>
              </w:tabs>
              <w:spacing w:before="18" w:line="252" w:lineRule="auto"/>
              <w:ind w:right="188" w:firstLine="0"/>
              <w:rPr>
                <w:sz w:val="18"/>
              </w:rPr>
            </w:pPr>
            <w:r>
              <w:rPr>
                <w:sz w:val="18"/>
              </w:rPr>
              <w:t xml:space="preserve">умение находить </w:t>
            </w:r>
            <w:r>
              <w:rPr>
                <w:spacing w:val="-2"/>
                <w:sz w:val="18"/>
              </w:rPr>
              <w:t>положительные</w:t>
            </w:r>
            <w:r>
              <w:rPr>
                <w:spacing w:val="40"/>
                <w:sz w:val="18"/>
              </w:rPr>
              <w:t xml:space="preserve"> </w:t>
            </w:r>
            <w:r>
              <w:rPr>
                <w:sz w:val="18"/>
              </w:rPr>
              <w:t xml:space="preserve">стороны у каждого обучающегося, строить </w:t>
            </w:r>
            <w:r>
              <w:rPr>
                <w:spacing w:val="-2"/>
                <w:sz w:val="18"/>
              </w:rPr>
              <w:t xml:space="preserve">образовательный </w:t>
            </w:r>
            <w:r>
              <w:rPr>
                <w:sz w:val="18"/>
              </w:rPr>
              <w:t>процесс</w:t>
            </w:r>
            <w:r>
              <w:rPr>
                <w:spacing w:val="-12"/>
                <w:sz w:val="18"/>
              </w:rPr>
              <w:t xml:space="preserve"> </w:t>
            </w:r>
            <w:r>
              <w:rPr>
                <w:sz w:val="18"/>
              </w:rPr>
              <w:t>с</w:t>
            </w:r>
            <w:r>
              <w:rPr>
                <w:spacing w:val="-11"/>
                <w:sz w:val="18"/>
              </w:rPr>
              <w:t xml:space="preserve"> </w:t>
            </w:r>
            <w:r>
              <w:rPr>
                <w:sz w:val="18"/>
              </w:rPr>
              <w:t>опорой</w:t>
            </w:r>
            <w:r>
              <w:rPr>
                <w:spacing w:val="-11"/>
                <w:sz w:val="18"/>
              </w:rPr>
              <w:t xml:space="preserve"> </w:t>
            </w:r>
            <w:r>
              <w:rPr>
                <w:sz w:val="18"/>
              </w:rPr>
              <w:t>на</w:t>
            </w:r>
            <w:r>
              <w:rPr>
                <w:spacing w:val="-11"/>
                <w:sz w:val="18"/>
              </w:rPr>
              <w:t xml:space="preserve"> </w:t>
            </w:r>
            <w:r>
              <w:rPr>
                <w:sz w:val="18"/>
              </w:rPr>
              <w:t>эти стороны,</w:t>
            </w:r>
            <w:r>
              <w:rPr>
                <w:spacing w:val="-12"/>
                <w:sz w:val="18"/>
              </w:rPr>
              <w:t xml:space="preserve"> </w:t>
            </w:r>
            <w:r>
              <w:rPr>
                <w:sz w:val="18"/>
              </w:rPr>
              <w:t>поддерживать позитивные</w:t>
            </w:r>
            <w:r>
              <w:rPr>
                <w:spacing w:val="-6"/>
                <w:sz w:val="18"/>
              </w:rPr>
              <w:t xml:space="preserve"> </w:t>
            </w:r>
            <w:r>
              <w:rPr>
                <w:sz w:val="18"/>
              </w:rPr>
              <w:t xml:space="preserve">силы </w:t>
            </w:r>
            <w:r>
              <w:rPr>
                <w:spacing w:val="-2"/>
                <w:sz w:val="18"/>
              </w:rPr>
              <w:t>развития;</w:t>
            </w:r>
          </w:p>
          <w:p w14:paraId="3BF6B9DC" w14:textId="77777777" w:rsidR="0063211A" w:rsidRDefault="00D667CD">
            <w:pPr>
              <w:pStyle w:val="TableParagraph"/>
              <w:spacing w:before="7"/>
              <w:ind w:left="86"/>
              <w:rPr>
                <w:sz w:val="18"/>
              </w:rPr>
            </w:pPr>
            <w:r>
              <w:rPr>
                <w:sz w:val="18"/>
              </w:rPr>
              <w:t xml:space="preserve">- </w:t>
            </w:r>
            <w:r>
              <w:rPr>
                <w:spacing w:val="-2"/>
                <w:sz w:val="18"/>
              </w:rPr>
              <w:t>умение</w:t>
            </w:r>
          </w:p>
          <w:p w14:paraId="0344F468" w14:textId="77777777" w:rsidR="0063211A" w:rsidRDefault="00D667CD">
            <w:pPr>
              <w:pStyle w:val="TableParagraph"/>
              <w:spacing w:before="14" w:line="259" w:lineRule="auto"/>
              <w:ind w:left="86" w:right="69" w:firstLine="1632"/>
              <w:rPr>
                <w:sz w:val="18"/>
              </w:rPr>
            </w:pPr>
            <w:proofErr w:type="spellStart"/>
            <w:r>
              <w:rPr>
                <w:spacing w:val="-4"/>
                <w:sz w:val="18"/>
              </w:rPr>
              <w:t>разр</w:t>
            </w:r>
            <w:proofErr w:type="spellEnd"/>
            <w:r>
              <w:rPr>
                <w:spacing w:val="-4"/>
                <w:sz w:val="18"/>
              </w:rPr>
              <w:t xml:space="preserve"> </w:t>
            </w:r>
            <w:proofErr w:type="spellStart"/>
            <w:r>
              <w:rPr>
                <w:spacing w:val="-2"/>
                <w:sz w:val="18"/>
              </w:rPr>
              <w:t>абатыватьиндивидуально</w:t>
            </w:r>
            <w:proofErr w:type="spellEnd"/>
            <w:r>
              <w:rPr>
                <w:spacing w:val="-2"/>
                <w:sz w:val="18"/>
              </w:rPr>
              <w:t xml:space="preserve"> ориентированные </w:t>
            </w:r>
            <w:proofErr w:type="spellStart"/>
            <w:r>
              <w:rPr>
                <w:spacing w:val="-2"/>
                <w:sz w:val="18"/>
              </w:rPr>
              <w:t>образовательныепроекты</w:t>
            </w:r>
            <w:proofErr w:type="spellEnd"/>
          </w:p>
        </w:tc>
      </w:tr>
      <w:tr w:rsidR="0063211A" w14:paraId="539BDBA8" w14:textId="77777777">
        <w:trPr>
          <w:trHeight w:val="3319"/>
        </w:trPr>
        <w:tc>
          <w:tcPr>
            <w:tcW w:w="425" w:type="dxa"/>
          </w:tcPr>
          <w:p w14:paraId="2E1E7BC5" w14:textId="77777777" w:rsidR="0063211A" w:rsidRDefault="00D667CD">
            <w:pPr>
              <w:pStyle w:val="TableParagraph"/>
              <w:spacing w:before="14"/>
              <w:ind w:right="23"/>
              <w:jc w:val="center"/>
              <w:rPr>
                <w:sz w:val="18"/>
              </w:rPr>
            </w:pPr>
            <w:r>
              <w:rPr>
                <w:spacing w:val="-5"/>
                <w:sz w:val="18"/>
              </w:rPr>
              <w:t>1.2</w:t>
            </w:r>
          </w:p>
        </w:tc>
        <w:tc>
          <w:tcPr>
            <w:tcW w:w="1560" w:type="dxa"/>
          </w:tcPr>
          <w:p w14:paraId="627F0AB9" w14:textId="77777777" w:rsidR="0063211A" w:rsidRDefault="00D667CD">
            <w:pPr>
              <w:pStyle w:val="TableParagraph"/>
              <w:spacing w:before="14" w:line="264" w:lineRule="auto"/>
              <w:ind w:left="79"/>
              <w:rPr>
                <w:sz w:val="18"/>
              </w:rPr>
            </w:pPr>
            <w:r>
              <w:rPr>
                <w:sz w:val="18"/>
              </w:rPr>
              <w:t>Интерес</w:t>
            </w:r>
            <w:r>
              <w:rPr>
                <w:spacing w:val="-2"/>
                <w:sz w:val="18"/>
              </w:rPr>
              <w:t xml:space="preserve"> </w:t>
            </w:r>
            <w:r>
              <w:rPr>
                <w:sz w:val="18"/>
              </w:rPr>
              <w:t xml:space="preserve">к </w:t>
            </w:r>
            <w:r>
              <w:rPr>
                <w:spacing w:val="-2"/>
                <w:sz w:val="18"/>
              </w:rPr>
              <w:t>внутреннему</w:t>
            </w:r>
            <w:r>
              <w:rPr>
                <w:spacing w:val="-10"/>
                <w:sz w:val="18"/>
              </w:rPr>
              <w:t xml:space="preserve"> </w:t>
            </w:r>
            <w:r>
              <w:rPr>
                <w:spacing w:val="-2"/>
                <w:sz w:val="18"/>
              </w:rPr>
              <w:t>миру обучающихся</w:t>
            </w:r>
          </w:p>
        </w:tc>
        <w:tc>
          <w:tcPr>
            <w:tcW w:w="3119" w:type="dxa"/>
          </w:tcPr>
          <w:p w14:paraId="3ECB47D1" w14:textId="77777777" w:rsidR="0063211A" w:rsidRDefault="00D667CD">
            <w:pPr>
              <w:pStyle w:val="TableParagraph"/>
              <w:spacing w:before="14" w:line="264" w:lineRule="auto"/>
              <w:ind w:left="84" w:right="557"/>
              <w:rPr>
                <w:sz w:val="18"/>
              </w:rPr>
            </w:pPr>
            <w:r>
              <w:rPr>
                <w:sz w:val="18"/>
              </w:rPr>
              <w:t>Интерес</w:t>
            </w:r>
            <w:r>
              <w:rPr>
                <w:spacing w:val="-12"/>
                <w:sz w:val="18"/>
              </w:rPr>
              <w:t xml:space="preserve"> </w:t>
            </w:r>
            <w:r>
              <w:rPr>
                <w:sz w:val="18"/>
              </w:rPr>
              <w:t>к</w:t>
            </w:r>
            <w:r>
              <w:rPr>
                <w:spacing w:val="-11"/>
                <w:sz w:val="18"/>
              </w:rPr>
              <w:t xml:space="preserve"> </w:t>
            </w:r>
            <w:r>
              <w:rPr>
                <w:sz w:val="18"/>
              </w:rPr>
              <w:t>внутреннему</w:t>
            </w:r>
            <w:r>
              <w:rPr>
                <w:spacing w:val="-11"/>
                <w:sz w:val="18"/>
              </w:rPr>
              <w:t xml:space="preserve"> </w:t>
            </w:r>
            <w:r>
              <w:rPr>
                <w:sz w:val="18"/>
              </w:rPr>
              <w:t xml:space="preserve">миру </w:t>
            </w:r>
            <w:r>
              <w:rPr>
                <w:spacing w:val="-2"/>
                <w:sz w:val="18"/>
              </w:rPr>
              <w:t>обучающихся</w:t>
            </w:r>
          </w:p>
          <w:p w14:paraId="178EEE9A" w14:textId="77777777" w:rsidR="0063211A" w:rsidRDefault="00D667CD">
            <w:pPr>
              <w:pStyle w:val="TableParagraph"/>
              <w:spacing w:before="4" w:line="259" w:lineRule="auto"/>
              <w:ind w:left="84" w:right="426"/>
              <w:rPr>
                <w:sz w:val="18"/>
              </w:rPr>
            </w:pPr>
            <w:r>
              <w:rPr>
                <w:sz w:val="18"/>
              </w:rPr>
              <w:t>предполагает</w:t>
            </w:r>
            <w:r>
              <w:rPr>
                <w:spacing w:val="-12"/>
                <w:sz w:val="18"/>
              </w:rPr>
              <w:t xml:space="preserve"> </w:t>
            </w:r>
            <w:r>
              <w:rPr>
                <w:sz w:val="18"/>
              </w:rPr>
              <w:t>не</w:t>
            </w:r>
            <w:r>
              <w:rPr>
                <w:spacing w:val="-11"/>
                <w:sz w:val="18"/>
              </w:rPr>
              <w:t xml:space="preserve"> </w:t>
            </w:r>
            <w:r>
              <w:rPr>
                <w:sz w:val="18"/>
              </w:rPr>
              <w:t>просто</w:t>
            </w:r>
            <w:r>
              <w:rPr>
                <w:spacing w:val="-11"/>
                <w:sz w:val="18"/>
              </w:rPr>
              <w:t xml:space="preserve"> </w:t>
            </w:r>
            <w:r>
              <w:rPr>
                <w:sz w:val="18"/>
              </w:rPr>
              <w:t>знание</w:t>
            </w:r>
            <w:r>
              <w:rPr>
                <w:spacing w:val="-11"/>
                <w:sz w:val="18"/>
              </w:rPr>
              <w:t xml:space="preserve"> </w:t>
            </w:r>
            <w:r>
              <w:rPr>
                <w:sz w:val="18"/>
              </w:rPr>
              <w:t>их индивидуальных</w:t>
            </w:r>
            <w:r>
              <w:rPr>
                <w:spacing w:val="-2"/>
                <w:sz w:val="18"/>
              </w:rPr>
              <w:t xml:space="preserve"> </w:t>
            </w:r>
            <w:proofErr w:type="spellStart"/>
            <w:r>
              <w:rPr>
                <w:sz w:val="18"/>
              </w:rPr>
              <w:t>ивозрастных</w:t>
            </w:r>
            <w:proofErr w:type="spellEnd"/>
            <w:r>
              <w:rPr>
                <w:sz w:val="18"/>
              </w:rPr>
              <w:t xml:space="preserve"> особенностей,</w:t>
            </w:r>
            <w:r>
              <w:rPr>
                <w:spacing w:val="-6"/>
                <w:sz w:val="18"/>
              </w:rPr>
              <w:t xml:space="preserve"> </w:t>
            </w:r>
            <w:r>
              <w:rPr>
                <w:sz w:val="18"/>
              </w:rPr>
              <w:t>но</w:t>
            </w:r>
            <w:r>
              <w:rPr>
                <w:spacing w:val="-5"/>
                <w:sz w:val="18"/>
              </w:rPr>
              <w:t xml:space="preserve"> </w:t>
            </w:r>
            <w:r>
              <w:rPr>
                <w:sz w:val="18"/>
              </w:rPr>
              <w:t>и</w:t>
            </w:r>
            <w:r>
              <w:rPr>
                <w:spacing w:val="-7"/>
                <w:sz w:val="18"/>
              </w:rPr>
              <w:t xml:space="preserve"> </w:t>
            </w:r>
            <w:r>
              <w:rPr>
                <w:sz w:val="18"/>
              </w:rPr>
              <w:t>выстраивание всей педагогической деятельности с опорой на индивидуальные особенности</w:t>
            </w:r>
          </w:p>
          <w:p w14:paraId="61643CF8" w14:textId="77777777" w:rsidR="0063211A" w:rsidRDefault="00D667CD">
            <w:pPr>
              <w:pStyle w:val="TableParagraph"/>
              <w:spacing w:line="259" w:lineRule="auto"/>
              <w:ind w:left="84"/>
              <w:rPr>
                <w:sz w:val="18"/>
              </w:rPr>
            </w:pPr>
            <w:r>
              <w:rPr>
                <w:sz w:val="18"/>
              </w:rPr>
              <w:t>обучающихся.</w:t>
            </w:r>
            <w:r>
              <w:rPr>
                <w:spacing w:val="-12"/>
                <w:sz w:val="18"/>
              </w:rPr>
              <w:t xml:space="preserve"> </w:t>
            </w:r>
            <w:r>
              <w:rPr>
                <w:sz w:val="18"/>
              </w:rPr>
              <w:t>Данная</w:t>
            </w:r>
            <w:r>
              <w:rPr>
                <w:spacing w:val="-11"/>
                <w:sz w:val="18"/>
              </w:rPr>
              <w:t xml:space="preserve"> </w:t>
            </w:r>
            <w:r>
              <w:rPr>
                <w:sz w:val="18"/>
              </w:rPr>
              <w:t xml:space="preserve">компетентность определяет все аспекты </w:t>
            </w:r>
            <w:proofErr w:type="spellStart"/>
            <w:r>
              <w:rPr>
                <w:spacing w:val="-2"/>
                <w:sz w:val="18"/>
              </w:rPr>
              <w:t>педагогическойдеятельности</w:t>
            </w:r>
            <w:proofErr w:type="spellEnd"/>
          </w:p>
        </w:tc>
        <w:tc>
          <w:tcPr>
            <w:tcW w:w="2127" w:type="dxa"/>
          </w:tcPr>
          <w:p w14:paraId="5D83EAAE" w14:textId="77777777" w:rsidR="0063211A" w:rsidRDefault="00D667CD" w:rsidP="00D667CD">
            <w:pPr>
              <w:pStyle w:val="TableParagraph"/>
              <w:numPr>
                <w:ilvl w:val="0"/>
                <w:numId w:val="27"/>
              </w:numPr>
              <w:tabs>
                <w:tab w:val="left" w:pos="515"/>
              </w:tabs>
              <w:spacing w:line="254" w:lineRule="auto"/>
              <w:ind w:right="409" w:firstLine="0"/>
              <w:rPr>
                <w:sz w:val="18"/>
              </w:rPr>
            </w:pPr>
            <w:r>
              <w:rPr>
                <w:spacing w:val="-2"/>
                <w:sz w:val="18"/>
              </w:rPr>
              <w:t xml:space="preserve">Умение </w:t>
            </w:r>
            <w:r>
              <w:rPr>
                <w:sz w:val="18"/>
              </w:rPr>
              <w:t xml:space="preserve">составить устную и </w:t>
            </w:r>
            <w:r>
              <w:rPr>
                <w:spacing w:val="-2"/>
                <w:sz w:val="18"/>
              </w:rPr>
              <w:t xml:space="preserve">письменную характеристику обучающегося, </w:t>
            </w:r>
            <w:r>
              <w:rPr>
                <w:sz w:val="18"/>
              </w:rPr>
              <w:t>отражающую</w:t>
            </w:r>
            <w:r>
              <w:rPr>
                <w:spacing w:val="-12"/>
                <w:sz w:val="18"/>
              </w:rPr>
              <w:t xml:space="preserve"> </w:t>
            </w:r>
            <w:r>
              <w:rPr>
                <w:sz w:val="18"/>
              </w:rPr>
              <w:t>разные аспекты его внутреннего мира;</w:t>
            </w:r>
          </w:p>
          <w:p w14:paraId="28CF0754" w14:textId="77777777" w:rsidR="0063211A" w:rsidRDefault="00D667CD" w:rsidP="00D667CD">
            <w:pPr>
              <w:pStyle w:val="TableParagraph"/>
              <w:numPr>
                <w:ilvl w:val="0"/>
                <w:numId w:val="27"/>
              </w:numPr>
              <w:tabs>
                <w:tab w:val="left" w:pos="371"/>
              </w:tabs>
              <w:spacing w:before="21" w:line="247" w:lineRule="auto"/>
              <w:ind w:right="426" w:firstLine="0"/>
              <w:rPr>
                <w:sz w:val="18"/>
              </w:rPr>
            </w:pPr>
            <w:r>
              <w:rPr>
                <w:sz w:val="18"/>
              </w:rPr>
              <w:t>умение</w:t>
            </w:r>
            <w:r>
              <w:rPr>
                <w:spacing w:val="-12"/>
                <w:sz w:val="18"/>
              </w:rPr>
              <w:t xml:space="preserve"> </w:t>
            </w:r>
            <w:r>
              <w:rPr>
                <w:sz w:val="18"/>
              </w:rPr>
              <w:t xml:space="preserve">выяснить </w:t>
            </w:r>
            <w:r>
              <w:rPr>
                <w:spacing w:val="-2"/>
                <w:sz w:val="18"/>
              </w:rPr>
              <w:t>индивидуальные предпочтения (индивидуальные образовательные потребности),</w:t>
            </w:r>
          </w:p>
          <w:p w14:paraId="2958ED7F" w14:textId="77777777" w:rsidR="0063211A" w:rsidRDefault="00D667CD">
            <w:pPr>
              <w:pStyle w:val="TableParagraph"/>
              <w:spacing w:before="2" w:line="194" w:lineRule="exact"/>
              <w:ind w:left="86"/>
              <w:rPr>
                <w:sz w:val="18"/>
              </w:rPr>
            </w:pPr>
            <w:r>
              <w:rPr>
                <w:spacing w:val="-2"/>
                <w:sz w:val="18"/>
              </w:rPr>
              <w:t>возможности</w:t>
            </w:r>
          </w:p>
        </w:tc>
      </w:tr>
    </w:tbl>
    <w:p w14:paraId="1D46908E" w14:textId="77777777" w:rsidR="0063211A" w:rsidRDefault="0063211A">
      <w:pPr>
        <w:spacing w:line="194" w:lineRule="exact"/>
        <w:rPr>
          <w:sz w:val="18"/>
        </w:rPr>
        <w:sectPr w:rsidR="0063211A">
          <w:pgSz w:w="12240" w:h="15840"/>
          <w:pgMar w:top="360" w:right="380" w:bottom="1180" w:left="500" w:header="0" w:footer="933" w:gutter="0"/>
          <w:cols w:space="720"/>
        </w:sectPr>
      </w:pPr>
    </w:p>
    <w:p w14:paraId="372446DE" w14:textId="77777777" w:rsidR="0063211A" w:rsidRDefault="0063211A">
      <w:pPr>
        <w:pStyle w:val="a3"/>
        <w:spacing w:before="4"/>
        <w:ind w:left="0"/>
        <w:jc w:val="left"/>
        <w:rPr>
          <w:b/>
          <w:i/>
          <w:sz w:val="2"/>
        </w:rPr>
      </w:pPr>
    </w:p>
    <w:tbl>
      <w:tblPr>
        <w:tblStyle w:val="TableNormal"/>
        <w:tblW w:w="0" w:type="auto"/>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
        <w:gridCol w:w="1560"/>
        <w:gridCol w:w="3119"/>
        <w:gridCol w:w="2127"/>
      </w:tblGrid>
      <w:tr w:rsidR="0063211A" w14:paraId="6F7134CE" w14:textId="77777777">
        <w:trPr>
          <w:trHeight w:val="3612"/>
        </w:trPr>
        <w:tc>
          <w:tcPr>
            <w:tcW w:w="425" w:type="dxa"/>
          </w:tcPr>
          <w:p w14:paraId="05BF7DBB" w14:textId="77777777" w:rsidR="0063211A" w:rsidRDefault="0063211A">
            <w:pPr>
              <w:pStyle w:val="TableParagraph"/>
            </w:pPr>
          </w:p>
        </w:tc>
        <w:tc>
          <w:tcPr>
            <w:tcW w:w="1560" w:type="dxa"/>
          </w:tcPr>
          <w:p w14:paraId="1E472290" w14:textId="77777777" w:rsidR="0063211A" w:rsidRDefault="0063211A">
            <w:pPr>
              <w:pStyle w:val="TableParagraph"/>
            </w:pPr>
          </w:p>
        </w:tc>
        <w:tc>
          <w:tcPr>
            <w:tcW w:w="3119" w:type="dxa"/>
          </w:tcPr>
          <w:p w14:paraId="2A05A78F" w14:textId="77777777" w:rsidR="0063211A" w:rsidRDefault="0063211A">
            <w:pPr>
              <w:pStyle w:val="TableParagraph"/>
            </w:pPr>
          </w:p>
        </w:tc>
        <w:tc>
          <w:tcPr>
            <w:tcW w:w="2127" w:type="dxa"/>
          </w:tcPr>
          <w:p w14:paraId="35F9EA19" w14:textId="77777777" w:rsidR="0063211A" w:rsidRDefault="00D667CD">
            <w:pPr>
              <w:pStyle w:val="TableParagraph"/>
              <w:spacing w:line="249" w:lineRule="auto"/>
              <w:ind w:left="86" w:right="481"/>
              <w:rPr>
                <w:sz w:val="18"/>
              </w:rPr>
            </w:pPr>
            <w:r>
              <w:rPr>
                <w:sz w:val="18"/>
              </w:rPr>
              <w:t>ученика,</w:t>
            </w:r>
            <w:r>
              <w:rPr>
                <w:spacing w:val="-12"/>
                <w:sz w:val="18"/>
              </w:rPr>
              <w:t xml:space="preserve"> </w:t>
            </w:r>
            <w:r>
              <w:rPr>
                <w:sz w:val="18"/>
              </w:rPr>
              <w:t xml:space="preserve">трудности, с которыми он </w:t>
            </w:r>
            <w:r>
              <w:rPr>
                <w:spacing w:val="-2"/>
                <w:sz w:val="18"/>
              </w:rPr>
              <w:t>сталкивается;</w:t>
            </w:r>
          </w:p>
          <w:p w14:paraId="4F96900E" w14:textId="77777777" w:rsidR="0063211A" w:rsidRDefault="00D667CD">
            <w:pPr>
              <w:pStyle w:val="TableParagraph"/>
              <w:spacing w:before="21" w:line="273" w:lineRule="auto"/>
              <w:ind w:left="86" w:right="879"/>
              <w:rPr>
                <w:sz w:val="18"/>
              </w:rPr>
            </w:pPr>
            <w:r>
              <w:rPr>
                <w:sz w:val="20"/>
              </w:rPr>
              <w:t xml:space="preserve">— </w:t>
            </w:r>
            <w:r>
              <w:rPr>
                <w:sz w:val="18"/>
              </w:rPr>
              <w:t xml:space="preserve">умение </w:t>
            </w:r>
            <w:r>
              <w:rPr>
                <w:spacing w:val="-2"/>
                <w:sz w:val="18"/>
              </w:rPr>
              <w:t xml:space="preserve">построить </w:t>
            </w:r>
            <w:proofErr w:type="spellStart"/>
            <w:r>
              <w:rPr>
                <w:spacing w:val="-2"/>
                <w:sz w:val="18"/>
              </w:rPr>
              <w:t>индивидуали</w:t>
            </w:r>
            <w:proofErr w:type="spellEnd"/>
            <w:r>
              <w:rPr>
                <w:spacing w:val="-2"/>
                <w:sz w:val="18"/>
              </w:rPr>
              <w:t xml:space="preserve"> </w:t>
            </w:r>
            <w:proofErr w:type="spellStart"/>
            <w:r>
              <w:rPr>
                <w:spacing w:val="-2"/>
                <w:sz w:val="18"/>
              </w:rPr>
              <w:t>зированную</w:t>
            </w:r>
            <w:proofErr w:type="spellEnd"/>
            <w:r>
              <w:rPr>
                <w:spacing w:val="-2"/>
                <w:sz w:val="18"/>
              </w:rPr>
              <w:t xml:space="preserve"> </w:t>
            </w:r>
            <w:proofErr w:type="gramStart"/>
            <w:r>
              <w:rPr>
                <w:spacing w:val="-2"/>
                <w:sz w:val="18"/>
              </w:rPr>
              <w:t xml:space="preserve">образователь </w:t>
            </w:r>
            <w:proofErr w:type="spellStart"/>
            <w:r>
              <w:rPr>
                <w:spacing w:val="-4"/>
                <w:sz w:val="18"/>
              </w:rPr>
              <w:t>ную</w:t>
            </w:r>
            <w:proofErr w:type="spellEnd"/>
            <w:proofErr w:type="gramEnd"/>
            <w:r>
              <w:rPr>
                <w:spacing w:val="-4"/>
                <w:sz w:val="18"/>
              </w:rPr>
              <w:t xml:space="preserve"> </w:t>
            </w:r>
            <w:r>
              <w:rPr>
                <w:spacing w:val="-2"/>
                <w:sz w:val="18"/>
              </w:rPr>
              <w:t>программу;</w:t>
            </w:r>
          </w:p>
          <w:p w14:paraId="5E215428" w14:textId="77777777" w:rsidR="0063211A" w:rsidRDefault="00D667CD">
            <w:pPr>
              <w:pStyle w:val="TableParagraph"/>
              <w:spacing w:before="10" w:line="244" w:lineRule="auto"/>
              <w:ind w:left="86" w:right="382"/>
              <w:rPr>
                <w:sz w:val="18"/>
              </w:rPr>
            </w:pPr>
            <w:r>
              <w:rPr>
                <w:sz w:val="18"/>
              </w:rPr>
              <w:t>умение</w:t>
            </w:r>
            <w:r>
              <w:rPr>
                <w:spacing w:val="-6"/>
                <w:sz w:val="18"/>
              </w:rPr>
              <w:t xml:space="preserve"> </w:t>
            </w:r>
            <w:r>
              <w:rPr>
                <w:sz w:val="18"/>
              </w:rPr>
              <w:t xml:space="preserve">показать </w:t>
            </w:r>
            <w:r>
              <w:rPr>
                <w:spacing w:val="-2"/>
                <w:sz w:val="18"/>
              </w:rPr>
              <w:t>личностный</w:t>
            </w:r>
            <w:r>
              <w:rPr>
                <w:spacing w:val="-10"/>
                <w:sz w:val="18"/>
              </w:rPr>
              <w:t xml:space="preserve"> </w:t>
            </w:r>
            <w:r>
              <w:rPr>
                <w:spacing w:val="-2"/>
                <w:sz w:val="18"/>
              </w:rPr>
              <w:t xml:space="preserve">смысл </w:t>
            </w:r>
            <w:r>
              <w:rPr>
                <w:sz w:val="18"/>
              </w:rPr>
              <w:t>обучения</w:t>
            </w:r>
            <w:r>
              <w:rPr>
                <w:spacing w:val="-6"/>
                <w:sz w:val="18"/>
              </w:rPr>
              <w:t xml:space="preserve"> </w:t>
            </w:r>
            <w:r>
              <w:rPr>
                <w:sz w:val="18"/>
              </w:rPr>
              <w:t>с</w:t>
            </w:r>
            <w:r>
              <w:rPr>
                <w:spacing w:val="-6"/>
                <w:sz w:val="18"/>
              </w:rPr>
              <w:t xml:space="preserve"> </w:t>
            </w:r>
            <w:proofErr w:type="spellStart"/>
            <w:r>
              <w:rPr>
                <w:sz w:val="18"/>
              </w:rPr>
              <w:t>учѐтом</w:t>
            </w:r>
            <w:proofErr w:type="spellEnd"/>
            <w:r>
              <w:rPr>
                <w:sz w:val="18"/>
              </w:rPr>
              <w:t xml:space="preserve"> </w:t>
            </w:r>
            <w:r>
              <w:rPr>
                <w:spacing w:val="-2"/>
                <w:sz w:val="18"/>
              </w:rPr>
              <w:t>индивидуальных характеристик</w:t>
            </w:r>
          </w:p>
          <w:p w14:paraId="3FA67206" w14:textId="77777777" w:rsidR="0063211A" w:rsidRDefault="00D667CD">
            <w:pPr>
              <w:pStyle w:val="TableParagraph"/>
              <w:spacing w:line="182" w:lineRule="exact"/>
              <w:ind w:left="86"/>
              <w:rPr>
                <w:sz w:val="18"/>
              </w:rPr>
            </w:pPr>
            <w:r>
              <w:rPr>
                <w:sz w:val="18"/>
              </w:rPr>
              <w:t>внутреннего</w:t>
            </w:r>
            <w:r>
              <w:rPr>
                <w:spacing w:val="-7"/>
                <w:sz w:val="18"/>
              </w:rPr>
              <w:t xml:space="preserve"> </w:t>
            </w:r>
            <w:r>
              <w:rPr>
                <w:spacing w:val="-4"/>
                <w:sz w:val="18"/>
              </w:rPr>
              <w:t>мира</w:t>
            </w:r>
          </w:p>
        </w:tc>
      </w:tr>
    </w:tbl>
    <w:p w14:paraId="6503C0DD" w14:textId="77777777" w:rsidR="0063211A" w:rsidRDefault="0063211A">
      <w:pPr>
        <w:pStyle w:val="a3"/>
        <w:spacing w:before="274"/>
        <w:ind w:left="0"/>
        <w:jc w:val="left"/>
        <w:rPr>
          <w:b/>
          <w:i/>
        </w:rPr>
      </w:pPr>
    </w:p>
    <w:p w14:paraId="5C0ACC34" w14:textId="77777777" w:rsidR="0063211A" w:rsidRDefault="00D667CD" w:rsidP="00D667CD">
      <w:pPr>
        <w:pStyle w:val="1"/>
        <w:numPr>
          <w:ilvl w:val="2"/>
          <w:numId w:val="31"/>
        </w:numPr>
        <w:tabs>
          <w:tab w:val="left" w:pos="2283"/>
          <w:tab w:val="left" w:pos="3741"/>
        </w:tabs>
        <w:spacing w:before="1"/>
        <w:ind w:right="1108" w:hanging="2058"/>
        <w:jc w:val="both"/>
        <w:rPr>
          <w:position w:val="1"/>
        </w:rPr>
      </w:pPr>
      <w:r>
        <w:rPr>
          <w:position w:val="1"/>
        </w:rPr>
        <w:t>Требования</w:t>
      </w:r>
      <w:r>
        <w:rPr>
          <w:spacing w:val="-6"/>
          <w:position w:val="1"/>
        </w:rPr>
        <w:t xml:space="preserve"> </w:t>
      </w:r>
      <w:r>
        <w:rPr>
          <w:position w:val="1"/>
        </w:rPr>
        <w:t>к</w:t>
      </w:r>
      <w:r>
        <w:rPr>
          <w:spacing w:val="-8"/>
          <w:position w:val="1"/>
        </w:rPr>
        <w:t xml:space="preserve"> </w:t>
      </w:r>
      <w:r>
        <w:rPr>
          <w:position w:val="1"/>
        </w:rPr>
        <w:t>кадровым</w:t>
      </w:r>
      <w:r>
        <w:rPr>
          <w:spacing w:val="40"/>
          <w:position w:val="1"/>
        </w:rPr>
        <w:t xml:space="preserve"> </w:t>
      </w:r>
      <w:r>
        <w:rPr>
          <w:position w:val="1"/>
        </w:rPr>
        <w:t>условия</w:t>
      </w:r>
      <w:r>
        <w:rPr>
          <w:spacing w:val="-6"/>
          <w:position w:val="1"/>
        </w:rPr>
        <w:t xml:space="preserve"> </w:t>
      </w:r>
      <w:r>
        <w:rPr>
          <w:position w:val="1"/>
        </w:rPr>
        <w:t>реализации</w:t>
      </w:r>
      <w:r>
        <w:rPr>
          <w:spacing w:val="-6"/>
          <w:position w:val="1"/>
        </w:rPr>
        <w:t xml:space="preserve"> </w:t>
      </w:r>
      <w:r>
        <w:rPr>
          <w:position w:val="1"/>
        </w:rPr>
        <w:t xml:space="preserve">основной </w:t>
      </w:r>
      <w:r>
        <w:t>образовательной программы</w:t>
      </w:r>
      <w:r>
        <w:rPr>
          <w:spacing w:val="40"/>
        </w:rPr>
        <w:t xml:space="preserve"> </w:t>
      </w:r>
      <w:r>
        <w:t>среднего</w:t>
      </w:r>
      <w:r>
        <w:rPr>
          <w:spacing w:val="-9"/>
        </w:rPr>
        <w:t xml:space="preserve"> </w:t>
      </w:r>
      <w:r>
        <w:t>общего образования</w:t>
      </w:r>
    </w:p>
    <w:p w14:paraId="2548D2A4" w14:textId="2BFFA86A" w:rsidR="0063211A" w:rsidRDefault="00D667CD">
      <w:pPr>
        <w:pStyle w:val="a3"/>
        <w:ind w:left="839" w:right="253" w:firstLine="261"/>
      </w:pPr>
      <w:r>
        <w:t>Средняя школа МОБУ «</w:t>
      </w:r>
      <w:proofErr w:type="spellStart"/>
      <w:r w:rsidR="008F5FFD">
        <w:t>Красномаяк</w:t>
      </w:r>
      <w:r>
        <w:t>ская</w:t>
      </w:r>
      <w:proofErr w:type="spellEnd"/>
      <w:r>
        <w:t xml:space="preserve"> СОШ» укомплектована кадрами, имеющими</w:t>
      </w:r>
      <w:r>
        <w:rPr>
          <w:spacing w:val="40"/>
        </w:rPr>
        <w:t xml:space="preserve"> </w:t>
      </w:r>
      <w:r>
        <w:t xml:space="preserve">необходимую квалификацию для решения задач, </w:t>
      </w:r>
      <w:proofErr w:type="spellStart"/>
      <w:r>
        <w:t>определѐнных</w:t>
      </w:r>
      <w:proofErr w:type="spellEnd"/>
      <w:r>
        <w:t xml:space="preserve"> основной образовательной программой среднего общего образования, способными к инновационной профессиональной </w:t>
      </w:r>
      <w:r>
        <w:rPr>
          <w:spacing w:val="-2"/>
        </w:rPr>
        <w:t>деятельности.</w:t>
      </w:r>
    </w:p>
    <w:p w14:paraId="75C598B2" w14:textId="77777777" w:rsidR="0063211A" w:rsidRDefault="00D667CD">
      <w:pPr>
        <w:pStyle w:val="a3"/>
        <w:ind w:left="839" w:right="251" w:firstLine="81"/>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w:t>
      </w:r>
      <w:r>
        <w:rPr>
          <w:spacing w:val="-2"/>
        </w:rPr>
        <w:t>образования»).</w:t>
      </w:r>
    </w:p>
    <w:p w14:paraId="387FCA91" w14:textId="77777777" w:rsidR="0063211A" w:rsidRDefault="00D667CD">
      <w:pPr>
        <w:pStyle w:val="a3"/>
        <w:spacing w:before="3"/>
        <w:ind w:left="839" w:right="257" w:firstLine="343"/>
      </w:pPr>
      <w:r>
        <w:t xml:space="preserve">ФГОС СОО выдвигает следующие требования </w:t>
      </w:r>
      <w:r>
        <w:rPr>
          <w:b/>
        </w:rPr>
        <w:t xml:space="preserve">к кадровым условиям </w:t>
      </w:r>
      <w:r>
        <w:t>реализации основной образовательной программы среднего</w:t>
      </w:r>
      <w:r>
        <w:rPr>
          <w:spacing w:val="40"/>
        </w:rPr>
        <w:t xml:space="preserve"> </w:t>
      </w:r>
      <w:r>
        <w:t>общего образования включают:</w:t>
      </w:r>
    </w:p>
    <w:p w14:paraId="198AF7B7" w14:textId="77777777" w:rsidR="0063211A" w:rsidRDefault="00D667CD">
      <w:pPr>
        <w:pStyle w:val="a3"/>
        <w:ind w:left="839"/>
        <w:jc w:val="left"/>
      </w:pPr>
      <w:r>
        <w:t>-укомплектованность</w:t>
      </w:r>
      <w:r>
        <w:rPr>
          <w:spacing w:val="40"/>
        </w:rPr>
        <w:t xml:space="preserve"> </w:t>
      </w:r>
      <w:r>
        <w:t>образовательного</w:t>
      </w:r>
      <w:r>
        <w:rPr>
          <w:spacing w:val="40"/>
        </w:rPr>
        <w:t xml:space="preserve"> </w:t>
      </w:r>
      <w:r>
        <w:t>учреждения</w:t>
      </w:r>
      <w:r>
        <w:rPr>
          <w:spacing w:val="40"/>
        </w:rPr>
        <w:t xml:space="preserve"> </w:t>
      </w:r>
      <w:r>
        <w:t>педагогическими,</w:t>
      </w:r>
      <w:r>
        <w:rPr>
          <w:spacing w:val="40"/>
        </w:rPr>
        <w:t xml:space="preserve"> </w:t>
      </w:r>
      <w:r>
        <w:t>руководящими</w:t>
      </w:r>
      <w:r>
        <w:rPr>
          <w:spacing w:val="40"/>
        </w:rPr>
        <w:t xml:space="preserve"> </w:t>
      </w:r>
      <w:r>
        <w:t>и</w:t>
      </w:r>
      <w:r>
        <w:rPr>
          <w:spacing w:val="40"/>
        </w:rPr>
        <w:t xml:space="preserve"> </w:t>
      </w:r>
      <w:r>
        <w:t xml:space="preserve">иными </w:t>
      </w:r>
      <w:r>
        <w:rPr>
          <w:spacing w:val="-2"/>
        </w:rPr>
        <w:t>работниками;</w:t>
      </w:r>
    </w:p>
    <w:p w14:paraId="034DF58F" w14:textId="77777777" w:rsidR="0063211A" w:rsidRDefault="00D667CD" w:rsidP="00D667CD">
      <w:pPr>
        <w:pStyle w:val="a4"/>
        <w:numPr>
          <w:ilvl w:val="0"/>
          <w:numId w:val="26"/>
        </w:numPr>
        <w:tabs>
          <w:tab w:val="left" w:pos="977"/>
        </w:tabs>
        <w:ind w:left="977" w:hanging="138"/>
        <w:jc w:val="left"/>
        <w:rPr>
          <w:sz w:val="24"/>
        </w:rPr>
      </w:pPr>
      <w:r>
        <w:rPr>
          <w:sz w:val="24"/>
        </w:rPr>
        <w:t>уровень</w:t>
      </w:r>
      <w:r>
        <w:rPr>
          <w:spacing w:val="-7"/>
          <w:sz w:val="24"/>
        </w:rPr>
        <w:t xml:space="preserve"> </w:t>
      </w:r>
      <w:r>
        <w:rPr>
          <w:sz w:val="24"/>
        </w:rPr>
        <w:t>квалификации</w:t>
      </w:r>
      <w:r>
        <w:rPr>
          <w:spacing w:val="-2"/>
          <w:sz w:val="24"/>
        </w:rPr>
        <w:t xml:space="preserve"> </w:t>
      </w:r>
      <w:r>
        <w:rPr>
          <w:sz w:val="24"/>
        </w:rPr>
        <w:t>педагогических</w:t>
      </w:r>
      <w:r>
        <w:rPr>
          <w:spacing w:val="-4"/>
          <w:sz w:val="24"/>
        </w:rPr>
        <w:t xml:space="preserve"> </w:t>
      </w:r>
      <w:r>
        <w:rPr>
          <w:sz w:val="24"/>
        </w:rPr>
        <w:t>и</w:t>
      </w:r>
      <w:r>
        <w:rPr>
          <w:spacing w:val="-7"/>
          <w:sz w:val="24"/>
        </w:rPr>
        <w:t xml:space="preserve"> </w:t>
      </w:r>
      <w:r>
        <w:rPr>
          <w:sz w:val="24"/>
        </w:rPr>
        <w:t>иных</w:t>
      </w:r>
      <w:r>
        <w:rPr>
          <w:spacing w:val="-4"/>
          <w:sz w:val="24"/>
        </w:rPr>
        <w:t xml:space="preserve"> </w:t>
      </w:r>
      <w:r>
        <w:rPr>
          <w:sz w:val="24"/>
        </w:rPr>
        <w:t>работников</w:t>
      </w:r>
      <w:r>
        <w:rPr>
          <w:spacing w:val="-3"/>
          <w:sz w:val="24"/>
        </w:rPr>
        <w:t xml:space="preserve"> </w:t>
      </w:r>
      <w:r>
        <w:rPr>
          <w:sz w:val="24"/>
        </w:rPr>
        <w:t>образовательного</w:t>
      </w:r>
      <w:r>
        <w:rPr>
          <w:spacing w:val="-4"/>
          <w:sz w:val="24"/>
        </w:rPr>
        <w:t xml:space="preserve"> </w:t>
      </w:r>
      <w:r>
        <w:rPr>
          <w:spacing w:val="-2"/>
          <w:sz w:val="24"/>
        </w:rPr>
        <w:t>учреждения;</w:t>
      </w:r>
    </w:p>
    <w:p w14:paraId="60D22CC3" w14:textId="77777777" w:rsidR="0063211A" w:rsidRDefault="00D667CD" w:rsidP="00D667CD">
      <w:pPr>
        <w:pStyle w:val="a4"/>
        <w:numPr>
          <w:ilvl w:val="0"/>
          <w:numId w:val="26"/>
        </w:numPr>
        <w:tabs>
          <w:tab w:val="left" w:pos="1099"/>
        </w:tabs>
        <w:spacing w:before="3" w:line="237" w:lineRule="auto"/>
        <w:ind w:right="255" w:firstLine="0"/>
        <w:jc w:val="left"/>
        <w:rPr>
          <w:sz w:val="24"/>
        </w:rPr>
      </w:pPr>
      <w:r>
        <w:rPr>
          <w:sz w:val="24"/>
        </w:rPr>
        <w:t>непрерывность</w:t>
      </w:r>
      <w:r>
        <w:rPr>
          <w:spacing w:val="80"/>
          <w:sz w:val="24"/>
        </w:rPr>
        <w:t xml:space="preserve"> </w:t>
      </w:r>
      <w:r>
        <w:rPr>
          <w:sz w:val="24"/>
        </w:rPr>
        <w:t>профессионального</w:t>
      </w:r>
      <w:r>
        <w:rPr>
          <w:spacing w:val="80"/>
          <w:sz w:val="24"/>
        </w:rPr>
        <w:t xml:space="preserve"> </w:t>
      </w:r>
      <w:r>
        <w:rPr>
          <w:sz w:val="24"/>
        </w:rPr>
        <w:t>развития</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 xml:space="preserve">образовательного </w:t>
      </w:r>
      <w:r>
        <w:rPr>
          <w:spacing w:val="-2"/>
          <w:sz w:val="24"/>
        </w:rPr>
        <w:t>учреждения.</w:t>
      </w:r>
    </w:p>
    <w:p w14:paraId="7A0C2F6C" w14:textId="77777777" w:rsidR="0063211A" w:rsidRDefault="00D667CD">
      <w:pPr>
        <w:pStyle w:val="a3"/>
        <w:spacing w:before="1"/>
        <w:ind w:left="839" w:right="258" w:firstLine="283"/>
      </w:pPr>
      <w:r>
        <w:t>Образовательное учреждение, реализующее программы среднего общего образования должно быть укомплектовано квалифицированными кадрами.</w:t>
      </w:r>
    </w:p>
    <w:p w14:paraId="4084395F" w14:textId="77777777" w:rsidR="0063211A" w:rsidRDefault="00D667CD">
      <w:pPr>
        <w:pStyle w:val="a3"/>
        <w:ind w:left="839" w:right="252" w:firstLine="283"/>
      </w:pPr>
      <w:r>
        <w:t>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w:t>
      </w:r>
      <w:r>
        <w:rPr>
          <w:spacing w:val="40"/>
        </w:rPr>
        <w:t xml:space="preserve"> </w:t>
      </w:r>
      <w:r>
        <w:t>муниципального образовательного учреждения - также квалификационной категории.</w:t>
      </w:r>
    </w:p>
    <w:p w14:paraId="2B99C429" w14:textId="77777777" w:rsidR="0063211A" w:rsidRDefault="00D667CD">
      <w:pPr>
        <w:pStyle w:val="a3"/>
        <w:ind w:left="839" w:right="258" w:firstLine="283"/>
      </w:pPr>
      <w:r>
        <w:t>Непрерывность профессионального развития работников образовательного учреждения, реализующего основную образовательную программу среднего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w:t>
      </w:r>
    </w:p>
    <w:p w14:paraId="450719C8" w14:textId="77777777" w:rsidR="0063211A" w:rsidRDefault="00D667CD">
      <w:pPr>
        <w:pStyle w:val="a3"/>
        <w:ind w:left="839" w:right="252" w:firstLine="566"/>
      </w:pPr>
      <w: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C74F309" w14:textId="77777777" w:rsidR="0063211A" w:rsidRDefault="00D667CD">
      <w:pPr>
        <w:spacing w:before="3" w:line="242" w:lineRule="auto"/>
        <w:ind w:left="839" w:right="253" w:firstLine="566"/>
        <w:jc w:val="both"/>
        <w:rPr>
          <w:sz w:val="24"/>
        </w:rPr>
      </w:pPr>
      <w:r>
        <w:rPr>
          <w:b/>
          <w:sz w:val="24"/>
        </w:rPr>
        <w:t xml:space="preserve">Ожидаемый результат повышения квалификации </w:t>
      </w:r>
      <w:r>
        <w:rPr>
          <w:sz w:val="24"/>
        </w:rPr>
        <w:t>— профессиональная готовность педагогов к реализации ФГОС:</w:t>
      </w:r>
    </w:p>
    <w:p w14:paraId="6D9C70E4" w14:textId="77777777" w:rsidR="0063211A" w:rsidRDefault="0063211A">
      <w:pPr>
        <w:spacing w:line="242" w:lineRule="auto"/>
        <w:jc w:val="both"/>
        <w:rPr>
          <w:sz w:val="24"/>
        </w:rPr>
        <w:sectPr w:rsidR="0063211A">
          <w:pgSz w:w="12240" w:h="15840"/>
          <w:pgMar w:top="400" w:right="380" w:bottom="1180" w:left="500" w:header="0" w:footer="933" w:gutter="0"/>
          <w:cols w:space="720"/>
        </w:sectPr>
      </w:pPr>
    </w:p>
    <w:p w14:paraId="25A3C5C1" w14:textId="77777777" w:rsidR="0063211A" w:rsidRDefault="00D667CD" w:rsidP="00D667CD">
      <w:pPr>
        <w:pStyle w:val="a4"/>
        <w:numPr>
          <w:ilvl w:val="1"/>
          <w:numId w:val="26"/>
        </w:numPr>
        <w:tabs>
          <w:tab w:val="left" w:pos="1407"/>
        </w:tabs>
        <w:spacing w:before="64"/>
        <w:ind w:right="257" w:firstLine="141"/>
        <w:rPr>
          <w:sz w:val="24"/>
        </w:rPr>
      </w:pPr>
      <w:r>
        <w:rPr>
          <w:b/>
          <w:sz w:val="24"/>
        </w:rPr>
        <w:t xml:space="preserve">обеспечение </w:t>
      </w:r>
      <w:r>
        <w:rPr>
          <w:sz w:val="24"/>
        </w:rPr>
        <w:t xml:space="preserve">оптимального вхождения учителя в систему ценностей современного </w:t>
      </w:r>
      <w:r>
        <w:rPr>
          <w:spacing w:val="-2"/>
          <w:sz w:val="24"/>
        </w:rPr>
        <w:t>образования;</w:t>
      </w:r>
    </w:p>
    <w:p w14:paraId="16E63862" w14:textId="77777777" w:rsidR="0063211A" w:rsidRDefault="00D667CD" w:rsidP="00D667CD">
      <w:pPr>
        <w:pStyle w:val="a4"/>
        <w:numPr>
          <w:ilvl w:val="1"/>
          <w:numId w:val="26"/>
        </w:numPr>
        <w:tabs>
          <w:tab w:val="left" w:pos="1408"/>
        </w:tabs>
        <w:ind w:left="1408" w:hanging="427"/>
        <w:rPr>
          <w:sz w:val="24"/>
        </w:rPr>
      </w:pPr>
      <w:r>
        <w:rPr>
          <w:b/>
          <w:sz w:val="24"/>
        </w:rPr>
        <w:t>принятие</w:t>
      </w:r>
      <w:r>
        <w:rPr>
          <w:b/>
          <w:spacing w:val="-8"/>
          <w:sz w:val="24"/>
        </w:rPr>
        <w:t xml:space="preserve"> </w:t>
      </w:r>
      <w:r>
        <w:rPr>
          <w:sz w:val="24"/>
        </w:rPr>
        <w:t>идеологии</w:t>
      </w:r>
      <w:r>
        <w:rPr>
          <w:spacing w:val="-4"/>
          <w:sz w:val="24"/>
        </w:rPr>
        <w:t xml:space="preserve"> </w:t>
      </w:r>
      <w:r>
        <w:rPr>
          <w:sz w:val="24"/>
        </w:rPr>
        <w:t>ФГОС</w:t>
      </w:r>
      <w:r>
        <w:rPr>
          <w:spacing w:val="-11"/>
          <w:sz w:val="24"/>
        </w:rPr>
        <w:t xml:space="preserve"> </w:t>
      </w:r>
      <w:r>
        <w:rPr>
          <w:sz w:val="24"/>
        </w:rPr>
        <w:t>общего</w:t>
      </w:r>
      <w:r>
        <w:rPr>
          <w:spacing w:val="-3"/>
          <w:sz w:val="24"/>
        </w:rPr>
        <w:t xml:space="preserve"> </w:t>
      </w:r>
      <w:r>
        <w:rPr>
          <w:spacing w:val="-2"/>
          <w:sz w:val="24"/>
        </w:rPr>
        <w:t>образования;</w:t>
      </w:r>
    </w:p>
    <w:p w14:paraId="190DD515" w14:textId="77777777" w:rsidR="0063211A" w:rsidRDefault="00D667CD" w:rsidP="00D667CD">
      <w:pPr>
        <w:pStyle w:val="a4"/>
        <w:numPr>
          <w:ilvl w:val="1"/>
          <w:numId w:val="26"/>
        </w:numPr>
        <w:tabs>
          <w:tab w:val="left" w:pos="1407"/>
        </w:tabs>
        <w:spacing w:line="242" w:lineRule="auto"/>
        <w:ind w:right="251" w:firstLine="141"/>
        <w:rPr>
          <w:sz w:val="24"/>
        </w:rPr>
      </w:pPr>
      <w:r>
        <w:rPr>
          <w:b/>
          <w:sz w:val="24"/>
        </w:rPr>
        <w:t xml:space="preserve">освоение </w:t>
      </w:r>
      <w:r>
        <w:rPr>
          <w:sz w:val="24"/>
        </w:rPr>
        <w:t xml:space="preserve">новой системы требований к структуре основной образовательной программы, результатам </w:t>
      </w:r>
      <w:proofErr w:type="spellStart"/>
      <w:r>
        <w:rPr>
          <w:sz w:val="24"/>
        </w:rPr>
        <w:t>еѐ</w:t>
      </w:r>
      <w:proofErr w:type="spellEnd"/>
      <w:r>
        <w:rPr>
          <w:sz w:val="24"/>
        </w:rPr>
        <w:t xml:space="preserve"> освоения и условиям реализации, а также системы оценки итогов образовательной деятельности обучающихся;</w:t>
      </w:r>
    </w:p>
    <w:p w14:paraId="42B43310" w14:textId="77777777" w:rsidR="0063211A" w:rsidRDefault="00D667CD" w:rsidP="00D667CD">
      <w:pPr>
        <w:pStyle w:val="a4"/>
        <w:numPr>
          <w:ilvl w:val="1"/>
          <w:numId w:val="26"/>
        </w:numPr>
        <w:tabs>
          <w:tab w:val="left" w:pos="1407"/>
        </w:tabs>
        <w:ind w:right="251" w:firstLine="141"/>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p>
    <w:p w14:paraId="1617BBA4" w14:textId="77777777" w:rsidR="0063211A" w:rsidRDefault="00D667CD">
      <w:pPr>
        <w:pStyle w:val="a3"/>
        <w:ind w:left="839" w:right="251" w:firstLine="566"/>
      </w:pPr>
      <w:r>
        <w:t>Нормативным сопровождением процесса подготовки, повышения квалификации,</w:t>
      </w:r>
      <w:r>
        <w:rPr>
          <w:spacing w:val="80"/>
        </w:rPr>
        <w:t xml:space="preserve"> </w:t>
      </w:r>
      <w:r>
        <w:t>стажировки, профессиональной переподготовки психолого-педагогических и управленческих кадров среднего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 деятельностного,</w:t>
      </w:r>
      <w:r>
        <w:rPr>
          <w:spacing w:val="40"/>
        </w:rPr>
        <w:t xml:space="preserve"> </w:t>
      </w:r>
      <w:r>
        <w:t>компетентностного подходов.</w:t>
      </w:r>
    </w:p>
    <w:p w14:paraId="2786395A" w14:textId="77777777" w:rsidR="0063211A" w:rsidRDefault="0063211A">
      <w:pPr>
        <w:pStyle w:val="a3"/>
        <w:spacing w:before="4"/>
        <w:ind w:left="0"/>
        <w:jc w:val="left"/>
      </w:pPr>
    </w:p>
    <w:p w14:paraId="63530311" w14:textId="77777777" w:rsidR="0063211A" w:rsidRDefault="00D667CD">
      <w:pPr>
        <w:pStyle w:val="2"/>
        <w:ind w:left="4039"/>
      </w:pPr>
      <w:r>
        <w:t>Организация</w:t>
      </w:r>
      <w:r>
        <w:rPr>
          <w:spacing w:val="-13"/>
        </w:rPr>
        <w:t xml:space="preserve"> </w:t>
      </w:r>
      <w:r>
        <w:t>методической</w:t>
      </w:r>
      <w:r>
        <w:rPr>
          <w:spacing w:val="-7"/>
        </w:rPr>
        <w:t xml:space="preserve"> </w:t>
      </w:r>
      <w:r>
        <w:rPr>
          <w:spacing w:val="-2"/>
        </w:rPr>
        <w:t>работы</w:t>
      </w:r>
    </w:p>
    <w:p w14:paraId="02A9870F" w14:textId="77777777" w:rsidR="0063211A" w:rsidRDefault="00D667CD">
      <w:pPr>
        <w:ind w:left="839" w:right="253" w:firstLine="566"/>
        <w:jc w:val="both"/>
        <w:rPr>
          <w:i/>
          <w:sz w:val="24"/>
        </w:rPr>
      </w:pPr>
      <w:r>
        <w:rPr>
          <w:i/>
          <w:sz w:val="24"/>
        </w:rPr>
        <w:t>Компетентности учителя средней школы, обусловленные требованиями к структуре основных образовательных программ:</w:t>
      </w:r>
    </w:p>
    <w:p w14:paraId="3CAF02CC" w14:textId="77777777" w:rsidR="0063211A" w:rsidRDefault="00D667CD" w:rsidP="00D667CD">
      <w:pPr>
        <w:pStyle w:val="a4"/>
        <w:numPr>
          <w:ilvl w:val="0"/>
          <w:numId w:val="25"/>
        </w:numPr>
        <w:tabs>
          <w:tab w:val="left" w:pos="1407"/>
        </w:tabs>
        <w:spacing w:before="1"/>
        <w:ind w:left="1407" w:hanging="568"/>
        <w:rPr>
          <w:sz w:val="24"/>
        </w:rPr>
      </w:pPr>
      <w:r>
        <w:rPr>
          <w:sz w:val="24"/>
        </w:rPr>
        <w:t>осуществлять</w:t>
      </w:r>
      <w:r>
        <w:rPr>
          <w:spacing w:val="-8"/>
          <w:sz w:val="24"/>
        </w:rPr>
        <w:t xml:space="preserve"> </w:t>
      </w:r>
      <w:r>
        <w:rPr>
          <w:sz w:val="24"/>
        </w:rPr>
        <w:t>личностно-деятельностный</w:t>
      </w:r>
      <w:r>
        <w:rPr>
          <w:spacing w:val="47"/>
          <w:sz w:val="24"/>
        </w:rPr>
        <w:t xml:space="preserve"> </w:t>
      </w:r>
      <w:r>
        <w:rPr>
          <w:sz w:val="24"/>
        </w:rPr>
        <w:t>подход</w:t>
      </w:r>
      <w:r>
        <w:rPr>
          <w:spacing w:val="-8"/>
          <w:sz w:val="24"/>
        </w:rPr>
        <w:t xml:space="preserve"> </w:t>
      </w:r>
      <w:r>
        <w:rPr>
          <w:sz w:val="24"/>
        </w:rPr>
        <w:t>к</w:t>
      </w:r>
      <w:r>
        <w:rPr>
          <w:spacing w:val="-7"/>
          <w:sz w:val="24"/>
        </w:rPr>
        <w:t xml:space="preserve"> </w:t>
      </w:r>
      <w:r>
        <w:rPr>
          <w:sz w:val="24"/>
        </w:rPr>
        <w:t>организации</w:t>
      </w:r>
      <w:r>
        <w:rPr>
          <w:spacing w:val="-11"/>
          <w:sz w:val="24"/>
        </w:rPr>
        <w:t xml:space="preserve"> </w:t>
      </w:r>
      <w:r>
        <w:rPr>
          <w:spacing w:val="-2"/>
          <w:sz w:val="24"/>
        </w:rPr>
        <w:t>обучения;</w:t>
      </w:r>
    </w:p>
    <w:p w14:paraId="210B165E" w14:textId="77777777" w:rsidR="0063211A" w:rsidRDefault="00D667CD" w:rsidP="00D667CD">
      <w:pPr>
        <w:pStyle w:val="a4"/>
        <w:numPr>
          <w:ilvl w:val="0"/>
          <w:numId w:val="25"/>
        </w:numPr>
        <w:tabs>
          <w:tab w:val="left" w:pos="1407"/>
        </w:tabs>
        <w:spacing w:before="5"/>
        <w:ind w:right="254" w:firstLine="0"/>
        <w:rPr>
          <w:sz w:val="24"/>
        </w:rPr>
      </w:pPr>
      <w:r>
        <w:rPr>
          <w:sz w:val="24"/>
        </w:rPr>
        <w:t>выстраивать индивидуальные траектории развития обучающегося на основе планируемых результатов освоения образовательных программ;</w:t>
      </w:r>
    </w:p>
    <w:p w14:paraId="4165DEDA" w14:textId="77777777" w:rsidR="0063211A" w:rsidRDefault="00D667CD">
      <w:pPr>
        <w:spacing w:before="4"/>
        <w:ind w:left="839" w:right="255" w:firstLine="566"/>
        <w:jc w:val="both"/>
        <w:rPr>
          <w:i/>
          <w:sz w:val="24"/>
        </w:rPr>
      </w:pPr>
      <w:r>
        <w:rPr>
          <w:i/>
          <w:sz w:val="24"/>
        </w:rPr>
        <w:t>Компетентности учителя средней школы, обусловленные требованиями к результатам освоения основных образовательных программ:</w:t>
      </w:r>
    </w:p>
    <w:p w14:paraId="7C232EB4" w14:textId="77777777" w:rsidR="0063211A" w:rsidRDefault="00D667CD" w:rsidP="00D667CD">
      <w:pPr>
        <w:pStyle w:val="a4"/>
        <w:numPr>
          <w:ilvl w:val="0"/>
          <w:numId w:val="25"/>
        </w:numPr>
        <w:tabs>
          <w:tab w:val="left" w:pos="1407"/>
        </w:tabs>
        <w:spacing w:before="5"/>
        <w:ind w:right="251" w:firstLine="0"/>
        <w:rPr>
          <w:sz w:val="24"/>
        </w:rPr>
      </w:pPr>
      <w:r>
        <w:rPr>
          <w:sz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14:paraId="6CC3A39A" w14:textId="77777777" w:rsidR="0063211A" w:rsidRDefault="00D667CD" w:rsidP="00D667CD">
      <w:pPr>
        <w:pStyle w:val="a4"/>
        <w:numPr>
          <w:ilvl w:val="0"/>
          <w:numId w:val="25"/>
        </w:numPr>
        <w:tabs>
          <w:tab w:val="left" w:pos="1407"/>
        </w:tabs>
        <w:ind w:right="252" w:firstLine="0"/>
        <w:rPr>
          <w:sz w:val="24"/>
        </w:rPr>
      </w:pPr>
      <w:r>
        <w:rPr>
          <w:sz w:val="24"/>
        </w:rPr>
        <w:t>иметь современные представления об обучающемся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14:paraId="286840A9" w14:textId="77777777" w:rsidR="0063211A" w:rsidRDefault="00D667CD" w:rsidP="00D667CD">
      <w:pPr>
        <w:pStyle w:val="a4"/>
        <w:numPr>
          <w:ilvl w:val="0"/>
          <w:numId w:val="25"/>
        </w:numPr>
        <w:tabs>
          <w:tab w:val="left" w:pos="1407"/>
        </w:tabs>
        <w:spacing w:before="66"/>
        <w:ind w:right="253" w:firstLine="0"/>
        <w:rPr>
          <w:sz w:val="24"/>
        </w:rPr>
      </w:pPr>
      <w:r>
        <w:rPr>
          <w:sz w:val="24"/>
        </w:rPr>
        <w:t>иметь научно обоснованные знания и умения, позволяющие проектировать социальный портрет обучающегося (ценности, мотивационные, операционные, коммуникативные,</w:t>
      </w:r>
      <w:r>
        <w:rPr>
          <w:spacing w:val="80"/>
          <w:sz w:val="24"/>
        </w:rPr>
        <w:t xml:space="preserve"> </w:t>
      </w:r>
      <w:r>
        <w:rPr>
          <w:sz w:val="24"/>
        </w:rPr>
        <w:t>когнитивные ресурсы) и осуществлять соответствующую диагностику</w:t>
      </w:r>
      <w:r>
        <w:rPr>
          <w:spacing w:val="40"/>
          <w:sz w:val="24"/>
        </w:rPr>
        <w:t xml:space="preserve"> </w:t>
      </w:r>
      <w:r>
        <w:rPr>
          <w:sz w:val="24"/>
        </w:rPr>
        <w:t>сформированности социально востребованных качеств личности.</w:t>
      </w:r>
    </w:p>
    <w:p w14:paraId="428554A8" w14:textId="27E826B4" w:rsidR="0063211A" w:rsidRDefault="00D667CD">
      <w:pPr>
        <w:spacing w:before="7"/>
        <w:ind w:left="839"/>
        <w:rPr>
          <w:sz w:val="24"/>
        </w:rPr>
      </w:pPr>
      <w:r>
        <w:rPr>
          <w:i/>
          <w:sz w:val="24"/>
        </w:rPr>
        <w:t>Компетентности учителя начальной школы, обусловленные требованиями к</w:t>
      </w:r>
      <w:r w:rsidR="00D93644">
        <w:rPr>
          <w:i/>
          <w:sz w:val="24"/>
        </w:rPr>
        <w:t xml:space="preserve"> </w:t>
      </w:r>
      <w:r>
        <w:rPr>
          <w:i/>
          <w:sz w:val="24"/>
        </w:rPr>
        <w:t>условиям реализации основных образовательных программ</w:t>
      </w:r>
      <w:r>
        <w:rPr>
          <w:sz w:val="24"/>
        </w:rPr>
        <w:t>:</w:t>
      </w:r>
    </w:p>
    <w:p w14:paraId="100D92E4" w14:textId="77777777" w:rsidR="0063211A" w:rsidRDefault="00D667CD" w:rsidP="00D667CD">
      <w:pPr>
        <w:pStyle w:val="a4"/>
        <w:numPr>
          <w:ilvl w:val="0"/>
          <w:numId w:val="25"/>
        </w:numPr>
        <w:tabs>
          <w:tab w:val="left" w:pos="1408"/>
          <w:tab w:val="left" w:pos="2896"/>
          <w:tab w:val="left" w:pos="4502"/>
          <w:tab w:val="left" w:pos="5952"/>
          <w:tab w:val="left" w:pos="6281"/>
          <w:tab w:val="left" w:pos="7178"/>
          <w:tab w:val="left" w:pos="8247"/>
          <w:tab w:val="left" w:pos="8624"/>
          <w:tab w:val="left" w:pos="9776"/>
        </w:tabs>
        <w:spacing w:before="5"/>
        <w:ind w:right="255" w:firstLine="0"/>
        <w:jc w:val="left"/>
        <w:rPr>
          <w:sz w:val="24"/>
        </w:rPr>
      </w:pPr>
      <w:r>
        <w:rPr>
          <w:spacing w:val="-2"/>
          <w:sz w:val="24"/>
        </w:rPr>
        <w:t>эффективно</w:t>
      </w:r>
      <w:r>
        <w:rPr>
          <w:sz w:val="24"/>
        </w:rPr>
        <w:tab/>
      </w:r>
      <w:r>
        <w:rPr>
          <w:spacing w:val="-2"/>
          <w:sz w:val="24"/>
        </w:rPr>
        <w:t>использовать</w:t>
      </w:r>
      <w:r>
        <w:rPr>
          <w:sz w:val="24"/>
        </w:rPr>
        <w:tab/>
      </w:r>
      <w:r>
        <w:rPr>
          <w:spacing w:val="-2"/>
          <w:sz w:val="24"/>
        </w:rPr>
        <w:t>имеющиеся</w:t>
      </w:r>
      <w:r>
        <w:rPr>
          <w:sz w:val="24"/>
        </w:rPr>
        <w:tab/>
      </w:r>
      <w:r>
        <w:rPr>
          <w:spacing w:val="-10"/>
          <w:sz w:val="24"/>
        </w:rPr>
        <w:t>в</w:t>
      </w:r>
      <w:r>
        <w:rPr>
          <w:sz w:val="24"/>
        </w:rPr>
        <w:tab/>
      </w:r>
      <w:r>
        <w:rPr>
          <w:spacing w:val="-2"/>
          <w:sz w:val="24"/>
        </w:rPr>
        <w:t>школе</w:t>
      </w:r>
      <w:r>
        <w:rPr>
          <w:sz w:val="24"/>
        </w:rPr>
        <w:tab/>
      </w:r>
      <w:r>
        <w:rPr>
          <w:spacing w:val="-2"/>
          <w:sz w:val="24"/>
        </w:rPr>
        <w:t>условия</w:t>
      </w:r>
      <w:r>
        <w:rPr>
          <w:sz w:val="24"/>
        </w:rPr>
        <w:tab/>
      </w:r>
      <w:r>
        <w:rPr>
          <w:spacing w:val="-10"/>
          <w:sz w:val="24"/>
        </w:rPr>
        <w:t>и</w:t>
      </w:r>
      <w:r>
        <w:rPr>
          <w:sz w:val="24"/>
        </w:rPr>
        <w:tab/>
      </w:r>
      <w:r>
        <w:rPr>
          <w:spacing w:val="-2"/>
          <w:sz w:val="24"/>
        </w:rPr>
        <w:t>ресурсы,</w:t>
      </w:r>
      <w:r>
        <w:rPr>
          <w:sz w:val="24"/>
        </w:rPr>
        <w:tab/>
      </w:r>
      <w:r>
        <w:rPr>
          <w:spacing w:val="-2"/>
          <w:sz w:val="24"/>
        </w:rPr>
        <w:t xml:space="preserve">собственный </w:t>
      </w:r>
      <w:r>
        <w:rPr>
          <w:sz w:val="24"/>
        </w:rPr>
        <w:t>методический потенциал для реализации задач нового содержания образования, а именно:</w:t>
      </w:r>
    </w:p>
    <w:p w14:paraId="73C8F0D8" w14:textId="77777777" w:rsidR="0063211A" w:rsidRDefault="00D667CD" w:rsidP="00D667CD">
      <w:pPr>
        <w:pStyle w:val="a4"/>
        <w:numPr>
          <w:ilvl w:val="0"/>
          <w:numId w:val="25"/>
        </w:numPr>
        <w:tabs>
          <w:tab w:val="left" w:pos="1408"/>
        </w:tabs>
        <w:spacing w:before="5"/>
        <w:ind w:left="1408"/>
        <w:jc w:val="left"/>
        <w:rPr>
          <w:sz w:val="24"/>
        </w:rPr>
      </w:pPr>
      <w:r>
        <w:rPr>
          <w:sz w:val="24"/>
        </w:rPr>
        <w:t>достижения</w:t>
      </w:r>
      <w:r>
        <w:rPr>
          <w:spacing w:val="-14"/>
          <w:sz w:val="24"/>
        </w:rPr>
        <w:t xml:space="preserve"> </w:t>
      </w:r>
      <w:r>
        <w:rPr>
          <w:sz w:val="24"/>
        </w:rPr>
        <w:t>планируемых</w:t>
      </w:r>
      <w:r>
        <w:rPr>
          <w:spacing w:val="-11"/>
          <w:sz w:val="24"/>
        </w:rPr>
        <w:t xml:space="preserve"> </w:t>
      </w:r>
      <w:r>
        <w:rPr>
          <w:sz w:val="24"/>
        </w:rPr>
        <w:t>результатов</w:t>
      </w:r>
      <w:r>
        <w:rPr>
          <w:spacing w:val="-12"/>
          <w:sz w:val="24"/>
        </w:rPr>
        <w:t xml:space="preserve"> </w:t>
      </w:r>
      <w:r>
        <w:rPr>
          <w:sz w:val="24"/>
        </w:rPr>
        <w:t>освоения</w:t>
      </w:r>
      <w:r>
        <w:rPr>
          <w:spacing w:val="-5"/>
          <w:sz w:val="24"/>
        </w:rPr>
        <w:t xml:space="preserve"> </w:t>
      </w:r>
      <w:r>
        <w:rPr>
          <w:sz w:val="24"/>
        </w:rPr>
        <w:t>образовательных</w:t>
      </w:r>
      <w:r>
        <w:rPr>
          <w:spacing w:val="-10"/>
          <w:sz w:val="24"/>
        </w:rPr>
        <w:t xml:space="preserve"> </w:t>
      </w:r>
      <w:r>
        <w:rPr>
          <w:spacing w:val="-2"/>
          <w:sz w:val="24"/>
        </w:rPr>
        <w:t>программ;</w:t>
      </w:r>
    </w:p>
    <w:p w14:paraId="7ECC7B43" w14:textId="77777777" w:rsidR="0063211A" w:rsidRDefault="00D667CD" w:rsidP="00D667CD">
      <w:pPr>
        <w:pStyle w:val="a4"/>
        <w:numPr>
          <w:ilvl w:val="0"/>
          <w:numId w:val="25"/>
        </w:numPr>
        <w:tabs>
          <w:tab w:val="left" w:pos="1408"/>
        </w:tabs>
        <w:ind w:left="1408"/>
        <w:jc w:val="left"/>
        <w:rPr>
          <w:sz w:val="24"/>
        </w:rPr>
      </w:pPr>
      <w:r>
        <w:rPr>
          <w:sz w:val="24"/>
        </w:rPr>
        <w:t>реализации</w:t>
      </w:r>
      <w:r>
        <w:rPr>
          <w:spacing w:val="-8"/>
          <w:sz w:val="24"/>
        </w:rPr>
        <w:t xml:space="preserve"> </w:t>
      </w:r>
      <w:r>
        <w:rPr>
          <w:sz w:val="24"/>
        </w:rPr>
        <w:t>программ</w:t>
      </w:r>
      <w:r>
        <w:rPr>
          <w:spacing w:val="-7"/>
          <w:sz w:val="24"/>
        </w:rPr>
        <w:t xml:space="preserve"> </w:t>
      </w:r>
      <w:r>
        <w:rPr>
          <w:sz w:val="24"/>
        </w:rPr>
        <w:t>воспитания</w:t>
      </w:r>
      <w:r>
        <w:rPr>
          <w:spacing w:val="-15"/>
          <w:sz w:val="24"/>
        </w:rPr>
        <w:t xml:space="preserve"> </w:t>
      </w:r>
      <w:r>
        <w:rPr>
          <w:sz w:val="24"/>
        </w:rPr>
        <w:t>и</w:t>
      </w:r>
      <w:r>
        <w:rPr>
          <w:spacing w:val="-6"/>
          <w:sz w:val="24"/>
        </w:rPr>
        <w:t xml:space="preserve"> </w:t>
      </w:r>
      <w:r>
        <w:rPr>
          <w:sz w:val="24"/>
        </w:rPr>
        <w:t>социализации</w:t>
      </w:r>
      <w:r>
        <w:rPr>
          <w:spacing w:val="-5"/>
          <w:sz w:val="24"/>
        </w:rPr>
        <w:t xml:space="preserve"> </w:t>
      </w:r>
      <w:r>
        <w:rPr>
          <w:spacing w:val="-2"/>
          <w:sz w:val="24"/>
        </w:rPr>
        <w:t>учащихся;</w:t>
      </w:r>
    </w:p>
    <w:p w14:paraId="05A1AFA8" w14:textId="1021A0DC" w:rsidR="0063211A" w:rsidRDefault="00D667CD" w:rsidP="00D667CD">
      <w:pPr>
        <w:pStyle w:val="a4"/>
        <w:numPr>
          <w:ilvl w:val="0"/>
          <w:numId w:val="25"/>
        </w:numPr>
        <w:tabs>
          <w:tab w:val="left" w:pos="1079"/>
        </w:tabs>
        <w:spacing w:before="2"/>
        <w:ind w:left="1079" w:hanging="240"/>
        <w:jc w:val="left"/>
        <w:rPr>
          <w:sz w:val="24"/>
        </w:rPr>
      </w:pPr>
      <w:r>
        <w:rPr>
          <w:sz w:val="24"/>
        </w:rPr>
        <w:t>эффективного</w:t>
      </w:r>
      <w:r>
        <w:rPr>
          <w:spacing w:val="52"/>
          <w:sz w:val="24"/>
        </w:rPr>
        <w:t xml:space="preserve"> </w:t>
      </w:r>
      <w:r>
        <w:rPr>
          <w:sz w:val="24"/>
        </w:rPr>
        <w:t>использования</w:t>
      </w:r>
      <w:r>
        <w:rPr>
          <w:spacing w:val="48"/>
          <w:sz w:val="24"/>
        </w:rPr>
        <w:t xml:space="preserve"> </w:t>
      </w:r>
      <w:proofErr w:type="spellStart"/>
      <w:r>
        <w:rPr>
          <w:sz w:val="24"/>
        </w:rPr>
        <w:t>здоровьесберегающих</w:t>
      </w:r>
      <w:proofErr w:type="spellEnd"/>
      <w:r>
        <w:rPr>
          <w:spacing w:val="44"/>
          <w:sz w:val="24"/>
        </w:rPr>
        <w:t xml:space="preserve"> </w:t>
      </w:r>
      <w:r>
        <w:rPr>
          <w:sz w:val="24"/>
        </w:rPr>
        <w:t>технологий</w:t>
      </w:r>
      <w:r>
        <w:rPr>
          <w:spacing w:val="46"/>
          <w:sz w:val="24"/>
        </w:rPr>
        <w:t xml:space="preserve"> </w:t>
      </w:r>
      <w:r>
        <w:rPr>
          <w:sz w:val="24"/>
        </w:rPr>
        <w:t>в</w:t>
      </w:r>
      <w:r>
        <w:rPr>
          <w:spacing w:val="51"/>
          <w:sz w:val="24"/>
        </w:rPr>
        <w:t xml:space="preserve"> </w:t>
      </w:r>
      <w:r>
        <w:rPr>
          <w:sz w:val="24"/>
        </w:rPr>
        <w:t>условиях</w:t>
      </w:r>
      <w:r w:rsidR="00D93644">
        <w:rPr>
          <w:sz w:val="24"/>
        </w:rPr>
        <w:t xml:space="preserve"> </w:t>
      </w:r>
      <w:r>
        <w:rPr>
          <w:sz w:val="24"/>
        </w:rPr>
        <w:t>реализации</w:t>
      </w:r>
      <w:r>
        <w:rPr>
          <w:spacing w:val="-5"/>
          <w:sz w:val="24"/>
        </w:rPr>
        <w:t xml:space="preserve"> </w:t>
      </w:r>
      <w:r>
        <w:rPr>
          <w:spacing w:val="-2"/>
          <w:sz w:val="24"/>
        </w:rPr>
        <w:t>ФГОС;</w:t>
      </w:r>
    </w:p>
    <w:p w14:paraId="26DC6C51" w14:textId="77777777" w:rsidR="0063211A" w:rsidRDefault="00D667CD" w:rsidP="00D667CD">
      <w:pPr>
        <w:pStyle w:val="a4"/>
        <w:numPr>
          <w:ilvl w:val="0"/>
          <w:numId w:val="25"/>
        </w:numPr>
        <w:tabs>
          <w:tab w:val="left" w:pos="1408"/>
        </w:tabs>
        <w:spacing w:before="5" w:line="242" w:lineRule="auto"/>
        <w:ind w:right="256" w:firstLine="0"/>
        <w:jc w:val="left"/>
        <w:rPr>
          <w:sz w:val="24"/>
        </w:rPr>
      </w:pPr>
      <w:r>
        <w:rPr>
          <w:sz w:val="24"/>
        </w:rPr>
        <w:t>индивидуальной</w:t>
      </w:r>
      <w:r>
        <w:rPr>
          <w:spacing w:val="40"/>
          <w:sz w:val="24"/>
        </w:rPr>
        <w:t xml:space="preserve"> </w:t>
      </w:r>
      <w:r>
        <w:rPr>
          <w:sz w:val="24"/>
        </w:rPr>
        <w:t>оценки</w:t>
      </w:r>
      <w:r>
        <w:rPr>
          <w:spacing w:val="40"/>
          <w:sz w:val="24"/>
        </w:rPr>
        <w:t xml:space="preserve"> </w:t>
      </w:r>
      <w:r>
        <w:rPr>
          <w:sz w:val="24"/>
        </w:rPr>
        <w:t>образовательных</w:t>
      </w:r>
      <w:r>
        <w:rPr>
          <w:spacing w:val="40"/>
          <w:sz w:val="24"/>
        </w:rPr>
        <w:t xml:space="preserve"> </w:t>
      </w:r>
      <w:r>
        <w:rPr>
          <w:sz w:val="24"/>
        </w:rPr>
        <w:t>достижений</w:t>
      </w:r>
      <w:r>
        <w:rPr>
          <w:spacing w:val="40"/>
          <w:sz w:val="24"/>
        </w:rPr>
        <w:t xml:space="preserve"> </w:t>
      </w:r>
      <w:r>
        <w:rPr>
          <w:sz w:val="24"/>
        </w:rPr>
        <w:t>и</w:t>
      </w:r>
      <w:r>
        <w:rPr>
          <w:spacing w:val="40"/>
          <w:sz w:val="24"/>
        </w:rPr>
        <w:t xml:space="preserve"> </w:t>
      </w:r>
      <w:r>
        <w:rPr>
          <w:sz w:val="24"/>
        </w:rPr>
        <w:t>затруднений</w:t>
      </w:r>
      <w:r>
        <w:rPr>
          <w:spacing w:val="40"/>
          <w:sz w:val="24"/>
        </w:rPr>
        <w:t xml:space="preserve"> </w:t>
      </w:r>
      <w:r>
        <w:rPr>
          <w:sz w:val="24"/>
        </w:rPr>
        <w:t>каждого</w:t>
      </w:r>
      <w:r>
        <w:rPr>
          <w:spacing w:val="-15"/>
          <w:sz w:val="24"/>
        </w:rPr>
        <w:t xml:space="preserve"> </w:t>
      </w:r>
      <w:r>
        <w:rPr>
          <w:sz w:val="24"/>
        </w:rPr>
        <w:t>обучаемого, диагностики сформированности универсальных учебных действий;</w:t>
      </w:r>
    </w:p>
    <w:p w14:paraId="71342050" w14:textId="77777777" w:rsidR="0063211A" w:rsidRDefault="00D667CD" w:rsidP="00D667CD">
      <w:pPr>
        <w:pStyle w:val="a4"/>
        <w:numPr>
          <w:ilvl w:val="0"/>
          <w:numId w:val="25"/>
        </w:numPr>
        <w:tabs>
          <w:tab w:val="left" w:pos="1408"/>
        </w:tabs>
        <w:ind w:left="1408"/>
        <w:jc w:val="left"/>
        <w:rPr>
          <w:sz w:val="24"/>
        </w:rPr>
      </w:pPr>
      <w:r>
        <w:rPr>
          <w:sz w:val="24"/>
        </w:rPr>
        <w:t>собственного</w:t>
      </w:r>
      <w:r>
        <w:rPr>
          <w:spacing w:val="-10"/>
          <w:sz w:val="24"/>
        </w:rPr>
        <w:t xml:space="preserve"> </w:t>
      </w:r>
      <w:r>
        <w:rPr>
          <w:sz w:val="24"/>
        </w:rPr>
        <w:t>профессионально-личностного</w:t>
      </w:r>
      <w:r>
        <w:rPr>
          <w:spacing w:val="-12"/>
          <w:sz w:val="24"/>
        </w:rPr>
        <w:t xml:space="preserve"> </w:t>
      </w:r>
      <w:r>
        <w:rPr>
          <w:sz w:val="24"/>
        </w:rPr>
        <w:t>развития</w:t>
      </w:r>
      <w:r>
        <w:rPr>
          <w:spacing w:val="-13"/>
          <w:sz w:val="24"/>
        </w:rPr>
        <w:t xml:space="preserve"> </w:t>
      </w:r>
      <w:r>
        <w:rPr>
          <w:sz w:val="24"/>
        </w:rPr>
        <w:t>и</w:t>
      </w:r>
      <w:r>
        <w:rPr>
          <w:spacing w:val="-7"/>
          <w:sz w:val="24"/>
        </w:rPr>
        <w:t xml:space="preserve"> </w:t>
      </w:r>
      <w:r>
        <w:rPr>
          <w:spacing w:val="-2"/>
          <w:sz w:val="24"/>
        </w:rPr>
        <w:t>саморазвития;</w:t>
      </w:r>
    </w:p>
    <w:p w14:paraId="77C88270" w14:textId="77777777" w:rsidR="0063211A" w:rsidRDefault="00D667CD" w:rsidP="00D667CD">
      <w:pPr>
        <w:pStyle w:val="a4"/>
        <w:numPr>
          <w:ilvl w:val="0"/>
          <w:numId w:val="25"/>
        </w:numPr>
        <w:tabs>
          <w:tab w:val="left" w:pos="1408"/>
        </w:tabs>
        <w:ind w:right="253" w:firstLine="0"/>
        <w:jc w:val="left"/>
        <w:rPr>
          <w:sz w:val="24"/>
        </w:rPr>
      </w:pPr>
      <w:r>
        <w:rPr>
          <w:sz w:val="24"/>
        </w:rPr>
        <w:t>эффективно</w:t>
      </w:r>
      <w:r>
        <w:rPr>
          <w:spacing w:val="80"/>
          <w:sz w:val="24"/>
        </w:rPr>
        <w:t xml:space="preserve"> </w:t>
      </w:r>
      <w:r>
        <w:rPr>
          <w:sz w:val="24"/>
        </w:rPr>
        <w:t>применять</w:t>
      </w:r>
      <w:r>
        <w:rPr>
          <w:spacing w:val="80"/>
          <w:sz w:val="24"/>
        </w:rPr>
        <w:t xml:space="preserve"> </w:t>
      </w:r>
      <w:r>
        <w:rPr>
          <w:sz w:val="24"/>
        </w:rPr>
        <w:t>свои</w:t>
      </w:r>
      <w:r>
        <w:rPr>
          <w:spacing w:val="80"/>
          <w:sz w:val="24"/>
        </w:rPr>
        <w:t xml:space="preserve"> </w:t>
      </w:r>
      <w:r>
        <w:rPr>
          <w:sz w:val="24"/>
        </w:rPr>
        <w:t>умения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модернизации</w:t>
      </w:r>
      <w:r>
        <w:rPr>
          <w:spacing w:val="80"/>
          <w:sz w:val="24"/>
        </w:rPr>
        <w:t xml:space="preserve"> </w:t>
      </w:r>
      <w:r>
        <w:rPr>
          <w:sz w:val="24"/>
        </w:rPr>
        <w:t>инфраструктуры</w:t>
      </w:r>
      <w:r>
        <w:rPr>
          <w:spacing w:val="-11"/>
          <w:sz w:val="24"/>
        </w:rPr>
        <w:t xml:space="preserve"> </w:t>
      </w:r>
      <w:r>
        <w:rPr>
          <w:sz w:val="24"/>
        </w:rPr>
        <w:t>учебно- воспитательного процесса образовательной организации.</w:t>
      </w:r>
    </w:p>
    <w:p w14:paraId="6240F9BF" w14:textId="77777777" w:rsidR="0063211A" w:rsidRDefault="00D667CD">
      <w:pPr>
        <w:pStyle w:val="2"/>
        <w:ind w:left="839"/>
        <w:jc w:val="left"/>
      </w:pPr>
      <w:r>
        <w:rPr>
          <w:spacing w:val="-2"/>
        </w:rPr>
        <w:t>Мероприятия:</w:t>
      </w:r>
    </w:p>
    <w:p w14:paraId="71BA065A" w14:textId="77777777" w:rsidR="0063211A" w:rsidRDefault="00D667CD">
      <w:pPr>
        <w:pStyle w:val="a3"/>
        <w:ind w:left="981"/>
        <w:jc w:val="left"/>
      </w:pPr>
      <w:r>
        <w:t>-Семинары,</w:t>
      </w:r>
      <w:r>
        <w:rPr>
          <w:spacing w:val="-14"/>
        </w:rPr>
        <w:t xml:space="preserve"> </w:t>
      </w:r>
      <w:proofErr w:type="spellStart"/>
      <w:r>
        <w:t>посвящѐнные</w:t>
      </w:r>
      <w:proofErr w:type="spellEnd"/>
      <w:r>
        <w:rPr>
          <w:spacing w:val="-11"/>
        </w:rPr>
        <w:t xml:space="preserve"> </w:t>
      </w:r>
      <w:r>
        <w:t>содержанию</w:t>
      </w:r>
      <w:r>
        <w:rPr>
          <w:spacing w:val="-8"/>
        </w:rPr>
        <w:t xml:space="preserve"> </w:t>
      </w:r>
      <w:r>
        <w:t>и</w:t>
      </w:r>
      <w:r>
        <w:rPr>
          <w:spacing w:val="-4"/>
        </w:rPr>
        <w:t xml:space="preserve"> </w:t>
      </w:r>
      <w:r>
        <w:t>ключевым</w:t>
      </w:r>
      <w:r>
        <w:rPr>
          <w:spacing w:val="-10"/>
        </w:rPr>
        <w:t xml:space="preserve"> </w:t>
      </w:r>
      <w:r>
        <w:t>особенностям</w:t>
      </w:r>
      <w:r>
        <w:rPr>
          <w:spacing w:val="-7"/>
        </w:rPr>
        <w:t xml:space="preserve"> </w:t>
      </w:r>
      <w:r>
        <w:rPr>
          <w:spacing w:val="-2"/>
        </w:rPr>
        <w:t>ФГОС.</w:t>
      </w:r>
    </w:p>
    <w:p w14:paraId="08928F1A" w14:textId="7524C6C0" w:rsidR="0063211A" w:rsidRDefault="00D667CD">
      <w:pPr>
        <w:pStyle w:val="a3"/>
        <w:tabs>
          <w:tab w:val="left" w:pos="2541"/>
          <w:tab w:val="left" w:pos="3273"/>
          <w:tab w:val="left" w:pos="8182"/>
        </w:tabs>
        <w:ind w:left="981" w:right="255"/>
        <w:jc w:val="left"/>
      </w:pPr>
      <w:r>
        <w:rPr>
          <w:spacing w:val="-2"/>
        </w:rPr>
        <w:t>-Тренинги</w:t>
      </w:r>
      <w:r>
        <w:tab/>
      </w:r>
      <w:r>
        <w:rPr>
          <w:spacing w:val="-4"/>
        </w:rPr>
        <w:t>для</w:t>
      </w:r>
      <w:r>
        <w:tab/>
        <w:t>педагогов</w:t>
      </w:r>
      <w:r>
        <w:rPr>
          <w:spacing w:val="40"/>
        </w:rPr>
        <w:t xml:space="preserve"> </w:t>
      </w:r>
      <w:r>
        <w:t>с целью выявления и</w:t>
      </w:r>
      <w:r>
        <w:rPr>
          <w:spacing w:val="40"/>
        </w:rPr>
        <w:t xml:space="preserve"> </w:t>
      </w:r>
      <w:r>
        <w:t>соотнесения</w:t>
      </w:r>
      <w:r>
        <w:tab/>
      </w:r>
      <w:r>
        <w:rPr>
          <w:spacing w:val="-2"/>
        </w:rPr>
        <w:t xml:space="preserve">собственной </w:t>
      </w:r>
      <w:r>
        <w:t>профессиональной</w:t>
      </w:r>
      <w:r>
        <w:rPr>
          <w:spacing w:val="34"/>
        </w:rPr>
        <w:t xml:space="preserve"> </w:t>
      </w:r>
      <w:r>
        <w:t>позиции</w:t>
      </w:r>
      <w:r>
        <w:rPr>
          <w:spacing w:val="33"/>
        </w:rPr>
        <w:t xml:space="preserve"> </w:t>
      </w:r>
      <w:r>
        <w:t>с</w:t>
      </w:r>
      <w:r>
        <w:rPr>
          <w:spacing w:val="33"/>
        </w:rPr>
        <w:t xml:space="preserve"> </w:t>
      </w:r>
      <w:r>
        <w:t>целями</w:t>
      </w:r>
      <w:r>
        <w:rPr>
          <w:spacing w:val="33"/>
        </w:rPr>
        <w:t xml:space="preserve"> </w:t>
      </w:r>
      <w:r>
        <w:t>и</w:t>
      </w:r>
      <w:r>
        <w:rPr>
          <w:spacing w:val="38"/>
        </w:rPr>
        <w:t xml:space="preserve"> </w:t>
      </w:r>
      <w:r>
        <w:t>задачами</w:t>
      </w:r>
      <w:r>
        <w:rPr>
          <w:spacing w:val="38"/>
        </w:rPr>
        <w:t xml:space="preserve"> </w:t>
      </w:r>
      <w:r>
        <w:t>ФГОС.</w:t>
      </w:r>
      <w:r>
        <w:rPr>
          <w:spacing w:val="34"/>
        </w:rPr>
        <w:t xml:space="preserve"> </w:t>
      </w:r>
      <w:r>
        <w:t>Заседания</w:t>
      </w:r>
      <w:r>
        <w:rPr>
          <w:spacing w:val="30"/>
        </w:rPr>
        <w:t xml:space="preserve"> </w:t>
      </w:r>
      <w:r>
        <w:t>методических объединений учителей, воспитателей по проблемам</w:t>
      </w:r>
      <w:r w:rsidR="00D93644">
        <w:t xml:space="preserve"> </w:t>
      </w:r>
      <w:r>
        <w:t>реализации ФГОС.</w:t>
      </w:r>
    </w:p>
    <w:p w14:paraId="79889B34" w14:textId="5FC077F4" w:rsidR="0063211A" w:rsidRDefault="00D667CD">
      <w:pPr>
        <w:pStyle w:val="a3"/>
        <w:spacing w:before="5"/>
        <w:ind w:left="981"/>
        <w:jc w:val="left"/>
      </w:pPr>
      <w:r>
        <w:t>-Участие</w:t>
      </w:r>
      <w:r>
        <w:rPr>
          <w:spacing w:val="79"/>
          <w:w w:val="150"/>
        </w:rPr>
        <w:t xml:space="preserve"> </w:t>
      </w:r>
      <w:r>
        <w:t>педагогов</w:t>
      </w:r>
      <w:r>
        <w:rPr>
          <w:spacing w:val="25"/>
        </w:rPr>
        <w:t xml:space="preserve"> </w:t>
      </w:r>
      <w:r>
        <w:t>в</w:t>
      </w:r>
      <w:r>
        <w:rPr>
          <w:spacing w:val="26"/>
        </w:rPr>
        <w:t xml:space="preserve"> </w:t>
      </w:r>
      <w:r>
        <w:t>проведении</w:t>
      </w:r>
      <w:r>
        <w:rPr>
          <w:spacing w:val="25"/>
        </w:rPr>
        <w:t xml:space="preserve"> </w:t>
      </w:r>
      <w:r>
        <w:t>мастер-классов,</w:t>
      </w:r>
      <w:r>
        <w:rPr>
          <w:spacing w:val="25"/>
        </w:rPr>
        <w:t xml:space="preserve"> </w:t>
      </w:r>
      <w:r>
        <w:t>круглых</w:t>
      </w:r>
      <w:r>
        <w:rPr>
          <w:spacing w:val="26"/>
        </w:rPr>
        <w:t xml:space="preserve"> </w:t>
      </w:r>
      <w:r>
        <w:t>столов,</w:t>
      </w:r>
      <w:r>
        <w:rPr>
          <w:spacing w:val="79"/>
          <w:w w:val="150"/>
        </w:rPr>
        <w:t xml:space="preserve"> </w:t>
      </w:r>
      <w:proofErr w:type="spellStart"/>
      <w:r>
        <w:t>стажѐрских</w:t>
      </w:r>
      <w:proofErr w:type="spellEnd"/>
      <w:r>
        <w:rPr>
          <w:spacing w:val="25"/>
        </w:rPr>
        <w:t xml:space="preserve"> </w:t>
      </w:r>
      <w:r>
        <w:rPr>
          <w:spacing w:val="-2"/>
        </w:rPr>
        <w:t>площадок,</w:t>
      </w:r>
    </w:p>
    <w:p w14:paraId="08B71407" w14:textId="77777777" w:rsidR="0063211A" w:rsidRDefault="00D667CD">
      <w:pPr>
        <w:pStyle w:val="a3"/>
        <w:ind w:left="981"/>
        <w:jc w:val="left"/>
      </w:pPr>
      <w:r>
        <w:t>«открытых»</w:t>
      </w:r>
      <w:r>
        <w:rPr>
          <w:spacing w:val="4"/>
        </w:rPr>
        <w:t xml:space="preserve"> </w:t>
      </w:r>
      <w:r>
        <w:t>уроков,</w:t>
      </w:r>
      <w:r>
        <w:rPr>
          <w:spacing w:val="7"/>
        </w:rPr>
        <w:t xml:space="preserve"> </w:t>
      </w:r>
      <w:r>
        <w:t>внеурочных</w:t>
      </w:r>
      <w:r>
        <w:rPr>
          <w:spacing w:val="7"/>
        </w:rPr>
        <w:t xml:space="preserve"> </w:t>
      </w:r>
      <w:r>
        <w:t>занятий</w:t>
      </w:r>
      <w:r>
        <w:rPr>
          <w:spacing w:val="9"/>
        </w:rPr>
        <w:t xml:space="preserve"> </w:t>
      </w:r>
      <w:r>
        <w:t>и</w:t>
      </w:r>
      <w:r>
        <w:rPr>
          <w:spacing w:val="8"/>
        </w:rPr>
        <w:t xml:space="preserve"> </w:t>
      </w:r>
      <w:r>
        <w:t>мероприятий</w:t>
      </w:r>
      <w:r>
        <w:rPr>
          <w:spacing w:val="8"/>
        </w:rPr>
        <w:t xml:space="preserve"> </w:t>
      </w:r>
      <w:r>
        <w:t>по</w:t>
      </w:r>
      <w:r>
        <w:rPr>
          <w:spacing w:val="7"/>
        </w:rPr>
        <w:t xml:space="preserve"> </w:t>
      </w:r>
      <w:r>
        <w:t>отдельным</w:t>
      </w:r>
      <w:r>
        <w:rPr>
          <w:spacing w:val="7"/>
        </w:rPr>
        <w:t xml:space="preserve"> </w:t>
      </w:r>
      <w:r>
        <w:t>направлениям</w:t>
      </w:r>
      <w:r>
        <w:rPr>
          <w:spacing w:val="6"/>
        </w:rPr>
        <w:t xml:space="preserve"> </w:t>
      </w:r>
      <w:r>
        <w:t>введения</w:t>
      </w:r>
      <w:r>
        <w:rPr>
          <w:spacing w:val="11"/>
        </w:rPr>
        <w:t xml:space="preserve"> </w:t>
      </w:r>
      <w:r>
        <w:rPr>
          <w:spacing w:val="-10"/>
        </w:rPr>
        <w:t>и</w:t>
      </w:r>
    </w:p>
    <w:p w14:paraId="72880703" w14:textId="77777777" w:rsidR="0063211A" w:rsidRDefault="0063211A">
      <w:pPr>
        <w:sectPr w:rsidR="0063211A">
          <w:pgSz w:w="12240" w:h="15840"/>
          <w:pgMar w:top="360" w:right="380" w:bottom="1120" w:left="500" w:header="0" w:footer="933" w:gutter="0"/>
          <w:cols w:space="720"/>
        </w:sectPr>
      </w:pPr>
    </w:p>
    <w:p w14:paraId="67820050" w14:textId="77777777" w:rsidR="0063211A" w:rsidRDefault="00D667CD">
      <w:pPr>
        <w:pStyle w:val="a3"/>
        <w:spacing w:before="64"/>
        <w:ind w:left="981"/>
        <w:jc w:val="left"/>
      </w:pPr>
      <w:r>
        <w:t>реализации</w:t>
      </w:r>
      <w:r>
        <w:rPr>
          <w:spacing w:val="-4"/>
        </w:rPr>
        <w:t xml:space="preserve"> </w:t>
      </w:r>
      <w:r>
        <w:rPr>
          <w:spacing w:val="-2"/>
        </w:rPr>
        <w:t>ФГОС.</w:t>
      </w:r>
    </w:p>
    <w:p w14:paraId="0152F195" w14:textId="77777777" w:rsidR="0063211A" w:rsidRDefault="0063211A">
      <w:pPr>
        <w:pStyle w:val="a3"/>
        <w:ind w:left="0"/>
        <w:jc w:val="left"/>
      </w:pPr>
    </w:p>
    <w:p w14:paraId="660A7F8C" w14:textId="77777777" w:rsidR="0063211A" w:rsidRDefault="0063211A">
      <w:pPr>
        <w:pStyle w:val="a3"/>
        <w:spacing w:before="14"/>
        <w:ind w:left="0"/>
        <w:jc w:val="left"/>
      </w:pPr>
    </w:p>
    <w:p w14:paraId="3BCC1453" w14:textId="77777777" w:rsidR="0063211A" w:rsidRDefault="00D667CD">
      <w:pPr>
        <w:pStyle w:val="2"/>
        <w:ind w:left="2536" w:right="896" w:hanging="156"/>
      </w:pPr>
      <w:r>
        <w:t>Ожидаемый</w:t>
      </w:r>
      <w:r>
        <w:rPr>
          <w:spacing w:val="-15"/>
        </w:rPr>
        <w:t xml:space="preserve"> </w:t>
      </w:r>
      <w:r>
        <w:t>результат</w:t>
      </w:r>
      <w:r>
        <w:rPr>
          <w:spacing w:val="80"/>
        </w:rPr>
        <w:t xml:space="preserve"> </w:t>
      </w:r>
      <w:r>
        <w:t>повышения</w:t>
      </w:r>
      <w:r>
        <w:rPr>
          <w:spacing w:val="40"/>
        </w:rPr>
        <w:t xml:space="preserve"> </w:t>
      </w:r>
      <w:r>
        <w:t>квалификации</w:t>
      </w:r>
      <w:r>
        <w:rPr>
          <w:spacing w:val="-15"/>
        </w:rPr>
        <w:t xml:space="preserve"> </w:t>
      </w:r>
      <w:r>
        <w:t>-</w:t>
      </w:r>
      <w:r>
        <w:rPr>
          <w:spacing w:val="-15"/>
        </w:rPr>
        <w:t xml:space="preserve"> </w:t>
      </w:r>
      <w:r>
        <w:t>профессиональная готовность работников образования к реализации ФГОС НОО:</w:t>
      </w:r>
    </w:p>
    <w:p w14:paraId="1F3479C3" w14:textId="77777777" w:rsidR="0063211A" w:rsidRDefault="00D667CD">
      <w:pPr>
        <w:pStyle w:val="a3"/>
        <w:spacing w:before="1"/>
        <w:ind w:left="839" w:right="255"/>
      </w:pPr>
      <w:r>
        <w:t>‒</w:t>
      </w:r>
      <w:r>
        <w:rPr>
          <w:b/>
        </w:rPr>
        <w:t xml:space="preserve">обеспечение </w:t>
      </w:r>
      <w:r>
        <w:t>оптимального вхождения работников образования в систему ценностей современного образования;</w:t>
      </w:r>
    </w:p>
    <w:p w14:paraId="3B2FFDDD" w14:textId="77777777" w:rsidR="0063211A" w:rsidRDefault="00D667CD">
      <w:pPr>
        <w:ind w:left="839"/>
        <w:jc w:val="both"/>
        <w:rPr>
          <w:sz w:val="24"/>
        </w:rPr>
      </w:pPr>
      <w:r>
        <w:rPr>
          <w:sz w:val="24"/>
        </w:rPr>
        <w:t>‒</w:t>
      </w:r>
      <w:r>
        <w:rPr>
          <w:b/>
          <w:sz w:val="24"/>
        </w:rPr>
        <w:t>принятие</w:t>
      </w:r>
      <w:r>
        <w:rPr>
          <w:b/>
          <w:spacing w:val="-6"/>
          <w:sz w:val="24"/>
        </w:rPr>
        <w:t xml:space="preserve"> </w:t>
      </w:r>
      <w:r>
        <w:rPr>
          <w:sz w:val="24"/>
        </w:rPr>
        <w:t>идеологии</w:t>
      </w:r>
      <w:r>
        <w:rPr>
          <w:spacing w:val="-5"/>
          <w:sz w:val="24"/>
        </w:rPr>
        <w:t xml:space="preserve"> </w:t>
      </w:r>
      <w:r>
        <w:rPr>
          <w:sz w:val="24"/>
        </w:rPr>
        <w:t>ФГОС</w:t>
      </w:r>
      <w:r>
        <w:rPr>
          <w:spacing w:val="-6"/>
          <w:sz w:val="24"/>
        </w:rPr>
        <w:t xml:space="preserve"> </w:t>
      </w:r>
      <w:r>
        <w:rPr>
          <w:spacing w:val="-4"/>
          <w:sz w:val="24"/>
        </w:rPr>
        <w:t>НОО;</w:t>
      </w:r>
    </w:p>
    <w:p w14:paraId="3B2AE0D3" w14:textId="77777777" w:rsidR="0063211A" w:rsidRDefault="00D667CD">
      <w:pPr>
        <w:pStyle w:val="a3"/>
        <w:spacing w:before="2"/>
        <w:ind w:left="839" w:right="251"/>
      </w:pPr>
      <w:r>
        <w:t>‒</w:t>
      </w:r>
      <w:r>
        <w:rPr>
          <w:b/>
        </w:rPr>
        <w:t xml:space="preserve">освоение </w:t>
      </w:r>
      <w:r>
        <w:t>новой системы требований к структуре основной образовательной программы, результатам</w:t>
      </w:r>
      <w:r>
        <w:rPr>
          <w:spacing w:val="-4"/>
        </w:rPr>
        <w:t xml:space="preserve"> </w:t>
      </w:r>
      <w:proofErr w:type="spellStart"/>
      <w:r>
        <w:t>еѐ</w:t>
      </w:r>
      <w:proofErr w:type="spellEnd"/>
      <w:r>
        <w:t xml:space="preserve"> освоения и условиям реализации, а также системы</w:t>
      </w:r>
      <w:r>
        <w:rPr>
          <w:spacing w:val="-15"/>
        </w:rPr>
        <w:t xml:space="preserve"> </w:t>
      </w:r>
      <w:r>
        <w:t>оценки итогов образовательной деятельности обучающихся;</w:t>
      </w:r>
    </w:p>
    <w:p w14:paraId="76FFDAD0" w14:textId="77777777" w:rsidR="0063211A" w:rsidRDefault="00D667CD">
      <w:pPr>
        <w:pStyle w:val="a3"/>
        <w:ind w:left="839" w:right="253"/>
      </w:pPr>
      <w:r>
        <w:t>‒</w:t>
      </w:r>
      <w:r>
        <w:rPr>
          <w:b/>
        </w:rPr>
        <w:t xml:space="preserve">овладение </w:t>
      </w:r>
      <w:r>
        <w:t>учебно-методическими и информационно-методическими ресурсами, необходимыми для успешного решения задач ФГОС СОО.</w:t>
      </w:r>
    </w:p>
    <w:p w14:paraId="507A476F" w14:textId="77777777" w:rsidR="0063211A" w:rsidRDefault="00D667CD">
      <w:pPr>
        <w:pStyle w:val="a3"/>
        <w:ind w:left="839" w:right="251" w:firstLine="566"/>
      </w:pPr>
      <w:r>
        <w:rPr>
          <w:b/>
        </w:rPr>
        <w:t xml:space="preserve">Подведение итогов и обсуждение результатов мероприятий </w:t>
      </w:r>
      <w:r>
        <w:t xml:space="preserve">осуществляются в разных формах: совещания при директоре, заседания педагогического и методического советов, в виде решений педагогического совета, </w:t>
      </w:r>
      <w:proofErr w:type="spellStart"/>
      <w:r>
        <w:t>размещѐнных</w:t>
      </w:r>
      <w:proofErr w:type="spellEnd"/>
      <w:r>
        <w:t xml:space="preserve"> на сайте презентаций, приказов, инструкций, рекомендаций, резолюций и т. д.</w:t>
      </w:r>
    </w:p>
    <w:p w14:paraId="7E13607C" w14:textId="77777777" w:rsidR="0063211A" w:rsidRDefault="0063211A">
      <w:pPr>
        <w:pStyle w:val="a3"/>
        <w:spacing w:before="2"/>
        <w:ind w:left="0"/>
        <w:jc w:val="left"/>
      </w:pPr>
    </w:p>
    <w:p w14:paraId="48697C38" w14:textId="77777777" w:rsidR="0063211A" w:rsidRDefault="00D667CD">
      <w:pPr>
        <w:ind w:left="3993"/>
        <w:rPr>
          <w:b/>
          <w:sz w:val="20"/>
        </w:rPr>
      </w:pPr>
      <w:r>
        <w:rPr>
          <w:b/>
          <w:spacing w:val="-2"/>
          <w:sz w:val="20"/>
        </w:rPr>
        <w:t>Количественная</w:t>
      </w:r>
      <w:r>
        <w:rPr>
          <w:b/>
          <w:spacing w:val="11"/>
          <w:sz w:val="20"/>
        </w:rPr>
        <w:t xml:space="preserve"> </w:t>
      </w:r>
      <w:r>
        <w:rPr>
          <w:b/>
          <w:spacing w:val="-2"/>
          <w:sz w:val="20"/>
        </w:rPr>
        <w:t>характеристика</w:t>
      </w:r>
      <w:r>
        <w:rPr>
          <w:b/>
          <w:spacing w:val="12"/>
          <w:sz w:val="20"/>
        </w:rPr>
        <w:t xml:space="preserve"> </w:t>
      </w:r>
      <w:r>
        <w:rPr>
          <w:b/>
          <w:spacing w:val="-2"/>
          <w:sz w:val="20"/>
        </w:rPr>
        <w:t>кадрового</w:t>
      </w:r>
      <w:r>
        <w:rPr>
          <w:b/>
          <w:spacing w:val="10"/>
          <w:sz w:val="20"/>
        </w:rPr>
        <w:t xml:space="preserve"> </w:t>
      </w:r>
      <w:r>
        <w:rPr>
          <w:b/>
          <w:spacing w:val="-2"/>
          <w:sz w:val="20"/>
        </w:rPr>
        <w:t>состава</w:t>
      </w:r>
    </w:p>
    <w:tbl>
      <w:tblPr>
        <w:tblStyle w:val="TableNormal"/>
        <w:tblW w:w="0" w:type="auto"/>
        <w:tblInd w:w="1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394"/>
        <w:gridCol w:w="4324"/>
        <w:gridCol w:w="959"/>
      </w:tblGrid>
      <w:tr w:rsidR="0063211A" w14:paraId="0E2D49DD" w14:textId="77777777">
        <w:trPr>
          <w:trHeight w:val="1934"/>
        </w:trPr>
        <w:tc>
          <w:tcPr>
            <w:tcW w:w="665" w:type="dxa"/>
          </w:tcPr>
          <w:p w14:paraId="11CF3DE6" w14:textId="77777777" w:rsidR="0063211A" w:rsidRDefault="00D667CD">
            <w:pPr>
              <w:pStyle w:val="TableParagraph"/>
              <w:ind w:left="107" w:right="270"/>
              <w:rPr>
                <w:sz w:val="20"/>
              </w:rPr>
            </w:pPr>
            <w:r>
              <w:rPr>
                <w:spacing w:val="-10"/>
                <w:sz w:val="20"/>
              </w:rPr>
              <w:t>№</w:t>
            </w:r>
            <w:r>
              <w:rPr>
                <w:spacing w:val="-4"/>
                <w:sz w:val="20"/>
              </w:rPr>
              <w:t xml:space="preserve"> п/п</w:t>
            </w:r>
          </w:p>
        </w:tc>
        <w:tc>
          <w:tcPr>
            <w:tcW w:w="2394" w:type="dxa"/>
          </w:tcPr>
          <w:p w14:paraId="568653F4" w14:textId="77777777" w:rsidR="0063211A" w:rsidRDefault="00D667CD">
            <w:pPr>
              <w:pStyle w:val="TableParagraph"/>
              <w:ind w:left="158"/>
              <w:rPr>
                <w:sz w:val="20"/>
              </w:rPr>
            </w:pPr>
            <w:r>
              <w:rPr>
                <w:spacing w:val="-2"/>
                <w:sz w:val="20"/>
              </w:rPr>
              <w:t>Специалисты</w:t>
            </w:r>
          </w:p>
        </w:tc>
        <w:tc>
          <w:tcPr>
            <w:tcW w:w="4324" w:type="dxa"/>
          </w:tcPr>
          <w:p w14:paraId="7A4FA8B4" w14:textId="77777777" w:rsidR="0063211A" w:rsidRDefault="00D667CD">
            <w:pPr>
              <w:pStyle w:val="TableParagraph"/>
              <w:ind w:left="157"/>
              <w:rPr>
                <w:sz w:val="20"/>
              </w:rPr>
            </w:pPr>
            <w:r>
              <w:rPr>
                <w:spacing w:val="-2"/>
                <w:sz w:val="20"/>
              </w:rPr>
              <w:t>Функции</w:t>
            </w:r>
          </w:p>
        </w:tc>
        <w:tc>
          <w:tcPr>
            <w:tcW w:w="959" w:type="dxa"/>
          </w:tcPr>
          <w:p w14:paraId="5D080543" w14:textId="77777777" w:rsidR="0063211A" w:rsidRDefault="0063211A">
            <w:pPr>
              <w:pStyle w:val="TableParagraph"/>
              <w:rPr>
                <w:b/>
                <w:sz w:val="20"/>
              </w:rPr>
            </w:pPr>
          </w:p>
          <w:p w14:paraId="17BECF8E" w14:textId="17B6BCBA" w:rsidR="0063211A" w:rsidRDefault="00D667CD">
            <w:pPr>
              <w:pStyle w:val="TableParagraph"/>
              <w:ind w:left="106" w:right="118"/>
              <w:rPr>
                <w:sz w:val="20"/>
              </w:rPr>
            </w:pPr>
            <w:proofErr w:type="spellStart"/>
            <w:r>
              <w:rPr>
                <w:spacing w:val="-2"/>
                <w:sz w:val="20"/>
              </w:rPr>
              <w:t>Количес</w:t>
            </w:r>
            <w:proofErr w:type="spellEnd"/>
            <w:r>
              <w:rPr>
                <w:spacing w:val="-2"/>
                <w:sz w:val="20"/>
              </w:rPr>
              <w:t xml:space="preserve"> </w:t>
            </w:r>
            <w:proofErr w:type="spellStart"/>
            <w:r>
              <w:rPr>
                <w:spacing w:val="-4"/>
                <w:sz w:val="20"/>
              </w:rPr>
              <w:t>тво</w:t>
            </w:r>
            <w:proofErr w:type="spellEnd"/>
            <w:r>
              <w:rPr>
                <w:spacing w:val="-4"/>
                <w:sz w:val="20"/>
              </w:rPr>
              <w:t xml:space="preserve"> </w:t>
            </w:r>
            <w:proofErr w:type="spellStart"/>
            <w:r>
              <w:rPr>
                <w:spacing w:val="-2"/>
                <w:sz w:val="20"/>
              </w:rPr>
              <w:t>специал</w:t>
            </w:r>
            <w:proofErr w:type="spellEnd"/>
            <w:r>
              <w:rPr>
                <w:spacing w:val="-2"/>
                <w:sz w:val="20"/>
              </w:rPr>
              <w:t xml:space="preserve"> </w:t>
            </w:r>
          </w:p>
        </w:tc>
      </w:tr>
      <w:tr w:rsidR="0063211A" w14:paraId="7616501B" w14:textId="77777777">
        <w:trPr>
          <w:trHeight w:val="690"/>
        </w:trPr>
        <w:tc>
          <w:tcPr>
            <w:tcW w:w="665" w:type="dxa"/>
          </w:tcPr>
          <w:p w14:paraId="7A775D80" w14:textId="77777777" w:rsidR="0063211A" w:rsidRDefault="00D667CD">
            <w:pPr>
              <w:pStyle w:val="TableParagraph"/>
              <w:ind w:left="107"/>
              <w:rPr>
                <w:sz w:val="20"/>
              </w:rPr>
            </w:pPr>
            <w:r>
              <w:rPr>
                <w:spacing w:val="-10"/>
                <w:sz w:val="20"/>
              </w:rPr>
              <w:t>1</w:t>
            </w:r>
          </w:p>
        </w:tc>
        <w:tc>
          <w:tcPr>
            <w:tcW w:w="2394" w:type="dxa"/>
          </w:tcPr>
          <w:p w14:paraId="504AFCDF" w14:textId="77777777" w:rsidR="0063211A" w:rsidRDefault="00D667CD">
            <w:pPr>
              <w:pStyle w:val="TableParagraph"/>
              <w:ind w:left="107"/>
              <w:rPr>
                <w:sz w:val="20"/>
              </w:rPr>
            </w:pPr>
            <w:r>
              <w:rPr>
                <w:sz w:val="20"/>
              </w:rPr>
              <w:t>Учитель</w:t>
            </w:r>
            <w:r>
              <w:rPr>
                <w:spacing w:val="-9"/>
                <w:sz w:val="20"/>
              </w:rPr>
              <w:t xml:space="preserve"> </w:t>
            </w:r>
            <w:r>
              <w:rPr>
                <w:sz w:val="20"/>
              </w:rPr>
              <w:t>средних</w:t>
            </w:r>
            <w:r>
              <w:rPr>
                <w:spacing w:val="-9"/>
                <w:sz w:val="20"/>
              </w:rPr>
              <w:t xml:space="preserve"> </w:t>
            </w:r>
            <w:r>
              <w:rPr>
                <w:spacing w:val="-2"/>
                <w:sz w:val="20"/>
              </w:rPr>
              <w:t>классов</w:t>
            </w:r>
          </w:p>
        </w:tc>
        <w:tc>
          <w:tcPr>
            <w:tcW w:w="4324" w:type="dxa"/>
          </w:tcPr>
          <w:p w14:paraId="67D3DD23" w14:textId="77777777" w:rsidR="0063211A" w:rsidRDefault="00D667CD">
            <w:pPr>
              <w:pStyle w:val="TableParagraph"/>
              <w:spacing w:line="230" w:lineRule="atLeast"/>
              <w:ind w:left="106" w:right="57" w:firstLine="50"/>
              <w:rPr>
                <w:sz w:val="20"/>
              </w:rPr>
            </w:pPr>
            <w:r>
              <w:rPr>
                <w:sz w:val="20"/>
              </w:rPr>
              <w:t>Организация</w:t>
            </w:r>
            <w:r>
              <w:rPr>
                <w:spacing w:val="-13"/>
                <w:sz w:val="20"/>
              </w:rPr>
              <w:t xml:space="preserve"> </w:t>
            </w:r>
            <w:r>
              <w:rPr>
                <w:sz w:val="20"/>
              </w:rPr>
              <w:t>условий</w:t>
            </w:r>
            <w:r>
              <w:rPr>
                <w:spacing w:val="-12"/>
                <w:sz w:val="20"/>
              </w:rPr>
              <w:t xml:space="preserve"> </w:t>
            </w:r>
            <w:r>
              <w:rPr>
                <w:sz w:val="20"/>
              </w:rPr>
              <w:t>для</w:t>
            </w:r>
            <w:r>
              <w:rPr>
                <w:spacing w:val="-13"/>
                <w:sz w:val="20"/>
              </w:rPr>
              <w:t xml:space="preserve"> </w:t>
            </w:r>
            <w:r>
              <w:rPr>
                <w:sz w:val="20"/>
              </w:rPr>
              <w:t>успешного продвижения ребенка в рамках образовательного процесса.</w:t>
            </w:r>
          </w:p>
        </w:tc>
        <w:tc>
          <w:tcPr>
            <w:tcW w:w="959" w:type="dxa"/>
          </w:tcPr>
          <w:p w14:paraId="45D777A8" w14:textId="4C50B6ED" w:rsidR="0063211A" w:rsidRDefault="008F5FFD">
            <w:pPr>
              <w:pStyle w:val="TableParagraph"/>
              <w:ind w:left="106"/>
              <w:rPr>
                <w:sz w:val="20"/>
              </w:rPr>
            </w:pPr>
            <w:r>
              <w:rPr>
                <w:spacing w:val="-5"/>
                <w:sz w:val="20"/>
              </w:rPr>
              <w:t>20</w:t>
            </w:r>
          </w:p>
        </w:tc>
      </w:tr>
      <w:tr w:rsidR="0063211A" w14:paraId="28CE5CAE" w14:textId="77777777">
        <w:trPr>
          <w:trHeight w:val="1718"/>
        </w:trPr>
        <w:tc>
          <w:tcPr>
            <w:tcW w:w="665" w:type="dxa"/>
          </w:tcPr>
          <w:p w14:paraId="510C011C" w14:textId="77777777" w:rsidR="0063211A" w:rsidRDefault="00D667CD">
            <w:pPr>
              <w:pStyle w:val="TableParagraph"/>
              <w:ind w:left="107"/>
              <w:rPr>
                <w:sz w:val="20"/>
              </w:rPr>
            </w:pPr>
            <w:r>
              <w:rPr>
                <w:spacing w:val="-10"/>
                <w:sz w:val="20"/>
              </w:rPr>
              <w:t>2</w:t>
            </w:r>
          </w:p>
        </w:tc>
        <w:tc>
          <w:tcPr>
            <w:tcW w:w="2394" w:type="dxa"/>
          </w:tcPr>
          <w:p w14:paraId="54937F30" w14:textId="77777777" w:rsidR="0063211A" w:rsidRDefault="00D667CD">
            <w:pPr>
              <w:pStyle w:val="TableParagraph"/>
              <w:ind w:left="107"/>
              <w:rPr>
                <w:sz w:val="20"/>
              </w:rPr>
            </w:pPr>
            <w:r>
              <w:rPr>
                <w:spacing w:val="-2"/>
                <w:sz w:val="20"/>
              </w:rPr>
              <w:t>Библиотекарь</w:t>
            </w:r>
          </w:p>
        </w:tc>
        <w:tc>
          <w:tcPr>
            <w:tcW w:w="4324" w:type="dxa"/>
          </w:tcPr>
          <w:p w14:paraId="3983437B" w14:textId="77777777" w:rsidR="0063211A" w:rsidRDefault="00D667CD">
            <w:pPr>
              <w:pStyle w:val="TableParagraph"/>
              <w:ind w:left="106" w:right="57" w:firstLine="50"/>
              <w:rPr>
                <w:sz w:val="20"/>
              </w:rPr>
            </w:pPr>
            <w:r>
              <w:rPr>
                <w:sz w:val="20"/>
              </w:rPr>
              <w:t>Обеспечение</w:t>
            </w:r>
            <w:r>
              <w:rPr>
                <w:spacing w:val="-9"/>
                <w:sz w:val="20"/>
              </w:rPr>
              <w:t xml:space="preserve"> </w:t>
            </w:r>
            <w:r>
              <w:rPr>
                <w:sz w:val="20"/>
              </w:rPr>
              <w:t>доступа</w:t>
            </w:r>
            <w:r>
              <w:rPr>
                <w:spacing w:val="-9"/>
                <w:sz w:val="20"/>
              </w:rPr>
              <w:t xml:space="preserve"> </w:t>
            </w:r>
            <w:r>
              <w:rPr>
                <w:sz w:val="20"/>
              </w:rPr>
              <w:t>к</w:t>
            </w:r>
            <w:r>
              <w:rPr>
                <w:spacing w:val="-10"/>
                <w:sz w:val="20"/>
              </w:rPr>
              <w:t xml:space="preserve"> </w:t>
            </w:r>
            <w:r>
              <w:rPr>
                <w:sz w:val="20"/>
              </w:rPr>
              <w:t>информации,</w:t>
            </w:r>
            <w:r>
              <w:rPr>
                <w:spacing w:val="-9"/>
                <w:sz w:val="20"/>
              </w:rPr>
              <w:t xml:space="preserve"> </w:t>
            </w:r>
            <w:r>
              <w:rPr>
                <w:sz w:val="20"/>
              </w:rPr>
              <w:t>участие</w:t>
            </w:r>
            <w:r>
              <w:rPr>
                <w:spacing w:val="-9"/>
                <w:sz w:val="20"/>
              </w:rPr>
              <w:t xml:space="preserve"> </w:t>
            </w:r>
            <w:r>
              <w:rPr>
                <w:sz w:val="20"/>
              </w:rPr>
              <w:t xml:space="preserve">в процессе воспитания культурного и гражданского самосознания, содействие формированию информационной компетентности учащихся путем обучения поиску, анализу, оценке и обработке </w:t>
            </w:r>
            <w:r>
              <w:rPr>
                <w:spacing w:val="-2"/>
                <w:sz w:val="20"/>
              </w:rPr>
              <w:t>информации</w:t>
            </w:r>
          </w:p>
        </w:tc>
        <w:tc>
          <w:tcPr>
            <w:tcW w:w="959" w:type="dxa"/>
          </w:tcPr>
          <w:p w14:paraId="7BC0A6DD" w14:textId="77777777" w:rsidR="0063211A" w:rsidRDefault="00D667CD">
            <w:pPr>
              <w:pStyle w:val="TableParagraph"/>
              <w:ind w:left="106"/>
              <w:rPr>
                <w:sz w:val="20"/>
              </w:rPr>
            </w:pPr>
            <w:r>
              <w:rPr>
                <w:spacing w:val="-10"/>
                <w:sz w:val="20"/>
              </w:rPr>
              <w:t>1</w:t>
            </w:r>
          </w:p>
        </w:tc>
      </w:tr>
      <w:tr w:rsidR="0063211A" w14:paraId="09CF0B79" w14:textId="77777777">
        <w:trPr>
          <w:trHeight w:val="1720"/>
        </w:trPr>
        <w:tc>
          <w:tcPr>
            <w:tcW w:w="665" w:type="dxa"/>
          </w:tcPr>
          <w:p w14:paraId="0FC6445F" w14:textId="77777777" w:rsidR="0063211A" w:rsidRDefault="00D667CD">
            <w:pPr>
              <w:pStyle w:val="TableParagraph"/>
              <w:ind w:left="107"/>
              <w:rPr>
                <w:sz w:val="20"/>
              </w:rPr>
            </w:pPr>
            <w:r>
              <w:rPr>
                <w:spacing w:val="-10"/>
                <w:sz w:val="20"/>
              </w:rPr>
              <w:t>3</w:t>
            </w:r>
          </w:p>
        </w:tc>
        <w:tc>
          <w:tcPr>
            <w:tcW w:w="2394" w:type="dxa"/>
          </w:tcPr>
          <w:p w14:paraId="4439BD17" w14:textId="77777777" w:rsidR="0063211A" w:rsidRDefault="00D667CD">
            <w:pPr>
              <w:pStyle w:val="TableParagraph"/>
              <w:ind w:left="107"/>
              <w:rPr>
                <w:sz w:val="20"/>
              </w:rPr>
            </w:pPr>
            <w:r>
              <w:rPr>
                <w:sz w:val="20"/>
              </w:rPr>
              <w:t>Педагог</w:t>
            </w:r>
            <w:r>
              <w:rPr>
                <w:spacing w:val="-7"/>
                <w:sz w:val="20"/>
              </w:rPr>
              <w:t xml:space="preserve"> </w:t>
            </w:r>
            <w:r>
              <w:rPr>
                <w:spacing w:val="-2"/>
                <w:sz w:val="20"/>
              </w:rPr>
              <w:t>психолог</w:t>
            </w:r>
          </w:p>
        </w:tc>
        <w:tc>
          <w:tcPr>
            <w:tcW w:w="4324" w:type="dxa"/>
          </w:tcPr>
          <w:p w14:paraId="7617E741" w14:textId="77777777" w:rsidR="0063211A" w:rsidRDefault="00D667CD">
            <w:pPr>
              <w:pStyle w:val="TableParagraph"/>
              <w:ind w:left="106"/>
              <w:rPr>
                <w:sz w:val="20"/>
              </w:rPr>
            </w:pPr>
            <w:r>
              <w:rPr>
                <w:sz w:val="20"/>
              </w:rPr>
              <w:t>Обеспечение защиты прав обучающихся. Оказание</w:t>
            </w:r>
            <w:r>
              <w:rPr>
                <w:spacing w:val="-6"/>
                <w:sz w:val="20"/>
              </w:rPr>
              <w:t xml:space="preserve"> </w:t>
            </w:r>
            <w:r>
              <w:rPr>
                <w:sz w:val="20"/>
              </w:rPr>
              <w:t>комплексной</w:t>
            </w:r>
            <w:r>
              <w:rPr>
                <w:spacing w:val="-7"/>
                <w:sz w:val="20"/>
              </w:rPr>
              <w:t xml:space="preserve"> </w:t>
            </w:r>
            <w:r>
              <w:rPr>
                <w:sz w:val="20"/>
              </w:rPr>
              <w:t>социально-</w:t>
            </w:r>
            <w:r>
              <w:rPr>
                <w:spacing w:val="-5"/>
                <w:sz w:val="20"/>
              </w:rPr>
              <w:t xml:space="preserve"> </w:t>
            </w:r>
            <w:r>
              <w:rPr>
                <w:sz w:val="20"/>
              </w:rPr>
              <w:t>психолого- педагогической помощи и поддержки обучающимся. Профилактика различных негативных</w:t>
            </w:r>
            <w:r>
              <w:rPr>
                <w:spacing w:val="-13"/>
                <w:sz w:val="20"/>
              </w:rPr>
              <w:t xml:space="preserve"> </w:t>
            </w:r>
            <w:r>
              <w:rPr>
                <w:sz w:val="20"/>
              </w:rPr>
              <w:t>явлений.</w:t>
            </w:r>
            <w:r>
              <w:rPr>
                <w:spacing w:val="-12"/>
                <w:sz w:val="20"/>
              </w:rPr>
              <w:t xml:space="preserve"> </w:t>
            </w:r>
            <w:r>
              <w:rPr>
                <w:sz w:val="20"/>
              </w:rPr>
              <w:t>Создание</w:t>
            </w:r>
            <w:r>
              <w:rPr>
                <w:spacing w:val="-13"/>
                <w:sz w:val="20"/>
              </w:rPr>
              <w:t xml:space="preserve"> </w:t>
            </w:r>
            <w:r>
              <w:rPr>
                <w:sz w:val="20"/>
              </w:rPr>
              <w:t>благоприятных условий в ОУ для развития способностей и возможностей ребёнка</w:t>
            </w:r>
          </w:p>
        </w:tc>
        <w:tc>
          <w:tcPr>
            <w:tcW w:w="959" w:type="dxa"/>
          </w:tcPr>
          <w:p w14:paraId="0E0FA8E5" w14:textId="77777777" w:rsidR="0063211A" w:rsidRDefault="00D667CD">
            <w:pPr>
              <w:pStyle w:val="TableParagraph"/>
              <w:ind w:left="106"/>
              <w:rPr>
                <w:sz w:val="20"/>
              </w:rPr>
            </w:pPr>
            <w:r>
              <w:rPr>
                <w:spacing w:val="-10"/>
                <w:sz w:val="20"/>
              </w:rPr>
              <w:t>1</w:t>
            </w:r>
          </w:p>
        </w:tc>
      </w:tr>
      <w:tr w:rsidR="0063211A" w14:paraId="002E14D0" w14:textId="77777777">
        <w:trPr>
          <w:trHeight w:val="2793"/>
        </w:trPr>
        <w:tc>
          <w:tcPr>
            <w:tcW w:w="665" w:type="dxa"/>
          </w:tcPr>
          <w:p w14:paraId="66F7CFDC" w14:textId="77777777" w:rsidR="0063211A" w:rsidRDefault="00D667CD">
            <w:pPr>
              <w:pStyle w:val="TableParagraph"/>
              <w:ind w:left="107"/>
              <w:rPr>
                <w:sz w:val="20"/>
              </w:rPr>
            </w:pPr>
            <w:r>
              <w:rPr>
                <w:spacing w:val="-10"/>
                <w:sz w:val="20"/>
              </w:rPr>
              <w:t>4</w:t>
            </w:r>
          </w:p>
        </w:tc>
        <w:tc>
          <w:tcPr>
            <w:tcW w:w="2394" w:type="dxa"/>
          </w:tcPr>
          <w:p w14:paraId="4BEE1FE2" w14:textId="77777777" w:rsidR="0063211A" w:rsidRDefault="00D667CD">
            <w:pPr>
              <w:pStyle w:val="TableParagraph"/>
              <w:ind w:left="107" w:right="69"/>
              <w:rPr>
                <w:sz w:val="20"/>
              </w:rPr>
            </w:pPr>
            <w:r>
              <w:rPr>
                <w:spacing w:val="-2"/>
                <w:sz w:val="20"/>
              </w:rPr>
              <w:t>Педагоги дополнительного образования</w:t>
            </w:r>
          </w:p>
        </w:tc>
        <w:tc>
          <w:tcPr>
            <w:tcW w:w="4324" w:type="dxa"/>
          </w:tcPr>
          <w:p w14:paraId="094A0FB3" w14:textId="77777777" w:rsidR="0063211A" w:rsidRDefault="00D667CD">
            <w:pPr>
              <w:pStyle w:val="TableParagraph"/>
              <w:ind w:left="106"/>
              <w:rPr>
                <w:sz w:val="20"/>
              </w:rPr>
            </w:pPr>
            <w:r>
              <w:rPr>
                <w:sz w:val="20"/>
              </w:rPr>
              <w:t>Педагоги</w:t>
            </w:r>
            <w:r>
              <w:rPr>
                <w:spacing w:val="-13"/>
                <w:sz w:val="20"/>
              </w:rPr>
              <w:t xml:space="preserve"> </w:t>
            </w:r>
            <w:r>
              <w:rPr>
                <w:sz w:val="20"/>
              </w:rPr>
              <w:t>дополнительного</w:t>
            </w:r>
            <w:r>
              <w:rPr>
                <w:spacing w:val="-12"/>
                <w:sz w:val="20"/>
              </w:rPr>
              <w:t xml:space="preserve"> </w:t>
            </w:r>
            <w:r>
              <w:rPr>
                <w:sz w:val="20"/>
              </w:rPr>
              <w:t>образования Обеспечение реализации внеурочной деятельности ООП СОО.</w:t>
            </w:r>
          </w:p>
        </w:tc>
        <w:tc>
          <w:tcPr>
            <w:tcW w:w="959" w:type="dxa"/>
          </w:tcPr>
          <w:p w14:paraId="7948FD65" w14:textId="77777777" w:rsidR="0063211A" w:rsidRDefault="00D667CD">
            <w:pPr>
              <w:pStyle w:val="TableParagraph"/>
              <w:ind w:left="106" w:right="114"/>
              <w:rPr>
                <w:sz w:val="20"/>
              </w:rPr>
            </w:pPr>
            <w:r>
              <w:rPr>
                <w:spacing w:val="-6"/>
                <w:sz w:val="20"/>
              </w:rPr>
              <w:t xml:space="preserve">На </w:t>
            </w:r>
            <w:r>
              <w:rPr>
                <w:spacing w:val="-2"/>
                <w:sz w:val="20"/>
              </w:rPr>
              <w:t xml:space="preserve">основан </w:t>
            </w:r>
            <w:proofErr w:type="spellStart"/>
            <w:r>
              <w:rPr>
                <w:spacing w:val="-6"/>
                <w:sz w:val="20"/>
              </w:rPr>
              <w:t>ии</w:t>
            </w:r>
            <w:proofErr w:type="spellEnd"/>
            <w:r>
              <w:rPr>
                <w:spacing w:val="-6"/>
                <w:sz w:val="20"/>
              </w:rPr>
              <w:t xml:space="preserve"> </w:t>
            </w:r>
            <w:proofErr w:type="gramStart"/>
            <w:r>
              <w:rPr>
                <w:spacing w:val="-2"/>
                <w:sz w:val="20"/>
              </w:rPr>
              <w:t>договор</w:t>
            </w:r>
            <w:proofErr w:type="gramEnd"/>
            <w:r>
              <w:rPr>
                <w:spacing w:val="-2"/>
                <w:sz w:val="20"/>
              </w:rPr>
              <w:t xml:space="preserve"> </w:t>
            </w:r>
            <w:r>
              <w:rPr>
                <w:sz w:val="20"/>
              </w:rPr>
              <w:t xml:space="preserve">а с </w:t>
            </w:r>
            <w:proofErr w:type="spellStart"/>
            <w:r>
              <w:rPr>
                <w:spacing w:val="-2"/>
                <w:sz w:val="20"/>
              </w:rPr>
              <w:t>учрежде</w:t>
            </w:r>
            <w:proofErr w:type="spellEnd"/>
            <w:r>
              <w:rPr>
                <w:spacing w:val="-2"/>
                <w:sz w:val="20"/>
              </w:rPr>
              <w:t xml:space="preserve"> </w:t>
            </w:r>
            <w:proofErr w:type="spellStart"/>
            <w:r>
              <w:rPr>
                <w:spacing w:val="-2"/>
                <w:sz w:val="20"/>
              </w:rPr>
              <w:t>ниями</w:t>
            </w:r>
            <w:proofErr w:type="spellEnd"/>
            <w:r>
              <w:rPr>
                <w:spacing w:val="-2"/>
                <w:sz w:val="20"/>
              </w:rPr>
              <w:t xml:space="preserve"> дополни </w:t>
            </w:r>
            <w:proofErr w:type="spellStart"/>
            <w:r>
              <w:rPr>
                <w:spacing w:val="-2"/>
                <w:sz w:val="20"/>
              </w:rPr>
              <w:t>тельно</w:t>
            </w:r>
            <w:proofErr w:type="spellEnd"/>
            <w:r>
              <w:rPr>
                <w:spacing w:val="-2"/>
                <w:sz w:val="20"/>
              </w:rPr>
              <w:t xml:space="preserve"> </w:t>
            </w:r>
            <w:r>
              <w:rPr>
                <w:spacing w:val="-6"/>
                <w:sz w:val="20"/>
              </w:rPr>
              <w:t xml:space="preserve">го </w:t>
            </w:r>
            <w:r>
              <w:rPr>
                <w:spacing w:val="-2"/>
                <w:sz w:val="20"/>
              </w:rPr>
              <w:t xml:space="preserve">образов </w:t>
            </w:r>
            <w:proofErr w:type="spellStart"/>
            <w:r>
              <w:rPr>
                <w:spacing w:val="-4"/>
                <w:sz w:val="20"/>
              </w:rPr>
              <w:t>ания</w:t>
            </w:r>
            <w:proofErr w:type="spellEnd"/>
          </w:p>
        </w:tc>
      </w:tr>
    </w:tbl>
    <w:p w14:paraId="02E132A1" w14:textId="77777777" w:rsidR="0063211A" w:rsidRDefault="0063211A">
      <w:pPr>
        <w:rPr>
          <w:sz w:val="20"/>
        </w:rPr>
        <w:sectPr w:rsidR="0063211A">
          <w:pgSz w:w="12240" w:h="15840"/>
          <w:pgMar w:top="360" w:right="380" w:bottom="1180" w:left="500" w:header="0" w:footer="933" w:gutter="0"/>
          <w:cols w:space="720"/>
        </w:sectPr>
      </w:pPr>
    </w:p>
    <w:p w14:paraId="145FED69" w14:textId="77777777" w:rsidR="0063211A" w:rsidRDefault="0063211A">
      <w:pPr>
        <w:pStyle w:val="a3"/>
        <w:spacing w:before="4"/>
        <w:ind w:left="0"/>
        <w:jc w:val="left"/>
        <w:rPr>
          <w:b/>
          <w:sz w:val="2"/>
        </w:rPr>
      </w:pPr>
    </w:p>
    <w:tbl>
      <w:tblPr>
        <w:tblStyle w:val="TableNormal"/>
        <w:tblW w:w="0" w:type="auto"/>
        <w:tblInd w:w="1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394"/>
        <w:gridCol w:w="4324"/>
        <w:gridCol w:w="959"/>
      </w:tblGrid>
      <w:tr w:rsidR="0063211A" w14:paraId="49E5472E" w14:textId="77777777">
        <w:trPr>
          <w:trHeight w:val="858"/>
        </w:trPr>
        <w:tc>
          <w:tcPr>
            <w:tcW w:w="665" w:type="dxa"/>
          </w:tcPr>
          <w:p w14:paraId="3F23895C" w14:textId="77777777" w:rsidR="0063211A" w:rsidRDefault="00D667CD">
            <w:pPr>
              <w:pStyle w:val="TableParagraph"/>
              <w:spacing w:line="228" w:lineRule="exact"/>
              <w:ind w:left="107"/>
              <w:rPr>
                <w:sz w:val="20"/>
              </w:rPr>
            </w:pPr>
            <w:r>
              <w:rPr>
                <w:spacing w:val="-10"/>
                <w:sz w:val="20"/>
              </w:rPr>
              <w:t>5</w:t>
            </w:r>
          </w:p>
        </w:tc>
        <w:tc>
          <w:tcPr>
            <w:tcW w:w="2394" w:type="dxa"/>
          </w:tcPr>
          <w:p w14:paraId="5159592A" w14:textId="77777777" w:rsidR="0063211A" w:rsidRDefault="00D667CD">
            <w:pPr>
              <w:pStyle w:val="TableParagraph"/>
              <w:ind w:left="107"/>
              <w:rPr>
                <w:sz w:val="20"/>
              </w:rPr>
            </w:pPr>
            <w:r>
              <w:rPr>
                <w:spacing w:val="-2"/>
                <w:sz w:val="20"/>
              </w:rPr>
              <w:t>Административный персонал</w:t>
            </w:r>
          </w:p>
        </w:tc>
        <w:tc>
          <w:tcPr>
            <w:tcW w:w="4324" w:type="dxa"/>
          </w:tcPr>
          <w:p w14:paraId="6BBE6E08" w14:textId="77777777" w:rsidR="0063211A" w:rsidRDefault="00D667CD">
            <w:pPr>
              <w:pStyle w:val="TableParagraph"/>
              <w:ind w:left="106" w:firstLine="50"/>
              <w:rPr>
                <w:sz w:val="20"/>
              </w:rPr>
            </w:pPr>
            <w:r>
              <w:rPr>
                <w:sz w:val="20"/>
              </w:rPr>
              <w:t>Обеспечение</w:t>
            </w:r>
            <w:r>
              <w:rPr>
                <w:spacing w:val="-11"/>
                <w:sz w:val="20"/>
              </w:rPr>
              <w:t xml:space="preserve"> </w:t>
            </w:r>
            <w:r>
              <w:rPr>
                <w:sz w:val="20"/>
              </w:rPr>
              <w:t>условий</w:t>
            </w:r>
            <w:r>
              <w:rPr>
                <w:spacing w:val="-10"/>
                <w:sz w:val="20"/>
              </w:rPr>
              <w:t xml:space="preserve"> </w:t>
            </w:r>
            <w:r>
              <w:rPr>
                <w:sz w:val="20"/>
              </w:rPr>
              <w:t>для</w:t>
            </w:r>
            <w:r>
              <w:rPr>
                <w:spacing w:val="-12"/>
                <w:sz w:val="20"/>
              </w:rPr>
              <w:t xml:space="preserve"> </w:t>
            </w:r>
            <w:r>
              <w:rPr>
                <w:sz w:val="20"/>
              </w:rPr>
              <w:t>эффективной</w:t>
            </w:r>
            <w:r>
              <w:rPr>
                <w:spacing w:val="-12"/>
                <w:sz w:val="20"/>
              </w:rPr>
              <w:t xml:space="preserve"> </w:t>
            </w:r>
            <w:r>
              <w:rPr>
                <w:sz w:val="20"/>
              </w:rPr>
              <w:t>работы специалистов ОУ, осуществление контроля и текущей организационной работы.</w:t>
            </w:r>
          </w:p>
        </w:tc>
        <w:tc>
          <w:tcPr>
            <w:tcW w:w="959" w:type="dxa"/>
          </w:tcPr>
          <w:p w14:paraId="03901794" w14:textId="77777777" w:rsidR="0063211A" w:rsidRDefault="00D667CD">
            <w:pPr>
              <w:pStyle w:val="TableParagraph"/>
              <w:spacing w:line="228" w:lineRule="exact"/>
              <w:ind w:left="106"/>
              <w:rPr>
                <w:sz w:val="20"/>
              </w:rPr>
            </w:pPr>
            <w:r>
              <w:rPr>
                <w:spacing w:val="-10"/>
                <w:sz w:val="20"/>
              </w:rPr>
              <w:t>3</w:t>
            </w:r>
          </w:p>
        </w:tc>
      </w:tr>
    </w:tbl>
    <w:p w14:paraId="7BE8954F" w14:textId="77777777" w:rsidR="0063211A" w:rsidRDefault="0063211A">
      <w:pPr>
        <w:pStyle w:val="a3"/>
        <w:spacing w:before="47"/>
        <w:ind w:left="0"/>
        <w:jc w:val="left"/>
        <w:rPr>
          <w:b/>
          <w:sz w:val="20"/>
        </w:rPr>
      </w:pPr>
    </w:p>
    <w:p w14:paraId="24B50398" w14:textId="77777777" w:rsidR="0063211A" w:rsidRDefault="00D667CD">
      <w:pPr>
        <w:ind w:left="698"/>
        <w:rPr>
          <w:sz w:val="20"/>
        </w:rPr>
      </w:pPr>
      <w:r>
        <w:rPr>
          <w:sz w:val="20"/>
        </w:rPr>
        <w:t>Таким образом, в школе имеются необходимые кадровые условия, школа укомплектована педагогическими кадрами,</w:t>
      </w:r>
      <w:r>
        <w:rPr>
          <w:spacing w:val="21"/>
          <w:sz w:val="20"/>
        </w:rPr>
        <w:t xml:space="preserve"> </w:t>
      </w:r>
      <w:r>
        <w:rPr>
          <w:sz w:val="20"/>
        </w:rPr>
        <w:t>все педагоги прошли курсы ПК.</w:t>
      </w:r>
    </w:p>
    <w:p w14:paraId="4F57967D" w14:textId="77777777" w:rsidR="0063211A" w:rsidRDefault="00D667CD">
      <w:pPr>
        <w:spacing w:before="1"/>
        <w:ind w:left="839" w:right="320" w:hanging="142"/>
      </w:pPr>
      <w:r>
        <w:rPr>
          <w:sz w:val="20"/>
        </w:rPr>
        <w:t>Для</w:t>
      </w:r>
      <w:r>
        <w:rPr>
          <w:spacing w:val="-5"/>
          <w:sz w:val="20"/>
        </w:rPr>
        <w:t xml:space="preserve"> </w:t>
      </w:r>
      <w:r>
        <w:rPr>
          <w:sz w:val="20"/>
        </w:rPr>
        <w:t>ведения</w:t>
      </w:r>
      <w:r>
        <w:rPr>
          <w:spacing w:val="-5"/>
          <w:sz w:val="20"/>
        </w:rPr>
        <w:t xml:space="preserve"> </w:t>
      </w:r>
      <w:r>
        <w:rPr>
          <w:sz w:val="20"/>
        </w:rPr>
        <w:t>постоянной</w:t>
      </w:r>
      <w:r>
        <w:rPr>
          <w:spacing w:val="-5"/>
          <w:sz w:val="20"/>
        </w:rPr>
        <w:t xml:space="preserve"> </w:t>
      </w:r>
      <w:r>
        <w:rPr>
          <w:sz w:val="20"/>
        </w:rPr>
        <w:t>методической</w:t>
      </w:r>
      <w:r>
        <w:rPr>
          <w:spacing w:val="-5"/>
          <w:sz w:val="20"/>
        </w:rPr>
        <w:t xml:space="preserve"> </w:t>
      </w:r>
      <w:r>
        <w:rPr>
          <w:sz w:val="20"/>
        </w:rPr>
        <w:t>поддержки</w:t>
      </w:r>
      <w:r>
        <w:rPr>
          <w:spacing w:val="-5"/>
          <w:sz w:val="20"/>
        </w:rPr>
        <w:t xml:space="preserve"> </w:t>
      </w:r>
      <w:r>
        <w:rPr>
          <w:sz w:val="20"/>
        </w:rPr>
        <w:t>педагогов</w:t>
      </w:r>
      <w:r>
        <w:rPr>
          <w:spacing w:val="-5"/>
          <w:sz w:val="20"/>
        </w:rPr>
        <w:t xml:space="preserve"> </w:t>
      </w:r>
      <w:r>
        <w:rPr>
          <w:sz w:val="20"/>
        </w:rPr>
        <w:t>в</w:t>
      </w:r>
      <w:r>
        <w:rPr>
          <w:spacing w:val="-5"/>
          <w:sz w:val="20"/>
        </w:rPr>
        <w:t xml:space="preserve"> </w:t>
      </w:r>
      <w:r>
        <w:rPr>
          <w:sz w:val="20"/>
        </w:rPr>
        <w:t>школе</w:t>
      </w:r>
      <w:r>
        <w:rPr>
          <w:spacing w:val="-4"/>
          <w:sz w:val="20"/>
        </w:rPr>
        <w:t xml:space="preserve"> </w:t>
      </w:r>
      <w:r>
        <w:rPr>
          <w:sz w:val="20"/>
        </w:rPr>
        <w:t>действует</w:t>
      </w:r>
      <w:r>
        <w:rPr>
          <w:spacing w:val="-5"/>
          <w:sz w:val="20"/>
        </w:rPr>
        <w:t xml:space="preserve"> </w:t>
      </w:r>
      <w:r>
        <w:rPr>
          <w:sz w:val="20"/>
        </w:rPr>
        <w:t>методические</w:t>
      </w:r>
      <w:r>
        <w:rPr>
          <w:spacing w:val="-4"/>
          <w:sz w:val="20"/>
        </w:rPr>
        <w:t xml:space="preserve"> </w:t>
      </w:r>
      <w:r>
        <w:rPr>
          <w:sz w:val="20"/>
        </w:rPr>
        <w:t>объединение</w:t>
      </w:r>
      <w:r>
        <w:rPr>
          <w:spacing w:val="-4"/>
          <w:sz w:val="20"/>
        </w:rPr>
        <w:t xml:space="preserve"> </w:t>
      </w:r>
      <w:r>
        <w:rPr>
          <w:sz w:val="20"/>
        </w:rPr>
        <w:t xml:space="preserve">учителей. </w:t>
      </w:r>
      <w:r>
        <w:t>Средняя</w:t>
      </w:r>
      <w:r>
        <w:rPr>
          <w:spacing w:val="40"/>
        </w:rPr>
        <w:t xml:space="preserve"> </w:t>
      </w:r>
      <w:r>
        <w:t>школа</w:t>
      </w:r>
      <w:r>
        <w:rPr>
          <w:spacing w:val="40"/>
        </w:rPr>
        <w:t xml:space="preserve"> </w:t>
      </w:r>
      <w:r>
        <w:t>полностью</w:t>
      </w:r>
      <w:r>
        <w:rPr>
          <w:spacing w:val="40"/>
        </w:rPr>
        <w:t xml:space="preserve"> </w:t>
      </w:r>
      <w:r>
        <w:t>укомплектована</w:t>
      </w:r>
      <w:r>
        <w:rPr>
          <w:spacing w:val="40"/>
        </w:rPr>
        <w:t xml:space="preserve"> </w:t>
      </w:r>
      <w:r>
        <w:t>квалифицированными</w:t>
      </w:r>
      <w:r>
        <w:rPr>
          <w:spacing w:val="40"/>
        </w:rPr>
        <w:t xml:space="preserve"> </w:t>
      </w:r>
      <w:r>
        <w:t>педагогическими</w:t>
      </w:r>
      <w:r>
        <w:rPr>
          <w:spacing w:val="40"/>
        </w:rPr>
        <w:t xml:space="preserve"> </w:t>
      </w:r>
      <w:proofErr w:type="spellStart"/>
      <w:r>
        <w:t>ииными</w:t>
      </w:r>
      <w:proofErr w:type="spellEnd"/>
      <w:r>
        <w:t xml:space="preserve"> </w:t>
      </w:r>
      <w:r>
        <w:rPr>
          <w:spacing w:val="-2"/>
        </w:rPr>
        <w:t>работниками.</w:t>
      </w:r>
    </w:p>
    <w:p w14:paraId="47DCD3A0" w14:textId="77777777" w:rsidR="0063211A" w:rsidRDefault="0063211A">
      <w:pPr>
        <w:pStyle w:val="a3"/>
        <w:spacing w:before="128"/>
        <w:ind w:left="0"/>
        <w:jc w:val="left"/>
        <w:rPr>
          <w:b/>
          <w:i/>
        </w:rPr>
      </w:pPr>
    </w:p>
    <w:p w14:paraId="7DAF83F4" w14:textId="1AFDE775" w:rsidR="0063211A" w:rsidRDefault="00D667CD">
      <w:pPr>
        <w:pStyle w:val="1"/>
        <w:ind w:left="938"/>
      </w:pPr>
      <w:r>
        <w:t>В</w:t>
      </w:r>
      <w:r>
        <w:rPr>
          <w:spacing w:val="-3"/>
        </w:rPr>
        <w:t xml:space="preserve"> </w:t>
      </w:r>
      <w:r>
        <w:t>МОБУ</w:t>
      </w:r>
      <w:r>
        <w:rPr>
          <w:spacing w:val="-6"/>
        </w:rPr>
        <w:t xml:space="preserve"> </w:t>
      </w:r>
      <w:r>
        <w:t>«</w:t>
      </w:r>
      <w:proofErr w:type="spellStart"/>
      <w:r w:rsidR="008F5FFD">
        <w:t>Красномаяк</w:t>
      </w:r>
      <w:r>
        <w:t>ская</w:t>
      </w:r>
      <w:proofErr w:type="spellEnd"/>
      <w:r>
        <w:rPr>
          <w:spacing w:val="-3"/>
        </w:rPr>
        <w:t xml:space="preserve"> </w:t>
      </w:r>
      <w:r>
        <w:t>СОШ»</w:t>
      </w:r>
      <w:r>
        <w:rPr>
          <w:spacing w:val="-1"/>
        </w:rPr>
        <w:t xml:space="preserve"> </w:t>
      </w:r>
      <w:r>
        <w:t>создаются</w:t>
      </w:r>
      <w:r>
        <w:rPr>
          <w:spacing w:val="-2"/>
        </w:rPr>
        <w:t xml:space="preserve"> условия:</w:t>
      </w:r>
    </w:p>
    <w:p w14:paraId="516617E2" w14:textId="77777777" w:rsidR="0063211A" w:rsidRDefault="00D667CD">
      <w:pPr>
        <w:pStyle w:val="a4"/>
        <w:numPr>
          <w:ilvl w:val="0"/>
          <w:numId w:val="24"/>
        </w:numPr>
        <w:tabs>
          <w:tab w:val="left" w:pos="696"/>
          <w:tab w:val="left" w:pos="698"/>
        </w:tabs>
        <w:spacing w:before="36" w:line="276" w:lineRule="auto"/>
        <w:ind w:right="109"/>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54AF16D6" w14:textId="77777777" w:rsidR="0063211A" w:rsidRDefault="00D667CD">
      <w:pPr>
        <w:pStyle w:val="a4"/>
        <w:numPr>
          <w:ilvl w:val="0"/>
          <w:numId w:val="24"/>
        </w:numPr>
        <w:tabs>
          <w:tab w:val="left" w:pos="696"/>
          <w:tab w:val="left" w:pos="698"/>
        </w:tabs>
        <w:spacing w:before="3" w:line="276" w:lineRule="auto"/>
        <w:ind w:right="111"/>
        <w:rPr>
          <w:sz w:val="24"/>
        </w:rPr>
      </w:pPr>
      <w:r>
        <w:rPr>
          <w:sz w:val="24"/>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r>
        <w:rPr>
          <w:spacing w:val="-2"/>
          <w:sz w:val="24"/>
        </w:rPr>
        <w:t>деятельность;</w:t>
      </w:r>
    </w:p>
    <w:p w14:paraId="5C0BF27F" w14:textId="77777777" w:rsidR="0063211A" w:rsidRDefault="00D667CD">
      <w:pPr>
        <w:pStyle w:val="a4"/>
        <w:numPr>
          <w:ilvl w:val="0"/>
          <w:numId w:val="24"/>
        </w:numPr>
        <w:tabs>
          <w:tab w:val="left" w:pos="696"/>
          <w:tab w:val="left" w:pos="698"/>
        </w:tabs>
        <w:spacing w:line="276" w:lineRule="auto"/>
        <w:ind w:right="110"/>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5162DB69" w14:textId="77777777" w:rsidR="0063211A" w:rsidRDefault="00D667CD">
      <w:pPr>
        <w:pStyle w:val="a4"/>
        <w:numPr>
          <w:ilvl w:val="0"/>
          <w:numId w:val="24"/>
        </w:numPr>
        <w:tabs>
          <w:tab w:val="left" w:pos="697"/>
        </w:tabs>
        <w:spacing w:line="272" w:lineRule="exact"/>
        <w:ind w:left="697" w:hanging="285"/>
        <w:rPr>
          <w:sz w:val="24"/>
        </w:rPr>
      </w:pPr>
      <w:r>
        <w:rPr>
          <w:sz w:val="24"/>
        </w:rPr>
        <w:t>повышения</w:t>
      </w:r>
      <w:r>
        <w:rPr>
          <w:spacing w:val="-9"/>
          <w:sz w:val="24"/>
        </w:rPr>
        <w:t xml:space="preserve"> </w:t>
      </w:r>
      <w:r>
        <w:rPr>
          <w:sz w:val="24"/>
        </w:rPr>
        <w:t>эффективности</w:t>
      </w:r>
      <w:r>
        <w:rPr>
          <w:spacing w:val="-4"/>
          <w:sz w:val="24"/>
        </w:rPr>
        <w:t xml:space="preserve"> </w:t>
      </w:r>
      <w:r>
        <w:rPr>
          <w:sz w:val="24"/>
        </w:rPr>
        <w:t>и</w:t>
      </w:r>
      <w:r>
        <w:rPr>
          <w:spacing w:val="-7"/>
          <w:sz w:val="24"/>
        </w:rPr>
        <w:t xml:space="preserve"> </w:t>
      </w:r>
      <w:r>
        <w:rPr>
          <w:sz w:val="24"/>
        </w:rPr>
        <w:t>качества</w:t>
      </w:r>
      <w:r>
        <w:rPr>
          <w:spacing w:val="-10"/>
          <w:sz w:val="24"/>
        </w:rPr>
        <w:t xml:space="preserve"> </w:t>
      </w:r>
      <w:r>
        <w:rPr>
          <w:sz w:val="24"/>
        </w:rPr>
        <w:t>педагогического</w:t>
      </w:r>
      <w:r>
        <w:rPr>
          <w:spacing w:val="-5"/>
          <w:sz w:val="24"/>
        </w:rPr>
        <w:t xml:space="preserve"> </w:t>
      </w:r>
      <w:r>
        <w:rPr>
          <w:spacing w:val="-2"/>
          <w:sz w:val="24"/>
        </w:rPr>
        <w:t>труда;</w:t>
      </w:r>
    </w:p>
    <w:p w14:paraId="58882CDA" w14:textId="6584EDBE" w:rsidR="0063211A" w:rsidRDefault="00D667CD">
      <w:pPr>
        <w:pStyle w:val="a4"/>
        <w:numPr>
          <w:ilvl w:val="0"/>
          <w:numId w:val="24"/>
        </w:numPr>
        <w:tabs>
          <w:tab w:val="left" w:pos="697"/>
        </w:tabs>
        <w:spacing w:before="46"/>
        <w:ind w:left="697" w:hanging="285"/>
        <w:rPr>
          <w:sz w:val="24"/>
        </w:rPr>
      </w:pPr>
      <w:r>
        <w:rPr>
          <w:sz w:val="24"/>
        </w:rPr>
        <w:t>выявления,</w:t>
      </w:r>
      <w:r>
        <w:rPr>
          <w:spacing w:val="-8"/>
          <w:sz w:val="24"/>
        </w:rPr>
        <w:t xml:space="preserve"> </w:t>
      </w:r>
      <w:r>
        <w:rPr>
          <w:sz w:val="24"/>
        </w:rPr>
        <w:t>развития</w:t>
      </w:r>
      <w:r>
        <w:rPr>
          <w:spacing w:val="-7"/>
          <w:sz w:val="24"/>
        </w:rPr>
        <w:t xml:space="preserve"> </w:t>
      </w:r>
      <w:r>
        <w:rPr>
          <w:sz w:val="24"/>
        </w:rPr>
        <w:t>и</w:t>
      </w:r>
      <w:r>
        <w:rPr>
          <w:spacing w:val="-7"/>
          <w:sz w:val="24"/>
        </w:rPr>
        <w:t xml:space="preserve"> </w:t>
      </w:r>
      <w:r>
        <w:rPr>
          <w:sz w:val="24"/>
        </w:rPr>
        <w:t>использования</w:t>
      </w:r>
      <w:r>
        <w:rPr>
          <w:spacing w:val="-5"/>
          <w:sz w:val="24"/>
        </w:rPr>
        <w:t xml:space="preserve"> </w:t>
      </w:r>
      <w:r>
        <w:rPr>
          <w:sz w:val="24"/>
        </w:rPr>
        <w:t>потенциальных</w:t>
      </w:r>
      <w:r>
        <w:rPr>
          <w:spacing w:val="-5"/>
          <w:sz w:val="24"/>
        </w:rPr>
        <w:t xml:space="preserve"> </w:t>
      </w:r>
      <w:r>
        <w:rPr>
          <w:sz w:val="24"/>
        </w:rPr>
        <w:t>возможностей</w:t>
      </w:r>
      <w:r>
        <w:rPr>
          <w:spacing w:val="-5"/>
          <w:sz w:val="24"/>
        </w:rPr>
        <w:t xml:space="preserve"> </w:t>
      </w:r>
      <w:r>
        <w:rPr>
          <w:spacing w:val="-2"/>
          <w:sz w:val="24"/>
        </w:rPr>
        <w:t>педагогических</w:t>
      </w:r>
      <w:r w:rsidR="008F5FFD">
        <w:rPr>
          <w:spacing w:val="-2"/>
          <w:sz w:val="24"/>
        </w:rPr>
        <w:t xml:space="preserve"> </w:t>
      </w:r>
      <w:r>
        <w:rPr>
          <w:spacing w:val="-2"/>
          <w:sz w:val="24"/>
        </w:rPr>
        <w:t>работников;</w:t>
      </w:r>
    </w:p>
    <w:p w14:paraId="7B2D7BA3" w14:textId="77777777" w:rsidR="0063211A" w:rsidRDefault="00D667CD">
      <w:pPr>
        <w:pStyle w:val="a4"/>
        <w:numPr>
          <w:ilvl w:val="0"/>
          <w:numId w:val="24"/>
        </w:numPr>
        <w:tabs>
          <w:tab w:val="left" w:pos="697"/>
        </w:tabs>
        <w:spacing w:before="37"/>
        <w:ind w:left="697" w:hanging="285"/>
        <w:rPr>
          <w:sz w:val="24"/>
        </w:rPr>
      </w:pPr>
      <w:r>
        <w:rPr>
          <w:sz w:val="24"/>
        </w:rPr>
        <w:t>осуществления</w:t>
      </w:r>
      <w:r>
        <w:rPr>
          <w:spacing w:val="-13"/>
          <w:sz w:val="24"/>
        </w:rPr>
        <w:t xml:space="preserve"> </w:t>
      </w:r>
      <w:r>
        <w:rPr>
          <w:sz w:val="24"/>
        </w:rPr>
        <w:t>мониторинга</w:t>
      </w:r>
      <w:r>
        <w:rPr>
          <w:spacing w:val="-12"/>
          <w:sz w:val="24"/>
        </w:rPr>
        <w:t xml:space="preserve"> </w:t>
      </w:r>
      <w:r>
        <w:rPr>
          <w:sz w:val="24"/>
        </w:rPr>
        <w:t>результатов</w:t>
      </w:r>
      <w:r>
        <w:rPr>
          <w:spacing w:val="-12"/>
          <w:sz w:val="24"/>
        </w:rPr>
        <w:t xml:space="preserve"> </w:t>
      </w:r>
      <w:r>
        <w:rPr>
          <w:sz w:val="24"/>
        </w:rPr>
        <w:t>педагогического</w:t>
      </w:r>
      <w:r>
        <w:rPr>
          <w:spacing w:val="-11"/>
          <w:sz w:val="24"/>
        </w:rPr>
        <w:t xml:space="preserve"> </w:t>
      </w:r>
      <w:r>
        <w:rPr>
          <w:spacing w:val="-2"/>
          <w:sz w:val="24"/>
        </w:rPr>
        <w:t>труда.</w:t>
      </w:r>
    </w:p>
    <w:p w14:paraId="1AED1141" w14:textId="77777777" w:rsidR="0063211A" w:rsidRDefault="0063211A">
      <w:pPr>
        <w:pStyle w:val="a3"/>
        <w:spacing w:before="2"/>
        <w:ind w:left="0"/>
        <w:jc w:val="left"/>
      </w:pPr>
    </w:p>
    <w:p w14:paraId="13BBB9F7" w14:textId="77777777" w:rsidR="0063211A" w:rsidRDefault="00D667CD">
      <w:pPr>
        <w:pStyle w:val="1"/>
        <w:spacing w:line="278" w:lineRule="auto"/>
        <w:ind w:left="698" w:right="262"/>
      </w:pPr>
      <w:r>
        <w:t>Описание уровня квалификации педагогических, руководящих и иных работников организации, осуществляющей образовательную деятельность</w:t>
      </w:r>
    </w:p>
    <w:p w14:paraId="23D9F9EC" w14:textId="5A273F36" w:rsidR="0063211A" w:rsidRDefault="00D667CD">
      <w:pPr>
        <w:pStyle w:val="a3"/>
        <w:spacing w:line="276" w:lineRule="auto"/>
        <w:ind w:left="698" w:right="252"/>
      </w:pPr>
      <w:r>
        <w:t>Уровень квалификации работников МОБУ «</w:t>
      </w:r>
      <w:proofErr w:type="spellStart"/>
      <w:r w:rsidR="008F5FFD">
        <w:t>Красномаяк</w:t>
      </w:r>
      <w:r>
        <w:t>ская</w:t>
      </w:r>
      <w:proofErr w:type="spellEnd"/>
      <w:r>
        <w:t xml:space="preserve"> СОШ»,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w:t>
      </w:r>
    </w:p>
    <w:p w14:paraId="7C558741" w14:textId="77777777" w:rsidR="0063211A" w:rsidRDefault="00D667CD">
      <w:pPr>
        <w:pStyle w:val="a3"/>
        <w:spacing w:line="276" w:lineRule="auto"/>
        <w:ind w:left="698" w:right="252"/>
      </w:pPr>
      <w:r>
        <w:t>«Педагог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14:paraId="7832D57A" w14:textId="097D1073" w:rsidR="0063211A" w:rsidRDefault="00D667CD">
      <w:pPr>
        <w:pStyle w:val="a3"/>
        <w:spacing w:before="1" w:line="276" w:lineRule="auto"/>
        <w:ind w:left="698" w:right="252"/>
      </w:pPr>
      <w:r>
        <w:t>Соответствие уровня квалификации работников МОБУ «</w:t>
      </w:r>
      <w:proofErr w:type="spellStart"/>
      <w:r w:rsidR="008F5FFD">
        <w:t>Красномаяк</w:t>
      </w:r>
      <w:r>
        <w:t>ская</w:t>
      </w:r>
      <w:proofErr w:type="spellEnd"/>
      <w:r>
        <w:t xml:space="preserve"> СОШ»,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14:paraId="69616D91" w14:textId="710B3784" w:rsidR="0063211A" w:rsidRDefault="00D667CD">
      <w:pPr>
        <w:pStyle w:val="a3"/>
        <w:spacing w:before="64"/>
        <w:ind w:left="698"/>
        <w:jc w:val="left"/>
      </w:pPr>
      <w:r>
        <w:t>Квалификация</w:t>
      </w:r>
      <w:r>
        <w:rPr>
          <w:spacing w:val="-11"/>
        </w:rPr>
        <w:t xml:space="preserve"> </w:t>
      </w:r>
      <w:r>
        <w:t>педагогических</w:t>
      </w:r>
      <w:r>
        <w:rPr>
          <w:spacing w:val="-6"/>
        </w:rPr>
        <w:t xml:space="preserve"> </w:t>
      </w:r>
      <w:r>
        <w:t>работников</w:t>
      </w:r>
      <w:r>
        <w:rPr>
          <w:spacing w:val="-8"/>
        </w:rPr>
        <w:t xml:space="preserve"> </w:t>
      </w:r>
      <w:r>
        <w:t>МОБУ</w:t>
      </w:r>
      <w:r>
        <w:rPr>
          <w:spacing w:val="-5"/>
        </w:rPr>
        <w:t xml:space="preserve"> </w:t>
      </w:r>
      <w:r>
        <w:t>«</w:t>
      </w:r>
      <w:proofErr w:type="spellStart"/>
      <w:r w:rsidR="008F5FFD">
        <w:t>Красномаяк</w:t>
      </w:r>
      <w:r>
        <w:t>ская</w:t>
      </w:r>
      <w:proofErr w:type="spellEnd"/>
      <w:r>
        <w:rPr>
          <w:spacing w:val="-5"/>
        </w:rPr>
        <w:t xml:space="preserve"> </w:t>
      </w:r>
      <w:r>
        <w:t>СОШ»,</w:t>
      </w:r>
      <w:r>
        <w:rPr>
          <w:spacing w:val="-6"/>
        </w:rPr>
        <w:t xml:space="preserve"> </w:t>
      </w:r>
      <w:r>
        <w:t>должна</w:t>
      </w:r>
      <w:r>
        <w:rPr>
          <w:spacing w:val="-10"/>
        </w:rPr>
        <w:t xml:space="preserve"> </w:t>
      </w:r>
      <w:r>
        <w:rPr>
          <w:spacing w:val="-2"/>
        </w:rPr>
        <w:t>отражать:</w:t>
      </w:r>
    </w:p>
    <w:p w14:paraId="59B541D2" w14:textId="565DBF68" w:rsidR="0063211A" w:rsidRDefault="00D667CD">
      <w:pPr>
        <w:pStyle w:val="a4"/>
        <w:numPr>
          <w:ilvl w:val="0"/>
          <w:numId w:val="24"/>
        </w:numPr>
        <w:tabs>
          <w:tab w:val="left" w:pos="696"/>
        </w:tabs>
        <w:spacing w:before="33"/>
        <w:ind w:left="696" w:hanging="359"/>
        <w:jc w:val="left"/>
        <w:rPr>
          <w:sz w:val="24"/>
        </w:rPr>
      </w:pPr>
      <w:r>
        <w:rPr>
          <w:sz w:val="24"/>
        </w:rPr>
        <w:t>компетентность</w:t>
      </w:r>
      <w:r>
        <w:rPr>
          <w:spacing w:val="10"/>
          <w:sz w:val="24"/>
        </w:rPr>
        <w:t xml:space="preserve"> </w:t>
      </w:r>
      <w:r>
        <w:rPr>
          <w:sz w:val="24"/>
        </w:rPr>
        <w:t>в</w:t>
      </w:r>
      <w:r>
        <w:rPr>
          <w:spacing w:val="9"/>
          <w:sz w:val="24"/>
        </w:rPr>
        <w:t xml:space="preserve"> </w:t>
      </w:r>
      <w:r>
        <w:rPr>
          <w:sz w:val="24"/>
        </w:rPr>
        <w:t>соответствующих</w:t>
      </w:r>
      <w:r>
        <w:rPr>
          <w:spacing w:val="11"/>
          <w:sz w:val="24"/>
        </w:rPr>
        <w:t xml:space="preserve"> </w:t>
      </w:r>
      <w:r>
        <w:rPr>
          <w:sz w:val="24"/>
        </w:rPr>
        <w:t>предметных</w:t>
      </w:r>
      <w:r>
        <w:rPr>
          <w:spacing w:val="11"/>
          <w:sz w:val="24"/>
        </w:rPr>
        <w:t xml:space="preserve"> </w:t>
      </w:r>
      <w:r>
        <w:rPr>
          <w:sz w:val="24"/>
        </w:rPr>
        <w:t>областях</w:t>
      </w:r>
      <w:r>
        <w:rPr>
          <w:spacing w:val="12"/>
          <w:sz w:val="24"/>
        </w:rPr>
        <w:t xml:space="preserve"> </w:t>
      </w:r>
      <w:r>
        <w:rPr>
          <w:sz w:val="24"/>
        </w:rPr>
        <w:t>знания</w:t>
      </w:r>
      <w:r>
        <w:rPr>
          <w:spacing w:val="10"/>
          <w:sz w:val="24"/>
        </w:rPr>
        <w:t xml:space="preserve"> </w:t>
      </w:r>
      <w:r>
        <w:rPr>
          <w:sz w:val="24"/>
        </w:rPr>
        <w:t>и</w:t>
      </w:r>
      <w:r>
        <w:rPr>
          <w:spacing w:val="11"/>
          <w:sz w:val="24"/>
        </w:rPr>
        <w:t xml:space="preserve"> </w:t>
      </w:r>
      <w:r>
        <w:rPr>
          <w:spacing w:val="-2"/>
          <w:sz w:val="24"/>
        </w:rPr>
        <w:t>методах</w:t>
      </w:r>
      <w:r w:rsidR="008F5FFD">
        <w:rPr>
          <w:spacing w:val="-2"/>
          <w:sz w:val="24"/>
        </w:rPr>
        <w:t xml:space="preserve"> </w:t>
      </w:r>
      <w:r>
        <w:rPr>
          <w:spacing w:val="-2"/>
          <w:sz w:val="24"/>
        </w:rPr>
        <w:t>обучения;</w:t>
      </w:r>
    </w:p>
    <w:p w14:paraId="19AAEF95" w14:textId="37A1809E" w:rsidR="0063211A" w:rsidRDefault="00D667CD">
      <w:pPr>
        <w:pStyle w:val="a4"/>
        <w:numPr>
          <w:ilvl w:val="0"/>
          <w:numId w:val="24"/>
        </w:numPr>
        <w:tabs>
          <w:tab w:val="left" w:pos="696"/>
          <w:tab w:val="left" w:pos="698"/>
          <w:tab w:val="left" w:pos="4977"/>
        </w:tabs>
        <w:spacing w:before="43" w:line="278" w:lineRule="auto"/>
        <w:ind w:right="4209" w:hanging="361"/>
        <w:jc w:val="left"/>
        <w:rPr>
          <w:sz w:val="24"/>
        </w:rPr>
      </w:pPr>
      <w:r>
        <w:rPr>
          <w:sz w:val="24"/>
        </w:rPr>
        <w:t>сформированность</w:t>
      </w:r>
      <w:r>
        <w:rPr>
          <w:spacing w:val="80"/>
          <w:sz w:val="24"/>
        </w:rPr>
        <w:t xml:space="preserve"> </w:t>
      </w:r>
      <w:r>
        <w:rPr>
          <w:sz w:val="24"/>
        </w:rPr>
        <w:t>гуманистической</w:t>
      </w:r>
      <w:r>
        <w:rPr>
          <w:sz w:val="24"/>
        </w:rPr>
        <w:tab/>
      </w:r>
      <w:r>
        <w:rPr>
          <w:spacing w:val="-2"/>
          <w:sz w:val="24"/>
        </w:rPr>
        <w:t>позиции,</w:t>
      </w:r>
      <w:r>
        <w:rPr>
          <w:spacing w:val="80"/>
          <w:sz w:val="24"/>
        </w:rPr>
        <w:t xml:space="preserve"> </w:t>
      </w:r>
      <w:r>
        <w:rPr>
          <w:sz w:val="24"/>
        </w:rPr>
        <w:t>позитивной</w:t>
      </w:r>
      <w:r>
        <w:rPr>
          <w:spacing w:val="40"/>
          <w:sz w:val="24"/>
        </w:rPr>
        <w:t xml:space="preserve"> </w:t>
      </w:r>
      <w:r>
        <w:rPr>
          <w:sz w:val="24"/>
        </w:rPr>
        <w:t>направленности</w:t>
      </w:r>
      <w:r>
        <w:rPr>
          <w:spacing w:val="40"/>
          <w:sz w:val="24"/>
        </w:rPr>
        <w:t xml:space="preserve"> </w:t>
      </w:r>
      <w:r>
        <w:rPr>
          <w:sz w:val="24"/>
        </w:rPr>
        <w:t>на</w:t>
      </w:r>
      <w:r w:rsidR="008F5FFD">
        <w:rPr>
          <w:sz w:val="24"/>
        </w:rPr>
        <w:t xml:space="preserve"> </w:t>
      </w:r>
      <w:r>
        <w:rPr>
          <w:sz w:val="24"/>
        </w:rPr>
        <w:t>педагогическую</w:t>
      </w:r>
      <w:r>
        <w:rPr>
          <w:spacing w:val="-8"/>
          <w:sz w:val="24"/>
        </w:rPr>
        <w:t xml:space="preserve"> </w:t>
      </w:r>
      <w:r>
        <w:rPr>
          <w:sz w:val="24"/>
        </w:rPr>
        <w:t>деятельность;</w:t>
      </w:r>
    </w:p>
    <w:p w14:paraId="4DB5D5E2" w14:textId="77777777" w:rsidR="0063211A" w:rsidRDefault="00D667CD">
      <w:pPr>
        <w:pStyle w:val="a4"/>
        <w:numPr>
          <w:ilvl w:val="0"/>
          <w:numId w:val="24"/>
        </w:numPr>
        <w:tabs>
          <w:tab w:val="left" w:pos="696"/>
          <w:tab w:val="left" w:pos="698"/>
        </w:tabs>
        <w:spacing w:line="276" w:lineRule="auto"/>
        <w:ind w:right="253" w:hanging="361"/>
        <w:jc w:val="left"/>
        <w:rPr>
          <w:sz w:val="24"/>
        </w:rPr>
      </w:pPr>
      <w:r>
        <w:rPr>
          <w:sz w:val="24"/>
        </w:rPr>
        <w:t>общую</w:t>
      </w:r>
      <w:r>
        <w:rPr>
          <w:spacing w:val="40"/>
          <w:sz w:val="24"/>
        </w:rPr>
        <w:t xml:space="preserve"> </w:t>
      </w:r>
      <w:r>
        <w:rPr>
          <w:sz w:val="24"/>
        </w:rPr>
        <w:t>культуру,</w:t>
      </w:r>
      <w:r>
        <w:rPr>
          <w:spacing w:val="40"/>
          <w:sz w:val="24"/>
        </w:rPr>
        <w:t xml:space="preserve"> </w:t>
      </w:r>
      <w:r>
        <w:rPr>
          <w:sz w:val="24"/>
        </w:rPr>
        <w:t>определяющую</w:t>
      </w:r>
      <w:r>
        <w:rPr>
          <w:spacing w:val="40"/>
          <w:sz w:val="24"/>
        </w:rPr>
        <w:t xml:space="preserve"> </w:t>
      </w:r>
      <w:r>
        <w:rPr>
          <w:sz w:val="24"/>
        </w:rPr>
        <w:t>характер</w:t>
      </w:r>
      <w:r>
        <w:rPr>
          <w:spacing w:val="40"/>
          <w:sz w:val="24"/>
        </w:rPr>
        <w:t xml:space="preserve"> </w:t>
      </w:r>
      <w:r>
        <w:rPr>
          <w:sz w:val="24"/>
        </w:rPr>
        <w:t>и</w:t>
      </w:r>
      <w:r>
        <w:rPr>
          <w:spacing w:val="40"/>
          <w:sz w:val="24"/>
        </w:rPr>
        <w:t xml:space="preserve"> </w:t>
      </w:r>
      <w:r>
        <w:rPr>
          <w:sz w:val="24"/>
        </w:rPr>
        <w:t>стиль</w:t>
      </w:r>
      <w:r>
        <w:rPr>
          <w:spacing w:val="40"/>
          <w:sz w:val="24"/>
        </w:rPr>
        <w:t xml:space="preserve"> </w:t>
      </w:r>
      <w:r>
        <w:rPr>
          <w:sz w:val="24"/>
        </w:rPr>
        <w:t>педагогической</w:t>
      </w:r>
      <w:r>
        <w:rPr>
          <w:spacing w:val="40"/>
          <w:sz w:val="24"/>
        </w:rPr>
        <w:t xml:space="preserve"> </w:t>
      </w:r>
      <w:r>
        <w:rPr>
          <w:sz w:val="24"/>
        </w:rPr>
        <w:t>деятельности,</w:t>
      </w:r>
      <w:r>
        <w:rPr>
          <w:spacing w:val="-33"/>
          <w:sz w:val="24"/>
        </w:rPr>
        <w:t xml:space="preserve"> </w:t>
      </w:r>
      <w:r>
        <w:rPr>
          <w:sz w:val="24"/>
        </w:rPr>
        <w:t>влияющую на</w:t>
      </w:r>
      <w:r>
        <w:rPr>
          <w:spacing w:val="80"/>
          <w:sz w:val="24"/>
        </w:rPr>
        <w:t xml:space="preserve"> </w:t>
      </w:r>
      <w:r>
        <w:rPr>
          <w:sz w:val="24"/>
        </w:rPr>
        <w:t>успешность педагогического общения и позицию педагога;</w:t>
      </w:r>
    </w:p>
    <w:p w14:paraId="53DB2621" w14:textId="77777777" w:rsidR="0063211A" w:rsidRDefault="00D667CD">
      <w:pPr>
        <w:pStyle w:val="a4"/>
        <w:numPr>
          <w:ilvl w:val="0"/>
          <w:numId w:val="24"/>
        </w:numPr>
        <w:tabs>
          <w:tab w:val="left" w:pos="696"/>
        </w:tabs>
        <w:spacing w:line="275" w:lineRule="exact"/>
        <w:ind w:left="696" w:hanging="359"/>
        <w:jc w:val="left"/>
        <w:rPr>
          <w:sz w:val="24"/>
        </w:rPr>
      </w:pPr>
      <w:proofErr w:type="spellStart"/>
      <w:r>
        <w:rPr>
          <w:sz w:val="24"/>
        </w:rPr>
        <w:t>самоорганизованность</w:t>
      </w:r>
      <w:proofErr w:type="spellEnd"/>
      <w:r>
        <w:rPr>
          <w:sz w:val="24"/>
        </w:rPr>
        <w:t>,</w:t>
      </w:r>
      <w:r>
        <w:rPr>
          <w:spacing w:val="-17"/>
          <w:sz w:val="24"/>
        </w:rPr>
        <w:t xml:space="preserve"> </w:t>
      </w:r>
      <w:r>
        <w:rPr>
          <w:sz w:val="24"/>
        </w:rPr>
        <w:t>эмоциональную</w:t>
      </w:r>
      <w:r>
        <w:rPr>
          <w:spacing w:val="-13"/>
          <w:sz w:val="24"/>
        </w:rPr>
        <w:t xml:space="preserve"> </w:t>
      </w:r>
      <w:r>
        <w:rPr>
          <w:spacing w:val="-2"/>
          <w:sz w:val="24"/>
        </w:rPr>
        <w:t>устойчивость.</w:t>
      </w:r>
    </w:p>
    <w:p w14:paraId="19529077" w14:textId="77777777" w:rsidR="0063211A" w:rsidRDefault="00D667CD">
      <w:pPr>
        <w:pStyle w:val="1"/>
        <w:spacing w:before="273" w:line="278" w:lineRule="auto"/>
        <w:ind w:left="698" w:right="262"/>
      </w:pPr>
      <w:r>
        <w:t>Описание уровня квалификации педагогических, руководящих и иных работников организации, осуществляющей образовательную деятельность</w:t>
      </w:r>
    </w:p>
    <w:p w14:paraId="0F7CDBDB" w14:textId="2B85DED7" w:rsidR="0063211A" w:rsidRDefault="00D667CD">
      <w:pPr>
        <w:pStyle w:val="a3"/>
        <w:spacing w:line="276" w:lineRule="auto"/>
        <w:ind w:left="698" w:right="252"/>
      </w:pPr>
      <w:r>
        <w:t>Уровень квалификации работников МОБУ «</w:t>
      </w:r>
      <w:proofErr w:type="spellStart"/>
      <w:r w:rsidR="008F5FFD">
        <w:t>Красномаяк</w:t>
      </w:r>
      <w:r>
        <w:t>ская</w:t>
      </w:r>
      <w:proofErr w:type="spellEnd"/>
      <w:r>
        <w:t xml:space="preserve"> СОШ»,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w:t>
      </w:r>
    </w:p>
    <w:p w14:paraId="440B23FE" w14:textId="77777777" w:rsidR="0063211A" w:rsidRDefault="00D667CD">
      <w:pPr>
        <w:pStyle w:val="a3"/>
        <w:spacing w:line="276" w:lineRule="auto"/>
        <w:ind w:left="698" w:right="252"/>
      </w:pPr>
      <w:r>
        <w:t>«Педагог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14:paraId="7A70B364" w14:textId="1972DB6B" w:rsidR="0063211A" w:rsidRDefault="00D667CD">
      <w:pPr>
        <w:pStyle w:val="a3"/>
        <w:spacing w:line="276" w:lineRule="auto"/>
        <w:ind w:left="698" w:right="252"/>
      </w:pPr>
      <w:r>
        <w:t>Соответствие уровня квалификации работников МОБУ «</w:t>
      </w:r>
      <w:proofErr w:type="spellStart"/>
      <w:r w:rsidR="008F5FFD">
        <w:t>Красномаяк</w:t>
      </w:r>
      <w:r>
        <w:t>ская</w:t>
      </w:r>
      <w:proofErr w:type="spellEnd"/>
      <w:r>
        <w:t xml:space="preserve"> СОШ»,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14:paraId="509F07A7" w14:textId="4F72EBBB" w:rsidR="0063211A" w:rsidRDefault="00D667CD">
      <w:pPr>
        <w:pStyle w:val="a3"/>
        <w:spacing w:line="274" w:lineRule="exact"/>
        <w:ind w:left="698"/>
      </w:pPr>
      <w:r>
        <w:t>Квалификация</w:t>
      </w:r>
      <w:r>
        <w:rPr>
          <w:spacing w:val="-11"/>
        </w:rPr>
        <w:t xml:space="preserve"> </w:t>
      </w:r>
      <w:r>
        <w:t>педагогических</w:t>
      </w:r>
      <w:r>
        <w:rPr>
          <w:spacing w:val="-6"/>
        </w:rPr>
        <w:t xml:space="preserve"> </w:t>
      </w:r>
      <w:r>
        <w:t>работников</w:t>
      </w:r>
      <w:r>
        <w:rPr>
          <w:spacing w:val="-7"/>
        </w:rPr>
        <w:t xml:space="preserve"> </w:t>
      </w:r>
      <w:r>
        <w:t>МОБУ</w:t>
      </w:r>
      <w:r>
        <w:rPr>
          <w:spacing w:val="-5"/>
        </w:rPr>
        <w:t xml:space="preserve"> </w:t>
      </w:r>
      <w:r>
        <w:t>«</w:t>
      </w:r>
      <w:proofErr w:type="spellStart"/>
      <w:r w:rsidR="008F5FFD">
        <w:t>Красномаяк</w:t>
      </w:r>
      <w:r>
        <w:t>ская</w:t>
      </w:r>
      <w:proofErr w:type="spellEnd"/>
      <w:r>
        <w:rPr>
          <w:spacing w:val="-4"/>
        </w:rPr>
        <w:t xml:space="preserve"> </w:t>
      </w:r>
      <w:r>
        <w:t>СОШ»,</w:t>
      </w:r>
      <w:r>
        <w:rPr>
          <w:spacing w:val="-7"/>
        </w:rPr>
        <w:t xml:space="preserve"> </w:t>
      </w:r>
      <w:r>
        <w:t>должна</w:t>
      </w:r>
      <w:r>
        <w:rPr>
          <w:spacing w:val="-10"/>
        </w:rPr>
        <w:t xml:space="preserve"> </w:t>
      </w:r>
      <w:r>
        <w:rPr>
          <w:spacing w:val="-2"/>
        </w:rPr>
        <w:t>отражать:</w:t>
      </w:r>
    </w:p>
    <w:p w14:paraId="7FF5631D" w14:textId="06CA558E" w:rsidR="0063211A" w:rsidRDefault="00D667CD">
      <w:pPr>
        <w:pStyle w:val="a4"/>
        <w:numPr>
          <w:ilvl w:val="0"/>
          <w:numId w:val="24"/>
        </w:numPr>
        <w:tabs>
          <w:tab w:val="left" w:pos="696"/>
        </w:tabs>
        <w:spacing w:before="34"/>
        <w:ind w:left="696" w:hanging="359"/>
        <w:rPr>
          <w:sz w:val="24"/>
        </w:rPr>
      </w:pPr>
      <w:r>
        <w:rPr>
          <w:sz w:val="24"/>
        </w:rPr>
        <w:t>компетентность</w:t>
      </w:r>
      <w:r>
        <w:rPr>
          <w:spacing w:val="10"/>
          <w:sz w:val="24"/>
        </w:rPr>
        <w:t xml:space="preserve"> </w:t>
      </w:r>
      <w:r>
        <w:rPr>
          <w:sz w:val="24"/>
        </w:rPr>
        <w:t>в</w:t>
      </w:r>
      <w:r>
        <w:rPr>
          <w:spacing w:val="9"/>
          <w:sz w:val="24"/>
        </w:rPr>
        <w:t xml:space="preserve"> </w:t>
      </w:r>
      <w:r>
        <w:rPr>
          <w:sz w:val="24"/>
        </w:rPr>
        <w:t>соответствующих</w:t>
      </w:r>
      <w:r>
        <w:rPr>
          <w:spacing w:val="11"/>
          <w:sz w:val="24"/>
        </w:rPr>
        <w:t xml:space="preserve"> </w:t>
      </w:r>
      <w:r>
        <w:rPr>
          <w:sz w:val="24"/>
        </w:rPr>
        <w:t>предметных</w:t>
      </w:r>
      <w:r>
        <w:rPr>
          <w:spacing w:val="11"/>
          <w:sz w:val="24"/>
        </w:rPr>
        <w:t xml:space="preserve"> </w:t>
      </w:r>
      <w:r>
        <w:rPr>
          <w:sz w:val="24"/>
        </w:rPr>
        <w:t>областях</w:t>
      </w:r>
      <w:r>
        <w:rPr>
          <w:spacing w:val="12"/>
          <w:sz w:val="24"/>
        </w:rPr>
        <w:t xml:space="preserve"> </w:t>
      </w:r>
      <w:r>
        <w:rPr>
          <w:sz w:val="24"/>
        </w:rPr>
        <w:t>знания</w:t>
      </w:r>
      <w:r>
        <w:rPr>
          <w:spacing w:val="10"/>
          <w:sz w:val="24"/>
        </w:rPr>
        <w:t xml:space="preserve"> </w:t>
      </w:r>
      <w:r>
        <w:rPr>
          <w:sz w:val="24"/>
        </w:rPr>
        <w:t>и</w:t>
      </w:r>
      <w:r>
        <w:rPr>
          <w:spacing w:val="11"/>
          <w:sz w:val="24"/>
        </w:rPr>
        <w:t xml:space="preserve"> </w:t>
      </w:r>
      <w:r>
        <w:rPr>
          <w:spacing w:val="-2"/>
          <w:sz w:val="24"/>
        </w:rPr>
        <w:t>методах</w:t>
      </w:r>
      <w:r w:rsidR="008F5FFD">
        <w:rPr>
          <w:spacing w:val="-2"/>
          <w:sz w:val="24"/>
        </w:rPr>
        <w:t xml:space="preserve"> </w:t>
      </w:r>
      <w:r>
        <w:rPr>
          <w:spacing w:val="-2"/>
          <w:sz w:val="24"/>
        </w:rPr>
        <w:t>обучения;</w:t>
      </w:r>
    </w:p>
    <w:p w14:paraId="03E83A63" w14:textId="1B40DC4A" w:rsidR="0063211A" w:rsidRDefault="00D667CD">
      <w:pPr>
        <w:pStyle w:val="a4"/>
        <w:numPr>
          <w:ilvl w:val="0"/>
          <w:numId w:val="24"/>
        </w:numPr>
        <w:tabs>
          <w:tab w:val="left" w:pos="696"/>
        </w:tabs>
        <w:spacing w:before="43"/>
        <w:ind w:left="696" w:hanging="359"/>
        <w:rPr>
          <w:sz w:val="24"/>
        </w:rPr>
      </w:pPr>
      <w:r>
        <w:rPr>
          <w:sz w:val="24"/>
        </w:rPr>
        <w:t>сформированность</w:t>
      </w:r>
      <w:r>
        <w:rPr>
          <w:spacing w:val="30"/>
          <w:sz w:val="24"/>
        </w:rPr>
        <w:t xml:space="preserve"> </w:t>
      </w:r>
      <w:r>
        <w:rPr>
          <w:sz w:val="24"/>
        </w:rPr>
        <w:t>гуманистической</w:t>
      </w:r>
      <w:r>
        <w:rPr>
          <w:spacing w:val="64"/>
          <w:sz w:val="24"/>
        </w:rPr>
        <w:t xml:space="preserve">   </w:t>
      </w:r>
      <w:r>
        <w:rPr>
          <w:spacing w:val="-2"/>
          <w:sz w:val="24"/>
        </w:rPr>
        <w:t>позиции,</w:t>
      </w:r>
    </w:p>
    <w:p w14:paraId="7F149C56" w14:textId="224FC319" w:rsidR="0063211A" w:rsidRDefault="00D667CD">
      <w:pPr>
        <w:pStyle w:val="a3"/>
        <w:tabs>
          <w:tab w:val="left" w:pos="2824"/>
        </w:tabs>
        <w:spacing w:before="41"/>
        <w:ind w:left="698"/>
      </w:pPr>
      <w:r>
        <w:rPr>
          <w:spacing w:val="-2"/>
        </w:rPr>
        <w:t>позитивной</w:t>
      </w:r>
      <w:r>
        <w:tab/>
        <w:t>направленности</w:t>
      </w:r>
      <w:r>
        <w:rPr>
          <w:spacing w:val="71"/>
          <w:w w:val="150"/>
        </w:rPr>
        <w:t xml:space="preserve">   </w:t>
      </w:r>
      <w:r>
        <w:t>на</w:t>
      </w:r>
      <w:r w:rsidR="008F5FFD">
        <w:t xml:space="preserve"> </w:t>
      </w:r>
      <w:r>
        <w:t>педагогическую</w:t>
      </w:r>
      <w:r>
        <w:rPr>
          <w:spacing w:val="1"/>
        </w:rPr>
        <w:t xml:space="preserve"> </w:t>
      </w:r>
      <w:r>
        <w:rPr>
          <w:spacing w:val="-2"/>
        </w:rPr>
        <w:t>деятельность;</w:t>
      </w:r>
    </w:p>
    <w:p w14:paraId="54BE8E2B" w14:textId="77777777" w:rsidR="0063211A" w:rsidRDefault="00D667CD">
      <w:pPr>
        <w:pStyle w:val="a4"/>
        <w:numPr>
          <w:ilvl w:val="0"/>
          <w:numId w:val="24"/>
        </w:numPr>
        <w:tabs>
          <w:tab w:val="left" w:pos="696"/>
          <w:tab w:val="left" w:pos="698"/>
        </w:tabs>
        <w:spacing w:before="43" w:line="276" w:lineRule="auto"/>
        <w:ind w:right="253" w:hanging="361"/>
        <w:rPr>
          <w:sz w:val="24"/>
        </w:rPr>
      </w:pPr>
      <w:r>
        <w:rPr>
          <w:sz w:val="24"/>
        </w:rPr>
        <w:t>общую культуру, определяющую характер и стиль педагогической деятельности,</w:t>
      </w:r>
      <w:r>
        <w:rPr>
          <w:spacing w:val="-15"/>
          <w:sz w:val="24"/>
        </w:rPr>
        <w:t xml:space="preserve"> </w:t>
      </w:r>
      <w:r>
        <w:rPr>
          <w:sz w:val="24"/>
        </w:rPr>
        <w:t>влияющую на успешность педагогического общения и позицию педагога;</w:t>
      </w:r>
    </w:p>
    <w:p w14:paraId="2D60FC70" w14:textId="77777777" w:rsidR="0063211A" w:rsidRDefault="00D667CD">
      <w:pPr>
        <w:pStyle w:val="a4"/>
        <w:numPr>
          <w:ilvl w:val="0"/>
          <w:numId w:val="24"/>
        </w:numPr>
        <w:tabs>
          <w:tab w:val="left" w:pos="696"/>
        </w:tabs>
        <w:spacing w:line="275" w:lineRule="exact"/>
        <w:ind w:left="696" w:hanging="359"/>
        <w:rPr>
          <w:sz w:val="24"/>
        </w:rPr>
      </w:pPr>
      <w:proofErr w:type="spellStart"/>
      <w:r>
        <w:rPr>
          <w:sz w:val="24"/>
        </w:rPr>
        <w:t>самоорганизованность</w:t>
      </w:r>
      <w:proofErr w:type="spellEnd"/>
      <w:r>
        <w:rPr>
          <w:sz w:val="24"/>
        </w:rPr>
        <w:t>,</w:t>
      </w:r>
      <w:r>
        <w:rPr>
          <w:spacing w:val="-17"/>
          <w:sz w:val="24"/>
        </w:rPr>
        <w:t xml:space="preserve"> </w:t>
      </w:r>
      <w:r>
        <w:rPr>
          <w:sz w:val="24"/>
        </w:rPr>
        <w:t>эмоциональную</w:t>
      </w:r>
      <w:r>
        <w:rPr>
          <w:spacing w:val="-13"/>
          <w:sz w:val="24"/>
        </w:rPr>
        <w:t xml:space="preserve"> </w:t>
      </w:r>
      <w:r>
        <w:rPr>
          <w:spacing w:val="-2"/>
          <w:sz w:val="24"/>
        </w:rPr>
        <w:t>устойчивость.</w:t>
      </w:r>
    </w:p>
    <w:p w14:paraId="7CC10EFA" w14:textId="77777777" w:rsidR="0063211A" w:rsidRDefault="0063211A">
      <w:pPr>
        <w:pStyle w:val="a3"/>
        <w:spacing w:before="36"/>
        <w:ind w:left="0"/>
        <w:jc w:val="left"/>
      </w:pPr>
    </w:p>
    <w:p w14:paraId="1568992A" w14:textId="77777777" w:rsidR="0063211A" w:rsidRDefault="00D667CD">
      <w:pPr>
        <w:pStyle w:val="a3"/>
        <w:spacing w:before="1" w:line="276" w:lineRule="auto"/>
        <w:ind w:left="698" w:right="253"/>
      </w:pPr>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14:paraId="68C89BF9" w14:textId="77777777" w:rsidR="0063211A" w:rsidRDefault="00D667CD">
      <w:pPr>
        <w:pStyle w:val="a4"/>
        <w:numPr>
          <w:ilvl w:val="0"/>
          <w:numId w:val="24"/>
        </w:numPr>
        <w:tabs>
          <w:tab w:val="left" w:pos="696"/>
          <w:tab w:val="left" w:pos="698"/>
          <w:tab w:val="left" w:pos="2362"/>
          <w:tab w:val="left" w:pos="3473"/>
          <w:tab w:val="left" w:pos="4118"/>
          <w:tab w:val="left" w:pos="5430"/>
          <w:tab w:val="left" w:pos="7150"/>
          <w:tab w:val="left" w:pos="8637"/>
          <w:tab w:val="left" w:pos="10097"/>
          <w:tab w:val="left" w:pos="10495"/>
        </w:tabs>
        <w:spacing w:before="2" w:line="276" w:lineRule="auto"/>
        <w:ind w:right="261" w:hanging="361"/>
        <w:jc w:val="left"/>
        <w:rPr>
          <w:sz w:val="24"/>
        </w:rPr>
      </w:pPr>
      <w:r>
        <w:rPr>
          <w:spacing w:val="-2"/>
          <w:sz w:val="24"/>
        </w:rPr>
        <w:t>обеспечивать</w:t>
      </w:r>
      <w:r>
        <w:rPr>
          <w:sz w:val="24"/>
        </w:rPr>
        <w:tab/>
      </w:r>
      <w:r>
        <w:rPr>
          <w:spacing w:val="-2"/>
          <w:sz w:val="24"/>
        </w:rPr>
        <w:t>условия</w:t>
      </w:r>
      <w:r>
        <w:rPr>
          <w:sz w:val="24"/>
        </w:rPr>
        <w:tab/>
      </w:r>
      <w:r>
        <w:rPr>
          <w:spacing w:val="-4"/>
          <w:sz w:val="24"/>
        </w:rPr>
        <w:t>для</w:t>
      </w:r>
      <w:r>
        <w:rPr>
          <w:sz w:val="24"/>
        </w:rPr>
        <w:tab/>
      </w:r>
      <w:r>
        <w:rPr>
          <w:spacing w:val="-2"/>
          <w:sz w:val="24"/>
        </w:rPr>
        <w:t>успешной</w:t>
      </w:r>
      <w:r>
        <w:rPr>
          <w:sz w:val="24"/>
        </w:rPr>
        <w:tab/>
      </w:r>
      <w:r>
        <w:rPr>
          <w:spacing w:val="-2"/>
          <w:sz w:val="24"/>
        </w:rPr>
        <w:t>деятельности,</w:t>
      </w:r>
      <w:r>
        <w:rPr>
          <w:sz w:val="24"/>
        </w:rPr>
        <w:tab/>
      </w:r>
      <w:r>
        <w:rPr>
          <w:spacing w:val="-2"/>
          <w:sz w:val="24"/>
        </w:rPr>
        <w:t>позитивной</w:t>
      </w:r>
      <w:r>
        <w:rPr>
          <w:sz w:val="24"/>
        </w:rPr>
        <w:tab/>
      </w:r>
      <w:r>
        <w:rPr>
          <w:spacing w:val="-2"/>
          <w:sz w:val="24"/>
        </w:rPr>
        <w:t>мотивации,</w:t>
      </w:r>
      <w:r>
        <w:rPr>
          <w:sz w:val="24"/>
        </w:rPr>
        <w:tab/>
      </w:r>
      <w:r>
        <w:rPr>
          <w:spacing w:val="-10"/>
          <w:sz w:val="24"/>
        </w:rPr>
        <w:t>а</w:t>
      </w:r>
      <w:r>
        <w:rPr>
          <w:sz w:val="24"/>
        </w:rPr>
        <w:tab/>
      </w:r>
      <w:r>
        <w:rPr>
          <w:spacing w:val="-2"/>
          <w:sz w:val="24"/>
        </w:rPr>
        <w:t xml:space="preserve">также </w:t>
      </w:r>
      <w:proofErr w:type="spellStart"/>
      <w:r>
        <w:rPr>
          <w:sz w:val="24"/>
        </w:rPr>
        <w:t>самомотивирования</w:t>
      </w:r>
      <w:proofErr w:type="spellEnd"/>
      <w:r>
        <w:rPr>
          <w:sz w:val="24"/>
        </w:rPr>
        <w:t xml:space="preserve"> обучающихся;</w:t>
      </w:r>
    </w:p>
    <w:p w14:paraId="731496BD" w14:textId="77777777" w:rsidR="0063211A" w:rsidRDefault="00D667CD">
      <w:pPr>
        <w:pStyle w:val="a4"/>
        <w:numPr>
          <w:ilvl w:val="0"/>
          <w:numId w:val="24"/>
        </w:numPr>
        <w:tabs>
          <w:tab w:val="left" w:pos="696"/>
          <w:tab w:val="left" w:pos="698"/>
          <w:tab w:val="left" w:pos="2358"/>
          <w:tab w:val="left" w:pos="4404"/>
          <w:tab w:val="left" w:pos="5258"/>
          <w:tab w:val="left" w:pos="5640"/>
          <w:tab w:val="left" w:pos="6581"/>
          <w:tab w:val="left" w:pos="8132"/>
          <w:tab w:val="left" w:pos="8492"/>
          <w:tab w:val="left" w:pos="9742"/>
        </w:tabs>
        <w:spacing w:line="278" w:lineRule="auto"/>
        <w:ind w:right="254" w:hanging="361"/>
        <w:jc w:val="left"/>
        <w:rPr>
          <w:sz w:val="24"/>
        </w:rPr>
      </w:pPr>
      <w:r>
        <w:rPr>
          <w:spacing w:val="-2"/>
          <w:sz w:val="24"/>
        </w:rPr>
        <w:t>осуществлять</w:t>
      </w:r>
      <w:r>
        <w:rPr>
          <w:sz w:val="24"/>
        </w:rPr>
        <w:tab/>
      </w:r>
      <w:r>
        <w:rPr>
          <w:spacing w:val="-2"/>
          <w:sz w:val="24"/>
        </w:rPr>
        <w:t>самостоятельный</w:t>
      </w:r>
      <w:r>
        <w:rPr>
          <w:sz w:val="24"/>
        </w:rPr>
        <w:tab/>
      </w:r>
      <w:r>
        <w:rPr>
          <w:spacing w:val="-4"/>
          <w:sz w:val="24"/>
        </w:rPr>
        <w:t>поиск</w:t>
      </w:r>
      <w:r>
        <w:rPr>
          <w:sz w:val="24"/>
        </w:rPr>
        <w:tab/>
      </w:r>
      <w:r>
        <w:rPr>
          <w:spacing w:val="-10"/>
          <w:sz w:val="24"/>
        </w:rPr>
        <w:t>и</w:t>
      </w:r>
      <w:r>
        <w:rPr>
          <w:sz w:val="24"/>
        </w:rPr>
        <w:tab/>
      </w:r>
      <w:r>
        <w:rPr>
          <w:spacing w:val="-2"/>
          <w:sz w:val="24"/>
        </w:rPr>
        <w:t>анализ</w:t>
      </w:r>
      <w:r>
        <w:rPr>
          <w:sz w:val="24"/>
        </w:rPr>
        <w:tab/>
      </w:r>
      <w:r>
        <w:rPr>
          <w:spacing w:val="-2"/>
          <w:sz w:val="24"/>
        </w:rPr>
        <w:t>информации</w:t>
      </w:r>
      <w:r>
        <w:rPr>
          <w:sz w:val="24"/>
        </w:rPr>
        <w:tab/>
      </w:r>
      <w:r>
        <w:rPr>
          <w:spacing w:val="-10"/>
          <w:sz w:val="24"/>
        </w:rPr>
        <w:t>с</w:t>
      </w:r>
      <w:r>
        <w:rPr>
          <w:sz w:val="24"/>
        </w:rPr>
        <w:tab/>
      </w:r>
      <w:r>
        <w:rPr>
          <w:spacing w:val="-2"/>
          <w:sz w:val="24"/>
        </w:rPr>
        <w:t>помощью</w:t>
      </w:r>
      <w:r>
        <w:rPr>
          <w:sz w:val="24"/>
        </w:rPr>
        <w:tab/>
      </w:r>
      <w:r>
        <w:rPr>
          <w:spacing w:val="-2"/>
          <w:sz w:val="24"/>
        </w:rPr>
        <w:t xml:space="preserve">современных </w:t>
      </w:r>
      <w:r>
        <w:rPr>
          <w:sz w:val="24"/>
        </w:rPr>
        <w:t>информационно-поисковых технологий;</w:t>
      </w:r>
    </w:p>
    <w:p w14:paraId="77E7D774" w14:textId="68FC631B" w:rsidR="0063211A" w:rsidRDefault="00D667CD">
      <w:pPr>
        <w:pStyle w:val="a4"/>
        <w:numPr>
          <w:ilvl w:val="0"/>
          <w:numId w:val="24"/>
        </w:numPr>
        <w:tabs>
          <w:tab w:val="left" w:pos="696"/>
        </w:tabs>
        <w:spacing w:line="274" w:lineRule="exact"/>
        <w:ind w:left="696" w:hanging="359"/>
        <w:jc w:val="left"/>
        <w:rPr>
          <w:sz w:val="24"/>
        </w:rPr>
      </w:pPr>
      <w:r>
        <w:rPr>
          <w:sz w:val="24"/>
        </w:rPr>
        <w:t>разрабатывать</w:t>
      </w:r>
      <w:r>
        <w:rPr>
          <w:spacing w:val="-4"/>
          <w:sz w:val="24"/>
        </w:rPr>
        <w:t xml:space="preserve"> </w:t>
      </w:r>
      <w:r>
        <w:rPr>
          <w:sz w:val="24"/>
        </w:rPr>
        <w:t>программы</w:t>
      </w:r>
      <w:r>
        <w:rPr>
          <w:spacing w:val="-2"/>
          <w:sz w:val="24"/>
        </w:rPr>
        <w:t xml:space="preserve"> </w:t>
      </w:r>
      <w:r>
        <w:rPr>
          <w:sz w:val="24"/>
        </w:rPr>
        <w:t>учебных</w:t>
      </w:r>
      <w:r>
        <w:rPr>
          <w:spacing w:val="-3"/>
          <w:sz w:val="24"/>
        </w:rPr>
        <w:t xml:space="preserve"> </w:t>
      </w:r>
      <w:r>
        <w:rPr>
          <w:sz w:val="24"/>
        </w:rPr>
        <w:t>предметов,</w:t>
      </w:r>
      <w:r>
        <w:rPr>
          <w:spacing w:val="1"/>
          <w:sz w:val="24"/>
        </w:rPr>
        <w:t xml:space="preserve"> </w:t>
      </w:r>
      <w:r>
        <w:rPr>
          <w:sz w:val="24"/>
        </w:rPr>
        <w:t>курсов,</w:t>
      </w:r>
      <w:r>
        <w:rPr>
          <w:spacing w:val="-4"/>
          <w:sz w:val="24"/>
        </w:rPr>
        <w:t xml:space="preserve"> </w:t>
      </w:r>
      <w:r>
        <w:rPr>
          <w:sz w:val="24"/>
        </w:rPr>
        <w:t>методические</w:t>
      </w:r>
      <w:r>
        <w:rPr>
          <w:spacing w:val="1"/>
          <w:sz w:val="24"/>
        </w:rPr>
        <w:t xml:space="preserve"> </w:t>
      </w:r>
      <w:r>
        <w:rPr>
          <w:sz w:val="24"/>
        </w:rPr>
        <w:t>и</w:t>
      </w:r>
      <w:r w:rsidR="008F5FFD">
        <w:rPr>
          <w:sz w:val="24"/>
        </w:rPr>
        <w:t xml:space="preserve"> </w:t>
      </w:r>
      <w:r>
        <w:rPr>
          <w:sz w:val="24"/>
        </w:rPr>
        <w:t>дидактические</w:t>
      </w:r>
      <w:r>
        <w:rPr>
          <w:spacing w:val="-5"/>
          <w:sz w:val="24"/>
        </w:rPr>
        <w:t xml:space="preserve"> </w:t>
      </w:r>
      <w:r>
        <w:rPr>
          <w:spacing w:val="-2"/>
          <w:sz w:val="24"/>
        </w:rPr>
        <w:t>материалы;</w:t>
      </w:r>
    </w:p>
    <w:p w14:paraId="144174A7" w14:textId="77777777" w:rsidR="0063211A" w:rsidRDefault="00D667CD">
      <w:pPr>
        <w:pStyle w:val="a4"/>
        <w:numPr>
          <w:ilvl w:val="0"/>
          <w:numId w:val="24"/>
        </w:numPr>
        <w:tabs>
          <w:tab w:val="left" w:pos="696"/>
          <w:tab w:val="left" w:pos="698"/>
          <w:tab w:val="left" w:pos="1974"/>
          <w:tab w:val="left" w:pos="3256"/>
          <w:tab w:val="left" w:pos="3696"/>
          <w:tab w:val="left" w:pos="6290"/>
          <w:tab w:val="left" w:pos="7815"/>
          <w:tab w:val="left" w:pos="9653"/>
        </w:tabs>
        <w:spacing w:before="42" w:line="276" w:lineRule="auto"/>
        <w:ind w:right="252" w:hanging="361"/>
        <w:jc w:val="left"/>
        <w:rPr>
          <w:sz w:val="24"/>
        </w:rPr>
      </w:pPr>
      <w:r>
        <w:rPr>
          <w:spacing w:val="-2"/>
          <w:sz w:val="24"/>
        </w:rPr>
        <w:t>выбирать</w:t>
      </w:r>
      <w:r>
        <w:rPr>
          <w:sz w:val="24"/>
        </w:rPr>
        <w:tab/>
      </w:r>
      <w:r>
        <w:rPr>
          <w:spacing w:val="-2"/>
          <w:sz w:val="24"/>
        </w:rPr>
        <w:t>учебники</w:t>
      </w:r>
      <w:r>
        <w:rPr>
          <w:sz w:val="24"/>
        </w:rPr>
        <w:tab/>
      </w:r>
      <w:r>
        <w:rPr>
          <w:spacing w:val="-10"/>
          <w:sz w:val="24"/>
        </w:rPr>
        <w:t>и</w:t>
      </w:r>
      <w:r>
        <w:rPr>
          <w:sz w:val="24"/>
        </w:rPr>
        <w:tab/>
      </w:r>
      <w:r>
        <w:rPr>
          <w:spacing w:val="-2"/>
          <w:sz w:val="24"/>
        </w:rPr>
        <w:t>учебно-методическую</w:t>
      </w:r>
      <w:r>
        <w:rPr>
          <w:sz w:val="24"/>
        </w:rPr>
        <w:tab/>
      </w:r>
      <w:r>
        <w:rPr>
          <w:spacing w:val="-2"/>
          <w:sz w:val="24"/>
        </w:rPr>
        <w:t>литературу,</w:t>
      </w:r>
      <w:r>
        <w:rPr>
          <w:sz w:val="24"/>
        </w:rPr>
        <w:tab/>
      </w:r>
      <w:r>
        <w:rPr>
          <w:spacing w:val="-2"/>
          <w:sz w:val="24"/>
        </w:rPr>
        <w:t>рекомендовать</w:t>
      </w:r>
      <w:r>
        <w:rPr>
          <w:sz w:val="24"/>
        </w:rPr>
        <w:tab/>
      </w:r>
      <w:r>
        <w:rPr>
          <w:spacing w:val="-2"/>
          <w:sz w:val="24"/>
        </w:rPr>
        <w:t xml:space="preserve">обучающимся </w:t>
      </w:r>
      <w:r>
        <w:rPr>
          <w:sz w:val="24"/>
        </w:rPr>
        <w:t>дополнительные источники информации, в том числе интернет - ресурсы;</w:t>
      </w:r>
    </w:p>
    <w:p w14:paraId="2E24F9B8" w14:textId="77777777" w:rsidR="0063211A" w:rsidRDefault="00D667CD">
      <w:pPr>
        <w:pStyle w:val="a3"/>
        <w:spacing w:before="67" w:line="278" w:lineRule="auto"/>
        <w:ind w:left="698" w:right="250"/>
      </w:pPr>
      <w:r>
        <w:t>выявлять и отражать в основной образовательной программе специфику особых</w:t>
      </w:r>
      <w:r>
        <w:rPr>
          <w:spacing w:val="-15"/>
        </w:rPr>
        <w:t xml:space="preserve"> </w:t>
      </w:r>
      <w:r>
        <w:t>образовательных потребностей (включая региональные, национальные и (или)</w:t>
      </w:r>
      <w:r>
        <w:rPr>
          <w:spacing w:val="40"/>
        </w:rPr>
        <w:t xml:space="preserve"> </w:t>
      </w:r>
      <w:r>
        <w:t>этнокультурные,</w:t>
      </w:r>
      <w:r>
        <w:rPr>
          <w:spacing w:val="-2"/>
        </w:rPr>
        <w:t xml:space="preserve"> </w:t>
      </w:r>
      <w:r>
        <w:t>личностные,</w:t>
      </w:r>
      <w:r>
        <w:rPr>
          <w:spacing w:val="-2"/>
        </w:rPr>
        <w:t xml:space="preserve"> </w:t>
      </w:r>
      <w:r>
        <w:t>в</w:t>
      </w:r>
      <w:r>
        <w:rPr>
          <w:spacing w:val="-3"/>
        </w:rPr>
        <w:t xml:space="preserve"> </w:t>
      </w:r>
      <w:r>
        <w:t xml:space="preserve">том числе потребности одаренных детей, детей с ограниченными возможностями здоровья и детей- </w:t>
      </w:r>
      <w:r>
        <w:rPr>
          <w:spacing w:val="-2"/>
        </w:rPr>
        <w:t>инвалидов);</w:t>
      </w:r>
    </w:p>
    <w:p w14:paraId="5B8CD385" w14:textId="77777777" w:rsidR="0063211A" w:rsidRDefault="00D667CD">
      <w:pPr>
        <w:pStyle w:val="a4"/>
        <w:numPr>
          <w:ilvl w:val="0"/>
          <w:numId w:val="24"/>
        </w:numPr>
        <w:tabs>
          <w:tab w:val="left" w:pos="696"/>
        </w:tabs>
        <w:spacing w:line="276" w:lineRule="auto"/>
        <w:ind w:left="414" w:right="253" w:firstLine="0"/>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14:paraId="449B80B0" w14:textId="77777777" w:rsidR="0063211A" w:rsidRDefault="00D667CD">
      <w:pPr>
        <w:pStyle w:val="a4"/>
        <w:numPr>
          <w:ilvl w:val="0"/>
          <w:numId w:val="24"/>
        </w:numPr>
        <w:tabs>
          <w:tab w:val="left" w:pos="696"/>
        </w:tabs>
        <w:spacing w:line="278" w:lineRule="auto"/>
        <w:ind w:left="414" w:right="252" w:firstLine="0"/>
        <w:rPr>
          <w:sz w:val="24"/>
        </w:rPr>
      </w:pPr>
      <w:r>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w:t>
      </w:r>
    </w:p>
    <w:p w14:paraId="782425B1" w14:textId="77777777" w:rsidR="0063211A" w:rsidRDefault="00D667CD">
      <w:pPr>
        <w:pStyle w:val="a3"/>
        <w:tabs>
          <w:tab w:val="left" w:pos="2046"/>
          <w:tab w:val="left" w:pos="3057"/>
          <w:tab w:val="left" w:pos="4696"/>
          <w:tab w:val="left" w:pos="6398"/>
          <w:tab w:val="left" w:pos="7418"/>
          <w:tab w:val="left" w:pos="9889"/>
          <w:tab w:val="left" w:pos="10307"/>
        </w:tabs>
        <w:spacing w:before="66" w:line="276" w:lineRule="auto"/>
        <w:ind w:left="414" w:right="253"/>
        <w:jc w:val="left"/>
      </w:pPr>
      <w:r>
        <w:rPr>
          <w:spacing w:val="-2"/>
        </w:rPr>
        <w:t>комплексной</w:t>
      </w:r>
      <w:r>
        <w:tab/>
      </w:r>
      <w:r>
        <w:rPr>
          <w:spacing w:val="-2"/>
        </w:rPr>
        <w:t>оценки</w:t>
      </w:r>
      <w:r>
        <w:tab/>
      </w:r>
      <w:r>
        <w:rPr>
          <w:spacing w:val="-2"/>
        </w:rPr>
        <w:t>способности</w:t>
      </w:r>
      <w:r>
        <w:tab/>
      </w:r>
      <w:r>
        <w:rPr>
          <w:spacing w:val="-2"/>
        </w:rPr>
        <w:t>обучающихся</w:t>
      </w:r>
      <w:r>
        <w:tab/>
      </w:r>
      <w:r>
        <w:rPr>
          <w:spacing w:val="-2"/>
        </w:rPr>
        <w:t>решать</w:t>
      </w:r>
      <w:r>
        <w:tab/>
      </w:r>
      <w:r>
        <w:rPr>
          <w:spacing w:val="-2"/>
        </w:rPr>
        <w:t>учебно-практические</w:t>
      </w:r>
      <w:r>
        <w:tab/>
      </w:r>
      <w:r>
        <w:rPr>
          <w:spacing w:val="-10"/>
        </w:rPr>
        <w:t>и</w:t>
      </w:r>
      <w:r>
        <w:tab/>
      </w:r>
      <w:r>
        <w:rPr>
          <w:spacing w:val="-2"/>
        </w:rPr>
        <w:t xml:space="preserve">учебно- </w:t>
      </w:r>
      <w:r>
        <w:t>познавательные задачи;</w:t>
      </w:r>
    </w:p>
    <w:p w14:paraId="1DC6F6D5" w14:textId="77777777" w:rsidR="0063211A" w:rsidRDefault="00D667CD">
      <w:pPr>
        <w:pStyle w:val="a4"/>
        <w:numPr>
          <w:ilvl w:val="0"/>
          <w:numId w:val="24"/>
        </w:numPr>
        <w:tabs>
          <w:tab w:val="left" w:pos="981"/>
        </w:tabs>
        <w:spacing w:line="275" w:lineRule="exact"/>
        <w:ind w:left="981" w:hanging="567"/>
        <w:jc w:val="left"/>
        <w:rPr>
          <w:sz w:val="24"/>
        </w:rPr>
      </w:pPr>
      <w:r>
        <w:rPr>
          <w:sz w:val="24"/>
        </w:rPr>
        <w:t>интерпретировать</w:t>
      </w:r>
      <w:r>
        <w:rPr>
          <w:spacing w:val="-7"/>
          <w:sz w:val="24"/>
        </w:rPr>
        <w:t xml:space="preserve"> </w:t>
      </w:r>
      <w:r>
        <w:rPr>
          <w:sz w:val="24"/>
        </w:rPr>
        <w:t>результаты</w:t>
      </w:r>
      <w:r>
        <w:rPr>
          <w:spacing w:val="-11"/>
          <w:sz w:val="24"/>
        </w:rPr>
        <w:t xml:space="preserve"> </w:t>
      </w:r>
      <w:r>
        <w:rPr>
          <w:sz w:val="24"/>
        </w:rPr>
        <w:t>достижений</w:t>
      </w:r>
      <w:r>
        <w:rPr>
          <w:spacing w:val="-9"/>
          <w:sz w:val="24"/>
        </w:rPr>
        <w:t xml:space="preserve"> </w:t>
      </w:r>
      <w:r>
        <w:rPr>
          <w:spacing w:val="-2"/>
          <w:sz w:val="24"/>
        </w:rPr>
        <w:t>обучающихся;</w:t>
      </w:r>
    </w:p>
    <w:p w14:paraId="74F802D9" w14:textId="77777777" w:rsidR="0063211A" w:rsidRDefault="00D667CD">
      <w:pPr>
        <w:pStyle w:val="a4"/>
        <w:numPr>
          <w:ilvl w:val="0"/>
          <w:numId w:val="24"/>
        </w:numPr>
        <w:tabs>
          <w:tab w:val="left" w:pos="981"/>
        </w:tabs>
        <w:spacing w:before="39" w:line="276" w:lineRule="auto"/>
        <w:ind w:left="414" w:right="254" w:firstLine="0"/>
        <w:jc w:val="left"/>
        <w:rPr>
          <w:sz w:val="24"/>
        </w:rPr>
      </w:pPr>
      <w:r>
        <w:rPr>
          <w:sz w:val="24"/>
        </w:rPr>
        <w:t>использовать возможности ИКТ, работать с текстовыми редакторами, электронными</w:t>
      </w:r>
      <w:r>
        <w:rPr>
          <w:spacing w:val="-23"/>
          <w:sz w:val="24"/>
        </w:rPr>
        <w:t xml:space="preserve"> </w:t>
      </w:r>
      <w:r>
        <w:rPr>
          <w:sz w:val="24"/>
        </w:rPr>
        <w:t>таблицами, электронной почтой и браузерами, мультимедийным оборудованием.</w:t>
      </w:r>
    </w:p>
    <w:p w14:paraId="699224E2" w14:textId="77777777" w:rsidR="0063211A" w:rsidRDefault="00D667CD" w:rsidP="00D93644">
      <w:pPr>
        <w:pStyle w:val="1"/>
        <w:spacing w:line="276" w:lineRule="auto"/>
        <w:ind w:left="152"/>
        <w:jc w:val="center"/>
      </w:pPr>
      <w:r>
        <w:t>Описание</w:t>
      </w:r>
      <w:r>
        <w:rPr>
          <w:spacing w:val="-4"/>
        </w:rPr>
        <w:t xml:space="preserve"> </w:t>
      </w:r>
      <w:r>
        <w:t>реализуемой</w:t>
      </w:r>
      <w:r>
        <w:rPr>
          <w:spacing w:val="-3"/>
        </w:rPr>
        <w:t xml:space="preserve"> </w:t>
      </w:r>
      <w:r>
        <w:t>системы</w:t>
      </w:r>
      <w:r>
        <w:rPr>
          <w:spacing w:val="-2"/>
        </w:rPr>
        <w:t xml:space="preserve"> </w:t>
      </w:r>
      <w:r>
        <w:t>непрерывного</w:t>
      </w:r>
      <w:r>
        <w:rPr>
          <w:spacing w:val="-3"/>
        </w:rPr>
        <w:t xml:space="preserve"> </w:t>
      </w:r>
      <w:r>
        <w:t>профессионального</w:t>
      </w:r>
      <w:r>
        <w:rPr>
          <w:spacing w:val="-2"/>
        </w:rPr>
        <w:t xml:space="preserve"> </w:t>
      </w:r>
      <w:r>
        <w:t>развития</w:t>
      </w:r>
      <w:r>
        <w:rPr>
          <w:spacing w:val="-4"/>
        </w:rPr>
        <w:t xml:space="preserve"> </w:t>
      </w:r>
      <w:r>
        <w:t>и</w:t>
      </w:r>
      <w:r>
        <w:rPr>
          <w:spacing w:val="-4"/>
        </w:rPr>
        <w:t xml:space="preserve"> </w:t>
      </w:r>
      <w:r>
        <w:t>повышения квалификации</w:t>
      </w:r>
      <w:r>
        <w:rPr>
          <w:spacing w:val="-9"/>
        </w:rPr>
        <w:t xml:space="preserve"> </w:t>
      </w:r>
      <w:r>
        <w:t>педагогических</w:t>
      </w:r>
      <w:r>
        <w:rPr>
          <w:spacing w:val="-7"/>
        </w:rPr>
        <w:t xml:space="preserve"> </w:t>
      </w:r>
      <w:r>
        <w:t>и</w:t>
      </w:r>
      <w:r>
        <w:rPr>
          <w:spacing w:val="-7"/>
        </w:rPr>
        <w:t xml:space="preserve"> </w:t>
      </w:r>
      <w:r>
        <w:t>руководящих</w:t>
      </w:r>
      <w:r>
        <w:rPr>
          <w:spacing w:val="-7"/>
        </w:rPr>
        <w:t xml:space="preserve"> </w:t>
      </w:r>
      <w:r>
        <w:t>работников</w:t>
      </w:r>
      <w:r>
        <w:rPr>
          <w:spacing w:val="-7"/>
        </w:rPr>
        <w:t xml:space="preserve"> </w:t>
      </w:r>
      <w:r>
        <w:t>организации,</w:t>
      </w:r>
      <w:r>
        <w:rPr>
          <w:spacing w:val="-1"/>
        </w:rPr>
        <w:t xml:space="preserve"> </w:t>
      </w:r>
      <w:r>
        <w:t>осуществляющей образовательную деятельность, реализующей основную образовательную программу</w:t>
      </w:r>
    </w:p>
    <w:p w14:paraId="269DDB3A" w14:textId="77777777" w:rsidR="0063211A" w:rsidRDefault="00D667CD" w:rsidP="00D93644">
      <w:pPr>
        <w:pStyle w:val="a3"/>
        <w:spacing w:line="276" w:lineRule="auto"/>
        <w:ind w:left="553" w:right="254"/>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0F013D8" w14:textId="77777777" w:rsidR="0063211A" w:rsidRDefault="00D667CD" w:rsidP="00D93644">
      <w:pPr>
        <w:pStyle w:val="a4"/>
        <w:numPr>
          <w:ilvl w:val="0"/>
          <w:numId w:val="23"/>
        </w:numPr>
        <w:tabs>
          <w:tab w:val="left" w:pos="551"/>
          <w:tab w:val="left" w:pos="553"/>
        </w:tabs>
        <w:spacing w:line="276" w:lineRule="auto"/>
        <w:ind w:right="253"/>
        <w:rPr>
          <w:sz w:val="24"/>
        </w:rPr>
      </w:pPr>
      <w:r>
        <w:rPr>
          <w:sz w:val="24"/>
        </w:rPr>
        <w:t>Непрерывность профессионального развития работников школы, осуществляющей</w:t>
      </w:r>
      <w:r>
        <w:rPr>
          <w:spacing w:val="-15"/>
          <w:sz w:val="24"/>
        </w:rPr>
        <w:t xml:space="preserve"> </w:t>
      </w:r>
      <w:r>
        <w:rPr>
          <w:sz w:val="24"/>
        </w:rPr>
        <w:t>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14:paraId="6535FBCA" w14:textId="3572F886" w:rsidR="0063211A" w:rsidRDefault="00D667CD" w:rsidP="00D93644">
      <w:pPr>
        <w:pStyle w:val="a4"/>
        <w:numPr>
          <w:ilvl w:val="0"/>
          <w:numId w:val="23"/>
        </w:numPr>
        <w:tabs>
          <w:tab w:val="left" w:pos="551"/>
          <w:tab w:val="left" w:pos="553"/>
        </w:tabs>
        <w:spacing w:line="276" w:lineRule="auto"/>
        <w:ind w:right="253"/>
        <w:rPr>
          <w:sz w:val="24"/>
        </w:rPr>
      </w:pPr>
      <w:r>
        <w:rPr>
          <w:sz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w:t>
      </w:r>
      <w:r>
        <w:rPr>
          <w:spacing w:val="40"/>
          <w:sz w:val="24"/>
        </w:rPr>
        <w:t xml:space="preserve"> </w:t>
      </w:r>
      <w:r>
        <w:rPr>
          <w:sz w:val="24"/>
        </w:rPr>
        <w:t>целью коррекции их деятельности, а также определения стимулирующей</w:t>
      </w:r>
      <w:r w:rsidR="008F5FFD">
        <w:rPr>
          <w:sz w:val="24"/>
        </w:rPr>
        <w:t xml:space="preserve"> </w:t>
      </w:r>
      <w:r>
        <w:rPr>
          <w:sz w:val="24"/>
        </w:rPr>
        <w:t>части фонда оплаты труда.</w:t>
      </w:r>
    </w:p>
    <w:p w14:paraId="630968AB" w14:textId="77777777" w:rsidR="0063211A" w:rsidRDefault="00D667CD" w:rsidP="00D93644">
      <w:pPr>
        <w:pStyle w:val="a4"/>
        <w:numPr>
          <w:ilvl w:val="0"/>
          <w:numId w:val="23"/>
        </w:numPr>
        <w:tabs>
          <w:tab w:val="left" w:pos="551"/>
          <w:tab w:val="left" w:pos="553"/>
        </w:tabs>
        <w:spacing w:line="276" w:lineRule="auto"/>
        <w:ind w:right="254"/>
        <w:rPr>
          <w:sz w:val="24"/>
        </w:rPr>
      </w:pPr>
      <w:r>
        <w:rPr>
          <w:sz w:val="24"/>
        </w:rPr>
        <w:t>Ожидаемый результат повышения квалификации – профессиональная готовность работников образования к реализации ФГОС СОО:</w:t>
      </w:r>
    </w:p>
    <w:p w14:paraId="7B0164B9" w14:textId="77777777" w:rsidR="0063211A" w:rsidRDefault="00D667CD">
      <w:pPr>
        <w:pStyle w:val="a4"/>
        <w:numPr>
          <w:ilvl w:val="0"/>
          <w:numId w:val="24"/>
        </w:numPr>
        <w:tabs>
          <w:tab w:val="left" w:pos="837"/>
          <w:tab w:val="left" w:pos="839"/>
        </w:tabs>
        <w:spacing w:line="276" w:lineRule="auto"/>
        <w:ind w:left="839" w:right="255" w:hanging="426"/>
        <w:rPr>
          <w:sz w:val="24"/>
        </w:rPr>
      </w:pPr>
      <w:r>
        <w:rPr>
          <w:sz w:val="24"/>
        </w:rPr>
        <w:t xml:space="preserve">обеспечение оптимального вхождения работников образования в систему ценностей современного </w:t>
      </w:r>
      <w:r>
        <w:rPr>
          <w:spacing w:val="-2"/>
          <w:sz w:val="24"/>
        </w:rPr>
        <w:t>образования;</w:t>
      </w:r>
    </w:p>
    <w:p w14:paraId="7F821007" w14:textId="77777777" w:rsidR="0063211A" w:rsidRDefault="00D667CD">
      <w:pPr>
        <w:pStyle w:val="a4"/>
        <w:numPr>
          <w:ilvl w:val="0"/>
          <w:numId w:val="24"/>
        </w:numPr>
        <w:tabs>
          <w:tab w:val="left" w:pos="837"/>
          <w:tab w:val="left" w:pos="839"/>
        </w:tabs>
        <w:spacing w:before="1" w:line="276" w:lineRule="auto"/>
        <w:ind w:left="839" w:right="253" w:hanging="426"/>
        <w:rPr>
          <w:sz w:val="24"/>
        </w:rPr>
      </w:pPr>
      <w:r>
        <w:rPr>
          <w:sz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w:t>
      </w:r>
      <w:r>
        <w:rPr>
          <w:spacing w:val="-2"/>
          <w:sz w:val="24"/>
        </w:rPr>
        <w:t>обучающихся;</w:t>
      </w:r>
    </w:p>
    <w:p w14:paraId="3BADE271" w14:textId="16B4EDDF" w:rsidR="0063211A" w:rsidRDefault="00D667CD">
      <w:pPr>
        <w:pStyle w:val="a4"/>
        <w:numPr>
          <w:ilvl w:val="0"/>
          <w:numId w:val="24"/>
        </w:numPr>
        <w:tabs>
          <w:tab w:val="left" w:pos="837"/>
          <w:tab w:val="left" w:pos="839"/>
        </w:tabs>
        <w:spacing w:line="278" w:lineRule="auto"/>
        <w:ind w:left="839" w:right="251" w:hanging="426"/>
        <w:rPr>
          <w:sz w:val="24"/>
        </w:rPr>
      </w:pPr>
      <w:r>
        <w:rPr>
          <w:sz w:val="24"/>
        </w:rPr>
        <w:t>овладение</w:t>
      </w:r>
      <w:r>
        <w:rPr>
          <w:spacing w:val="-5"/>
          <w:sz w:val="24"/>
        </w:rPr>
        <w:t xml:space="preserve"> </w:t>
      </w:r>
      <w:r>
        <w:rPr>
          <w:sz w:val="24"/>
        </w:rPr>
        <w:t>учебно-методическими</w:t>
      </w:r>
      <w:r>
        <w:rPr>
          <w:spacing w:val="-2"/>
          <w:sz w:val="24"/>
        </w:rPr>
        <w:t xml:space="preserve"> </w:t>
      </w:r>
      <w:r>
        <w:rPr>
          <w:sz w:val="24"/>
        </w:rPr>
        <w:t>и</w:t>
      </w:r>
      <w:r>
        <w:rPr>
          <w:spacing w:val="-5"/>
          <w:sz w:val="24"/>
        </w:rPr>
        <w:t xml:space="preserve"> </w:t>
      </w:r>
      <w:r>
        <w:rPr>
          <w:sz w:val="24"/>
        </w:rPr>
        <w:t>информационно-методическими</w:t>
      </w:r>
      <w:r>
        <w:rPr>
          <w:spacing w:val="-4"/>
          <w:sz w:val="24"/>
        </w:rPr>
        <w:t xml:space="preserve"> </w:t>
      </w:r>
      <w:r>
        <w:rPr>
          <w:sz w:val="24"/>
        </w:rPr>
        <w:t>ресурсами,</w:t>
      </w:r>
      <w:r w:rsidR="008F5FFD">
        <w:rPr>
          <w:sz w:val="24"/>
        </w:rPr>
        <w:t xml:space="preserve"> </w:t>
      </w:r>
      <w:r>
        <w:rPr>
          <w:sz w:val="24"/>
        </w:rPr>
        <w:t>необходимыми</w:t>
      </w:r>
      <w:r>
        <w:rPr>
          <w:spacing w:val="-2"/>
          <w:sz w:val="24"/>
        </w:rPr>
        <w:t xml:space="preserve"> </w:t>
      </w:r>
      <w:r>
        <w:rPr>
          <w:sz w:val="24"/>
        </w:rPr>
        <w:t>для успешного решения задач ФГОС СОО.</w:t>
      </w:r>
    </w:p>
    <w:p w14:paraId="18D4D34F" w14:textId="77777777" w:rsidR="0063211A" w:rsidRDefault="00D667CD">
      <w:pPr>
        <w:pStyle w:val="a3"/>
        <w:spacing w:before="62" w:line="278" w:lineRule="auto"/>
        <w:ind w:left="839" w:right="252" w:firstLine="420"/>
      </w:pPr>
      <w: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w:t>
      </w:r>
      <w:r>
        <w:rPr>
          <w:spacing w:val="40"/>
        </w:rPr>
        <w:t xml:space="preserve"> </w:t>
      </w:r>
      <w:r>
        <w:t>работа</w:t>
      </w:r>
      <w:r>
        <w:rPr>
          <w:spacing w:val="40"/>
        </w:rPr>
        <w:t xml:space="preserve"> </w:t>
      </w:r>
      <w:r>
        <w:t>более</w:t>
      </w:r>
      <w:r>
        <w:rPr>
          <w:spacing w:val="40"/>
        </w:rPr>
        <w:t xml:space="preserve"> </w:t>
      </w:r>
      <w:r>
        <w:t>детально</w:t>
      </w:r>
      <w:r>
        <w:rPr>
          <w:spacing w:val="40"/>
        </w:rPr>
        <w:t xml:space="preserve"> </w:t>
      </w:r>
      <w:r>
        <w:t>планируется</w:t>
      </w:r>
      <w:r>
        <w:rPr>
          <w:spacing w:val="40"/>
        </w:rPr>
        <w:t xml:space="preserve"> </w:t>
      </w:r>
      <w:r>
        <w:t>на</w:t>
      </w:r>
      <w:r>
        <w:rPr>
          <w:spacing w:val="40"/>
        </w:rPr>
        <w:t xml:space="preserve"> </w:t>
      </w:r>
      <w:r>
        <w:t>учебный</w:t>
      </w:r>
      <w:r>
        <w:rPr>
          <w:spacing w:val="40"/>
        </w:rPr>
        <w:t xml:space="preserve"> </w:t>
      </w:r>
      <w:r>
        <w:t>год</w:t>
      </w:r>
      <w:r>
        <w:rPr>
          <w:spacing w:val="40"/>
        </w:rPr>
        <w:t xml:space="preserve"> </w:t>
      </w:r>
      <w:r>
        <w:t>и</w:t>
      </w:r>
      <w:r>
        <w:rPr>
          <w:spacing w:val="40"/>
        </w:rPr>
        <w:t xml:space="preserve"> </w:t>
      </w:r>
      <w:r>
        <w:t>утверждается педагогическим советом образовательной организации.</w:t>
      </w:r>
    </w:p>
    <w:p w14:paraId="37BB3167" w14:textId="77777777" w:rsidR="0063211A" w:rsidRDefault="00D667CD">
      <w:pPr>
        <w:pStyle w:val="a3"/>
        <w:spacing w:line="276" w:lineRule="auto"/>
        <w:ind w:left="839" w:right="255"/>
      </w:pPr>
      <w:r>
        <w:t>Методическая</w:t>
      </w:r>
      <w:r>
        <w:rPr>
          <w:spacing w:val="33"/>
        </w:rPr>
        <w:t xml:space="preserve"> </w:t>
      </w:r>
      <w:r>
        <w:t>работа</w:t>
      </w:r>
      <w:r>
        <w:rPr>
          <w:spacing w:val="40"/>
        </w:rPr>
        <w:t xml:space="preserve"> </w:t>
      </w:r>
      <w:r>
        <w:t>состоит</w:t>
      </w:r>
      <w:r>
        <w:rPr>
          <w:spacing w:val="40"/>
        </w:rPr>
        <w:t xml:space="preserve"> </w:t>
      </w:r>
      <w:r>
        <w:t>в</w:t>
      </w:r>
      <w:r>
        <w:rPr>
          <w:spacing w:val="40"/>
        </w:rPr>
        <w:t xml:space="preserve"> </w:t>
      </w:r>
      <w:r>
        <w:t>следующем</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планом</w:t>
      </w:r>
      <w:r>
        <w:rPr>
          <w:spacing w:val="40"/>
        </w:rPr>
        <w:t xml:space="preserve"> </w:t>
      </w:r>
      <w:r>
        <w:t>работы</w:t>
      </w:r>
      <w:r>
        <w:rPr>
          <w:spacing w:val="40"/>
        </w:rPr>
        <w:t xml:space="preserve"> </w:t>
      </w:r>
      <w:r>
        <w:t>школы</w:t>
      </w:r>
      <w:r>
        <w:rPr>
          <w:spacing w:val="40"/>
        </w:rPr>
        <w:t xml:space="preserve"> </w:t>
      </w:r>
      <w:r>
        <w:t>на</w:t>
      </w:r>
      <w:r>
        <w:rPr>
          <w:spacing w:val="-15"/>
        </w:rPr>
        <w:t xml:space="preserve"> </w:t>
      </w:r>
      <w:r>
        <w:t>2022- 2023 учебный год):</w:t>
      </w:r>
    </w:p>
    <w:p w14:paraId="2362FCA2" w14:textId="77777777" w:rsidR="0063211A" w:rsidRDefault="00D667CD">
      <w:pPr>
        <w:pStyle w:val="a4"/>
        <w:numPr>
          <w:ilvl w:val="0"/>
          <w:numId w:val="24"/>
        </w:numPr>
        <w:tabs>
          <w:tab w:val="left" w:pos="838"/>
        </w:tabs>
        <w:spacing w:line="272" w:lineRule="exact"/>
        <w:ind w:left="838" w:hanging="359"/>
        <w:rPr>
          <w:sz w:val="24"/>
        </w:rPr>
      </w:pPr>
      <w:r>
        <w:rPr>
          <w:sz w:val="24"/>
        </w:rPr>
        <w:t>семинары,</w:t>
      </w:r>
      <w:r>
        <w:rPr>
          <w:spacing w:val="-8"/>
          <w:sz w:val="24"/>
        </w:rPr>
        <w:t xml:space="preserve"> </w:t>
      </w:r>
      <w:r>
        <w:rPr>
          <w:sz w:val="24"/>
        </w:rPr>
        <w:t>посвященные</w:t>
      </w:r>
      <w:r>
        <w:rPr>
          <w:spacing w:val="-9"/>
          <w:sz w:val="24"/>
        </w:rPr>
        <w:t xml:space="preserve"> </w:t>
      </w:r>
      <w:r>
        <w:rPr>
          <w:sz w:val="24"/>
        </w:rPr>
        <w:t>содержанию</w:t>
      </w:r>
      <w:r>
        <w:rPr>
          <w:spacing w:val="-4"/>
          <w:sz w:val="24"/>
        </w:rPr>
        <w:t xml:space="preserve"> </w:t>
      </w:r>
      <w:r>
        <w:rPr>
          <w:sz w:val="24"/>
        </w:rPr>
        <w:t>и</w:t>
      </w:r>
      <w:r>
        <w:rPr>
          <w:spacing w:val="-7"/>
          <w:sz w:val="24"/>
        </w:rPr>
        <w:t xml:space="preserve"> </w:t>
      </w:r>
      <w:r>
        <w:rPr>
          <w:sz w:val="24"/>
        </w:rPr>
        <w:t>ключевым</w:t>
      </w:r>
      <w:r>
        <w:rPr>
          <w:spacing w:val="-5"/>
          <w:sz w:val="24"/>
        </w:rPr>
        <w:t xml:space="preserve"> </w:t>
      </w:r>
      <w:r>
        <w:rPr>
          <w:sz w:val="24"/>
        </w:rPr>
        <w:t>особенностям</w:t>
      </w:r>
      <w:r>
        <w:rPr>
          <w:spacing w:val="-5"/>
          <w:sz w:val="24"/>
        </w:rPr>
        <w:t xml:space="preserve"> </w:t>
      </w:r>
      <w:r>
        <w:rPr>
          <w:sz w:val="24"/>
        </w:rPr>
        <w:t>ФГОС</w:t>
      </w:r>
      <w:r>
        <w:rPr>
          <w:spacing w:val="-4"/>
          <w:sz w:val="24"/>
        </w:rPr>
        <w:t xml:space="preserve"> СОО;</w:t>
      </w:r>
    </w:p>
    <w:p w14:paraId="27829FE1" w14:textId="3616388A" w:rsidR="0063211A" w:rsidRDefault="00D667CD">
      <w:pPr>
        <w:pStyle w:val="a4"/>
        <w:numPr>
          <w:ilvl w:val="0"/>
          <w:numId w:val="24"/>
        </w:numPr>
        <w:tabs>
          <w:tab w:val="left" w:pos="838"/>
          <w:tab w:val="left" w:pos="2824"/>
          <w:tab w:val="left" w:pos="4010"/>
          <w:tab w:val="left" w:pos="5858"/>
        </w:tabs>
        <w:spacing w:before="38"/>
        <w:ind w:left="838" w:hanging="359"/>
        <w:rPr>
          <w:sz w:val="24"/>
        </w:rPr>
      </w:pPr>
      <w:r>
        <w:rPr>
          <w:spacing w:val="-2"/>
          <w:sz w:val="24"/>
        </w:rPr>
        <w:t>тренинги</w:t>
      </w:r>
      <w:r>
        <w:rPr>
          <w:sz w:val="24"/>
        </w:rPr>
        <w:tab/>
      </w:r>
      <w:r>
        <w:rPr>
          <w:spacing w:val="-5"/>
          <w:sz w:val="24"/>
        </w:rPr>
        <w:t>для</w:t>
      </w:r>
      <w:r>
        <w:rPr>
          <w:sz w:val="24"/>
        </w:rPr>
        <w:tab/>
      </w:r>
      <w:r>
        <w:rPr>
          <w:spacing w:val="-2"/>
          <w:sz w:val="24"/>
        </w:rPr>
        <w:t>педагогов</w:t>
      </w:r>
      <w:r>
        <w:rPr>
          <w:sz w:val="24"/>
        </w:rPr>
        <w:tab/>
        <w:t>с</w:t>
      </w:r>
      <w:r>
        <w:rPr>
          <w:spacing w:val="61"/>
          <w:sz w:val="24"/>
        </w:rPr>
        <w:t xml:space="preserve"> </w:t>
      </w:r>
      <w:r>
        <w:rPr>
          <w:spacing w:val="-2"/>
          <w:sz w:val="24"/>
        </w:rPr>
        <w:t>целью</w:t>
      </w:r>
    </w:p>
    <w:p w14:paraId="593C4A16" w14:textId="77777777" w:rsidR="0063211A" w:rsidRDefault="00D667CD">
      <w:pPr>
        <w:pStyle w:val="a3"/>
        <w:tabs>
          <w:tab w:val="left" w:pos="2824"/>
          <w:tab w:val="left" w:pos="4010"/>
        </w:tabs>
        <w:spacing w:before="79" w:line="278" w:lineRule="auto"/>
        <w:ind w:left="839" w:right="256"/>
      </w:pPr>
      <w:r>
        <w:rPr>
          <w:spacing w:val="-2"/>
        </w:rPr>
        <w:t>выявления</w:t>
      </w:r>
      <w:r>
        <w:tab/>
      </w:r>
      <w:r>
        <w:rPr>
          <w:spacing w:val="-10"/>
        </w:rPr>
        <w:t>и</w:t>
      </w:r>
      <w:r>
        <w:tab/>
        <w:t>соотнесения собственной профессиональной позиции с целями и задачами ФГОС СОО;</w:t>
      </w:r>
    </w:p>
    <w:p w14:paraId="78F3158A" w14:textId="77777777" w:rsidR="0063211A" w:rsidRDefault="00D667CD">
      <w:pPr>
        <w:pStyle w:val="a4"/>
        <w:numPr>
          <w:ilvl w:val="0"/>
          <w:numId w:val="24"/>
        </w:numPr>
        <w:tabs>
          <w:tab w:val="left" w:pos="838"/>
        </w:tabs>
        <w:spacing w:line="269" w:lineRule="exact"/>
        <w:ind w:left="838" w:hanging="359"/>
        <w:rPr>
          <w:sz w:val="24"/>
        </w:rPr>
      </w:pPr>
      <w:r>
        <w:rPr>
          <w:sz w:val="24"/>
        </w:rPr>
        <w:t>заседания</w:t>
      </w:r>
      <w:r>
        <w:rPr>
          <w:spacing w:val="-8"/>
          <w:sz w:val="24"/>
        </w:rPr>
        <w:t xml:space="preserve"> </w:t>
      </w:r>
      <w:r>
        <w:rPr>
          <w:sz w:val="24"/>
        </w:rPr>
        <w:t>методических</w:t>
      </w:r>
      <w:r>
        <w:rPr>
          <w:spacing w:val="-5"/>
          <w:sz w:val="24"/>
        </w:rPr>
        <w:t xml:space="preserve"> </w:t>
      </w:r>
      <w:r>
        <w:rPr>
          <w:sz w:val="24"/>
        </w:rPr>
        <w:t>объединений</w:t>
      </w:r>
      <w:r>
        <w:rPr>
          <w:spacing w:val="-4"/>
          <w:sz w:val="24"/>
        </w:rPr>
        <w:t xml:space="preserve"> </w:t>
      </w:r>
      <w:r>
        <w:rPr>
          <w:sz w:val="24"/>
        </w:rPr>
        <w:t>учителей</w:t>
      </w:r>
      <w:r>
        <w:rPr>
          <w:spacing w:val="-7"/>
          <w:sz w:val="24"/>
        </w:rPr>
        <w:t xml:space="preserve"> </w:t>
      </w:r>
      <w:r>
        <w:rPr>
          <w:sz w:val="24"/>
        </w:rPr>
        <w:t>по</w:t>
      </w:r>
      <w:r>
        <w:rPr>
          <w:spacing w:val="-8"/>
          <w:sz w:val="24"/>
        </w:rPr>
        <w:t xml:space="preserve"> </w:t>
      </w:r>
      <w:r>
        <w:rPr>
          <w:sz w:val="24"/>
        </w:rPr>
        <w:t>проблемам</w:t>
      </w:r>
      <w:r>
        <w:rPr>
          <w:spacing w:val="-11"/>
          <w:sz w:val="24"/>
        </w:rPr>
        <w:t xml:space="preserve"> </w:t>
      </w:r>
      <w:r>
        <w:rPr>
          <w:sz w:val="24"/>
        </w:rPr>
        <w:t>введения</w:t>
      </w:r>
      <w:r>
        <w:rPr>
          <w:spacing w:val="-7"/>
          <w:sz w:val="24"/>
        </w:rPr>
        <w:t xml:space="preserve"> </w:t>
      </w:r>
      <w:r>
        <w:rPr>
          <w:sz w:val="24"/>
        </w:rPr>
        <w:t>ФГОС</w:t>
      </w:r>
      <w:r>
        <w:rPr>
          <w:spacing w:val="-7"/>
          <w:sz w:val="24"/>
        </w:rPr>
        <w:t xml:space="preserve"> </w:t>
      </w:r>
      <w:r>
        <w:rPr>
          <w:spacing w:val="-4"/>
          <w:sz w:val="24"/>
        </w:rPr>
        <w:t>СОО;</w:t>
      </w:r>
    </w:p>
    <w:p w14:paraId="208E5063" w14:textId="77777777" w:rsidR="0063211A" w:rsidRDefault="00D667CD">
      <w:pPr>
        <w:pStyle w:val="a4"/>
        <w:numPr>
          <w:ilvl w:val="0"/>
          <w:numId w:val="24"/>
        </w:numPr>
        <w:tabs>
          <w:tab w:val="left" w:pos="837"/>
          <w:tab w:val="left" w:pos="839"/>
        </w:tabs>
        <w:spacing w:before="43" w:line="276" w:lineRule="auto"/>
        <w:ind w:left="839" w:right="251" w:hanging="361"/>
        <w:rPr>
          <w:sz w:val="24"/>
        </w:rPr>
      </w:pPr>
      <w:r>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14:paraId="0EAEA62F" w14:textId="77777777" w:rsidR="0063211A" w:rsidRDefault="00D667CD">
      <w:pPr>
        <w:pStyle w:val="a4"/>
        <w:numPr>
          <w:ilvl w:val="0"/>
          <w:numId w:val="24"/>
        </w:numPr>
        <w:tabs>
          <w:tab w:val="left" w:pos="837"/>
          <w:tab w:val="left" w:pos="839"/>
        </w:tabs>
        <w:spacing w:before="3" w:line="273" w:lineRule="auto"/>
        <w:ind w:left="839" w:right="256" w:hanging="361"/>
        <w:rPr>
          <w:sz w:val="24"/>
        </w:rPr>
      </w:pPr>
      <w:r>
        <w:rPr>
          <w:sz w:val="24"/>
        </w:rPr>
        <w:t>участие педагогов в разработке разделов и компонентов основной образовательной программы образовательной организации;</w:t>
      </w:r>
    </w:p>
    <w:p w14:paraId="2F44C503" w14:textId="77777777" w:rsidR="0063211A" w:rsidRDefault="00D667CD">
      <w:pPr>
        <w:pStyle w:val="a4"/>
        <w:numPr>
          <w:ilvl w:val="0"/>
          <w:numId w:val="24"/>
        </w:numPr>
        <w:tabs>
          <w:tab w:val="left" w:pos="837"/>
          <w:tab w:val="left" w:pos="839"/>
        </w:tabs>
        <w:spacing w:before="66" w:line="276" w:lineRule="auto"/>
        <w:ind w:left="839" w:right="252" w:hanging="361"/>
        <w:jc w:val="left"/>
        <w:rPr>
          <w:sz w:val="24"/>
        </w:rPr>
      </w:pPr>
      <w:r>
        <w:rPr>
          <w:sz w:val="24"/>
        </w:rPr>
        <w:t>участие педагогов в разработке и апробации оценки эффективности работы в условиях внедрения ФГОС СОО и новой системы оплаты труда;</w:t>
      </w:r>
    </w:p>
    <w:p w14:paraId="7C46C546" w14:textId="77777777" w:rsidR="0063211A" w:rsidRDefault="00D667CD">
      <w:pPr>
        <w:pStyle w:val="a4"/>
        <w:numPr>
          <w:ilvl w:val="0"/>
          <w:numId w:val="24"/>
        </w:numPr>
        <w:tabs>
          <w:tab w:val="left" w:pos="838"/>
          <w:tab w:val="left" w:pos="1837"/>
          <w:tab w:val="left" w:pos="3060"/>
          <w:tab w:val="left" w:pos="3381"/>
          <w:tab w:val="left" w:pos="4792"/>
          <w:tab w:val="left" w:pos="6622"/>
          <w:tab w:val="left" w:pos="7685"/>
          <w:tab w:val="left" w:pos="8638"/>
          <w:tab w:val="left" w:pos="10028"/>
        </w:tabs>
        <w:spacing w:line="275" w:lineRule="exact"/>
        <w:ind w:left="838" w:hanging="359"/>
        <w:jc w:val="left"/>
        <w:rPr>
          <w:sz w:val="24"/>
        </w:rPr>
      </w:pPr>
      <w:r>
        <w:rPr>
          <w:spacing w:val="-2"/>
          <w:sz w:val="24"/>
        </w:rPr>
        <w:t>участие</w:t>
      </w:r>
      <w:r>
        <w:rPr>
          <w:sz w:val="24"/>
        </w:rPr>
        <w:tab/>
      </w:r>
      <w:r>
        <w:rPr>
          <w:spacing w:val="-2"/>
          <w:sz w:val="24"/>
        </w:rPr>
        <w:t>педагогов</w:t>
      </w:r>
      <w:r>
        <w:rPr>
          <w:sz w:val="24"/>
        </w:rPr>
        <w:tab/>
      </w:r>
      <w:r>
        <w:rPr>
          <w:spacing w:val="-10"/>
          <w:sz w:val="24"/>
        </w:rPr>
        <w:t>в</w:t>
      </w:r>
      <w:r>
        <w:rPr>
          <w:sz w:val="24"/>
        </w:rPr>
        <w:tab/>
      </w:r>
      <w:r>
        <w:rPr>
          <w:spacing w:val="-2"/>
          <w:sz w:val="24"/>
        </w:rPr>
        <w:t>проведении</w:t>
      </w:r>
      <w:r>
        <w:rPr>
          <w:sz w:val="24"/>
        </w:rPr>
        <w:tab/>
      </w:r>
      <w:r>
        <w:rPr>
          <w:spacing w:val="-2"/>
          <w:sz w:val="24"/>
        </w:rPr>
        <w:t>мастер-классов,</w:t>
      </w:r>
      <w:r>
        <w:rPr>
          <w:sz w:val="24"/>
        </w:rPr>
        <w:tab/>
      </w:r>
      <w:r>
        <w:rPr>
          <w:spacing w:val="-2"/>
          <w:sz w:val="24"/>
        </w:rPr>
        <w:t>круглых</w:t>
      </w:r>
      <w:r>
        <w:rPr>
          <w:sz w:val="24"/>
        </w:rPr>
        <w:tab/>
      </w:r>
      <w:r>
        <w:rPr>
          <w:spacing w:val="-2"/>
          <w:sz w:val="24"/>
        </w:rPr>
        <w:t>столов,</w:t>
      </w:r>
      <w:r>
        <w:rPr>
          <w:sz w:val="24"/>
        </w:rPr>
        <w:tab/>
      </w:r>
      <w:r>
        <w:rPr>
          <w:spacing w:val="-2"/>
          <w:sz w:val="24"/>
        </w:rPr>
        <w:t>стажерских</w:t>
      </w:r>
      <w:r>
        <w:rPr>
          <w:sz w:val="24"/>
        </w:rPr>
        <w:tab/>
      </w:r>
      <w:r>
        <w:rPr>
          <w:spacing w:val="-2"/>
          <w:sz w:val="24"/>
        </w:rPr>
        <w:t>площадок,</w:t>
      </w:r>
    </w:p>
    <w:p w14:paraId="420B0FAE" w14:textId="77777777" w:rsidR="0063211A" w:rsidRDefault="00D667CD">
      <w:pPr>
        <w:pStyle w:val="a3"/>
        <w:spacing w:before="41" w:line="276" w:lineRule="auto"/>
        <w:ind w:left="839"/>
        <w:jc w:val="left"/>
      </w:pPr>
      <w:r>
        <w:t>«открытых» уроков, внеурочных занятий и мероприятий по отдельным направлениям введения и реализации ФГОС СОО.</w:t>
      </w:r>
    </w:p>
    <w:p w14:paraId="3D656CCA" w14:textId="0D83C646" w:rsidR="0063211A" w:rsidRDefault="00D667CD">
      <w:pPr>
        <w:pStyle w:val="a3"/>
        <w:spacing w:before="2" w:line="276" w:lineRule="auto"/>
        <w:ind w:left="839" w:right="252"/>
      </w:pPr>
      <w: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135A317E" w14:textId="77777777" w:rsidR="008F5FFD" w:rsidRDefault="008F5FFD">
      <w:pPr>
        <w:pStyle w:val="a3"/>
        <w:spacing w:before="2" w:line="276" w:lineRule="auto"/>
        <w:ind w:left="839" w:right="252"/>
      </w:pPr>
    </w:p>
    <w:p w14:paraId="770B4E68" w14:textId="77777777" w:rsidR="0063211A" w:rsidRDefault="0063211A">
      <w:pPr>
        <w:pStyle w:val="a3"/>
        <w:spacing w:before="36"/>
        <w:ind w:left="0"/>
        <w:jc w:val="left"/>
      </w:pPr>
    </w:p>
    <w:p w14:paraId="07CBE17F" w14:textId="77777777" w:rsidR="0063211A" w:rsidRDefault="00D667CD" w:rsidP="00D667CD">
      <w:pPr>
        <w:pStyle w:val="1"/>
        <w:numPr>
          <w:ilvl w:val="2"/>
          <w:numId w:val="31"/>
        </w:numPr>
        <w:tabs>
          <w:tab w:val="left" w:pos="1770"/>
          <w:tab w:val="left" w:pos="5124"/>
        </w:tabs>
        <w:ind w:left="5124" w:right="1071" w:hanging="3894"/>
        <w:jc w:val="both"/>
        <w:rPr>
          <w:sz w:val="22"/>
        </w:rPr>
      </w:pPr>
      <w:r>
        <w:t>Психолого-педагогические</w:t>
      </w:r>
      <w:r>
        <w:rPr>
          <w:spacing w:val="-6"/>
        </w:rPr>
        <w:t xml:space="preserve"> </w:t>
      </w:r>
      <w:r>
        <w:t>условия</w:t>
      </w:r>
      <w:r>
        <w:rPr>
          <w:spacing w:val="-5"/>
        </w:rPr>
        <w:t xml:space="preserve"> </w:t>
      </w:r>
      <w:r>
        <w:t>реализации</w:t>
      </w:r>
      <w:r>
        <w:rPr>
          <w:spacing w:val="80"/>
        </w:rPr>
        <w:t xml:space="preserve"> </w:t>
      </w:r>
      <w:r>
        <w:t>основной</w:t>
      </w:r>
      <w:r>
        <w:rPr>
          <w:spacing w:val="-4"/>
        </w:rPr>
        <w:t xml:space="preserve"> </w:t>
      </w:r>
      <w:r>
        <w:t xml:space="preserve">образовательной </w:t>
      </w:r>
      <w:r>
        <w:rPr>
          <w:spacing w:val="-2"/>
        </w:rPr>
        <w:t>программы</w:t>
      </w:r>
    </w:p>
    <w:p w14:paraId="33968666" w14:textId="77777777" w:rsidR="0063211A" w:rsidRDefault="00D667CD">
      <w:pPr>
        <w:pStyle w:val="a3"/>
        <w:spacing w:before="3" w:line="276" w:lineRule="auto"/>
        <w:ind w:left="839" w:right="394" w:firstLine="187"/>
      </w:pPr>
      <w:r>
        <w:t>Реализации образовательной программы способствует Служба сопровождения (педагог- 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14:paraId="30AED8EA" w14:textId="77777777" w:rsidR="0063211A" w:rsidRDefault="00D667CD">
      <w:pPr>
        <w:pStyle w:val="a4"/>
        <w:numPr>
          <w:ilvl w:val="0"/>
          <w:numId w:val="24"/>
        </w:numPr>
        <w:tabs>
          <w:tab w:val="left" w:pos="838"/>
        </w:tabs>
        <w:ind w:left="838" w:hanging="359"/>
        <w:rPr>
          <w:sz w:val="24"/>
        </w:rPr>
      </w:pPr>
      <w:r>
        <w:rPr>
          <w:sz w:val="24"/>
        </w:rPr>
        <w:t>индивидуальную</w:t>
      </w:r>
      <w:r>
        <w:rPr>
          <w:spacing w:val="-6"/>
          <w:sz w:val="24"/>
        </w:rPr>
        <w:t xml:space="preserve"> </w:t>
      </w:r>
      <w:r>
        <w:rPr>
          <w:sz w:val="24"/>
        </w:rPr>
        <w:t>диагностику</w:t>
      </w:r>
      <w:r>
        <w:rPr>
          <w:spacing w:val="-3"/>
          <w:sz w:val="24"/>
        </w:rPr>
        <w:t xml:space="preserve"> </w:t>
      </w:r>
      <w:r>
        <w:rPr>
          <w:sz w:val="24"/>
        </w:rPr>
        <w:t>развития</w:t>
      </w:r>
      <w:r>
        <w:rPr>
          <w:spacing w:val="-5"/>
          <w:sz w:val="24"/>
        </w:rPr>
        <w:t xml:space="preserve"> </w:t>
      </w:r>
      <w:r>
        <w:rPr>
          <w:sz w:val="24"/>
        </w:rPr>
        <w:t>познавательных</w:t>
      </w:r>
      <w:r>
        <w:rPr>
          <w:spacing w:val="-4"/>
          <w:sz w:val="24"/>
        </w:rPr>
        <w:t xml:space="preserve"> </w:t>
      </w:r>
      <w:r>
        <w:rPr>
          <w:sz w:val="24"/>
        </w:rPr>
        <w:t>и</w:t>
      </w:r>
      <w:r>
        <w:rPr>
          <w:spacing w:val="-4"/>
          <w:sz w:val="24"/>
        </w:rPr>
        <w:t xml:space="preserve"> </w:t>
      </w:r>
      <w:r>
        <w:rPr>
          <w:sz w:val="24"/>
        </w:rPr>
        <w:t>предметных</w:t>
      </w:r>
      <w:r>
        <w:rPr>
          <w:spacing w:val="-4"/>
          <w:sz w:val="24"/>
        </w:rPr>
        <w:t xml:space="preserve"> </w:t>
      </w:r>
      <w:r>
        <w:rPr>
          <w:sz w:val="24"/>
        </w:rPr>
        <w:t>умений</w:t>
      </w:r>
      <w:r>
        <w:rPr>
          <w:spacing w:val="-3"/>
          <w:sz w:val="24"/>
        </w:rPr>
        <w:t xml:space="preserve"> </w:t>
      </w:r>
      <w:r>
        <w:rPr>
          <w:spacing w:val="-2"/>
          <w:sz w:val="24"/>
        </w:rPr>
        <w:t>обучающихся;</w:t>
      </w:r>
    </w:p>
    <w:p w14:paraId="3EC44507" w14:textId="77777777" w:rsidR="0063211A" w:rsidRDefault="00D667CD">
      <w:pPr>
        <w:pStyle w:val="a4"/>
        <w:numPr>
          <w:ilvl w:val="0"/>
          <w:numId w:val="24"/>
        </w:numPr>
        <w:tabs>
          <w:tab w:val="left" w:pos="838"/>
        </w:tabs>
        <w:spacing w:before="36"/>
        <w:ind w:left="838" w:hanging="359"/>
        <w:rPr>
          <w:sz w:val="24"/>
        </w:rPr>
      </w:pPr>
      <w:r>
        <w:rPr>
          <w:sz w:val="24"/>
        </w:rPr>
        <w:t>психолого-педагогические</w:t>
      </w:r>
      <w:r>
        <w:rPr>
          <w:spacing w:val="10"/>
          <w:sz w:val="24"/>
        </w:rPr>
        <w:t xml:space="preserve"> </w:t>
      </w:r>
      <w:r>
        <w:rPr>
          <w:sz w:val="24"/>
        </w:rPr>
        <w:t>консультации</w:t>
      </w:r>
      <w:r>
        <w:rPr>
          <w:spacing w:val="16"/>
          <w:sz w:val="24"/>
        </w:rPr>
        <w:t xml:space="preserve"> </w:t>
      </w:r>
      <w:r>
        <w:rPr>
          <w:sz w:val="24"/>
        </w:rPr>
        <w:t>для</w:t>
      </w:r>
      <w:r>
        <w:rPr>
          <w:spacing w:val="7"/>
          <w:sz w:val="24"/>
        </w:rPr>
        <w:t xml:space="preserve"> </w:t>
      </w:r>
      <w:r>
        <w:rPr>
          <w:sz w:val="24"/>
        </w:rPr>
        <w:t>обучающихся</w:t>
      </w:r>
      <w:r>
        <w:rPr>
          <w:spacing w:val="14"/>
          <w:sz w:val="24"/>
        </w:rPr>
        <w:t xml:space="preserve"> </w:t>
      </w:r>
      <w:r>
        <w:rPr>
          <w:sz w:val="24"/>
        </w:rPr>
        <w:t>и</w:t>
      </w:r>
      <w:r>
        <w:rPr>
          <w:spacing w:val="16"/>
          <w:sz w:val="24"/>
        </w:rPr>
        <w:t xml:space="preserve"> </w:t>
      </w:r>
      <w:r>
        <w:rPr>
          <w:spacing w:val="-2"/>
          <w:sz w:val="24"/>
        </w:rPr>
        <w:t>родителей,</w:t>
      </w:r>
    </w:p>
    <w:p w14:paraId="0A98E3FB" w14:textId="77777777" w:rsidR="0063211A" w:rsidRDefault="00D667CD">
      <w:pPr>
        <w:pStyle w:val="a4"/>
        <w:numPr>
          <w:ilvl w:val="0"/>
          <w:numId w:val="24"/>
        </w:numPr>
        <w:tabs>
          <w:tab w:val="left" w:pos="837"/>
          <w:tab w:val="left" w:pos="839"/>
        </w:tabs>
        <w:spacing w:before="44" w:line="280" w:lineRule="auto"/>
        <w:ind w:left="839" w:right="396" w:hanging="361"/>
        <w:rPr>
          <w:sz w:val="24"/>
        </w:rPr>
      </w:pPr>
      <w:r>
        <w:rPr>
          <w:sz w:val="24"/>
        </w:rPr>
        <w:t>организацию индивидуального сопровождения обучающихся, имеющих проблемы</w:t>
      </w:r>
      <w:r>
        <w:rPr>
          <w:spacing w:val="-15"/>
          <w:sz w:val="24"/>
        </w:rPr>
        <w:t xml:space="preserve"> </w:t>
      </w:r>
      <w:r>
        <w:rPr>
          <w:sz w:val="24"/>
        </w:rPr>
        <w:t>в обучении, учителем, психологом, классным руководителем, администрацией.</w:t>
      </w:r>
    </w:p>
    <w:p w14:paraId="266EBDC5" w14:textId="77777777" w:rsidR="0063211A" w:rsidRDefault="00D667CD">
      <w:pPr>
        <w:pStyle w:val="a4"/>
        <w:numPr>
          <w:ilvl w:val="0"/>
          <w:numId w:val="24"/>
        </w:numPr>
        <w:tabs>
          <w:tab w:val="left" w:pos="837"/>
          <w:tab w:val="left" w:pos="839"/>
        </w:tabs>
        <w:spacing w:line="276" w:lineRule="auto"/>
        <w:ind w:left="839" w:right="396" w:hanging="361"/>
        <w:rPr>
          <w:sz w:val="24"/>
        </w:rPr>
      </w:pPr>
      <w:r>
        <w:rPr>
          <w:sz w:val="24"/>
        </w:rPr>
        <w:t>для поддержки обучающихся (по необходимости) организуются дополнительные</w:t>
      </w:r>
      <w:r>
        <w:rPr>
          <w:spacing w:val="-13"/>
          <w:sz w:val="24"/>
        </w:rPr>
        <w:t xml:space="preserve"> </w:t>
      </w:r>
      <w:r>
        <w:rPr>
          <w:sz w:val="24"/>
        </w:rPr>
        <w:t>(групповые и индивидуальные) занятия по предметам основного цикла, консультации, поддерживающие обучающихся в</w:t>
      </w:r>
      <w:r>
        <w:rPr>
          <w:spacing w:val="40"/>
          <w:sz w:val="24"/>
        </w:rPr>
        <w:t xml:space="preserve"> </w:t>
      </w:r>
      <w:r>
        <w:rPr>
          <w:sz w:val="24"/>
        </w:rPr>
        <w:t>трудных</w:t>
      </w:r>
      <w:r>
        <w:rPr>
          <w:spacing w:val="40"/>
          <w:sz w:val="24"/>
        </w:rPr>
        <w:t xml:space="preserve"> </w:t>
      </w:r>
      <w:r>
        <w:rPr>
          <w:sz w:val="24"/>
        </w:rPr>
        <w:t>и</w:t>
      </w:r>
      <w:r>
        <w:rPr>
          <w:spacing w:val="40"/>
          <w:sz w:val="24"/>
        </w:rPr>
        <w:t xml:space="preserve"> </w:t>
      </w:r>
      <w:r>
        <w:rPr>
          <w:sz w:val="24"/>
        </w:rPr>
        <w:t>проблемных ситуациях.</w:t>
      </w:r>
    </w:p>
    <w:p w14:paraId="01730124" w14:textId="70D62A49" w:rsidR="0063211A" w:rsidRDefault="00D667CD">
      <w:pPr>
        <w:pStyle w:val="a3"/>
        <w:spacing w:line="276" w:lineRule="auto"/>
        <w:ind w:left="839" w:right="397" w:firstLine="187"/>
      </w:pPr>
      <w:r>
        <w:t>Таким образом, психолого-педагогические условия реализации основной образовательной программы среднего общего образования в МОБУ «</w:t>
      </w:r>
      <w:proofErr w:type="spellStart"/>
      <w:r w:rsidR="008F5FFD">
        <w:t>Красномаяк</w:t>
      </w:r>
      <w:r>
        <w:t>ская</w:t>
      </w:r>
      <w:proofErr w:type="spellEnd"/>
      <w:r>
        <w:t xml:space="preserve"> СОШ», обеспечивают:</w:t>
      </w:r>
    </w:p>
    <w:p w14:paraId="33FF7C00" w14:textId="77777777" w:rsidR="0063211A" w:rsidRDefault="00D667CD">
      <w:pPr>
        <w:pStyle w:val="a4"/>
        <w:numPr>
          <w:ilvl w:val="0"/>
          <w:numId w:val="24"/>
        </w:numPr>
        <w:tabs>
          <w:tab w:val="left" w:pos="837"/>
          <w:tab w:val="left" w:pos="839"/>
        </w:tabs>
        <w:spacing w:before="61" w:line="276" w:lineRule="auto"/>
        <w:ind w:left="839" w:right="396"/>
        <w:rPr>
          <w:sz w:val="24"/>
        </w:rPr>
      </w:pPr>
      <w:r>
        <w:rPr>
          <w:sz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14:paraId="6B44CF22" w14:textId="77777777" w:rsidR="0063211A" w:rsidRDefault="00D667CD">
      <w:pPr>
        <w:pStyle w:val="a4"/>
        <w:numPr>
          <w:ilvl w:val="0"/>
          <w:numId w:val="24"/>
        </w:numPr>
        <w:tabs>
          <w:tab w:val="left" w:pos="838"/>
        </w:tabs>
        <w:spacing w:before="1"/>
        <w:ind w:left="838" w:hanging="285"/>
        <w:rPr>
          <w:sz w:val="24"/>
        </w:rPr>
      </w:pPr>
      <w:r>
        <w:rPr>
          <w:sz w:val="24"/>
        </w:rPr>
        <w:t>учет</w:t>
      </w:r>
      <w:r>
        <w:rPr>
          <w:spacing w:val="9"/>
          <w:sz w:val="24"/>
        </w:rPr>
        <w:t xml:space="preserve"> </w:t>
      </w:r>
      <w:r>
        <w:rPr>
          <w:sz w:val="24"/>
        </w:rPr>
        <w:t>специфики</w:t>
      </w:r>
      <w:r>
        <w:rPr>
          <w:spacing w:val="13"/>
          <w:sz w:val="24"/>
        </w:rPr>
        <w:t xml:space="preserve"> </w:t>
      </w:r>
      <w:r>
        <w:rPr>
          <w:sz w:val="24"/>
        </w:rPr>
        <w:t>возрастного</w:t>
      </w:r>
      <w:r>
        <w:rPr>
          <w:spacing w:val="10"/>
          <w:sz w:val="24"/>
        </w:rPr>
        <w:t xml:space="preserve"> </w:t>
      </w:r>
      <w:r>
        <w:rPr>
          <w:sz w:val="24"/>
        </w:rPr>
        <w:t>психофизического</w:t>
      </w:r>
      <w:r>
        <w:rPr>
          <w:spacing w:val="12"/>
          <w:sz w:val="24"/>
        </w:rPr>
        <w:t xml:space="preserve"> </w:t>
      </w:r>
      <w:r>
        <w:rPr>
          <w:sz w:val="24"/>
        </w:rPr>
        <w:t>развития</w:t>
      </w:r>
      <w:r>
        <w:rPr>
          <w:spacing w:val="12"/>
          <w:sz w:val="24"/>
        </w:rPr>
        <w:t xml:space="preserve"> </w:t>
      </w:r>
      <w:r>
        <w:rPr>
          <w:spacing w:val="-2"/>
          <w:sz w:val="24"/>
        </w:rPr>
        <w:t>обучающихся;</w:t>
      </w:r>
    </w:p>
    <w:p w14:paraId="49CB4D77" w14:textId="77777777" w:rsidR="0063211A" w:rsidRDefault="00D667CD">
      <w:pPr>
        <w:pStyle w:val="a4"/>
        <w:numPr>
          <w:ilvl w:val="0"/>
          <w:numId w:val="24"/>
        </w:numPr>
        <w:tabs>
          <w:tab w:val="left" w:pos="837"/>
          <w:tab w:val="left" w:pos="839"/>
        </w:tabs>
        <w:spacing w:before="41" w:line="276" w:lineRule="auto"/>
        <w:ind w:left="839" w:right="396"/>
        <w:rPr>
          <w:sz w:val="24"/>
        </w:rPr>
      </w:pPr>
      <w:r>
        <w:rPr>
          <w:sz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1767A513" w14:textId="632114F9" w:rsidR="0063211A" w:rsidRDefault="00D667CD">
      <w:pPr>
        <w:pStyle w:val="a4"/>
        <w:numPr>
          <w:ilvl w:val="0"/>
          <w:numId w:val="24"/>
        </w:numPr>
        <w:tabs>
          <w:tab w:val="left" w:pos="837"/>
          <w:tab w:val="left" w:pos="839"/>
          <w:tab w:val="left" w:pos="3684"/>
        </w:tabs>
        <w:spacing w:before="2" w:line="276" w:lineRule="auto"/>
        <w:ind w:left="839" w:right="396"/>
        <w:rPr>
          <w:sz w:val="24"/>
        </w:rPr>
      </w:pPr>
      <w:r>
        <w:rPr>
          <w:spacing w:val="-2"/>
          <w:sz w:val="24"/>
        </w:rPr>
        <w:t>вариативность</w:t>
      </w:r>
      <w:r>
        <w:rPr>
          <w:sz w:val="24"/>
        </w:rPr>
        <w:tab/>
        <w:t>направлений психолого-педагогического сопровождения участников образовательных</w:t>
      </w:r>
      <w:r>
        <w:rPr>
          <w:spacing w:val="-1"/>
          <w:sz w:val="24"/>
        </w:rPr>
        <w:t xml:space="preserve"> </w:t>
      </w:r>
      <w:r>
        <w:rPr>
          <w:sz w:val="24"/>
        </w:rPr>
        <w:t>отношений (сохранение</w:t>
      </w:r>
      <w:r>
        <w:rPr>
          <w:spacing w:val="-1"/>
          <w:sz w:val="24"/>
        </w:rPr>
        <w:t xml:space="preserve"> </w:t>
      </w:r>
      <w:r>
        <w:rPr>
          <w:sz w:val="24"/>
        </w:rPr>
        <w:t>и укрепление</w:t>
      </w:r>
      <w:r w:rsidR="008F5FFD">
        <w:rPr>
          <w:sz w:val="24"/>
        </w:rPr>
        <w:t xml:space="preserve"> </w:t>
      </w:r>
      <w:r>
        <w:rPr>
          <w:sz w:val="24"/>
        </w:rPr>
        <w:t>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w:t>
      </w:r>
      <w:r>
        <w:rPr>
          <w:spacing w:val="40"/>
          <w:sz w:val="24"/>
        </w:rPr>
        <w:t xml:space="preserve"> </w:t>
      </w:r>
      <w:r>
        <w:rPr>
          <w:sz w:val="24"/>
        </w:rPr>
        <w:t>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7E349161" w14:textId="77777777" w:rsidR="0063211A" w:rsidRDefault="00D667CD">
      <w:pPr>
        <w:pStyle w:val="a4"/>
        <w:numPr>
          <w:ilvl w:val="0"/>
          <w:numId w:val="24"/>
        </w:numPr>
        <w:tabs>
          <w:tab w:val="left" w:pos="837"/>
          <w:tab w:val="left" w:pos="839"/>
        </w:tabs>
        <w:spacing w:before="1" w:line="276" w:lineRule="auto"/>
        <w:ind w:left="839" w:right="397" w:hanging="428"/>
        <w:rPr>
          <w:sz w:val="24"/>
        </w:rPr>
      </w:pPr>
      <w:r>
        <w:rPr>
          <w:sz w:val="24"/>
        </w:rPr>
        <w:t>диверсификацию уровней психолого-педагогического сопровождения (индивидуальный, групповой, уровень класса, уровень ОО);</w:t>
      </w:r>
    </w:p>
    <w:p w14:paraId="41BA4161" w14:textId="77777777" w:rsidR="0063211A" w:rsidRDefault="00D667CD">
      <w:pPr>
        <w:pStyle w:val="a4"/>
        <w:numPr>
          <w:ilvl w:val="0"/>
          <w:numId w:val="24"/>
        </w:numPr>
        <w:tabs>
          <w:tab w:val="left" w:pos="837"/>
          <w:tab w:val="left" w:pos="839"/>
        </w:tabs>
        <w:spacing w:before="1" w:line="276" w:lineRule="auto"/>
        <w:ind w:left="839" w:right="395" w:hanging="426"/>
        <w:rPr>
          <w:sz w:val="24"/>
        </w:rPr>
      </w:pPr>
      <w:r>
        <w:rPr>
          <w:sz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14:paraId="216B0BEB" w14:textId="77777777" w:rsidR="0063211A" w:rsidRDefault="0063211A">
      <w:pPr>
        <w:pStyle w:val="a3"/>
        <w:spacing w:before="37"/>
        <w:ind w:left="0"/>
        <w:jc w:val="left"/>
      </w:pPr>
    </w:p>
    <w:p w14:paraId="22B4FC82" w14:textId="77777777" w:rsidR="0063211A" w:rsidRDefault="00D667CD">
      <w:pPr>
        <w:pStyle w:val="1"/>
        <w:ind w:left="152" w:right="6"/>
        <w:jc w:val="center"/>
      </w:pPr>
      <w:r>
        <w:t>Модель</w:t>
      </w:r>
      <w:r>
        <w:rPr>
          <w:spacing w:val="-7"/>
        </w:rPr>
        <w:t xml:space="preserve"> </w:t>
      </w:r>
      <w:r>
        <w:t>психолого-педагогического</w:t>
      </w:r>
      <w:r>
        <w:rPr>
          <w:spacing w:val="-7"/>
        </w:rPr>
        <w:t xml:space="preserve"> </w:t>
      </w:r>
      <w:r>
        <w:t>сопровождения</w:t>
      </w:r>
      <w:r>
        <w:rPr>
          <w:spacing w:val="-6"/>
        </w:rPr>
        <w:t xml:space="preserve"> </w:t>
      </w:r>
      <w:r>
        <w:t>участников</w:t>
      </w:r>
      <w:r>
        <w:rPr>
          <w:spacing w:val="-6"/>
        </w:rPr>
        <w:t xml:space="preserve"> </w:t>
      </w:r>
      <w:r>
        <w:rPr>
          <w:spacing w:val="-2"/>
        </w:rPr>
        <w:t>образовательной</w:t>
      </w:r>
    </w:p>
    <w:p w14:paraId="1EE95C08" w14:textId="77777777" w:rsidR="0063211A" w:rsidRDefault="00D667CD">
      <w:pPr>
        <w:spacing w:before="66"/>
        <w:ind w:left="3353"/>
        <w:rPr>
          <w:b/>
          <w:sz w:val="24"/>
        </w:rPr>
      </w:pPr>
      <w:r>
        <w:rPr>
          <w:b/>
          <w:sz w:val="24"/>
        </w:rPr>
        <w:t>деятельности</w:t>
      </w:r>
      <w:r>
        <w:rPr>
          <w:b/>
          <w:spacing w:val="3"/>
          <w:sz w:val="24"/>
        </w:rPr>
        <w:t xml:space="preserve"> </w:t>
      </w:r>
      <w:r>
        <w:rPr>
          <w:b/>
          <w:sz w:val="24"/>
        </w:rPr>
        <w:t>среднего</w:t>
      </w:r>
      <w:r>
        <w:rPr>
          <w:b/>
          <w:spacing w:val="-2"/>
          <w:sz w:val="24"/>
        </w:rPr>
        <w:t xml:space="preserve"> </w:t>
      </w:r>
      <w:r>
        <w:rPr>
          <w:b/>
          <w:sz w:val="24"/>
        </w:rPr>
        <w:t xml:space="preserve">общего </w:t>
      </w:r>
      <w:r>
        <w:rPr>
          <w:b/>
          <w:spacing w:val="-2"/>
          <w:sz w:val="24"/>
        </w:rPr>
        <w:t>образования.</w:t>
      </w:r>
    </w:p>
    <w:p w14:paraId="797C5753" w14:textId="77777777" w:rsidR="0063211A" w:rsidRDefault="0063211A">
      <w:pPr>
        <w:pStyle w:val="a3"/>
        <w:spacing w:before="79"/>
        <w:ind w:left="0"/>
        <w:jc w:val="left"/>
        <w:rPr>
          <w:b/>
        </w:rPr>
      </w:pPr>
    </w:p>
    <w:p w14:paraId="322F02BD" w14:textId="77777777" w:rsidR="0063211A" w:rsidRDefault="00D667CD">
      <w:pPr>
        <w:pStyle w:val="a3"/>
        <w:ind w:left="3225"/>
        <w:jc w:val="left"/>
      </w:pPr>
      <w:r>
        <w:rPr>
          <w:u w:val="single"/>
        </w:rPr>
        <w:t>Уровни психолого-педагогического</w:t>
      </w:r>
      <w:r>
        <w:rPr>
          <w:spacing w:val="3"/>
          <w:u w:val="single"/>
        </w:rPr>
        <w:t xml:space="preserve"> </w:t>
      </w:r>
      <w:r>
        <w:rPr>
          <w:spacing w:val="-2"/>
          <w:u w:val="single"/>
        </w:rPr>
        <w:t>сопровождения</w:t>
      </w:r>
    </w:p>
    <w:p w14:paraId="5088E29A" w14:textId="77777777" w:rsidR="0063211A" w:rsidRDefault="0063211A">
      <w:pPr>
        <w:pStyle w:val="a3"/>
        <w:ind w:left="0"/>
        <w:jc w:val="left"/>
        <w:rPr>
          <w:sz w:val="20"/>
        </w:rPr>
      </w:pPr>
    </w:p>
    <w:p w14:paraId="2E6A14E6" w14:textId="77777777" w:rsidR="0063211A" w:rsidRDefault="00D667CD">
      <w:pPr>
        <w:pStyle w:val="a3"/>
        <w:spacing w:before="70"/>
        <w:ind w:left="0"/>
        <w:jc w:val="left"/>
        <w:rPr>
          <w:sz w:val="20"/>
        </w:rPr>
      </w:pPr>
      <w:r>
        <w:rPr>
          <w:noProof/>
        </w:rPr>
        <w:drawing>
          <wp:anchor distT="0" distB="0" distL="0" distR="0" simplePos="0" relativeHeight="487881728" behindDoc="1" locked="0" layoutInCell="1" allowOverlap="1" wp14:anchorId="645C2116" wp14:editId="3D6E3304">
            <wp:simplePos x="0" y="0"/>
            <wp:positionH relativeFrom="page">
              <wp:posOffset>726440</wp:posOffset>
            </wp:positionH>
            <wp:positionV relativeFrom="paragraph">
              <wp:posOffset>205797</wp:posOffset>
            </wp:positionV>
            <wp:extent cx="3648499" cy="198881"/>
            <wp:effectExtent l="0" t="0" r="0" b="0"/>
            <wp:wrapTopAndBottom/>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38" cstate="print"/>
                    <a:stretch>
                      <a:fillRect/>
                    </a:stretch>
                  </pic:blipFill>
                  <pic:spPr>
                    <a:xfrm>
                      <a:off x="0" y="0"/>
                      <a:ext cx="3648499" cy="198881"/>
                    </a:xfrm>
                    <a:prstGeom prst="rect">
                      <a:avLst/>
                    </a:prstGeom>
                  </pic:spPr>
                </pic:pic>
              </a:graphicData>
            </a:graphic>
          </wp:anchor>
        </w:drawing>
      </w: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991"/>
        <w:gridCol w:w="1701"/>
        <w:gridCol w:w="2409"/>
      </w:tblGrid>
      <w:tr w:rsidR="0063211A" w14:paraId="04C282B8" w14:textId="77777777">
        <w:trPr>
          <w:trHeight w:val="496"/>
        </w:trPr>
        <w:tc>
          <w:tcPr>
            <w:tcW w:w="1560" w:type="dxa"/>
          </w:tcPr>
          <w:p w14:paraId="36B0850F" w14:textId="77777777" w:rsidR="0063211A" w:rsidRDefault="00D667CD">
            <w:pPr>
              <w:pStyle w:val="TableParagraph"/>
              <w:spacing w:before="29"/>
              <w:ind w:left="11"/>
              <w:rPr>
                <w:sz w:val="20"/>
              </w:rPr>
            </w:pPr>
            <w:r>
              <w:rPr>
                <w:spacing w:val="-2"/>
                <w:sz w:val="20"/>
              </w:rPr>
              <w:t>Индивидуальное</w:t>
            </w:r>
          </w:p>
        </w:tc>
        <w:tc>
          <w:tcPr>
            <w:tcW w:w="991" w:type="dxa"/>
          </w:tcPr>
          <w:p w14:paraId="2CED718F" w14:textId="77777777" w:rsidR="0063211A" w:rsidRDefault="00D667CD">
            <w:pPr>
              <w:pStyle w:val="TableParagraph"/>
              <w:spacing w:before="29"/>
              <w:ind w:left="9"/>
              <w:rPr>
                <w:sz w:val="20"/>
              </w:rPr>
            </w:pPr>
            <w:r>
              <w:rPr>
                <w:spacing w:val="-2"/>
                <w:sz w:val="20"/>
              </w:rPr>
              <w:t>Групповое</w:t>
            </w:r>
          </w:p>
        </w:tc>
        <w:tc>
          <w:tcPr>
            <w:tcW w:w="1701" w:type="dxa"/>
          </w:tcPr>
          <w:p w14:paraId="2C2A3E03" w14:textId="77777777" w:rsidR="0063211A" w:rsidRDefault="00D667CD">
            <w:pPr>
              <w:pStyle w:val="TableParagraph"/>
              <w:spacing w:before="29"/>
              <w:ind w:left="13"/>
              <w:rPr>
                <w:sz w:val="20"/>
              </w:rPr>
            </w:pPr>
            <w:r>
              <w:rPr>
                <w:sz w:val="20"/>
              </w:rPr>
              <w:t>На</w:t>
            </w:r>
            <w:r>
              <w:rPr>
                <w:spacing w:val="5"/>
                <w:sz w:val="20"/>
              </w:rPr>
              <w:t xml:space="preserve"> </w:t>
            </w:r>
            <w:r>
              <w:rPr>
                <w:sz w:val="20"/>
              </w:rPr>
              <w:t>уровне</w:t>
            </w:r>
            <w:r>
              <w:rPr>
                <w:spacing w:val="4"/>
                <w:sz w:val="20"/>
              </w:rPr>
              <w:t xml:space="preserve"> </w:t>
            </w:r>
            <w:r>
              <w:rPr>
                <w:spacing w:val="-2"/>
                <w:sz w:val="20"/>
              </w:rPr>
              <w:t>класса</w:t>
            </w:r>
          </w:p>
        </w:tc>
        <w:tc>
          <w:tcPr>
            <w:tcW w:w="2409" w:type="dxa"/>
          </w:tcPr>
          <w:p w14:paraId="6B99C25E" w14:textId="77777777" w:rsidR="0063211A" w:rsidRDefault="00D667CD">
            <w:pPr>
              <w:pStyle w:val="TableParagraph"/>
              <w:spacing w:before="29"/>
              <w:ind w:left="13"/>
              <w:rPr>
                <w:sz w:val="20"/>
              </w:rPr>
            </w:pPr>
            <w:r>
              <w:rPr>
                <w:sz w:val="20"/>
              </w:rPr>
              <w:t>На</w:t>
            </w:r>
            <w:r>
              <w:rPr>
                <w:spacing w:val="5"/>
                <w:sz w:val="20"/>
              </w:rPr>
              <w:t xml:space="preserve"> </w:t>
            </w:r>
            <w:r>
              <w:rPr>
                <w:sz w:val="20"/>
              </w:rPr>
              <w:t>уровне</w:t>
            </w:r>
            <w:r>
              <w:rPr>
                <w:spacing w:val="5"/>
                <w:sz w:val="20"/>
              </w:rPr>
              <w:t xml:space="preserve"> </w:t>
            </w:r>
            <w:r>
              <w:rPr>
                <w:spacing w:val="-2"/>
                <w:sz w:val="20"/>
              </w:rPr>
              <w:t>школы</w:t>
            </w:r>
          </w:p>
        </w:tc>
      </w:tr>
    </w:tbl>
    <w:p w14:paraId="351D75FB" w14:textId="77777777" w:rsidR="0063211A" w:rsidRDefault="0063211A">
      <w:pPr>
        <w:pStyle w:val="a3"/>
        <w:spacing w:before="37"/>
        <w:ind w:left="0"/>
        <w:jc w:val="left"/>
      </w:pPr>
    </w:p>
    <w:p w14:paraId="4643ED4F" w14:textId="77777777" w:rsidR="0063211A" w:rsidRDefault="00D667CD">
      <w:pPr>
        <w:pStyle w:val="a3"/>
        <w:ind w:left="4236"/>
        <w:jc w:val="left"/>
      </w:pPr>
      <w:r>
        <w:rPr>
          <w:u w:val="single"/>
        </w:rPr>
        <w:t>Основные</w:t>
      </w:r>
      <w:r>
        <w:rPr>
          <w:spacing w:val="-1"/>
          <w:u w:val="single"/>
        </w:rPr>
        <w:t xml:space="preserve"> </w:t>
      </w:r>
      <w:r>
        <w:rPr>
          <w:u w:val="single"/>
        </w:rPr>
        <w:t>формы</w:t>
      </w:r>
      <w:r>
        <w:rPr>
          <w:spacing w:val="2"/>
          <w:u w:val="single"/>
        </w:rPr>
        <w:t xml:space="preserve"> </w:t>
      </w:r>
      <w:r>
        <w:rPr>
          <w:spacing w:val="-2"/>
          <w:u w:val="single"/>
        </w:rPr>
        <w:t>сопровождения</w:t>
      </w:r>
    </w:p>
    <w:p w14:paraId="36F3C259" w14:textId="77777777" w:rsidR="0063211A" w:rsidRDefault="00D667CD">
      <w:pPr>
        <w:pStyle w:val="a3"/>
        <w:spacing w:before="2"/>
        <w:ind w:left="0"/>
        <w:jc w:val="left"/>
        <w:rPr>
          <w:sz w:val="10"/>
        </w:rPr>
      </w:pPr>
      <w:r>
        <w:rPr>
          <w:noProof/>
        </w:rPr>
        <w:drawing>
          <wp:anchor distT="0" distB="0" distL="0" distR="0" simplePos="0" relativeHeight="487882240" behindDoc="1" locked="0" layoutInCell="1" allowOverlap="1" wp14:anchorId="47A7FB1E" wp14:editId="12597F80">
            <wp:simplePos x="0" y="0"/>
            <wp:positionH relativeFrom="page">
              <wp:posOffset>877569</wp:posOffset>
            </wp:positionH>
            <wp:positionV relativeFrom="paragraph">
              <wp:posOffset>90072</wp:posOffset>
            </wp:positionV>
            <wp:extent cx="3657322" cy="270700"/>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38" cstate="print"/>
                    <a:stretch>
                      <a:fillRect/>
                    </a:stretch>
                  </pic:blipFill>
                  <pic:spPr>
                    <a:xfrm>
                      <a:off x="0" y="0"/>
                      <a:ext cx="3657322" cy="270700"/>
                    </a:xfrm>
                    <a:prstGeom prst="rect">
                      <a:avLst/>
                    </a:prstGeom>
                  </pic:spPr>
                </pic:pic>
              </a:graphicData>
            </a:graphic>
          </wp:anchor>
        </w:drawing>
      </w:r>
    </w:p>
    <w:p w14:paraId="40739138" w14:textId="77777777" w:rsidR="0063211A" w:rsidRDefault="00D667CD">
      <w:pPr>
        <w:tabs>
          <w:tab w:val="left" w:pos="3045"/>
          <w:tab w:val="left" w:pos="5302"/>
        </w:tabs>
        <w:spacing w:before="38"/>
        <w:ind w:left="981"/>
        <w:rPr>
          <w:sz w:val="18"/>
        </w:rPr>
      </w:pPr>
      <w:r>
        <w:rPr>
          <w:spacing w:val="-2"/>
          <w:sz w:val="18"/>
        </w:rPr>
        <w:t>Диагностика</w:t>
      </w:r>
      <w:r>
        <w:rPr>
          <w:sz w:val="18"/>
        </w:rPr>
        <w:tab/>
      </w:r>
      <w:r>
        <w:rPr>
          <w:spacing w:val="-2"/>
          <w:sz w:val="18"/>
        </w:rPr>
        <w:t>Консультирование</w:t>
      </w:r>
      <w:r>
        <w:rPr>
          <w:sz w:val="18"/>
        </w:rPr>
        <w:tab/>
      </w:r>
      <w:r>
        <w:rPr>
          <w:spacing w:val="-2"/>
          <w:sz w:val="18"/>
        </w:rPr>
        <w:t>Экспертиза</w:t>
      </w:r>
    </w:p>
    <w:p w14:paraId="2C96F6B9" w14:textId="77777777" w:rsidR="0063211A" w:rsidRDefault="00D667CD">
      <w:pPr>
        <w:tabs>
          <w:tab w:val="left" w:pos="3679"/>
          <w:tab w:val="left" w:pos="8233"/>
          <w:tab w:val="left" w:pos="9999"/>
        </w:tabs>
        <w:ind w:left="1518"/>
        <w:rPr>
          <w:sz w:val="20"/>
        </w:rPr>
      </w:pPr>
      <w:r>
        <w:rPr>
          <w:spacing w:val="-2"/>
          <w:sz w:val="20"/>
        </w:rPr>
        <w:t>Развивающая</w:t>
      </w:r>
      <w:r>
        <w:rPr>
          <w:spacing w:val="5"/>
          <w:sz w:val="20"/>
        </w:rPr>
        <w:t xml:space="preserve"> </w:t>
      </w:r>
      <w:r>
        <w:rPr>
          <w:spacing w:val="-2"/>
          <w:sz w:val="20"/>
        </w:rPr>
        <w:t>работа</w:t>
      </w:r>
      <w:r>
        <w:rPr>
          <w:sz w:val="20"/>
        </w:rPr>
        <w:tab/>
      </w:r>
      <w:proofErr w:type="gramStart"/>
      <w:r>
        <w:rPr>
          <w:sz w:val="20"/>
        </w:rPr>
        <w:t>Профилактика</w:t>
      </w:r>
      <w:r>
        <w:rPr>
          <w:spacing w:val="40"/>
          <w:sz w:val="20"/>
        </w:rPr>
        <w:t xml:space="preserve">  </w:t>
      </w:r>
      <w:r>
        <w:rPr>
          <w:spacing w:val="-2"/>
          <w:sz w:val="20"/>
        </w:rPr>
        <w:t>Просвещение</w:t>
      </w:r>
      <w:proofErr w:type="gramEnd"/>
      <w:r>
        <w:rPr>
          <w:sz w:val="20"/>
        </w:rPr>
        <w:tab/>
      </w:r>
      <w:r>
        <w:rPr>
          <w:spacing w:val="-2"/>
          <w:sz w:val="20"/>
        </w:rPr>
        <w:t>Коррекционная</w:t>
      </w:r>
      <w:r>
        <w:rPr>
          <w:sz w:val="20"/>
        </w:rPr>
        <w:tab/>
      </w:r>
      <w:r>
        <w:rPr>
          <w:spacing w:val="-2"/>
          <w:sz w:val="20"/>
        </w:rPr>
        <w:t>работа</w:t>
      </w:r>
    </w:p>
    <w:p w14:paraId="3683E7D5" w14:textId="77777777" w:rsidR="0063211A" w:rsidRDefault="0063211A">
      <w:pPr>
        <w:pStyle w:val="a3"/>
        <w:ind w:left="0"/>
        <w:jc w:val="left"/>
        <w:rPr>
          <w:sz w:val="20"/>
        </w:rPr>
      </w:pPr>
    </w:p>
    <w:p w14:paraId="7D619AEF" w14:textId="77777777" w:rsidR="0063211A" w:rsidRDefault="0063211A">
      <w:pPr>
        <w:pStyle w:val="a3"/>
        <w:spacing w:before="43"/>
        <w:ind w:left="0"/>
        <w:jc w:val="left"/>
        <w:rPr>
          <w:sz w:val="20"/>
        </w:rPr>
      </w:pPr>
    </w:p>
    <w:p w14:paraId="2481CABF" w14:textId="77777777" w:rsidR="0063211A" w:rsidRDefault="00D667CD">
      <w:pPr>
        <w:pStyle w:val="1"/>
        <w:ind w:left="1348"/>
        <w:jc w:val="left"/>
      </w:pPr>
      <w:r>
        <w:t>К</w:t>
      </w:r>
      <w:r>
        <w:rPr>
          <w:spacing w:val="18"/>
        </w:rPr>
        <w:t xml:space="preserve"> </w:t>
      </w:r>
      <w:r>
        <w:t>основным</w:t>
      </w:r>
      <w:r>
        <w:rPr>
          <w:spacing w:val="12"/>
        </w:rPr>
        <w:t xml:space="preserve"> </w:t>
      </w:r>
      <w:r>
        <w:t>направлениям</w:t>
      </w:r>
      <w:r>
        <w:rPr>
          <w:spacing w:val="16"/>
        </w:rPr>
        <w:t xml:space="preserve"> </w:t>
      </w:r>
      <w:r>
        <w:t>психолого-педагогического</w:t>
      </w:r>
      <w:r>
        <w:rPr>
          <w:spacing w:val="19"/>
        </w:rPr>
        <w:t xml:space="preserve"> </w:t>
      </w:r>
      <w:r>
        <w:t>сопровождения</w:t>
      </w:r>
      <w:r>
        <w:rPr>
          <w:spacing w:val="18"/>
        </w:rPr>
        <w:t xml:space="preserve"> </w:t>
      </w:r>
      <w:r>
        <w:rPr>
          <w:spacing w:val="-2"/>
        </w:rPr>
        <w:t>относятся:</w:t>
      </w:r>
    </w:p>
    <w:p w14:paraId="224BC80C" w14:textId="77777777" w:rsidR="0063211A" w:rsidRDefault="0063211A">
      <w:pPr>
        <w:pStyle w:val="a3"/>
        <w:spacing w:before="2"/>
        <w:ind w:left="0"/>
        <w:jc w:val="left"/>
        <w:rPr>
          <w:b/>
          <w:sz w:val="20"/>
        </w:rPr>
      </w:pPr>
    </w:p>
    <w:tbl>
      <w:tblPr>
        <w:tblStyle w:val="TableNormal"/>
        <w:tblW w:w="0" w:type="auto"/>
        <w:tblInd w:w="27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112"/>
        <w:gridCol w:w="2326"/>
        <w:gridCol w:w="2537"/>
        <w:gridCol w:w="1904"/>
        <w:gridCol w:w="1690"/>
      </w:tblGrid>
      <w:tr w:rsidR="0063211A" w14:paraId="6A28E297" w14:textId="77777777">
        <w:trPr>
          <w:trHeight w:val="827"/>
        </w:trPr>
        <w:tc>
          <w:tcPr>
            <w:tcW w:w="2112" w:type="dxa"/>
          </w:tcPr>
          <w:p w14:paraId="504632D9" w14:textId="77777777" w:rsidR="0063211A" w:rsidRDefault="00D667CD">
            <w:pPr>
              <w:pStyle w:val="TableParagraph"/>
              <w:ind w:left="163" w:right="157"/>
              <w:jc w:val="center"/>
              <w:rPr>
                <w:sz w:val="18"/>
              </w:rPr>
            </w:pPr>
            <w:r>
              <w:rPr>
                <w:spacing w:val="-2"/>
                <w:sz w:val="18"/>
              </w:rPr>
              <w:t>Основные</w:t>
            </w:r>
            <w:r>
              <w:rPr>
                <w:spacing w:val="-12"/>
                <w:sz w:val="18"/>
              </w:rPr>
              <w:t xml:space="preserve"> </w:t>
            </w:r>
            <w:r>
              <w:rPr>
                <w:spacing w:val="-2"/>
                <w:sz w:val="18"/>
              </w:rPr>
              <w:t>направления психолого-</w:t>
            </w:r>
          </w:p>
          <w:p w14:paraId="30199B68" w14:textId="77777777" w:rsidR="0063211A" w:rsidRDefault="00D667CD">
            <w:pPr>
              <w:pStyle w:val="TableParagraph"/>
              <w:spacing w:line="206" w:lineRule="exact"/>
              <w:ind w:left="417" w:right="409"/>
              <w:jc w:val="center"/>
              <w:rPr>
                <w:sz w:val="18"/>
              </w:rPr>
            </w:pPr>
            <w:r>
              <w:rPr>
                <w:spacing w:val="-2"/>
                <w:sz w:val="18"/>
              </w:rPr>
              <w:t>педагогического сопровождения</w:t>
            </w:r>
          </w:p>
        </w:tc>
        <w:tc>
          <w:tcPr>
            <w:tcW w:w="2326" w:type="dxa"/>
          </w:tcPr>
          <w:p w14:paraId="616B9FD3" w14:textId="77777777" w:rsidR="0063211A" w:rsidRDefault="00D667CD">
            <w:pPr>
              <w:pStyle w:val="TableParagraph"/>
              <w:spacing w:before="21"/>
              <w:ind w:left="151"/>
              <w:rPr>
                <w:sz w:val="18"/>
              </w:rPr>
            </w:pPr>
            <w:r>
              <w:rPr>
                <w:spacing w:val="-2"/>
                <w:sz w:val="18"/>
              </w:rPr>
              <w:t>Индивидуальный</w:t>
            </w:r>
            <w:r>
              <w:rPr>
                <w:spacing w:val="14"/>
                <w:sz w:val="18"/>
              </w:rPr>
              <w:t xml:space="preserve"> </w:t>
            </w:r>
            <w:r>
              <w:rPr>
                <w:spacing w:val="-2"/>
                <w:sz w:val="18"/>
              </w:rPr>
              <w:t>уровень</w:t>
            </w:r>
          </w:p>
        </w:tc>
        <w:tc>
          <w:tcPr>
            <w:tcW w:w="2537" w:type="dxa"/>
          </w:tcPr>
          <w:p w14:paraId="78DF4095" w14:textId="77777777" w:rsidR="0063211A" w:rsidRDefault="00D667CD">
            <w:pPr>
              <w:pStyle w:val="TableParagraph"/>
              <w:spacing w:before="21"/>
              <w:ind w:left="146"/>
              <w:rPr>
                <w:sz w:val="18"/>
              </w:rPr>
            </w:pPr>
            <w:r>
              <w:rPr>
                <w:sz w:val="18"/>
              </w:rPr>
              <w:t>Групповой</w:t>
            </w:r>
            <w:r>
              <w:rPr>
                <w:spacing w:val="-14"/>
                <w:sz w:val="18"/>
              </w:rPr>
              <w:t xml:space="preserve"> </w:t>
            </w:r>
            <w:r>
              <w:rPr>
                <w:spacing w:val="-2"/>
                <w:sz w:val="18"/>
              </w:rPr>
              <w:t>уровень</w:t>
            </w:r>
          </w:p>
        </w:tc>
        <w:tc>
          <w:tcPr>
            <w:tcW w:w="1904" w:type="dxa"/>
          </w:tcPr>
          <w:p w14:paraId="27BD99A7" w14:textId="77777777" w:rsidR="0063211A" w:rsidRDefault="00D667CD">
            <w:pPr>
              <w:pStyle w:val="TableParagraph"/>
              <w:spacing w:before="21"/>
              <w:ind w:left="147"/>
              <w:rPr>
                <w:sz w:val="18"/>
              </w:rPr>
            </w:pPr>
            <w:r>
              <w:rPr>
                <w:sz w:val="18"/>
              </w:rPr>
              <w:t>На уровне</w:t>
            </w:r>
            <w:r>
              <w:rPr>
                <w:spacing w:val="-3"/>
                <w:sz w:val="18"/>
              </w:rPr>
              <w:t xml:space="preserve"> </w:t>
            </w:r>
            <w:r>
              <w:rPr>
                <w:spacing w:val="-2"/>
                <w:sz w:val="18"/>
              </w:rPr>
              <w:t>класса</w:t>
            </w:r>
          </w:p>
        </w:tc>
        <w:tc>
          <w:tcPr>
            <w:tcW w:w="1690" w:type="dxa"/>
          </w:tcPr>
          <w:p w14:paraId="2FBC6985" w14:textId="77777777" w:rsidR="0063211A" w:rsidRDefault="00D667CD">
            <w:pPr>
              <w:pStyle w:val="TableParagraph"/>
              <w:spacing w:before="21"/>
              <w:ind w:left="144"/>
              <w:rPr>
                <w:sz w:val="18"/>
              </w:rPr>
            </w:pPr>
            <w:r>
              <w:rPr>
                <w:sz w:val="18"/>
              </w:rPr>
              <w:t>На</w:t>
            </w:r>
            <w:r>
              <w:rPr>
                <w:spacing w:val="-5"/>
                <w:sz w:val="18"/>
              </w:rPr>
              <w:t xml:space="preserve"> </w:t>
            </w:r>
            <w:r>
              <w:rPr>
                <w:sz w:val="18"/>
              </w:rPr>
              <w:t>уровне</w:t>
            </w:r>
            <w:r>
              <w:rPr>
                <w:spacing w:val="-7"/>
                <w:sz w:val="18"/>
              </w:rPr>
              <w:t xml:space="preserve"> </w:t>
            </w:r>
            <w:r>
              <w:rPr>
                <w:spacing w:val="-2"/>
                <w:sz w:val="18"/>
              </w:rPr>
              <w:t>школы</w:t>
            </w:r>
          </w:p>
        </w:tc>
      </w:tr>
      <w:tr w:rsidR="0063211A" w14:paraId="11018261" w14:textId="77777777">
        <w:trPr>
          <w:trHeight w:val="2278"/>
        </w:trPr>
        <w:tc>
          <w:tcPr>
            <w:tcW w:w="2112" w:type="dxa"/>
            <w:tcBorders>
              <w:bottom w:val="nil"/>
            </w:tcBorders>
          </w:tcPr>
          <w:p w14:paraId="3D899B70" w14:textId="77777777" w:rsidR="0063211A" w:rsidRDefault="00D667CD">
            <w:pPr>
              <w:pStyle w:val="TableParagraph"/>
              <w:spacing w:before="21"/>
              <w:ind w:left="110" w:right="15"/>
              <w:rPr>
                <w:sz w:val="18"/>
              </w:rPr>
            </w:pPr>
            <w:r>
              <w:rPr>
                <w:sz w:val="18"/>
              </w:rPr>
              <w:t xml:space="preserve">1. Сохранение и </w:t>
            </w:r>
            <w:r>
              <w:rPr>
                <w:spacing w:val="-2"/>
                <w:sz w:val="18"/>
              </w:rPr>
              <w:t xml:space="preserve">укрепление </w:t>
            </w:r>
            <w:r>
              <w:rPr>
                <w:spacing w:val="-4"/>
                <w:sz w:val="18"/>
              </w:rPr>
              <w:t xml:space="preserve">психологического </w:t>
            </w:r>
            <w:r>
              <w:rPr>
                <w:spacing w:val="-2"/>
                <w:sz w:val="18"/>
              </w:rPr>
              <w:t>здоровья</w:t>
            </w:r>
          </w:p>
        </w:tc>
        <w:tc>
          <w:tcPr>
            <w:tcW w:w="2326" w:type="dxa"/>
            <w:tcBorders>
              <w:bottom w:val="nil"/>
            </w:tcBorders>
          </w:tcPr>
          <w:p w14:paraId="631CF6B2" w14:textId="77777777" w:rsidR="0063211A" w:rsidRDefault="00D667CD">
            <w:pPr>
              <w:pStyle w:val="TableParagraph"/>
              <w:numPr>
                <w:ilvl w:val="0"/>
                <w:numId w:val="22"/>
              </w:numPr>
              <w:tabs>
                <w:tab w:val="left" w:pos="253"/>
              </w:tabs>
              <w:spacing w:before="27" w:line="235" w:lineRule="auto"/>
              <w:ind w:right="244" w:firstLine="0"/>
              <w:rPr>
                <w:sz w:val="18"/>
              </w:rPr>
            </w:pPr>
            <w:r>
              <w:rPr>
                <w:spacing w:val="-2"/>
                <w:sz w:val="18"/>
              </w:rPr>
              <w:t xml:space="preserve">проведение индивидуальных </w:t>
            </w:r>
            <w:r>
              <w:rPr>
                <w:sz w:val="18"/>
              </w:rPr>
              <w:t xml:space="preserve">консультаций с </w:t>
            </w:r>
            <w:r>
              <w:rPr>
                <w:spacing w:val="-2"/>
                <w:sz w:val="18"/>
              </w:rPr>
              <w:t>учащимися,</w:t>
            </w:r>
            <w:r>
              <w:rPr>
                <w:spacing w:val="-9"/>
                <w:sz w:val="18"/>
              </w:rPr>
              <w:t xml:space="preserve"> </w:t>
            </w:r>
            <w:r>
              <w:rPr>
                <w:spacing w:val="-2"/>
                <w:sz w:val="18"/>
              </w:rPr>
              <w:t>педагогами</w:t>
            </w:r>
            <w:r>
              <w:rPr>
                <w:spacing w:val="-8"/>
                <w:sz w:val="18"/>
              </w:rPr>
              <w:t xml:space="preserve"> </w:t>
            </w:r>
            <w:r>
              <w:rPr>
                <w:spacing w:val="-2"/>
                <w:sz w:val="18"/>
              </w:rPr>
              <w:t>и родителями</w:t>
            </w:r>
          </w:p>
          <w:p w14:paraId="6930F0CA" w14:textId="77777777" w:rsidR="0063211A" w:rsidRDefault="00D667CD">
            <w:pPr>
              <w:pStyle w:val="TableParagraph"/>
              <w:numPr>
                <w:ilvl w:val="0"/>
                <w:numId w:val="22"/>
              </w:numPr>
              <w:tabs>
                <w:tab w:val="left" w:pos="253"/>
              </w:tabs>
              <w:spacing w:before="34" w:line="237" w:lineRule="auto"/>
              <w:ind w:right="184" w:firstLine="0"/>
              <w:rPr>
                <w:sz w:val="18"/>
              </w:rPr>
            </w:pPr>
            <w:r>
              <w:rPr>
                <w:spacing w:val="-2"/>
                <w:sz w:val="18"/>
              </w:rPr>
              <w:t xml:space="preserve">индивидуальная </w:t>
            </w:r>
            <w:r>
              <w:rPr>
                <w:sz w:val="18"/>
              </w:rPr>
              <w:t xml:space="preserve">коррекционная работа с учащимися специалистов </w:t>
            </w:r>
            <w:r>
              <w:rPr>
                <w:spacing w:val="-4"/>
                <w:sz w:val="18"/>
              </w:rPr>
              <w:t xml:space="preserve">психолого-педагогической </w:t>
            </w:r>
            <w:r>
              <w:rPr>
                <w:spacing w:val="-2"/>
                <w:sz w:val="18"/>
              </w:rPr>
              <w:t>службы</w:t>
            </w:r>
          </w:p>
        </w:tc>
        <w:tc>
          <w:tcPr>
            <w:tcW w:w="2537" w:type="dxa"/>
            <w:tcBorders>
              <w:bottom w:val="nil"/>
            </w:tcBorders>
          </w:tcPr>
          <w:p w14:paraId="15926554" w14:textId="77777777" w:rsidR="0063211A" w:rsidRDefault="00D667CD">
            <w:pPr>
              <w:pStyle w:val="TableParagraph"/>
              <w:numPr>
                <w:ilvl w:val="0"/>
                <w:numId w:val="21"/>
              </w:numPr>
              <w:tabs>
                <w:tab w:val="left" w:pos="251"/>
              </w:tabs>
              <w:spacing w:before="29" w:line="232" w:lineRule="auto"/>
              <w:ind w:right="273" w:firstLine="0"/>
              <w:rPr>
                <w:sz w:val="18"/>
              </w:rPr>
            </w:pPr>
            <w:r>
              <w:rPr>
                <w:sz w:val="18"/>
              </w:rPr>
              <w:t xml:space="preserve">проведение тренингов, </w:t>
            </w:r>
            <w:r>
              <w:rPr>
                <w:spacing w:val="-2"/>
                <w:sz w:val="18"/>
              </w:rPr>
              <w:t>организация</w:t>
            </w:r>
            <w:r>
              <w:rPr>
                <w:spacing w:val="-10"/>
                <w:sz w:val="18"/>
              </w:rPr>
              <w:t xml:space="preserve"> </w:t>
            </w:r>
            <w:proofErr w:type="spellStart"/>
            <w:r>
              <w:rPr>
                <w:spacing w:val="-2"/>
                <w:sz w:val="18"/>
              </w:rPr>
              <w:t>тематическихи</w:t>
            </w:r>
            <w:proofErr w:type="spellEnd"/>
            <w:r>
              <w:rPr>
                <w:spacing w:val="-2"/>
                <w:sz w:val="18"/>
              </w:rPr>
              <w:t xml:space="preserve"> </w:t>
            </w:r>
            <w:r>
              <w:rPr>
                <w:sz w:val="18"/>
              </w:rPr>
              <w:t>профилактических</w:t>
            </w:r>
            <w:r>
              <w:rPr>
                <w:spacing w:val="-10"/>
                <w:sz w:val="18"/>
              </w:rPr>
              <w:t xml:space="preserve"> </w:t>
            </w:r>
            <w:r>
              <w:rPr>
                <w:spacing w:val="-2"/>
                <w:sz w:val="18"/>
              </w:rPr>
              <w:t>занятий,</w:t>
            </w:r>
          </w:p>
          <w:p w14:paraId="2C46093B" w14:textId="77777777" w:rsidR="0063211A" w:rsidRDefault="00D667CD">
            <w:pPr>
              <w:pStyle w:val="TableParagraph"/>
              <w:numPr>
                <w:ilvl w:val="0"/>
                <w:numId w:val="21"/>
              </w:numPr>
              <w:tabs>
                <w:tab w:val="left" w:pos="251"/>
              </w:tabs>
              <w:spacing w:before="32" w:line="237" w:lineRule="auto"/>
              <w:ind w:right="447" w:firstLine="0"/>
              <w:rPr>
                <w:sz w:val="18"/>
              </w:rPr>
            </w:pPr>
            <w:r>
              <w:rPr>
                <w:sz w:val="18"/>
              </w:rPr>
              <w:t>проведение</w:t>
            </w:r>
            <w:r>
              <w:rPr>
                <w:spacing w:val="-12"/>
                <w:sz w:val="18"/>
              </w:rPr>
              <w:t xml:space="preserve"> </w:t>
            </w:r>
            <w:r>
              <w:rPr>
                <w:sz w:val="18"/>
              </w:rPr>
              <w:t>тренингов</w:t>
            </w:r>
            <w:r>
              <w:rPr>
                <w:spacing w:val="-11"/>
                <w:sz w:val="18"/>
              </w:rPr>
              <w:t xml:space="preserve"> </w:t>
            </w:r>
            <w:r>
              <w:rPr>
                <w:sz w:val="18"/>
              </w:rPr>
              <w:t xml:space="preserve">с педагогами по </w:t>
            </w:r>
            <w:r>
              <w:rPr>
                <w:spacing w:val="-2"/>
                <w:sz w:val="18"/>
              </w:rPr>
              <w:t xml:space="preserve">профилактике эмоционального </w:t>
            </w:r>
            <w:r>
              <w:rPr>
                <w:sz w:val="18"/>
              </w:rPr>
              <w:t xml:space="preserve">выгорания, проблеме </w:t>
            </w:r>
            <w:r>
              <w:rPr>
                <w:spacing w:val="-2"/>
                <w:sz w:val="18"/>
              </w:rPr>
              <w:t>профессиональной деформации</w:t>
            </w:r>
          </w:p>
        </w:tc>
        <w:tc>
          <w:tcPr>
            <w:tcW w:w="1904" w:type="dxa"/>
            <w:tcBorders>
              <w:bottom w:val="nil"/>
            </w:tcBorders>
          </w:tcPr>
          <w:p w14:paraId="15DCDB60" w14:textId="77777777" w:rsidR="0063211A" w:rsidRDefault="00D667CD">
            <w:pPr>
              <w:pStyle w:val="TableParagraph"/>
              <w:numPr>
                <w:ilvl w:val="0"/>
                <w:numId w:val="20"/>
              </w:numPr>
              <w:tabs>
                <w:tab w:val="left" w:pos="251"/>
              </w:tabs>
              <w:spacing w:before="27" w:line="235" w:lineRule="auto"/>
              <w:ind w:right="133" w:firstLine="0"/>
              <w:rPr>
                <w:sz w:val="18"/>
              </w:rPr>
            </w:pPr>
            <w:r>
              <w:rPr>
                <w:spacing w:val="-2"/>
                <w:sz w:val="18"/>
              </w:rPr>
              <w:t>проведение тренинговых</w:t>
            </w:r>
            <w:r>
              <w:rPr>
                <w:spacing w:val="40"/>
                <w:sz w:val="18"/>
              </w:rPr>
              <w:t xml:space="preserve"> </w:t>
            </w:r>
            <w:r>
              <w:rPr>
                <w:sz w:val="18"/>
              </w:rPr>
              <w:t>занятий,</w:t>
            </w:r>
            <w:r>
              <w:rPr>
                <w:spacing w:val="-12"/>
                <w:sz w:val="18"/>
              </w:rPr>
              <w:t xml:space="preserve"> </w:t>
            </w:r>
            <w:r>
              <w:rPr>
                <w:sz w:val="18"/>
              </w:rPr>
              <w:t xml:space="preserve">организация </w:t>
            </w:r>
            <w:r>
              <w:rPr>
                <w:spacing w:val="-2"/>
                <w:sz w:val="18"/>
              </w:rPr>
              <w:t xml:space="preserve">тематических </w:t>
            </w:r>
            <w:proofErr w:type="spellStart"/>
            <w:r>
              <w:rPr>
                <w:spacing w:val="-2"/>
                <w:sz w:val="18"/>
              </w:rPr>
              <w:t>классныхчасов</w:t>
            </w:r>
            <w:proofErr w:type="spellEnd"/>
            <w:r>
              <w:rPr>
                <w:spacing w:val="-2"/>
                <w:sz w:val="18"/>
              </w:rPr>
              <w:t>;</w:t>
            </w:r>
          </w:p>
          <w:p w14:paraId="54D8BB87" w14:textId="77777777" w:rsidR="0063211A" w:rsidRDefault="00D667CD">
            <w:pPr>
              <w:pStyle w:val="TableParagraph"/>
              <w:spacing w:before="31"/>
              <w:ind w:left="113"/>
              <w:rPr>
                <w:sz w:val="18"/>
              </w:rPr>
            </w:pPr>
            <w:r>
              <w:rPr>
                <w:spacing w:val="-2"/>
                <w:sz w:val="18"/>
              </w:rPr>
              <w:t xml:space="preserve">проведение диагностических </w:t>
            </w:r>
            <w:r>
              <w:rPr>
                <w:sz w:val="18"/>
              </w:rPr>
              <w:t xml:space="preserve">мероприятий с </w:t>
            </w:r>
            <w:r>
              <w:rPr>
                <w:spacing w:val="-2"/>
                <w:sz w:val="18"/>
              </w:rPr>
              <w:t>учащимися</w:t>
            </w:r>
          </w:p>
          <w:p w14:paraId="199F1917" w14:textId="77777777" w:rsidR="0063211A" w:rsidRDefault="00D667CD">
            <w:pPr>
              <w:pStyle w:val="TableParagraph"/>
              <w:numPr>
                <w:ilvl w:val="0"/>
                <w:numId w:val="20"/>
              </w:numPr>
              <w:tabs>
                <w:tab w:val="left" w:pos="251"/>
              </w:tabs>
              <w:spacing w:before="35" w:line="255" w:lineRule="exact"/>
              <w:ind w:left="251" w:hanging="138"/>
              <w:rPr>
                <w:sz w:val="18"/>
              </w:rPr>
            </w:pPr>
            <w:r>
              <w:rPr>
                <w:spacing w:val="-2"/>
                <w:sz w:val="18"/>
              </w:rPr>
              <w:t>проведение</w:t>
            </w:r>
          </w:p>
        </w:tc>
        <w:tc>
          <w:tcPr>
            <w:tcW w:w="1690" w:type="dxa"/>
            <w:tcBorders>
              <w:bottom w:val="nil"/>
            </w:tcBorders>
          </w:tcPr>
          <w:p w14:paraId="0792422E" w14:textId="77777777" w:rsidR="0063211A" w:rsidRDefault="00D667CD">
            <w:pPr>
              <w:pStyle w:val="TableParagraph"/>
              <w:spacing w:before="32" w:line="237" w:lineRule="auto"/>
              <w:ind w:left="142" w:right="63"/>
              <w:rPr>
                <w:sz w:val="18"/>
              </w:rPr>
            </w:pPr>
            <w:r>
              <w:rPr>
                <w:sz w:val="24"/>
              </w:rPr>
              <w:t>-</w:t>
            </w:r>
            <w:r>
              <w:rPr>
                <w:spacing w:val="-30"/>
                <w:sz w:val="24"/>
              </w:rPr>
              <w:t xml:space="preserve"> </w:t>
            </w:r>
            <w:r>
              <w:rPr>
                <w:sz w:val="18"/>
              </w:rPr>
              <w:t xml:space="preserve">проведение </w:t>
            </w:r>
            <w:r>
              <w:rPr>
                <w:spacing w:val="-2"/>
                <w:sz w:val="18"/>
              </w:rPr>
              <w:t xml:space="preserve">мероприятий, </w:t>
            </w:r>
            <w:r>
              <w:rPr>
                <w:sz w:val="18"/>
              </w:rPr>
              <w:t>направленных</w:t>
            </w:r>
            <w:r>
              <w:rPr>
                <w:spacing w:val="-12"/>
                <w:sz w:val="18"/>
              </w:rPr>
              <w:t xml:space="preserve"> </w:t>
            </w:r>
            <w:r>
              <w:rPr>
                <w:sz w:val="18"/>
              </w:rPr>
              <w:t xml:space="preserve">на </w:t>
            </w:r>
            <w:r>
              <w:rPr>
                <w:spacing w:val="-2"/>
                <w:sz w:val="18"/>
              </w:rPr>
              <w:t xml:space="preserve">профилактику </w:t>
            </w:r>
            <w:r>
              <w:rPr>
                <w:sz w:val="18"/>
              </w:rPr>
              <w:t xml:space="preserve">жестокого и </w:t>
            </w:r>
            <w:r>
              <w:rPr>
                <w:spacing w:val="-2"/>
                <w:sz w:val="18"/>
              </w:rPr>
              <w:t xml:space="preserve">противоправного </w:t>
            </w:r>
            <w:r>
              <w:rPr>
                <w:sz w:val="18"/>
              </w:rPr>
              <w:t>обращения</w:t>
            </w:r>
            <w:r>
              <w:rPr>
                <w:spacing w:val="-6"/>
                <w:sz w:val="18"/>
              </w:rPr>
              <w:t xml:space="preserve"> </w:t>
            </w:r>
            <w:r>
              <w:rPr>
                <w:sz w:val="18"/>
              </w:rPr>
              <w:t xml:space="preserve">с </w:t>
            </w:r>
            <w:r>
              <w:rPr>
                <w:spacing w:val="-2"/>
                <w:sz w:val="18"/>
              </w:rPr>
              <w:t>детьми</w:t>
            </w:r>
          </w:p>
        </w:tc>
      </w:tr>
      <w:tr w:rsidR="0063211A" w14:paraId="1B0ACAA6" w14:textId="77777777">
        <w:trPr>
          <w:trHeight w:val="293"/>
        </w:trPr>
        <w:tc>
          <w:tcPr>
            <w:tcW w:w="2112" w:type="dxa"/>
            <w:tcBorders>
              <w:top w:val="nil"/>
              <w:bottom w:val="nil"/>
            </w:tcBorders>
          </w:tcPr>
          <w:p w14:paraId="01F38867" w14:textId="77777777" w:rsidR="0063211A" w:rsidRDefault="0063211A">
            <w:pPr>
              <w:pStyle w:val="TableParagraph"/>
              <w:rPr>
                <w:sz w:val="18"/>
              </w:rPr>
            </w:pPr>
          </w:p>
        </w:tc>
        <w:tc>
          <w:tcPr>
            <w:tcW w:w="2326" w:type="dxa"/>
            <w:tcBorders>
              <w:top w:val="nil"/>
              <w:bottom w:val="nil"/>
            </w:tcBorders>
          </w:tcPr>
          <w:p w14:paraId="76C47DA1" w14:textId="77777777" w:rsidR="0063211A" w:rsidRDefault="00D667CD">
            <w:pPr>
              <w:pStyle w:val="TableParagraph"/>
              <w:spacing w:line="265" w:lineRule="exact"/>
              <w:ind w:left="115"/>
              <w:rPr>
                <w:sz w:val="18"/>
              </w:rPr>
            </w:pPr>
            <w:r>
              <w:rPr>
                <w:sz w:val="24"/>
              </w:rPr>
              <w:t>-</w:t>
            </w:r>
            <w:r>
              <w:rPr>
                <w:spacing w:val="-2"/>
                <w:sz w:val="24"/>
              </w:rPr>
              <w:t xml:space="preserve"> </w:t>
            </w:r>
            <w:r>
              <w:rPr>
                <w:spacing w:val="-2"/>
                <w:sz w:val="18"/>
              </w:rPr>
              <w:t>проведение</w:t>
            </w:r>
          </w:p>
        </w:tc>
        <w:tc>
          <w:tcPr>
            <w:tcW w:w="2537" w:type="dxa"/>
            <w:tcBorders>
              <w:top w:val="nil"/>
              <w:bottom w:val="nil"/>
            </w:tcBorders>
          </w:tcPr>
          <w:p w14:paraId="6B147BC1" w14:textId="77777777" w:rsidR="0063211A" w:rsidRDefault="0063211A">
            <w:pPr>
              <w:pStyle w:val="TableParagraph"/>
              <w:rPr>
                <w:sz w:val="18"/>
              </w:rPr>
            </w:pPr>
          </w:p>
        </w:tc>
        <w:tc>
          <w:tcPr>
            <w:tcW w:w="1904" w:type="dxa"/>
            <w:tcBorders>
              <w:top w:val="nil"/>
              <w:bottom w:val="nil"/>
            </w:tcBorders>
          </w:tcPr>
          <w:p w14:paraId="0BDC8C09" w14:textId="77777777" w:rsidR="0063211A" w:rsidRDefault="00D667CD">
            <w:pPr>
              <w:pStyle w:val="TableParagraph"/>
              <w:spacing w:before="52"/>
              <w:ind w:left="113"/>
              <w:rPr>
                <w:sz w:val="18"/>
              </w:rPr>
            </w:pPr>
            <w:r>
              <w:rPr>
                <w:sz w:val="18"/>
              </w:rPr>
              <w:t>релаксационных</w:t>
            </w:r>
            <w:r>
              <w:rPr>
                <w:spacing w:val="-8"/>
                <w:sz w:val="18"/>
              </w:rPr>
              <w:t xml:space="preserve"> </w:t>
            </w:r>
            <w:r>
              <w:rPr>
                <w:spacing w:val="-10"/>
                <w:sz w:val="18"/>
              </w:rPr>
              <w:t>и</w:t>
            </w:r>
          </w:p>
        </w:tc>
        <w:tc>
          <w:tcPr>
            <w:tcW w:w="1690" w:type="dxa"/>
            <w:tcBorders>
              <w:top w:val="nil"/>
              <w:bottom w:val="nil"/>
            </w:tcBorders>
          </w:tcPr>
          <w:p w14:paraId="26F4DE8F" w14:textId="77777777" w:rsidR="0063211A" w:rsidRDefault="0063211A">
            <w:pPr>
              <w:pStyle w:val="TableParagraph"/>
              <w:rPr>
                <w:sz w:val="18"/>
              </w:rPr>
            </w:pPr>
          </w:p>
        </w:tc>
      </w:tr>
      <w:tr w:rsidR="0063211A" w14:paraId="244CC26D" w14:textId="77777777">
        <w:trPr>
          <w:trHeight w:val="267"/>
        </w:trPr>
        <w:tc>
          <w:tcPr>
            <w:tcW w:w="2112" w:type="dxa"/>
            <w:tcBorders>
              <w:top w:val="nil"/>
              <w:bottom w:val="nil"/>
            </w:tcBorders>
          </w:tcPr>
          <w:p w14:paraId="080D0CB6" w14:textId="77777777" w:rsidR="0063211A" w:rsidRDefault="0063211A">
            <w:pPr>
              <w:pStyle w:val="TableParagraph"/>
              <w:rPr>
                <w:sz w:val="18"/>
              </w:rPr>
            </w:pPr>
          </w:p>
        </w:tc>
        <w:tc>
          <w:tcPr>
            <w:tcW w:w="2326" w:type="dxa"/>
            <w:tcBorders>
              <w:top w:val="nil"/>
              <w:bottom w:val="nil"/>
            </w:tcBorders>
          </w:tcPr>
          <w:p w14:paraId="77AD63C0" w14:textId="77777777" w:rsidR="0063211A" w:rsidRDefault="00D667CD">
            <w:pPr>
              <w:pStyle w:val="TableParagraph"/>
              <w:spacing w:before="20"/>
              <w:ind w:left="115"/>
              <w:rPr>
                <w:sz w:val="18"/>
              </w:rPr>
            </w:pPr>
            <w:r>
              <w:rPr>
                <w:spacing w:val="-2"/>
                <w:sz w:val="18"/>
              </w:rPr>
              <w:t>диагностических</w:t>
            </w:r>
          </w:p>
        </w:tc>
        <w:tc>
          <w:tcPr>
            <w:tcW w:w="2537" w:type="dxa"/>
            <w:tcBorders>
              <w:top w:val="nil"/>
              <w:bottom w:val="nil"/>
            </w:tcBorders>
          </w:tcPr>
          <w:p w14:paraId="51D8C172" w14:textId="77777777" w:rsidR="0063211A" w:rsidRDefault="0063211A">
            <w:pPr>
              <w:pStyle w:val="TableParagraph"/>
              <w:rPr>
                <w:sz w:val="18"/>
              </w:rPr>
            </w:pPr>
          </w:p>
        </w:tc>
        <w:tc>
          <w:tcPr>
            <w:tcW w:w="1904" w:type="dxa"/>
            <w:tcBorders>
              <w:top w:val="nil"/>
              <w:bottom w:val="nil"/>
            </w:tcBorders>
          </w:tcPr>
          <w:p w14:paraId="038226A2" w14:textId="77777777" w:rsidR="0063211A" w:rsidRDefault="00D667CD">
            <w:pPr>
              <w:pStyle w:val="TableParagraph"/>
              <w:spacing w:before="27"/>
              <w:ind w:left="113"/>
              <w:rPr>
                <w:sz w:val="18"/>
              </w:rPr>
            </w:pPr>
            <w:r>
              <w:rPr>
                <w:spacing w:val="-2"/>
                <w:sz w:val="18"/>
              </w:rPr>
              <w:t>динамических</w:t>
            </w:r>
            <w:r>
              <w:rPr>
                <w:sz w:val="18"/>
              </w:rPr>
              <w:t xml:space="preserve"> </w:t>
            </w:r>
            <w:r>
              <w:rPr>
                <w:spacing w:val="-2"/>
                <w:sz w:val="18"/>
              </w:rPr>
              <w:t>пауз</w:t>
            </w:r>
            <w:r>
              <w:rPr>
                <w:spacing w:val="3"/>
                <w:sz w:val="18"/>
              </w:rPr>
              <w:t xml:space="preserve"> </w:t>
            </w:r>
            <w:r>
              <w:rPr>
                <w:spacing w:val="-10"/>
                <w:sz w:val="18"/>
              </w:rPr>
              <w:t>в</w:t>
            </w:r>
          </w:p>
        </w:tc>
        <w:tc>
          <w:tcPr>
            <w:tcW w:w="1690" w:type="dxa"/>
            <w:tcBorders>
              <w:top w:val="nil"/>
              <w:bottom w:val="nil"/>
            </w:tcBorders>
          </w:tcPr>
          <w:p w14:paraId="3310BDC3" w14:textId="77777777" w:rsidR="0063211A" w:rsidRDefault="0063211A">
            <w:pPr>
              <w:pStyle w:val="TableParagraph"/>
              <w:rPr>
                <w:sz w:val="18"/>
              </w:rPr>
            </w:pPr>
          </w:p>
        </w:tc>
      </w:tr>
      <w:tr w:rsidR="0063211A" w14:paraId="7E832A02" w14:textId="77777777">
        <w:trPr>
          <w:trHeight w:val="247"/>
        </w:trPr>
        <w:tc>
          <w:tcPr>
            <w:tcW w:w="2112" w:type="dxa"/>
            <w:tcBorders>
              <w:top w:val="nil"/>
              <w:bottom w:val="nil"/>
            </w:tcBorders>
          </w:tcPr>
          <w:p w14:paraId="2FCB883F" w14:textId="77777777" w:rsidR="0063211A" w:rsidRDefault="0063211A">
            <w:pPr>
              <w:pStyle w:val="TableParagraph"/>
              <w:rPr>
                <w:sz w:val="18"/>
              </w:rPr>
            </w:pPr>
          </w:p>
        </w:tc>
        <w:tc>
          <w:tcPr>
            <w:tcW w:w="2326" w:type="dxa"/>
            <w:tcBorders>
              <w:top w:val="nil"/>
              <w:bottom w:val="nil"/>
            </w:tcBorders>
          </w:tcPr>
          <w:p w14:paraId="2E3698A7" w14:textId="77777777" w:rsidR="0063211A" w:rsidRDefault="00D667CD">
            <w:pPr>
              <w:pStyle w:val="TableParagraph"/>
              <w:spacing w:before="24" w:line="203" w:lineRule="exact"/>
              <w:ind w:left="115"/>
              <w:rPr>
                <w:sz w:val="18"/>
              </w:rPr>
            </w:pPr>
            <w:r>
              <w:rPr>
                <w:spacing w:val="-2"/>
                <w:sz w:val="18"/>
              </w:rPr>
              <w:t>мероприятий</w:t>
            </w:r>
          </w:p>
        </w:tc>
        <w:tc>
          <w:tcPr>
            <w:tcW w:w="2537" w:type="dxa"/>
            <w:tcBorders>
              <w:top w:val="nil"/>
              <w:bottom w:val="nil"/>
            </w:tcBorders>
          </w:tcPr>
          <w:p w14:paraId="7F8B083E" w14:textId="77777777" w:rsidR="0063211A" w:rsidRDefault="0063211A">
            <w:pPr>
              <w:pStyle w:val="TableParagraph"/>
              <w:rPr>
                <w:sz w:val="18"/>
              </w:rPr>
            </w:pPr>
          </w:p>
        </w:tc>
        <w:tc>
          <w:tcPr>
            <w:tcW w:w="1904" w:type="dxa"/>
            <w:tcBorders>
              <w:top w:val="nil"/>
              <w:bottom w:val="nil"/>
            </w:tcBorders>
          </w:tcPr>
          <w:p w14:paraId="13C840F7" w14:textId="77777777" w:rsidR="0063211A" w:rsidRDefault="00D667CD">
            <w:pPr>
              <w:pStyle w:val="TableParagraph"/>
              <w:spacing w:before="32" w:line="195" w:lineRule="exact"/>
              <w:ind w:left="113"/>
              <w:rPr>
                <w:sz w:val="18"/>
              </w:rPr>
            </w:pPr>
            <w:r>
              <w:rPr>
                <w:sz w:val="18"/>
              </w:rPr>
              <w:t>учебное</w:t>
            </w:r>
            <w:r>
              <w:rPr>
                <w:spacing w:val="-4"/>
                <w:sz w:val="18"/>
              </w:rPr>
              <w:t xml:space="preserve"> </w:t>
            </w:r>
            <w:r>
              <w:rPr>
                <w:spacing w:val="-2"/>
                <w:sz w:val="18"/>
              </w:rPr>
              <w:t>время.</w:t>
            </w:r>
          </w:p>
        </w:tc>
        <w:tc>
          <w:tcPr>
            <w:tcW w:w="1690" w:type="dxa"/>
            <w:tcBorders>
              <w:top w:val="nil"/>
              <w:bottom w:val="nil"/>
            </w:tcBorders>
          </w:tcPr>
          <w:p w14:paraId="047102C0" w14:textId="77777777" w:rsidR="0063211A" w:rsidRDefault="0063211A">
            <w:pPr>
              <w:pStyle w:val="TableParagraph"/>
              <w:rPr>
                <w:sz w:val="18"/>
              </w:rPr>
            </w:pPr>
          </w:p>
        </w:tc>
      </w:tr>
      <w:tr w:rsidR="0063211A" w14:paraId="590CAD47" w14:textId="77777777">
        <w:trPr>
          <w:trHeight w:val="826"/>
        </w:trPr>
        <w:tc>
          <w:tcPr>
            <w:tcW w:w="2112" w:type="dxa"/>
            <w:tcBorders>
              <w:top w:val="nil"/>
            </w:tcBorders>
          </w:tcPr>
          <w:p w14:paraId="08EF79A7" w14:textId="77777777" w:rsidR="0063211A" w:rsidRDefault="0063211A">
            <w:pPr>
              <w:pStyle w:val="TableParagraph"/>
              <w:rPr>
                <w:sz w:val="18"/>
              </w:rPr>
            </w:pPr>
          </w:p>
        </w:tc>
        <w:tc>
          <w:tcPr>
            <w:tcW w:w="2326" w:type="dxa"/>
            <w:tcBorders>
              <w:top w:val="nil"/>
            </w:tcBorders>
          </w:tcPr>
          <w:p w14:paraId="661AB6EF" w14:textId="77777777" w:rsidR="0063211A" w:rsidRDefault="00D667CD">
            <w:pPr>
              <w:pStyle w:val="TableParagraph"/>
              <w:spacing w:line="206" w:lineRule="exact"/>
              <w:ind w:left="115" w:right="42"/>
              <w:rPr>
                <w:sz w:val="18"/>
              </w:rPr>
            </w:pPr>
            <w:r>
              <w:rPr>
                <w:spacing w:val="-2"/>
                <w:sz w:val="18"/>
              </w:rPr>
              <w:t>-</w:t>
            </w:r>
            <w:r>
              <w:rPr>
                <w:spacing w:val="-12"/>
                <w:sz w:val="18"/>
              </w:rPr>
              <w:t xml:space="preserve"> </w:t>
            </w:r>
            <w:r>
              <w:rPr>
                <w:spacing w:val="-2"/>
                <w:sz w:val="18"/>
              </w:rPr>
              <w:t>профилактика</w:t>
            </w:r>
            <w:r>
              <w:rPr>
                <w:spacing w:val="-12"/>
                <w:sz w:val="18"/>
              </w:rPr>
              <w:t xml:space="preserve"> </w:t>
            </w:r>
            <w:r>
              <w:rPr>
                <w:spacing w:val="-2"/>
                <w:sz w:val="18"/>
              </w:rPr>
              <w:t xml:space="preserve">школьной </w:t>
            </w:r>
            <w:r>
              <w:rPr>
                <w:sz w:val="18"/>
              </w:rPr>
              <w:t xml:space="preserve">дезадаптации (на этапе перехода в основную </w:t>
            </w:r>
            <w:r>
              <w:rPr>
                <w:spacing w:val="-2"/>
                <w:sz w:val="18"/>
              </w:rPr>
              <w:t>школу)</w:t>
            </w:r>
          </w:p>
        </w:tc>
        <w:tc>
          <w:tcPr>
            <w:tcW w:w="2537" w:type="dxa"/>
            <w:tcBorders>
              <w:top w:val="nil"/>
            </w:tcBorders>
          </w:tcPr>
          <w:p w14:paraId="29E8E2AA" w14:textId="77777777" w:rsidR="0063211A" w:rsidRDefault="0063211A">
            <w:pPr>
              <w:pStyle w:val="TableParagraph"/>
              <w:rPr>
                <w:sz w:val="18"/>
              </w:rPr>
            </w:pPr>
          </w:p>
        </w:tc>
        <w:tc>
          <w:tcPr>
            <w:tcW w:w="1904" w:type="dxa"/>
            <w:tcBorders>
              <w:top w:val="nil"/>
            </w:tcBorders>
          </w:tcPr>
          <w:p w14:paraId="664C668D" w14:textId="77777777" w:rsidR="0063211A" w:rsidRDefault="0063211A">
            <w:pPr>
              <w:pStyle w:val="TableParagraph"/>
              <w:rPr>
                <w:sz w:val="18"/>
              </w:rPr>
            </w:pPr>
          </w:p>
        </w:tc>
        <w:tc>
          <w:tcPr>
            <w:tcW w:w="1690" w:type="dxa"/>
            <w:tcBorders>
              <w:top w:val="nil"/>
            </w:tcBorders>
          </w:tcPr>
          <w:p w14:paraId="1C07246A" w14:textId="77777777" w:rsidR="0063211A" w:rsidRDefault="0063211A">
            <w:pPr>
              <w:pStyle w:val="TableParagraph"/>
              <w:rPr>
                <w:sz w:val="18"/>
              </w:rPr>
            </w:pPr>
          </w:p>
        </w:tc>
      </w:tr>
      <w:tr w:rsidR="0063211A" w14:paraId="48C900F4" w14:textId="77777777">
        <w:trPr>
          <w:trHeight w:val="2023"/>
        </w:trPr>
        <w:tc>
          <w:tcPr>
            <w:tcW w:w="2112" w:type="dxa"/>
          </w:tcPr>
          <w:p w14:paraId="56607487" w14:textId="77777777" w:rsidR="0063211A" w:rsidRDefault="00D667CD">
            <w:pPr>
              <w:pStyle w:val="TableParagraph"/>
              <w:spacing w:before="21"/>
              <w:ind w:left="110" w:right="15"/>
              <w:rPr>
                <w:sz w:val="18"/>
              </w:rPr>
            </w:pPr>
            <w:r>
              <w:rPr>
                <w:sz w:val="18"/>
              </w:rPr>
              <w:t>2. Формирование ценности</w:t>
            </w:r>
            <w:r>
              <w:rPr>
                <w:spacing w:val="-12"/>
                <w:sz w:val="18"/>
              </w:rPr>
              <w:t xml:space="preserve"> </w:t>
            </w:r>
            <w:r>
              <w:rPr>
                <w:sz w:val="18"/>
              </w:rPr>
              <w:t>здоровья</w:t>
            </w:r>
            <w:r>
              <w:rPr>
                <w:spacing w:val="-11"/>
                <w:sz w:val="18"/>
              </w:rPr>
              <w:t xml:space="preserve"> </w:t>
            </w:r>
            <w:r>
              <w:rPr>
                <w:sz w:val="18"/>
              </w:rPr>
              <w:t>и безопасности</w:t>
            </w:r>
            <w:r>
              <w:rPr>
                <w:spacing w:val="-12"/>
                <w:sz w:val="18"/>
              </w:rPr>
              <w:t xml:space="preserve"> </w:t>
            </w:r>
            <w:r>
              <w:rPr>
                <w:sz w:val="18"/>
              </w:rPr>
              <w:t xml:space="preserve">образа </w:t>
            </w:r>
            <w:r>
              <w:rPr>
                <w:spacing w:val="-2"/>
                <w:sz w:val="18"/>
              </w:rPr>
              <w:t>жизни</w:t>
            </w:r>
          </w:p>
        </w:tc>
        <w:tc>
          <w:tcPr>
            <w:tcW w:w="2326" w:type="dxa"/>
          </w:tcPr>
          <w:p w14:paraId="4D6342EC" w14:textId="77777777" w:rsidR="0063211A" w:rsidRDefault="00D667CD">
            <w:pPr>
              <w:pStyle w:val="TableParagraph"/>
              <w:numPr>
                <w:ilvl w:val="0"/>
                <w:numId w:val="19"/>
              </w:numPr>
              <w:tabs>
                <w:tab w:val="left" w:pos="253"/>
              </w:tabs>
              <w:spacing w:before="27" w:line="235" w:lineRule="auto"/>
              <w:ind w:right="222" w:firstLine="0"/>
              <w:rPr>
                <w:sz w:val="18"/>
              </w:rPr>
            </w:pPr>
            <w:r>
              <w:rPr>
                <w:spacing w:val="-2"/>
                <w:sz w:val="18"/>
              </w:rPr>
              <w:t xml:space="preserve">индивидуальная </w:t>
            </w:r>
            <w:r>
              <w:rPr>
                <w:sz w:val="18"/>
              </w:rPr>
              <w:t>профилактическая</w:t>
            </w:r>
            <w:r>
              <w:rPr>
                <w:spacing w:val="-12"/>
                <w:sz w:val="18"/>
              </w:rPr>
              <w:t xml:space="preserve"> </w:t>
            </w:r>
            <w:r>
              <w:rPr>
                <w:sz w:val="18"/>
              </w:rPr>
              <w:t>работа специалистов</w:t>
            </w:r>
            <w:r>
              <w:rPr>
                <w:spacing w:val="-11"/>
                <w:sz w:val="18"/>
              </w:rPr>
              <w:t xml:space="preserve"> </w:t>
            </w:r>
            <w:r>
              <w:rPr>
                <w:sz w:val="18"/>
              </w:rPr>
              <w:t>психолого- педагогической</w:t>
            </w:r>
            <w:r>
              <w:rPr>
                <w:spacing w:val="-12"/>
                <w:sz w:val="18"/>
              </w:rPr>
              <w:t xml:space="preserve"> </w:t>
            </w:r>
            <w:r>
              <w:rPr>
                <w:sz w:val="18"/>
              </w:rPr>
              <w:t>службы</w:t>
            </w:r>
            <w:r>
              <w:rPr>
                <w:spacing w:val="-11"/>
                <w:sz w:val="18"/>
              </w:rPr>
              <w:t xml:space="preserve"> </w:t>
            </w:r>
            <w:r>
              <w:rPr>
                <w:sz w:val="18"/>
              </w:rPr>
              <w:t xml:space="preserve">с </w:t>
            </w:r>
            <w:r>
              <w:rPr>
                <w:spacing w:val="-2"/>
                <w:sz w:val="18"/>
              </w:rPr>
              <w:t>учащимися;</w:t>
            </w:r>
          </w:p>
          <w:p w14:paraId="740B3671" w14:textId="77777777" w:rsidR="0063211A" w:rsidRDefault="00D667CD">
            <w:pPr>
              <w:pStyle w:val="TableParagraph"/>
              <w:numPr>
                <w:ilvl w:val="0"/>
                <w:numId w:val="19"/>
              </w:numPr>
              <w:tabs>
                <w:tab w:val="left" w:pos="253"/>
              </w:tabs>
              <w:spacing w:before="37" w:line="232" w:lineRule="auto"/>
              <w:ind w:right="294" w:firstLine="0"/>
              <w:rPr>
                <w:sz w:val="18"/>
              </w:rPr>
            </w:pPr>
            <w:r>
              <w:rPr>
                <w:spacing w:val="-2"/>
                <w:sz w:val="18"/>
              </w:rPr>
              <w:t>консультативная деятельность</w:t>
            </w:r>
            <w:r>
              <w:rPr>
                <w:spacing w:val="-3"/>
                <w:sz w:val="18"/>
              </w:rPr>
              <w:t xml:space="preserve"> </w:t>
            </w:r>
            <w:r>
              <w:rPr>
                <w:spacing w:val="-2"/>
                <w:sz w:val="18"/>
              </w:rPr>
              <w:t>психолого- педагогической</w:t>
            </w:r>
            <w:r>
              <w:rPr>
                <w:sz w:val="18"/>
              </w:rPr>
              <w:t xml:space="preserve"> </w:t>
            </w:r>
            <w:r>
              <w:rPr>
                <w:spacing w:val="-2"/>
                <w:sz w:val="18"/>
              </w:rPr>
              <w:t>службы.</w:t>
            </w:r>
          </w:p>
        </w:tc>
        <w:tc>
          <w:tcPr>
            <w:tcW w:w="2537" w:type="dxa"/>
          </w:tcPr>
          <w:p w14:paraId="6D347DAA" w14:textId="77777777" w:rsidR="0063211A" w:rsidRDefault="00D667CD">
            <w:pPr>
              <w:pStyle w:val="TableParagraph"/>
              <w:spacing w:before="21"/>
              <w:ind w:left="113" w:right="269"/>
              <w:rPr>
                <w:sz w:val="18"/>
              </w:rPr>
            </w:pPr>
            <w:r>
              <w:rPr>
                <w:sz w:val="18"/>
              </w:rPr>
              <w:t>- проведение групповой профилактической работы, направленной</w:t>
            </w:r>
            <w:r>
              <w:rPr>
                <w:spacing w:val="-12"/>
                <w:sz w:val="18"/>
              </w:rPr>
              <w:t xml:space="preserve"> </w:t>
            </w:r>
            <w:r>
              <w:rPr>
                <w:sz w:val="18"/>
              </w:rPr>
              <w:t>на формирование</w:t>
            </w:r>
            <w:r>
              <w:rPr>
                <w:spacing w:val="-12"/>
                <w:sz w:val="18"/>
              </w:rPr>
              <w:t xml:space="preserve"> </w:t>
            </w:r>
            <w:r>
              <w:rPr>
                <w:sz w:val="18"/>
              </w:rPr>
              <w:t>ценностного отношения обучающихся к своему здоровью</w:t>
            </w:r>
          </w:p>
        </w:tc>
        <w:tc>
          <w:tcPr>
            <w:tcW w:w="1904" w:type="dxa"/>
          </w:tcPr>
          <w:p w14:paraId="11C5E343" w14:textId="77777777" w:rsidR="0063211A" w:rsidRDefault="00D667CD">
            <w:pPr>
              <w:pStyle w:val="TableParagraph"/>
              <w:spacing w:before="25" w:line="237" w:lineRule="auto"/>
              <w:ind w:left="113" w:right="292"/>
              <w:rPr>
                <w:sz w:val="18"/>
              </w:rPr>
            </w:pPr>
            <w:r>
              <w:rPr>
                <w:sz w:val="24"/>
              </w:rPr>
              <w:t xml:space="preserve">- </w:t>
            </w:r>
            <w:r>
              <w:rPr>
                <w:sz w:val="18"/>
              </w:rPr>
              <w:t xml:space="preserve">организация </w:t>
            </w:r>
            <w:r>
              <w:rPr>
                <w:spacing w:val="-2"/>
                <w:sz w:val="18"/>
              </w:rPr>
              <w:t xml:space="preserve">тематических </w:t>
            </w:r>
            <w:proofErr w:type="spellStart"/>
            <w:proofErr w:type="gramStart"/>
            <w:r>
              <w:rPr>
                <w:spacing w:val="-2"/>
                <w:sz w:val="18"/>
              </w:rPr>
              <w:t>занятий,диспутов</w:t>
            </w:r>
            <w:proofErr w:type="spellEnd"/>
            <w:proofErr w:type="gramEnd"/>
            <w:r>
              <w:rPr>
                <w:spacing w:val="-2"/>
                <w:sz w:val="18"/>
              </w:rPr>
              <w:t xml:space="preserve"> </w:t>
            </w:r>
            <w:r>
              <w:rPr>
                <w:sz w:val="18"/>
              </w:rPr>
              <w:t xml:space="preserve">по проблеме здоровья и </w:t>
            </w:r>
            <w:r>
              <w:rPr>
                <w:spacing w:val="-2"/>
                <w:sz w:val="18"/>
              </w:rPr>
              <w:t xml:space="preserve">безопасности </w:t>
            </w:r>
            <w:r>
              <w:rPr>
                <w:sz w:val="18"/>
              </w:rPr>
              <w:t>образа жизни</w:t>
            </w:r>
          </w:p>
        </w:tc>
        <w:tc>
          <w:tcPr>
            <w:tcW w:w="1690" w:type="dxa"/>
          </w:tcPr>
          <w:p w14:paraId="6FAC4898" w14:textId="77777777" w:rsidR="0063211A" w:rsidRDefault="00D667CD">
            <w:pPr>
              <w:pStyle w:val="TableParagraph"/>
              <w:numPr>
                <w:ilvl w:val="0"/>
                <w:numId w:val="18"/>
              </w:numPr>
              <w:tabs>
                <w:tab w:val="left" w:pos="248"/>
              </w:tabs>
              <w:spacing w:before="27" w:line="235" w:lineRule="auto"/>
              <w:ind w:right="528" w:firstLine="0"/>
              <w:rPr>
                <w:sz w:val="18"/>
              </w:rPr>
            </w:pPr>
            <w:r>
              <w:rPr>
                <w:spacing w:val="-2"/>
                <w:sz w:val="18"/>
              </w:rPr>
              <w:t xml:space="preserve">проведение </w:t>
            </w:r>
            <w:proofErr w:type="spellStart"/>
            <w:r>
              <w:rPr>
                <w:spacing w:val="-2"/>
                <w:sz w:val="18"/>
              </w:rPr>
              <w:t>лекториевдля</w:t>
            </w:r>
            <w:proofErr w:type="spellEnd"/>
            <w:r>
              <w:rPr>
                <w:spacing w:val="-2"/>
                <w:sz w:val="18"/>
              </w:rPr>
              <w:t xml:space="preserve"> </w:t>
            </w:r>
            <w:r>
              <w:rPr>
                <w:sz w:val="18"/>
              </w:rPr>
              <w:t xml:space="preserve">родителей и </w:t>
            </w:r>
            <w:r>
              <w:rPr>
                <w:spacing w:val="-2"/>
                <w:sz w:val="18"/>
              </w:rPr>
              <w:t>педагогов</w:t>
            </w:r>
          </w:p>
          <w:p w14:paraId="3F69E575" w14:textId="77777777" w:rsidR="0063211A" w:rsidRDefault="00D667CD">
            <w:pPr>
              <w:pStyle w:val="TableParagraph"/>
              <w:numPr>
                <w:ilvl w:val="0"/>
                <w:numId w:val="18"/>
              </w:numPr>
              <w:tabs>
                <w:tab w:val="left" w:pos="248"/>
              </w:tabs>
              <w:spacing w:before="31" w:line="235" w:lineRule="auto"/>
              <w:ind w:right="316" w:firstLine="0"/>
              <w:rPr>
                <w:sz w:val="18"/>
              </w:rPr>
            </w:pPr>
            <w:proofErr w:type="spellStart"/>
            <w:r>
              <w:rPr>
                <w:spacing w:val="-2"/>
                <w:sz w:val="18"/>
              </w:rPr>
              <w:t>сопровождени</w:t>
            </w:r>
            <w:proofErr w:type="spellEnd"/>
            <w:r>
              <w:rPr>
                <w:spacing w:val="-2"/>
                <w:sz w:val="18"/>
              </w:rPr>
              <w:t xml:space="preserve"> </w:t>
            </w:r>
            <w:r>
              <w:rPr>
                <w:spacing w:val="-10"/>
                <w:sz w:val="18"/>
              </w:rPr>
              <w:t>е</w:t>
            </w:r>
            <w:r>
              <w:rPr>
                <w:spacing w:val="40"/>
                <w:sz w:val="18"/>
              </w:rPr>
              <w:t xml:space="preserve"> </w:t>
            </w:r>
            <w:r>
              <w:rPr>
                <w:spacing w:val="-2"/>
                <w:sz w:val="18"/>
              </w:rPr>
              <w:t>общешкольных тематических</w:t>
            </w:r>
          </w:p>
          <w:p w14:paraId="5C948541" w14:textId="77777777" w:rsidR="0063211A" w:rsidRDefault="00D667CD">
            <w:pPr>
              <w:pStyle w:val="TableParagraph"/>
              <w:spacing w:before="1" w:line="186" w:lineRule="exact"/>
              <w:ind w:left="110"/>
              <w:rPr>
                <w:sz w:val="18"/>
              </w:rPr>
            </w:pPr>
            <w:r>
              <w:rPr>
                <w:spacing w:val="-2"/>
                <w:sz w:val="18"/>
              </w:rPr>
              <w:t>занятий</w:t>
            </w:r>
          </w:p>
        </w:tc>
      </w:tr>
      <w:tr w:rsidR="0063211A" w14:paraId="701B2DD2" w14:textId="77777777">
        <w:trPr>
          <w:trHeight w:val="278"/>
        </w:trPr>
        <w:tc>
          <w:tcPr>
            <w:tcW w:w="2112" w:type="dxa"/>
            <w:tcBorders>
              <w:bottom w:val="nil"/>
            </w:tcBorders>
          </w:tcPr>
          <w:p w14:paraId="62367185" w14:textId="77777777" w:rsidR="0063211A" w:rsidRDefault="00D667CD">
            <w:pPr>
              <w:pStyle w:val="TableParagraph"/>
              <w:spacing w:before="41" w:line="217" w:lineRule="exact"/>
              <w:ind w:left="110"/>
              <w:rPr>
                <w:sz w:val="20"/>
              </w:rPr>
            </w:pPr>
            <w:r>
              <w:rPr>
                <w:sz w:val="20"/>
              </w:rPr>
              <w:t>3.</w:t>
            </w:r>
            <w:r>
              <w:rPr>
                <w:spacing w:val="-10"/>
                <w:sz w:val="20"/>
              </w:rPr>
              <w:t xml:space="preserve"> </w:t>
            </w:r>
            <w:r>
              <w:rPr>
                <w:spacing w:val="-2"/>
                <w:sz w:val="20"/>
              </w:rPr>
              <w:t>Развитие</w:t>
            </w:r>
          </w:p>
        </w:tc>
        <w:tc>
          <w:tcPr>
            <w:tcW w:w="2326" w:type="dxa"/>
            <w:tcBorders>
              <w:bottom w:val="nil"/>
            </w:tcBorders>
          </w:tcPr>
          <w:p w14:paraId="5DADF633" w14:textId="77777777" w:rsidR="0063211A" w:rsidRDefault="00D667CD">
            <w:pPr>
              <w:pStyle w:val="TableParagraph"/>
              <w:spacing w:before="19"/>
              <w:ind w:left="115"/>
              <w:rPr>
                <w:sz w:val="20"/>
              </w:rPr>
            </w:pPr>
            <w:r>
              <w:rPr>
                <w:spacing w:val="-2"/>
                <w:sz w:val="20"/>
              </w:rPr>
              <w:t>оказание</w:t>
            </w:r>
          </w:p>
        </w:tc>
        <w:tc>
          <w:tcPr>
            <w:tcW w:w="2537" w:type="dxa"/>
            <w:tcBorders>
              <w:bottom w:val="nil"/>
            </w:tcBorders>
          </w:tcPr>
          <w:p w14:paraId="75CAD82B" w14:textId="77777777" w:rsidR="0063211A" w:rsidRDefault="00D667CD">
            <w:pPr>
              <w:pStyle w:val="TableParagraph"/>
              <w:spacing w:before="41" w:line="217" w:lineRule="exact"/>
              <w:ind w:left="113"/>
              <w:rPr>
                <w:sz w:val="20"/>
              </w:rPr>
            </w:pPr>
            <w:r>
              <w:rPr>
                <w:sz w:val="20"/>
              </w:rPr>
              <w:t>-</w:t>
            </w:r>
            <w:r>
              <w:rPr>
                <w:spacing w:val="-3"/>
                <w:sz w:val="20"/>
              </w:rPr>
              <w:t xml:space="preserve"> </w:t>
            </w:r>
            <w:r>
              <w:rPr>
                <w:spacing w:val="-2"/>
                <w:sz w:val="20"/>
              </w:rPr>
              <w:t>организация</w:t>
            </w:r>
          </w:p>
        </w:tc>
        <w:tc>
          <w:tcPr>
            <w:tcW w:w="1904" w:type="dxa"/>
            <w:tcBorders>
              <w:bottom w:val="nil"/>
            </w:tcBorders>
          </w:tcPr>
          <w:p w14:paraId="01D3DB11" w14:textId="77777777" w:rsidR="0063211A" w:rsidRDefault="00D667CD">
            <w:pPr>
              <w:pStyle w:val="TableParagraph"/>
              <w:spacing w:before="41" w:line="217" w:lineRule="exact"/>
              <w:ind w:left="113"/>
              <w:rPr>
                <w:sz w:val="20"/>
              </w:rPr>
            </w:pPr>
            <w:r>
              <w:rPr>
                <w:sz w:val="20"/>
              </w:rPr>
              <w:t>-</w:t>
            </w:r>
            <w:r>
              <w:rPr>
                <w:spacing w:val="-5"/>
                <w:sz w:val="20"/>
              </w:rPr>
              <w:t xml:space="preserve"> </w:t>
            </w:r>
            <w:r>
              <w:rPr>
                <w:spacing w:val="-2"/>
                <w:sz w:val="20"/>
              </w:rPr>
              <w:t>мониторинг</w:t>
            </w:r>
          </w:p>
        </w:tc>
        <w:tc>
          <w:tcPr>
            <w:tcW w:w="1690" w:type="dxa"/>
            <w:tcBorders>
              <w:bottom w:val="nil"/>
            </w:tcBorders>
          </w:tcPr>
          <w:p w14:paraId="3787CEF4" w14:textId="77777777" w:rsidR="0063211A" w:rsidRDefault="00D667CD">
            <w:pPr>
              <w:pStyle w:val="TableParagraph"/>
              <w:spacing w:before="22"/>
              <w:ind w:left="110"/>
              <w:rPr>
                <w:sz w:val="20"/>
              </w:rPr>
            </w:pPr>
            <w:r>
              <w:rPr>
                <w:spacing w:val="-2"/>
                <w:sz w:val="20"/>
              </w:rPr>
              <w:t>организация</w:t>
            </w:r>
            <w:r>
              <w:rPr>
                <w:spacing w:val="6"/>
                <w:sz w:val="20"/>
              </w:rPr>
              <w:t xml:space="preserve"> </w:t>
            </w:r>
            <w:r>
              <w:rPr>
                <w:spacing w:val="-10"/>
                <w:sz w:val="20"/>
              </w:rPr>
              <w:t>и</w:t>
            </w:r>
          </w:p>
        </w:tc>
      </w:tr>
      <w:tr w:rsidR="0063211A" w14:paraId="623A9A13" w14:textId="77777777">
        <w:trPr>
          <w:trHeight w:val="257"/>
        </w:trPr>
        <w:tc>
          <w:tcPr>
            <w:tcW w:w="2112" w:type="dxa"/>
            <w:tcBorders>
              <w:top w:val="nil"/>
              <w:bottom w:val="nil"/>
            </w:tcBorders>
          </w:tcPr>
          <w:p w14:paraId="5DB9D78F" w14:textId="77777777" w:rsidR="0063211A" w:rsidRDefault="00D667CD">
            <w:pPr>
              <w:pStyle w:val="TableParagraph"/>
              <w:spacing w:before="24" w:line="214" w:lineRule="exact"/>
              <w:ind w:left="110"/>
              <w:rPr>
                <w:sz w:val="20"/>
              </w:rPr>
            </w:pPr>
            <w:r>
              <w:rPr>
                <w:spacing w:val="-2"/>
                <w:sz w:val="20"/>
              </w:rPr>
              <w:t>экологической</w:t>
            </w:r>
          </w:p>
        </w:tc>
        <w:tc>
          <w:tcPr>
            <w:tcW w:w="2326" w:type="dxa"/>
            <w:tcBorders>
              <w:top w:val="nil"/>
              <w:bottom w:val="nil"/>
            </w:tcBorders>
          </w:tcPr>
          <w:p w14:paraId="3D8F75F8" w14:textId="77777777" w:rsidR="0063211A" w:rsidRDefault="00D667CD">
            <w:pPr>
              <w:pStyle w:val="TableParagraph"/>
              <w:spacing w:line="228" w:lineRule="exact"/>
              <w:ind w:left="115"/>
              <w:rPr>
                <w:sz w:val="20"/>
              </w:rPr>
            </w:pPr>
            <w:r>
              <w:rPr>
                <w:spacing w:val="-2"/>
                <w:sz w:val="20"/>
              </w:rPr>
              <w:t>консультативной</w:t>
            </w:r>
            <w:r>
              <w:rPr>
                <w:spacing w:val="-8"/>
                <w:sz w:val="20"/>
              </w:rPr>
              <w:t xml:space="preserve"> </w:t>
            </w:r>
            <w:r>
              <w:rPr>
                <w:spacing w:val="-2"/>
                <w:sz w:val="20"/>
              </w:rPr>
              <w:t>помощи</w:t>
            </w:r>
          </w:p>
        </w:tc>
        <w:tc>
          <w:tcPr>
            <w:tcW w:w="2537" w:type="dxa"/>
            <w:tcBorders>
              <w:top w:val="nil"/>
              <w:bottom w:val="nil"/>
            </w:tcBorders>
          </w:tcPr>
          <w:p w14:paraId="43AD8FF3" w14:textId="77777777" w:rsidR="0063211A" w:rsidRDefault="00D667CD">
            <w:pPr>
              <w:pStyle w:val="TableParagraph"/>
              <w:spacing w:before="24" w:line="214" w:lineRule="exact"/>
              <w:ind w:left="113"/>
              <w:rPr>
                <w:sz w:val="20"/>
              </w:rPr>
            </w:pPr>
            <w:r>
              <w:rPr>
                <w:spacing w:val="-2"/>
                <w:sz w:val="20"/>
              </w:rPr>
              <w:t>профилактической</w:t>
            </w:r>
          </w:p>
        </w:tc>
        <w:tc>
          <w:tcPr>
            <w:tcW w:w="1904" w:type="dxa"/>
            <w:tcBorders>
              <w:top w:val="nil"/>
              <w:bottom w:val="nil"/>
            </w:tcBorders>
          </w:tcPr>
          <w:p w14:paraId="7478237B" w14:textId="77777777" w:rsidR="0063211A" w:rsidRDefault="00D667CD">
            <w:pPr>
              <w:pStyle w:val="TableParagraph"/>
              <w:spacing w:before="24" w:line="214" w:lineRule="exact"/>
              <w:ind w:left="113"/>
              <w:rPr>
                <w:sz w:val="20"/>
              </w:rPr>
            </w:pPr>
            <w:r>
              <w:rPr>
                <w:spacing w:val="-2"/>
                <w:sz w:val="20"/>
              </w:rPr>
              <w:t>сформированности</w:t>
            </w:r>
          </w:p>
        </w:tc>
        <w:tc>
          <w:tcPr>
            <w:tcW w:w="1690" w:type="dxa"/>
            <w:tcBorders>
              <w:top w:val="nil"/>
              <w:bottom w:val="nil"/>
            </w:tcBorders>
          </w:tcPr>
          <w:p w14:paraId="3FF62D74" w14:textId="77777777" w:rsidR="0063211A" w:rsidRDefault="00D667CD">
            <w:pPr>
              <w:pStyle w:val="TableParagraph"/>
              <w:spacing w:before="5"/>
              <w:ind w:left="110"/>
              <w:rPr>
                <w:sz w:val="20"/>
              </w:rPr>
            </w:pPr>
            <w:r>
              <w:rPr>
                <w:spacing w:val="-2"/>
                <w:sz w:val="20"/>
              </w:rPr>
              <w:t>сопровождение</w:t>
            </w:r>
          </w:p>
        </w:tc>
      </w:tr>
      <w:tr w:rsidR="0063211A" w14:paraId="7BCDDF76" w14:textId="77777777">
        <w:trPr>
          <w:trHeight w:val="259"/>
        </w:trPr>
        <w:tc>
          <w:tcPr>
            <w:tcW w:w="2112" w:type="dxa"/>
            <w:tcBorders>
              <w:top w:val="nil"/>
              <w:bottom w:val="nil"/>
            </w:tcBorders>
          </w:tcPr>
          <w:p w14:paraId="7D35AA0F" w14:textId="77777777" w:rsidR="0063211A" w:rsidRDefault="00D667CD">
            <w:pPr>
              <w:pStyle w:val="TableParagraph"/>
              <w:spacing w:before="28" w:line="211" w:lineRule="exact"/>
              <w:ind w:left="110"/>
              <w:rPr>
                <w:sz w:val="20"/>
              </w:rPr>
            </w:pPr>
            <w:r>
              <w:rPr>
                <w:spacing w:val="-2"/>
                <w:sz w:val="20"/>
              </w:rPr>
              <w:t>культуры</w:t>
            </w:r>
          </w:p>
        </w:tc>
        <w:tc>
          <w:tcPr>
            <w:tcW w:w="2326" w:type="dxa"/>
            <w:tcBorders>
              <w:top w:val="nil"/>
              <w:bottom w:val="nil"/>
            </w:tcBorders>
          </w:tcPr>
          <w:p w14:paraId="0EC9F584" w14:textId="77777777" w:rsidR="0063211A" w:rsidRDefault="00D667CD">
            <w:pPr>
              <w:pStyle w:val="TableParagraph"/>
              <w:spacing w:line="224" w:lineRule="exact"/>
              <w:ind w:left="115"/>
              <w:rPr>
                <w:sz w:val="20"/>
              </w:rPr>
            </w:pPr>
            <w:r>
              <w:rPr>
                <w:sz w:val="20"/>
              </w:rPr>
              <w:t>педагогам</w:t>
            </w:r>
            <w:r>
              <w:rPr>
                <w:spacing w:val="-12"/>
                <w:sz w:val="20"/>
              </w:rPr>
              <w:t xml:space="preserve"> </w:t>
            </w:r>
            <w:r>
              <w:rPr>
                <w:sz w:val="20"/>
              </w:rPr>
              <w:t>по</w:t>
            </w:r>
            <w:r>
              <w:rPr>
                <w:spacing w:val="-11"/>
                <w:sz w:val="20"/>
              </w:rPr>
              <w:t xml:space="preserve"> </w:t>
            </w:r>
            <w:r>
              <w:rPr>
                <w:spacing w:val="-2"/>
                <w:sz w:val="20"/>
              </w:rPr>
              <w:t>вопросам</w:t>
            </w:r>
          </w:p>
        </w:tc>
        <w:tc>
          <w:tcPr>
            <w:tcW w:w="2537" w:type="dxa"/>
            <w:tcBorders>
              <w:top w:val="nil"/>
              <w:bottom w:val="nil"/>
            </w:tcBorders>
          </w:tcPr>
          <w:p w14:paraId="74DC8A5D" w14:textId="77777777" w:rsidR="0063211A" w:rsidRDefault="00D667CD">
            <w:pPr>
              <w:pStyle w:val="TableParagraph"/>
              <w:spacing w:before="28" w:line="211" w:lineRule="exact"/>
              <w:ind w:left="113"/>
              <w:rPr>
                <w:sz w:val="20"/>
              </w:rPr>
            </w:pPr>
            <w:r>
              <w:rPr>
                <w:sz w:val="20"/>
              </w:rPr>
              <w:t>деятельности</w:t>
            </w:r>
            <w:r>
              <w:rPr>
                <w:spacing w:val="-8"/>
                <w:sz w:val="20"/>
              </w:rPr>
              <w:t xml:space="preserve"> </w:t>
            </w:r>
            <w:r>
              <w:rPr>
                <w:sz w:val="20"/>
              </w:rPr>
              <w:t>с</w:t>
            </w:r>
            <w:r>
              <w:rPr>
                <w:spacing w:val="-7"/>
                <w:sz w:val="20"/>
              </w:rPr>
              <w:t xml:space="preserve"> </w:t>
            </w:r>
            <w:r>
              <w:rPr>
                <w:spacing w:val="-2"/>
                <w:sz w:val="20"/>
              </w:rPr>
              <w:t>учащимися</w:t>
            </w:r>
          </w:p>
        </w:tc>
        <w:tc>
          <w:tcPr>
            <w:tcW w:w="1904" w:type="dxa"/>
            <w:tcBorders>
              <w:top w:val="nil"/>
              <w:bottom w:val="nil"/>
            </w:tcBorders>
          </w:tcPr>
          <w:p w14:paraId="4BB50194" w14:textId="77777777" w:rsidR="0063211A" w:rsidRDefault="00D667CD">
            <w:pPr>
              <w:pStyle w:val="TableParagraph"/>
              <w:spacing w:before="28" w:line="211" w:lineRule="exact"/>
              <w:ind w:left="113"/>
              <w:rPr>
                <w:sz w:val="20"/>
              </w:rPr>
            </w:pPr>
            <w:r>
              <w:rPr>
                <w:spacing w:val="-2"/>
                <w:sz w:val="20"/>
              </w:rPr>
              <w:t>экологической</w:t>
            </w:r>
          </w:p>
        </w:tc>
        <w:tc>
          <w:tcPr>
            <w:tcW w:w="1690" w:type="dxa"/>
            <w:tcBorders>
              <w:top w:val="nil"/>
              <w:bottom w:val="nil"/>
            </w:tcBorders>
          </w:tcPr>
          <w:p w14:paraId="7A0A64E7" w14:textId="77777777" w:rsidR="0063211A" w:rsidRDefault="00D667CD">
            <w:pPr>
              <w:pStyle w:val="TableParagraph"/>
              <w:spacing w:before="9"/>
              <w:ind w:left="110"/>
              <w:rPr>
                <w:sz w:val="20"/>
              </w:rPr>
            </w:pPr>
            <w:r>
              <w:rPr>
                <w:spacing w:val="-2"/>
                <w:sz w:val="20"/>
              </w:rPr>
              <w:t>тематических</w:t>
            </w:r>
          </w:p>
        </w:tc>
      </w:tr>
      <w:tr w:rsidR="0063211A" w14:paraId="5B79C869" w14:textId="77777777">
        <w:trPr>
          <w:trHeight w:val="506"/>
        </w:trPr>
        <w:tc>
          <w:tcPr>
            <w:tcW w:w="2112" w:type="dxa"/>
            <w:tcBorders>
              <w:top w:val="nil"/>
              <w:bottom w:val="nil"/>
            </w:tcBorders>
          </w:tcPr>
          <w:p w14:paraId="2402A14A" w14:textId="77777777" w:rsidR="0063211A" w:rsidRDefault="0063211A">
            <w:pPr>
              <w:pStyle w:val="TableParagraph"/>
              <w:rPr>
                <w:sz w:val="18"/>
              </w:rPr>
            </w:pPr>
          </w:p>
        </w:tc>
        <w:tc>
          <w:tcPr>
            <w:tcW w:w="2326" w:type="dxa"/>
            <w:tcBorders>
              <w:top w:val="nil"/>
              <w:bottom w:val="nil"/>
            </w:tcBorders>
          </w:tcPr>
          <w:p w14:paraId="13F24B42" w14:textId="77777777" w:rsidR="0063211A" w:rsidRDefault="00D667CD">
            <w:pPr>
              <w:pStyle w:val="TableParagraph"/>
              <w:spacing w:line="222" w:lineRule="exact"/>
              <w:ind w:left="115"/>
              <w:rPr>
                <w:sz w:val="20"/>
              </w:rPr>
            </w:pPr>
            <w:r>
              <w:rPr>
                <w:spacing w:val="-2"/>
                <w:sz w:val="20"/>
              </w:rPr>
              <w:t>организации</w:t>
            </w:r>
          </w:p>
          <w:p w14:paraId="513DDF5E" w14:textId="77777777" w:rsidR="0063211A" w:rsidRDefault="00D667CD">
            <w:pPr>
              <w:pStyle w:val="TableParagraph"/>
              <w:spacing w:before="27"/>
              <w:ind w:left="115"/>
              <w:rPr>
                <w:sz w:val="20"/>
              </w:rPr>
            </w:pPr>
            <w:r>
              <w:rPr>
                <w:spacing w:val="-2"/>
                <w:sz w:val="20"/>
              </w:rPr>
              <w:t>тематических</w:t>
            </w:r>
          </w:p>
        </w:tc>
        <w:tc>
          <w:tcPr>
            <w:tcW w:w="2537" w:type="dxa"/>
            <w:tcBorders>
              <w:top w:val="nil"/>
              <w:bottom w:val="nil"/>
            </w:tcBorders>
          </w:tcPr>
          <w:p w14:paraId="4DAF026C" w14:textId="77777777" w:rsidR="0063211A" w:rsidRDefault="0063211A">
            <w:pPr>
              <w:pStyle w:val="TableParagraph"/>
              <w:rPr>
                <w:sz w:val="18"/>
              </w:rPr>
            </w:pPr>
          </w:p>
        </w:tc>
        <w:tc>
          <w:tcPr>
            <w:tcW w:w="1904" w:type="dxa"/>
            <w:tcBorders>
              <w:top w:val="nil"/>
              <w:bottom w:val="nil"/>
            </w:tcBorders>
          </w:tcPr>
          <w:p w14:paraId="4DFCCAF1" w14:textId="77777777" w:rsidR="0063211A" w:rsidRDefault="00D667CD">
            <w:pPr>
              <w:pStyle w:val="TableParagraph"/>
              <w:spacing w:before="30"/>
              <w:ind w:left="113"/>
              <w:rPr>
                <w:sz w:val="20"/>
              </w:rPr>
            </w:pPr>
            <w:r>
              <w:rPr>
                <w:spacing w:val="-2"/>
                <w:sz w:val="20"/>
              </w:rPr>
              <w:t>культуры</w:t>
            </w:r>
          </w:p>
        </w:tc>
        <w:tc>
          <w:tcPr>
            <w:tcW w:w="1690" w:type="dxa"/>
            <w:tcBorders>
              <w:top w:val="nil"/>
              <w:bottom w:val="nil"/>
            </w:tcBorders>
          </w:tcPr>
          <w:p w14:paraId="760253FE" w14:textId="77777777" w:rsidR="0063211A" w:rsidRDefault="00D667CD">
            <w:pPr>
              <w:pStyle w:val="TableParagraph"/>
              <w:spacing w:before="9"/>
              <w:ind w:left="110"/>
              <w:rPr>
                <w:sz w:val="20"/>
              </w:rPr>
            </w:pPr>
            <w:r>
              <w:rPr>
                <w:spacing w:val="-2"/>
                <w:sz w:val="20"/>
              </w:rPr>
              <w:t>мероприятий</w:t>
            </w:r>
          </w:p>
          <w:p w14:paraId="525D2C50" w14:textId="77777777" w:rsidR="0063211A" w:rsidRDefault="00D667CD">
            <w:pPr>
              <w:pStyle w:val="TableParagraph"/>
              <w:spacing w:before="31" w:line="216" w:lineRule="exact"/>
              <w:ind w:left="110"/>
              <w:rPr>
                <w:sz w:val="20"/>
              </w:rPr>
            </w:pPr>
            <w:r>
              <w:rPr>
                <w:spacing w:val="-2"/>
                <w:sz w:val="20"/>
              </w:rPr>
              <w:t>направленных</w:t>
            </w:r>
            <w:r>
              <w:rPr>
                <w:spacing w:val="10"/>
                <w:sz w:val="20"/>
              </w:rPr>
              <w:t xml:space="preserve"> </w:t>
            </w:r>
            <w:r>
              <w:rPr>
                <w:spacing w:val="-5"/>
                <w:sz w:val="20"/>
              </w:rPr>
              <w:t>на</w:t>
            </w:r>
          </w:p>
        </w:tc>
      </w:tr>
      <w:tr w:rsidR="0063211A" w14:paraId="6CBE3B2E" w14:textId="77777777">
        <w:trPr>
          <w:trHeight w:val="275"/>
        </w:trPr>
        <w:tc>
          <w:tcPr>
            <w:tcW w:w="2112" w:type="dxa"/>
            <w:tcBorders>
              <w:top w:val="nil"/>
              <w:bottom w:val="nil"/>
            </w:tcBorders>
          </w:tcPr>
          <w:p w14:paraId="6A0A4BB1" w14:textId="77777777" w:rsidR="0063211A" w:rsidRDefault="0063211A">
            <w:pPr>
              <w:pStyle w:val="TableParagraph"/>
              <w:rPr>
                <w:sz w:val="18"/>
              </w:rPr>
            </w:pPr>
          </w:p>
        </w:tc>
        <w:tc>
          <w:tcPr>
            <w:tcW w:w="2326" w:type="dxa"/>
            <w:tcBorders>
              <w:top w:val="nil"/>
              <w:bottom w:val="nil"/>
            </w:tcBorders>
          </w:tcPr>
          <w:p w14:paraId="2806C68E" w14:textId="77777777" w:rsidR="0063211A" w:rsidRDefault="00D667CD">
            <w:pPr>
              <w:pStyle w:val="TableParagraph"/>
              <w:spacing w:line="227" w:lineRule="exact"/>
              <w:ind w:left="115"/>
              <w:rPr>
                <w:sz w:val="20"/>
              </w:rPr>
            </w:pPr>
            <w:r>
              <w:rPr>
                <w:spacing w:val="-2"/>
                <w:sz w:val="20"/>
              </w:rPr>
              <w:t>мероприятий</w:t>
            </w:r>
          </w:p>
        </w:tc>
        <w:tc>
          <w:tcPr>
            <w:tcW w:w="2537" w:type="dxa"/>
            <w:tcBorders>
              <w:top w:val="nil"/>
              <w:bottom w:val="nil"/>
            </w:tcBorders>
          </w:tcPr>
          <w:p w14:paraId="26FBF5BA" w14:textId="77777777" w:rsidR="0063211A" w:rsidRDefault="0063211A">
            <w:pPr>
              <w:pStyle w:val="TableParagraph"/>
              <w:rPr>
                <w:sz w:val="18"/>
              </w:rPr>
            </w:pPr>
          </w:p>
        </w:tc>
        <w:tc>
          <w:tcPr>
            <w:tcW w:w="1904" w:type="dxa"/>
            <w:tcBorders>
              <w:top w:val="nil"/>
              <w:bottom w:val="nil"/>
            </w:tcBorders>
          </w:tcPr>
          <w:p w14:paraId="2B0EA6A1" w14:textId="77777777" w:rsidR="0063211A" w:rsidRDefault="0063211A">
            <w:pPr>
              <w:pStyle w:val="TableParagraph"/>
              <w:rPr>
                <w:sz w:val="18"/>
              </w:rPr>
            </w:pPr>
          </w:p>
        </w:tc>
        <w:tc>
          <w:tcPr>
            <w:tcW w:w="1690" w:type="dxa"/>
            <w:tcBorders>
              <w:top w:val="nil"/>
              <w:bottom w:val="nil"/>
            </w:tcBorders>
          </w:tcPr>
          <w:p w14:paraId="6C1B41F5" w14:textId="77777777" w:rsidR="0063211A" w:rsidRDefault="00D667CD">
            <w:pPr>
              <w:pStyle w:val="TableParagraph"/>
              <w:spacing w:before="25"/>
              <w:ind w:left="110"/>
              <w:rPr>
                <w:sz w:val="20"/>
              </w:rPr>
            </w:pPr>
            <w:r>
              <w:rPr>
                <w:spacing w:val="-2"/>
                <w:sz w:val="20"/>
              </w:rPr>
              <w:t>формирование</w:t>
            </w:r>
          </w:p>
        </w:tc>
      </w:tr>
      <w:tr w:rsidR="0063211A" w14:paraId="2451B81C" w14:textId="77777777">
        <w:trPr>
          <w:trHeight w:val="260"/>
        </w:trPr>
        <w:tc>
          <w:tcPr>
            <w:tcW w:w="2112" w:type="dxa"/>
            <w:tcBorders>
              <w:top w:val="nil"/>
              <w:bottom w:val="nil"/>
            </w:tcBorders>
          </w:tcPr>
          <w:p w14:paraId="58F13232" w14:textId="77777777" w:rsidR="0063211A" w:rsidRDefault="0063211A">
            <w:pPr>
              <w:pStyle w:val="TableParagraph"/>
              <w:rPr>
                <w:sz w:val="18"/>
              </w:rPr>
            </w:pPr>
          </w:p>
        </w:tc>
        <w:tc>
          <w:tcPr>
            <w:tcW w:w="2326" w:type="dxa"/>
            <w:tcBorders>
              <w:top w:val="nil"/>
              <w:bottom w:val="nil"/>
            </w:tcBorders>
          </w:tcPr>
          <w:p w14:paraId="381F83F4" w14:textId="77777777" w:rsidR="0063211A" w:rsidRDefault="0063211A">
            <w:pPr>
              <w:pStyle w:val="TableParagraph"/>
              <w:rPr>
                <w:sz w:val="18"/>
              </w:rPr>
            </w:pPr>
          </w:p>
        </w:tc>
        <w:tc>
          <w:tcPr>
            <w:tcW w:w="2537" w:type="dxa"/>
            <w:tcBorders>
              <w:top w:val="nil"/>
              <w:bottom w:val="nil"/>
            </w:tcBorders>
          </w:tcPr>
          <w:p w14:paraId="2C15EEAD" w14:textId="77777777" w:rsidR="0063211A" w:rsidRDefault="0063211A">
            <w:pPr>
              <w:pStyle w:val="TableParagraph"/>
              <w:rPr>
                <w:sz w:val="18"/>
              </w:rPr>
            </w:pPr>
          </w:p>
        </w:tc>
        <w:tc>
          <w:tcPr>
            <w:tcW w:w="1904" w:type="dxa"/>
            <w:tcBorders>
              <w:top w:val="nil"/>
              <w:bottom w:val="nil"/>
            </w:tcBorders>
          </w:tcPr>
          <w:p w14:paraId="60721DD1" w14:textId="77777777" w:rsidR="0063211A" w:rsidRDefault="0063211A">
            <w:pPr>
              <w:pStyle w:val="TableParagraph"/>
              <w:rPr>
                <w:sz w:val="18"/>
              </w:rPr>
            </w:pPr>
          </w:p>
        </w:tc>
        <w:tc>
          <w:tcPr>
            <w:tcW w:w="1690" w:type="dxa"/>
            <w:tcBorders>
              <w:top w:val="nil"/>
              <w:bottom w:val="nil"/>
            </w:tcBorders>
          </w:tcPr>
          <w:p w14:paraId="14EEB2E5" w14:textId="77777777" w:rsidR="0063211A" w:rsidRDefault="00D667CD">
            <w:pPr>
              <w:pStyle w:val="TableParagraph"/>
              <w:spacing w:before="11" w:line="229" w:lineRule="exact"/>
              <w:ind w:left="110"/>
              <w:rPr>
                <w:sz w:val="20"/>
              </w:rPr>
            </w:pPr>
            <w:r>
              <w:rPr>
                <w:spacing w:val="-2"/>
                <w:sz w:val="20"/>
              </w:rPr>
              <w:t>экологического</w:t>
            </w:r>
          </w:p>
        </w:tc>
      </w:tr>
      <w:tr w:rsidR="0063211A" w14:paraId="3017AA5A" w14:textId="77777777">
        <w:trPr>
          <w:trHeight w:val="260"/>
        </w:trPr>
        <w:tc>
          <w:tcPr>
            <w:tcW w:w="2112" w:type="dxa"/>
            <w:tcBorders>
              <w:top w:val="nil"/>
              <w:bottom w:val="nil"/>
            </w:tcBorders>
          </w:tcPr>
          <w:p w14:paraId="6E10D77F" w14:textId="77777777" w:rsidR="0063211A" w:rsidRDefault="0063211A">
            <w:pPr>
              <w:pStyle w:val="TableParagraph"/>
              <w:rPr>
                <w:sz w:val="18"/>
              </w:rPr>
            </w:pPr>
          </w:p>
        </w:tc>
        <w:tc>
          <w:tcPr>
            <w:tcW w:w="2326" w:type="dxa"/>
            <w:tcBorders>
              <w:top w:val="nil"/>
              <w:bottom w:val="nil"/>
            </w:tcBorders>
          </w:tcPr>
          <w:p w14:paraId="17280E5D" w14:textId="77777777" w:rsidR="0063211A" w:rsidRDefault="0063211A">
            <w:pPr>
              <w:pStyle w:val="TableParagraph"/>
              <w:rPr>
                <w:sz w:val="18"/>
              </w:rPr>
            </w:pPr>
          </w:p>
        </w:tc>
        <w:tc>
          <w:tcPr>
            <w:tcW w:w="2537" w:type="dxa"/>
            <w:tcBorders>
              <w:top w:val="nil"/>
              <w:bottom w:val="nil"/>
            </w:tcBorders>
          </w:tcPr>
          <w:p w14:paraId="76BBB68F" w14:textId="77777777" w:rsidR="0063211A" w:rsidRDefault="0063211A">
            <w:pPr>
              <w:pStyle w:val="TableParagraph"/>
              <w:rPr>
                <w:sz w:val="18"/>
              </w:rPr>
            </w:pPr>
          </w:p>
        </w:tc>
        <w:tc>
          <w:tcPr>
            <w:tcW w:w="1904" w:type="dxa"/>
            <w:tcBorders>
              <w:top w:val="nil"/>
              <w:bottom w:val="nil"/>
            </w:tcBorders>
          </w:tcPr>
          <w:p w14:paraId="1A5795AC" w14:textId="77777777" w:rsidR="0063211A" w:rsidRDefault="0063211A">
            <w:pPr>
              <w:pStyle w:val="TableParagraph"/>
              <w:rPr>
                <w:sz w:val="18"/>
              </w:rPr>
            </w:pPr>
          </w:p>
        </w:tc>
        <w:tc>
          <w:tcPr>
            <w:tcW w:w="1690" w:type="dxa"/>
            <w:tcBorders>
              <w:top w:val="nil"/>
              <w:bottom w:val="nil"/>
            </w:tcBorders>
          </w:tcPr>
          <w:p w14:paraId="2D159591" w14:textId="77777777" w:rsidR="0063211A" w:rsidRDefault="00D667CD">
            <w:pPr>
              <w:pStyle w:val="TableParagraph"/>
              <w:spacing w:before="10"/>
              <w:ind w:left="110"/>
              <w:rPr>
                <w:sz w:val="20"/>
              </w:rPr>
            </w:pPr>
            <w:r>
              <w:rPr>
                <w:spacing w:val="-2"/>
                <w:sz w:val="20"/>
              </w:rPr>
              <w:t>самосознания</w:t>
            </w:r>
          </w:p>
        </w:tc>
      </w:tr>
      <w:tr w:rsidR="0063211A" w14:paraId="6A659503" w14:textId="77777777">
        <w:trPr>
          <w:trHeight w:val="250"/>
        </w:trPr>
        <w:tc>
          <w:tcPr>
            <w:tcW w:w="2112" w:type="dxa"/>
            <w:tcBorders>
              <w:top w:val="nil"/>
            </w:tcBorders>
          </w:tcPr>
          <w:p w14:paraId="16EF0DE6" w14:textId="77777777" w:rsidR="0063211A" w:rsidRDefault="0063211A">
            <w:pPr>
              <w:pStyle w:val="TableParagraph"/>
              <w:rPr>
                <w:sz w:val="18"/>
              </w:rPr>
            </w:pPr>
          </w:p>
        </w:tc>
        <w:tc>
          <w:tcPr>
            <w:tcW w:w="2326" w:type="dxa"/>
            <w:tcBorders>
              <w:top w:val="nil"/>
            </w:tcBorders>
          </w:tcPr>
          <w:p w14:paraId="6BF4E3CE" w14:textId="77777777" w:rsidR="0063211A" w:rsidRDefault="0063211A">
            <w:pPr>
              <w:pStyle w:val="TableParagraph"/>
              <w:rPr>
                <w:sz w:val="18"/>
              </w:rPr>
            </w:pPr>
          </w:p>
        </w:tc>
        <w:tc>
          <w:tcPr>
            <w:tcW w:w="2537" w:type="dxa"/>
            <w:tcBorders>
              <w:top w:val="nil"/>
            </w:tcBorders>
          </w:tcPr>
          <w:p w14:paraId="2CD438F8" w14:textId="77777777" w:rsidR="0063211A" w:rsidRDefault="0063211A">
            <w:pPr>
              <w:pStyle w:val="TableParagraph"/>
              <w:rPr>
                <w:sz w:val="18"/>
              </w:rPr>
            </w:pPr>
          </w:p>
        </w:tc>
        <w:tc>
          <w:tcPr>
            <w:tcW w:w="1904" w:type="dxa"/>
            <w:tcBorders>
              <w:top w:val="nil"/>
            </w:tcBorders>
          </w:tcPr>
          <w:p w14:paraId="649A418E" w14:textId="77777777" w:rsidR="0063211A" w:rsidRDefault="0063211A">
            <w:pPr>
              <w:pStyle w:val="TableParagraph"/>
              <w:rPr>
                <w:sz w:val="18"/>
              </w:rPr>
            </w:pPr>
          </w:p>
        </w:tc>
        <w:tc>
          <w:tcPr>
            <w:tcW w:w="1690" w:type="dxa"/>
            <w:tcBorders>
              <w:top w:val="nil"/>
            </w:tcBorders>
          </w:tcPr>
          <w:p w14:paraId="0CD1DF06" w14:textId="77777777" w:rsidR="0063211A" w:rsidRDefault="00D667CD">
            <w:pPr>
              <w:pStyle w:val="TableParagraph"/>
              <w:spacing w:before="11" w:line="219" w:lineRule="exact"/>
              <w:ind w:left="110"/>
              <w:rPr>
                <w:sz w:val="20"/>
              </w:rPr>
            </w:pPr>
            <w:r>
              <w:rPr>
                <w:spacing w:val="-2"/>
                <w:sz w:val="20"/>
              </w:rPr>
              <w:t>обучающихся</w:t>
            </w:r>
          </w:p>
        </w:tc>
      </w:tr>
    </w:tbl>
    <w:p w14:paraId="561277E5" w14:textId="77777777" w:rsidR="0063211A" w:rsidRDefault="0063211A">
      <w:pPr>
        <w:spacing w:line="219" w:lineRule="exact"/>
        <w:rPr>
          <w:sz w:val="20"/>
        </w:rPr>
        <w:sectPr w:rsidR="0063211A">
          <w:pgSz w:w="12240" w:h="15840"/>
          <w:pgMar w:top="360" w:right="380" w:bottom="1180" w:left="500" w:header="0" w:footer="933" w:gutter="0"/>
          <w:cols w:space="720"/>
        </w:sectPr>
      </w:pPr>
    </w:p>
    <w:p w14:paraId="1D8E63EF" w14:textId="77777777" w:rsidR="0063211A" w:rsidRDefault="0063211A">
      <w:pPr>
        <w:pStyle w:val="a3"/>
        <w:spacing w:before="4"/>
        <w:ind w:left="0"/>
        <w:jc w:val="left"/>
        <w:rPr>
          <w:b/>
          <w:sz w:val="2"/>
        </w:rPr>
      </w:pPr>
    </w:p>
    <w:tbl>
      <w:tblPr>
        <w:tblStyle w:val="TableNormal"/>
        <w:tblW w:w="0" w:type="auto"/>
        <w:tblInd w:w="27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112"/>
        <w:gridCol w:w="2326"/>
        <w:gridCol w:w="2537"/>
        <w:gridCol w:w="1904"/>
        <w:gridCol w:w="1690"/>
      </w:tblGrid>
      <w:tr w:rsidR="0063211A" w14:paraId="30D0CAE8" w14:textId="77777777">
        <w:trPr>
          <w:trHeight w:val="618"/>
        </w:trPr>
        <w:tc>
          <w:tcPr>
            <w:tcW w:w="2112" w:type="dxa"/>
          </w:tcPr>
          <w:p w14:paraId="7A9C9632" w14:textId="77777777" w:rsidR="0063211A" w:rsidRDefault="0063211A">
            <w:pPr>
              <w:pStyle w:val="TableParagraph"/>
              <w:rPr>
                <w:sz w:val="18"/>
              </w:rPr>
            </w:pPr>
          </w:p>
        </w:tc>
        <w:tc>
          <w:tcPr>
            <w:tcW w:w="2326" w:type="dxa"/>
          </w:tcPr>
          <w:p w14:paraId="643AFC37" w14:textId="77777777" w:rsidR="0063211A" w:rsidRDefault="0063211A">
            <w:pPr>
              <w:pStyle w:val="TableParagraph"/>
              <w:rPr>
                <w:sz w:val="18"/>
              </w:rPr>
            </w:pPr>
          </w:p>
        </w:tc>
        <w:tc>
          <w:tcPr>
            <w:tcW w:w="2537" w:type="dxa"/>
          </w:tcPr>
          <w:p w14:paraId="45EAB427" w14:textId="77777777" w:rsidR="0063211A" w:rsidRDefault="0063211A">
            <w:pPr>
              <w:pStyle w:val="TableParagraph"/>
              <w:rPr>
                <w:sz w:val="18"/>
              </w:rPr>
            </w:pPr>
          </w:p>
        </w:tc>
        <w:tc>
          <w:tcPr>
            <w:tcW w:w="1904" w:type="dxa"/>
          </w:tcPr>
          <w:p w14:paraId="580E24C4" w14:textId="77777777" w:rsidR="0063211A" w:rsidRDefault="0063211A">
            <w:pPr>
              <w:pStyle w:val="TableParagraph"/>
              <w:rPr>
                <w:sz w:val="18"/>
              </w:rPr>
            </w:pPr>
          </w:p>
        </w:tc>
        <w:tc>
          <w:tcPr>
            <w:tcW w:w="1690" w:type="dxa"/>
          </w:tcPr>
          <w:p w14:paraId="31A562EC" w14:textId="77777777" w:rsidR="0063211A" w:rsidRDefault="0063211A">
            <w:pPr>
              <w:pStyle w:val="TableParagraph"/>
              <w:rPr>
                <w:sz w:val="18"/>
              </w:rPr>
            </w:pPr>
          </w:p>
        </w:tc>
      </w:tr>
      <w:tr w:rsidR="0063211A" w14:paraId="41B7AB76" w14:textId="77777777">
        <w:trPr>
          <w:trHeight w:val="1749"/>
        </w:trPr>
        <w:tc>
          <w:tcPr>
            <w:tcW w:w="2112" w:type="dxa"/>
            <w:tcBorders>
              <w:bottom w:val="nil"/>
            </w:tcBorders>
          </w:tcPr>
          <w:p w14:paraId="5504F195" w14:textId="77777777" w:rsidR="0063211A" w:rsidRDefault="00D667CD">
            <w:pPr>
              <w:pStyle w:val="TableParagraph"/>
              <w:spacing w:before="22"/>
              <w:ind w:left="110" w:right="15"/>
              <w:rPr>
                <w:sz w:val="20"/>
              </w:rPr>
            </w:pPr>
            <w:r>
              <w:rPr>
                <w:sz w:val="20"/>
              </w:rPr>
              <w:t xml:space="preserve">4. Выявление и </w:t>
            </w:r>
            <w:proofErr w:type="spellStart"/>
            <w:r>
              <w:rPr>
                <w:spacing w:val="-2"/>
                <w:sz w:val="20"/>
              </w:rPr>
              <w:t>поддержкаодаренных</w:t>
            </w:r>
            <w:proofErr w:type="spellEnd"/>
            <w:r>
              <w:rPr>
                <w:spacing w:val="-2"/>
                <w:sz w:val="20"/>
              </w:rPr>
              <w:t xml:space="preserve"> детей</w:t>
            </w:r>
          </w:p>
        </w:tc>
        <w:tc>
          <w:tcPr>
            <w:tcW w:w="2326" w:type="dxa"/>
            <w:tcBorders>
              <w:bottom w:val="nil"/>
            </w:tcBorders>
          </w:tcPr>
          <w:p w14:paraId="39B4D006" w14:textId="77777777" w:rsidR="0063211A" w:rsidRDefault="00D667CD">
            <w:pPr>
              <w:pStyle w:val="TableParagraph"/>
              <w:numPr>
                <w:ilvl w:val="0"/>
                <w:numId w:val="17"/>
              </w:numPr>
              <w:tabs>
                <w:tab w:val="left" w:pos="253"/>
              </w:tabs>
              <w:spacing w:before="25" w:line="235" w:lineRule="auto"/>
              <w:ind w:right="493" w:firstLine="0"/>
              <w:rPr>
                <w:sz w:val="20"/>
              </w:rPr>
            </w:pPr>
            <w:r>
              <w:rPr>
                <w:sz w:val="20"/>
              </w:rPr>
              <w:t>выявление</w:t>
            </w:r>
            <w:r>
              <w:rPr>
                <w:spacing w:val="-13"/>
                <w:sz w:val="20"/>
              </w:rPr>
              <w:t xml:space="preserve"> </w:t>
            </w:r>
            <w:r>
              <w:rPr>
                <w:sz w:val="20"/>
              </w:rPr>
              <w:t>детей</w:t>
            </w:r>
            <w:r>
              <w:rPr>
                <w:spacing w:val="-12"/>
                <w:sz w:val="20"/>
              </w:rPr>
              <w:t xml:space="preserve"> </w:t>
            </w:r>
            <w:r>
              <w:rPr>
                <w:sz w:val="20"/>
              </w:rPr>
              <w:t xml:space="preserve">с </w:t>
            </w:r>
            <w:r>
              <w:rPr>
                <w:spacing w:val="-2"/>
                <w:sz w:val="20"/>
              </w:rPr>
              <w:t>признаками одаренности</w:t>
            </w:r>
          </w:p>
          <w:p w14:paraId="689D496C" w14:textId="77777777" w:rsidR="0063211A" w:rsidRDefault="00D667CD">
            <w:pPr>
              <w:pStyle w:val="TableParagraph"/>
              <w:numPr>
                <w:ilvl w:val="0"/>
                <w:numId w:val="17"/>
              </w:numPr>
              <w:tabs>
                <w:tab w:val="left" w:pos="253"/>
              </w:tabs>
              <w:spacing w:before="63" w:line="230" w:lineRule="exact"/>
              <w:ind w:right="210" w:firstLine="0"/>
              <w:rPr>
                <w:sz w:val="20"/>
              </w:rPr>
            </w:pPr>
            <w:r>
              <w:rPr>
                <w:sz w:val="20"/>
              </w:rPr>
              <w:t>создание</w:t>
            </w:r>
            <w:r>
              <w:rPr>
                <w:spacing w:val="-13"/>
                <w:sz w:val="20"/>
              </w:rPr>
              <w:t xml:space="preserve"> </w:t>
            </w:r>
            <w:r>
              <w:rPr>
                <w:sz w:val="20"/>
              </w:rPr>
              <w:t>условий</w:t>
            </w:r>
            <w:r>
              <w:rPr>
                <w:spacing w:val="-12"/>
                <w:sz w:val="20"/>
              </w:rPr>
              <w:t xml:space="preserve"> </w:t>
            </w:r>
            <w:r>
              <w:rPr>
                <w:sz w:val="20"/>
              </w:rPr>
              <w:t xml:space="preserve">для раскрытия потенциала </w:t>
            </w:r>
            <w:r>
              <w:rPr>
                <w:spacing w:val="-2"/>
                <w:sz w:val="20"/>
              </w:rPr>
              <w:t>одаренного обучающегося</w:t>
            </w:r>
          </w:p>
        </w:tc>
        <w:tc>
          <w:tcPr>
            <w:tcW w:w="2537" w:type="dxa"/>
            <w:tcBorders>
              <w:bottom w:val="nil"/>
            </w:tcBorders>
          </w:tcPr>
          <w:p w14:paraId="7516ACDE" w14:textId="77777777" w:rsidR="0063211A" w:rsidRDefault="00D667CD">
            <w:pPr>
              <w:pStyle w:val="TableParagraph"/>
              <w:spacing w:before="22"/>
              <w:ind w:left="113"/>
              <w:rPr>
                <w:sz w:val="20"/>
              </w:rPr>
            </w:pPr>
            <w:r>
              <w:rPr>
                <w:spacing w:val="-2"/>
                <w:sz w:val="20"/>
              </w:rPr>
              <w:t>-</w:t>
            </w:r>
            <w:r>
              <w:rPr>
                <w:spacing w:val="-9"/>
                <w:sz w:val="20"/>
              </w:rPr>
              <w:t xml:space="preserve"> </w:t>
            </w:r>
            <w:r>
              <w:rPr>
                <w:spacing w:val="-2"/>
                <w:sz w:val="20"/>
              </w:rPr>
              <w:t>проведение</w:t>
            </w:r>
            <w:r>
              <w:rPr>
                <w:spacing w:val="-6"/>
                <w:sz w:val="20"/>
              </w:rPr>
              <w:t xml:space="preserve"> </w:t>
            </w:r>
            <w:r>
              <w:rPr>
                <w:spacing w:val="-2"/>
                <w:sz w:val="20"/>
              </w:rPr>
              <w:t xml:space="preserve">тренинговой </w:t>
            </w:r>
            <w:r>
              <w:rPr>
                <w:sz w:val="20"/>
              </w:rPr>
              <w:t xml:space="preserve">работы с одаренными </w:t>
            </w:r>
            <w:r>
              <w:rPr>
                <w:spacing w:val="-2"/>
                <w:sz w:val="20"/>
              </w:rPr>
              <w:t>детьми</w:t>
            </w:r>
          </w:p>
        </w:tc>
        <w:tc>
          <w:tcPr>
            <w:tcW w:w="1904" w:type="dxa"/>
            <w:tcBorders>
              <w:bottom w:val="nil"/>
            </w:tcBorders>
          </w:tcPr>
          <w:p w14:paraId="01F2AB6D" w14:textId="77777777" w:rsidR="0063211A" w:rsidRDefault="00D667CD">
            <w:pPr>
              <w:pStyle w:val="TableParagraph"/>
              <w:spacing w:before="22"/>
              <w:ind w:left="113"/>
              <w:rPr>
                <w:sz w:val="20"/>
              </w:rPr>
            </w:pPr>
            <w:r>
              <w:rPr>
                <w:spacing w:val="-2"/>
                <w:sz w:val="20"/>
              </w:rPr>
              <w:t xml:space="preserve">проведение диагностических </w:t>
            </w:r>
            <w:r>
              <w:rPr>
                <w:sz w:val="20"/>
              </w:rPr>
              <w:t xml:space="preserve">мероприятий с </w:t>
            </w:r>
            <w:r>
              <w:rPr>
                <w:spacing w:val="-2"/>
                <w:sz w:val="20"/>
              </w:rPr>
              <w:t>обучающимися класса</w:t>
            </w:r>
          </w:p>
        </w:tc>
        <w:tc>
          <w:tcPr>
            <w:tcW w:w="1690" w:type="dxa"/>
            <w:vMerge w:val="restart"/>
          </w:tcPr>
          <w:p w14:paraId="55A721EE" w14:textId="77777777" w:rsidR="0063211A" w:rsidRDefault="00D667CD">
            <w:pPr>
              <w:pStyle w:val="TableParagraph"/>
              <w:spacing w:before="22"/>
              <w:ind w:left="110"/>
              <w:rPr>
                <w:sz w:val="20"/>
              </w:rPr>
            </w:pPr>
            <w:r>
              <w:rPr>
                <w:spacing w:val="-2"/>
                <w:sz w:val="20"/>
              </w:rPr>
              <w:t xml:space="preserve">консультативно </w:t>
            </w:r>
            <w:proofErr w:type="spellStart"/>
            <w:r>
              <w:rPr>
                <w:spacing w:val="-2"/>
                <w:sz w:val="20"/>
              </w:rPr>
              <w:t>йпомощи</w:t>
            </w:r>
            <w:proofErr w:type="spellEnd"/>
            <w:r>
              <w:rPr>
                <w:spacing w:val="-2"/>
                <w:sz w:val="20"/>
              </w:rPr>
              <w:t xml:space="preserve"> педагогам</w:t>
            </w:r>
          </w:p>
          <w:p w14:paraId="07CD7D2F" w14:textId="77777777" w:rsidR="0063211A" w:rsidRDefault="00D667CD">
            <w:pPr>
              <w:pStyle w:val="TableParagraph"/>
              <w:numPr>
                <w:ilvl w:val="0"/>
                <w:numId w:val="16"/>
              </w:numPr>
              <w:tabs>
                <w:tab w:val="left" w:pos="248"/>
              </w:tabs>
              <w:spacing w:before="29" w:line="237" w:lineRule="auto"/>
              <w:ind w:right="334" w:firstLine="0"/>
              <w:rPr>
                <w:sz w:val="20"/>
              </w:rPr>
            </w:pPr>
            <w:r>
              <w:rPr>
                <w:sz w:val="20"/>
              </w:rPr>
              <w:t>содействие</w:t>
            </w:r>
            <w:r>
              <w:rPr>
                <w:spacing w:val="-13"/>
                <w:sz w:val="20"/>
              </w:rPr>
              <w:t xml:space="preserve"> </w:t>
            </w:r>
            <w:r>
              <w:rPr>
                <w:sz w:val="20"/>
              </w:rPr>
              <w:t xml:space="preserve">в </w:t>
            </w:r>
            <w:r>
              <w:rPr>
                <w:spacing w:val="-2"/>
                <w:sz w:val="20"/>
              </w:rPr>
              <w:t xml:space="preserve">построении педагогами </w:t>
            </w:r>
            <w:r>
              <w:rPr>
                <w:spacing w:val="-4"/>
                <w:sz w:val="20"/>
              </w:rPr>
              <w:t>ИОМ</w:t>
            </w:r>
          </w:p>
          <w:p w14:paraId="714836C2" w14:textId="77777777" w:rsidR="0063211A" w:rsidRDefault="00D667CD">
            <w:pPr>
              <w:pStyle w:val="TableParagraph"/>
              <w:ind w:left="110"/>
              <w:rPr>
                <w:sz w:val="20"/>
              </w:rPr>
            </w:pPr>
            <w:r>
              <w:rPr>
                <w:spacing w:val="-2"/>
                <w:sz w:val="20"/>
              </w:rPr>
              <w:t>одаренного обучающегося</w:t>
            </w:r>
          </w:p>
          <w:p w14:paraId="7A69A3A3" w14:textId="77777777" w:rsidR="0063211A" w:rsidRDefault="00D667CD">
            <w:pPr>
              <w:pStyle w:val="TableParagraph"/>
              <w:numPr>
                <w:ilvl w:val="0"/>
                <w:numId w:val="16"/>
              </w:numPr>
              <w:tabs>
                <w:tab w:val="left" w:pos="248"/>
              </w:tabs>
              <w:spacing w:before="31" w:line="237" w:lineRule="auto"/>
              <w:ind w:right="362" w:firstLine="0"/>
              <w:rPr>
                <w:sz w:val="20"/>
              </w:rPr>
            </w:pPr>
            <w:r>
              <w:rPr>
                <w:spacing w:val="-2"/>
                <w:sz w:val="20"/>
              </w:rPr>
              <w:t xml:space="preserve">проведение тематических </w:t>
            </w:r>
            <w:r>
              <w:rPr>
                <w:sz w:val="20"/>
              </w:rPr>
              <w:t>лекториев</w:t>
            </w:r>
            <w:r>
              <w:rPr>
                <w:spacing w:val="-13"/>
                <w:sz w:val="20"/>
              </w:rPr>
              <w:t xml:space="preserve"> </w:t>
            </w:r>
            <w:r>
              <w:rPr>
                <w:sz w:val="20"/>
              </w:rPr>
              <w:t>для родителей</w:t>
            </w:r>
            <w:r>
              <w:rPr>
                <w:spacing w:val="-13"/>
                <w:sz w:val="20"/>
              </w:rPr>
              <w:t xml:space="preserve"> </w:t>
            </w:r>
            <w:r>
              <w:rPr>
                <w:sz w:val="20"/>
              </w:rPr>
              <w:t xml:space="preserve">и </w:t>
            </w:r>
            <w:r>
              <w:rPr>
                <w:spacing w:val="-2"/>
                <w:sz w:val="20"/>
              </w:rPr>
              <w:t>педагогов</w:t>
            </w:r>
          </w:p>
        </w:tc>
      </w:tr>
      <w:tr w:rsidR="0063211A" w14:paraId="4D13EE1C" w14:textId="77777777">
        <w:trPr>
          <w:trHeight w:val="976"/>
        </w:trPr>
        <w:tc>
          <w:tcPr>
            <w:tcW w:w="2112" w:type="dxa"/>
            <w:tcBorders>
              <w:top w:val="nil"/>
              <w:bottom w:val="nil"/>
            </w:tcBorders>
          </w:tcPr>
          <w:p w14:paraId="3E39A276" w14:textId="77777777" w:rsidR="0063211A" w:rsidRDefault="0063211A">
            <w:pPr>
              <w:pStyle w:val="TableParagraph"/>
              <w:rPr>
                <w:sz w:val="18"/>
              </w:rPr>
            </w:pPr>
          </w:p>
        </w:tc>
        <w:tc>
          <w:tcPr>
            <w:tcW w:w="2326" w:type="dxa"/>
            <w:tcBorders>
              <w:top w:val="nil"/>
              <w:bottom w:val="nil"/>
            </w:tcBorders>
          </w:tcPr>
          <w:p w14:paraId="441A657B" w14:textId="77777777" w:rsidR="0063211A" w:rsidRDefault="00D667CD">
            <w:pPr>
              <w:pStyle w:val="TableParagraph"/>
              <w:spacing w:before="8" w:line="235" w:lineRule="auto"/>
              <w:ind w:left="115" w:right="608"/>
              <w:rPr>
                <w:sz w:val="20"/>
              </w:rPr>
            </w:pPr>
            <w:r>
              <w:rPr>
                <w:sz w:val="24"/>
              </w:rPr>
              <w:t>-</w:t>
            </w:r>
            <w:r>
              <w:rPr>
                <w:spacing w:val="-15"/>
                <w:sz w:val="24"/>
              </w:rPr>
              <w:t xml:space="preserve"> </w:t>
            </w:r>
            <w:r>
              <w:rPr>
                <w:sz w:val="20"/>
              </w:rPr>
              <w:t xml:space="preserve">психологическая </w:t>
            </w:r>
            <w:r>
              <w:rPr>
                <w:spacing w:val="-2"/>
                <w:sz w:val="20"/>
              </w:rPr>
              <w:t>поддержка участников</w:t>
            </w:r>
          </w:p>
          <w:p w14:paraId="43B3E6A4" w14:textId="77777777" w:rsidR="0063211A" w:rsidRDefault="00D667CD">
            <w:pPr>
              <w:pStyle w:val="TableParagraph"/>
              <w:spacing w:before="1" w:line="226" w:lineRule="exact"/>
              <w:ind w:left="115"/>
              <w:rPr>
                <w:sz w:val="20"/>
              </w:rPr>
            </w:pPr>
            <w:r>
              <w:rPr>
                <w:spacing w:val="-2"/>
                <w:sz w:val="20"/>
              </w:rPr>
              <w:t>олимпиад</w:t>
            </w:r>
          </w:p>
        </w:tc>
        <w:tc>
          <w:tcPr>
            <w:tcW w:w="2537" w:type="dxa"/>
            <w:tcBorders>
              <w:top w:val="nil"/>
              <w:bottom w:val="nil"/>
            </w:tcBorders>
          </w:tcPr>
          <w:p w14:paraId="67A3FBF1" w14:textId="77777777" w:rsidR="0063211A" w:rsidRDefault="0063211A">
            <w:pPr>
              <w:pStyle w:val="TableParagraph"/>
              <w:rPr>
                <w:sz w:val="18"/>
              </w:rPr>
            </w:pPr>
          </w:p>
        </w:tc>
        <w:tc>
          <w:tcPr>
            <w:tcW w:w="1904" w:type="dxa"/>
            <w:tcBorders>
              <w:top w:val="nil"/>
              <w:bottom w:val="nil"/>
            </w:tcBorders>
          </w:tcPr>
          <w:p w14:paraId="190528A4" w14:textId="77777777" w:rsidR="0063211A" w:rsidRDefault="0063211A">
            <w:pPr>
              <w:pStyle w:val="TableParagraph"/>
              <w:rPr>
                <w:sz w:val="18"/>
              </w:rPr>
            </w:pPr>
          </w:p>
        </w:tc>
        <w:tc>
          <w:tcPr>
            <w:tcW w:w="1690" w:type="dxa"/>
            <w:vMerge/>
            <w:tcBorders>
              <w:top w:val="nil"/>
            </w:tcBorders>
          </w:tcPr>
          <w:p w14:paraId="75F4D81E" w14:textId="77777777" w:rsidR="0063211A" w:rsidRDefault="0063211A">
            <w:pPr>
              <w:rPr>
                <w:sz w:val="2"/>
                <w:szCs w:val="2"/>
              </w:rPr>
            </w:pPr>
          </w:p>
        </w:tc>
      </w:tr>
      <w:tr w:rsidR="0063211A" w14:paraId="1AB97A29" w14:textId="77777777">
        <w:trPr>
          <w:trHeight w:val="296"/>
        </w:trPr>
        <w:tc>
          <w:tcPr>
            <w:tcW w:w="2112" w:type="dxa"/>
            <w:tcBorders>
              <w:top w:val="nil"/>
              <w:bottom w:val="nil"/>
            </w:tcBorders>
          </w:tcPr>
          <w:p w14:paraId="10A281B7" w14:textId="77777777" w:rsidR="0063211A" w:rsidRDefault="0063211A">
            <w:pPr>
              <w:pStyle w:val="TableParagraph"/>
              <w:rPr>
                <w:sz w:val="18"/>
              </w:rPr>
            </w:pPr>
          </w:p>
        </w:tc>
        <w:tc>
          <w:tcPr>
            <w:tcW w:w="2326" w:type="dxa"/>
            <w:tcBorders>
              <w:top w:val="nil"/>
              <w:bottom w:val="nil"/>
            </w:tcBorders>
          </w:tcPr>
          <w:p w14:paraId="4556FF47" w14:textId="77777777" w:rsidR="0063211A" w:rsidRDefault="00D667CD">
            <w:pPr>
              <w:pStyle w:val="TableParagraph"/>
              <w:spacing w:before="6" w:line="271" w:lineRule="exact"/>
              <w:ind w:left="115"/>
              <w:rPr>
                <w:sz w:val="20"/>
              </w:rPr>
            </w:pPr>
            <w:r>
              <w:rPr>
                <w:sz w:val="24"/>
              </w:rPr>
              <w:t>-</w:t>
            </w:r>
            <w:r>
              <w:rPr>
                <w:spacing w:val="-2"/>
                <w:sz w:val="24"/>
              </w:rPr>
              <w:t xml:space="preserve"> </w:t>
            </w:r>
            <w:proofErr w:type="spellStart"/>
            <w:r>
              <w:rPr>
                <w:spacing w:val="-2"/>
                <w:sz w:val="20"/>
              </w:rPr>
              <w:t>индивидуализац</w:t>
            </w:r>
            <w:proofErr w:type="spellEnd"/>
          </w:p>
        </w:tc>
        <w:tc>
          <w:tcPr>
            <w:tcW w:w="2537" w:type="dxa"/>
            <w:tcBorders>
              <w:top w:val="nil"/>
              <w:bottom w:val="nil"/>
            </w:tcBorders>
          </w:tcPr>
          <w:p w14:paraId="358C30AB" w14:textId="77777777" w:rsidR="0063211A" w:rsidRDefault="0063211A">
            <w:pPr>
              <w:pStyle w:val="TableParagraph"/>
              <w:rPr>
                <w:sz w:val="18"/>
              </w:rPr>
            </w:pPr>
          </w:p>
        </w:tc>
        <w:tc>
          <w:tcPr>
            <w:tcW w:w="1904" w:type="dxa"/>
            <w:tcBorders>
              <w:top w:val="nil"/>
              <w:bottom w:val="nil"/>
            </w:tcBorders>
          </w:tcPr>
          <w:p w14:paraId="5E33DCD9" w14:textId="77777777" w:rsidR="0063211A" w:rsidRDefault="0063211A">
            <w:pPr>
              <w:pStyle w:val="TableParagraph"/>
              <w:rPr>
                <w:sz w:val="18"/>
              </w:rPr>
            </w:pPr>
          </w:p>
        </w:tc>
        <w:tc>
          <w:tcPr>
            <w:tcW w:w="1690" w:type="dxa"/>
            <w:vMerge/>
            <w:tcBorders>
              <w:top w:val="nil"/>
            </w:tcBorders>
          </w:tcPr>
          <w:p w14:paraId="06AC4AAD" w14:textId="77777777" w:rsidR="0063211A" w:rsidRDefault="0063211A">
            <w:pPr>
              <w:rPr>
                <w:sz w:val="2"/>
                <w:szCs w:val="2"/>
              </w:rPr>
            </w:pPr>
          </w:p>
        </w:tc>
      </w:tr>
      <w:tr w:rsidR="0063211A" w14:paraId="731D6196" w14:textId="77777777">
        <w:trPr>
          <w:trHeight w:val="255"/>
        </w:trPr>
        <w:tc>
          <w:tcPr>
            <w:tcW w:w="2112" w:type="dxa"/>
            <w:tcBorders>
              <w:top w:val="nil"/>
              <w:bottom w:val="nil"/>
            </w:tcBorders>
          </w:tcPr>
          <w:p w14:paraId="589029EB" w14:textId="77777777" w:rsidR="0063211A" w:rsidRDefault="0063211A">
            <w:pPr>
              <w:pStyle w:val="TableParagraph"/>
              <w:rPr>
                <w:sz w:val="18"/>
              </w:rPr>
            </w:pPr>
          </w:p>
        </w:tc>
        <w:tc>
          <w:tcPr>
            <w:tcW w:w="2326" w:type="dxa"/>
            <w:tcBorders>
              <w:top w:val="nil"/>
              <w:bottom w:val="nil"/>
            </w:tcBorders>
          </w:tcPr>
          <w:p w14:paraId="2DA510F6" w14:textId="77777777" w:rsidR="0063211A" w:rsidRDefault="00D667CD">
            <w:pPr>
              <w:pStyle w:val="TableParagraph"/>
              <w:spacing w:before="5"/>
              <w:ind w:left="115"/>
              <w:rPr>
                <w:sz w:val="20"/>
              </w:rPr>
            </w:pPr>
            <w:proofErr w:type="spellStart"/>
            <w:r>
              <w:rPr>
                <w:sz w:val="20"/>
              </w:rPr>
              <w:t>ия</w:t>
            </w:r>
            <w:proofErr w:type="spellEnd"/>
            <w:r>
              <w:rPr>
                <w:spacing w:val="-11"/>
                <w:sz w:val="20"/>
              </w:rPr>
              <w:t xml:space="preserve"> </w:t>
            </w:r>
            <w:r>
              <w:rPr>
                <w:spacing w:val="-10"/>
                <w:sz w:val="20"/>
              </w:rPr>
              <w:t>и</w:t>
            </w:r>
          </w:p>
        </w:tc>
        <w:tc>
          <w:tcPr>
            <w:tcW w:w="2537" w:type="dxa"/>
            <w:tcBorders>
              <w:top w:val="nil"/>
              <w:bottom w:val="nil"/>
            </w:tcBorders>
          </w:tcPr>
          <w:p w14:paraId="3088791F" w14:textId="77777777" w:rsidR="0063211A" w:rsidRDefault="0063211A">
            <w:pPr>
              <w:pStyle w:val="TableParagraph"/>
              <w:rPr>
                <w:sz w:val="18"/>
              </w:rPr>
            </w:pPr>
          </w:p>
        </w:tc>
        <w:tc>
          <w:tcPr>
            <w:tcW w:w="1904" w:type="dxa"/>
            <w:tcBorders>
              <w:top w:val="nil"/>
              <w:bottom w:val="nil"/>
            </w:tcBorders>
          </w:tcPr>
          <w:p w14:paraId="7E9B663C" w14:textId="77777777" w:rsidR="0063211A" w:rsidRDefault="0063211A">
            <w:pPr>
              <w:pStyle w:val="TableParagraph"/>
              <w:rPr>
                <w:sz w:val="18"/>
              </w:rPr>
            </w:pPr>
          </w:p>
        </w:tc>
        <w:tc>
          <w:tcPr>
            <w:tcW w:w="1690" w:type="dxa"/>
            <w:vMerge/>
            <w:tcBorders>
              <w:top w:val="nil"/>
            </w:tcBorders>
          </w:tcPr>
          <w:p w14:paraId="2AAE130B" w14:textId="77777777" w:rsidR="0063211A" w:rsidRDefault="0063211A">
            <w:pPr>
              <w:rPr>
                <w:sz w:val="2"/>
                <w:szCs w:val="2"/>
              </w:rPr>
            </w:pPr>
          </w:p>
        </w:tc>
      </w:tr>
      <w:tr w:rsidR="0063211A" w14:paraId="1AC44848" w14:textId="77777777">
        <w:trPr>
          <w:trHeight w:val="260"/>
        </w:trPr>
        <w:tc>
          <w:tcPr>
            <w:tcW w:w="2112" w:type="dxa"/>
            <w:tcBorders>
              <w:top w:val="nil"/>
              <w:bottom w:val="nil"/>
            </w:tcBorders>
          </w:tcPr>
          <w:p w14:paraId="4935BA77" w14:textId="77777777" w:rsidR="0063211A" w:rsidRDefault="0063211A">
            <w:pPr>
              <w:pStyle w:val="TableParagraph"/>
              <w:rPr>
                <w:sz w:val="18"/>
              </w:rPr>
            </w:pPr>
          </w:p>
        </w:tc>
        <w:tc>
          <w:tcPr>
            <w:tcW w:w="2326" w:type="dxa"/>
            <w:tcBorders>
              <w:top w:val="nil"/>
              <w:bottom w:val="nil"/>
            </w:tcBorders>
          </w:tcPr>
          <w:p w14:paraId="2D3F548D" w14:textId="77777777" w:rsidR="0063211A" w:rsidRDefault="00D667CD">
            <w:pPr>
              <w:pStyle w:val="TableParagraph"/>
              <w:spacing w:before="11" w:line="229" w:lineRule="exact"/>
              <w:ind w:left="115"/>
              <w:rPr>
                <w:sz w:val="20"/>
              </w:rPr>
            </w:pPr>
            <w:r>
              <w:rPr>
                <w:spacing w:val="-2"/>
                <w:sz w:val="20"/>
              </w:rPr>
              <w:t>дифференциация</w:t>
            </w:r>
          </w:p>
        </w:tc>
        <w:tc>
          <w:tcPr>
            <w:tcW w:w="2537" w:type="dxa"/>
            <w:tcBorders>
              <w:top w:val="nil"/>
              <w:bottom w:val="nil"/>
            </w:tcBorders>
          </w:tcPr>
          <w:p w14:paraId="719B7F95" w14:textId="77777777" w:rsidR="0063211A" w:rsidRDefault="0063211A">
            <w:pPr>
              <w:pStyle w:val="TableParagraph"/>
              <w:rPr>
                <w:sz w:val="18"/>
              </w:rPr>
            </w:pPr>
          </w:p>
        </w:tc>
        <w:tc>
          <w:tcPr>
            <w:tcW w:w="1904" w:type="dxa"/>
            <w:tcBorders>
              <w:top w:val="nil"/>
              <w:bottom w:val="nil"/>
            </w:tcBorders>
          </w:tcPr>
          <w:p w14:paraId="757A7993" w14:textId="77777777" w:rsidR="0063211A" w:rsidRDefault="0063211A">
            <w:pPr>
              <w:pStyle w:val="TableParagraph"/>
              <w:rPr>
                <w:sz w:val="18"/>
              </w:rPr>
            </w:pPr>
          </w:p>
        </w:tc>
        <w:tc>
          <w:tcPr>
            <w:tcW w:w="1690" w:type="dxa"/>
            <w:vMerge/>
            <w:tcBorders>
              <w:top w:val="nil"/>
            </w:tcBorders>
          </w:tcPr>
          <w:p w14:paraId="769705BE" w14:textId="77777777" w:rsidR="0063211A" w:rsidRDefault="0063211A">
            <w:pPr>
              <w:rPr>
                <w:sz w:val="2"/>
                <w:szCs w:val="2"/>
              </w:rPr>
            </w:pPr>
          </w:p>
        </w:tc>
      </w:tr>
      <w:tr w:rsidR="0063211A" w14:paraId="55BA26CD" w14:textId="77777777">
        <w:trPr>
          <w:trHeight w:val="239"/>
        </w:trPr>
        <w:tc>
          <w:tcPr>
            <w:tcW w:w="2112" w:type="dxa"/>
            <w:tcBorders>
              <w:top w:val="nil"/>
            </w:tcBorders>
          </w:tcPr>
          <w:p w14:paraId="7715A82D" w14:textId="77777777" w:rsidR="0063211A" w:rsidRDefault="0063211A">
            <w:pPr>
              <w:pStyle w:val="TableParagraph"/>
              <w:rPr>
                <w:sz w:val="16"/>
              </w:rPr>
            </w:pPr>
          </w:p>
        </w:tc>
        <w:tc>
          <w:tcPr>
            <w:tcW w:w="2326" w:type="dxa"/>
            <w:tcBorders>
              <w:top w:val="nil"/>
            </w:tcBorders>
          </w:tcPr>
          <w:p w14:paraId="14E1C521" w14:textId="77777777" w:rsidR="0063211A" w:rsidRDefault="00D667CD">
            <w:pPr>
              <w:pStyle w:val="TableParagraph"/>
              <w:spacing w:before="10" w:line="210" w:lineRule="exact"/>
              <w:ind w:left="115"/>
              <w:rPr>
                <w:sz w:val="20"/>
              </w:rPr>
            </w:pPr>
            <w:r>
              <w:rPr>
                <w:spacing w:val="-2"/>
                <w:sz w:val="20"/>
              </w:rPr>
              <w:t>обучения</w:t>
            </w:r>
          </w:p>
        </w:tc>
        <w:tc>
          <w:tcPr>
            <w:tcW w:w="2537" w:type="dxa"/>
            <w:tcBorders>
              <w:top w:val="nil"/>
            </w:tcBorders>
          </w:tcPr>
          <w:p w14:paraId="3454435A" w14:textId="77777777" w:rsidR="0063211A" w:rsidRDefault="0063211A">
            <w:pPr>
              <w:pStyle w:val="TableParagraph"/>
              <w:rPr>
                <w:sz w:val="16"/>
              </w:rPr>
            </w:pPr>
          </w:p>
        </w:tc>
        <w:tc>
          <w:tcPr>
            <w:tcW w:w="1904" w:type="dxa"/>
            <w:tcBorders>
              <w:top w:val="nil"/>
            </w:tcBorders>
          </w:tcPr>
          <w:p w14:paraId="1FA8AEA9" w14:textId="77777777" w:rsidR="0063211A" w:rsidRDefault="0063211A">
            <w:pPr>
              <w:pStyle w:val="TableParagraph"/>
              <w:rPr>
                <w:sz w:val="16"/>
              </w:rPr>
            </w:pPr>
          </w:p>
        </w:tc>
        <w:tc>
          <w:tcPr>
            <w:tcW w:w="1690" w:type="dxa"/>
            <w:vMerge/>
            <w:tcBorders>
              <w:top w:val="nil"/>
            </w:tcBorders>
          </w:tcPr>
          <w:p w14:paraId="25415081" w14:textId="77777777" w:rsidR="0063211A" w:rsidRDefault="0063211A">
            <w:pPr>
              <w:rPr>
                <w:sz w:val="2"/>
                <w:szCs w:val="2"/>
              </w:rPr>
            </w:pPr>
          </w:p>
        </w:tc>
      </w:tr>
      <w:tr w:rsidR="0063211A" w14:paraId="44A431A4" w14:textId="77777777">
        <w:trPr>
          <w:trHeight w:val="2652"/>
        </w:trPr>
        <w:tc>
          <w:tcPr>
            <w:tcW w:w="2112" w:type="dxa"/>
          </w:tcPr>
          <w:p w14:paraId="616F5A51" w14:textId="77777777" w:rsidR="0063211A" w:rsidRDefault="00D667CD">
            <w:pPr>
              <w:pStyle w:val="TableParagraph"/>
              <w:spacing w:before="20"/>
              <w:ind w:left="110" w:right="281"/>
              <w:rPr>
                <w:sz w:val="20"/>
              </w:rPr>
            </w:pPr>
            <w:r>
              <w:rPr>
                <w:sz w:val="20"/>
              </w:rPr>
              <w:t xml:space="preserve">5. Формирование </w:t>
            </w:r>
            <w:r>
              <w:rPr>
                <w:spacing w:val="-2"/>
                <w:sz w:val="20"/>
              </w:rPr>
              <w:t xml:space="preserve">коммуникативных </w:t>
            </w:r>
            <w:r>
              <w:rPr>
                <w:sz w:val="20"/>
              </w:rPr>
              <w:t xml:space="preserve">навыков в </w:t>
            </w:r>
            <w:r>
              <w:rPr>
                <w:spacing w:val="-2"/>
                <w:sz w:val="20"/>
              </w:rPr>
              <w:t xml:space="preserve">разновозрастной </w:t>
            </w:r>
            <w:r>
              <w:rPr>
                <w:sz w:val="20"/>
              </w:rPr>
              <w:t>среде</w:t>
            </w:r>
            <w:r>
              <w:rPr>
                <w:spacing w:val="-9"/>
                <w:sz w:val="20"/>
              </w:rPr>
              <w:t xml:space="preserve"> </w:t>
            </w:r>
            <w:proofErr w:type="spellStart"/>
            <w:r>
              <w:rPr>
                <w:sz w:val="20"/>
              </w:rPr>
              <w:t>исреде</w:t>
            </w:r>
            <w:proofErr w:type="spellEnd"/>
            <w:r>
              <w:rPr>
                <w:sz w:val="20"/>
              </w:rPr>
              <w:t xml:space="preserve"> </w:t>
            </w:r>
            <w:r>
              <w:rPr>
                <w:spacing w:val="-2"/>
                <w:sz w:val="20"/>
              </w:rPr>
              <w:t>сверстников</w:t>
            </w:r>
          </w:p>
        </w:tc>
        <w:tc>
          <w:tcPr>
            <w:tcW w:w="2326" w:type="dxa"/>
          </w:tcPr>
          <w:p w14:paraId="07E8B916" w14:textId="77777777" w:rsidR="0063211A" w:rsidRDefault="00D667CD">
            <w:pPr>
              <w:pStyle w:val="TableParagraph"/>
              <w:numPr>
                <w:ilvl w:val="0"/>
                <w:numId w:val="15"/>
              </w:numPr>
              <w:tabs>
                <w:tab w:val="left" w:pos="253"/>
              </w:tabs>
              <w:spacing w:before="23" w:line="237" w:lineRule="auto"/>
              <w:ind w:right="816" w:firstLine="0"/>
              <w:rPr>
                <w:sz w:val="20"/>
              </w:rPr>
            </w:pPr>
            <w:r>
              <w:rPr>
                <w:spacing w:val="-2"/>
                <w:sz w:val="20"/>
              </w:rPr>
              <w:t xml:space="preserve">диагностика сферы межличностных </w:t>
            </w:r>
            <w:r>
              <w:rPr>
                <w:sz w:val="20"/>
              </w:rPr>
              <w:t>отношений</w:t>
            </w:r>
            <w:r>
              <w:rPr>
                <w:spacing w:val="-5"/>
                <w:sz w:val="20"/>
              </w:rPr>
              <w:t xml:space="preserve"> </w:t>
            </w:r>
            <w:r>
              <w:rPr>
                <w:sz w:val="20"/>
              </w:rPr>
              <w:t xml:space="preserve">и </w:t>
            </w:r>
            <w:r>
              <w:rPr>
                <w:spacing w:val="-2"/>
                <w:sz w:val="20"/>
              </w:rPr>
              <w:t>общения;</w:t>
            </w:r>
          </w:p>
          <w:p w14:paraId="06112470" w14:textId="77777777" w:rsidR="0063211A" w:rsidRDefault="00D667CD">
            <w:pPr>
              <w:pStyle w:val="TableParagraph"/>
              <w:numPr>
                <w:ilvl w:val="0"/>
                <w:numId w:val="15"/>
              </w:numPr>
              <w:tabs>
                <w:tab w:val="left" w:pos="253"/>
              </w:tabs>
              <w:spacing w:before="31" w:line="237" w:lineRule="auto"/>
              <w:ind w:right="145" w:firstLine="0"/>
              <w:rPr>
                <w:sz w:val="20"/>
              </w:rPr>
            </w:pPr>
            <w:r>
              <w:rPr>
                <w:spacing w:val="-2"/>
                <w:sz w:val="20"/>
              </w:rPr>
              <w:t xml:space="preserve">консультативная </w:t>
            </w:r>
            <w:proofErr w:type="spellStart"/>
            <w:r>
              <w:rPr>
                <w:spacing w:val="-2"/>
                <w:sz w:val="20"/>
              </w:rPr>
              <w:t>помощьдетям</w:t>
            </w:r>
            <w:proofErr w:type="spellEnd"/>
            <w:r>
              <w:rPr>
                <w:spacing w:val="-2"/>
                <w:sz w:val="20"/>
              </w:rPr>
              <w:t xml:space="preserve">, испытывающим </w:t>
            </w:r>
            <w:r>
              <w:rPr>
                <w:sz w:val="20"/>
              </w:rPr>
              <w:t>проблемы</w:t>
            </w:r>
            <w:r>
              <w:rPr>
                <w:spacing w:val="-13"/>
                <w:sz w:val="20"/>
              </w:rPr>
              <w:t xml:space="preserve"> </w:t>
            </w:r>
            <w:r>
              <w:rPr>
                <w:sz w:val="20"/>
              </w:rPr>
              <w:t>в</w:t>
            </w:r>
            <w:r>
              <w:rPr>
                <w:spacing w:val="-12"/>
                <w:sz w:val="20"/>
              </w:rPr>
              <w:t xml:space="preserve"> </w:t>
            </w:r>
            <w:r>
              <w:rPr>
                <w:sz w:val="20"/>
              </w:rPr>
              <w:t>общении</w:t>
            </w:r>
            <w:r>
              <w:rPr>
                <w:spacing w:val="-13"/>
                <w:sz w:val="20"/>
              </w:rPr>
              <w:t xml:space="preserve"> </w:t>
            </w:r>
            <w:r>
              <w:rPr>
                <w:sz w:val="20"/>
              </w:rPr>
              <w:t>со сверстниками, с</w:t>
            </w:r>
          </w:p>
          <w:p w14:paraId="5AAF8CF1" w14:textId="77777777" w:rsidR="0063211A" w:rsidRDefault="00D667CD">
            <w:pPr>
              <w:pStyle w:val="TableParagraph"/>
              <w:spacing w:line="210" w:lineRule="exact"/>
              <w:ind w:left="115"/>
              <w:rPr>
                <w:sz w:val="20"/>
              </w:rPr>
            </w:pPr>
            <w:r>
              <w:rPr>
                <w:spacing w:val="-2"/>
                <w:sz w:val="20"/>
              </w:rPr>
              <w:t>родителями.</w:t>
            </w:r>
          </w:p>
        </w:tc>
        <w:tc>
          <w:tcPr>
            <w:tcW w:w="2537" w:type="dxa"/>
          </w:tcPr>
          <w:p w14:paraId="1BBED27E" w14:textId="77777777" w:rsidR="0063211A" w:rsidRDefault="00D667CD">
            <w:pPr>
              <w:pStyle w:val="TableParagraph"/>
              <w:numPr>
                <w:ilvl w:val="0"/>
                <w:numId w:val="14"/>
              </w:numPr>
              <w:tabs>
                <w:tab w:val="left" w:pos="251"/>
              </w:tabs>
              <w:spacing w:before="23" w:line="237" w:lineRule="auto"/>
              <w:ind w:right="219" w:firstLine="0"/>
              <w:rPr>
                <w:sz w:val="20"/>
              </w:rPr>
            </w:pPr>
            <w:r>
              <w:rPr>
                <w:sz w:val="20"/>
              </w:rPr>
              <w:t>проведение групповых тренингов,</w:t>
            </w:r>
            <w:r>
              <w:rPr>
                <w:spacing w:val="-13"/>
                <w:sz w:val="20"/>
              </w:rPr>
              <w:t xml:space="preserve"> </w:t>
            </w:r>
            <w:r>
              <w:rPr>
                <w:sz w:val="20"/>
              </w:rPr>
              <w:t>направленных на</w:t>
            </w:r>
            <w:r>
              <w:rPr>
                <w:spacing w:val="-13"/>
                <w:sz w:val="20"/>
              </w:rPr>
              <w:t xml:space="preserve"> </w:t>
            </w:r>
            <w:r>
              <w:rPr>
                <w:sz w:val="20"/>
              </w:rPr>
              <w:t>установление</w:t>
            </w:r>
            <w:r>
              <w:rPr>
                <w:spacing w:val="-12"/>
                <w:sz w:val="20"/>
              </w:rPr>
              <w:t xml:space="preserve"> </w:t>
            </w:r>
            <w:r>
              <w:rPr>
                <w:sz w:val="20"/>
              </w:rPr>
              <w:t xml:space="preserve">контакта (тренинг развития мотивов межличностных </w:t>
            </w:r>
            <w:r>
              <w:rPr>
                <w:spacing w:val="-2"/>
                <w:sz w:val="20"/>
              </w:rPr>
              <w:t>отношений)</w:t>
            </w:r>
          </w:p>
          <w:p w14:paraId="029DF68E" w14:textId="77777777" w:rsidR="0063211A" w:rsidRDefault="00D667CD">
            <w:pPr>
              <w:pStyle w:val="TableParagraph"/>
              <w:numPr>
                <w:ilvl w:val="0"/>
                <w:numId w:val="14"/>
              </w:numPr>
              <w:tabs>
                <w:tab w:val="left" w:pos="251"/>
              </w:tabs>
              <w:spacing w:before="33" w:line="237" w:lineRule="auto"/>
              <w:ind w:right="1015" w:firstLine="0"/>
              <w:rPr>
                <w:sz w:val="20"/>
              </w:rPr>
            </w:pPr>
            <w:r>
              <w:rPr>
                <w:spacing w:val="-2"/>
                <w:sz w:val="20"/>
              </w:rPr>
              <w:t xml:space="preserve">организация </w:t>
            </w:r>
            <w:r>
              <w:rPr>
                <w:sz w:val="20"/>
              </w:rPr>
              <w:t xml:space="preserve">тематических и </w:t>
            </w:r>
            <w:proofErr w:type="spellStart"/>
            <w:r>
              <w:rPr>
                <w:spacing w:val="-2"/>
                <w:sz w:val="20"/>
              </w:rPr>
              <w:t>профилактическ</w:t>
            </w:r>
            <w:proofErr w:type="spellEnd"/>
            <w:r>
              <w:rPr>
                <w:spacing w:val="-2"/>
                <w:sz w:val="20"/>
              </w:rPr>
              <w:t xml:space="preserve"> </w:t>
            </w:r>
            <w:proofErr w:type="spellStart"/>
            <w:r>
              <w:rPr>
                <w:spacing w:val="-2"/>
                <w:sz w:val="20"/>
              </w:rPr>
              <w:t>ихзанятий</w:t>
            </w:r>
            <w:proofErr w:type="spellEnd"/>
            <w:r>
              <w:rPr>
                <w:spacing w:val="-2"/>
                <w:sz w:val="20"/>
              </w:rPr>
              <w:t>;</w:t>
            </w:r>
          </w:p>
        </w:tc>
        <w:tc>
          <w:tcPr>
            <w:tcW w:w="1904" w:type="dxa"/>
          </w:tcPr>
          <w:p w14:paraId="010863B5" w14:textId="77777777" w:rsidR="0063211A" w:rsidRDefault="00D667CD">
            <w:pPr>
              <w:pStyle w:val="TableParagraph"/>
              <w:numPr>
                <w:ilvl w:val="0"/>
                <w:numId w:val="13"/>
              </w:numPr>
              <w:tabs>
                <w:tab w:val="left" w:pos="251"/>
              </w:tabs>
              <w:spacing w:before="23" w:line="237" w:lineRule="auto"/>
              <w:ind w:right="445" w:firstLine="0"/>
              <w:rPr>
                <w:sz w:val="20"/>
              </w:rPr>
            </w:pPr>
            <w:r>
              <w:rPr>
                <w:spacing w:val="-2"/>
                <w:sz w:val="20"/>
              </w:rPr>
              <w:t xml:space="preserve">проведение тренинговых занятий, организация тематических </w:t>
            </w:r>
            <w:proofErr w:type="spellStart"/>
            <w:r>
              <w:rPr>
                <w:spacing w:val="-2"/>
                <w:sz w:val="20"/>
              </w:rPr>
              <w:t>классныхчасов</w:t>
            </w:r>
            <w:proofErr w:type="spellEnd"/>
            <w:r>
              <w:rPr>
                <w:spacing w:val="-2"/>
                <w:sz w:val="20"/>
              </w:rPr>
              <w:t>;</w:t>
            </w:r>
          </w:p>
          <w:p w14:paraId="39E5BA20" w14:textId="77777777" w:rsidR="0063211A" w:rsidRDefault="00D667CD">
            <w:pPr>
              <w:pStyle w:val="TableParagraph"/>
              <w:numPr>
                <w:ilvl w:val="0"/>
                <w:numId w:val="13"/>
              </w:numPr>
              <w:tabs>
                <w:tab w:val="left" w:pos="311"/>
              </w:tabs>
              <w:spacing w:before="33" w:line="237" w:lineRule="auto"/>
              <w:ind w:right="331" w:firstLine="60"/>
              <w:rPr>
                <w:sz w:val="20"/>
              </w:rPr>
            </w:pPr>
            <w:r>
              <w:rPr>
                <w:spacing w:val="-2"/>
                <w:sz w:val="20"/>
              </w:rPr>
              <w:t xml:space="preserve">проведение диагностических </w:t>
            </w:r>
            <w:r>
              <w:rPr>
                <w:sz w:val="20"/>
              </w:rPr>
              <w:t xml:space="preserve">мероприятий с </w:t>
            </w:r>
            <w:r>
              <w:rPr>
                <w:spacing w:val="-2"/>
                <w:sz w:val="20"/>
              </w:rPr>
              <w:t>обучающимися</w:t>
            </w:r>
          </w:p>
          <w:p w14:paraId="3D221DE8" w14:textId="77777777" w:rsidR="0063211A" w:rsidRDefault="00D667CD">
            <w:pPr>
              <w:pStyle w:val="TableParagraph"/>
              <w:spacing w:line="208" w:lineRule="exact"/>
              <w:ind w:left="113"/>
              <w:rPr>
                <w:sz w:val="20"/>
              </w:rPr>
            </w:pPr>
            <w:r>
              <w:rPr>
                <w:spacing w:val="-2"/>
                <w:sz w:val="20"/>
              </w:rPr>
              <w:t>класса</w:t>
            </w:r>
          </w:p>
        </w:tc>
        <w:tc>
          <w:tcPr>
            <w:tcW w:w="1690" w:type="dxa"/>
          </w:tcPr>
          <w:p w14:paraId="60E23488" w14:textId="77777777" w:rsidR="0063211A" w:rsidRDefault="00D667CD">
            <w:pPr>
              <w:pStyle w:val="TableParagraph"/>
              <w:numPr>
                <w:ilvl w:val="0"/>
                <w:numId w:val="12"/>
              </w:numPr>
              <w:tabs>
                <w:tab w:val="left" w:pos="248"/>
              </w:tabs>
              <w:spacing w:before="23" w:line="235" w:lineRule="auto"/>
              <w:ind w:right="653" w:firstLine="0"/>
              <w:rPr>
                <w:sz w:val="20"/>
              </w:rPr>
            </w:pPr>
            <w:proofErr w:type="spellStart"/>
            <w:r>
              <w:rPr>
                <w:spacing w:val="-2"/>
                <w:sz w:val="20"/>
              </w:rPr>
              <w:t>консульт</w:t>
            </w:r>
            <w:proofErr w:type="spellEnd"/>
            <w:r>
              <w:rPr>
                <w:spacing w:val="-2"/>
                <w:sz w:val="20"/>
              </w:rPr>
              <w:t xml:space="preserve"> </w:t>
            </w:r>
            <w:proofErr w:type="spellStart"/>
            <w:r>
              <w:rPr>
                <w:spacing w:val="-2"/>
                <w:sz w:val="20"/>
              </w:rPr>
              <w:t>ативной</w:t>
            </w:r>
            <w:proofErr w:type="spellEnd"/>
            <w:r>
              <w:rPr>
                <w:spacing w:val="-2"/>
                <w:sz w:val="20"/>
              </w:rPr>
              <w:t xml:space="preserve"> помощи педагогам;</w:t>
            </w:r>
          </w:p>
          <w:p w14:paraId="61062AC8" w14:textId="77777777" w:rsidR="0063211A" w:rsidRDefault="00D667CD">
            <w:pPr>
              <w:pStyle w:val="TableParagraph"/>
              <w:numPr>
                <w:ilvl w:val="0"/>
                <w:numId w:val="12"/>
              </w:numPr>
              <w:tabs>
                <w:tab w:val="left" w:pos="308"/>
              </w:tabs>
              <w:spacing w:before="30" w:line="237" w:lineRule="auto"/>
              <w:ind w:right="362" w:firstLine="60"/>
              <w:rPr>
                <w:sz w:val="20"/>
              </w:rPr>
            </w:pPr>
            <w:r>
              <w:rPr>
                <w:spacing w:val="-2"/>
                <w:sz w:val="20"/>
              </w:rPr>
              <w:t xml:space="preserve">проведение тематических </w:t>
            </w:r>
            <w:r>
              <w:rPr>
                <w:sz w:val="20"/>
              </w:rPr>
              <w:t>лекториев</w:t>
            </w:r>
            <w:r>
              <w:rPr>
                <w:spacing w:val="-13"/>
                <w:sz w:val="20"/>
              </w:rPr>
              <w:t xml:space="preserve"> </w:t>
            </w:r>
            <w:r>
              <w:rPr>
                <w:sz w:val="20"/>
              </w:rPr>
              <w:t>для родителей</w:t>
            </w:r>
            <w:r>
              <w:rPr>
                <w:spacing w:val="-13"/>
                <w:sz w:val="20"/>
              </w:rPr>
              <w:t xml:space="preserve"> </w:t>
            </w:r>
            <w:r>
              <w:rPr>
                <w:sz w:val="20"/>
              </w:rPr>
              <w:t xml:space="preserve">и </w:t>
            </w:r>
            <w:r>
              <w:rPr>
                <w:spacing w:val="-2"/>
                <w:sz w:val="20"/>
              </w:rPr>
              <w:t>педагогов</w:t>
            </w:r>
          </w:p>
        </w:tc>
      </w:tr>
      <w:tr w:rsidR="0063211A" w14:paraId="23004C87" w14:textId="77777777">
        <w:trPr>
          <w:trHeight w:val="4935"/>
        </w:trPr>
        <w:tc>
          <w:tcPr>
            <w:tcW w:w="2112" w:type="dxa"/>
            <w:tcBorders>
              <w:bottom w:val="nil"/>
            </w:tcBorders>
          </w:tcPr>
          <w:p w14:paraId="6A114B80" w14:textId="77777777" w:rsidR="0063211A" w:rsidRDefault="00D667CD">
            <w:pPr>
              <w:pStyle w:val="TableParagraph"/>
              <w:spacing w:before="19"/>
              <w:ind w:left="110" w:right="281"/>
              <w:rPr>
                <w:sz w:val="20"/>
              </w:rPr>
            </w:pPr>
            <w:r>
              <w:rPr>
                <w:sz w:val="20"/>
              </w:rPr>
              <w:t xml:space="preserve">6. Обеспечение осознанного и </w:t>
            </w:r>
            <w:r>
              <w:rPr>
                <w:spacing w:val="-2"/>
                <w:sz w:val="20"/>
              </w:rPr>
              <w:t xml:space="preserve">ответственного </w:t>
            </w:r>
            <w:r>
              <w:rPr>
                <w:sz w:val="20"/>
              </w:rPr>
              <w:t>выбора</w:t>
            </w:r>
            <w:r>
              <w:rPr>
                <w:spacing w:val="-13"/>
                <w:sz w:val="20"/>
              </w:rPr>
              <w:t xml:space="preserve"> </w:t>
            </w:r>
            <w:r>
              <w:rPr>
                <w:sz w:val="20"/>
              </w:rPr>
              <w:t xml:space="preserve">дальнейшей </w:t>
            </w:r>
            <w:r>
              <w:rPr>
                <w:spacing w:val="-2"/>
                <w:sz w:val="20"/>
              </w:rPr>
              <w:t xml:space="preserve">профессиональной </w:t>
            </w:r>
            <w:proofErr w:type="spellStart"/>
            <w:r>
              <w:rPr>
                <w:spacing w:val="-2"/>
                <w:sz w:val="20"/>
              </w:rPr>
              <w:t>сферыдеятельности</w:t>
            </w:r>
            <w:proofErr w:type="spellEnd"/>
          </w:p>
        </w:tc>
        <w:tc>
          <w:tcPr>
            <w:tcW w:w="2326" w:type="dxa"/>
            <w:tcBorders>
              <w:bottom w:val="nil"/>
            </w:tcBorders>
          </w:tcPr>
          <w:p w14:paraId="348A4F0F" w14:textId="77777777" w:rsidR="0063211A" w:rsidRDefault="00D667CD">
            <w:pPr>
              <w:pStyle w:val="TableParagraph"/>
              <w:numPr>
                <w:ilvl w:val="0"/>
                <w:numId w:val="11"/>
              </w:numPr>
              <w:tabs>
                <w:tab w:val="left" w:pos="253"/>
              </w:tabs>
              <w:spacing w:before="22" w:line="237" w:lineRule="auto"/>
              <w:ind w:right="492" w:firstLine="0"/>
              <w:rPr>
                <w:sz w:val="20"/>
              </w:rPr>
            </w:pPr>
            <w:r>
              <w:rPr>
                <w:spacing w:val="-2"/>
                <w:sz w:val="20"/>
              </w:rPr>
              <w:t xml:space="preserve">проведение индивидуальных </w:t>
            </w:r>
            <w:r>
              <w:rPr>
                <w:sz w:val="20"/>
              </w:rPr>
              <w:t xml:space="preserve">консультаций с </w:t>
            </w:r>
            <w:r>
              <w:rPr>
                <w:spacing w:val="-2"/>
                <w:sz w:val="20"/>
              </w:rPr>
              <w:t xml:space="preserve">учащимися, </w:t>
            </w:r>
            <w:r>
              <w:rPr>
                <w:sz w:val="20"/>
              </w:rPr>
              <w:t>педагогами</w:t>
            </w:r>
            <w:r>
              <w:rPr>
                <w:spacing w:val="-11"/>
                <w:sz w:val="20"/>
              </w:rPr>
              <w:t xml:space="preserve"> </w:t>
            </w:r>
            <w:r>
              <w:rPr>
                <w:sz w:val="20"/>
              </w:rPr>
              <w:t>и родителями</w:t>
            </w:r>
            <w:r>
              <w:rPr>
                <w:spacing w:val="-13"/>
                <w:sz w:val="20"/>
              </w:rPr>
              <w:t xml:space="preserve"> </w:t>
            </w:r>
            <w:r>
              <w:rPr>
                <w:sz w:val="20"/>
              </w:rPr>
              <w:t>по</w:t>
            </w:r>
            <w:r>
              <w:rPr>
                <w:spacing w:val="-12"/>
                <w:sz w:val="20"/>
              </w:rPr>
              <w:t xml:space="preserve"> </w:t>
            </w:r>
            <w:r>
              <w:rPr>
                <w:sz w:val="20"/>
              </w:rPr>
              <w:t>теме</w:t>
            </w:r>
          </w:p>
          <w:p w14:paraId="3907B8F5" w14:textId="77777777" w:rsidR="0063211A" w:rsidRDefault="00D667CD">
            <w:pPr>
              <w:pStyle w:val="TableParagraph"/>
              <w:spacing w:before="4"/>
              <w:ind w:left="115" w:right="824"/>
              <w:rPr>
                <w:sz w:val="20"/>
              </w:rPr>
            </w:pPr>
            <w:r>
              <w:rPr>
                <w:spacing w:val="-2"/>
                <w:sz w:val="20"/>
              </w:rPr>
              <w:t>«Выбор будущей профессии»;</w:t>
            </w:r>
          </w:p>
          <w:p w14:paraId="784F65EB" w14:textId="77777777" w:rsidR="0063211A" w:rsidRDefault="00D667CD">
            <w:pPr>
              <w:pStyle w:val="TableParagraph"/>
              <w:numPr>
                <w:ilvl w:val="0"/>
                <w:numId w:val="11"/>
              </w:numPr>
              <w:tabs>
                <w:tab w:val="left" w:pos="313"/>
              </w:tabs>
              <w:spacing w:before="29" w:line="237" w:lineRule="auto"/>
              <w:ind w:right="270" w:firstLine="0"/>
              <w:rPr>
                <w:sz w:val="20"/>
              </w:rPr>
            </w:pPr>
            <w:r>
              <w:rPr>
                <w:spacing w:val="-2"/>
                <w:sz w:val="20"/>
              </w:rPr>
              <w:t xml:space="preserve">оказание консультативной </w:t>
            </w:r>
            <w:proofErr w:type="spellStart"/>
            <w:r>
              <w:rPr>
                <w:sz w:val="20"/>
              </w:rPr>
              <w:t>помощипедагогам</w:t>
            </w:r>
            <w:proofErr w:type="spellEnd"/>
            <w:r>
              <w:rPr>
                <w:sz w:val="20"/>
              </w:rPr>
              <w:t xml:space="preserve"> по вопросам</w:t>
            </w:r>
            <w:r>
              <w:rPr>
                <w:spacing w:val="-13"/>
                <w:sz w:val="20"/>
              </w:rPr>
              <w:t xml:space="preserve"> </w:t>
            </w:r>
            <w:r>
              <w:rPr>
                <w:sz w:val="20"/>
              </w:rPr>
              <w:t xml:space="preserve">организации </w:t>
            </w:r>
            <w:r>
              <w:rPr>
                <w:spacing w:val="-2"/>
                <w:sz w:val="20"/>
              </w:rPr>
              <w:t>тематических профориентационных мероприятий</w:t>
            </w:r>
          </w:p>
        </w:tc>
        <w:tc>
          <w:tcPr>
            <w:tcW w:w="2537" w:type="dxa"/>
            <w:tcBorders>
              <w:bottom w:val="nil"/>
            </w:tcBorders>
          </w:tcPr>
          <w:p w14:paraId="1905DD30" w14:textId="77777777" w:rsidR="0063211A" w:rsidRDefault="00D667CD">
            <w:pPr>
              <w:pStyle w:val="TableParagraph"/>
              <w:spacing w:before="19"/>
              <w:ind w:left="113" w:right="1135"/>
              <w:rPr>
                <w:sz w:val="20"/>
              </w:rPr>
            </w:pPr>
            <w:r>
              <w:rPr>
                <w:spacing w:val="-2"/>
                <w:sz w:val="20"/>
              </w:rPr>
              <w:t>-проведение коррекционно- развивающих занятий;</w:t>
            </w:r>
          </w:p>
          <w:p w14:paraId="110334CF" w14:textId="77777777" w:rsidR="0063211A" w:rsidRDefault="00D667CD">
            <w:pPr>
              <w:pStyle w:val="TableParagraph"/>
              <w:spacing w:before="29"/>
              <w:ind w:left="173"/>
              <w:rPr>
                <w:sz w:val="20"/>
              </w:rPr>
            </w:pPr>
            <w:r>
              <w:rPr>
                <w:spacing w:val="-2"/>
                <w:sz w:val="20"/>
              </w:rPr>
              <w:t>-факультативы</w:t>
            </w:r>
          </w:p>
          <w:p w14:paraId="430DAFC8" w14:textId="77777777" w:rsidR="0063211A" w:rsidRDefault="00D667CD">
            <w:pPr>
              <w:pStyle w:val="TableParagraph"/>
              <w:ind w:left="113" w:right="269"/>
              <w:rPr>
                <w:sz w:val="20"/>
              </w:rPr>
            </w:pPr>
            <w:r>
              <w:rPr>
                <w:spacing w:val="-2"/>
                <w:sz w:val="20"/>
              </w:rPr>
              <w:t>«Психолого- педагогическое сопровождение выпускников» («</w:t>
            </w:r>
            <w:proofErr w:type="spellStart"/>
            <w:r>
              <w:rPr>
                <w:spacing w:val="-2"/>
                <w:sz w:val="20"/>
              </w:rPr>
              <w:t>Выборбудущей</w:t>
            </w:r>
            <w:proofErr w:type="spellEnd"/>
            <w:r>
              <w:rPr>
                <w:spacing w:val="-2"/>
                <w:sz w:val="20"/>
              </w:rPr>
              <w:t xml:space="preserve"> профессии»)</w:t>
            </w:r>
          </w:p>
        </w:tc>
        <w:tc>
          <w:tcPr>
            <w:tcW w:w="1904" w:type="dxa"/>
            <w:tcBorders>
              <w:bottom w:val="nil"/>
            </w:tcBorders>
          </w:tcPr>
          <w:p w14:paraId="7F1D698A" w14:textId="77777777" w:rsidR="0063211A" w:rsidRDefault="00D667CD">
            <w:pPr>
              <w:pStyle w:val="TableParagraph"/>
              <w:spacing w:before="19"/>
              <w:ind w:left="113" w:right="232"/>
              <w:rPr>
                <w:sz w:val="20"/>
              </w:rPr>
            </w:pPr>
            <w:r>
              <w:rPr>
                <w:sz w:val="20"/>
              </w:rPr>
              <w:t xml:space="preserve">- проведение </w:t>
            </w:r>
            <w:r>
              <w:rPr>
                <w:spacing w:val="-2"/>
                <w:sz w:val="20"/>
              </w:rPr>
              <w:t xml:space="preserve">диагностических </w:t>
            </w:r>
            <w:proofErr w:type="spellStart"/>
            <w:r>
              <w:rPr>
                <w:spacing w:val="-2"/>
                <w:sz w:val="20"/>
              </w:rPr>
              <w:t>профориентацион</w:t>
            </w:r>
            <w:proofErr w:type="spellEnd"/>
            <w:r>
              <w:rPr>
                <w:spacing w:val="-2"/>
                <w:sz w:val="20"/>
              </w:rPr>
              <w:t xml:space="preserve"> </w:t>
            </w:r>
            <w:proofErr w:type="spellStart"/>
            <w:r>
              <w:rPr>
                <w:sz w:val="20"/>
              </w:rPr>
              <w:t>ных</w:t>
            </w:r>
            <w:proofErr w:type="spellEnd"/>
            <w:r>
              <w:rPr>
                <w:spacing w:val="-13"/>
                <w:sz w:val="20"/>
              </w:rPr>
              <w:t xml:space="preserve"> </w:t>
            </w:r>
            <w:r>
              <w:rPr>
                <w:sz w:val="20"/>
              </w:rPr>
              <w:t xml:space="preserve">мероприятий с обучающимися </w:t>
            </w:r>
            <w:r>
              <w:rPr>
                <w:spacing w:val="-2"/>
                <w:sz w:val="20"/>
              </w:rPr>
              <w:t>класса;</w:t>
            </w:r>
          </w:p>
          <w:p w14:paraId="2666C3D4" w14:textId="77777777" w:rsidR="0063211A" w:rsidRDefault="00D667CD">
            <w:pPr>
              <w:pStyle w:val="TableParagraph"/>
              <w:spacing w:before="27"/>
              <w:ind w:left="113" w:right="232"/>
              <w:rPr>
                <w:sz w:val="20"/>
              </w:rPr>
            </w:pPr>
            <w:r>
              <w:rPr>
                <w:spacing w:val="-2"/>
                <w:sz w:val="20"/>
              </w:rPr>
              <w:t xml:space="preserve">-организация информационной </w:t>
            </w:r>
            <w:r>
              <w:rPr>
                <w:sz w:val="20"/>
              </w:rPr>
              <w:t xml:space="preserve">работы с </w:t>
            </w:r>
            <w:r>
              <w:rPr>
                <w:spacing w:val="-2"/>
                <w:sz w:val="20"/>
              </w:rPr>
              <w:t xml:space="preserve">обучающимися, </w:t>
            </w:r>
            <w:r>
              <w:rPr>
                <w:sz w:val="20"/>
              </w:rPr>
              <w:t xml:space="preserve">направленной на ознакомление с ситуацией на рынке труда, с </w:t>
            </w:r>
            <w:r>
              <w:rPr>
                <w:spacing w:val="-2"/>
                <w:sz w:val="20"/>
              </w:rPr>
              <w:t xml:space="preserve">профессиональны </w:t>
            </w:r>
            <w:r>
              <w:rPr>
                <w:sz w:val="20"/>
              </w:rPr>
              <w:t>ми</w:t>
            </w:r>
            <w:r>
              <w:rPr>
                <w:spacing w:val="-13"/>
                <w:sz w:val="20"/>
              </w:rPr>
              <w:t xml:space="preserve"> </w:t>
            </w:r>
            <w:r>
              <w:rPr>
                <w:sz w:val="20"/>
              </w:rPr>
              <w:t xml:space="preserve">учреждениями </w:t>
            </w:r>
            <w:r>
              <w:rPr>
                <w:spacing w:val="-2"/>
                <w:sz w:val="20"/>
              </w:rPr>
              <w:t xml:space="preserve">начального, </w:t>
            </w:r>
            <w:r>
              <w:rPr>
                <w:sz w:val="20"/>
              </w:rPr>
              <w:t>среднего</w:t>
            </w:r>
            <w:r>
              <w:rPr>
                <w:spacing w:val="-13"/>
                <w:sz w:val="20"/>
              </w:rPr>
              <w:t xml:space="preserve"> </w:t>
            </w:r>
            <w:r>
              <w:rPr>
                <w:sz w:val="20"/>
              </w:rPr>
              <w:t xml:space="preserve">и </w:t>
            </w:r>
            <w:r>
              <w:rPr>
                <w:spacing w:val="-2"/>
                <w:sz w:val="20"/>
              </w:rPr>
              <w:t>высшего образования.</w:t>
            </w:r>
          </w:p>
        </w:tc>
        <w:tc>
          <w:tcPr>
            <w:tcW w:w="1690" w:type="dxa"/>
            <w:tcBorders>
              <w:bottom w:val="nil"/>
            </w:tcBorders>
          </w:tcPr>
          <w:p w14:paraId="4F7356AF" w14:textId="77777777" w:rsidR="0063211A" w:rsidRDefault="00D667CD">
            <w:pPr>
              <w:pStyle w:val="TableParagraph"/>
              <w:spacing w:before="22" w:line="237" w:lineRule="auto"/>
              <w:ind w:left="110" w:right="648"/>
              <w:rPr>
                <w:sz w:val="20"/>
              </w:rPr>
            </w:pPr>
            <w:r>
              <w:rPr>
                <w:sz w:val="24"/>
              </w:rPr>
              <w:t>-</w:t>
            </w:r>
            <w:r>
              <w:rPr>
                <w:spacing w:val="-15"/>
                <w:sz w:val="24"/>
              </w:rPr>
              <w:t xml:space="preserve"> </w:t>
            </w:r>
            <w:proofErr w:type="spellStart"/>
            <w:r>
              <w:rPr>
                <w:sz w:val="20"/>
              </w:rPr>
              <w:t>консульт</w:t>
            </w:r>
            <w:proofErr w:type="spellEnd"/>
            <w:r>
              <w:rPr>
                <w:sz w:val="20"/>
              </w:rPr>
              <w:t xml:space="preserve"> </w:t>
            </w:r>
            <w:proofErr w:type="spellStart"/>
            <w:r>
              <w:rPr>
                <w:spacing w:val="-2"/>
                <w:sz w:val="20"/>
              </w:rPr>
              <w:t>ативной</w:t>
            </w:r>
            <w:proofErr w:type="spellEnd"/>
            <w:r>
              <w:rPr>
                <w:spacing w:val="-2"/>
                <w:sz w:val="20"/>
              </w:rPr>
              <w:t xml:space="preserve"> помощи педагогам;</w:t>
            </w:r>
          </w:p>
          <w:p w14:paraId="16D15A08" w14:textId="77777777" w:rsidR="0063211A" w:rsidRDefault="00D667CD">
            <w:pPr>
              <w:pStyle w:val="TableParagraph"/>
              <w:spacing w:before="25"/>
              <w:ind w:left="110"/>
              <w:rPr>
                <w:sz w:val="20"/>
              </w:rPr>
            </w:pPr>
            <w:r>
              <w:rPr>
                <w:spacing w:val="-10"/>
                <w:sz w:val="20"/>
              </w:rPr>
              <w:t>-</w:t>
            </w:r>
          </w:p>
          <w:p w14:paraId="7877B24E" w14:textId="77777777" w:rsidR="0063211A" w:rsidRDefault="00D667CD">
            <w:pPr>
              <w:pStyle w:val="TableParagraph"/>
              <w:spacing w:before="1"/>
              <w:ind w:left="110" w:right="501"/>
              <w:rPr>
                <w:sz w:val="20"/>
              </w:rPr>
            </w:pPr>
            <w:r>
              <w:rPr>
                <w:spacing w:val="-2"/>
                <w:sz w:val="20"/>
              </w:rPr>
              <w:t xml:space="preserve">организация </w:t>
            </w:r>
            <w:r>
              <w:rPr>
                <w:spacing w:val="-10"/>
                <w:sz w:val="20"/>
              </w:rPr>
              <w:t>и</w:t>
            </w:r>
            <w:r>
              <w:rPr>
                <w:spacing w:val="-2"/>
                <w:sz w:val="20"/>
              </w:rPr>
              <w:t xml:space="preserve"> </w:t>
            </w:r>
            <w:proofErr w:type="spellStart"/>
            <w:r>
              <w:rPr>
                <w:spacing w:val="-2"/>
                <w:sz w:val="20"/>
              </w:rPr>
              <w:t>сопровожде</w:t>
            </w:r>
            <w:proofErr w:type="spellEnd"/>
            <w:r>
              <w:rPr>
                <w:spacing w:val="-2"/>
                <w:sz w:val="20"/>
              </w:rPr>
              <w:t xml:space="preserve"> </w:t>
            </w:r>
            <w:proofErr w:type="spellStart"/>
            <w:r>
              <w:rPr>
                <w:spacing w:val="-4"/>
                <w:sz w:val="20"/>
              </w:rPr>
              <w:t>ние</w:t>
            </w:r>
            <w:proofErr w:type="spellEnd"/>
            <w:r>
              <w:rPr>
                <w:spacing w:val="-4"/>
                <w:sz w:val="20"/>
              </w:rPr>
              <w:t xml:space="preserve"> </w:t>
            </w:r>
            <w:r>
              <w:rPr>
                <w:spacing w:val="-2"/>
                <w:sz w:val="20"/>
              </w:rPr>
              <w:t xml:space="preserve">тематически </w:t>
            </w:r>
            <w:r>
              <w:rPr>
                <w:spacing w:val="-10"/>
                <w:sz w:val="20"/>
              </w:rPr>
              <w:t>х</w:t>
            </w:r>
            <w:r>
              <w:rPr>
                <w:spacing w:val="-2"/>
                <w:sz w:val="20"/>
              </w:rPr>
              <w:t xml:space="preserve"> </w:t>
            </w:r>
            <w:proofErr w:type="spellStart"/>
            <w:r>
              <w:rPr>
                <w:spacing w:val="-2"/>
                <w:sz w:val="20"/>
              </w:rPr>
              <w:t>мероприяти</w:t>
            </w:r>
            <w:proofErr w:type="spellEnd"/>
            <w:r>
              <w:rPr>
                <w:spacing w:val="-2"/>
                <w:sz w:val="20"/>
              </w:rPr>
              <w:t xml:space="preserve"> </w:t>
            </w:r>
            <w:r>
              <w:rPr>
                <w:spacing w:val="-6"/>
                <w:sz w:val="20"/>
              </w:rPr>
              <w:t xml:space="preserve">й, </w:t>
            </w:r>
            <w:proofErr w:type="spellStart"/>
            <w:r>
              <w:rPr>
                <w:spacing w:val="-2"/>
                <w:sz w:val="20"/>
              </w:rPr>
              <w:t>направленн</w:t>
            </w:r>
            <w:proofErr w:type="spellEnd"/>
            <w:r>
              <w:rPr>
                <w:spacing w:val="-2"/>
                <w:sz w:val="20"/>
              </w:rPr>
              <w:t xml:space="preserve"> </w:t>
            </w:r>
            <w:proofErr w:type="spellStart"/>
            <w:r>
              <w:rPr>
                <w:sz w:val="20"/>
              </w:rPr>
              <w:t>ых</w:t>
            </w:r>
            <w:proofErr w:type="spellEnd"/>
            <w:r>
              <w:rPr>
                <w:sz w:val="20"/>
              </w:rPr>
              <w:t xml:space="preserve"> на </w:t>
            </w:r>
            <w:r>
              <w:rPr>
                <w:spacing w:val="-2"/>
                <w:sz w:val="20"/>
              </w:rPr>
              <w:t xml:space="preserve">формирован </w:t>
            </w:r>
            <w:proofErr w:type="spellStart"/>
            <w:r>
              <w:rPr>
                <w:spacing w:val="-6"/>
                <w:sz w:val="20"/>
              </w:rPr>
              <w:t>ие</w:t>
            </w:r>
            <w:proofErr w:type="spellEnd"/>
            <w:r>
              <w:rPr>
                <w:spacing w:val="-6"/>
                <w:sz w:val="20"/>
              </w:rPr>
              <w:t xml:space="preserve"> </w:t>
            </w:r>
            <w:r>
              <w:rPr>
                <w:spacing w:val="-2"/>
                <w:sz w:val="20"/>
              </w:rPr>
              <w:t>осознанного выбора будущей профессии;</w:t>
            </w:r>
          </w:p>
        </w:tc>
      </w:tr>
      <w:tr w:rsidR="0063211A" w14:paraId="79F5A2D6" w14:textId="77777777">
        <w:trPr>
          <w:trHeight w:val="967"/>
        </w:trPr>
        <w:tc>
          <w:tcPr>
            <w:tcW w:w="2112" w:type="dxa"/>
            <w:tcBorders>
              <w:top w:val="nil"/>
            </w:tcBorders>
          </w:tcPr>
          <w:p w14:paraId="5D84A9FD" w14:textId="77777777" w:rsidR="0063211A" w:rsidRDefault="0063211A">
            <w:pPr>
              <w:pStyle w:val="TableParagraph"/>
              <w:rPr>
                <w:sz w:val="18"/>
              </w:rPr>
            </w:pPr>
          </w:p>
        </w:tc>
        <w:tc>
          <w:tcPr>
            <w:tcW w:w="2326" w:type="dxa"/>
            <w:tcBorders>
              <w:top w:val="nil"/>
            </w:tcBorders>
          </w:tcPr>
          <w:p w14:paraId="457A2BAC" w14:textId="77777777" w:rsidR="0063211A" w:rsidRDefault="0063211A">
            <w:pPr>
              <w:pStyle w:val="TableParagraph"/>
              <w:rPr>
                <w:sz w:val="18"/>
              </w:rPr>
            </w:pPr>
          </w:p>
        </w:tc>
        <w:tc>
          <w:tcPr>
            <w:tcW w:w="2537" w:type="dxa"/>
            <w:tcBorders>
              <w:top w:val="nil"/>
            </w:tcBorders>
          </w:tcPr>
          <w:p w14:paraId="7AEA3A60" w14:textId="77777777" w:rsidR="0063211A" w:rsidRDefault="0063211A">
            <w:pPr>
              <w:pStyle w:val="TableParagraph"/>
              <w:rPr>
                <w:sz w:val="18"/>
              </w:rPr>
            </w:pPr>
          </w:p>
        </w:tc>
        <w:tc>
          <w:tcPr>
            <w:tcW w:w="1904" w:type="dxa"/>
            <w:tcBorders>
              <w:top w:val="nil"/>
            </w:tcBorders>
          </w:tcPr>
          <w:p w14:paraId="06CE6D5D" w14:textId="77777777" w:rsidR="0063211A" w:rsidRDefault="0063211A">
            <w:pPr>
              <w:pStyle w:val="TableParagraph"/>
              <w:rPr>
                <w:sz w:val="18"/>
              </w:rPr>
            </w:pPr>
          </w:p>
        </w:tc>
        <w:tc>
          <w:tcPr>
            <w:tcW w:w="1690" w:type="dxa"/>
            <w:tcBorders>
              <w:top w:val="nil"/>
            </w:tcBorders>
          </w:tcPr>
          <w:p w14:paraId="38463F42" w14:textId="77777777" w:rsidR="0063211A" w:rsidRDefault="00D667CD">
            <w:pPr>
              <w:pStyle w:val="TableParagraph"/>
              <w:spacing w:before="27" w:line="230" w:lineRule="exact"/>
              <w:ind w:left="110" w:firstLine="60"/>
              <w:rPr>
                <w:sz w:val="20"/>
              </w:rPr>
            </w:pPr>
            <w:r>
              <w:rPr>
                <w:spacing w:val="-2"/>
                <w:sz w:val="24"/>
              </w:rPr>
              <w:t>-</w:t>
            </w:r>
            <w:r>
              <w:rPr>
                <w:spacing w:val="-13"/>
                <w:sz w:val="24"/>
              </w:rPr>
              <w:t xml:space="preserve"> </w:t>
            </w:r>
            <w:r>
              <w:rPr>
                <w:spacing w:val="-2"/>
                <w:sz w:val="20"/>
              </w:rPr>
              <w:t xml:space="preserve">проведение </w:t>
            </w:r>
            <w:proofErr w:type="spellStart"/>
            <w:r>
              <w:rPr>
                <w:spacing w:val="-2"/>
                <w:sz w:val="20"/>
              </w:rPr>
              <w:t>лекториевдля</w:t>
            </w:r>
            <w:proofErr w:type="spellEnd"/>
            <w:r>
              <w:rPr>
                <w:spacing w:val="-2"/>
                <w:sz w:val="20"/>
              </w:rPr>
              <w:t xml:space="preserve"> </w:t>
            </w:r>
            <w:r>
              <w:rPr>
                <w:sz w:val="20"/>
              </w:rPr>
              <w:t xml:space="preserve">родителей и </w:t>
            </w:r>
            <w:r>
              <w:rPr>
                <w:spacing w:val="-2"/>
                <w:sz w:val="20"/>
              </w:rPr>
              <w:t>педагогов</w:t>
            </w:r>
          </w:p>
        </w:tc>
      </w:tr>
      <w:tr w:rsidR="0063211A" w14:paraId="41DFA832" w14:textId="77777777">
        <w:trPr>
          <w:trHeight w:val="222"/>
        </w:trPr>
        <w:tc>
          <w:tcPr>
            <w:tcW w:w="2112" w:type="dxa"/>
            <w:tcBorders>
              <w:bottom w:val="nil"/>
            </w:tcBorders>
          </w:tcPr>
          <w:p w14:paraId="5F74E01B" w14:textId="77777777" w:rsidR="0063211A" w:rsidRDefault="00D667CD">
            <w:pPr>
              <w:pStyle w:val="TableParagraph"/>
              <w:spacing w:before="11" w:line="190" w:lineRule="exact"/>
              <w:ind w:left="110"/>
              <w:rPr>
                <w:sz w:val="18"/>
              </w:rPr>
            </w:pPr>
            <w:r>
              <w:rPr>
                <w:sz w:val="18"/>
              </w:rPr>
              <w:t>7.</w:t>
            </w:r>
            <w:r>
              <w:rPr>
                <w:spacing w:val="1"/>
                <w:sz w:val="18"/>
              </w:rPr>
              <w:t xml:space="preserve"> </w:t>
            </w:r>
            <w:r>
              <w:rPr>
                <w:spacing w:val="-2"/>
                <w:sz w:val="18"/>
              </w:rPr>
              <w:t>Мониторинг</w:t>
            </w:r>
          </w:p>
        </w:tc>
        <w:tc>
          <w:tcPr>
            <w:tcW w:w="2326" w:type="dxa"/>
            <w:tcBorders>
              <w:bottom w:val="nil"/>
            </w:tcBorders>
          </w:tcPr>
          <w:p w14:paraId="21C64919" w14:textId="77777777" w:rsidR="0063211A" w:rsidRDefault="00D667CD">
            <w:pPr>
              <w:pStyle w:val="TableParagraph"/>
              <w:spacing w:before="11" w:line="190" w:lineRule="exact"/>
              <w:ind w:left="115"/>
              <w:rPr>
                <w:sz w:val="18"/>
              </w:rPr>
            </w:pPr>
            <w:r>
              <w:rPr>
                <w:spacing w:val="-2"/>
                <w:sz w:val="18"/>
              </w:rPr>
              <w:t>диагностика</w:t>
            </w:r>
          </w:p>
        </w:tc>
        <w:tc>
          <w:tcPr>
            <w:tcW w:w="2537" w:type="dxa"/>
            <w:tcBorders>
              <w:bottom w:val="nil"/>
            </w:tcBorders>
          </w:tcPr>
          <w:p w14:paraId="4EEEFD07" w14:textId="77777777" w:rsidR="0063211A" w:rsidRDefault="00D667CD">
            <w:pPr>
              <w:pStyle w:val="TableParagraph"/>
              <w:spacing w:before="11" w:line="190" w:lineRule="exact"/>
              <w:ind w:left="113"/>
              <w:rPr>
                <w:sz w:val="18"/>
              </w:rPr>
            </w:pPr>
            <w:r>
              <w:rPr>
                <w:sz w:val="18"/>
              </w:rPr>
              <w:t>-</w:t>
            </w:r>
            <w:r>
              <w:rPr>
                <w:spacing w:val="50"/>
                <w:sz w:val="18"/>
              </w:rPr>
              <w:t xml:space="preserve"> </w:t>
            </w:r>
            <w:r>
              <w:rPr>
                <w:sz w:val="18"/>
              </w:rPr>
              <w:t>групповая</w:t>
            </w:r>
            <w:r>
              <w:rPr>
                <w:spacing w:val="-3"/>
                <w:sz w:val="18"/>
              </w:rPr>
              <w:t xml:space="preserve"> </w:t>
            </w:r>
            <w:r>
              <w:rPr>
                <w:spacing w:val="-2"/>
                <w:sz w:val="18"/>
              </w:rPr>
              <w:t>диагностика</w:t>
            </w:r>
          </w:p>
        </w:tc>
        <w:tc>
          <w:tcPr>
            <w:tcW w:w="1904" w:type="dxa"/>
            <w:tcBorders>
              <w:bottom w:val="nil"/>
            </w:tcBorders>
          </w:tcPr>
          <w:p w14:paraId="416DD12E" w14:textId="77777777" w:rsidR="0063211A" w:rsidRDefault="00D667CD">
            <w:pPr>
              <w:pStyle w:val="TableParagraph"/>
              <w:spacing w:before="11" w:line="190" w:lineRule="exact"/>
              <w:ind w:left="113"/>
              <w:rPr>
                <w:sz w:val="18"/>
              </w:rPr>
            </w:pPr>
            <w:r>
              <w:rPr>
                <w:spacing w:val="-2"/>
                <w:sz w:val="18"/>
              </w:rPr>
              <w:t>коррекционно-</w:t>
            </w:r>
          </w:p>
        </w:tc>
        <w:tc>
          <w:tcPr>
            <w:tcW w:w="1690" w:type="dxa"/>
            <w:tcBorders>
              <w:bottom w:val="nil"/>
            </w:tcBorders>
          </w:tcPr>
          <w:p w14:paraId="2CFEB12C" w14:textId="77777777" w:rsidR="0063211A" w:rsidRDefault="00D667CD">
            <w:pPr>
              <w:pStyle w:val="TableParagraph"/>
              <w:spacing w:before="11" w:line="190" w:lineRule="exact"/>
              <w:ind w:left="110"/>
              <w:rPr>
                <w:sz w:val="18"/>
              </w:rPr>
            </w:pPr>
            <w:r>
              <w:rPr>
                <w:spacing w:val="-2"/>
                <w:sz w:val="18"/>
              </w:rPr>
              <w:t>коррекционно-</w:t>
            </w:r>
          </w:p>
        </w:tc>
      </w:tr>
      <w:tr w:rsidR="0063211A" w14:paraId="7ADC6C34" w14:textId="77777777">
        <w:trPr>
          <w:trHeight w:val="206"/>
        </w:trPr>
        <w:tc>
          <w:tcPr>
            <w:tcW w:w="2112" w:type="dxa"/>
            <w:tcBorders>
              <w:top w:val="nil"/>
              <w:bottom w:val="nil"/>
            </w:tcBorders>
          </w:tcPr>
          <w:p w14:paraId="3C445D62" w14:textId="77777777" w:rsidR="0063211A" w:rsidRDefault="00D667CD">
            <w:pPr>
              <w:pStyle w:val="TableParagraph"/>
              <w:spacing w:line="186" w:lineRule="exact"/>
              <w:ind w:left="110"/>
              <w:rPr>
                <w:sz w:val="18"/>
              </w:rPr>
            </w:pPr>
            <w:r>
              <w:rPr>
                <w:spacing w:val="-2"/>
                <w:sz w:val="18"/>
              </w:rPr>
              <w:t>возможностей</w:t>
            </w:r>
            <w:r>
              <w:rPr>
                <w:spacing w:val="1"/>
                <w:sz w:val="18"/>
              </w:rPr>
              <w:t xml:space="preserve"> </w:t>
            </w:r>
            <w:r>
              <w:rPr>
                <w:spacing w:val="-10"/>
                <w:sz w:val="18"/>
              </w:rPr>
              <w:t>и</w:t>
            </w:r>
          </w:p>
        </w:tc>
        <w:tc>
          <w:tcPr>
            <w:tcW w:w="2326" w:type="dxa"/>
            <w:tcBorders>
              <w:top w:val="nil"/>
              <w:bottom w:val="nil"/>
            </w:tcBorders>
          </w:tcPr>
          <w:p w14:paraId="25BF3C90" w14:textId="77777777" w:rsidR="0063211A" w:rsidRDefault="00D667CD">
            <w:pPr>
              <w:pStyle w:val="TableParagraph"/>
              <w:spacing w:line="186" w:lineRule="exact"/>
              <w:ind w:left="115"/>
              <w:rPr>
                <w:sz w:val="18"/>
              </w:rPr>
            </w:pPr>
            <w:r>
              <w:rPr>
                <w:spacing w:val="-2"/>
                <w:sz w:val="18"/>
              </w:rPr>
              <w:t>психического</w:t>
            </w:r>
          </w:p>
        </w:tc>
        <w:tc>
          <w:tcPr>
            <w:tcW w:w="2537" w:type="dxa"/>
            <w:tcBorders>
              <w:top w:val="nil"/>
              <w:bottom w:val="nil"/>
            </w:tcBorders>
          </w:tcPr>
          <w:p w14:paraId="3483307D" w14:textId="77777777" w:rsidR="0063211A" w:rsidRDefault="00D667CD">
            <w:pPr>
              <w:pStyle w:val="TableParagraph"/>
              <w:spacing w:line="186" w:lineRule="exact"/>
              <w:ind w:left="113"/>
              <w:rPr>
                <w:sz w:val="18"/>
              </w:rPr>
            </w:pPr>
            <w:r>
              <w:rPr>
                <w:sz w:val="18"/>
              </w:rPr>
              <w:t>психического</w:t>
            </w:r>
            <w:r>
              <w:rPr>
                <w:spacing w:val="-8"/>
                <w:sz w:val="18"/>
              </w:rPr>
              <w:t xml:space="preserve"> </w:t>
            </w:r>
            <w:r>
              <w:rPr>
                <w:spacing w:val="-2"/>
                <w:sz w:val="18"/>
              </w:rPr>
              <w:t>развития</w:t>
            </w:r>
          </w:p>
        </w:tc>
        <w:tc>
          <w:tcPr>
            <w:tcW w:w="1904" w:type="dxa"/>
            <w:tcBorders>
              <w:top w:val="nil"/>
              <w:bottom w:val="nil"/>
            </w:tcBorders>
          </w:tcPr>
          <w:p w14:paraId="27E7EC86" w14:textId="77777777" w:rsidR="0063211A" w:rsidRDefault="00D667CD">
            <w:pPr>
              <w:pStyle w:val="TableParagraph"/>
              <w:spacing w:line="186" w:lineRule="exact"/>
              <w:ind w:left="113"/>
              <w:rPr>
                <w:sz w:val="18"/>
              </w:rPr>
            </w:pPr>
            <w:r>
              <w:rPr>
                <w:spacing w:val="-2"/>
                <w:sz w:val="18"/>
              </w:rPr>
              <w:t>развивающие</w:t>
            </w:r>
          </w:p>
        </w:tc>
        <w:tc>
          <w:tcPr>
            <w:tcW w:w="1690" w:type="dxa"/>
            <w:tcBorders>
              <w:top w:val="nil"/>
              <w:bottom w:val="nil"/>
            </w:tcBorders>
          </w:tcPr>
          <w:p w14:paraId="0769A49A" w14:textId="77777777" w:rsidR="0063211A" w:rsidRDefault="00D667CD">
            <w:pPr>
              <w:pStyle w:val="TableParagraph"/>
              <w:spacing w:line="186" w:lineRule="exact"/>
              <w:ind w:left="110"/>
              <w:rPr>
                <w:sz w:val="18"/>
              </w:rPr>
            </w:pPr>
            <w:r>
              <w:rPr>
                <w:spacing w:val="-2"/>
                <w:sz w:val="18"/>
              </w:rPr>
              <w:t>профилактическая</w:t>
            </w:r>
          </w:p>
        </w:tc>
      </w:tr>
      <w:tr w:rsidR="0063211A" w14:paraId="0771D756" w14:textId="77777777">
        <w:trPr>
          <w:trHeight w:val="213"/>
        </w:trPr>
        <w:tc>
          <w:tcPr>
            <w:tcW w:w="2112" w:type="dxa"/>
            <w:tcBorders>
              <w:top w:val="nil"/>
              <w:bottom w:val="nil"/>
            </w:tcBorders>
          </w:tcPr>
          <w:p w14:paraId="752FF2EF" w14:textId="77777777" w:rsidR="0063211A" w:rsidRDefault="00D667CD">
            <w:pPr>
              <w:pStyle w:val="TableParagraph"/>
              <w:spacing w:before="8" w:line="186" w:lineRule="exact"/>
              <w:ind w:left="110"/>
              <w:rPr>
                <w:sz w:val="18"/>
              </w:rPr>
            </w:pPr>
            <w:r>
              <w:rPr>
                <w:spacing w:val="-2"/>
                <w:sz w:val="18"/>
              </w:rPr>
              <w:t>способностей</w:t>
            </w:r>
          </w:p>
        </w:tc>
        <w:tc>
          <w:tcPr>
            <w:tcW w:w="2326" w:type="dxa"/>
            <w:tcBorders>
              <w:top w:val="nil"/>
              <w:bottom w:val="nil"/>
            </w:tcBorders>
          </w:tcPr>
          <w:p w14:paraId="4B87B854" w14:textId="77777777" w:rsidR="0063211A" w:rsidRDefault="00D667CD">
            <w:pPr>
              <w:pStyle w:val="TableParagraph"/>
              <w:spacing w:line="194" w:lineRule="exact"/>
              <w:ind w:left="115"/>
              <w:rPr>
                <w:sz w:val="18"/>
              </w:rPr>
            </w:pPr>
            <w:r>
              <w:rPr>
                <w:spacing w:val="-2"/>
                <w:sz w:val="18"/>
              </w:rPr>
              <w:t>развития</w:t>
            </w:r>
          </w:p>
        </w:tc>
        <w:tc>
          <w:tcPr>
            <w:tcW w:w="2537" w:type="dxa"/>
            <w:tcBorders>
              <w:top w:val="nil"/>
              <w:bottom w:val="nil"/>
            </w:tcBorders>
          </w:tcPr>
          <w:p w14:paraId="30B751F2" w14:textId="77777777" w:rsidR="0063211A" w:rsidRDefault="00D667CD">
            <w:pPr>
              <w:pStyle w:val="TableParagraph"/>
              <w:spacing w:line="194" w:lineRule="exact"/>
              <w:ind w:left="113"/>
              <w:rPr>
                <w:sz w:val="18"/>
              </w:rPr>
            </w:pPr>
            <w:r>
              <w:rPr>
                <w:sz w:val="18"/>
              </w:rPr>
              <w:t>(познавательной</w:t>
            </w:r>
            <w:r>
              <w:rPr>
                <w:spacing w:val="-8"/>
                <w:sz w:val="18"/>
              </w:rPr>
              <w:t xml:space="preserve"> </w:t>
            </w:r>
            <w:r>
              <w:rPr>
                <w:spacing w:val="-2"/>
                <w:sz w:val="18"/>
              </w:rPr>
              <w:t>сферы</w:t>
            </w:r>
          </w:p>
        </w:tc>
        <w:tc>
          <w:tcPr>
            <w:tcW w:w="1904" w:type="dxa"/>
            <w:tcBorders>
              <w:top w:val="nil"/>
              <w:bottom w:val="nil"/>
            </w:tcBorders>
          </w:tcPr>
          <w:p w14:paraId="03CF8C2E" w14:textId="77777777" w:rsidR="0063211A" w:rsidRDefault="00D667CD">
            <w:pPr>
              <w:pStyle w:val="TableParagraph"/>
              <w:spacing w:line="194" w:lineRule="exact"/>
              <w:ind w:left="113"/>
              <w:rPr>
                <w:sz w:val="18"/>
              </w:rPr>
            </w:pPr>
            <w:r>
              <w:rPr>
                <w:sz w:val="18"/>
              </w:rPr>
              <w:t>занятия</w:t>
            </w:r>
            <w:r>
              <w:rPr>
                <w:spacing w:val="-10"/>
                <w:sz w:val="18"/>
              </w:rPr>
              <w:t xml:space="preserve"> с</w:t>
            </w:r>
          </w:p>
        </w:tc>
        <w:tc>
          <w:tcPr>
            <w:tcW w:w="1690" w:type="dxa"/>
            <w:tcBorders>
              <w:top w:val="nil"/>
              <w:bottom w:val="nil"/>
            </w:tcBorders>
          </w:tcPr>
          <w:p w14:paraId="4C417D54" w14:textId="77777777" w:rsidR="0063211A" w:rsidRDefault="00D667CD">
            <w:pPr>
              <w:pStyle w:val="TableParagraph"/>
              <w:spacing w:line="194" w:lineRule="exact"/>
              <w:ind w:left="110"/>
              <w:rPr>
                <w:sz w:val="18"/>
              </w:rPr>
            </w:pPr>
            <w:r>
              <w:rPr>
                <w:spacing w:val="-2"/>
                <w:sz w:val="18"/>
              </w:rPr>
              <w:t>обучающимися</w:t>
            </w:r>
          </w:p>
        </w:tc>
      </w:tr>
      <w:tr w:rsidR="0063211A" w14:paraId="2FE0021D" w14:textId="77777777">
        <w:trPr>
          <w:trHeight w:val="415"/>
        </w:trPr>
        <w:tc>
          <w:tcPr>
            <w:tcW w:w="2112" w:type="dxa"/>
            <w:tcBorders>
              <w:top w:val="nil"/>
            </w:tcBorders>
          </w:tcPr>
          <w:p w14:paraId="355EAD39" w14:textId="77777777" w:rsidR="0063211A" w:rsidRDefault="00D667CD">
            <w:pPr>
              <w:pStyle w:val="TableParagraph"/>
              <w:spacing w:before="3"/>
              <w:ind w:left="110"/>
              <w:rPr>
                <w:sz w:val="18"/>
              </w:rPr>
            </w:pPr>
            <w:r>
              <w:rPr>
                <w:spacing w:val="-2"/>
                <w:sz w:val="18"/>
              </w:rPr>
              <w:t>обучающихся</w:t>
            </w:r>
          </w:p>
        </w:tc>
        <w:tc>
          <w:tcPr>
            <w:tcW w:w="2326" w:type="dxa"/>
            <w:tcBorders>
              <w:top w:val="nil"/>
            </w:tcBorders>
          </w:tcPr>
          <w:p w14:paraId="0C283947" w14:textId="77777777" w:rsidR="0063211A" w:rsidRDefault="0063211A">
            <w:pPr>
              <w:pStyle w:val="TableParagraph"/>
              <w:rPr>
                <w:sz w:val="18"/>
              </w:rPr>
            </w:pPr>
          </w:p>
        </w:tc>
        <w:tc>
          <w:tcPr>
            <w:tcW w:w="2537" w:type="dxa"/>
            <w:tcBorders>
              <w:top w:val="nil"/>
            </w:tcBorders>
          </w:tcPr>
          <w:p w14:paraId="7E2A1CE6" w14:textId="77777777" w:rsidR="0063211A" w:rsidRDefault="00D667CD">
            <w:pPr>
              <w:pStyle w:val="TableParagraph"/>
              <w:spacing w:line="198" w:lineRule="exact"/>
              <w:ind w:left="113"/>
              <w:rPr>
                <w:sz w:val="18"/>
              </w:rPr>
            </w:pPr>
            <w:r>
              <w:rPr>
                <w:spacing w:val="-4"/>
                <w:sz w:val="18"/>
              </w:rPr>
              <w:t>обучаемости</w:t>
            </w:r>
            <w:r>
              <w:rPr>
                <w:spacing w:val="12"/>
                <w:sz w:val="18"/>
              </w:rPr>
              <w:t xml:space="preserve"> </w:t>
            </w:r>
            <w:r>
              <w:rPr>
                <w:spacing w:val="-2"/>
                <w:sz w:val="18"/>
              </w:rPr>
              <w:t>школьников,</w:t>
            </w:r>
          </w:p>
          <w:p w14:paraId="30A3A807" w14:textId="77777777" w:rsidR="0063211A" w:rsidRDefault="00D667CD">
            <w:pPr>
              <w:pStyle w:val="TableParagraph"/>
              <w:spacing w:line="198" w:lineRule="exact"/>
              <w:ind w:left="113"/>
              <w:rPr>
                <w:sz w:val="18"/>
              </w:rPr>
            </w:pPr>
            <w:r>
              <w:rPr>
                <w:spacing w:val="-2"/>
                <w:sz w:val="18"/>
              </w:rPr>
              <w:t>диагностика</w:t>
            </w:r>
          </w:p>
        </w:tc>
        <w:tc>
          <w:tcPr>
            <w:tcW w:w="1904" w:type="dxa"/>
            <w:tcBorders>
              <w:top w:val="nil"/>
            </w:tcBorders>
          </w:tcPr>
          <w:p w14:paraId="1171F3C8" w14:textId="77777777" w:rsidR="0063211A" w:rsidRDefault="00D667CD">
            <w:pPr>
              <w:pStyle w:val="TableParagraph"/>
              <w:spacing w:line="206" w:lineRule="exact"/>
              <w:ind w:left="113" w:right="232"/>
              <w:rPr>
                <w:sz w:val="18"/>
              </w:rPr>
            </w:pPr>
            <w:r>
              <w:rPr>
                <w:spacing w:val="-2"/>
                <w:sz w:val="18"/>
              </w:rPr>
              <w:t>(познавательной сферы</w:t>
            </w:r>
            <w:r>
              <w:rPr>
                <w:spacing w:val="-10"/>
                <w:sz w:val="18"/>
              </w:rPr>
              <w:t xml:space="preserve"> </w:t>
            </w:r>
            <w:r>
              <w:rPr>
                <w:spacing w:val="-2"/>
                <w:sz w:val="18"/>
              </w:rPr>
              <w:t>обучаемости</w:t>
            </w:r>
          </w:p>
        </w:tc>
        <w:tc>
          <w:tcPr>
            <w:tcW w:w="1690" w:type="dxa"/>
            <w:tcBorders>
              <w:top w:val="nil"/>
            </w:tcBorders>
          </w:tcPr>
          <w:p w14:paraId="5BA1EDF6" w14:textId="77777777" w:rsidR="0063211A" w:rsidRDefault="00D667CD">
            <w:pPr>
              <w:pStyle w:val="TableParagraph"/>
              <w:spacing w:line="198" w:lineRule="exact"/>
              <w:ind w:left="110"/>
              <w:rPr>
                <w:sz w:val="18"/>
              </w:rPr>
            </w:pPr>
            <w:r>
              <w:rPr>
                <w:spacing w:val="-2"/>
                <w:sz w:val="18"/>
              </w:rPr>
              <w:t>(коррекция</w:t>
            </w:r>
          </w:p>
          <w:p w14:paraId="6E32D9F2" w14:textId="77777777" w:rsidR="0063211A" w:rsidRDefault="00D667CD">
            <w:pPr>
              <w:pStyle w:val="TableParagraph"/>
              <w:spacing w:line="198" w:lineRule="exact"/>
              <w:ind w:left="110"/>
              <w:rPr>
                <w:sz w:val="18"/>
              </w:rPr>
            </w:pPr>
            <w:r>
              <w:rPr>
                <w:spacing w:val="-2"/>
                <w:sz w:val="18"/>
              </w:rPr>
              <w:t>познавательных</w:t>
            </w:r>
          </w:p>
        </w:tc>
      </w:tr>
    </w:tbl>
    <w:p w14:paraId="3FBDED46" w14:textId="77777777" w:rsidR="0063211A" w:rsidRDefault="0063211A">
      <w:pPr>
        <w:spacing w:line="198" w:lineRule="exact"/>
        <w:rPr>
          <w:sz w:val="18"/>
        </w:rPr>
        <w:sectPr w:rsidR="0063211A">
          <w:pgSz w:w="12240" w:h="15840"/>
          <w:pgMar w:top="400" w:right="380" w:bottom="1180" w:left="500" w:header="0" w:footer="933" w:gutter="0"/>
          <w:cols w:space="720"/>
        </w:sectPr>
      </w:pPr>
    </w:p>
    <w:p w14:paraId="74446EFE" w14:textId="77777777" w:rsidR="0063211A" w:rsidRDefault="0063211A">
      <w:pPr>
        <w:pStyle w:val="a3"/>
        <w:spacing w:before="4"/>
        <w:ind w:left="0"/>
        <w:jc w:val="left"/>
        <w:rPr>
          <w:b/>
          <w:sz w:val="2"/>
        </w:rPr>
      </w:pPr>
    </w:p>
    <w:tbl>
      <w:tblPr>
        <w:tblStyle w:val="TableNormal"/>
        <w:tblW w:w="0" w:type="auto"/>
        <w:tblInd w:w="27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112"/>
        <w:gridCol w:w="2326"/>
        <w:gridCol w:w="2537"/>
        <w:gridCol w:w="1904"/>
        <w:gridCol w:w="1690"/>
      </w:tblGrid>
      <w:tr w:rsidR="0063211A" w14:paraId="00A28EBD" w14:textId="77777777">
        <w:trPr>
          <w:trHeight w:val="205"/>
        </w:trPr>
        <w:tc>
          <w:tcPr>
            <w:tcW w:w="2112" w:type="dxa"/>
            <w:vMerge w:val="restart"/>
          </w:tcPr>
          <w:p w14:paraId="0062FAF1" w14:textId="77777777" w:rsidR="0063211A" w:rsidRDefault="0063211A">
            <w:pPr>
              <w:pStyle w:val="TableParagraph"/>
            </w:pPr>
          </w:p>
        </w:tc>
        <w:tc>
          <w:tcPr>
            <w:tcW w:w="2326" w:type="dxa"/>
            <w:vMerge w:val="restart"/>
          </w:tcPr>
          <w:p w14:paraId="70419BFB" w14:textId="77777777" w:rsidR="0063211A" w:rsidRDefault="0063211A">
            <w:pPr>
              <w:pStyle w:val="TableParagraph"/>
            </w:pPr>
          </w:p>
        </w:tc>
        <w:tc>
          <w:tcPr>
            <w:tcW w:w="2537" w:type="dxa"/>
            <w:tcBorders>
              <w:bottom w:val="nil"/>
            </w:tcBorders>
          </w:tcPr>
          <w:p w14:paraId="2009E160" w14:textId="77777777" w:rsidR="0063211A" w:rsidRDefault="00D667CD">
            <w:pPr>
              <w:pStyle w:val="TableParagraph"/>
              <w:spacing w:line="185" w:lineRule="exact"/>
              <w:ind w:left="113"/>
              <w:rPr>
                <w:sz w:val="18"/>
              </w:rPr>
            </w:pPr>
            <w:r>
              <w:rPr>
                <w:spacing w:val="-2"/>
                <w:sz w:val="18"/>
              </w:rPr>
              <w:t>индивидуально-</w:t>
            </w:r>
          </w:p>
        </w:tc>
        <w:tc>
          <w:tcPr>
            <w:tcW w:w="1904" w:type="dxa"/>
            <w:tcBorders>
              <w:bottom w:val="nil"/>
            </w:tcBorders>
          </w:tcPr>
          <w:p w14:paraId="3617E509" w14:textId="77777777" w:rsidR="0063211A" w:rsidRDefault="00D667CD">
            <w:pPr>
              <w:pStyle w:val="TableParagraph"/>
              <w:spacing w:line="185" w:lineRule="exact"/>
              <w:ind w:left="113"/>
              <w:rPr>
                <w:sz w:val="18"/>
              </w:rPr>
            </w:pPr>
            <w:r>
              <w:rPr>
                <w:spacing w:val="-2"/>
                <w:sz w:val="18"/>
              </w:rPr>
              <w:t>школьников,</w:t>
            </w:r>
          </w:p>
        </w:tc>
        <w:tc>
          <w:tcPr>
            <w:tcW w:w="1690" w:type="dxa"/>
            <w:tcBorders>
              <w:bottom w:val="nil"/>
            </w:tcBorders>
          </w:tcPr>
          <w:p w14:paraId="4DBA56D9" w14:textId="77777777" w:rsidR="0063211A" w:rsidRDefault="00D667CD">
            <w:pPr>
              <w:pStyle w:val="TableParagraph"/>
              <w:spacing w:line="185" w:lineRule="exact"/>
              <w:ind w:left="110"/>
              <w:rPr>
                <w:sz w:val="18"/>
              </w:rPr>
            </w:pPr>
            <w:r>
              <w:rPr>
                <w:sz w:val="18"/>
              </w:rPr>
              <w:t>процессов</w:t>
            </w:r>
            <w:r>
              <w:rPr>
                <w:spacing w:val="-3"/>
                <w:sz w:val="18"/>
              </w:rPr>
              <w:t xml:space="preserve"> </w:t>
            </w:r>
            <w:r>
              <w:rPr>
                <w:spacing w:val="-10"/>
                <w:sz w:val="18"/>
              </w:rPr>
              <w:t>и</w:t>
            </w:r>
          </w:p>
        </w:tc>
      </w:tr>
      <w:tr w:rsidR="0063211A" w14:paraId="627D07BE" w14:textId="77777777">
        <w:trPr>
          <w:trHeight w:val="196"/>
        </w:trPr>
        <w:tc>
          <w:tcPr>
            <w:tcW w:w="2112" w:type="dxa"/>
            <w:vMerge/>
            <w:tcBorders>
              <w:top w:val="nil"/>
            </w:tcBorders>
          </w:tcPr>
          <w:p w14:paraId="774A9C35" w14:textId="77777777" w:rsidR="0063211A" w:rsidRDefault="0063211A">
            <w:pPr>
              <w:rPr>
                <w:sz w:val="2"/>
                <w:szCs w:val="2"/>
              </w:rPr>
            </w:pPr>
          </w:p>
        </w:tc>
        <w:tc>
          <w:tcPr>
            <w:tcW w:w="2326" w:type="dxa"/>
            <w:vMerge/>
            <w:tcBorders>
              <w:top w:val="nil"/>
            </w:tcBorders>
          </w:tcPr>
          <w:p w14:paraId="04579C43" w14:textId="77777777" w:rsidR="0063211A" w:rsidRDefault="0063211A">
            <w:pPr>
              <w:rPr>
                <w:sz w:val="2"/>
                <w:szCs w:val="2"/>
              </w:rPr>
            </w:pPr>
          </w:p>
        </w:tc>
        <w:tc>
          <w:tcPr>
            <w:tcW w:w="2537" w:type="dxa"/>
            <w:tcBorders>
              <w:top w:val="nil"/>
              <w:bottom w:val="nil"/>
            </w:tcBorders>
          </w:tcPr>
          <w:p w14:paraId="301270DC" w14:textId="77777777" w:rsidR="0063211A" w:rsidRDefault="00D667CD">
            <w:pPr>
              <w:pStyle w:val="TableParagraph"/>
              <w:spacing w:line="176" w:lineRule="exact"/>
              <w:ind w:left="113"/>
              <w:rPr>
                <w:sz w:val="18"/>
              </w:rPr>
            </w:pPr>
            <w:r>
              <w:rPr>
                <w:spacing w:val="-2"/>
                <w:sz w:val="18"/>
              </w:rPr>
              <w:t>типологических</w:t>
            </w:r>
          </w:p>
        </w:tc>
        <w:tc>
          <w:tcPr>
            <w:tcW w:w="1904" w:type="dxa"/>
            <w:tcBorders>
              <w:top w:val="nil"/>
              <w:bottom w:val="nil"/>
            </w:tcBorders>
          </w:tcPr>
          <w:p w14:paraId="4E807C71" w14:textId="77777777" w:rsidR="0063211A" w:rsidRDefault="00D667CD">
            <w:pPr>
              <w:pStyle w:val="TableParagraph"/>
              <w:spacing w:line="176" w:lineRule="exact"/>
              <w:ind w:left="113"/>
              <w:rPr>
                <w:sz w:val="18"/>
              </w:rPr>
            </w:pPr>
            <w:r>
              <w:rPr>
                <w:spacing w:val="-2"/>
                <w:sz w:val="18"/>
              </w:rPr>
              <w:t>диагностика</w:t>
            </w:r>
          </w:p>
        </w:tc>
        <w:tc>
          <w:tcPr>
            <w:tcW w:w="1690" w:type="dxa"/>
            <w:tcBorders>
              <w:top w:val="nil"/>
              <w:bottom w:val="nil"/>
            </w:tcBorders>
          </w:tcPr>
          <w:p w14:paraId="3232D0B2" w14:textId="77777777" w:rsidR="0063211A" w:rsidRDefault="00D667CD">
            <w:pPr>
              <w:pStyle w:val="TableParagraph"/>
              <w:spacing w:line="176" w:lineRule="exact"/>
              <w:ind w:left="110"/>
              <w:rPr>
                <w:sz w:val="18"/>
              </w:rPr>
            </w:pPr>
            <w:r>
              <w:rPr>
                <w:spacing w:val="-2"/>
                <w:sz w:val="18"/>
              </w:rPr>
              <w:t>развитие</w:t>
            </w:r>
          </w:p>
        </w:tc>
      </w:tr>
      <w:tr w:rsidR="0063211A" w14:paraId="20A69675" w14:textId="77777777">
        <w:trPr>
          <w:trHeight w:val="196"/>
        </w:trPr>
        <w:tc>
          <w:tcPr>
            <w:tcW w:w="2112" w:type="dxa"/>
            <w:vMerge/>
            <w:tcBorders>
              <w:top w:val="nil"/>
            </w:tcBorders>
          </w:tcPr>
          <w:p w14:paraId="719EDE02" w14:textId="77777777" w:rsidR="0063211A" w:rsidRDefault="0063211A">
            <w:pPr>
              <w:rPr>
                <w:sz w:val="2"/>
                <w:szCs w:val="2"/>
              </w:rPr>
            </w:pPr>
          </w:p>
        </w:tc>
        <w:tc>
          <w:tcPr>
            <w:tcW w:w="2326" w:type="dxa"/>
            <w:vMerge/>
            <w:tcBorders>
              <w:top w:val="nil"/>
            </w:tcBorders>
          </w:tcPr>
          <w:p w14:paraId="76B7F8B2" w14:textId="77777777" w:rsidR="0063211A" w:rsidRDefault="0063211A">
            <w:pPr>
              <w:rPr>
                <w:sz w:val="2"/>
                <w:szCs w:val="2"/>
              </w:rPr>
            </w:pPr>
          </w:p>
        </w:tc>
        <w:tc>
          <w:tcPr>
            <w:tcW w:w="2537" w:type="dxa"/>
            <w:tcBorders>
              <w:top w:val="nil"/>
              <w:bottom w:val="nil"/>
            </w:tcBorders>
          </w:tcPr>
          <w:p w14:paraId="0ACCBC2E" w14:textId="77777777" w:rsidR="0063211A" w:rsidRDefault="00D667CD">
            <w:pPr>
              <w:pStyle w:val="TableParagraph"/>
              <w:spacing w:line="176" w:lineRule="exact"/>
              <w:ind w:left="113"/>
              <w:rPr>
                <w:sz w:val="18"/>
              </w:rPr>
            </w:pPr>
            <w:r>
              <w:rPr>
                <w:sz w:val="18"/>
              </w:rPr>
              <w:t>особенностей,</w:t>
            </w:r>
            <w:r>
              <w:rPr>
                <w:spacing w:val="-2"/>
                <w:sz w:val="18"/>
              </w:rPr>
              <w:t xml:space="preserve"> диагностика</w:t>
            </w:r>
          </w:p>
        </w:tc>
        <w:tc>
          <w:tcPr>
            <w:tcW w:w="1904" w:type="dxa"/>
            <w:tcBorders>
              <w:top w:val="nil"/>
              <w:bottom w:val="nil"/>
            </w:tcBorders>
          </w:tcPr>
          <w:p w14:paraId="6B5BD965" w14:textId="77777777" w:rsidR="0063211A" w:rsidRDefault="00D667CD">
            <w:pPr>
              <w:pStyle w:val="TableParagraph"/>
              <w:spacing w:line="176" w:lineRule="exact"/>
              <w:ind w:left="113"/>
              <w:rPr>
                <w:sz w:val="18"/>
              </w:rPr>
            </w:pPr>
            <w:r>
              <w:rPr>
                <w:spacing w:val="-2"/>
                <w:sz w:val="18"/>
              </w:rPr>
              <w:t>индивидуально-</w:t>
            </w:r>
          </w:p>
        </w:tc>
        <w:tc>
          <w:tcPr>
            <w:tcW w:w="1690" w:type="dxa"/>
            <w:tcBorders>
              <w:top w:val="nil"/>
              <w:bottom w:val="nil"/>
            </w:tcBorders>
          </w:tcPr>
          <w:p w14:paraId="3DAFE9BC" w14:textId="77777777" w:rsidR="0063211A" w:rsidRDefault="00D667CD">
            <w:pPr>
              <w:pStyle w:val="TableParagraph"/>
              <w:spacing w:line="176" w:lineRule="exact"/>
              <w:ind w:left="110"/>
              <w:rPr>
                <w:sz w:val="18"/>
              </w:rPr>
            </w:pPr>
            <w:r>
              <w:rPr>
                <w:spacing w:val="-2"/>
                <w:sz w:val="18"/>
              </w:rPr>
              <w:t>интеллектуальных</w:t>
            </w:r>
          </w:p>
        </w:tc>
      </w:tr>
      <w:tr w:rsidR="0063211A" w14:paraId="61F6042E" w14:textId="77777777">
        <w:trPr>
          <w:trHeight w:val="197"/>
        </w:trPr>
        <w:tc>
          <w:tcPr>
            <w:tcW w:w="2112" w:type="dxa"/>
            <w:vMerge/>
            <w:tcBorders>
              <w:top w:val="nil"/>
            </w:tcBorders>
          </w:tcPr>
          <w:p w14:paraId="31E6D315" w14:textId="77777777" w:rsidR="0063211A" w:rsidRDefault="0063211A">
            <w:pPr>
              <w:rPr>
                <w:sz w:val="2"/>
                <w:szCs w:val="2"/>
              </w:rPr>
            </w:pPr>
          </w:p>
        </w:tc>
        <w:tc>
          <w:tcPr>
            <w:tcW w:w="2326" w:type="dxa"/>
            <w:vMerge/>
            <w:tcBorders>
              <w:top w:val="nil"/>
            </w:tcBorders>
          </w:tcPr>
          <w:p w14:paraId="7F3C9887" w14:textId="77777777" w:rsidR="0063211A" w:rsidRDefault="0063211A">
            <w:pPr>
              <w:rPr>
                <w:sz w:val="2"/>
                <w:szCs w:val="2"/>
              </w:rPr>
            </w:pPr>
          </w:p>
        </w:tc>
        <w:tc>
          <w:tcPr>
            <w:tcW w:w="2537" w:type="dxa"/>
            <w:tcBorders>
              <w:top w:val="nil"/>
              <w:bottom w:val="nil"/>
            </w:tcBorders>
          </w:tcPr>
          <w:p w14:paraId="52B47352" w14:textId="77777777" w:rsidR="0063211A" w:rsidRDefault="00D667CD">
            <w:pPr>
              <w:pStyle w:val="TableParagraph"/>
              <w:spacing w:line="178" w:lineRule="exact"/>
              <w:ind w:left="113"/>
              <w:rPr>
                <w:sz w:val="18"/>
              </w:rPr>
            </w:pPr>
            <w:r>
              <w:rPr>
                <w:sz w:val="18"/>
              </w:rPr>
              <w:t>эмоционально-</w:t>
            </w:r>
            <w:r>
              <w:rPr>
                <w:spacing w:val="-5"/>
                <w:sz w:val="18"/>
              </w:rPr>
              <w:t xml:space="preserve"> </w:t>
            </w:r>
            <w:r>
              <w:rPr>
                <w:spacing w:val="-2"/>
                <w:sz w:val="18"/>
              </w:rPr>
              <w:t>личностной</w:t>
            </w:r>
          </w:p>
        </w:tc>
        <w:tc>
          <w:tcPr>
            <w:tcW w:w="1904" w:type="dxa"/>
            <w:tcBorders>
              <w:top w:val="nil"/>
              <w:bottom w:val="nil"/>
            </w:tcBorders>
          </w:tcPr>
          <w:p w14:paraId="6FB8E96D" w14:textId="77777777" w:rsidR="0063211A" w:rsidRDefault="00D667CD">
            <w:pPr>
              <w:pStyle w:val="TableParagraph"/>
              <w:spacing w:line="178" w:lineRule="exact"/>
              <w:ind w:left="113"/>
              <w:rPr>
                <w:sz w:val="18"/>
              </w:rPr>
            </w:pPr>
            <w:r>
              <w:rPr>
                <w:spacing w:val="-2"/>
                <w:sz w:val="18"/>
              </w:rPr>
              <w:t>типологических</w:t>
            </w:r>
          </w:p>
        </w:tc>
        <w:tc>
          <w:tcPr>
            <w:tcW w:w="1690" w:type="dxa"/>
            <w:tcBorders>
              <w:top w:val="nil"/>
              <w:bottom w:val="nil"/>
            </w:tcBorders>
          </w:tcPr>
          <w:p w14:paraId="23DFF63B" w14:textId="77777777" w:rsidR="0063211A" w:rsidRDefault="00D667CD">
            <w:pPr>
              <w:pStyle w:val="TableParagraph"/>
              <w:spacing w:line="178" w:lineRule="exact"/>
              <w:ind w:left="110"/>
              <w:rPr>
                <w:sz w:val="18"/>
              </w:rPr>
            </w:pPr>
            <w:r>
              <w:rPr>
                <w:spacing w:val="-2"/>
                <w:sz w:val="18"/>
              </w:rPr>
              <w:t>способностей</w:t>
            </w:r>
          </w:p>
        </w:tc>
      </w:tr>
      <w:tr w:rsidR="0063211A" w14:paraId="38A52F18" w14:textId="77777777">
        <w:trPr>
          <w:trHeight w:val="197"/>
        </w:trPr>
        <w:tc>
          <w:tcPr>
            <w:tcW w:w="2112" w:type="dxa"/>
            <w:vMerge/>
            <w:tcBorders>
              <w:top w:val="nil"/>
            </w:tcBorders>
          </w:tcPr>
          <w:p w14:paraId="360B553E" w14:textId="77777777" w:rsidR="0063211A" w:rsidRDefault="0063211A">
            <w:pPr>
              <w:rPr>
                <w:sz w:val="2"/>
                <w:szCs w:val="2"/>
              </w:rPr>
            </w:pPr>
          </w:p>
        </w:tc>
        <w:tc>
          <w:tcPr>
            <w:tcW w:w="2326" w:type="dxa"/>
            <w:vMerge/>
            <w:tcBorders>
              <w:top w:val="nil"/>
            </w:tcBorders>
          </w:tcPr>
          <w:p w14:paraId="6BD20104" w14:textId="77777777" w:rsidR="0063211A" w:rsidRDefault="0063211A">
            <w:pPr>
              <w:rPr>
                <w:sz w:val="2"/>
                <w:szCs w:val="2"/>
              </w:rPr>
            </w:pPr>
          </w:p>
        </w:tc>
        <w:tc>
          <w:tcPr>
            <w:tcW w:w="2537" w:type="dxa"/>
            <w:tcBorders>
              <w:top w:val="nil"/>
              <w:bottom w:val="nil"/>
            </w:tcBorders>
          </w:tcPr>
          <w:p w14:paraId="727DD9F5" w14:textId="77777777" w:rsidR="0063211A" w:rsidRDefault="00D667CD">
            <w:pPr>
              <w:pStyle w:val="TableParagraph"/>
              <w:spacing w:line="178" w:lineRule="exact"/>
              <w:ind w:left="113"/>
              <w:rPr>
                <w:sz w:val="18"/>
              </w:rPr>
            </w:pPr>
            <w:r>
              <w:rPr>
                <w:sz w:val="18"/>
              </w:rPr>
              <w:t>сферы</w:t>
            </w:r>
            <w:r>
              <w:rPr>
                <w:spacing w:val="-5"/>
                <w:sz w:val="18"/>
              </w:rPr>
              <w:t xml:space="preserve"> </w:t>
            </w:r>
            <w:r>
              <w:rPr>
                <w:sz w:val="18"/>
              </w:rPr>
              <w:t>школьников</w:t>
            </w:r>
            <w:r>
              <w:rPr>
                <w:spacing w:val="-7"/>
                <w:sz w:val="18"/>
              </w:rPr>
              <w:t xml:space="preserve"> </w:t>
            </w:r>
            <w:r>
              <w:rPr>
                <w:sz w:val="18"/>
              </w:rPr>
              <w:t>и</w:t>
            </w:r>
            <w:r>
              <w:rPr>
                <w:spacing w:val="-5"/>
                <w:sz w:val="18"/>
              </w:rPr>
              <w:t xml:space="preserve"> </w:t>
            </w:r>
            <w:r>
              <w:rPr>
                <w:spacing w:val="-2"/>
                <w:sz w:val="18"/>
              </w:rPr>
              <w:t>т.д.)</w:t>
            </w:r>
          </w:p>
        </w:tc>
        <w:tc>
          <w:tcPr>
            <w:tcW w:w="1904" w:type="dxa"/>
            <w:tcBorders>
              <w:top w:val="nil"/>
              <w:bottom w:val="nil"/>
            </w:tcBorders>
          </w:tcPr>
          <w:p w14:paraId="611F6E3C" w14:textId="77777777" w:rsidR="0063211A" w:rsidRDefault="00D667CD">
            <w:pPr>
              <w:pStyle w:val="TableParagraph"/>
              <w:spacing w:line="178" w:lineRule="exact"/>
              <w:ind w:left="113"/>
              <w:rPr>
                <w:sz w:val="18"/>
              </w:rPr>
            </w:pPr>
            <w:r>
              <w:rPr>
                <w:spacing w:val="-2"/>
                <w:sz w:val="18"/>
              </w:rPr>
              <w:t>особенностей,</w:t>
            </w:r>
          </w:p>
        </w:tc>
        <w:tc>
          <w:tcPr>
            <w:tcW w:w="1690" w:type="dxa"/>
            <w:tcBorders>
              <w:top w:val="nil"/>
              <w:bottom w:val="nil"/>
            </w:tcBorders>
          </w:tcPr>
          <w:p w14:paraId="0DD4D2BC" w14:textId="77777777" w:rsidR="0063211A" w:rsidRDefault="00D667CD">
            <w:pPr>
              <w:pStyle w:val="TableParagraph"/>
              <w:spacing w:line="178" w:lineRule="exact"/>
              <w:ind w:left="110"/>
              <w:rPr>
                <w:sz w:val="18"/>
              </w:rPr>
            </w:pPr>
            <w:r>
              <w:rPr>
                <w:spacing w:val="-2"/>
                <w:sz w:val="18"/>
              </w:rPr>
              <w:t>школьников</w:t>
            </w:r>
            <w:r>
              <w:rPr>
                <w:spacing w:val="5"/>
                <w:sz w:val="18"/>
              </w:rPr>
              <w:t xml:space="preserve"> </w:t>
            </w:r>
            <w:r>
              <w:rPr>
                <w:spacing w:val="-10"/>
                <w:sz w:val="18"/>
              </w:rPr>
              <w:t>и</w:t>
            </w:r>
          </w:p>
        </w:tc>
      </w:tr>
      <w:tr w:rsidR="0063211A" w14:paraId="0484478D" w14:textId="77777777">
        <w:trPr>
          <w:trHeight w:val="196"/>
        </w:trPr>
        <w:tc>
          <w:tcPr>
            <w:tcW w:w="2112" w:type="dxa"/>
            <w:vMerge/>
            <w:tcBorders>
              <w:top w:val="nil"/>
            </w:tcBorders>
          </w:tcPr>
          <w:p w14:paraId="340C796C" w14:textId="77777777" w:rsidR="0063211A" w:rsidRDefault="0063211A">
            <w:pPr>
              <w:rPr>
                <w:sz w:val="2"/>
                <w:szCs w:val="2"/>
              </w:rPr>
            </w:pPr>
          </w:p>
        </w:tc>
        <w:tc>
          <w:tcPr>
            <w:tcW w:w="2326" w:type="dxa"/>
            <w:vMerge/>
            <w:tcBorders>
              <w:top w:val="nil"/>
            </w:tcBorders>
          </w:tcPr>
          <w:p w14:paraId="5D9AE592" w14:textId="77777777" w:rsidR="0063211A" w:rsidRDefault="0063211A">
            <w:pPr>
              <w:rPr>
                <w:sz w:val="2"/>
                <w:szCs w:val="2"/>
              </w:rPr>
            </w:pPr>
          </w:p>
        </w:tc>
        <w:tc>
          <w:tcPr>
            <w:tcW w:w="2537" w:type="dxa"/>
            <w:tcBorders>
              <w:top w:val="nil"/>
              <w:bottom w:val="nil"/>
            </w:tcBorders>
          </w:tcPr>
          <w:p w14:paraId="1A65FADE" w14:textId="77777777" w:rsidR="0063211A" w:rsidRDefault="0063211A">
            <w:pPr>
              <w:pStyle w:val="TableParagraph"/>
              <w:rPr>
                <w:sz w:val="12"/>
              </w:rPr>
            </w:pPr>
          </w:p>
        </w:tc>
        <w:tc>
          <w:tcPr>
            <w:tcW w:w="1904" w:type="dxa"/>
            <w:tcBorders>
              <w:top w:val="nil"/>
              <w:bottom w:val="nil"/>
            </w:tcBorders>
          </w:tcPr>
          <w:p w14:paraId="5555CE8B" w14:textId="77777777" w:rsidR="0063211A" w:rsidRDefault="00D667CD">
            <w:pPr>
              <w:pStyle w:val="TableParagraph"/>
              <w:spacing w:line="177" w:lineRule="exact"/>
              <w:ind w:left="113"/>
              <w:rPr>
                <w:sz w:val="18"/>
              </w:rPr>
            </w:pPr>
            <w:r>
              <w:rPr>
                <w:spacing w:val="-2"/>
                <w:sz w:val="18"/>
              </w:rPr>
              <w:t>диагностика</w:t>
            </w:r>
          </w:p>
        </w:tc>
        <w:tc>
          <w:tcPr>
            <w:tcW w:w="1690" w:type="dxa"/>
            <w:tcBorders>
              <w:top w:val="nil"/>
              <w:bottom w:val="nil"/>
            </w:tcBorders>
          </w:tcPr>
          <w:p w14:paraId="57E197AA" w14:textId="77777777" w:rsidR="0063211A" w:rsidRDefault="00D667CD">
            <w:pPr>
              <w:pStyle w:val="TableParagraph"/>
              <w:spacing w:line="177" w:lineRule="exact"/>
              <w:ind w:left="110"/>
              <w:rPr>
                <w:sz w:val="18"/>
              </w:rPr>
            </w:pPr>
            <w:r>
              <w:rPr>
                <w:spacing w:val="-2"/>
                <w:sz w:val="18"/>
              </w:rPr>
              <w:t>т.д.)</w:t>
            </w:r>
          </w:p>
        </w:tc>
      </w:tr>
      <w:tr w:rsidR="0063211A" w14:paraId="3E12D89F" w14:textId="77777777">
        <w:trPr>
          <w:trHeight w:val="196"/>
        </w:trPr>
        <w:tc>
          <w:tcPr>
            <w:tcW w:w="2112" w:type="dxa"/>
            <w:vMerge/>
            <w:tcBorders>
              <w:top w:val="nil"/>
            </w:tcBorders>
          </w:tcPr>
          <w:p w14:paraId="61B9AA30" w14:textId="77777777" w:rsidR="0063211A" w:rsidRDefault="0063211A">
            <w:pPr>
              <w:rPr>
                <w:sz w:val="2"/>
                <w:szCs w:val="2"/>
              </w:rPr>
            </w:pPr>
          </w:p>
        </w:tc>
        <w:tc>
          <w:tcPr>
            <w:tcW w:w="2326" w:type="dxa"/>
            <w:vMerge/>
            <w:tcBorders>
              <w:top w:val="nil"/>
            </w:tcBorders>
          </w:tcPr>
          <w:p w14:paraId="2AC2D598" w14:textId="77777777" w:rsidR="0063211A" w:rsidRDefault="0063211A">
            <w:pPr>
              <w:rPr>
                <w:sz w:val="2"/>
                <w:szCs w:val="2"/>
              </w:rPr>
            </w:pPr>
          </w:p>
        </w:tc>
        <w:tc>
          <w:tcPr>
            <w:tcW w:w="2537" w:type="dxa"/>
            <w:tcBorders>
              <w:top w:val="nil"/>
              <w:bottom w:val="nil"/>
            </w:tcBorders>
          </w:tcPr>
          <w:p w14:paraId="0F89001D" w14:textId="77777777" w:rsidR="0063211A" w:rsidRDefault="0063211A">
            <w:pPr>
              <w:pStyle w:val="TableParagraph"/>
              <w:rPr>
                <w:sz w:val="12"/>
              </w:rPr>
            </w:pPr>
          </w:p>
        </w:tc>
        <w:tc>
          <w:tcPr>
            <w:tcW w:w="1904" w:type="dxa"/>
            <w:tcBorders>
              <w:top w:val="nil"/>
              <w:bottom w:val="nil"/>
            </w:tcBorders>
          </w:tcPr>
          <w:p w14:paraId="15D60E7D" w14:textId="77777777" w:rsidR="0063211A" w:rsidRDefault="00D667CD">
            <w:pPr>
              <w:pStyle w:val="TableParagraph"/>
              <w:spacing w:line="176" w:lineRule="exact"/>
              <w:ind w:left="113"/>
              <w:rPr>
                <w:sz w:val="18"/>
              </w:rPr>
            </w:pPr>
            <w:r>
              <w:rPr>
                <w:spacing w:val="-2"/>
                <w:sz w:val="18"/>
              </w:rPr>
              <w:t>эмоционально-</w:t>
            </w:r>
          </w:p>
        </w:tc>
        <w:tc>
          <w:tcPr>
            <w:tcW w:w="1690" w:type="dxa"/>
            <w:tcBorders>
              <w:top w:val="nil"/>
              <w:bottom w:val="nil"/>
            </w:tcBorders>
          </w:tcPr>
          <w:p w14:paraId="4FF67C7E" w14:textId="77777777" w:rsidR="0063211A" w:rsidRDefault="0063211A">
            <w:pPr>
              <w:pStyle w:val="TableParagraph"/>
              <w:rPr>
                <w:sz w:val="12"/>
              </w:rPr>
            </w:pPr>
          </w:p>
        </w:tc>
      </w:tr>
      <w:tr w:rsidR="0063211A" w14:paraId="71CF79A3" w14:textId="77777777">
        <w:trPr>
          <w:trHeight w:val="197"/>
        </w:trPr>
        <w:tc>
          <w:tcPr>
            <w:tcW w:w="2112" w:type="dxa"/>
            <w:vMerge/>
            <w:tcBorders>
              <w:top w:val="nil"/>
            </w:tcBorders>
          </w:tcPr>
          <w:p w14:paraId="740D2659" w14:textId="77777777" w:rsidR="0063211A" w:rsidRDefault="0063211A">
            <w:pPr>
              <w:rPr>
                <w:sz w:val="2"/>
                <w:szCs w:val="2"/>
              </w:rPr>
            </w:pPr>
          </w:p>
        </w:tc>
        <w:tc>
          <w:tcPr>
            <w:tcW w:w="2326" w:type="dxa"/>
            <w:vMerge/>
            <w:tcBorders>
              <w:top w:val="nil"/>
            </w:tcBorders>
          </w:tcPr>
          <w:p w14:paraId="37851553" w14:textId="77777777" w:rsidR="0063211A" w:rsidRDefault="0063211A">
            <w:pPr>
              <w:rPr>
                <w:sz w:val="2"/>
                <w:szCs w:val="2"/>
              </w:rPr>
            </w:pPr>
          </w:p>
        </w:tc>
        <w:tc>
          <w:tcPr>
            <w:tcW w:w="2537" w:type="dxa"/>
            <w:tcBorders>
              <w:top w:val="nil"/>
              <w:bottom w:val="nil"/>
            </w:tcBorders>
          </w:tcPr>
          <w:p w14:paraId="078FE7B3" w14:textId="77777777" w:rsidR="0063211A" w:rsidRDefault="0063211A">
            <w:pPr>
              <w:pStyle w:val="TableParagraph"/>
              <w:rPr>
                <w:sz w:val="12"/>
              </w:rPr>
            </w:pPr>
          </w:p>
        </w:tc>
        <w:tc>
          <w:tcPr>
            <w:tcW w:w="1904" w:type="dxa"/>
            <w:tcBorders>
              <w:top w:val="nil"/>
              <w:bottom w:val="nil"/>
            </w:tcBorders>
          </w:tcPr>
          <w:p w14:paraId="36B869A3" w14:textId="77777777" w:rsidR="0063211A" w:rsidRDefault="00D667CD">
            <w:pPr>
              <w:pStyle w:val="TableParagraph"/>
              <w:spacing w:line="178" w:lineRule="exact"/>
              <w:ind w:left="113"/>
              <w:rPr>
                <w:sz w:val="18"/>
              </w:rPr>
            </w:pPr>
            <w:r>
              <w:rPr>
                <w:sz w:val="18"/>
              </w:rPr>
              <w:t>личностной</w:t>
            </w:r>
            <w:r>
              <w:rPr>
                <w:spacing w:val="-2"/>
                <w:sz w:val="18"/>
              </w:rPr>
              <w:t xml:space="preserve"> сферы</w:t>
            </w:r>
          </w:p>
        </w:tc>
        <w:tc>
          <w:tcPr>
            <w:tcW w:w="1690" w:type="dxa"/>
            <w:tcBorders>
              <w:top w:val="nil"/>
              <w:bottom w:val="nil"/>
            </w:tcBorders>
          </w:tcPr>
          <w:p w14:paraId="5BB9611D" w14:textId="77777777" w:rsidR="0063211A" w:rsidRDefault="0063211A">
            <w:pPr>
              <w:pStyle w:val="TableParagraph"/>
              <w:rPr>
                <w:sz w:val="12"/>
              </w:rPr>
            </w:pPr>
          </w:p>
        </w:tc>
      </w:tr>
      <w:tr w:rsidR="0063211A" w14:paraId="152E9527" w14:textId="77777777">
        <w:trPr>
          <w:trHeight w:val="197"/>
        </w:trPr>
        <w:tc>
          <w:tcPr>
            <w:tcW w:w="2112" w:type="dxa"/>
            <w:vMerge/>
            <w:tcBorders>
              <w:top w:val="nil"/>
            </w:tcBorders>
          </w:tcPr>
          <w:p w14:paraId="3F7A55D4" w14:textId="77777777" w:rsidR="0063211A" w:rsidRDefault="0063211A">
            <w:pPr>
              <w:rPr>
                <w:sz w:val="2"/>
                <w:szCs w:val="2"/>
              </w:rPr>
            </w:pPr>
          </w:p>
        </w:tc>
        <w:tc>
          <w:tcPr>
            <w:tcW w:w="2326" w:type="dxa"/>
            <w:vMerge/>
            <w:tcBorders>
              <w:top w:val="nil"/>
            </w:tcBorders>
          </w:tcPr>
          <w:p w14:paraId="533B8A58" w14:textId="77777777" w:rsidR="0063211A" w:rsidRDefault="0063211A">
            <w:pPr>
              <w:rPr>
                <w:sz w:val="2"/>
                <w:szCs w:val="2"/>
              </w:rPr>
            </w:pPr>
          </w:p>
        </w:tc>
        <w:tc>
          <w:tcPr>
            <w:tcW w:w="2537" w:type="dxa"/>
            <w:tcBorders>
              <w:top w:val="nil"/>
              <w:bottom w:val="nil"/>
            </w:tcBorders>
          </w:tcPr>
          <w:p w14:paraId="2E373420" w14:textId="77777777" w:rsidR="0063211A" w:rsidRDefault="0063211A">
            <w:pPr>
              <w:pStyle w:val="TableParagraph"/>
              <w:rPr>
                <w:sz w:val="12"/>
              </w:rPr>
            </w:pPr>
          </w:p>
        </w:tc>
        <w:tc>
          <w:tcPr>
            <w:tcW w:w="1904" w:type="dxa"/>
            <w:tcBorders>
              <w:top w:val="nil"/>
              <w:bottom w:val="nil"/>
            </w:tcBorders>
          </w:tcPr>
          <w:p w14:paraId="16D78785" w14:textId="77777777" w:rsidR="0063211A" w:rsidRDefault="00D667CD">
            <w:pPr>
              <w:pStyle w:val="TableParagraph"/>
              <w:spacing w:line="178" w:lineRule="exact"/>
              <w:ind w:left="113"/>
              <w:rPr>
                <w:sz w:val="18"/>
              </w:rPr>
            </w:pPr>
            <w:r>
              <w:rPr>
                <w:sz w:val="18"/>
              </w:rPr>
              <w:t>школьников</w:t>
            </w:r>
            <w:r>
              <w:rPr>
                <w:spacing w:val="-7"/>
                <w:sz w:val="18"/>
              </w:rPr>
              <w:t xml:space="preserve"> </w:t>
            </w:r>
            <w:r>
              <w:rPr>
                <w:spacing w:val="-10"/>
                <w:sz w:val="18"/>
              </w:rPr>
              <w:t>и</w:t>
            </w:r>
          </w:p>
        </w:tc>
        <w:tc>
          <w:tcPr>
            <w:tcW w:w="1690" w:type="dxa"/>
            <w:tcBorders>
              <w:top w:val="nil"/>
              <w:bottom w:val="nil"/>
            </w:tcBorders>
          </w:tcPr>
          <w:p w14:paraId="6576AF43" w14:textId="77777777" w:rsidR="0063211A" w:rsidRDefault="0063211A">
            <w:pPr>
              <w:pStyle w:val="TableParagraph"/>
              <w:rPr>
                <w:sz w:val="12"/>
              </w:rPr>
            </w:pPr>
          </w:p>
        </w:tc>
      </w:tr>
      <w:tr w:rsidR="0063211A" w14:paraId="61844985" w14:textId="77777777">
        <w:trPr>
          <w:trHeight w:val="197"/>
        </w:trPr>
        <w:tc>
          <w:tcPr>
            <w:tcW w:w="2112" w:type="dxa"/>
            <w:vMerge/>
            <w:tcBorders>
              <w:top w:val="nil"/>
            </w:tcBorders>
          </w:tcPr>
          <w:p w14:paraId="371CBDA7" w14:textId="77777777" w:rsidR="0063211A" w:rsidRDefault="0063211A">
            <w:pPr>
              <w:rPr>
                <w:sz w:val="2"/>
                <w:szCs w:val="2"/>
              </w:rPr>
            </w:pPr>
          </w:p>
        </w:tc>
        <w:tc>
          <w:tcPr>
            <w:tcW w:w="2326" w:type="dxa"/>
            <w:vMerge/>
            <w:tcBorders>
              <w:top w:val="nil"/>
            </w:tcBorders>
          </w:tcPr>
          <w:p w14:paraId="64A48A41" w14:textId="77777777" w:rsidR="0063211A" w:rsidRDefault="0063211A">
            <w:pPr>
              <w:rPr>
                <w:sz w:val="2"/>
                <w:szCs w:val="2"/>
              </w:rPr>
            </w:pPr>
          </w:p>
        </w:tc>
        <w:tc>
          <w:tcPr>
            <w:tcW w:w="2537" w:type="dxa"/>
            <w:tcBorders>
              <w:top w:val="nil"/>
            </w:tcBorders>
          </w:tcPr>
          <w:p w14:paraId="1758D09C" w14:textId="77777777" w:rsidR="0063211A" w:rsidRDefault="0063211A">
            <w:pPr>
              <w:pStyle w:val="TableParagraph"/>
              <w:rPr>
                <w:sz w:val="12"/>
              </w:rPr>
            </w:pPr>
          </w:p>
        </w:tc>
        <w:tc>
          <w:tcPr>
            <w:tcW w:w="1904" w:type="dxa"/>
            <w:tcBorders>
              <w:top w:val="nil"/>
            </w:tcBorders>
          </w:tcPr>
          <w:p w14:paraId="4547A0DA" w14:textId="77777777" w:rsidR="0063211A" w:rsidRDefault="00D667CD">
            <w:pPr>
              <w:pStyle w:val="TableParagraph"/>
              <w:spacing w:line="177" w:lineRule="exact"/>
              <w:ind w:left="113"/>
              <w:rPr>
                <w:sz w:val="18"/>
              </w:rPr>
            </w:pPr>
            <w:proofErr w:type="gramStart"/>
            <w:r>
              <w:rPr>
                <w:spacing w:val="-2"/>
                <w:sz w:val="18"/>
              </w:rPr>
              <w:t>т.д.)диагностика</w:t>
            </w:r>
            <w:proofErr w:type="gramEnd"/>
          </w:p>
        </w:tc>
        <w:tc>
          <w:tcPr>
            <w:tcW w:w="1690" w:type="dxa"/>
            <w:tcBorders>
              <w:top w:val="nil"/>
            </w:tcBorders>
          </w:tcPr>
          <w:p w14:paraId="67F29D2A" w14:textId="77777777" w:rsidR="0063211A" w:rsidRDefault="0063211A">
            <w:pPr>
              <w:pStyle w:val="TableParagraph"/>
              <w:rPr>
                <w:sz w:val="12"/>
              </w:rPr>
            </w:pPr>
          </w:p>
        </w:tc>
      </w:tr>
      <w:tr w:rsidR="0063211A" w14:paraId="01EAE651" w14:textId="77777777">
        <w:trPr>
          <w:trHeight w:val="1334"/>
        </w:trPr>
        <w:tc>
          <w:tcPr>
            <w:tcW w:w="2112" w:type="dxa"/>
            <w:tcBorders>
              <w:bottom w:val="nil"/>
            </w:tcBorders>
          </w:tcPr>
          <w:p w14:paraId="2B05576C" w14:textId="77777777" w:rsidR="0063211A" w:rsidRDefault="00D667CD">
            <w:pPr>
              <w:pStyle w:val="TableParagraph"/>
              <w:spacing w:before="23"/>
              <w:ind w:left="110" w:right="15"/>
              <w:rPr>
                <w:sz w:val="18"/>
              </w:rPr>
            </w:pPr>
            <w:r>
              <w:rPr>
                <w:sz w:val="18"/>
              </w:rPr>
              <w:t xml:space="preserve">8. Выявление и </w:t>
            </w:r>
            <w:proofErr w:type="spellStart"/>
            <w:r>
              <w:rPr>
                <w:sz w:val="18"/>
              </w:rPr>
              <w:t>поддержкадетей</w:t>
            </w:r>
            <w:proofErr w:type="spellEnd"/>
            <w:r>
              <w:rPr>
                <w:sz w:val="18"/>
              </w:rPr>
              <w:t xml:space="preserve"> с </w:t>
            </w:r>
            <w:r>
              <w:rPr>
                <w:spacing w:val="-2"/>
                <w:sz w:val="18"/>
              </w:rPr>
              <w:t>особыми образовательными потребностями</w:t>
            </w:r>
          </w:p>
        </w:tc>
        <w:tc>
          <w:tcPr>
            <w:tcW w:w="2326" w:type="dxa"/>
            <w:tcBorders>
              <w:bottom w:val="nil"/>
            </w:tcBorders>
          </w:tcPr>
          <w:p w14:paraId="06F7977D" w14:textId="77777777" w:rsidR="0063211A" w:rsidRDefault="00D667CD">
            <w:pPr>
              <w:pStyle w:val="TableParagraph"/>
              <w:spacing w:before="27" w:line="235" w:lineRule="auto"/>
              <w:ind w:left="115" w:right="777"/>
              <w:rPr>
                <w:sz w:val="18"/>
              </w:rPr>
            </w:pPr>
            <w:r>
              <w:rPr>
                <w:sz w:val="24"/>
              </w:rPr>
              <w:t xml:space="preserve">- </w:t>
            </w:r>
            <w:r>
              <w:rPr>
                <w:sz w:val="18"/>
              </w:rPr>
              <w:t>диагностика, направленная на выявление</w:t>
            </w:r>
            <w:r>
              <w:rPr>
                <w:spacing w:val="-12"/>
                <w:sz w:val="18"/>
              </w:rPr>
              <w:t xml:space="preserve"> </w:t>
            </w:r>
            <w:r>
              <w:rPr>
                <w:sz w:val="18"/>
              </w:rPr>
              <w:t>детей</w:t>
            </w:r>
            <w:r>
              <w:rPr>
                <w:spacing w:val="-11"/>
                <w:sz w:val="18"/>
              </w:rPr>
              <w:t xml:space="preserve"> </w:t>
            </w:r>
            <w:r>
              <w:rPr>
                <w:sz w:val="18"/>
              </w:rPr>
              <w:t xml:space="preserve">с </w:t>
            </w:r>
            <w:r>
              <w:rPr>
                <w:spacing w:val="-2"/>
                <w:sz w:val="18"/>
              </w:rPr>
              <w:t>особыми образовательными</w:t>
            </w:r>
          </w:p>
          <w:p w14:paraId="637B544D" w14:textId="77777777" w:rsidR="0063211A" w:rsidRDefault="00D667CD">
            <w:pPr>
              <w:pStyle w:val="TableParagraph"/>
              <w:spacing w:before="4" w:line="201" w:lineRule="exact"/>
              <w:ind w:left="115"/>
              <w:rPr>
                <w:sz w:val="18"/>
              </w:rPr>
            </w:pPr>
            <w:r>
              <w:rPr>
                <w:spacing w:val="-2"/>
                <w:sz w:val="18"/>
              </w:rPr>
              <w:t>потребностями;</w:t>
            </w:r>
          </w:p>
        </w:tc>
        <w:tc>
          <w:tcPr>
            <w:tcW w:w="2537" w:type="dxa"/>
            <w:vMerge w:val="restart"/>
          </w:tcPr>
          <w:p w14:paraId="0D5DE92A" w14:textId="77777777" w:rsidR="0063211A" w:rsidRDefault="0063211A">
            <w:pPr>
              <w:pStyle w:val="TableParagraph"/>
            </w:pPr>
          </w:p>
        </w:tc>
        <w:tc>
          <w:tcPr>
            <w:tcW w:w="1904" w:type="dxa"/>
            <w:vMerge w:val="restart"/>
          </w:tcPr>
          <w:p w14:paraId="66C6A5E8" w14:textId="77777777" w:rsidR="0063211A" w:rsidRDefault="0063211A">
            <w:pPr>
              <w:pStyle w:val="TableParagraph"/>
            </w:pPr>
          </w:p>
        </w:tc>
        <w:tc>
          <w:tcPr>
            <w:tcW w:w="1690" w:type="dxa"/>
            <w:tcBorders>
              <w:bottom w:val="nil"/>
            </w:tcBorders>
          </w:tcPr>
          <w:p w14:paraId="6DD79137" w14:textId="77777777" w:rsidR="0063211A" w:rsidRDefault="00D667CD">
            <w:pPr>
              <w:pStyle w:val="TableParagraph"/>
              <w:spacing w:before="23"/>
              <w:ind w:left="170" w:right="164" w:hanging="1"/>
              <w:jc w:val="center"/>
              <w:rPr>
                <w:sz w:val="18"/>
              </w:rPr>
            </w:pPr>
            <w:r>
              <w:rPr>
                <w:spacing w:val="-2"/>
                <w:sz w:val="18"/>
              </w:rPr>
              <w:t xml:space="preserve">консультативно- просветительская </w:t>
            </w:r>
            <w:r>
              <w:rPr>
                <w:sz w:val="18"/>
              </w:rPr>
              <w:t xml:space="preserve">работа со всеми </w:t>
            </w:r>
            <w:r>
              <w:rPr>
                <w:spacing w:val="-2"/>
                <w:sz w:val="18"/>
              </w:rPr>
              <w:t>участниками образовательного процесса;</w:t>
            </w:r>
          </w:p>
        </w:tc>
      </w:tr>
      <w:tr w:rsidR="0063211A" w14:paraId="67A3219C" w14:textId="77777777">
        <w:trPr>
          <w:trHeight w:val="1303"/>
        </w:trPr>
        <w:tc>
          <w:tcPr>
            <w:tcW w:w="2112" w:type="dxa"/>
            <w:tcBorders>
              <w:top w:val="nil"/>
            </w:tcBorders>
          </w:tcPr>
          <w:p w14:paraId="2B92644E" w14:textId="77777777" w:rsidR="0063211A" w:rsidRDefault="0063211A">
            <w:pPr>
              <w:pStyle w:val="TableParagraph"/>
            </w:pPr>
          </w:p>
        </w:tc>
        <w:tc>
          <w:tcPr>
            <w:tcW w:w="2326" w:type="dxa"/>
            <w:tcBorders>
              <w:top w:val="nil"/>
            </w:tcBorders>
          </w:tcPr>
          <w:p w14:paraId="2A1EC4A1" w14:textId="77777777" w:rsidR="0063211A" w:rsidRDefault="00D667CD">
            <w:pPr>
              <w:pStyle w:val="TableParagraph"/>
              <w:spacing w:before="8" w:line="235" w:lineRule="auto"/>
              <w:ind w:left="115" w:right="250"/>
              <w:rPr>
                <w:sz w:val="18"/>
              </w:rPr>
            </w:pPr>
            <w:r>
              <w:rPr>
                <w:sz w:val="24"/>
              </w:rPr>
              <w:t xml:space="preserve">- </w:t>
            </w:r>
            <w:r>
              <w:rPr>
                <w:sz w:val="18"/>
              </w:rPr>
              <w:t xml:space="preserve">оказание </w:t>
            </w:r>
            <w:r>
              <w:rPr>
                <w:spacing w:val="-2"/>
                <w:sz w:val="18"/>
              </w:rPr>
              <w:t>консультативной</w:t>
            </w:r>
            <w:r>
              <w:rPr>
                <w:spacing w:val="-14"/>
                <w:sz w:val="18"/>
              </w:rPr>
              <w:t xml:space="preserve"> </w:t>
            </w:r>
            <w:r>
              <w:rPr>
                <w:spacing w:val="-2"/>
                <w:sz w:val="18"/>
              </w:rPr>
              <w:t xml:space="preserve">помощи </w:t>
            </w:r>
            <w:r>
              <w:rPr>
                <w:sz w:val="18"/>
              </w:rPr>
              <w:t xml:space="preserve">педагогам по работе с детьми с особыми </w:t>
            </w:r>
            <w:r>
              <w:rPr>
                <w:spacing w:val="-2"/>
                <w:sz w:val="18"/>
              </w:rPr>
              <w:t>образовательными</w:t>
            </w:r>
          </w:p>
          <w:p w14:paraId="796A191F" w14:textId="77777777" w:rsidR="0063211A" w:rsidRDefault="00D667CD">
            <w:pPr>
              <w:pStyle w:val="TableParagraph"/>
              <w:spacing w:before="4" w:line="189" w:lineRule="exact"/>
              <w:ind w:left="115"/>
              <w:rPr>
                <w:sz w:val="18"/>
              </w:rPr>
            </w:pPr>
            <w:r>
              <w:rPr>
                <w:spacing w:val="-2"/>
                <w:sz w:val="18"/>
              </w:rPr>
              <w:t>потребностями.</w:t>
            </w:r>
          </w:p>
        </w:tc>
        <w:tc>
          <w:tcPr>
            <w:tcW w:w="2537" w:type="dxa"/>
            <w:vMerge/>
            <w:tcBorders>
              <w:top w:val="nil"/>
            </w:tcBorders>
          </w:tcPr>
          <w:p w14:paraId="7652A2C9" w14:textId="77777777" w:rsidR="0063211A" w:rsidRDefault="0063211A">
            <w:pPr>
              <w:rPr>
                <w:sz w:val="2"/>
                <w:szCs w:val="2"/>
              </w:rPr>
            </w:pPr>
          </w:p>
        </w:tc>
        <w:tc>
          <w:tcPr>
            <w:tcW w:w="1904" w:type="dxa"/>
            <w:vMerge/>
            <w:tcBorders>
              <w:top w:val="nil"/>
            </w:tcBorders>
          </w:tcPr>
          <w:p w14:paraId="5B3BE1D8" w14:textId="77777777" w:rsidR="0063211A" w:rsidRDefault="0063211A">
            <w:pPr>
              <w:rPr>
                <w:sz w:val="2"/>
                <w:szCs w:val="2"/>
              </w:rPr>
            </w:pPr>
          </w:p>
        </w:tc>
        <w:tc>
          <w:tcPr>
            <w:tcW w:w="1690" w:type="dxa"/>
            <w:tcBorders>
              <w:top w:val="nil"/>
            </w:tcBorders>
          </w:tcPr>
          <w:p w14:paraId="2353F9CE" w14:textId="77777777" w:rsidR="0063211A" w:rsidRDefault="0063211A">
            <w:pPr>
              <w:pStyle w:val="TableParagraph"/>
            </w:pPr>
          </w:p>
        </w:tc>
      </w:tr>
    </w:tbl>
    <w:p w14:paraId="784D4C56" w14:textId="77777777" w:rsidR="0063211A" w:rsidRDefault="0063211A">
      <w:pPr>
        <w:pStyle w:val="a3"/>
        <w:spacing w:before="52"/>
        <w:ind w:left="0"/>
        <w:jc w:val="left"/>
        <w:rPr>
          <w:b/>
        </w:rPr>
      </w:pPr>
    </w:p>
    <w:p w14:paraId="48768A4F" w14:textId="77777777" w:rsidR="0063211A" w:rsidRDefault="00D667CD" w:rsidP="00D667CD">
      <w:pPr>
        <w:pStyle w:val="a4"/>
        <w:numPr>
          <w:ilvl w:val="2"/>
          <w:numId w:val="31"/>
        </w:numPr>
        <w:tabs>
          <w:tab w:val="left" w:pos="2512"/>
          <w:tab w:val="left" w:pos="2650"/>
        </w:tabs>
        <w:spacing w:line="278" w:lineRule="auto"/>
        <w:ind w:left="2512" w:right="1992" w:hanging="396"/>
        <w:jc w:val="left"/>
        <w:rPr>
          <w:b/>
        </w:rPr>
      </w:pPr>
      <w:r>
        <w:rPr>
          <w:b/>
          <w:sz w:val="24"/>
        </w:rPr>
        <w:t>Финансово-экономическое обеспечение реализации основной образовательной программы среднего общего образования</w:t>
      </w:r>
    </w:p>
    <w:p w14:paraId="06A4D756" w14:textId="55EC5B2F" w:rsidR="0063211A" w:rsidRDefault="00D667CD">
      <w:pPr>
        <w:pStyle w:val="a3"/>
        <w:spacing w:before="252"/>
        <w:ind w:left="981" w:right="592" w:firstLine="141"/>
      </w:pPr>
      <w: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w:t>
      </w:r>
      <w:r>
        <w:rPr>
          <w:spacing w:val="-1"/>
        </w:rPr>
        <w:t xml:space="preserve"> </w:t>
      </w:r>
      <w:r>
        <w:t>на</w:t>
      </w:r>
      <w:r>
        <w:rPr>
          <w:spacing w:val="-2"/>
        </w:rPr>
        <w:t xml:space="preserve"> </w:t>
      </w:r>
      <w:r>
        <w:t>получение общедоступного и бесплатного</w:t>
      </w:r>
      <w:r>
        <w:rPr>
          <w:spacing w:val="-1"/>
        </w:rPr>
        <w:t xml:space="preserve"> </w:t>
      </w:r>
      <w:r>
        <w:t>среднего общего образования. Объем действующих расходных обязательств отражается в муниципальном задании МОБУ «</w:t>
      </w:r>
      <w:proofErr w:type="spellStart"/>
      <w:r w:rsidR="0032165A">
        <w:t>Красномаяк</w:t>
      </w:r>
      <w:r>
        <w:t>ская</w:t>
      </w:r>
      <w:proofErr w:type="spellEnd"/>
      <w:r>
        <w:t xml:space="preserve"> СОШ».</w:t>
      </w:r>
    </w:p>
    <w:p w14:paraId="7CE5C186" w14:textId="77777777" w:rsidR="0063211A" w:rsidRDefault="00D667CD">
      <w:pPr>
        <w:pStyle w:val="a3"/>
        <w:spacing w:before="1"/>
        <w:ind w:left="981" w:right="592" w:firstLine="141"/>
      </w:pPr>
      <w:r>
        <w:t>Муниципальное</w:t>
      </w:r>
      <w:r>
        <w:rPr>
          <w:spacing w:val="-6"/>
        </w:rPr>
        <w:t xml:space="preserve"> </w:t>
      </w:r>
      <w:r>
        <w:t>задание</w:t>
      </w:r>
      <w:r>
        <w:rPr>
          <w:spacing w:val="-4"/>
        </w:rPr>
        <w:t xml:space="preserve"> </w:t>
      </w:r>
      <w:r>
        <w:t>устанавливает</w:t>
      </w:r>
      <w:r>
        <w:rPr>
          <w:spacing w:val="-3"/>
        </w:rPr>
        <w:t xml:space="preserve"> </w:t>
      </w:r>
      <w:r>
        <w:t>показатели,</w:t>
      </w:r>
      <w:r>
        <w:rPr>
          <w:spacing w:val="-3"/>
        </w:rPr>
        <w:t xml:space="preserve"> </w:t>
      </w:r>
      <w:r>
        <w:t>характеризующие</w:t>
      </w:r>
      <w:r>
        <w:rPr>
          <w:spacing w:val="-7"/>
        </w:rPr>
        <w:t xml:space="preserve"> </w:t>
      </w:r>
      <w:r>
        <w:t>качество</w:t>
      </w:r>
      <w:r>
        <w:rPr>
          <w:spacing w:val="-3"/>
        </w:rPr>
        <w:t xml:space="preserve"> </w:t>
      </w:r>
      <w:r>
        <w:t>и</w:t>
      </w:r>
      <w:r>
        <w:rPr>
          <w:spacing w:val="-2"/>
        </w:rPr>
        <w:t xml:space="preserve"> </w:t>
      </w:r>
      <w:r>
        <w:t>(или) объем (содержание) муниципальной услуги, а также порядок ее оказания (выполнения).</w:t>
      </w:r>
    </w:p>
    <w:p w14:paraId="153E363B" w14:textId="77777777" w:rsidR="0063211A" w:rsidRDefault="00D667CD">
      <w:pPr>
        <w:pStyle w:val="a3"/>
        <w:ind w:left="981" w:right="592" w:firstLine="141"/>
      </w:pPr>
      <w:r>
        <w:t>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w:t>
      </w:r>
      <w:r>
        <w:rPr>
          <w:spacing w:val="40"/>
        </w:rPr>
        <w:t xml:space="preserve"> </w:t>
      </w:r>
      <w:r>
        <w:t>из</w:t>
      </w:r>
      <w:r>
        <w:rPr>
          <w:spacing w:val="-15"/>
        </w:rPr>
        <w:t xml:space="preserve"> </w:t>
      </w:r>
      <w:r>
        <w:t>расходных обязательств на основе муниципального задания по оказанию муниципальных образовательных услуг.</w:t>
      </w:r>
    </w:p>
    <w:p w14:paraId="0EB3355A" w14:textId="77777777" w:rsidR="0063211A" w:rsidRDefault="00D667CD">
      <w:pPr>
        <w:pStyle w:val="a3"/>
        <w:ind w:left="981" w:right="593" w:firstLine="141"/>
      </w:pPr>
      <w:r>
        <w:t>Обеспечение государственных гарантий</w:t>
      </w:r>
      <w:r>
        <w:rPr>
          <w:spacing w:val="40"/>
        </w:rPr>
        <w:t xml:space="preserve"> </w:t>
      </w:r>
      <w:r>
        <w:t>реализации прав на получение общедоступного</w:t>
      </w:r>
      <w:r>
        <w:rPr>
          <w:spacing w:val="-13"/>
        </w:rPr>
        <w:t xml:space="preserve"> </w:t>
      </w:r>
      <w:r>
        <w:t>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C126EDA" w14:textId="77777777" w:rsidR="0063211A" w:rsidRDefault="00D667CD">
      <w:pPr>
        <w:pStyle w:val="a3"/>
        <w:ind w:left="981" w:right="591" w:firstLine="141"/>
      </w:pPr>
      <w: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14:paraId="3A335AAA" w14:textId="77777777" w:rsidR="0063211A" w:rsidRDefault="00D667CD">
      <w:pPr>
        <w:pStyle w:val="a4"/>
        <w:numPr>
          <w:ilvl w:val="1"/>
          <w:numId w:val="24"/>
        </w:numPr>
        <w:tabs>
          <w:tab w:val="left" w:pos="1701"/>
        </w:tabs>
        <w:ind w:right="592" w:firstLine="141"/>
        <w:jc w:val="left"/>
        <w:rPr>
          <w:sz w:val="24"/>
        </w:rPr>
      </w:pPr>
      <w:r>
        <w:rPr>
          <w:sz w:val="24"/>
        </w:rPr>
        <w:t>расходы</w:t>
      </w:r>
      <w:r>
        <w:rPr>
          <w:spacing w:val="80"/>
          <w:sz w:val="24"/>
        </w:rPr>
        <w:t xml:space="preserve"> </w:t>
      </w:r>
      <w:r>
        <w:rPr>
          <w:sz w:val="24"/>
        </w:rPr>
        <w:t>на</w:t>
      </w:r>
      <w:r>
        <w:rPr>
          <w:spacing w:val="80"/>
          <w:sz w:val="24"/>
        </w:rPr>
        <w:t xml:space="preserve"> </w:t>
      </w:r>
      <w:r>
        <w:rPr>
          <w:sz w:val="24"/>
        </w:rPr>
        <w:t>оплату</w:t>
      </w:r>
      <w:r>
        <w:rPr>
          <w:spacing w:val="80"/>
          <w:sz w:val="24"/>
        </w:rPr>
        <w:t xml:space="preserve"> </w:t>
      </w:r>
      <w:r>
        <w:rPr>
          <w:sz w:val="24"/>
        </w:rPr>
        <w:t>труда</w:t>
      </w:r>
      <w:r>
        <w:rPr>
          <w:spacing w:val="80"/>
          <w:sz w:val="24"/>
        </w:rPr>
        <w:t xml:space="preserve"> </w:t>
      </w:r>
      <w:r>
        <w:rPr>
          <w:sz w:val="24"/>
        </w:rPr>
        <w:t>работников,</w:t>
      </w:r>
      <w:r>
        <w:rPr>
          <w:spacing w:val="80"/>
          <w:sz w:val="24"/>
        </w:rPr>
        <w:t xml:space="preserve"> </w:t>
      </w:r>
      <w:r>
        <w:rPr>
          <w:sz w:val="24"/>
        </w:rPr>
        <w:t>реализующих</w:t>
      </w:r>
      <w:r>
        <w:rPr>
          <w:spacing w:val="80"/>
          <w:sz w:val="24"/>
        </w:rPr>
        <w:t xml:space="preserve"> </w:t>
      </w:r>
      <w:r>
        <w:rPr>
          <w:sz w:val="24"/>
        </w:rPr>
        <w:t>образовательную</w:t>
      </w:r>
      <w:r>
        <w:rPr>
          <w:spacing w:val="80"/>
          <w:sz w:val="24"/>
        </w:rPr>
        <w:t xml:space="preserve"> </w:t>
      </w:r>
      <w:r>
        <w:rPr>
          <w:sz w:val="24"/>
        </w:rPr>
        <w:t>программу среднего общего образования;</w:t>
      </w:r>
    </w:p>
    <w:p w14:paraId="5F2A11CF" w14:textId="77777777" w:rsidR="0063211A" w:rsidRDefault="00D667CD">
      <w:pPr>
        <w:pStyle w:val="a4"/>
        <w:numPr>
          <w:ilvl w:val="1"/>
          <w:numId w:val="24"/>
        </w:numPr>
        <w:tabs>
          <w:tab w:val="left" w:pos="1701"/>
        </w:tabs>
        <w:spacing w:line="292" w:lineRule="exact"/>
        <w:ind w:left="1701"/>
        <w:jc w:val="left"/>
        <w:rPr>
          <w:sz w:val="24"/>
        </w:rPr>
      </w:pPr>
      <w:r>
        <w:rPr>
          <w:sz w:val="24"/>
        </w:rPr>
        <w:t>расходы</w:t>
      </w:r>
      <w:r>
        <w:rPr>
          <w:spacing w:val="-6"/>
          <w:sz w:val="24"/>
        </w:rPr>
        <w:t xml:space="preserve"> </w:t>
      </w:r>
      <w:r>
        <w:rPr>
          <w:sz w:val="24"/>
        </w:rPr>
        <w:t>на</w:t>
      </w:r>
      <w:r>
        <w:rPr>
          <w:spacing w:val="-5"/>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5"/>
          <w:sz w:val="24"/>
        </w:rPr>
        <w:t xml:space="preserve"> </w:t>
      </w:r>
      <w:r>
        <w:rPr>
          <w:spacing w:val="-2"/>
          <w:sz w:val="24"/>
        </w:rPr>
        <w:t>обучения;</w:t>
      </w:r>
    </w:p>
    <w:p w14:paraId="6BFA1B2C" w14:textId="77777777" w:rsidR="0063211A" w:rsidRDefault="00D667CD">
      <w:pPr>
        <w:pStyle w:val="a4"/>
        <w:numPr>
          <w:ilvl w:val="1"/>
          <w:numId w:val="24"/>
        </w:numPr>
        <w:tabs>
          <w:tab w:val="left" w:pos="1701"/>
          <w:tab w:val="left" w:pos="2634"/>
          <w:tab w:val="left" w:pos="3700"/>
          <w:tab w:val="left" w:pos="4192"/>
          <w:tab w:val="left" w:pos="5796"/>
          <w:tab w:val="left" w:pos="6936"/>
          <w:tab w:val="left" w:pos="7382"/>
          <w:tab w:val="left" w:pos="8806"/>
          <w:tab w:val="left" w:pos="9725"/>
          <w:tab w:val="left" w:pos="10064"/>
        </w:tabs>
        <w:ind w:right="593" w:firstLine="141"/>
        <w:jc w:val="left"/>
        <w:rPr>
          <w:sz w:val="24"/>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14:paraId="74F1532E" w14:textId="1669FEF4" w:rsidR="0063211A" w:rsidRDefault="00D667CD">
      <w:pPr>
        <w:pStyle w:val="a3"/>
        <w:spacing w:before="4"/>
        <w:ind w:left="981" w:right="593" w:firstLine="141"/>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w:t>
      </w:r>
      <w:r>
        <w:rPr>
          <w:spacing w:val="40"/>
        </w:rPr>
        <w:t xml:space="preserve"> </w:t>
      </w:r>
      <w:r>
        <w:t>обучающимися</w:t>
      </w:r>
      <w:r>
        <w:rPr>
          <w:spacing w:val="41"/>
        </w:rPr>
        <w:t xml:space="preserve"> </w:t>
      </w:r>
      <w:r>
        <w:t>с</w:t>
      </w:r>
      <w:r>
        <w:rPr>
          <w:spacing w:val="40"/>
        </w:rPr>
        <w:t xml:space="preserve"> </w:t>
      </w:r>
      <w:r>
        <w:t>ОВЗ,</w:t>
      </w:r>
      <w:r>
        <w:rPr>
          <w:spacing w:val="41"/>
        </w:rPr>
        <w:t xml:space="preserve"> </w:t>
      </w:r>
      <w:r>
        <w:t>обеспечения</w:t>
      </w:r>
      <w:r>
        <w:rPr>
          <w:spacing w:val="40"/>
        </w:rPr>
        <w:t xml:space="preserve"> </w:t>
      </w:r>
      <w:r>
        <w:t>дополнительного</w:t>
      </w:r>
      <w:r>
        <w:rPr>
          <w:spacing w:val="41"/>
        </w:rPr>
        <w:t xml:space="preserve"> </w:t>
      </w:r>
      <w:r>
        <w:rPr>
          <w:spacing w:val="-2"/>
        </w:rPr>
        <w:t>профессионального</w:t>
      </w:r>
    </w:p>
    <w:p w14:paraId="6910F0A3" w14:textId="77777777" w:rsidR="0063211A" w:rsidRDefault="0063211A">
      <w:pPr>
        <w:sectPr w:rsidR="0063211A">
          <w:pgSz w:w="12240" w:h="15840"/>
          <w:pgMar w:top="400" w:right="380" w:bottom="1180" w:left="500" w:header="0" w:footer="933" w:gutter="0"/>
          <w:cols w:space="720"/>
        </w:sectPr>
      </w:pPr>
    </w:p>
    <w:p w14:paraId="49EC90D4" w14:textId="77777777" w:rsidR="0063211A" w:rsidRDefault="00D667CD">
      <w:pPr>
        <w:pStyle w:val="a3"/>
        <w:spacing w:before="64"/>
        <w:ind w:left="981" w:right="592"/>
      </w:pP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r>
        <w:rPr>
          <w:spacing w:val="-5"/>
        </w:rPr>
        <w:t xml:space="preserve"> </w:t>
      </w:r>
      <w:r>
        <w:t>особенностей</w:t>
      </w:r>
      <w:r>
        <w:rPr>
          <w:spacing w:val="-4"/>
        </w:rPr>
        <w:t xml:space="preserve"> </w:t>
      </w:r>
      <w:r>
        <w:t>организации</w:t>
      </w:r>
      <w:r>
        <w:rPr>
          <w:spacing w:val="-6"/>
        </w:rPr>
        <w:t xml:space="preserve"> </w:t>
      </w:r>
      <w:r>
        <w:t>и</w:t>
      </w:r>
      <w:r>
        <w:rPr>
          <w:spacing w:val="-4"/>
        </w:rPr>
        <w:t xml:space="preserve"> </w:t>
      </w:r>
      <w:r>
        <w:t>осуществления</w:t>
      </w:r>
      <w:r>
        <w:rPr>
          <w:spacing w:val="-4"/>
        </w:rPr>
        <w:t xml:space="preserve"> </w:t>
      </w:r>
      <w:r>
        <w:t>образовательной</w:t>
      </w:r>
      <w:r>
        <w:rPr>
          <w:spacing w:val="-4"/>
        </w:rPr>
        <w:t xml:space="preserve"> </w:t>
      </w:r>
      <w:r>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37CF946" w14:textId="77777777" w:rsidR="0063211A" w:rsidRDefault="00D667CD">
      <w:pPr>
        <w:pStyle w:val="a3"/>
        <w:ind w:left="981" w:right="645"/>
      </w:pPr>
      <w:r>
        <w:t>Органы местного самоуправления вправе осуществлять за счет средств местных</w:t>
      </w:r>
      <w:r>
        <w:rPr>
          <w:spacing w:val="-14"/>
        </w:rPr>
        <w:t xml:space="preserve"> </w:t>
      </w:r>
      <w:r>
        <w:t>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w:t>
      </w:r>
      <w:r>
        <w:rPr>
          <w:spacing w:val="40"/>
        </w:rPr>
        <w:t xml:space="preserve"> </w:t>
      </w:r>
      <w:r>
        <w:t>норматива финансового обеспечения, определенного субъектом Российской Федерации.</w:t>
      </w:r>
    </w:p>
    <w:p w14:paraId="3C73A741" w14:textId="77777777" w:rsidR="0063211A" w:rsidRDefault="00D667CD">
      <w:pPr>
        <w:pStyle w:val="a3"/>
        <w:ind w:left="981" w:right="657"/>
      </w:pPr>
      <w:r>
        <w:t>Реализация подхода нормативного финансирования в расчете на одного обучающегося осуществляется на трех следующих уровнях:</w:t>
      </w:r>
    </w:p>
    <w:p w14:paraId="3BE444A0" w14:textId="267761F6" w:rsidR="0063211A" w:rsidRDefault="00D667CD">
      <w:pPr>
        <w:pStyle w:val="a3"/>
        <w:ind w:left="981"/>
      </w:pPr>
      <w:r>
        <w:t>-межбюджетные</w:t>
      </w:r>
      <w:r>
        <w:rPr>
          <w:spacing w:val="-2"/>
        </w:rPr>
        <w:t xml:space="preserve"> </w:t>
      </w:r>
      <w:r>
        <w:t>отношения</w:t>
      </w:r>
      <w:r>
        <w:rPr>
          <w:spacing w:val="4"/>
        </w:rPr>
        <w:t xml:space="preserve"> </w:t>
      </w:r>
      <w:r>
        <w:t>(бюджет</w:t>
      </w:r>
      <w:r>
        <w:rPr>
          <w:spacing w:val="4"/>
        </w:rPr>
        <w:t xml:space="preserve"> </w:t>
      </w:r>
      <w:r>
        <w:t>субъекта</w:t>
      </w:r>
      <w:r>
        <w:rPr>
          <w:spacing w:val="2"/>
        </w:rPr>
        <w:t xml:space="preserve"> </w:t>
      </w:r>
      <w:r>
        <w:t>Российской</w:t>
      </w:r>
      <w:r>
        <w:rPr>
          <w:spacing w:val="6"/>
        </w:rPr>
        <w:t xml:space="preserve"> </w:t>
      </w:r>
      <w:r>
        <w:t>Федерации</w:t>
      </w:r>
      <w:r>
        <w:rPr>
          <w:spacing w:val="8"/>
        </w:rPr>
        <w:t xml:space="preserve"> </w:t>
      </w:r>
      <w:r>
        <w:t>–</w:t>
      </w:r>
      <w:r>
        <w:rPr>
          <w:spacing w:val="4"/>
        </w:rPr>
        <w:t xml:space="preserve"> </w:t>
      </w:r>
      <w:r>
        <w:rPr>
          <w:spacing w:val="-2"/>
        </w:rPr>
        <w:t>местный</w:t>
      </w:r>
      <w:r w:rsidR="0032165A">
        <w:rPr>
          <w:spacing w:val="-2"/>
        </w:rPr>
        <w:t xml:space="preserve"> </w:t>
      </w:r>
      <w:r>
        <w:rPr>
          <w:spacing w:val="-2"/>
        </w:rPr>
        <w:t>бюджет);</w:t>
      </w:r>
    </w:p>
    <w:p w14:paraId="3F298A10" w14:textId="7B668132" w:rsidR="0063211A" w:rsidRDefault="00D667CD">
      <w:pPr>
        <w:pStyle w:val="a3"/>
        <w:ind w:left="981" w:right="928"/>
      </w:pPr>
      <w:r>
        <w:t>-</w:t>
      </w:r>
      <w:proofErr w:type="spellStart"/>
      <w:r>
        <w:t>внутрибюджетные</w:t>
      </w:r>
      <w:proofErr w:type="spellEnd"/>
      <w:r>
        <w:rPr>
          <w:spacing w:val="-5"/>
        </w:rPr>
        <w:t xml:space="preserve"> </w:t>
      </w:r>
      <w:r>
        <w:t>отношения</w:t>
      </w:r>
      <w:r>
        <w:rPr>
          <w:spacing w:val="80"/>
        </w:rPr>
        <w:t xml:space="preserve"> </w:t>
      </w:r>
      <w:r>
        <w:t>(местный</w:t>
      </w:r>
      <w:r>
        <w:rPr>
          <w:spacing w:val="-5"/>
        </w:rPr>
        <w:t xml:space="preserve"> </w:t>
      </w:r>
      <w:r>
        <w:t>бюджет–</w:t>
      </w:r>
      <w:r>
        <w:rPr>
          <w:spacing w:val="-5"/>
        </w:rPr>
        <w:t xml:space="preserve"> </w:t>
      </w:r>
      <w:r>
        <w:t>муниципальная</w:t>
      </w:r>
      <w:r w:rsidR="0032165A">
        <w:t xml:space="preserve"> </w:t>
      </w:r>
      <w:r>
        <w:t xml:space="preserve">общеобразовательная </w:t>
      </w:r>
      <w:r>
        <w:rPr>
          <w:spacing w:val="-2"/>
        </w:rPr>
        <w:t>организация);</w:t>
      </w:r>
    </w:p>
    <w:p w14:paraId="37A25CC8" w14:textId="77777777" w:rsidR="0063211A" w:rsidRDefault="00D667CD">
      <w:pPr>
        <w:pStyle w:val="a3"/>
        <w:spacing w:before="1"/>
        <w:ind w:left="981"/>
      </w:pPr>
      <w:r>
        <w:t>-общеобразовательная</w:t>
      </w:r>
      <w:r>
        <w:rPr>
          <w:spacing w:val="-11"/>
        </w:rPr>
        <w:t xml:space="preserve"> </w:t>
      </w:r>
      <w:r>
        <w:rPr>
          <w:spacing w:val="-2"/>
        </w:rPr>
        <w:t>организация.</w:t>
      </w:r>
    </w:p>
    <w:p w14:paraId="6ACE3DBE" w14:textId="77777777" w:rsidR="0063211A" w:rsidRDefault="00D667CD">
      <w:pPr>
        <w:pStyle w:val="a3"/>
        <w:ind w:left="981" w:right="650" w:firstLine="240"/>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0523A11B" w14:textId="77777777" w:rsidR="0063211A" w:rsidRDefault="00D667CD">
      <w:pPr>
        <w:pStyle w:val="a4"/>
        <w:numPr>
          <w:ilvl w:val="0"/>
          <w:numId w:val="10"/>
        </w:numPr>
        <w:tabs>
          <w:tab w:val="left" w:pos="1700"/>
        </w:tabs>
        <w:ind w:right="650" w:firstLine="0"/>
        <w:rPr>
          <w:sz w:val="24"/>
        </w:rPr>
      </w:pPr>
      <w:r>
        <w:rPr>
          <w:sz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w:t>
      </w:r>
      <w:r>
        <w:rPr>
          <w:spacing w:val="-2"/>
          <w:sz w:val="24"/>
        </w:rPr>
        <w:t>организаций);</w:t>
      </w:r>
    </w:p>
    <w:p w14:paraId="42E83EAF" w14:textId="77777777" w:rsidR="0063211A" w:rsidRDefault="00D667CD">
      <w:pPr>
        <w:pStyle w:val="a4"/>
        <w:numPr>
          <w:ilvl w:val="0"/>
          <w:numId w:val="10"/>
        </w:numPr>
        <w:tabs>
          <w:tab w:val="left" w:pos="1700"/>
        </w:tabs>
        <w:ind w:right="654" w:firstLine="0"/>
        <w:rPr>
          <w:sz w:val="24"/>
        </w:rPr>
      </w:pPr>
      <w:r>
        <w:rPr>
          <w:sz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sz w:val="24"/>
        </w:rPr>
        <w:t>внутрибюджетных</w:t>
      </w:r>
      <w:proofErr w:type="spellEnd"/>
      <w:r>
        <w:rPr>
          <w:sz w:val="24"/>
        </w:rPr>
        <w:t xml:space="preserve"> отношений (местный бюджет – общеобразовательная организация) и общеобразовательной организации.</w:t>
      </w:r>
    </w:p>
    <w:p w14:paraId="62B98A0D" w14:textId="77777777" w:rsidR="0063211A" w:rsidRDefault="00D667CD">
      <w:pPr>
        <w:pStyle w:val="a3"/>
        <w:spacing w:before="1"/>
        <w:ind w:left="981" w:right="651"/>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w:t>
      </w:r>
      <w:r>
        <w:rPr>
          <w:spacing w:val="40"/>
        </w:rPr>
        <w:t xml:space="preserve"> </w:t>
      </w:r>
      <w:r>
        <w:t>долю средств, направляемых на оплату труда и иные нужды, необходимые для выполнения государственного задания.</w:t>
      </w:r>
    </w:p>
    <w:p w14:paraId="02F203B2" w14:textId="77777777" w:rsidR="0063211A" w:rsidRDefault="00D667CD">
      <w:pPr>
        <w:pStyle w:val="a3"/>
        <w:ind w:left="981" w:right="654" w:firstLine="141"/>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w:t>
      </w:r>
      <w:r>
        <w:rPr>
          <w:spacing w:val="-2"/>
        </w:rPr>
        <w:t>развития.</w:t>
      </w:r>
    </w:p>
    <w:p w14:paraId="19847784" w14:textId="77777777" w:rsidR="0063211A" w:rsidRDefault="00D667CD">
      <w:pPr>
        <w:pStyle w:val="a3"/>
        <w:ind w:left="981" w:right="658" w:firstLine="141"/>
      </w:pPr>
      <w:r>
        <w:t>Нормативные затраты на оказание муниципальных услуг включают в себя затраты на</w:t>
      </w:r>
      <w:r>
        <w:rPr>
          <w:spacing w:val="80"/>
        </w:rPr>
        <w:t xml:space="preserve"> </w:t>
      </w:r>
      <w:r>
        <w:t>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Оренбургской области, органов местного самоуправления Соль-Илецкого городского округа.</w:t>
      </w:r>
    </w:p>
    <w:p w14:paraId="09E9D11C" w14:textId="77777777" w:rsidR="0063211A" w:rsidRDefault="00D667CD">
      <w:pPr>
        <w:pStyle w:val="a3"/>
        <w:ind w:left="981" w:right="654" w:firstLine="141"/>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A07D498" w14:textId="5E21408B" w:rsidR="0063211A" w:rsidRDefault="00D667CD">
      <w:pPr>
        <w:pStyle w:val="a3"/>
        <w:ind w:left="981" w:right="651" w:firstLine="240"/>
      </w:pPr>
      <w:r>
        <w:t>Формирование фонда оплаты труда МОБУ «</w:t>
      </w:r>
      <w:proofErr w:type="spellStart"/>
      <w:r w:rsidR="0032165A">
        <w:t>Красномаяк</w:t>
      </w:r>
      <w:r>
        <w:t>кая</w:t>
      </w:r>
      <w:proofErr w:type="spellEnd"/>
      <w:r>
        <w:t xml:space="preserve"> СОШ», осуществляется в пределах объема средств образовательной организации на текущий финансовый год, установленного</w:t>
      </w:r>
      <w:r>
        <w:rPr>
          <w:spacing w:val="57"/>
        </w:rPr>
        <w:t xml:space="preserve"> </w:t>
      </w:r>
      <w:r>
        <w:t>в</w:t>
      </w:r>
      <w:r>
        <w:rPr>
          <w:spacing w:val="59"/>
        </w:rPr>
        <w:t xml:space="preserve"> </w:t>
      </w:r>
      <w:r>
        <w:t>соответствии</w:t>
      </w:r>
      <w:r>
        <w:rPr>
          <w:spacing w:val="61"/>
        </w:rPr>
        <w:t xml:space="preserve"> </w:t>
      </w:r>
      <w:r>
        <w:t>с</w:t>
      </w:r>
      <w:r>
        <w:rPr>
          <w:spacing w:val="58"/>
        </w:rPr>
        <w:t xml:space="preserve"> </w:t>
      </w:r>
      <w:r>
        <w:t>нормативами</w:t>
      </w:r>
      <w:r>
        <w:rPr>
          <w:spacing w:val="61"/>
        </w:rPr>
        <w:t xml:space="preserve"> </w:t>
      </w:r>
      <w:r>
        <w:t>финансового</w:t>
      </w:r>
      <w:r>
        <w:rPr>
          <w:spacing w:val="60"/>
        </w:rPr>
        <w:t xml:space="preserve"> </w:t>
      </w:r>
      <w:r>
        <w:t>обеспечения,</w:t>
      </w:r>
      <w:r>
        <w:rPr>
          <w:spacing w:val="61"/>
        </w:rPr>
        <w:t xml:space="preserve"> </w:t>
      </w:r>
      <w:r>
        <w:rPr>
          <w:spacing w:val="-2"/>
        </w:rPr>
        <w:t>определенными</w:t>
      </w:r>
    </w:p>
    <w:p w14:paraId="4973B89D" w14:textId="77777777" w:rsidR="0063211A" w:rsidRDefault="0063211A">
      <w:pPr>
        <w:sectPr w:rsidR="0063211A">
          <w:pgSz w:w="12240" w:h="15840"/>
          <w:pgMar w:top="360" w:right="380" w:bottom="1180" w:left="500" w:header="0" w:footer="933" w:gutter="0"/>
          <w:cols w:space="720"/>
        </w:sectPr>
      </w:pPr>
    </w:p>
    <w:p w14:paraId="777E405D" w14:textId="7F637804" w:rsidR="0063211A" w:rsidRDefault="00D667CD">
      <w:pPr>
        <w:pStyle w:val="a3"/>
        <w:spacing w:before="64"/>
        <w:ind w:left="981" w:right="654"/>
      </w:pPr>
      <w:r>
        <w:t>органами государственной власти Оренбургской области, количеством обучающихся, соответствующими поправочными коэффициентами (при их наличии) и локальным нормативным актом МОБУ «</w:t>
      </w:r>
      <w:proofErr w:type="spellStart"/>
      <w:r w:rsidR="0032165A">
        <w:t>Красномаяк</w:t>
      </w:r>
      <w:r>
        <w:t>ская</w:t>
      </w:r>
      <w:proofErr w:type="spellEnd"/>
      <w:r>
        <w:t xml:space="preserve"> СОШ», устанавливающим положение об оплате труда работников образовательной организации.</w:t>
      </w:r>
    </w:p>
    <w:p w14:paraId="41782E1D" w14:textId="77777777" w:rsidR="0063211A" w:rsidRDefault="00D667CD">
      <w:pPr>
        <w:pStyle w:val="a3"/>
        <w:ind w:left="981" w:right="663" w:firstLine="240"/>
      </w:pPr>
      <w:proofErr w:type="spellStart"/>
      <w:r>
        <w:t>Справочно</w:t>
      </w:r>
      <w:proofErr w:type="spellEnd"/>
      <w:r>
        <w:t>: в соответствии с установленным порядком финансирования оплаты труда работников образовательных организаций:</w:t>
      </w:r>
    </w:p>
    <w:p w14:paraId="3A8DF1F7" w14:textId="5AC4C1BE" w:rsidR="0063211A" w:rsidRDefault="00D667CD">
      <w:pPr>
        <w:pStyle w:val="a4"/>
        <w:numPr>
          <w:ilvl w:val="0"/>
          <w:numId w:val="10"/>
        </w:numPr>
        <w:tabs>
          <w:tab w:val="left" w:pos="1700"/>
        </w:tabs>
        <w:ind w:right="649" w:firstLine="0"/>
        <w:rPr>
          <w:sz w:val="24"/>
        </w:rPr>
      </w:pPr>
      <w:r>
        <w:rPr>
          <w:sz w:val="24"/>
        </w:rPr>
        <w:t>фонд оплаты труда образовательной организации состоит из базовой и</w:t>
      </w:r>
      <w:r>
        <w:rPr>
          <w:spacing w:val="40"/>
          <w:sz w:val="24"/>
        </w:rPr>
        <w:t xml:space="preserve"> </w:t>
      </w:r>
      <w:r>
        <w:rPr>
          <w:sz w:val="24"/>
        </w:rPr>
        <w:t>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w:t>
      </w:r>
      <w:r w:rsidR="0032165A">
        <w:rPr>
          <w:sz w:val="24"/>
        </w:rPr>
        <w:t xml:space="preserve"> </w:t>
      </w:r>
      <w:r>
        <w:rPr>
          <w:sz w:val="24"/>
        </w:rPr>
        <w:t xml:space="preserve">организацией </w:t>
      </w:r>
      <w:r>
        <w:rPr>
          <w:spacing w:val="-2"/>
          <w:sz w:val="24"/>
        </w:rPr>
        <w:t>самостоятельно;</w:t>
      </w:r>
    </w:p>
    <w:p w14:paraId="72886BFE" w14:textId="77777777" w:rsidR="0063211A" w:rsidRDefault="00D667CD">
      <w:pPr>
        <w:pStyle w:val="a4"/>
        <w:numPr>
          <w:ilvl w:val="0"/>
          <w:numId w:val="10"/>
        </w:numPr>
        <w:tabs>
          <w:tab w:val="left" w:pos="1700"/>
        </w:tabs>
        <w:spacing w:before="3" w:line="268" w:lineRule="auto"/>
        <w:ind w:right="660" w:firstLine="0"/>
        <w:rPr>
          <w:sz w:val="24"/>
        </w:rPr>
      </w:pPr>
      <w:r>
        <w:rPr>
          <w:sz w:val="24"/>
        </w:rPr>
        <w:t xml:space="preserve">базовая часть фонда оплаты труда обеспечивает гарантированную заработную плату </w:t>
      </w:r>
      <w:r>
        <w:rPr>
          <w:spacing w:val="-2"/>
          <w:sz w:val="24"/>
        </w:rPr>
        <w:t>работников;</w:t>
      </w:r>
    </w:p>
    <w:p w14:paraId="76A3D240" w14:textId="77777777" w:rsidR="0063211A" w:rsidRDefault="00D667CD">
      <w:pPr>
        <w:pStyle w:val="a4"/>
        <w:numPr>
          <w:ilvl w:val="0"/>
          <w:numId w:val="10"/>
        </w:numPr>
        <w:tabs>
          <w:tab w:val="left" w:pos="1263"/>
        </w:tabs>
        <w:spacing w:before="5" w:line="273" w:lineRule="auto"/>
        <w:ind w:right="654" w:firstLine="0"/>
        <w:rPr>
          <w:sz w:val="24"/>
        </w:rPr>
      </w:pPr>
      <w:r>
        <w:rPr>
          <w:sz w:val="24"/>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w:t>
      </w:r>
      <w:r>
        <w:rPr>
          <w:spacing w:val="-2"/>
          <w:sz w:val="24"/>
        </w:rPr>
        <w:t>организацией;</w:t>
      </w:r>
    </w:p>
    <w:p w14:paraId="05C5DF82" w14:textId="77777777" w:rsidR="0063211A" w:rsidRDefault="00D667CD">
      <w:pPr>
        <w:pStyle w:val="a4"/>
        <w:numPr>
          <w:ilvl w:val="0"/>
          <w:numId w:val="10"/>
        </w:numPr>
        <w:tabs>
          <w:tab w:val="left" w:pos="1263"/>
        </w:tabs>
        <w:spacing w:before="8" w:line="268" w:lineRule="auto"/>
        <w:ind w:right="657" w:firstLine="0"/>
        <w:rPr>
          <w:sz w:val="24"/>
        </w:rPr>
      </w:pPr>
      <w:r>
        <w:rPr>
          <w:sz w:val="24"/>
        </w:rPr>
        <w:t>базовая часть фонда оплаты труда для педагогического персонала, осуществляющего учебный процесс, состоит из общей и специальной частей;</w:t>
      </w:r>
    </w:p>
    <w:p w14:paraId="131C3441" w14:textId="77777777" w:rsidR="0063211A" w:rsidRDefault="00D667CD">
      <w:pPr>
        <w:pStyle w:val="a4"/>
        <w:numPr>
          <w:ilvl w:val="0"/>
          <w:numId w:val="10"/>
        </w:numPr>
        <w:tabs>
          <w:tab w:val="left" w:pos="1263"/>
        </w:tabs>
        <w:spacing w:before="7" w:line="268" w:lineRule="auto"/>
        <w:ind w:right="658" w:firstLine="0"/>
        <w:rPr>
          <w:sz w:val="24"/>
        </w:rPr>
      </w:pPr>
      <w:r>
        <w:rPr>
          <w:sz w:val="24"/>
        </w:rPr>
        <w:t>общая часть фонда оплаты труда обеспечивает гарантированную оплату труда педагогического работника.</w:t>
      </w:r>
    </w:p>
    <w:p w14:paraId="3C0D53AA" w14:textId="389BD00A" w:rsidR="0063211A" w:rsidRDefault="00D667CD">
      <w:pPr>
        <w:pStyle w:val="a3"/>
        <w:tabs>
          <w:tab w:val="left" w:pos="2137"/>
          <w:tab w:val="left" w:pos="2464"/>
          <w:tab w:val="left" w:pos="2826"/>
          <w:tab w:val="left" w:pos="3141"/>
          <w:tab w:val="left" w:pos="3201"/>
          <w:tab w:val="left" w:pos="3446"/>
          <w:tab w:val="left" w:pos="3552"/>
          <w:tab w:val="left" w:pos="4226"/>
          <w:tab w:val="left" w:pos="4274"/>
          <w:tab w:val="left" w:pos="4593"/>
          <w:tab w:val="left" w:pos="6038"/>
          <w:tab w:val="left" w:pos="6377"/>
          <w:tab w:val="left" w:pos="6742"/>
          <w:tab w:val="left" w:pos="6881"/>
          <w:tab w:val="left" w:pos="7433"/>
          <w:tab w:val="left" w:pos="7921"/>
          <w:tab w:val="left" w:pos="8182"/>
          <w:tab w:val="left" w:pos="8285"/>
          <w:tab w:val="left" w:pos="9099"/>
          <w:tab w:val="left" w:pos="9269"/>
          <w:tab w:val="left" w:pos="9622"/>
          <w:tab w:val="left" w:pos="9968"/>
        </w:tabs>
        <w:spacing w:before="8" w:line="276" w:lineRule="auto"/>
        <w:ind w:left="981" w:right="650"/>
        <w:jc w:val="left"/>
      </w:pPr>
      <w:r>
        <w:rPr>
          <w:spacing w:val="-2"/>
        </w:rPr>
        <w:t>Размеры,</w:t>
      </w:r>
      <w:r>
        <w:tab/>
      </w:r>
      <w:r>
        <w:rPr>
          <w:spacing w:val="-2"/>
        </w:rPr>
        <w:t>порядок</w:t>
      </w:r>
      <w:r>
        <w:tab/>
      </w:r>
      <w:r>
        <w:tab/>
      </w:r>
      <w:r>
        <w:rPr>
          <w:spacing w:val="-10"/>
        </w:rPr>
        <w:t>и</w:t>
      </w:r>
      <w:r>
        <w:tab/>
      </w:r>
      <w:r>
        <w:tab/>
      </w:r>
      <w:r>
        <w:rPr>
          <w:spacing w:val="-2"/>
        </w:rPr>
        <w:t>условия</w:t>
      </w:r>
      <w:r>
        <w:tab/>
      </w:r>
      <w:r>
        <w:rPr>
          <w:spacing w:val="-2"/>
        </w:rPr>
        <w:t>осуществления</w:t>
      </w:r>
      <w:r>
        <w:tab/>
      </w:r>
      <w:r>
        <w:rPr>
          <w:spacing w:val="-2"/>
        </w:rPr>
        <w:t>стимулирующих</w:t>
      </w:r>
      <w:r>
        <w:tab/>
      </w:r>
      <w:r>
        <w:tab/>
      </w:r>
      <w:r>
        <w:rPr>
          <w:spacing w:val="-34"/>
        </w:rPr>
        <w:t xml:space="preserve"> </w:t>
      </w:r>
      <w:r>
        <w:t>выплат</w:t>
      </w:r>
      <w:r>
        <w:tab/>
      </w:r>
      <w:r>
        <w:tab/>
      </w:r>
      <w:r>
        <w:rPr>
          <w:spacing w:val="-2"/>
        </w:rPr>
        <w:t xml:space="preserve">определяются </w:t>
      </w:r>
      <w:r>
        <w:t>локальными нормативными актами МОБУ «</w:t>
      </w:r>
      <w:proofErr w:type="spellStart"/>
      <w:r w:rsidR="0032165A">
        <w:t>Красномаяк</w:t>
      </w:r>
      <w:r>
        <w:t>ская</w:t>
      </w:r>
      <w:proofErr w:type="spellEnd"/>
      <w:r>
        <w:t xml:space="preserve"> СОШ». В локальных нормативных актах</w:t>
      </w:r>
      <w:r>
        <w:rPr>
          <w:spacing w:val="40"/>
        </w:rPr>
        <w:t xml:space="preserve"> </w:t>
      </w:r>
      <w:r>
        <w:t>о</w:t>
      </w:r>
      <w:r>
        <w:rPr>
          <w:spacing w:val="40"/>
        </w:rPr>
        <w:t xml:space="preserve"> </w:t>
      </w:r>
      <w:r>
        <w:t>стимулирующих</w:t>
      </w:r>
      <w:r>
        <w:rPr>
          <w:spacing w:val="40"/>
        </w:rPr>
        <w:t xml:space="preserve"> </w:t>
      </w:r>
      <w:r>
        <w:t>выплатах</w:t>
      </w:r>
      <w:r>
        <w:rPr>
          <w:spacing w:val="40"/>
        </w:rPr>
        <w:t xml:space="preserve"> </w:t>
      </w:r>
      <w:r>
        <w:t>определены</w:t>
      </w:r>
      <w:r>
        <w:rPr>
          <w:spacing w:val="40"/>
        </w:rPr>
        <w:t xml:space="preserve"> </w:t>
      </w:r>
      <w:r>
        <w:t>критерии</w:t>
      </w:r>
      <w:r>
        <w:rPr>
          <w:spacing w:val="40"/>
        </w:rPr>
        <w:t xml:space="preserve"> </w:t>
      </w:r>
      <w:r>
        <w:t>и</w:t>
      </w:r>
      <w:r>
        <w:rPr>
          <w:spacing w:val="40"/>
        </w:rPr>
        <w:t xml:space="preserve"> </w:t>
      </w:r>
      <w:r>
        <w:t>показатели</w:t>
      </w:r>
      <w:r>
        <w:rPr>
          <w:spacing w:val="40"/>
        </w:rPr>
        <w:t xml:space="preserve"> </w:t>
      </w:r>
      <w:r>
        <w:t>результативности</w:t>
      </w:r>
      <w:r>
        <w:rPr>
          <w:spacing w:val="40"/>
        </w:rPr>
        <w:t xml:space="preserve"> </w:t>
      </w:r>
      <w:r>
        <w:t>и качества деятельности и результатов, разработанные в соответствии с требованиями ФГОС к результатам</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них</w:t>
      </w:r>
      <w:r>
        <w:rPr>
          <w:spacing w:val="80"/>
          <w:w w:val="150"/>
        </w:rPr>
        <w:t xml:space="preserve"> </w:t>
      </w:r>
      <w:r>
        <w:t>включаются:</w:t>
      </w:r>
      <w:r>
        <w:rPr>
          <w:spacing w:val="80"/>
        </w:rPr>
        <w:t xml:space="preserve"> </w:t>
      </w:r>
      <w:r>
        <w:t>динамика</w:t>
      </w:r>
      <w:r>
        <w:rPr>
          <w:spacing w:val="80"/>
        </w:rPr>
        <w:t xml:space="preserve"> </w:t>
      </w:r>
      <w:r>
        <w:t>учебных</w:t>
      </w:r>
      <w:r>
        <w:rPr>
          <w:spacing w:val="80"/>
        </w:rPr>
        <w:t xml:space="preserve"> </w:t>
      </w:r>
      <w:r>
        <w:t>достижений</w:t>
      </w:r>
      <w:r>
        <w:rPr>
          <w:spacing w:val="80"/>
        </w:rPr>
        <w:t xml:space="preserve"> </w:t>
      </w:r>
      <w:r>
        <w:t>обучающихся,</w:t>
      </w:r>
      <w:r>
        <w:rPr>
          <w:spacing w:val="80"/>
        </w:rPr>
        <w:t xml:space="preserve"> </w:t>
      </w:r>
      <w:r>
        <w:t>активность</w:t>
      </w:r>
      <w:r>
        <w:rPr>
          <w:spacing w:val="80"/>
        </w:rPr>
        <w:t xml:space="preserve"> </w:t>
      </w:r>
      <w:r>
        <w:t>их</w:t>
      </w:r>
      <w:r>
        <w:rPr>
          <w:spacing w:val="80"/>
        </w:rPr>
        <w:t xml:space="preserve"> </w:t>
      </w:r>
      <w:r>
        <w:t>участия</w:t>
      </w:r>
      <w:r>
        <w:rPr>
          <w:spacing w:val="80"/>
        </w:rPr>
        <w:t xml:space="preserve"> </w:t>
      </w:r>
      <w:r>
        <w:t>во</w:t>
      </w:r>
      <w:r>
        <w:rPr>
          <w:spacing w:val="40"/>
        </w:rPr>
        <w:t xml:space="preserve"> </w:t>
      </w:r>
      <w:proofErr w:type="gramStart"/>
      <w:r>
        <w:rPr>
          <w:spacing w:val="-2"/>
        </w:rPr>
        <w:t>внеурочной</w:t>
      </w:r>
      <w:r w:rsidR="0032165A">
        <w:t xml:space="preserve"> </w:t>
      </w:r>
      <w:r>
        <w:rPr>
          <w:spacing w:val="-37"/>
        </w:rPr>
        <w:t xml:space="preserve"> </w:t>
      </w:r>
      <w:r>
        <w:t>деятельности</w:t>
      </w:r>
      <w:proofErr w:type="gramEnd"/>
      <w:r>
        <w:t>;</w:t>
      </w:r>
      <w:r w:rsidR="0032165A">
        <w:t xml:space="preserve"> </w:t>
      </w:r>
      <w:r>
        <w:rPr>
          <w:spacing w:val="-2"/>
        </w:rPr>
        <w:t>использование</w:t>
      </w:r>
      <w:r>
        <w:tab/>
      </w:r>
      <w:r>
        <w:rPr>
          <w:spacing w:val="-2"/>
        </w:rPr>
        <w:t>учителями</w:t>
      </w:r>
      <w:r>
        <w:tab/>
      </w:r>
      <w:r>
        <w:rPr>
          <w:spacing w:val="-2"/>
        </w:rPr>
        <w:t>современных</w:t>
      </w:r>
      <w:r w:rsidR="0032165A">
        <w:t xml:space="preserve"> </w:t>
      </w:r>
      <w:r>
        <w:rPr>
          <w:spacing w:val="-2"/>
        </w:rPr>
        <w:t>педагогических технологий,</w:t>
      </w:r>
      <w:r w:rsidR="0032165A">
        <w:t xml:space="preserve"> </w:t>
      </w:r>
      <w:r>
        <w:rPr>
          <w:spacing w:val="-10"/>
        </w:rPr>
        <w:t>в</w:t>
      </w:r>
      <w:r w:rsidR="0032165A">
        <w:t xml:space="preserve"> </w:t>
      </w:r>
      <w:r>
        <w:rPr>
          <w:spacing w:val="-4"/>
        </w:rPr>
        <w:t>том</w:t>
      </w:r>
      <w:r>
        <w:tab/>
      </w:r>
      <w:r w:rsidR="0032165A">
        <w:t xml:space="preserve"> </w:t>
      </w:r>
      <w:r>
        <w:rPr>
          <w:spacing w:val="-4"/>
        </w:rPr>
        <w:t>числе</w:t>
      </w:r>
      <w:r w:rsidR="0032165A">
        <w:t xml:space="preserve"> </w:t>
      </w:r>
      <w:proofErr w:type="spellStart"/>
      <w:r>
        <w:rPr>
          <w:spacing w:val="-2"/>
        </w:rPr>
        <w:t>здоровьесберегающих</w:t>
      </w:r>
      <w:proofErr w:type="spellEnd"/>
      <w:r>
        <w:rPr>
          <w:spacing w:val="-2"/>
        </w:rPr>
        <w:t>;</w:t>
      </w:r>
      <w:r w:rsidR="0032165A">
        <w:t xml:space="preserve"> </w:t>
      </w:r>
      <w:r>
        <w:rPr>
          <w:spacing w:val="-2"/>
        </w:rPr>
        <w:t>участие</w:t>
      </w:r>
      <w:r w:rsidR="0032165A">
        <w:t xml:space="preserve"> </w:t>
      </w:r>
      <w:r>
        <w:rPr>
          <w:spacing w:val="-10"/>
        </w:rPr>
        <w:t>в</w:t>
      </w:r>
      <w:r w:rsidR="0032165A">
        <w:t xml:space="preserve"> </w:t>
      </w:r>
      <w:r>
        <w:rPr>
          <w:spacing w:val="-2"/>
        </w:rPr>
        <w:t>методической</w:t>
      </w:r>
      <w:r w:rsidR="0032165A">
        <w:t xml:space="preserve"> </w:t>
      </w:r>
      <w:r>
        <w:rPr>
          <w:spacing w:val="-2"/>
        </w:rPr>
        <w:t>работе, распространение</w:t>
      </w:r>
      <w:r>
        <w:tab/>
        <w:t>передового педагогического</w:t>
      </w:r>
      <w:r w:rsidR="0032165A">
        <w:t xml:space="preserve"> </w:t>
      </w:r>
      <w:r>
        <w:rPr>
          <w:spacing w:val="-2"/>
        </w:rPr>
        <w:t>опыта;</w:t>
      </w:r>
      <w:r w:rsidR="0032165A">
        <w:t xml:space="preserve"> </w:t>
      </w:r>
      <w:r>
        <w:rPr>
          <w:spacing w:val="-2"/>
        </w:rPr>
        <w:t>повышение</w:t>
      </w:r>
      <w:r w:rsidR="0032165A">
        <w:t xml:space="preserve"> </w:t>
      </w:r>
      <w:r>
        <w:rPr>
          <w:spacing w:val="-2"/>
        </w:rPr>
        <w:t xml:space="preserve">уровня </w:t>
      </w:r>
      <w:r>
        <w:t>профессионального мастерства и др.</w:t>
      </w:r>
    </w:p>
    <w:p w14:paraId="664F877C" w14:textId="00A4AE15" w:rsidR="0063211A" w:rsidRDefault="00D667CD">
      <w:pPr>
        <w:pStyle w:val="a3"/>
        <w:spacing w:line="275" w:lineRule="exact"/>
        <w:ind w:left="981"/>
        <w:jc w:val="left"/>
      </w:pPr>
      <w:r>
        <w:t>МОБУ</w:t>
      </w:r>
      <w:r>
        <w:rPr>
          <w:spacing w:val="-4"/>
        </w:rPr>
        <w:t xml:space="preserve"> </w:t>
      </w:r>
      <w:r>
        <w:t>«</w:t>
      </w:r>
      <w:proofErr w:type="spellStart"/>
      <w:r w:rsidR="0032165A">
        <w:t>Красномаяк</w:t>
      </w:r>
      <w:r>
        <w:t>ская</w:t>
      </w:r>
      <w:proofErr w:type="spellEnd"/>
      <w:r>
        <w:rPr>
          <w:spacing w:val="-3"/>
        </w:rPr>
        <w:t xml:space="preserve"> </w:t>
      </w:r>
      <w:r>
        <w:t>СОШ»</w:t>
      </w:r>
      <w:r>
        <w:rPr>
          <w:spacing w:val="-12"/>
        </w:rPr>
        <w:t xml:space="preserve"> </w:t>
      </w:r>
      <w:r>
        <w:t>самостоятельно</w:t>
      </w:r>
      <w:r>
        <w:rPr>
          <w:spacing w:val="-5"/>
        </w:rPr>
        <w:t xml:space="preserve"> </w:t>
      </w:r>
      <w:r>
        <w:rPr>
          <w:spacing w:val="-2"/>
        </w:rPr>
        <w:t>определяет:</w:t>
      </w:r>
    </w:p>
    <w:p w14:paraId="140D7B03" w14:textId="77777777" w:rsidR="0063211A" w:rsidRDefault="00D667CD" w:rsidP="0032165A">
      <w:pPr>
        <w:pStyle w:val="a3"/>
        <w:spacing w:before="17" w:line="276" w:lineRule="auto"/>
        <w:ind w:left="981" w:right="648"/>
      </w:pPr>
      <w:r>
        <w:t>- соотношение базовой и стимулирующей части фонда оплаты труда; 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w:t>
      </w:r>
    </w:p>
    <w:p w14:paraId="6434E932" w14:textId="1DBF1E72" w:rsidR="0063211A" w:rsidRDefault="00D667CD" w:rsidP="0032165A">
      <w:pPr>
        <w:spacing w:before="17" w:line="276" w:lineRule="auto"/>
        <w:ind w:left="698" w:right="651"/>
        <w:jc w:val="both"/>
      </w:pPr>
      <w:r>
        <w:rPr>
          <w:sz w:val="24"/>
        </w:rPr>
        <w:t>- соотношение общей и специальной частей внутри базовой части фонда оплаты труда.</w:t>
      </w:r>
      <w:r>
        <w:rPr>
          <w:spacing w:val="40"/>
          <w:sz w:val="24"/>
        </w:rPr>
        <w:t xml:space="preserve"> </w:t>
      </w:r>
      <w:r>
        <w:t>В распределении стимулирующей части фонда оплаты труда учитывается мнение коллегиальных органов управления МОБУ «</w:t>
      </w:r>
      <w:proofErr w:type="spellStart"/>
      <w:r w:rsidR="0032165A">
        <w:t>Красномаяк</w:t>
      </w:r>
      <w:r>
        <w:t>ская</w:t>
      </w:r>
      <w:proofErr w:type="spellEnd"/>
      <w:r>
        <w:t xml:space="preserve"> СОШ», выборного органа первичной профсоюзной организации.</w:t>
      </w:r>
    </w:p>
    <w:p w14:paraId="5CE30B76" w14:textId="77777777" w:rsidR="0063211A" w:rsidRDefault="00D667CD" w:rsidP="0032165A">
      <w:pPr>
        <w:pStyle w:val="a3"/>
        <w:spacing w:before="1" w:line="276" w:lineRule="auto"/>
        <w:ind w:left="698" w:right="646"/>
      </w:pPr>
      <w:r>
        <w:t>Для обеспечения требований ФГОС на основе проведенного анализа материально- технических условий</w:t>
      </w:r>
      <w:r>
        <w:rPr>
          <w:spacing w:val="-2"/>
        </w:rPr>
        <w:t xml:space="preserve"> </w:t>
      </w:r>
      <w:r>
        <w:t>реализации</w:t>
      </w:r>
      <w:r>
        <w:rPr>
          <w:spacing w:val="-1"/>
        </w:rPr>
        <w:t xml:space="preserve"> </w:t>
      </w:r>
      <w:r>
        <w:t>образовательной</w:t>
      </w:r>
      <w:r>
        <w:rPr>
          <w:spacing w:val="-1"/>
        </w:rPr>
        <w:t xml:space="preserve"> </w:t>
      </w:r>
      <w:r>
        <w:t>программы</w:t>
      </w:r>
      <w:r>
        <w:rPr>
          <w:spacing w:val="-3"/>
        </w:rPr>
        <w:t xml:space="preserve"> </w:t>
      </w:r>
      <w:r>
        <w:t>среднего</w:t>
      </w:r>
      <w:r>
        <w:rPr>
          <w:spacing w:val="40"/>
        </w:rPr>
        <w:t xml:space="preserve"> </w:t>
      </w:r>
      <w:r>
        <w:t xml:space="preserve">общего образования образовательная </w:t>
      </w:r>
      <w:r>
        <w:rPr>
          <w:spacing w:val="-2"/>
        </w:rPr>
        <w:t>организация:</w:t>
      </w:r>
    </w:p>
    <w:p w14:paraId="0D3BA814" w14:textId="77777777" w:rsidR="0063211A" w:rsidRDefault="00D667CD">
      <w:pPr>
        <w:pStyle w:val="a4"/>
        <w:numPr>
          <w:ilvl w:val="0"/>
          <w:numId w:val="9"/>
        </w:numPr>
        <w:tabs>
          <w:tab w:val="left" w:pos="980"/>
        </w:tabs>
        <w:ind w:left="980" w:hanging="282"/>
        <w:jc w:val="both"/>
        <w:rPr>
          <w:sz w:val="24"/>
        </w:rPr>
      </w:pPr>
      <w:r>
        <w:rPr>
          <w:sz w:val="24"/>
        </w:rPr>
        <w:t>проводит</w:t>
      </w:r>
      <w:r>
        <w:rPr>
          <w:spacing w:val="-9"/>
          <w:sz w:val="24"/>
        </w:rPr>
        <w:t xml:space="preserve"> </w:t>
      </w:r>
      <w:r>
        <w:rPr>
          <w:sz w:val="24"/>
        </w:rPr>
        <w:t>экономический</w:t>
      </w:r>
      <w:r>
        <w:rPr>
          <w:spacing w:val="-5"/>
          <w:sz w:val="24"/>
        </w:rPr>
        <w:t xml:space="preserve"> </w:t>
      </w:r>
      <w:r>
        <w:rPr>
          <w:sz w:val="24"/>
        </w:rPr>
        <w:t>расчет</w:t>
      </w:r>
      <w:r>
        <w:rPr>
          <w:spacing w:val="-7"/>
          <w:sz w:val="24"/>
        </w:rPr>
        <w:t xml:space="preserve"> </w:t>
      </w:r>
      <w:r>
        <w:rPr>
          <w:sz w:val="24"/>
        </w:rPr>
        <w:t>стоимости</w:t>
      </w:r>
      <w:r>
        <w:rPr>
          <w:spacing w:val="-6"/>
          <w:sz w:val="24"/>
        </w:rPr>
        <w:t xml:space="preserve"> </w:t>
      </w:r>
      <w:r>
        <w:rPr>
          <w:sz w:val="24"/>
        </w:rPr>
        <w:t>обеспечения</w:t>
      </w:r>
      <w:r>
        <w:rPr>
          <w:spacing w:val="-7"/>
          <w:sz w:val="24"/>
        </w:rPr>
        <w:t xml:space="preserve"> </w:t>
      </w:r>
      <w:r>
        <w:rPr>
          <w:sz w:val="24"/>
        </w:rPr>
        <w:t>требований</w:t>
      </w:r>
      <w:r>
        <w:rPr>
          <w:spacing w:val="-7"/>
          <w:sz w:val="24"/>
        </w:rPr>
        <w:t xml:space="preserve"> </w:t>
      </w:r>
      <w:r>
        <w:rPr>
          <w:spacing w:val="-2"/>
          <w:sz w:val="24"/>
        </w:rPr>
        <w:t>ФГОС;</w:t>
      </w:r>
    </w:p>
    <w:p w14:paraId="44ABC48F" w14:textId="77777777" w:rsidR="0063211A" w:rsidRDefault="00D667CD" w:rsidP="00D93644">
      <w:pPr>
        <w:pStyle w:val="a4"/>
        <w:numPr>
          <w:ilvl w:val="0"/>
          <w:numId w:val="9"/>
        </w:numPr>
        <w:tabs>
          <w:tab w:val="left" w:pos="980"/>
        </w:tabs>
        <w:spacing w:before="2" w:line="276" w:lineRule="auto"/>
        <w:ind w:left="698" w:right="659" w:firstLine="0"/>
        <w:jc w:val="both"/>
        <w:rPr>
          <w:sz w:val="24"/>
        </w:rPr>
      </w:pPr>
      <w:r>
        <w:rPr>
          <w:sz w:val="24"/>
        </w:rPr>
        <w:t>устанавливает</w:t>
      </w:r>
      <w:r>
        <w:rPr>
          <w:spacing w:val="-1"/>
          <w:sz w:val="24"/>
        </w:rPr>
        <w:t xml:space="preserve"> </w:t>
      </w:r>
      <w:r>
        <w:rPr>
          <w:sz w:val="24"/>
        </w:rPr>
        <w:t>предмет закупок,</w:t>
      </w:r>
      <w:r>
        <w:rPr>
          <w:spacing w:val="-4"/>
          <w:sz w:val="24"/>
        </w:rPr>
        <w:t xml:space="preserve"> </w:t>
      </w:r>
      <w:r>
        <w:rPr>
          <w:sz w:val="24"/>
        </w:rPr>
        <w:t>количество</w:t>
      </w:r>
      <w:r>
        <w:rPr>
          <w:spacing w:val="-3"/>
          <w:sz w:val="24"/>
        </w:rPr>
        <w:t xml:space="preserve"> </w:t>
      </w:r>
      <w:r>
        <w:rPr>
          <w:sz w:val="24"/>
        </w:rPr>
        <w:t>и</w:t>
      </w:r>
      <w:r>
        <w:rPr>
          <w:spacing w:val="-3"/>
          <w:sz w:val="24"/>
        </w:rPr>
        <w:t xml:space="preserve"> </w:t>
      </w:r>
      <w:r>
        <w:rPr>
          <w:sz w:val="24"/>
        </w:rPr>
        <w:t>стоимость</w:t>
      </w:r>
      <w:r>
        <w:rPr>
          <w:spacing w:val="-2"/>
          <w:sz w:val="24"/>
        </w:rPr>
        <w:t xml:space="preserve"> </w:t>
      </w:r>
      <w:r>
        <w:rPr>
          <w:sz w:val="24"/>
        </w:rPr>
        <w:t>пополняемого</w:t>
      </w:r>
      <w:r>
        <w:rPr>
          <w:spacing w:val="-3"/>
          <w:sz w:val="24"/>
        </w:rPr>
        <w:t xml:space="preserve"> </w:t>
      </w:r>
      <w:r>
        <w:rPr>
          <w:sz w:val="24"/>
        </w:rPr>
        <w:t>оборудования,</w:t>
      </w:r>
      <w:r>
        <w:rPr>
          <w:spacing w:val="-1"/>
          <w:sz w:val="24"/>
        </w:rPr>
        <w:t xml:space="preserve"> </w:t>
      </w:r>
      <w:r>
        <w:rPr>
          <w:sz w:val="24"/>
        </w:rPr>
        <w:t>а</w:t>
      </w:r>
      <w:r>
        <w:rPr>
          <w:spacing w:val="-3"/>
          <w:sz w:val="24"/>
        </w:rPr>
        <w:t xml:space="preserve"> </w:t>
      </w:r>
      <w:r>
        <w:rPr>
          <w:sz w:val="24"/>
        </w:rPr>
        <w:t>также работ для обеспечения требований к условиям реализации образовательной программы основного общего и среднего общего образования;</w:t>
      </w:r>
    </w:p>
    <w:p w14:paraId="0CA06BC2" w14:textId="77777777" w:rsidR="0063211A" w:rsidRDefault="00D667CD" w:rsidP="00D93644">
      <w:pPr>
        <w:pStyle w:val="a4"/>
        <w:numPr>
          <w:ilvl w:val="0"/>
          <w:numId w:val="9"/>
        </w:numPr>
        <w:tabs>
          <w:tab w:val="left" w:pos="980"/>
        </w:tabs>
        <w:spacing w:line="276" w:lineRule="auto"/>
        <w:ind w:left="698" w:right="666" w:firstLine="0"/>
        <w:jc w:val="both"/>
        <w:rPr>
          <w:sz w:val="24"/>
        </w:rPr>
      </w:pPr>
      <w:r>
        <w:rPr>
          <w:sz w:val="24"/>
        </w:rPr>
        <w:t>определяет величину затрат на обеспечение требований к условиям реализации образовательной программы основного общего и среднего общего образования;</w:t>
      </w:r>
    </w:p>
    <w:p w14:paraId="0152A1BC" w14:textId="77777777" w:rsidR="0063211A" w:rsidRDefault="00D667CD" w:rsidP="00D93644">
      <w:pPr>
        <w:pStyle w:val="a4"/>
        <w:numPr>
          <w:ilvl w:val="0"/>
          <w:numId w:val="9"/>
        </w:numPr>
        <w:tabs>
          <w:tab w:val="left" w:pos="980"/>
        </w:tabs>
        <w:spacing w:line="276" w:lineRule="auto"/>
        <w:ind w:left="980" w:hanging="282"/>
        <w:jc w:val="both"/>
        <w:rPr>
          <w:sz w:val="24"/>
        </w:rPr>
      </w:pPr>
      <w:r>
        <w:rPr>
          <w:sz w:val="24"/>
        </w:rPr>
        <w:t>соотносит</w:t>
      </w:r>
      <w:r>
        <w:rPr>
          <w:spacing w:val="75"/>
          <w:sz w:val="24"/>
        </w:rPr>
        <w:t xml:space="preserve"> </w:t>
      </w:r>
      <w:r>
        <w:rPr>
          <w:sz w:val="24"/>
        </w:rPr>
        <w:t>необходимые</w:t>
      </w:r>
      <w:r>
        <w:rPr>
          <w:spacing w:val="77"/>
          <w:sz w:val="24"/>
        </w:rPr>
        <w:t xml:space="preserve"> </w:t>
      </w:r>
      <w:r>
        <w:rPr>
          <w:sz w:val="24"/>
        </w:rPr>
        <w:t>затраты</w:t>
      </w:r>
      <w:r>
        <w:rPr>
          <w:spacing w:val="50"/>
          <w:w w:val="150"/>
          <w:sz w:val="24"/>
        </w:rPr>
        <w:t xml:space="preserve"> </w:t>
      </w:r>
      <w:r>
        <w:rPr>
          <w:sz w:val="24"/>
        </w:rPr>
        <w:t>с</w:t>
      </w:r>
      <w:r>
        <w:rPr>
          <w:spacing w:val="76"/>
          <w:sz w:val="24"/>
        </w:rPr>
        <w:t xml:space="preserve"> </w:t>
      </w:r>
      <w:r>
        <w:rPr>
          <w:sz w:val="24"/>
        </w:rPr>
        <w:t>региональным</w:t>
      </w:r>
      <w:r>
        <w:rPr>
          <w:spacing w:val="77"/>
          <w:sz w:val="24"/>
        </w:rPr>
        <w:t xml:space="preserve"> </w:t>
      </w:r>
      <w:r>
        <w:rPr>
          <w:sz w:val="24"/>
        </w:rPr>
        <w:t>(муниципальным)</w:t>
      </w:r>
      <w:r>
        <w:rPr>
          <w:spacing w:val="78"/>
          <w:sz w:val="24"/>
        </w:rPr>
        <w:t xml:space="preserve"> </w:t>
      </w:r>
      <w:r>
        <w:rPr>
          <w:sz w:val="24"/>
        </w:rPr>
        <w:t>графиком</w:t>
      </w:r>
      <w:r>
        <w:rPr>
          <w:spacing w:val="77"/>
          <w:sz w:val="24"/>
        </w:rPr>
        <w:t xml:space="preserve"> </w:t>
      </w:r>
      <w:r>
        <w:rPr>
          <w:spacing w:val="-2"/>
          <w:sz w:val="24"/>
        </w:rPr>
        <w:t>внедрения</w:t>
      </w:r>
    </w:p>
    <w:p w14:paraId="33B86B28" w14:textId="77777777" w:rsidR="0063211A" w:rsidRDefault="00D667CD" w:rsidP="00D93644">
      <w:pPr>
        <w:pStyle w:val="a3"/>
        <w:spacing w:before="64" w:line="276" w:lineRule="auto"/>
        <w:ind w:left="698" w:right="652"/>
      </w:pPr>
      <w:r>
        <w:t>ФГОС СОО и определяет распределение по годам освоения средств на обеспечение требований</w:t>
      </w:r>
      <w:r>
        <w:rPr>
          <w:spacing w:val="40"/>
        </w:rPr>
        <w:t xml:space="preserve"> </w:t>
      </w:r>
      <w:r>
        <w:t>к условиям реализации образовательной программы среднего общего образования;</w:t>
      </w:r>
    </w:p>
    <w:p w14:paraId="44F3A71C" w14:textId="47FFCC43" w:rsidR="0063211A" w:rsidRDefault="00D667CD" w:rsidP="00D93644">
      <w:pPr>
        <w:pStyle w:val="a4"/>
        <w:numPr>
          <w:ilvl w:val="0"/>
          <w:numId w:val="9"/>
        </w:numPr>
        <w:tabs>
          <w:tab w:val="left" w:pos="980"/>
        </w:tabs>
        <w:spacing w:line="276" w:lineRule="auto"/>
        <w:ind w:left="698" w:right="648" w:firstLine="0"/>
        <w:jc w:val="both"/>
        <w:rPr>
          <w:sz w:val="24"/>
        </w:rPr>
      </w:pPr>
      <w:r>
        <w:rPr>
          <w:sz w:val="24"/>
        </w:rPr>
        <w:t>разрабатывает</w:t>
      </w:r>
      <w:r>
        <w:rPr>
          <w:spacing w:val="-3"/>
          <w:sz w:val="24"/>
        </w:rPr>
        <w:t xml:space="preserve"> </w:t>
      </w:r>
      <w:r>
        <w:rPr>
          <w:sz w:val="24"/>
        </w:rPr>
        <w:t>финансовый</w:t>
      </w:r>
      <w:r>
        <w:rPr>
          <w:spacing w:val="-2"/>
          <w:sz w:val="24"/>
        </w:rPr>
        <w:t xml:space="preserve"> </w:t>
      </w:r>
      <w:r>
        <w:rPr>
          <w:sz w:val="24"/>
        </w:rPr>
        <w:t>механизм</w:t>
      </w:r>
      <w:r>
        <w:rPr>
          <w:spacing w:val="-4"/>
          <w:sz w:val="24"/>
        </w:rPr>
        <w:t xml:space="preserve"> </w:t>
      </w:r>
      <w:r>
        <w:rPr>
          <w:sz w:val="24"/>
        </w:rPr>
        <w:t>взаимодействия</w:t>
      </w:r>
      <w:r>
        <w:rPr>
          <w:spacing w:val="-3"/>
          <w:sz w:val="24"/>
        </w:rPr>
        <w:t xml:space="preserve"> </w:t>
      </w:r>
      <w:r>
        <w:rPr>
          <w:sz w:val="24"/>
        </w:rPr>
        <w:t>между</w:t>
      </w:r>
      <w:r>
        <w:rPr>
          <w:spacing w:val="-4"/>
          <w:sz w:val="24"/>
        </w:rPr>
        <w:t xml:space="preserve"> </w:t>
      </w:r>
      <w:r>
        <w:rPr>
          <w:sz w:val="24"/>
        </w:rPr>
        <w:t>образовательной</w:t>
      </w:r>
      <w:r>
        <w:rPr>
          <w:spacing w:val="-1"/>
          <w:sz w:val="24"/>
        </w:rPr>
        <w:t xml:space="preserve"> </w:t>
      </w:r>
      <w:r>
        <w:rPr>
          <w:sz w:val="24"/>
        </w:rPr>
        <w:t>организацией</w:t>
      </w:r>
      <w:r>
        <w:rPr>
          <w:spacing w:val="-2"/>
          <w:sz w:val="24"/>
        </w:rPr>
        <w:t xml:space="preserve"> </w:t>
      </w:r>
      <w:r>
        <w:rPr>
          <w:sz w:val="24"/>
        </w:rPr>
        <w:t>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w:t>
      </w:r>
      <w:r w:rsidR="0032165A">
        <w:rPr>
          <w:sz w:val="24"/>
        </w:rPr>
        <w:t xml:space="preserve"> </w:t>
      </w:r>
      <w:r>
        <w:rPr>
          <w:sz w:val="24"/>
        </w:rPr>
        <w:t>взаимодействие может осуществляться:</w:t>
      </w:r>
    </w:p>
    <w:p w14:paraId="525EC53F" w14:textId="77777777" w:rsidR="0063211A" w:rsidRDefault="00D667CD" w:rsidP="00D93644">
      <w:pPr>
        <w:pStyle w:val="a4"/>
        <w:numPr>
          <w:ilvl w:val="1"/>
          <w:numId w:val="9"/>
        </w:numPr>
        <w:tabs>
          <w:tab w:val="left" w:pos="980"/>
        </w:tabs>
        <w:spacing w:line="276" w:lineRule="auto"/>
        <w:ind w:right="653" w:firstLine="141"/>
        <w:rPr>
          <w:sz w:val="24"/>
        </w:rPr>
      </w:pPr>
      <w:r>
        <w:rPr>
          <w:sz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СДК, спортивного клуба и др.);за счет выделения ставок педагогов дополнительного образования, которые обеспечивают реализацию для обучающихся образовательной</w:t>
      </w:r>
      <w:r>
        <w:rPr>
          <w:spacing w:val="40"/>
          <w:sz w:val="24"/>
        </w:rPr>
        <w:t xml:space="preserve"> </w:t>
      </w:r>
      <w:r>
        <w:rPr>
          <w:sz w:val="24"/>
        </w:rPr>
        <w:t>организации широкого спектра программ внеурочной деятельности.</w:t>
      </w:r>
    </w:p>
    <w:p w14:paraId="18C1E731" w14:textId="77777777" w:rsidR="0063211A" w:rsidRDefault="00D667CD" w:rsidP="00D93644">
      <w:pPr>
        <w:pStyle w:val="a3"/>
        <w:spacing w:before="1" w:line="276" w:lineRule="auto"/>
        <w:ind w:left="698" w:right="655" w:firstLine="141"/>
      </w:pPr>
      <w:r>
        <w:t>Примерный календарный учебный график реализации образовательной программы,</w:t>
      </w:r>
      <w:r>
        <w:rPr>
          <w:spacing w:val="80"/>
        </w:rPr>
        <w:t xml:space="preserve"> </w:t>
      </w:r>
      <w:r>
        <w:t>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w:t>
      </w:r>
      <w:r>
        <w:rPr>
          <w:spacing w:val="80"/>
        </w:rPr>
        <w:t xml:space="preserve"> </w:t>
      </w:r>
      <w:r>
        <w:t>(ст. 2, п. 10).</w:t>
      </w:r>
    </w:p>
    <w:p w14:paraId="61CF0C74" w14:textId="77777777" w:rsidR="0063211A" w:rsidRDefault="00D667CD" w:rsidP="00D93644">
      <w:pPr>
        <w:pStyle w:val="a3"/>
        <w:spacing w:before="3" w:line="276" w:lineRule="auto"/>
        <w:ind w:left="698" w:right="661" w:firstLine="141"/>
      </w:pPr>
      <w:r>
        <w:t>Финансовое обеспечение оказания государственных услуг осуществляется в пределах бюджетных</w:t>
      </w:r>
      <w:r>
        <w:rPr>
          <w:spacing w:val="-1"/>
        </w:rPr>
        <w:t xml:space="preserve"> </w:t>
      </w:r>
      <w:r>
        <w:t>ассигнований,</w:t>
      </w:r>
      <w:r>
        <w:rPr>
          <w:spacing w:val="-5"/>
        </w:rPr>
        <w:t xml:space="preserve"> </w:t>
      </w:r>
      <w:r>
        <w:t>предусмотренных организации на очередной финансовый год.</w:t>
      </w:r>
    </w:p>
    <w:p w14:paraId="5F1DAD2F" w14:textId="77777777" w:rsidR="0063211A" w:rsidRDefault="00D667CD" w:rsidP="00D667CD">
      <w:pPr>
        <w:pStyle w:val="1"/>
        <w:numPr>
          <w:ilvl w:val="2"/>
          <w:numId w:val="31"/>
        </w:numPr>
        <w:tabs>
          <w:tab w:val="left" w:pos="1749"/>
          <w:tab w:val="left" w:pos="4972"/>
          <w:tab w:val="left" w:pos="5318"/>
          <w:tab w:val="left" w:pos="6098"/>
          <w:tab w:val="left" w:pos="7609"/>
          <w:tab w:val="left" w:pos="8866"/>
        </w:tabs>
        <w:spacing w:before="208" w:line="278" w:lineRule="auto"/>
        <w:ind w:left="5318" w:right="663" w:hanging="4108"/>
        <w:jc w:val="left"/>
        <w:rPr>
          <w:sz w:val="22"/>
        </w:rPr>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образовательной программы</w:t>
      </w:r>
    </w:p>
    <w:p w14:paraId="1089C542" w14:textId="77777777" w:rsidR="0063211A" w:rsidRDefault="00D667CD">
      <w:pPr>
        <w:pStyle w:val="a3"/>
        <w:spacing w:line="278" w:lineRule="auto"/>
        <w:ind w:left="1204"/>
        <w:jc w:val="left"/>
      </w:pPr>
      <w:r>
        <w:t>Материально-технические</w:t>
      </w:r>
      <w:r>
        <w:rPr>
          <w:spacing w:val="-3"/>
        </w:rPr>
        <w:t xml:space="preserve"> </w:t>
      </w:r>
      <w:r>
        <w:t>условия</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4"/>
        </w:rPr>
        <w:t xml:space="preserve"> </w:t>
      </w:r>
      <w:r>
        <w:t>программы формируются с учетом:</w:t>
      </w:r>
    </w:p>
    <w:p w14:paraId="10613F02" w14:textId="77777777" w:rsidR="0063211A" w:rsidRDefault="00D667CD" w:rsidP="00D667CD">
      <w:pPr>
        <w:pStyle w:val="a4"/>
        <w:numPr>
          <w:ilvl w:val="3"/>
          <w:numId w:val="31"/>
        </w:numPr>
        <w:tabs>
          <w:tab w:val="left" w:pos="1923"/>
        </w:tabs>
        <w:spacing w:line="269" w:lineRule="exact"/>
        <w:ind w:left="1923" w:hanging="361"/>
        <w:rPr>
          <w:sz w:val="24"/>
        </w:rPr>
      </w:pPr>
      <w:r>
        <w:rPr>
          <w:sz w:val="24"/>
        </w:rPr>
        <w:t>требований</w:t>
      </w:r>
      <w:r>
        <w:rPr>
          <w:spacing w:val="-5"/>
          <w:sz w:val="24"/>
        </w:rPr>
        <w:t xml:space="preserve"> </w:t>
      </w:r>
      <w:r>
        <w:rPr>
          <w:sz w:val="24"/>
        </w:rPr>
        <w:t>ФГОС</w:t>
      </w:r>
      <w:r>
        <w:rPr>
          <w:spacing w:val="-5"/>
          <w:sz w:val="24"/>
        </w:rPr>
        <w:t xml:space="preserve"> </w:t>
      </w:r>
      <w:r>
        <w:rPr>
          <w:spacing w:val="-4"/>
          <w:sz w:val="24"/>
        </w:rPr>
        <w:t>СОО;</w:t>
      </w:r>
    </w:p>
    <w:p w14:paraId="7DBAF4E2" w14:textId="77777777" w:rsidR="0063211A" w:rsidRDefault="00D667CD" w:rsidP="00D667CD">
      <w:pPr>
        <w:pStyle w:val="a4"/>
        <w:numPr>
          <w:ilvl w:val="3"/>
          <w:numId w:val="31"/>
        </w:numPr>
        <w:tabs>
          <w:tab w:val="left" w:pos="1921"/>
        </w:tabs>
        <w:spacing w:before="39" w:line="276" w:lineRule="auto"/>
        <w:ind w:left="1921" w:right="653" w:hanging="360"/>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0851750C" w14:textId="690EC168" w:rsidR="0063211A" w:rsidRDefault="00D667CD" w:rsidP="00D667CD">
      <w:pPr>
        <w:pStyle w:val="a4"/>
        <w:numPr>
          <w:ilvl w:val="3"/>
          <w:numId w:val="31"/>
        </w:numPr>
        <w:tabs>
          <w:tab w:val="left" w:pos="1923"/>
        </w:tabs>
        <w:spacing w:line="275" w:lineRule="exact"/>
        <w:ind w:left="1923" w:hanging="361"/>
        <w:rPr>
          <w:sz w:val="24"/>
        </w:rPr>
      </w:pPr>
      <w:r>
        <w:rPr>
          <w:sz w:val="24"/>
        </w:rPr>
        <w:t>Санитарно-эпидемиологических</w:t>
      </w:r>
      <w:r>
        <w:rPr>
          <w:spacing w:val="25"/>
          <w:sz w:val="24"/>
        </w:rPr>
        <w:t xml:space="preserve"> </w:t>
      </w:r>
      <w:r>
        <w:rPr>
          <w:sz w:val="24"/>
        </w:rPr>
        <w:t>правил</w:t>
      </w:r>
      <w:r>
        <w:rPr>
          <w:spacing w:val="52"/>
          <w:sz w:val="24"/>
        </w:rPr>
        <w:t xml:space="preserve"> </w:t>
      </w:r>
      <w:r>
        <w:rPr>
          <w:sz w:val="24"/>
        </w:rPr>
        <w:t>и</w:t>
      </w:r>
      <w:r>
        <w:rPr>
          <w:spacing w:val="52"/>
          <w:sz w:val="24"/>
        </w:rPr>
        <w:t xml:space="preserve"> </w:t>
      </w:r>
      <w:r>
        <w:rPr>
          <w:sz w:val="24"/>
        </w:rPr>
        <w:t>нормативов</w:t>
      </w:r>
      <w:r>
        <w:rPr>
          <w:spacing w:val="52"/>
          <w:sz w:val="24"/>
        </w:rPr>
        <w:t xml:space="preserve"> </w:t>
      </w:r>
      <w:r>
        <w:rPr>
          <w:sz w:val="24"/>
        </w:rPr>
        <w:t>СанПиН</w:t>
      </w:r>
      <w:r>
        <w:rPr>
          <w:spacing w:val="52"/>
          <w:sz w:val="24"/>
        </w:rPr>
        <w:t xml:space="preserve"> </w:t>
      </w:r>
      <w:r>
        <w:rPr>
          <w:sz w:val="24"/>
        </w:rPr>
        <w:t>2.4.6.2553-</w:t>
      </w:r>
      <w:r>
        <w:rPr>
          <w:spacing w:val="-5"/>
          <w:sz w:val="24"/>
        </w:rPr>
        <w:t>09</w:t>
      </w:r>
    </w:p>
    <w:p w14:paraId="3803F30D" w14:textId="77777777" w:rsidR="0063211A" w:rsidRDefault="00D667CD">
      <w:pPr>
        <w:pStyle w:val="a3"/>
        <w:spacing w:before="45" w:line="276" w:lineRule="auto"/>
        <w:ind w:left="1921" w:right="653"/>
      </w:pPr>
      <w:r>
        <w:t>«Санитарно-эпидемиологические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w:t>
      </w:r>
      <w:r>
        <w:rPr>
          <w:spacing w:val="40"/>
        </w:rPr>
        <w:t xml:space="preserve"> </w:t>
      </w:r>
      <w:r>
        <w:t>30 сентября 2009 г. № 58 (зарегистрированных Министерством юстиции Российской Федерации 5.11.2009 г.,</w:t>
      </w:r>
      <w:r>
        <w:rPr>
          <w:spacing w:val="-3"/>
        </w:rPr>
        <w:t xml:space="preserve"> </w:t>
      </w:r>
      <w:r>
        <w:t>регистрационный №</w:t>
      </w:r>
      <w:r>
        <w:rPr>
          <w:spacing w:val="-2"/>
        </w:rPr>
        <w:t xml:space="preserve"> </w:t>
      </w:r>
      <w:r>
        <w:t>15172.</w:t>
      </w:r>
      <w:r>
        <w:rPr>
          <w:spacing w:val="-1"/>
        </w:rPr>
        <w:t xml:space="preserve"> </w:t>
      </w:r>
      <w:r>
        <w:t>Российская газета, 2009, №</w:t>
      </w:r>
      <w:r>
        <w:rPr>
          <w:spacing w:val="-2"/>
        </w:rPr>
        <w:t xml:space="preserve"> </w:t>
      </w:r>
      <w:r>
        <w:t>217);</w:t>
      </w:r>
    </w:p>
    <w:p w14:paraId="0A8FFB37" w14:textId="7184BCC2" w:rsidR="0063211A" w:rsidRDefault="00D667CD" w:rsidP="00D667CD">
      <w:pPr>
        <w:pStyle w:val="a4"/>
        <w:numPr>
          <w:ilvl w:val="3"/>
          <w:numId w:val="31"/>
        </w:numPr>
        <w:tabs>
          <w:tab w:val="left" w:pos="1923"/>
        </w:tabs>
        <w:spacing w:line="271" w:lineRule="exact"/>
        <w:ind w:left="1923" w:hanging="361"/>
        <w:rPr>
          <w:sz w:val="24"/>
        </w:rPr>
      </w:pPr>
      <w:r>
        <w:rPr>
          <w:sz w:val="24"/>
        </w:rPr>
        <w:t>Санитарно-эпидемиологических</w:t>
      </w:r>
      <w:r>
        <w:rPr>
          <w:spacing w:val="25"/>
          <w:sz w:val="24"/>
        </w:rPr>
        <w:t xml:space="preserve"> </w:t>
      </w:r>
      <w:r>
        <w:rPr>
          <w:sz w:val="24"/>
        </w:rPr>
        <w:t>правил</w:t>
      </w:r>
      <w:r>
        <w:rPr>
          <w:spacing w:val="52"/>
          <w:sz w:val="24"/>
        </w:rPr>
        <w:t xml:space="preserve"> </w:t>
      </w:r>
      <w:r>
        <w:rPr>
          <w:sz w:val="24"/>
        </w:rPr>
        <w:t>и</w:t>
      </w:r>
      <w:r>
        <w:rPr>
          <w:spacing w:val="52"/>
          <w:sz w:val="24"/>
        </w:rPr>
        <w:t xml:space="preserve"> </w:t>
      </w:r>
      <w:r>
        <w:rPr>
          <w:sz w:val="24"/>
        </w:rPr>
        <w:t>нормативов</w:t>
      </w:r>
      <w:r>
        <w:rPr>
          <w:spacing w:val="52"/>
          <w:sz w:val="24"/>
        </w:rPr>
        <w:t xml:space="preserve"> </w:t>
      </w:r>
      <w:r>
        <w:rPr>
          <w:sz w:val="24"/>
        </w:rPr>
        <w:t>СанПиН</w:t>
      </w:r>
      <w:r>
        <w:rPr>
          <w:spacing w:val="52"/>
          <w:sz w:val="24"/>
        </w:rPr>
        <w:t xml:space="preserve"> </w:t>
      </w:r>
      <w:r>
        <w:rPr>
          <w:sz w:val="24"/>
        </w:rPr>
        <w:t>2.4.5.2409-</w:t>
      </w:r>
      <w:r>
        <w:rPr>
          <w:spacing w:val="-5"/>
          <w:sz w:val="24"/>
        </w:rPr>
        <w:t>08</w:t>
      </w:r>
    </w:p>
    <w:p w14:paraId="50A51704" w14:textId="77777777" w:rsidR="0063211A" w:rsidRDefault="00D667CD">
      <w:pPr>
        <w:pStyle w:val="a3"/>
        <w:spacing w:before="44" w:line="276" w:lineRule="auto"/>
        <w:ind w:left="1921" w:right="652"/>
      </w:pPr>
      <w:r>
        <w:t>«Санитарно-эпидемиологические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w:t>
      </w:r>
      <w:r>
        <w:rPr>
          <w:spacing w:val="-1"/>
        </w:rPr>
        <w:t xml:space="preserve"> </w:t>
      </w:r>
      <w:r>
        <w:t>санитарного</w:t>
      </w:r>
      <w:r>
        <w:rPr>
          <w:spacing w:val="-1"/>
        </w:rPr>
        <w:t xml:space="preserve"> </w:t>
      </w:r>
      <w:r>
        <w:t>врача</w:t>
      </w:r>
      <w:r>
        <w:rPr>
          <w:spacing w:val="-2"/>
        </w:rPr>
        <w:t xml:space="preserve"> </w:t>
      </w:r>
      <w:r>
        <w:t>Российской Федерации от</w:t>
      </w:r>
      <w:r>
        <w:rPr>
          <w:spacing w:val="-1"/>
        </w:rPr>
        <w:t xml:space="preserve"> </w:t>
      </w:r>
      <w:r>
        <w:t>23</w:t>
      </w:r>
      <w:r>
        <w:rPr>
          <w:spacing w:val="-3"/>
        </w:rPr>
        <w:t xml:space="preserve"> </w:t>
      </w:r>
      <w:r>
        <w:t>июля</w:t>
      </w:r>
      <w:r>
        <w:rPr>
          <w:spacing w:val="-1"/>
        </w:rPr>
        <w:t xml:space="preserve"> </w:t>
      </w:r>
      <w:r>
        <w:t>2008</w:t>
      </w:r>
      <w:r>
        <w:rPr>
          <w:spacing w:val="-1"/>
        </w:rPr>
        <w:t xml:space="preserve"> </w:t>
      </w:r>
      <w:r>
        <w:t>г.</w:t>
      </w:r>
      <w:r>
        <w:rPr>
          <w:spacing w:val="-1"/>
        </w:rPr>
        <w:t xml:space="preserve"> </w:t>
      </w:r>
      <w:r>
        <w:t>№</w:t>
      </w:r>
      <w:r>
        <w:rPr>
          <w:spacing w:val="-2"/>
        </w:rPr>
        <w:t xml:space="preserve"> </w:t>
      </w:r>
      <w:r>
        <w:t>45 (зарегистрированных Министерством юстиции Российской Федерации 7.08.2008 г., регистрационный № 12085. Российская газета, 2008, № 174);</w:t>
      </w:r>
    </w:p>
    <w:p w14:paraId="6870CA78" w14:textId="240B3C89" w:rsidR="0063211A" w:rsidRDefault="00D667CD" w:rsidP="00D667CD">
      <w:pPr>
        <w:pStyle w:val="a4"/>
        <w:numPr>
          <w:ilvl w:val="3"/>
          <w:numId w:val="31"/>
        </w:numPr>
        <w:tabs>
          <w:tab w:val="left" w:pos="1923"/>
        </w:tabs>
        <w:spacing w:before="2"/>
        <w:ind w:left="1923" w:hanging="361"/>
        <w:rPr>
          <w:sz w:val="24"/>
        </w:rPr>
      </w:pPr>
      <w:r>
        <w:rPr>
          <w:sz w:val="24"/>
        </w:rPr>
        <w:t>Санитарно-эпидемиологических</w:t>
      </w:r>
      <w:r>
        <w:rPr>
          <w:spacing w:val="25"/>
          <w:sz w:val="24"/>
        </w:rPr>
        <w:t xml:space="preserve"> </w:t>
      </w:r>
      <w:r>
        <w:rPr>
          <w:sz w:val="24"/>
        </w:rPr>
        <w:t>правил</w:t>
      </w:r>
      <w:r>
        <w:rPr>
          <w:spacing w:val="52"/>
          <w:sz w:val="24"/>
        </w:rPr>
        <w:t xml:space="preserve"> </w:t>
      </w:r>
      <w:r>
        <w:rPr>
          <w:sz w:val="24"/>
        </w:rPr>
        <w:t>и</w:t>
      </w:r>
      <w:r>
        <w:rPr>
          <w:spacing w:val="52"/>
          <w:sz w:val="24"/>
        </w:rPr>
        <w:t xml:space="preserve"> </w:t>
      </w:r>
      <w:r>
        <w:rPr>
          <w:sz w:val="24"/>
        </w:rPr>
        <w:t>нормативов</w:t>
      </w:r>
      <w:r>
        <w:rPr>
          <w:spacing w:val="52"/>
          <w:sz w:val="24"/>
        </w:rPr>
        <w:t xml:space="preserve"> </w:t>
      </w:r>
      <w:r>
        <w:rPr>
          <w:sz w:val="24"/>
        </w:rPr>
        <w:t>СанПиН</w:t>
      </w:r>
      <w:r>
        <w:rPr>
          <w:spacing w:val="52"/>
          <w:sz w:val="24"/>
        </w:rPr>
        <w:t xml:space="preserve"> </w:t>
      </w:r>
      <w:r>
        <w:rPr>
          <w:sz w:val="24"/>
        </w:rPr>
        <w:t>2.1.3.2630-</w:t>
      </w:r>
      <w:r>
        <w:rPr>
          <w:spacing w:val="-5"/>
          <w:sz w:val="24"/>
        </w:rPr>
        <w:t>10</w:t>
      </w:r>
    </w:p>
    <w:p w14:paraId="4A144B83" w14:textId="77777777" w:rsidR="0063211A" w:rsidRDefault="00D667CD">
      <w:pPr>
        <w:pStyle w:val="a3"/>
        <w:spacing w:before="40" w:line="276" w:lineRule="auto"/>
        <w:ind w:left="1922" w:right="647"/>
      </w:pPr>
      <w:r>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Pr>
          <w:color w:val="212121"/>
        </w:rPr>
        <w:t>ральных органов исполнительной власти, 2010, № 36);</w:t>
      </w:r>
    </w:p>
    <w:p w14:paraId="6528E0B9" w14:textId="77777777" w:rsidR="0063211A" w:rsidRDefault="00D667CD" w:rsidP="00D667CD">
      <w:pPr>
        <w:pStyle w:val="a4"/>
        <w:numPr>
          <w:ilvl w:val="3"/>
          <w:numId w:val="31"/>
        </w:numPr>
        <w:tabs>
          <w:tab w:val="left" w:pos="1922"/>
        </w:tabs>
        <w:spacing w:before="66" w:line="276" w:lineRule="auto"/>
        <w:ind w:right="653" w:hanging="360"/>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14:paraId="6C41FF1B" w14:textId="05932CBB" w:rsidR="0063211A" w:rsidRDefault="0032165A" w:rsidP="00D667CD">
      <w:pPr>
        <w:pStyle w:val="a4"/>
        <w:numPr>
          <w:ilvl w:val="3"/>
          <w:numId w:val="31"/>
        </w:numPr>
        <w:tabs>
          <w:tab w:val="left" w:pos="1922"/>
          <w:tab w:val="left" w:pos="3542"/>
          <w:tab w:val="left" w:pos="6036"/>
        </w:tabs>
        <w:spacing w:before="66" w:line="278" w:lineRule="auto"/>
        <w:ind w:right="657" w:hanging="360"/>
        <w:rPr>
          <w:sz w:val="24"/>
        </w:rPr>
      </w:pPr>
      <w:r>
        <w:rPr>
          <w:color w:val="212121"/>
          <w:spacing w:val="-4"/>
          <w:sz w:val="24"/>
        </w:rPr>
        <w:t>И</w:t>
      </w:r>
      <w:r w:rsidR="00D667CD">
        <w:rPr>
          <w:color w:val="212121"/>
          <w:spacing w:val="-4"/>
          <w:sz w:val="24"/>
        </w:rPr>
        <w:t>ных</w:t>
      </w:r>
      <w:r>
        <w:rPr>
          <w:color w:val="212121"/>
          <w:sz w:val="24"/>
        </w:rPr>
        <w:t xml:space="preserve"> </w:t>
      </w:r>
      <w:r w:rsidR="00D667CD">
        <w:rPr>
          <w:color w:val="212121"/>
          <w:spacing w:val="-2"/>
          <w:sz w:val="24"/>
        </w:rPr>
        <w:t>действующих</w:t>
      </w:r>
      <w:r>
        <w:rPr>
          <w:color w:val="212121"/>
          <w:sz w:val="24"/>
        </w:rPr>
        <w:t xml:space="preserve"> </w:t>
      </w:r>
      <w:r w:rsidR="00D667CD">
        <w:rPr>
          <w:color w:val="212121"/>
          <w:spacing w:val="-2"/>
          <w:sz w:val="24"/>
        </w:rPr>
        <w:t>федераль</w:t>
      </w:r>
      <w:r w:rsidR="00D667CD">
        <w:rPr>
          <w:spacing w:val="-2"/>
          <w:sz w:val="24"/>
        </w:rPr>
        <w:t xml:space="preserve">ных/региональных/муниципальных/ </w:t>
      </w:r>
      <w:r w:rsidR="00D667CD">
        <w:rPr>
          <w:sz w:val="24"/>
        </w:rPr>
        <w:t>локальных нормативных актов и рекомендаций.</w:t>
      </w:r>
    </w:p>
    <w:p w14:paraId="3AE4B036" w14:textId="5FA5B90C" w:rsidR="0063211A" w:rsidRDefault="00D667CD" w:rsidP="00D667CD">
      <w:pPr>
        <w:pStyle w:val="a4"/>
        <w:numPr>
          <w:ilvl w:val="3"/>
          <w:numId w:val="31"/>
        </w:numPr>
        <w:tabs>
          <w:tab w:val="left" w:pos="1923"/>
        </w:tabs>
        <w:spacing w:line="272" w:lineRule="exact"/>
        <w:ind w:left="1923" w:hanging="361"/>
        <w:rPr>
          <w:sz w:val="24"/>
        </w:rPr>
      </w:pPr>
      <w:r>
        <w:rPr>
          <w:sz w:val="24"/>
        </w:rPr>
        <w:t>Устав</w:t>
      </w:r>
      <w:r>
        <w:rPr>
          <w:spacing w:val="22"/>
          <w:sz w:val="24"/>
        </w:rPr>
        <w:t xml:space="preserve"> </w:t>
      </w:r>
      <w:r>
        <w:rPr>
          <w:sz w:val="24"/>
        </w:rPr>
        <w:t>МОБУ</w:t>
      </w:r>
      <w:r>
        <w:rPr>
          <w:spacing w:val="8"/>
          <w:sz w:val="24"/>
        </w:rPr>
        <w:t xml:space="preserve"> </w:t>
      </w:r>
      <w:r>
        <w:rPr>
          <w:sz w:val="24"/>
        </w:rPr>
        <w:t>«</w:t>
      </w:r>
      <w:proofErr w:type="spellStart"/>
      <w:r w:rsidR="0032165A">
        <w:rPr>
          <w:sz w:val="24"/>
        </w:rPr>
        <w:t>Красномаяк</w:t>
      </w:r>
      <w:r>
        <w:rPr>
          <w:sz w:val="24"/>
        </w:rPr>
        <w:t>ская</w:t>
      </w:r>
      <w:proofErr w:type="spellEnd"/>
      <w:r>
        <w:rPr>
          <w:spacing w:val="-2"/>
          <w:sz w:val="24"/>
        </w:rPr>
        <w:t xml:space="preserve"> СОШ»;</w:t>
      </w:r>
    </w:p>
    <w:p w14:paraId="7248D5C4" w14:textId="1823C6B9" w:rsidR="0063211A" w:rsidRDefault="00D667CD" w:rsidP="00D667CD">
      <w:pPr>
        <w:pStyle w:val="a4"/>
        <w:numPr>
          <w:ilvl w:val="3"/>
          <w:numId w:val="31"/>
        </w:numPr>
        <w:tabs>
          <w:tab w:val="left" w:pos="1922"/>
        </w:tabs>
        <w:spacing w:before="41"/>
        <w:ind w:left="1204" w:right="1257" w:firstLine="357"/>
        <w:rPr>
          <w:sz w:val="24"/>
        </w:rPr>
      </w:pPr>
      <w:r>
        <w:rPr>
          <w:sz w:val="24"/>
        </w:rPr>
        <w:t>Программа развития МОБУ «</w:t>
      </w:r>
      <w:proofErr w:type="spellStart"/>
      <w:r w:rsidR="0032165A">
        <w:rPr>
          <w:sz w:val="24"/>
        </w:rPr>
        <w:t>Красномаяк</w:t>
      </w:r>
      <w:r>
        <w:rPr>
          <w:sz w:val="24"/>
        </w:rPr>
        <w:t>ская</w:t>
      </w:r>
      <w:proofErr w:type="spellEnd"/>
      <w:r>
        <w:rPr>
          <w:sz w:val="24"/>
        </w:rPr>
        <w:t xml:space="preserve"> СОШ» на 2021 - 2025 годы. Материально-технические</w:t>
      </w:r>
      <w:r>
        <w:rPr>
          <w:spacing w:val="-12"/>
          <w:sz w:val="24"/>
        </w:rPr>
        <w:t xml:space="preserve"> </w:t>
      </w:r>
      <w:r>
        <w:rPr>
          <w:sz w:val="24"/>
        </w:rPr>
        <w:t>условия</w:t>
      </w:r>
      <w:r>
        <w:rPr>
          <w:spacing w:val="-10"/>
          <w:sz w:val="24"/>
        </w:rPr>
        <w:t xml:space="preserve"> </w:t>
      </w:r>
      <w:r>
        <w:rPr>
          <w:sz w:val="24"/>
        </w:rPr>
        <w:t>реализации</w:t>
      </w:r>
      <w:r>
        <w:rPr>
          <w:spacing w:val="-12"/>
          <w:sz w:val="24"/>
        </w:rPr>
        <w:t xml:space="preserve"> </w:t>
      </w:r>
      <w:r>
        <w:rPr>
          <w:sz w:val="24"/>
        </w:rPr>
        <w:t>основной</w:t>
      </w:r>
      <w:r>
        <w:rPr>
          <w:spacing w:val="-11"/>
          <w:sz w:val="24"/>
        </w:rPr>
        <w:t xml:space="preserve"> </w:t>
      </w:r>
      <w:r>
        <w:rPr>
          <w:sz w:val="24"/>
        </w:rPr>
        <w:t>образовательной</w:t>
      </w:r>
      <w:r>
        <w:rPr>
          <w:spacing w:val="-12"/>
          <w:sz w:val="24"/>
        </w:rPr>
        <w:t xml:space="preserve"> </w:t>
      </w:r>
      <w:r>
        <w:rPr>
          <w:sz w:val="24"/>
        </w:rPr>
        <w:t>программы:</w:t>
      </w:r>
    </w:p>
    <w:p w14:paraId="6F3DAB59" w14:textId="77777777" w:rsidR="0063211A" w:rsidRDefault="00D667CD" w:rsidP="00D667CD">
      <w:pPr>
        <w:pStyle w:val="a4"/>
        <w:numPr>
          <w:ilvl w:val="3"/>
          <w:numId w:val="31"/>
        </w:numPr>
        <w:tabs>
          <w:tab w:val="left" w:pos="1921"/>
        </w:tabs>
        <w:spacing w:before="41" w:line="276" w:lineRule="auto"/>
        <w:ind w:left="1921" w:right="655" w:hanging="360"/>
        <w:rPr>
          <w:sz w:val="24"/>
        </w:rPr>
      </w:pPr>
      <w:r>
        <w:rPr>
          <w:sz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Pr>
          <w:spacing w:val="-2"/>
          <w:sz w:val="24"/>
        </w:rPr>
        <w:t>компетентностей;</w:t>
      </w:r>
    </w:p>
    <w:p w14:paraId="2BE36BF2" w14:textId="77777777" w:rsidR="0063211A" w:rsidRDefault="00D667CD" w:rsidP="00D667CD">
      <w:pPr>
        <w:pStyle w:val="a4"/>
        <w:numPr>
          <w:ilvl w:val="3"/>
          <w:numId w:val="31"/>
        </w:numPr>
        <w:tabs>
          <w:tab w:val="left" w:pos="1923"/>
        </w:tabs>
        <w:spacing w:line="273" w:lineRule="exact"/>
        <w:ind w:left="1923" w:hanging="361"/>
        <w:rPr>
          <w:sz w:val="24"/>
        </w:rPr>
      </w:pPr>
      <w:r>
        <w:rPr>
          <w:spacing w:val="-2"/>
          <w:sz w:val="24"/>
        </w:rPr>
        <w:t>учитывают:</w:t>
      </w:r>
    </w:p>
    <w:p w14:paraId="4EB0EB12" w14:textId="77777777" w:rsidR="0063211A" w:rsidRDefault="00D667CD" w:rsidP="00D667CD">
      <w:pPr>
        <w:pStyle w:val="a4"/>
        <w:numPr>
          <w:ilvl w:val="3"/>
          <w:numId w:val="31"/>
        </w:numPr>
        <w:tabs>
          <w:tab w:val="left" w:pos="1922"/>
        </w:tabs>
        <w:spacing w:before="48" w:line="276" w:lineRule="auto"/>
        <w:ind w:right="658" w:hanging="360"/>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w:t>
      </w:r>
      <w:r>
        <w:rPr>
          <w:spacing w:val="40"/>
          <w:sz w:val="24"/>
        </w:rPr>
        <w:t xml:space="preserve"> </w:t>
      </w:r>
      <w:r>
        <w:rPr>
          <w:sz w:val="24"/>
        </w:rPr>
        <w:t xml:space="preserve">и </w:t>
      </w:r>
      <w:r>
        <w:rPr>
          <w:spacing w:val="-2"/>
          <w:sz w:val="24"/>
        </w:rPr>
        <w:t>пр.);</w:t>
      </w:r>
    </w:p>
    <w:p w14:paraId="7436E84E" w14:textId="77777777" w:rsidR="0063211A" w:rsidRDefault="00D667CD" w:rsidP="00D667CD">
      <w:pPr>
        <w:pStyle w:val="a4"/>
        <w:numPr>
          <w:ilvl w:val="3"/>
          <w:numId w:val="31"/>
        </w:numPr>
        <w:tabs>
          <w:tab w:val="left" w:pos="1921"/>
        </w:tabs>
        <w:spacing w:line="276" w:lineRule="auto"/>
        <w:ind w:left="1921" w:right="653" w:hanging="360"/>
        <w:rPr>
          <w:sz w:val="24"/>
        </w:rPr>
      </w:pPr>
      <w:r>
        <w:rPr>
          <w:sz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797ADF36" w14:textId="77777777" w:rsidR="0063211A" w:rsidRDefault="00D667CD" w:rsidP="00D667CD">
      <w:pPr>
        <w:pStyle w:val="a4"/>
        <w:numPr>
          <w:ilvl w:val="3"/>
          <w:numId w:val="31"/>
        </w:numPr>
        <w:tabs>
          <w:tab w:val="left" w:pos="1922"/>
        </w:tabs>
        <w:spacing w:line="276" w:lineRule="auto"/>
        <w:ind w:right="655" w:hanging="360"/>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79D20397" w14:textId="77777777" w:rsidR="0063211A" w:rsidRDefault="00D667CD" w:rsidP="00D667CD">
      <w:pPr>
        <w:pStyle w:val="a4"/>
        <w:numPr>
          <w:ilvl w:val="3"/>
          <w:numId w:val="31"/>
        </w:numPr>
        <w:tabs>
          <w:tab w:val="left" w:pos="1923"/>
        </w:tabs>
        <w:spacing w:line="270" w:lineRule="exact"/>
        <w:ind w:left="1923" w:hanging="361"/>
        <w:rPr>
          <w:sz w:val="24"/>
        </w:rPr>
      </w:pPr>
      <w:r>
        <w:rPr>
          <w:spacing w:val="-2"/>
          <w:sz w:val="24"/>
        </w:rPr>
        <w:t>обеспечивают:</w:t>
      </w:r>
    </w:p>
    <w:p w14:paraId="08E0A421" w14:textId="77777777" w:rsidR="0063211A" w:rsidRDefault="00D667CD">
      <w:pPr>
        <w:pStyle w:val="a4"/>
        <w:numPr>
          <w:ilvl w:val="2"/>
          <w:numId w:val="9"/>
        </w:numPr>
        <w:tabs>
          <w:tab w:val="left" w:pos="1923"/>
        </w:tabs>
        <w:spacing w:before="45"/>
        <w:ind w:left="1923" w:hanging="361"/>
        <w:rPr>
          <w:sz w:val="24"/>
        </w:rPr>
      </w:pPr>
      <w:r>
        <w:rPr>
          <w:sz w:val="24"/>
        </w:rPr>
        <w:t>подготовку</w:t>
      </w:r>
      <w:r>
        <w:rPr>
          <w:spacing w:val="-15"/>
          <w:sz w:val="24"/>
        </w:rPr>
        <w:t xml:space="preserve"> </w:t>
      </w:r>
      <w:r>
        <w:rPr>
          <w:sz w:val="24"/>
        </w:rPr>
        <w:t>обучающихся</w:t>
      </w:r>
      <w:r>
        <w:rPr>
          <w:spacing w:val="-3"/>
          <w:sz w:val="24"/>
        </w:rPr>
        <w:t xml:space="preserve"> </w:t>
      </w:r>
      <w:r>
        <w:rPr>
          <w:sz w:val="24"/>
        </w:rPr>
        <w:t>к</w:t>
      </w:r>
      <w:r>
        <w:rPr>
          <w:spacing w:val="-6"/>
          <w:sz w:val="24"/>
        </w:rPr>
        <w:t xml:space="preserve"> </w:t>
      </w:r>
      <w:r>
        <w:rPr>
          <w:sz w:val="24"/>
        </w:rPr>
        <w:t>саморазвитию</w:t>
      </w:r>
      <w:r>
        <w:rPr>
          <w:spacing w:val="-4"/>
          <w:sz w:val="24"/>
        </w:rPr>
        <w:t xml:space="preserve"> </w:t>
      </w:r>
      <w:r>
        <w:rPr>
          <w:sz w:val="24"/>
        </w:rPr>
        <w:t>и</w:t>
      </w:r>
      <w:r>
        <w:rPr>
          <w:spacing w:val="-3"/>
          <w:sz w:val="24"/>
        </w:rPr>
        <w:t xml:space="preserve"> </w:t>
      </w:r>
      <w:r>
        <w:rPr>
          <w:sz w:val="24"/>
        </w:rPr>
        <w:t>непрерывному</w:t>
      </w:r>
      <w:r>
        <w:rPr>
          <w:spacing w:val="-9"/>
          <w:sz w:val="24"/>
        </w:rPr>
        <w:t xml:space="preserve"> </w:t>
      </w:r>
      <w:r>
        <w:rPr>
          <w:spacing w:val="-2"/>
          <w:sz w:val="24"/>
        </w:rPr>
        <w:t>образованию;</w:t>
      </w:r>
    </w:p>
    <w:p w14:paraId="2D054B99" w14:textId="77777777" w:rsidR="0063211A" w:rsidRDefault="00D667CD">
      <w:pPr>
        <w:pStyle w:val="a4"/>
        <w:numPr>
          <w:ilvl w:val="2"/>
          <w:numId w:val="9"/>
        </w:numPr>
        <w:tabs>
          <w:tab w:val="left" w:pos="1922"/>
        </w:tabs>
        <w:spacing w:before="41" w:line="278" w:lineRule="auto"/>
        <w:ind w:right="1164" w:hanging="360"/>
        <w:jc w:val="left"/>
        <w:rPr>
          <w:sz w:val="24"/>
        </w:rPr>
      </w:pPr>
      <w:r>
        <w:rPr>
          <w:sz w:val="24"/>
        </w:rPr>
        <w:t xml:space="preserve">формирование и развитие мотивации к познанию, творчеству и инновационной </w:t>
      </w:r>
      <w:r>
        <w:rPr>
          <w:spacing w:val="-2"/>
          <w:sz w:val="24"/>
        </w:rPr>
        <w:t>деятельности;</w:t>
      </w:r>
    </w:p>
    <w:p w14:paraId="3F31FC9B" w14:textId="77777777" w:rsidR="0063211A" w:rsidRDefault="00D667CD">
      <w:pPr>
        <w:pStyle w:val="a4"/>
        <w:numPr>
          <w:ilvl w:val="2"/>
          <w:numId w:val="9"/>
        </w:numPr>
        <w:tabs>
          <w:tab w:val="left" w:pos="1921"/>
        </w:tabs>
        <w:spacing w:line="269" w:lineRule="exact"/>
        <w:ind w:left="1921" w:hanging="359"/>
        <w:jc w:val="left"/>
        <w:rPr>
          <w:sz w:val="24"/>
        </w:rPr>
      </w:pPr>
      <w:r>
        <w:rPr>
          <w:sz w:val="24"/>
        </w:rPr>
        <w:t>формирование</w:t>
      </w:r>
      <w:r>
        <w:rPr>
          <w:spacing w:val="-11"/>
          <w:sz w:val="24"/>
        </w:rPr>
        <w:t xml:space="preserve"> </w:t>
      </w:r>
      <w:r>
        <w:rPr>
          <w:sz w:val="24"/>
        </w:rPr>
        <w:t>основы</w:t>
      </w:r>
      <w:r>
        <w:rPr>
          <w:spacing w:val="-10"/>
          <w:sz w:val="24"/>
        </w:rPr>
        <w:t xml:space="preserve"> </w:t>
      </w:r>
      <w:r>
        <w:rPr>
          <w:sz w:val="24"/>
        </w:rPr>
        <w:t>научных</w:t>
      </w:r>
      <w:r>
        <w:rPr>
          <w:spacing w:val="-5"/>
          <w:sz w:val="24"/>
        </w:rPr>
        <w:t xml:space="preserve"> </w:t>
      </w:r>
      <w:r>
        <w:rPr>
          <w:sz w:val="24"/>
        </w:rPr>
        <w:t>методов</w:t>
      </w:r>
      <w:r>
        <w:rPr>
          <w:spacing w:val="-10"/>
          <w:sz w:val="24"/>
        </w:rPr>
        <w:t xml:space="preserve"> </w:t>
      </w:r>
      <w:r>
        <w:rPr>
          <w:sz w:val="24"/>
        </w:rPr>
        <w:t>познания</w:t>
      </w:r>
      <w:r>
        <w:rPr>
          <w:spacing w:val="-6"/>
          <w:sz w:val="24"/>
        </w:rPr>
        <w:t xml:space="preserve"> </w:t>
      </w:r>
      <w:r>
        <w:rPr>
          <w:sz w:val="24"/>
        </w:rPr>
        <w:t>окружающего</w:t>
      </w:r>
      <w:r>
        <w:rPr>
          <w:spacing w:val="-5"/>
          <w:sz w:val="24"/>
        </w:rPr>
        <w:t xml:space="preserve"> </w:t>
      </w:r>
      <w:r>
        <w:rPr>
          <w:spacing w:val="-2"/>
          <w:sz w:val="24"/>
        </w:rPr>
        <w:t>мира;</w:t>
      </w:r>
    </w:p>
    <w:p w14:paraId="7BB49FD8" w14:textId="77777777" w:rsidR="0063211A" w:rsidRDefault="00D667CD">
      <w:pPr>
        <w:pStyle w:val="a4"/>
        <w:numPr>
          <w:ilvl w:val="2"/>
          <w:numId w:val="9"/>
        </w:numPr>
        <w:tabs>
          <w:tab w:val="left" w:pos="1921"/>
        </w:tabs>
        <w:spacing w:before="46"/>
        <w:ind w:left="1921" w:hanging="359"/>
        <w:jc w:val="left"/>
        <w:rPr>
          <w:sz w:val="24"/>
        </w:rPr>
      </w:pPr>
      <w:r>
        <w:rPr>
          <w:sz w:val="24"/>
        </w:rPr>
        <w:t>условия</w:t>
      </w:r>
      <w:r>
        <w:rPr>
          <w:spacing w:val="-12"/>
          <w:sz w:val="24"/>
        </w:rPr>
        <w:t xml:space="preserve"> </w:t>
      </w:r>
      <w:r>
        <w:rPr>
          <w:sz w:val="24"/>
        </w:rPr>
        <w:t>для</w:t>
      </w:r>
      <w:r>
        <w:rPr>
          <w:spacing w:val="-7"/>
          <w:sz w:val="24"/>
        </w:rPr>
        <w:t xml:space="preserve"> </w:t>
      </w:r>
      <w:r>
        <w:rPr>
          <w:sz w:val="24"/>
        </w:rPr>
        <w:t>активной</w:t>
      </w:r>
      <w:r>
        <w:rPr>
          <w:spacing w:val="-4"/>
          <w:sz w:val="24"/>
        </w:rPr>
        <w:t xml:space="preserve"> </w:t>
      </w:r>
      <w:r>
        <w:rPr>
          <w:sz w:val="24"/>
        </w:rPr>
        <w:t>учебно-познавательной</w:t>
      </w:r>
      <w:r>
        <w:rPr>
          <w:spacing w:val="-9"/>
          <w:sz w:val="24"/>
        </w:rPr>
        <w:t xml:space="preserve"> </w:t>
      </w:r>
      <w:r>
        <w:rPr>
          <w:spacing w:val="-2"/>
          <w:sz w:val="24"/>
        </w:rPr>
        <w:t>деятельности;</w:t>
      </w:r>
    </w:p>
    <w:p w14:paraId="5B6523FE" w14:textId="77777777" w:rsidR="0063211A" w:rsidRDefault="00D667CD">
      <w:pPr>
        <w:pStyle w:val="a4"/>
        <w:numPr>
          <w:ilvl w:val="2"/>
          <w:numId w:val="9"/>
        </w:numPr>
        <w:tabs>
          <w:tab w:val="left" w:pos="1922"/>
        </w:tabs>
        <w:spacing w:before="41" w:line="276" w:lineRule="auto"/>
        <w:ind w:right="686" w:hanging="360"/>
        <w:jc w:val="left"/>
        <w:rPr>
          <w:sz w:val="24"/>
        </w:rPr>
      </w:pPr>
      <w:r>
        <w:rPr>
          <w:sz w:val="24"/>
        </w:rPr>
        <w:t>воспитание</w:t>
      </w:r>
      <w:r>
        <w:rPr>
          <w:spacing w:val="40"/>
          <w:sz w:val="24"/>
        </w:rPr>
        <w:t xml:space="preserve"> </w:t>
      </w:r>
      <w:r>
        <w:rPr>
          <w:sz w:val="24"/>
        </w:rPr>
        <w:t>патриотизма</w:t>
      </w:r>
      <w:r>
        <w:rPr>
          <w:spacing w:val="40"/>
          <w:sz w:val="24"/>
        </w:rPr>
        <w:t xml:space="preserve"> </w:t>
      </w:r>
      <w:r>
        <w:rPr>
          <w:sz w:val="24"/>
        </w:rPr>
        <w:t>и</w:t>
      </w:r>
      <w:r>
        <w:rPr>
          <w:spacing w:val="40"/>
          <w:sz w:val="24"/>
        </w:rPr>
        <w:t xml:space="preserve"> </w:t>
      </w:r>
      <w:r>
        <w:rPr>
          <w:sz w:val="24"/>
        </w:rPr>
        <w:t>установок</w:t>
      </w:r>
      <w:r>
        <w:rPr>
          <w:spacing w:val="40"/>
          <w:sz w:val="24"/>
        </w:rPr>
        <w:t xml:space="preserve"> </w:t>
      </w:r>
      <w:r>
        <w:rPr>
          <w:sz w:val="24"/>
        </w:rPr>
        <w:t>толерантности,</w:t>
      </w:r>
      <w:r>
        <w:rPr>
          <w:spacing w:val="40"/>
          <w:sz w:val="24"/>
        </w:rPr>
        <w:t xml:space="preserve"> </w:t>
      </w:r>
      <w:r>
        <w:rPr>
          <w:sz w:val="24"/>
        </w:rPr>
        <w:t>умения</w:t>
      </w:r>
      <w:r>
        <w:rPr>
          <w:spacing w:val="40"/>
          <w:sz w:val="24"/>
        </w:rPr>
        <w:t xml:space="preserve"> </w:t>
      </w:r>
      <w:r>
        <w:rPr>
          <w:sz w:val="24"/>
        </w:rPr>
        <w:t>жить</w:t>
      </w:r>
      <w:r>
        <w:rPr>
          <w:spacing w:val="40"/>
          <w:sz w:val="24"/>
        </w:rPr>
        <w:t xml:space="preserve"> </w:t>
      </w:r>
      <w:r>
        <w:rPr>
          <w:sz w:val="24"/>
        </w:rPr>
        <w:t>с</w:t>
      </w:r>
      <w:r>
        <w:rPr>
          <w:spacing w:val="40"/>
          <w:sz w:val="24"/>
        </w:rPr>
        <w:t xml:space="preserve"> </w:t>
      </w:r>
      <w:r>
        <w:rPr>
          <w:sz w:val="24"/>
        </w:rPr>
        <w:t xml:space="preserve">непохожими </w:t>
      </w:r>
      <w:r>
        <w:rPr>
          <w:spacing w:val="-2"/>
          <w:sz w:val="24"/>
        </w:rPr>
        <w:t>людьми;</w:t>
      </w:r>
    </w:p>
    <w:p w14:paraId="5222B14C" w14:textId="77777777" w:rsidR="0063211A" w:rsidRDefault="00D667CD">
      <w:pPr>
        <w:pStyle w:val="a4"/>
        <w:numPr>
          <w:ilvl w:val="2"/>
          <w:numId w:val="9"/>
        </w:numPr>
        <w:tabs>
          <w:tab w:val="left" w:pos="1921"/>
        </w:tabs>
        <w:spacing w:line="272" w:lineRule="exact"/>
        <w:ind w:left="1921" w:hanging="359"/>
        <w:jc w:val="left"/>
        <w:rPr>
          <w:sz w:val="24"/>
        </w:rPr>
      </w:pPr>
      <w:r>
        <w:rPr>
          <w:sz w:val="24"/>
        </w:rPr>
        <w:t>развитие</w:t>
      </w:r>
      <w:r>
        <w:rPr>
          <w:spacing w:val="-9"/>
          <w:sz w:val="24"/>
        </w:rPr>
        <w:t xml:space="preserve"> </w:t>
      </w:r>
      <w:r>
        <w:rPr>
          <w:sz w:val="24"/>
        </w:rPr>
        <w:t>креативности,</w:t>
      </w:r>
      <w:r>
        <w:rPr>
          <w:spacing w:val="-13"/>
          <w:sz w:val="24"/>
        </w:rPr>
        <w:t xml:space="preserve"> </w:t>
      </w:r>
      <w:r>
        <w:rPr>
          <w:sz w:val="24"/>
        </w:rPr>
        <w:t>критического</w:t>
      </w:r>
      <w:r>
        <w:rPr>
          <w:spacing w:val="-5"/>
          <w:sz w:val="24"/>
        </w:rPr>
        <w:t xml:space="preserve"> </w:t>
      </w:r>
      <w:r>
        <w:rPr>
          <w:spacing w:val="-2"/>
          <w:sz w:val="24"/>
        </w:rPr>
        <w:t>мышления;</w:t>
      </w:r>
    </w:p>
    <w:p w14:paraId="17F88B46" w14:textId="77777777" w:rsidR="0063211A" w:rsidRDefault="00D667CD">
      <w:pPr>
        <w:pStyle w:val="a4"/>
        <w:numPr>
          <w:ilvl w:val="2"/>
          <w:numId w:val="9"/>
        </w:numPr>
        <w:tabs>
          <w:tab w:val="left" w:pos="1921"/>
        </w:tabs>
        <w:spacing w:before="44"/>
        <w:ind w:left="1921" w:hanging="359"/>
        <w:jc w:val="left"/>
        <w:rPr>
          <w:sz w:val="24"/>
        </w:rPr>
      </w:pPr>
      <w:r>
        <w:rPr>
          <w:sz w:val="24"/>
        </w:rPr>
        <w:t>поддержку</w:t>
      </w:r>
      <w:r>
        <w:rPr>
          <w:spacing w:val="-13"/>
          <w:sz w:val="24"/>
        </w:rPr>
        <w:t xml:space="preserve"> </w:t>
      </w:r>
      <w:r>
        <w:rPr>
          <w:sz w:val="24"/>
        </w:rPr>
        <w:t>социальной</w:t>
      </w:r>
      <w:r>
        <w:rPr>
          <w:spacing w:val="-7"/>
          <w:sz w:val="24"/>
        </w:rPr>
        <w:t xml:space="preserve"> </w:t>
      </w:r>
      <w:r>
        <w:rPr>
          <w:sz w:val="24"/>
        </w:rPr>
        <w:t>активности</w:t>
      </w:r>
      <w:r>
        <w:rPr>
          <w:spacing w:val="-5"/>
          <w:sz w:val="24"/>
        </w:rPr>
        <w:t xml:space="preserve"> </w:t>
      </w:r>
      <w:r>
        <w:rPr>
          <w:sz w:val="24"/>
        </w:rPr>
        <w:t>и</w:t>
      </w:r>
      <w:r>
        <w:rPr>
          <w:spacing w:val="-6"/>
          <w:sz w:val="24"/>
        </w:rPr>
        <w:t xml:space="preserve"> </w:t>
      </w:r>
      <w:r>
        <w:rPr>
          <w:sz w:val="24"/>
        </w:rPr>
        <w:t>осознанного</w:t>
      </w:r>
      <w:r>
        <w:rPr>
          <w:spacing w:val="-6"/>
          <w:sz w:val="24"/>
        </w:rPr>
        <w:t xml:space="preserve"> </w:t>
      </w:r>
      <w:r>
        <w:rPr>
          <w:sz w:val="24"/>
        </w:rPr>
        <w:t>выбора</w:t>
      </w:r>
      <w:r>
        <w:rPr>
          <w:spacing w:val="-6"/>
          <w:sz w:val="24"/>
        </w:rPr>
        <w:t xml:space="preserve"> </w:t>
      </w:r>
      <w:r>
        <w:rPr>
          <w:spacing w:val="-2"/>
          <w:sz w:val="24"/>
        </w:rPr>
        <w:t>профессии;</w:t>
      </w:r>
    </w:p>
    <w:p w14:paraId="3503CE07" w14:textId="77777777" w:rsidR="0063211A" w:rsidRDefault="00D667CD">
      <w:pPr>
        <w:pStyle w:val="a4"/>
        <w:numPr>
          <w:ilvl w:val="2"/>
          <w:numId w:val="9"/>
        </w:numPr>
        <w:tabs>
          <w:tab w:val="left" w:pos="1922"/>
        </w:tabs>
        <w:spacing w:before="43" w:line="276" w:lineRule="auto"/>
        <w:ind w:right="655" w:hanging="360"/>
        <w:rPr>
          <w:sz w:val="24"/>
        </w:rPr>
      </w:pPr>
      <w:r>
        <w:rPr>
          <w:sz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6E03B4F6" w14:textId="77777777" w:rsidR="0063211A" w:rsidRDefault="00D667CD">
      <w:pPr>
        <w:pStyle w:val="a4"/>
        <w:numPr>
          <w:ilvl w:val="2"/>
          <w:numId w:val="9"/>
        </w:numPr>
        <w:tabs>
          <w:tab w:val="left" w:pos="1921"/>
        </w:tabs>
        <w:spacing w:before="1" w:line="276" w:lineRule="auto"/>
        <w:ind w:left="1921" w:right="657" w:hanging="360"/>
        <w:rPr>
          <w:sz w:val="24"/>
        </w:rPr>
      </w:pPr>
      <w:r>
        <w:rPr>
          <w:sz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w:t>
      </w:r>
      <w:r>
        <w:rPr>
          <w:spacing w:val="-2"/>
          <w:sz w:val="24"/>
        </w:rPr>
        <w:t>организации;</w:t>
      </w:r>
    </w:p>
    <w:p w14:paraId="1F423A14" w14:textId="77777777" w:rsidR="0063211A" w:rsidRDefault="00D667CD">
      <w:pPr>
        <w:pStyle w:val="a4"/>
        <w:numPr>
          <w:ilvl w:val="2"/>
          <w:numId w:val="9"/>
        </w:numPr>
        <w:tabs>
          <w:tab w:val="left" w:pos="1922"/>
        </w:tabs>
        <w:spacing w:line="278" w:lineRule="auto"/>
        <w:ind w:right="661" w:hanging="360"/>
        <w:rPr>
          <w:sz w:val="24"/>
        </w:rPr>
      </w:pPr>
      <w:r>
        <w:rPr>
          <w:sz w:val="24"/>
        </w:rPr>
        <w:t xml:space="preserve">эргономичность, </w:t>
      </w:r>
      <w:proofErr w:type="spellStart"/>
      <w:r>
        <w:rPr>
          <w:sz w:val="24"/>
        </w:rPr>
        <w:t>мультифункциональность</w:t>
      </w:r>
      <w:proofErr w:type="spellEnd"/>
      <w:r>
        <w:rPr>
          <w:sz w:val="24"/>
        </w:rPr>
        <w:t xml:space="preserve"> и </w:t>
      </w:r>
      <w:proofErr w:type="spellStart"/>
      <w:r>
        <w:rPr>
          <w:sz w:val="24"/>
        </w:rPr>
        <w:t>трансформируемость</w:t>
      </w:r>
      <w:proofErr w:type="spellEnd"/>
      <w:r>
        <w:rPr>
          <w:sz w:val="24"/>
        </w:rPr>
        <w:t xml:space="preserve"> помещений образовательной организации.</w:t>
      </w:r>
    </w:p>
    <w:p w14:paraId="4ABADCB8" w14:textId="5A70A8F7" w:rsidR="0063211A" w:rsidRDefault="00D667CD">
      <w:pPr>
        <w:pStyle w:val="1"/>
        <w:spacing w:before="66"/>
        <w:ind w:left="1638"/>
      </w:pPr>
      <w:r>
        <w:t>В</w:t>
      </w:r>
      <w:r>
        <w:rPr>
          <w:spacing w:val="-6"/>
        </w:rPr>
        <w:t xml:space="preserve"> </w:t>
      </w:r>
      <w:r>
        <w:t>МОБУ</w:t>
      </w:r>
      <w:r>
        <w:rPr>
          <w:spacing w:val="-5"/>
        </w:rPr>
        <w:t xml:space="preserve"> </w:t>
      </w:r>
      <w:r>
        <w:t>«</w:t>
      </w:r>
      <w:proofErr w:type="spellStart"/>
      <w:r w:rsidR="0032165A">
        <w:t>Красномаяк</w:t>
      </w:r>
      <w:r>
        <w:t>ская</w:t>
      </w:r>
      <w:proofErr w:type="spellEnd"/>
      <w:r>
        <w:rPr>
          <w:spacing w:val="-3"/>
        </w:rPr>
        <w:t xml:space="preserve"> </w:t>
      </w:r>
      <w:r>
        <w:t>СОШ»</w:t>
      </w:r>
      <w:r>
        <w:rPr>
          <w:spacing w:val="-3"/>
        </w:rPr>
        <w:t xml:space="preserve"> </w:t>
      </w:r>
      <w:r>
        <w:t>существуют</w:t>
      </w:r>
      <w:r>
        <w:rPr>
          <w:spacing w:val="-4"/>
        </w:rPr>
        <w:t xml:space="preserve"> </w:t>
      </w:r>
      <w:r>
        <w:t>следующие</w:t>
      </w:r>
      <w:r>
        <w:rPr>
          <w:spacing w:val="-4"/>
        </w:rPr>
        <w:t xml:space="preserve"> </w:t>
      </w:r>
      <w:r>
        <w:t>материально-</w:t>
      </w:r>
      <w:r>
        <w:rPr>
          <w:spacing w:val="-2"/>
        </w:rPr>
        <w:t>технические</w:t>
      </w:r>
    </w:p>
    <w:p w14:paraId="3D7FA911" w14:textId="77777777" w:rsidR="0063211A" w:rsidRDefault="00D667CD">
      <w:pPr>
        <w:spacing w:before="66" w:line="278" w:lineRule="auto"/>
        <w:ind w:left="5643" w:hanging="3138"/>
        <w:rPr>
          <w:b/>
          <w:sz w:val="24"/>
        </w:rPr>
      </w:pPr>
      <w:r>
        <w:rPr>
          <w:b/>
          <w:sz w:val="24"/>
        </w:rPr>
        <w:t>условия</w:t>
      </w:r>
      <w:r>
        <w:rPr>
          <w:b/>
          <w:spacing w:val="-7"/>
          <w:sz w:val="24"/>
        </w:rPr>
        <w:t xml:space="preserve"> </w:t>
      </w:r>
      <w:r>
        <w:rPr>
          <w:b/>
          <w:sz w:val="24"/>
        </w:rPr>
        <w:t>для</w:t>
      </w:r>
      <w:r>
        <w:rPr>
          <w:b/>
          <w:spacing w:val="-6"/>
          <w:sz w:val="24"/>
        </w:rPr>
        <w:t xml:space="preserve"> </w:t>
      </w:r>
      <w:r>
        <w:rPr>
          <w:b/>
          <w:sz w:val="24"/>
        </w:rPr>
        <w:t>реализации</w:t>
      </w:r>
      <w:r>
        <w:rPr>
          <w:b/>
          <w:spacing w:val="-6"/>
          <w:sz w:val="24"/>
        </w:rPr>
        <w:t xml:space="preserve"> </w:t>
      </w:r>
      <w:r>
        <w:rPr>
          <w:b/>
          <w:sz w:val="24"/>
        </w:rPr>
        <w:t>образовательной</w:t>
      </w:r>
      <w:r>
        <w:rPr>
          <w:b/>
          <w:spacing w:val="-6"/>
          <w:sz w:val="24"/>
        </w:rPr>
        <w:t xml:space="preserve"> </w:t>
      </w:r>
      <w:r>
        <w:rPr>
          <w:b/>
          <w:sz w:val="24"/>
        </w:rPr>
        <w:t>программы</w:t>
      </w:r>
      <w:r>
        <w:rPr>
          <w:b/>
          <w:spacing w:val="-7"/>
          <w:sz w:val="24"/>
        </w:rPr>
        <w:t xml:space="preserve"> </w:t>
      </w:r>
      <w:r>
        <w:rPr>
          <w:b/>
          <w:sz w:val="24"/>
        </w:rPr>
        <w:t>среднего</w:t>
      </w:r>
      <w:r>
        <w:rPr>
          <w:b/>
          <w:spacing w:val="-7"/>
          <w:sz w:val="24"/>
        </w:rPr>
        <w:t xml:space="preserve"> </w:t>
      </w:r>
      <w:r>
        <w:rPr>
          <w:b/>
          <w:sz w:val="24"/>
        </w:rPr>
        <w:t xml:space="preserve">общего </w:t>
      </w:r>
      <w:r>
        <w:rPr>
          <w:b/>
          <w:spacing w:val="-2"/>
          <w:sz w:val="24"/>
        </w:rPr>
        <w:t>образования:</w:t>
      </w:r>
    </w:p>
    <w:p w14:paraId="6585C445" w14:textId="77777777" w:rsidR="0063211A" w:rsidRDefault="00D667CD" w:rsidP="00D667CD">
      <w:pPr>
        <w:pStyle w:val="a4"/>
        <w:numPr>
          <w:ilvl w:val="3"/>
          <w:numId w:val="31"/>
        </w:numPr>
        <w:tabs>
          <w:tab w:val="left" w:pos="1922"/>
        </w:tabs>
        <w:spacing w:before="188" w:line="278" w:lineRule="auto"/>
        <w:ind w:right="657" w:hanging="360"/>
        <w:rPr>
          <w:sz w:val="24"/>
        </w:rPr>
      </w:pPr>
      <w:r>
        <w:rPr>
          <w:i/>
          <w:sz w:val="24"/>
        </w:rPr>
        <w:t xml:space="preserve">Санитарно-гигиенические </w:t>
      </w:r>
      <w:r>
        <w:rPr>
          <w:sz w:val="24"/>
        </w:rPr>
        <w:t>требования к водоснабжению, канализации, освещению, воздушно-тепловому режиму — соответствуют нормам СанПиН 2.4.2.2821-10.</w:t>
      </w:r>
    </w:p>
    <w:p w14:paraId="57C775C3" w14:textId="77777777" w:rsidR="0063211A" w:rsidRDefault="00D667CD" w:rsidP="00D667CD">
      <w:pPr>
        <w:pStyle w:val="a4"/>
        <w:numPr>
          <w:ilvl w:val="3"/>
          <w:numId w:val="31"/>
        </w:numPr>
        <w:tabs>
          <w:tab w:val="left" w:pos="1923"/>
        </w:tabs>
        <w:spacing w:line="270" w:lineRule="exact"/>
        <w:ind w:left="1923" w:hanging="361"/>
        <w:rPr>
          <w:i/>
          <w:sz w:val="24"/>
        </w:rPr>
      </w:pPr>
      <w:r>
        <w:rPr>
          <w:i/>
          <w:sz w:val="24"/>
        </w:rPr>
        <w:t>Санитарно-бытовые</w:t>
      </w:r>
      <w:r>
        <w:rPr>
          <w:i/>
          <w:spacing w:val="-5"/>
          <w:sz w:val="24"/>
        </w:rPr>
        <w:t xml:space="preserve"> </w:t>
      </w:r>
      <w:r>
        <w:rPr>
          <w:i/>
          <w:sz w:val="24"/>
        </w:rPr>
        <w:t>условия:</w:t>
      </w:r>
      <w:r>
        <w:rPr>
          <w:i/>
          <w:spacing w:val="-3"/>
          <w:sz w:val="24"/>
        </w:rPr>
        <w:t xml:space="preserve"> </w:t>
      </w:r>
      <w:r>
        <w:rPr>
          <w:i/>
          <w:sz w:val="24"/>
        </w:rPr>
        <w:t>гардероб</w:t>
      </w:r>
      <w:r>
        <w:rPr>
          <w:i/>
          <w:spacing w:val="-5"/>
          <w:sz w:val="24"/>
        </w:rPr>
        <w:t xml:space="preserve"> </w:t>
      </w:r>
      <w:r>
        <w:rPr>
          <w:i/>
          <w:sz w:val="24"/>
        </w:rPr>
        <w:t>в</w:t>
      </w:r>
      <w:r>
        <w:rPr>
          <w:i/>
          <w:spacing w:val="-6"/>
          <w:sz w:val="24"/>
        </w:rPr>
        <w:t xml:space="preserve"> </w:t>
      </w:r>
      <w:r>
        <w:rPr>
          <w:i/>
          <w:sz w:val="24"/>
        </w:rPr>
        <w:t>фойе,</w:t>
      </w:r>
      <w:r>
        <w:rPr>
          <w:i/>
          <w:spacing w:val="54"/>
          <w:sz w:val="24"/>
        </w:rPr>
        <w:t xml:space="preserve"> </w:t>
      </w:r>
      <w:r>
        <w:rPr>
          <w:i/>
          <w:spacing w:val="-2"/>
          <w:sz w:val="24"/>
        </w:rPr>
        <w:t>спортзал.</w:t>
      </w:r>
    </w:p>
    <w:p w14:paraId="19FDACDB" w14:textId="77777777" w:rsidR="0063211A" w:rsidRDefault="00D667CD" w:rsidP="00D667CD">
      <w:pPr>
        <w:pStyle w:val="a4"/>
        <w:numPr>
          <w:ilvl w:val="3"/>
          <w:numId w:val="31"/>
        </w:numPr>
        <w:tabs>
          <w:tab w:val="left" w:pos="1922"/>
        </w:tabs>
        <w:spacing w:before="43" w:line="276" w:lineRule="auto"/>
        <w:ind w:right="655" w:hanging="360"/>
        <w:rPr>
          <w:sz w:val="24"/>
        </w:rPr>
      </w:pPr>
      <w:r>
        <w:rPr>
          <w:i/>
          <w:sz w:val="24"/>
        </w:rPr>
        <w:t xml:space="preserve">Обеспечение пожарной и электробезопасности </w:t>
      </w:r>
      <w:r>
        <w:rPr>
          <w:sz w:val="24"/>
        </w:rPr>
        <w:t>— соответствуют нормам ФЗ от 21.12.1994 г. № 69-ФЗ «О пожарной безопасности». Имеется система оповещения людей при пожаре.</w:t>
      </w:r>
    </w:p>
    <w:p w14:paraId="33DD206E" w14:textId="77777777" w:rsidR="0063211A" w:rsidRDefault="00D667CD" w:rsidP="00D667CD">
      <w:pPr>
        <w:pStyle w:val="a4"/>
        <w:numPr>
          <w:ilvl w:val="3"/>
          <w:numId w:val="31"/>
        </w:numPr>
        <w:tabs>
          <w:tab w:val="left" w:pos="1923"/>
        </w:tabs>
        <w:spacing w:before="1"/>
        <w:ind w:left="1923" w:hanging="361"/>
        <w:rPr>
          <w:sz w:val="24"/>
        </w:rPr>
      </w:pPr>
      <w:r>
        <w:rPr>
          <w:i/>
          <w:sz w:val="24"/>
        </w:rPr>
        <w:t>Соблюдение</w:t>
      </w:r>
      <w:r>
        <w:rPr>
          <w:i/>
          <w:spacing w:val="14"/>
          <w:sz w:val="24"/>
        </w:rPr>
        <w:t xml:space="preserve"> </w:t>
      </w:r>
      <w:r>
        <w:rPr>
          <w:i/>
          <w:sz w:val="24"/>
        </w:rPr>
        <w:t>требований</w:t>
      </w:r>
      <w:r>
        <w:rPr>
          <w:i/>
          <w:spacing w:val="16"/>
          <w:sz w:val="24"/>
        </w:rPr>
        <w:t xml:space="preserve"> </w:t>
      </w:r>
      <w:r>
        <w:rPr>
          <w:i/>
          <w:sz w:val="24"/>
        </w:rPr>
        <w:t>охраны</w:t>
      </w:r>
      <w:r>
        <w:rPr>
          <w:i/>
          <w:spacing w:val="15"/>
          <w:sz w:val="24"/>
        </w:rPr>
        <w:t xml:space="preserve"> </w:t>
      </w:r>
      <w:r>
        <w:rPr>
          <w:i/>
          <w:sz w:val="24"/>
        </w:rPr>
        <w:t>труда</w:t>
      </w:r>
      <w:r>
        <w:rPr>
          <w:i/>
          <w:spacing w:val="17"/>
          <w:sz w:val="24"/>
        </w:rPr>
        <w:t xml:space="preserve"> </w:t>
      </w:r>
      <w:r>
        <w:rPr>
          <w:sz w:val="24"/>
        </w:rPr>
        <w:t>—</w:t>
      </w:r>
      <w:r>
        <w:rPr>
          <w:spacing w:val="13"/>
          <w:sz w:val="24"/>
        </w:rPr>
        <w:t xml:space="preserve"> </w:t>
      </w:r>
      <w:r>
        <w:rPr>
          <w:sz w:val="24"/>
        </w:rPr>
        <w:t>соответствует</w:t>
      </w:r>
      <w:r>
        <w:rPr>
          <w:spacing w:val="14"/>
          <w:sz w:val="24"/>
        </w:rPr>
        <w:t xml:space="preserve"> </w:t>
      </w:r>
      <w:r>
        <w:rPr>
          <w:sz w:val="24"/>
        </w:rPr>
        <w:t>Постановлению</w:t>
      </w:r>
      <w:r>
        <w:rPr>
          <w:spacing w:val="13"/>
          <w:sz w:val="24"/>
        </w:rPr>
        <w:t xml:space="preserve"> </w:t>
      </w:r>
      <w:r>
        <w:rPr>
          <w:spacing w:val="-2"/>
          <w:sz w:val="24"/>
        </w:rPr>
        <w:t>Минтруда</w:t>
      </w:r>
    </w:p>
    <w:p w14:paraId="4531F1C1" w14:textId="77777777" w:rsidR="0063211A" w:rsidRDefault="00D667CD">
      <w:pPr>
        <w:pStyle w:val="a3"/>
        <w:spacing w:before="40"/>
        <w:ind w:left="1922"/>
      </w:pPr>
      <w:r>
        <w:t>№</w:t>
      </w:r>
      <w:r>
        <w:rPr>
          <w:spacing w:val="56"/>
        </w:rPr>
        <w:t xml:space="preserve"> </w:t>
      </w:r>
      <w:r>
        <w:t>80 от 17.12.2002 г.</w:t>
      </w:r>
      <w:r>
        <w:rPr>
          <w:spacing w:val="-1"/>
        </w:rPr>
        <w:t xml:space="preserve"> </w:t>
      </w:r>
      <w:r>
        <w:t>и</w:t>
      </w:r>
      <w:r>
        <w:rPr>
          <w:spacing w:val="-2"/>
        </w:rPr>
        <w:t xml:space="preserve"> </w:t>
      </w:r>
      <w:r>
        <w:t>№</w:t>
      </w:r>
      <w:r>
        <w:rPr>
          <w:spacing w:val="-1"/>
        </w:rPr>
        <w:t xml:space="preserve"> </w:t>
      </w:r>
      <w:r>
        <w:t xml:space="preserve">29 от 13.01.2003 </w:t>
      </w:r>
      <w:r>
        <w:rPr>
          <w:spacing w:val="-5"/>
        </w:rPr>
        <w:t>г.</w:t>
      </w:r>
    </w:p>
    <w:p w14:paraId="28145221" w14:textId="77777777" w:rsidR="0063211A" w:rsidRDefault="00D667CD" w:rsidP="00D667CD">
      <w:pPr>
        <w:pStyle w:val="a4"/>
        <w:numPr>
          <w:ilvl w:val="3"/>
          <w:numId w:val="31"/>
        </w:numPr>
        <w:tabs>
          <w:tab w:val="left" w:pos="1921"/>
        </w:tabs>
        <w:spacing w:before="41" w:line="276" w:lineRule="auto"/>
        <w:ind w:left="1921" w:right="652" w:hanging="360"/>
        <w:rPr>
          <w:sz w:val="24"/>
        </w:rPr>
      </w:pPr>
      <w:r>
        <w:rPr>
          <w:i/>
          <w:sz w:val="24"/>
        </w:rPr>
        <w:t xml:space="preserve">Соблюдение сроков и необходимых </w:t>
      </w:r>
      <w:proofErr w:type="spellStart"/>
      <w:r>
        <w:rPr>
          <w:i/>
          <w:sz w:val="24"/>
        </w:rPr>
        <w:t>объѐмов</w:t>
      </w:r>
      <w:proofErr w:type="spellEnd"/>
      <w:r>
        <w:rPr>
          <w:i/>
          <w:sz w:val="24"/>
        </w:rPr>
        <w:t xml:space="preserve"> ремонта </w:t>
      </w:r>
      <w:r>
        <w:rPr>
          <w:sz w:val="24"/>
        </w:rPr>
        <w:t>— текущий ремонт здания проводится ежегодно по мере выделения денежных средств.</w:t>
      </w:r>
    </w:p>
    <w:p w14:paraId="2E9F8DBD" w14:textId="2396FCFC" w:rsidR="0063211A" w:rsidRDefault="00D667CD" w:rsidP="00D667CD">
      <w:pPr>
        <w:pStyle w:val="a4"/>
        <w:numPr>
          <w:ilvl w:val="3"/>
          <w:numId w:val="31"/>
        </w:numPr>
        <w:tabs>
          <w:tab w:val="left" w:pos="1921"/>
        </w:tabs>
        <w:spacing w:before="4" w:line="276" w:lineRule="auto"/>
        <w:ind w:left="1921" w:right="652" w:hanging="360"/>
        <w:rPr>
          <w:sz w:val="24"/>
        </w:rPr>
      </w:pPr>
      <w:r>
        <w:rPr>
          <w:i/>
          <w:sz w:val="24"/>
        </w:rPr>
        <w:t xml:space="preserve">Соответствие требованиям к участку общеобразовательной организации </w:t>
      </w:r>
      <w:r>
        <w:rPr>
          <w:sz w:val="24"/>
        </w:rPr>
        <w:t>— территория МОАУ «</w:t>
      </w:r>
      <w:proofErr w:type="spellStart"/>
      <w:r w:rsidR="0032165A">
        <w:rPr>
          <w:sz w:val="24"/>
        </w:rPr>
        <w:t>Красномаяк</w:t>
      </w:r>
      <w:r>
        <w:rPr>
          <w:sz w:val="24"/>
        </w:rPr>
        <w:t>ская</w:t>
      </w:r>
      <w:proofErr w:type="spellEnd"/>
      <w:r>
        <w:rPr>
          <w:sz w:val="24"/>
        </w:rPr>
        <w:t xml:space="preserve"> СОШ» ограждена забором и озеленена, имеет следующие зоны: зона отдыха, физкультурно-спортивная и хозяйственная.</w:t>
      </w:r>
    </w:p>
    <w:p w14:paraId="3A0D45A8" w14:textId="77777777" w:rsidR="0063211A" w:rsidRDefault="00D667CD" w:rsidP="00D667CD">
      <w:pPr>
        <w:pStyle w:val="a4"/>
        <w:numPr>
          <w:ilvl w:val="3"/>
          <w:numId w:val="31"/>
        </w:numPr>
        <w:tabs>
          <w:tab w:val="left" w:pos="1921"/>
        </w:tabs>
        <w:spacing w:line="276" w:lineRule="auto"/>
        <w:ind w:left="1921" w:right="649" w:hanging="360"/>
        <w:rPr>
          <w:sz w:val="24"/>
        </w:rPr>
      </w:pPr>
      <w:r>
        <w:rPr>
          <w:i/>
          <w:sz w:val="24"/>
        </w:rPr>
        <w:t xml:space="preserve">Соответствие требованиям к зданию образовательного учреждения </w:t>
      </w:r>
      <w:r>
        <w:rPr>
          <w:sz w:val="24"/>
        </w:rPr>
        <w:t>– полное соответствие «Правила содержания и ремонта фасадов зданий и сооружений в РФ»: архитектура здания – типовой проект.</w:t>
      </w:r>
    </w:p>
    <w:p w14:paraId="2A360823" w14:textId="77777777" w:rsidR="0063211A" w:rsidRDefault="00D667CD" w:rsidP="00D667CD">
      <w:pPr>
        <w:pStyle w:val="a4"/>
        <w:numPr>
          <w:ilvl w:val="3"/>
          <w:numId w:val="31"/>
        </w:numPr>
        <w:tabs>
          <w:tab w:val="left" w:pos="1923"/>
        </w:tabs>
        <w:spacing w:line="274" w:lineRule="exact"/>
        <w:ind w:left="1923" w:hanging="361"/>
        <w:rPr>
          <w:sz w:val="24"/>
        </w:rPr>
      </w:pPr>
      <w:r>
        <w:rPr>
          <w:i/>
          <w:sz w:val="24"/>
        </w:rPr>
        <w:t>Кабинетов</w:t>
      </w:r>
      <w:r>
        <w:rPr>
          <w:i/>
          <w:spacing w:val="-3"/>
          <w:sz w:val="24"/>
        </w:rPr>
        <w:t xml:space="preserve"> </w:t>
      </w:r>
      <w:r>
        <w:rPr>
          <w:i/>
          <w:sz w:val="24"/>
        </w:rPr>
        <w:t>средней</w:t>
      </w:r>
      <w:r>
        <w:rPr>
          <w:i/>
          <w:spacing w:val="-3"/>
          <w:sz w:val="24"/>
        </w:rPr>
        <w:t xml:space="preserve"> </w:t>
      </w:r>
      <w:r>
        <w:rPr>
          <w:i/>
          <w:sz w:val="24"/>
        </w:rPr>
        <w:t>школы</w:t>
      </w:r>
      <w:r>
        <w:rPr>
          <w:i/>
          <w:spacing w:val="-1"/>
          <w:sz w:val="24"/>
        </w:rPr>
        <w:t xml:space="preserve"> </w:t>
      </w:r>
      <w:r>
        <w:rPr>
          <w:sz w:val="24"/>
        </w:rPr>
        <w:t>–</w:t>
      </w:r>
      <w:r>
        <w:rPr>
          <w:spacing w:val="-4"/>
          <w:sz w:val="24"/>
        </w:rPr>
        <w:t xml:space="preserve"> </w:t>
      </w:r>
      <w:r>
        <w:rPr>
          <w:spacing w:val="-5"/>
          <w:sz w:val="24"/>
        </w:rPr>
        <w:t>11.</w:t>
      </w:r>
    </w:p>
    <w:p w14:paraId="75E2F2D7" w14:textId="77777777" w:rsidR="0063211A" w:rsidRDefault="00D667CD" w:rsidP="00D667CD">
      <w:pPr>
        <w:pStyle w:val="a4"/>
        <w:numPr>
          <w:ilvl w:val="3"/>
          <w:numId w:val="31"/>
        </w:numPr>
        <w:tabs>
          <w:tab w:val="left" w:pos="1921"/>
        </w:tabs>
        <w:spacing w:before="40" w:line="278" w:lineRule="auto"/>
        <w:ind w:left="1921" w:right="823" w:hanging="360"/>
        <w:jc w:val="left"/>
        <w:rPr>
          <w:sz w:val="24"/>
        </w:rPr>
      </w:pPr>
      <w:r>
        <w:rPr>
          <w:i/>
          <w:sz w:val="24"/>
        </w:rPr>
        <w:t>Возможность для беспрепятственного доступа обучающихся с ограниченными возможностями</w:t>
      </w:r>
      <w:r>
        <w:rPr>
          <w:i/>
          <w:spacing w:val="-7"/>
          <w:sz w:val="24"/>
        </w:rPr>
        <w:t xml:space="preserve"> </w:t>
      </w:r>
      <w:r>
        <w:rPr>
          <w:i/>
          <w:sz w:val="24"/>
        </w:rPr>
        <w:t>здоровья</w:t>
      </w:r>
      <w:r>
        <w:rPr>
          <w:i/>
          <w:spacing w:val="-6"/>
          <w:sz w:val="24"/>
        </w:rPr>
        <w:t xml:space="preserve"> </w:t>
      </w:r>
      <w:r>
        <w:rPr>
          <w:i/>
          <w:sz w:val="24"/>
        </w:rPr>
        <w:t>и</w:t>
      </w:r>
      <w:r>
        <w:rPr>
          <w:i/>
          <w:spacing w:val="-8"/>
          <w:sz w:val="24"/>
        </w:rPr>
        <w:t xml:space="preserve"> </w:t>
      </w:r>
      <w:r>
        <w:rPr>
          <w:i/>
          <w:sz w:val="24"/>
        </w:rPr>
        <w:t>инвалидов</w:t>
      </w:r>
      <w:r>
        <w:rPr>
          <w:i/>
          <w:spacing w:val="-8"/>
          <w:sz w:val="24"/>
        </w:rPr>
        <w:t xml:space="preserve"> </w:t>
      </w:r>
      <w:r>
        <w:rPr>
          <w:i/>
          <w:sz w:val="24"/>
        </w:rPr>
        <w:t>к</w:t>
      </w:r>
      <w:r>
        <w:rPr>
          <w:i/>
          <w:spacing w:val="-7"/>
          <w:sz w:val="24"/>
        </w:rPr>
        <w:t xml:space="preserve"> </w:t>
      </w:r>
      <w:r>
        <w:rPr>
          <w:i/>
          <w:sz w:val="24"/>
        </w:rPr>
        <w:t>объектам</w:t>
      </w:r>
      <w:r>
        <w:rPr>
          <w:i/>
          <w:spacing w:val="-5"/>
          <w:sz w:val="24"/>
        </w:rPr>
        <w:t xml:space="preserve"> </w:t>
      </w:r>
      <w:r>
        <w:rPr>
          <w:i/>
          <w:sz w:val="24"/>
        </w:rPr>
        <w:t>инфраструктуры</w:t>
      </w:r>
      <w:r>
        <w:rPr>
          <w:i/>
          <w:spacing w:val="-5"/>
          <w:sz w:val="24"/>
        </w:rPr>
        <w:t xml:space="preserve"> </w:t>
      </w:r>
      <w:r>
        <w:rPr>
          <w:i/>
          <w:sz w:val="24"/>
        </w:rPr>
        <w:t>ОО</w:t>
      </w:r>
      <w:r>
        <w:rPr>
          <w:i/>
          <w:spacing w:val="-6"/>
          <w:sz w:val="24"/>
        </w:rPr>
        <w:t xml:space="preserve"> </w:t>
      </w:r>
      <w:r>
        <w:rPr>
          <w:sz w:val="24"/>
        </w:rPr>
        <w:t>–</w:t>
      </w:r>
      <w:r>
        <w:rPr>
          <w:spacing w:val="-5"/>
          <w:sz w:val="24"/>
        </w:rPr>
        <w:t xml:space="preserve"> </w:t>
      </w:r>
      <w:r>
        <w:rPr>
          <w:sz w:val="24"/>
        </w:rPr>
        <w:t>имеется.</w:t>
      </w:r>
    </w:p>
    <w:p w14:paraId="1E8B10ED" w14:textId="77777777" w:rsidR="0063211A" w:rsidRDefault="00D667CD" w:rsidP="00D667CD">
      <w:pPr>
        <w:pStyle w:val="a4"/>
        <w:numPr>
          <w:ilvl w:val="3"/>
          <w:numId w:val="31"/>
        </w:numPr>
        <w:tabs>
          <w:tab w:val="left" w:pos="1921"/>
          <w:tab w:val="left" w:pos="10463"/>
        </w:tabs>
        <w:ind w:left="1921" w:hanging="359"/>
        <w:jc w:val="left"/>
        <w:rPr>
          <w:sz w:val="24"/>
        </w:rPr>
      </w:pPr>
      <w:r>
        <w:rPr>
          <w:i/>
          <w:sz w:val="24"/>
        </w:rPr>
        <w:t>Соответствие</w:t>
      </w:r>
      <w:r>
        <w:rPr>
          <w:i/>
          <w:spacing w:val="69"/>
          <w:sz w:val="24"/>
        </w:rPr>
        <w:t xml:space="preserve"> </w:t>
      </w:r>
      <w:r>
        <w:rPr>
          <w:i/>
          <w:sz w:val="24"/>
        </w:rPr>
        <w:t>требованиям</w:t>
      </w:r>
      <w:r>
        <w:rPr>
          <w:i/>
          <w:spacing w:val="67"/>
          <w:sz w:val="24"/>
        </w:rPr>
        <w:t xml:space="preserve"> </w:t>
      </w:r>
      <w:r>
        <w:rPr>
          <w:i/>
          <w:sz w:val="24"/>
        </w:rPr>
        <w:t>к</w:t>
      </w:r>
      <w:r>
        <w:rPr>
          <w:i/>
          <w:spacing w:val="67"/>
          <w:sz w:val="24"/>
        </w:rPr>
        <w:t xml:space="preserve"> </w:t>
      </w:r>
      <w:r>
        <w:rPr>
          <w:i/>
          <w:sz w:val="24"/>
        </w:rPr>
        <w:t>помещению</w:t>
      </w:r>
      <w:r>
        <w:rPr>
          <w:i/>
          <w:spacing w:val="69"/>
          <w:sz w:val="24"/>
        </w:rPr>
        <w:t xml:space="preserve"> </w:t>
      </w:r>
      <w:r>
        <w:rPr>
          <w:i/>
          <w:sz w:val="24"/>
        </w:rPr>
        <w:t>для</w:t>
      </w:r>
      <w:r>
        <w:rPr>
          <w:i/>
          <w:spacing w:val="68"/>
          <w:sz w:val="24"/>
        </w:rPr>
        <w:t xml:space="preserve"> </w:t>
      </w:r>
      <w:r>
        <w:rPr>
          <w:i/>
          <w:sz w:val="24"/>
        </w:rPr>
        <w:t>питания</w:t>
      </w:r>
      <w:r>
        <w:rPr>
          <w:i/>
          <w:spacing w:val="73"/>
          <w:sz w:val="24"/>
        </w:rPr>
        <w:t xml:space="preserve"> </w:t>
      </w:r>
      <w:r>
        <w:rPr>
          <w:sz w:val="24"/>
        </w:rPr>
        <w:t>—</w:t>
      </w:r>
      <w:r>
        <w:rPr>
          <w:spacing w:val="66"/>
          <w:sz w:val="24"/>
        </w:rPr>
        <w:t xml:space="preserve"> </w:t>
      </w:r>
      <w:r>
        <w:rPr>
          <w:sz w:val="24"/>
        </w:rPr>
        <w:t>обеденный</w:t>
      </w:r>
      <w:r>
        <w:rPr>
          <w:spacing w:val="68"/>
          <w:sz w:val="24"/>
        </w:rPr>
        <w:t xml:space="preserve"> </w:t>
      </w:r>
      <w:r>
        <w:rPr>
          <w:spacing w:val="-4"/>
          <w:sz w:val="24"/>
        </w:rPr>
        <w:t>зал,</w:t>
      </w:r>
      <w:r>
        <w:rPr>
          <w:sz w:val="24"/>
        </w:rPr>
        <w:tab/>
      </w:r>
      <w:r>
        <w:rPr>
          <w:color w:val="0C0C0C"/>
          <w:spacing w:val="-5"/>
          <w:sz w:val="24"/>
        </w:rPr>
        <w:t>70</w:t>
      </w:r>
    </w:p>
    <w:p w14:paraId="58152073" w14:textId="77777777" w:rsidR="0063211A" w:rsidRDefault="00D667CD">
      <w:pPr>
        <w:pStyle w:val="a3"/>
        <w:spacing w:before="41"/>
        <w:ind w:left="1922"/>
        <w:jc w:val="left"/>
      </w:pPr>
      <w:r>
        <w:t>посадочных</w:t>
      </w:r>
      <w:r>
        <w:rPr>
          <w:spacing w:val="-1"/>
        </w:rPr>
        <w:t xml:space="preserve"> </w:t>
      </w:r>
      <w:r>
        <w:t>мест,</w:t>
      </w:r>
      <w:r>
        <w:rPr>
          <w:spacing w:val="-1"/>
        </w:rPr>
        <w:t xml:space="preserve"> </w:t>
      </w:r>
      <w:r>
        <w:rPr>
          <w:spacing w:val="-2"/>
        </w:rPr>
        <w:t>раздаточная.</w:t>
      </w:r>
    </w:p>
    <w:p w14:paraId="3D8AB923" w14:textId="77777777" w:rsidR="0063211A" w:rsidRDefault="00D667CD" w:rsidP="00D667CD">
      <w:pPr>
        <w:pStyle w:val="a4"/>
        <w:numPr>
          <w:ilvl w:val="3"/>
          <w:numId w:val="31"/>
        </w:numPr>
        <w:tabs>
          <w:tab w:val="left" w:pos="1922"/>
          <w:tab w:val="left" w:pos="7051"/>
        </w:tabs>
        <w:spacing w:before="41" w:line="278" w:lineRule="auto"/>
        <w:ind w:right="905" w:hanging="360"/>
        <w:jc w:val="left"/>
        <w:rPr>
          <w:sz w:val="24"/>
        </w:rPr>
      </w:pPr>
      <w:r>
        <w:rPr>
          <w:sz w:val="24"/>
        </w:rPr>
        <w:t>Организовано</w:t>
      </w:r>
      <w:r>
        <w:rPr>
          <w:spacing w:val="40"/>
          <w:sz w:val="24"/>
        </w:rPr>
        <w:t xml:space="preserve"> </w:t>
      </w:r>
      <w:r>
        <w:rPr>
          <w:sz w:val="24"/>
        </w:rPr>
        <w:t>горячее</w:t>
      </w:r>
      <w:r>
        <w:rPr>
          <w:spacing w:val="40"/>
          <w:sz w:val="24"/>
        </w:rPr>
        <w:t xml:space="preserve"> </w:t>
      </w:r>
      <w:r>
        <w:rPr>
          <w:sz w:val="24"/>
        </w:rPr>
        <w:t>питание</w:t>
      </w:r>
      <w:r>
        <w:rPr>
          <w:spacing w:val="40"/>
          <w:sz w:val="24"/>
        </w:rPr>
        <w:t xml:space="preserve"> </w:t>
      </w:r>
      <w:r>
        <w:rPr>
          <w:sz w:val="24"/>
        </w:rPr>
        <w:t>обучающихся</w:t>
      </w:r>
      <w:r>
        <w:rPr>
          <w:sz w:val="24"/>
        </w:rPr>
        <w:tab/>
        <w:t>в</w:t>
      </w:r>
      <w:r>
        <w:rPr>
          <w:spacing w:val="-1"/>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СанПиН. Охват горячим питанием – 100%.</w:t>
      </w:r>
    </w:p>
    <w:p w14:paraId="0DED59FF" w14:textId="77777777" w:rsidR="0063211A" w:rsidRDefault="00D667CD" w:rsidP="00D667CD">
      <w:pPr>
        <w:pStyle w:val="a4"/>
        <w:numPr>
          <w:ilvl w:val="3"/>
          <w:numId w:val="31"/>
        </w:numPr>
        <w:tabs>
          <w:tab w:val="left" w:pos="1922"/>
        </w:tabs>
        <w:spacing w:line="278" w:lineRule="auto"/>
        <w:ind w:right="1083" w:hanging="360"/>
        <w:jc w:val="left"/>
        <w:rPr>
          <w:sz w:val="24"/>
        </w:rPr>
      </w:pPr>
      <w:r>
        <w:rPr>
          <w:sz w:val="24"/>
        </w:rPr>
        <w:t>Соответствие требованиям к</w:t>
      </w:r>
      <w:r>
        <w:rPr>
          <w:spacing w:val="29"/>
          <w:sz w:val="24"/>
        </w:rPr>
        <w:t xml:space="preserve"> </w:t>
      </w:r>
      <w:r>
        <w:rPr>
          <w:sz w:val="24"/>
        </w:rPr>
        <w:t>расходным материалам</w:t>
      </w:r>
      <w:r>
        <w:rPr>
          <w:spacing w:val="31"/>
          <w:sz w:val="24"/>
        </w:rPr>
        <w:t xml:space="preserve"> </w:t>
      </w:r>
      <w:r>
        <w:rPr>
          <w:sz w:val="24"/>
        </w:rPr>
        <w:t>–</w:t>
      </w:r>
      <w:r>
        <w:rPr>
          <w:spacing w:val="31"/>
          <w:sz w:val="24"/>
        </w:rPr>
        <w:t xml:space="preserve"> </w:t>
      </w:r>
      <w:r>
        <w:rPr>
          <w:sz w:val="24"/>
        </w:rPr>
        <w:t>достаточное</w:t>
      </w:r>
      <w:r>
        <w:rPr>
          <w:spacing w:val="30"/>
          <w:sz w:val="24"/>
        </w:rPr>
        <w:t xml:space="preserve"> </w:t>
      </w:r>
      <w:r>
        <w:rPr>
          <w:sz w:val="24"/>
        </w:rPr>
        <w:t>количество бумаги, инструментов письма. Имеются цифровые носители – Да.</w:t>
      </w:r>
    </w:p>
    <w:p w14:paraId="65A23CCA" w14:textId="77777777" w:rsidR="0063211A" w:rsidRDefault="00D667CD" w:rsidP="00D667CD">
      <w:pPr>
        <w:pStyle w:val="a4"/>
        <w:numPr>
          <w:ilvl w:val="3"/>
          <w:numId w:val="31"/>
        </w:numPr>
        <w:tabs>
          <w:tab w:val="left" w:pos="1923"/>
        </w:tabs>
        <w:spacing w:line="267" w:lineRule="exact"/>
        <w:ind w:left="1923" w:hanging="361"/>
        <w:jc w:val="left"/>
        <w:rPr>
          <w:sz w:val="24"/>
        </w:rPr>
      </w:pPr>
      <w:r>
        <w:rPr>
          <w:sz w:val="24"/>
        </w:rPr>
        <w:t>Мебель</w:t>
      </w:r>
      <w:r>
        <w:rPr>
          <w:spacing w:val="-8"/>
          <w:sz w:val="24"/>
        </w:rPr>
        <w:t xml:space="preserve"> </w:t>
      </w:r>
      <w:r>
        <w:rPr>
          <w:sz w:val="24"/>
        </w:rPr>
        <w:t>во</w:t>
      </w:r>
      <w:r>
        <w:rPr>
          <w:spacing w:val="-7"/>
          <w:sz w:val="24"/>
        </w:rPr>
        <w:t xml:space="preserve"> </w:t>
      </w:r>
      <w:r>
        <w:rPr>
          <w:sz w:val="24"/>
        </w:rPr>
        <w:t>всех</w:t>
      </w:r>
      <w:r>
        <w:rPr>
          <w:spacing w:val="-1"/>
          <w:sz w:val="24"/>
        </w:rPr>
        <w:t xml:space="preserve"> </w:t>
      </w:r>
      <w:r>
        <w:rPr>
          <w:sz w:val="24"/>
        </w:rPr>
        <w:t>учебных</w:t>
      </w:r>
      <w:r>
        <w:rPr>
          <w:spacing w:val="-2"/>
          <w:sz w:val="24"/>
        </w:rPr>
        <w:t xml:space="preserve"> </w:t>
      </w:r>
      <w:r>
        <w:rPr>
          <w:sz w:val="24"/>
        </w:rPr>
        <w:t>кабинетах</w:t>
      </w:r>
      <w:r>
        <w:rPr>
          <w:spacing w:val="1"/>
          <w:sz w:val="24"/>
        </w:rPr>
        <w:t xml:space="preserve"> </w:t>
      </w:r>
      <w:r>
        <w:rPr>
          <w:sz w:val="24"/>
        </w:rPr>
        <w:t>–</w:t>
      </w:r>
      <w:r>
        <w:rPr>
          <w:spacing w:val="-4"/>
          <w:sz w:val="24"/>
        </w:rPr>
        <w:t xml:space="preserve"> </w:t>
      </w:r>
      <w:r>
        <w:rPr>
          <w:sz w:val="24"/>
        </w:rPr>
        <w:t>соответствует</w:t>
      </w:r>
      <w:r>
        <w:rPr>
          <w:spacing w:val="-5"/>
          <w:sz w:val="24"/>
        </w:rPr>
        <w:t xml:space="preserve"> </w:t>
      </w:r>
      <w:r>
        <w:rPr>
          <w:sz w:val="24"/>
        </w:rPr>
        <w:t>нормам</w:t>
      </w:r>
      <w:r>
        <w:rPr>
          <w:spacing w:val="-6"/>
          <w:sz w:val="24"/>
        </w:rPr>
        <w:t xml:space="preserve"> </w:t>
      </w:r>
      <w:r>
        <w:rPr>
          <w:spacing w:val="-2"/>
          <w:sz w:val="24"/>
        </w:rPr>
        <w:t>СанПин.</w:t>
      </w:r>
    </w:p>
    <w:p w14:paraId="1C02F138" w14:textId="22FB0D55" w:rsidR="0063211A" w:rsidRDefault="00D667CD" w:rsidP="0032165A">
      <w:pPr>
        <w:pStyle w:val="a3"/>
        <w:spacing w:before="1" w:line="276" w:lineRule="auto"/>
        <w:ind w:left="1204" w:right="659" w:firstLine="247"/>
      </w:pPr>
      <w:r>
        <w:t>В</w:t>
      </w:r>
      <w:r>
        <w:rPr>
          <w:spacing w:val="30"/>
        </w:rPr>
        <w:t xml:space="preserve"> </w:t>
      </w:r>
      <w:r>
        <w:t>соответствии</w:t>
      </w:r>
      <w:r>
        <w:rPr>
          <w:spacing w:val="33"/>
        </w:rPr>
        <w:t xml:space="preserve"> </w:t>
      </w:r>
      <w:r>
        <w:t>с</w:t>
      </w:r>
      <w:r>
        <w:rPr>
          <w:spacing w:val="31"/>
        </w:rPr>
        <w:t xml:space="preserve"> </w:t>
      </w:r>
      <w:r>
        <w:t>требованиями</w:t>
      </w:r>
      <w:r>
        <w:rPr>
          <w:spacing w:val="35"/>
        </w:rPr>
        <w:t xml:space="preserve"> </w:t>
      </w:r>
      <w:r>
        <w:t>Стандарта</w:t>
      </w:r>
      <w:r>
        <w:rPr>
          <w:spacing w:val="30"/>
        </w:rPr>
        <w:t xml:space="preserve"> </w:t>
      </w:r>
      <w:r>
        <w:t>для</w:t>
      </w:r>
      <w:r>
        <w:rPr>
          <w:spacing w:val="32"/>
        </w:rPr>
        <w:t xml:space="preserve"> </w:t>
      </w:r>
      <w:r>
        <w:t>обеспечения</w:t>
      </w:r>
      <w:r>
        <w:rPr>
          <w:spacing w:val="33"/>
        </w:rPr>
        <w:t xml:space="preserve"> </w:t>
      </w:r>
      <w:r>
        <w:t>всех</w:t>
      </w:r>
      <w:r>
        <w:rPr>
          <w:spacing w:val="34"/>
        </w:rPr>
        <w:t xml:space="preserve"> </w:t>
      </w:r>
      <w:r>
        <w:t>предметных</w:t>
      </w:r>
      <w:r>
        <w:rPr>
          <w:spacing w:val="34"/>
        </w:rPr>
        <w:t xml:space="preserve"> </w:t>
      </w:r>
      <w:r>
        <w:t>областей и внеучебной деятельности МОБУ «</w:t>
      </w:r>
      <w:proofErr w:type="spellStart"/>
      <w:r w:rsidR="0032165A">
        <w:t>Красномаяк</w:t>
      </w:r>
      <w:r>
        <w:t>ская</w:t>
      </w:r>
      <w:proofErr w:type="spellEnd"/>
      <w:r>
        <w:t xml:space="preserve"> СОШ» обеспечено мебелью,</w:t>
      </w:r>
      <w:r>
        <w:rPr>
          <w:spacing w:val="40"/>
        </w:rPr>
        <w:t xml:space="preserve"> </w:t>
      </w:r>
      <w:r>
        <w:t xml:space="preserve">офисным освещением, хозяйственным </w:t>
      </w:r>
      <w:proofErr w:type="spellStart"/>
      <w:r>
        <w:t>инвентарѐм</w:t>
      </w:r>
      <w:proofErr w:type="spellEnd"/>
      <w:r>
        <w:t xml:space="preserve"> и оборудовано:</w:t>
      </w:r>
    </w:p>
    <w:p w14:paraId="37ECB109" w14:textId="77777777" w:rsidR="0063211A" w:rsidRDefault="00D667CD" w:rsidP="00D667CD">
      <w:pPr>
        <w:pStyle w:val="a4"/>
        <w:numPr>
          <w:ilvl w:val="3"/>
          <w:numId w:val="31"/>
        </w:numPr>
        <w:tabs>
          <w:tab w:val="left" w:pos="1921"/>
        </w:tabs>
        <w:spacing w:before="201" w:line="276" w:lineRule="auto"/>
        <w:ind w:left="1921" w:right="656" w:hanging="360"/>
        <w:rPr>
          <w:sz w:val="24"/>
        </w:rPr>
      </w:pPr>
      <w:r>
        <w:rPr>
          <w:sz w:val="24"/>
        </w:rPr>
        <w:t>учебными кабинетами с автоматизированными рабочими местами педагогических работников (5 кабинетов оборудованы мультимедийными системами, 2 кабинета принтерами,</w:t>
      </w:r>
      <w:r>
        <w:rPr>
          <w:spacing w:val="-2"/>
          <w:sz w:val="24"/>
        </w:rPr>
        <w:t xml:space="preserve"> </w:t>
      </w:r>
      <w:r>
        <w:rPr>
          <w:sz w:val="24"/>
        </w:rPr>
        <w:t>1</w:t>
      </w:r>
      <w:r>
        <w:rPr>
          <w:spacing w:val="40"/>
          <w:sz w:val="24"/>
        </w:rPr>
        <w:t xml:space="preserve"> </w:t>
      </w:r>
      <w:r>
        <w:rPr>
          <w:sz w:val="24"/>
        </w:rPr>
        <w:t>компьютерный</w:t>
      </w:r>
      <w:r>
        <w:rPr>
          <w:spacing w:val="-1"/>
          <w:sz w:val="24"/>
        </w:rPr>
        <w:t xml:space="preserve"> </w:t>
      </w:r>
      <w:r>
        <w:rPr>
          <w:sz w:val="24"/>
        </w:rPr>
        <w:t>класс,</w:t>
      </w:r>
      <w:r>
        <w:rPr>
          <w:spacing w:val="40"/>
          <w:sz w:val="24"/>
        </w:rPr>
        <w:t xml:space="preserve"> </w:t>
      </w:r>
      <w:r>
        <w:rPr>
          <w:sz w:val="24"/>
        </w:rPr>
        <w:t>в</w:t>
      </w:r>
      <w:r>
        <w:rPr>
          <w:spacing w:val="40"/>
          <w:sz w:val="24"/>
        </w:rPr>
        <w:t xml:space="preserve"> </w:t>
      </w:r>
      <w:r>
        <w:rPr>
          <w:sz w:val="24"/>
        </w:rPr>
        <w:t>каждом</w:t>
      </w:r>
      <w:r>
        <w:rPr>
          <w:spacing w:val="-4"/>
          <w:sz w:val="24"/>
        </w:rPr>
        <w:t xml:space="preserve"> </w:t>
      </w:r>
      <w:r>
        <w:rPr>
          <w:sz w:val="24"/>
        </w:rPr>
        <w:t>кабинете</w:t>
      </w:r>
      <w:r>
        <w:rPr>
          <w:spacing w:val="-2"/>
          <w:sz w:val="24"/>
        </w:rPr>
        <w:t xml:space="preserve"> </w:t>
      </w:r>
      <w:r>
        <w:rPr>
          <w:sz w:val="24"/>
        </w:rPr>
        <w:t>имеется</w:t>
      </w:r>
      <w:r>
        <w:rPr>
          <w:spacing w:val="-1"/>
          <w:sz w:val="24"/>
        </w:rPr>
        <w:t xml:space="preserve"> </w:t>
      </w:r>
      <w:r>
        <w:rPr>
          <w:sz w:val="24"/>
        </w:rPr>
        <w:t>выход</w:t>
      </w:r>
      <w:r>
        <w:rPr>
          <w:spacing w:val="-3"/>
          <w:sz w:val="24"/>
        </w:rPr>
        <w:t xml:space="preserve"> </w:t>
      </w:r>
      <w:r>
        <w:rPr>
          <w:sz w:val="24"/>
        </w:rPr>
        <w:t>в</w:t>
      </w:r>
      <w:r>
        <w:rPr>
          <w:spacing w:val="-4"/>
          <w:sz w:val="24"/>
        </w:rPr>
        <w:t xml:space="preserve"> </w:t>
      </w:r>
      <w:r>
        <w:rPr>
          <w:sz w:val="24"/>
        </w:rPr>
        <w:t>Интернет, работает электронная почта);</w:t>
      </w:r>
    </w:p>
    <w:p w14:paraId="0E5068E2" w14:textId="77777777" w:rsidR="0063211A" w:rsidRDefault="00D667CD" w:rsidP="00D667CD">
      <w:pPr>
        <w:pStyle w:val="a4"/>
        <w:numPr>
          <w:ilvl w:val="3"/>
          <w:numId w:val="31"/>
        </w:numPr>
        <w:tabs>
          <w:tab w:val="left" w:pos="1922"/>
        </w:tabs>
        <w:spacing w:before="1" w:line="276" w:lineRule="auto"/>
        <w:ind w:right="668" w:hanging="360"/>
        <w:rPr>
          <w:sz w:val="24"/>
        </w:rPr>
      </w:pPr>
      <w:r>
        <w:rPr>
          <w:sz w:val="24"/>
        </w:rPr>
        <w:t>необходимыми для реализации учебной и внеучебной деятельности лабораториями</w:t>
      </w:r>
      <w:r>
        <w:rPr>
          <w:spacing w:val="40"/>
          <w:sz w:val="24"/>
        </w:rPr>
        <w:t xml:space="preserve"> </w:t>
      </w:r>
      <w:r>
        <w:rPr>
          <w:sz w:val="24"/>
        </w:rPr>
        <w:t>и мастерскими;</w:t>
      </w:r>
    </w:p>
    <w:p w14:paraId="3DD46BEF" w14:textId="77777777" w:rsidR="0063211A" w:rsidRDefault="00D667CD" w:rsidP="00D667CD">
      <w:pPr>
        <w:pStyle w:val="a4"/>
        <w:numPr>
          <w:ilvl w:val="3"/>
          <w:numId w:val="31"/>
        </w:numPr>
        <w:tabs>
          <w:tab w:val="left" w:pos="1921"/>
        </w:tabs>
        <w:spacing w:before="1"/>
        <w:ind w:left="1921" w:right="655" w:hanging="360"/>
        <w:rPr>
          <w:sz w:val="24"/>
        </w:rPr>
      </w:pPr>
      <w:r>
        <w:rPr>
          <w:sz w:val="24"/>
        </w:rPr>
        <w:t>помещением библиотеки, оборудованным книгохранилищем, обеспечивающим сохранность книжного фонда, медиатекой;</w:t>
      </w:r>
    </w:p>
    <w:p w14:paraId="193D94C1" w14:textId="77777777" w:rsidR="0063211A" w:rsidRDefault="00D667CD" w:rsidP="00D667CD">
      <w:pPr>
        <w:pStyle w:val="a4"/>
        <w:numPr>
          <w:ilvl w:val="3"/>
          <w:numId w:val="31"/>
        </w:numPr>
        <w:tabs>
          <w:tab w:val="left" w:pos="1921"/>
        </w:tabs>
        <w:ind w:left="1921" w:right="673" w:hanging="360"/>
        <w:rPr>
          <w:sz w:val="24"/>
        </w:rPr>
      </w:pPr>
      <w:r>
        <w:rPr>
          <w:sz w:val="24"/>
        </w:rPr>
        <w:t xml:space="preserve">спортивным залом и спортивной площадкой, </w:t>
      </w:r>
      <w:proofErr w:type="spellStart"/>
      <w:r>
        <w:rPr>
          <w:sz w:val="24"/>
        </w:rPr>
        <w:t>оснащѐнными</w:t>
      </w:r>
      <w:proofErr w:type="spellEnd"/>
      <w:r>
        <w:rPr>
          <w:sz w:val="24"/>
        </w:rPr>
        <w:t xml:space="preserve"> игровым, спортивным оборудованием и </w:t>
      </w:r>
      <w:proofErr w:type="spellStart"/>
      <w:r>
        <w:rPr>
          <w:sz w:val="24"/>
        </w:rPr>
        <w:t>инвентарѐм</w:t>
      </w:r>
      <w:proofErr w:type="spellEnd"/>
      <w:r>
        <w:rPr>
          <w:sz w:val="24"/>
        </w:rPr>
        <w:t>;</w:t>
      </w:r>
    </w:p>
    <w:p w14:paraId="6A807D4A" w14:textId="77777777" w:rsidR="0063211A" w:rsidRDefault="00D667CD" w:rsidP="00D667CD">
      <w:pPr>
        <w:pStyle w:val="a4"/>
        <w:numPr>
          <w:ilvl w:val="3"/>
          <w:numId w:val="31"/>
        </w:numPr>
        <w:tabs>
          <w:tab w:val="left" w:pos="1923"/>
        </w:tabs>
        <w:spacing w:line="271" w:lineRule="exact"/>
        <w:ind w:left="1923" w:hanging="361"/>
        <w:rPr>
          <w:sz w:val="24"/>
        </w:rPr>
      </w:pPr>
      <w:r>
        <w:rPr>
          <w:sz w:val="24"/>
        </w:rPr>
        <w:t>актовым</w:t>
      </w:r>
      <w:r>
        <w:rPr>
          <w:spacing w:val="8"/>
          <w:sz w:val="24"/>
        </w:rPr>
        <w:t xml:space="preserve"> </w:t>
      </w:r>
      <w:r>
        <w:rPr>
          <w:sz w:val="24"/>
        </w:rPr>
        <w:t>залом</w:t>
      </w:r>
      <w:r>
        <w:rPr>
          <w:spacing w:val="9"/>
          <w:sz w:val="24"/>
        </w:rPr>
        <w:t xml:space="preserve"> </w:t>
      </w:r>
      <w:r>
        <w:rPr>
          <w:sz w:val="24"/>
        </w:rPr>
        <w:t>(мультимедийная</w:t>
      </w:r>
      <w:r>
        <w:rPr>
          <w:spacing w:val="13"/>
          <w:sz w:val="24"/>
        </w:rPr>
        <w:t xml:space="preserve"> </w:t>
      </w:r>
      <w:r>
        <w:rPr>
          <w:spacing w:val="-2"/>
          <w:sz w:val="24"/>
        </w:rPr>
        <w:t>система);</w:t>
      </w:r>
    </w:p>
    <w:p w14:paraId="5E535D2B" w14:textId="4BC635D6" w:rsidR="0063211A" w:rsidRDefault="00D667CD" w:rsidP="00D667CD">
      <w:pPr>
        <w:pStyle w:val="a4"/>
        <w:numPr>
          <w:ilvl w:val="3"/>
          <w:numId w:val="31"/>
        </w:numPr>
        <w:tabs>
          <w:tab w:val="left" w:pos="1922"/>
        </w:tabs>
        <w:spacing w:before="41" w:line="276" w:lineRule="auto"/>
        <w:ind w:right="653" w:hanging="360"/>
        <w:rPr>
          <w:sz w:val="24"/>
        </w:rPr>
      </w:pPr>
      <w:r>
        <w:rPr>
          <w:sz w:val="24"/>
        </w:rPr>
        <w:t>помещением для питания обучающихся, а также для хранения и приготовления пищи,</w:t>
      </w:r>
      <w:r>
        <w:rPr>
          <w:spacing w:val="40"/>
          <w:sz w:val="24"/>
        </w:rPr>
        <w:t xml:space="preserve"> </w:t>
      </w:r>
      <w:r>
        <w:rPr>
          <w:sz w:val="24"/>
        </w:rPr>
        <w:t>обеспечивающими</w:t>
      </w:r>
      <w:r>
        <w:rPr>
          <w:spacing w:val="40"/>
          <w:sz w:val="24"/>
        </w:rPr>
        <w:t xml:space="preserve"> </w:t>
      </w:r>
      <w:r>
        <w:rPr>
          <w:sz w:val="24"/>
        </w:rPr>
        <w:t>возможность</w:t>
      </w:r>
      <w:r>
        <w:rPr>
          <w:spacing w:val="40"/>
          <w:sz w:val="24"/>
        </w:rPr>
        <w:t xml:space="preserve"> </w:t>
      </w:r>
      <w:r>
        <w:rPr>
          <w:sz w:val="24"/>
        </w:rPr>
        <w:t>организации</w:t>
      </w:r>
      <w:r>
        <w:rPr>
          <w:spacing w:val="40"/>
          <w:sz w:val="24"/>
        </w:rPr>
        <w:t xml:space="preserve"> </w:t>
      </w:r>
      <w:r>
        <w:rPr>
          <w:sz w:val="24"/>
        </w:rPr>
        <w:t>качественного</w:t>
      </w:r>
      <w:r>
        <w:rPr>
          <w:spacing w:val="80"/>
          <w:sz w:val="24"/>
        </w:rPr>
        <w:t xml:space="preserve"> </w:t>
      </w:r>
      <w:r>
        <w:rPr>
          <w:sz w:val="24"/>
        </w:rPr>
        <w:t>горячего</w:t>
      </w:r>
    </w:p>
    <w:p w14:paraId="4D319B19" w14:textId="77777777" w:rsidR="0063211A" w:rsidRDefault="00D667CD">
      <w:pPr>
        <w:pStyle w:val="a3"/>
        <w:spacing w:before="66"/>
        <w:ind w:left="1922"/>
        <w:jc w:val="left"/>
      </w:pPr>
      <w:r>
        <w:t>питания,</w:t>
      </w:r>
      <w:r>
        <w:rPr>
          <w:spacing w:val="2"/>
        </w:rPr>
        <w:t xml:space="preserve"> </w:t>
      </w:r>
      <w:r>
        <w:t>в</w:t>
      </w:r>
      <w:r>
        <w:rPr>
          <w:spacing w:val="-1"/>
        </w:rPr>
        <w:t xml:space="preserve"> </w:t>
      </w:r>
      <w:r>
        <w:t>том</w:t>
      </w:r>
      <w:r>
        <w:rPr>
          <w:spacing w:val="2"/>
        </w:rPr>
        <w:t xml:space="preserve"> </w:t>
      </w:r>
      <w:r>
        <w:t>числе</w:t>
      </w:r>
      <w:r>
        <w:rPr>
          <w:spacing w:val="2"/>
        </w:rPr>
        <w:t xml:space="preserve"> </w:t>
      </w:r>
      <w:r>
        <w:t>горячих</w:t>
      </w:r>
      <w:r>
        <w:rPr>
          <w:spacing w:val="2"/>
        </w:rPr>
        <w:t xml:space="preserve"> </w:t>
      </w:r>
      <w:r>
        <w:t>завтраков</w:t>
      </w:r>
      <w:r>
        <w:rPr>
          <w:spacing w:val="10"/>
        </w:rPr>
        <w:t xml:space="preserve"> </w:t>
      </w:r>
      <w:r>
        <w:t>и</w:t>
      </w:r>
      <w:r>
        <w:rPr>
          <w:spacing w:val="4"/>
        </w:rPr>
        <w:t xml:space="preserve"> </w:t>
      </w:r>
      <w:r>
        <w:rPr>
          <w:spacing w:val="-2"/>
        </w:rPr>
        <w:t>обедов;</w:t>
      </w:r>
    </w:p>
    <w:p w14:paraId="0317ED8B" w14:textId="77777777" w:rsidR="0063211A" w:rsidRDefault="00D667CD" w:rsidP="00D667CD">
      <w:pPr>
        <w:pStyle w:val="a4"/>
        <w:numPr>
          <w:ilvl w:val="3"/>
          <w:numId w:val="31"/>
        </w:numPr>
        <w:tabs>
          <w:tab w:val="left" w:pos="1923"/>
        </w:tabs>
        <w:spacing w:before="36"/>
        <w:ind w:left="1923" w:hanging="361"/>
        <w:jc w:val="left"/>
        <w:rPr>
          <w:sz w:val="24"/>
        </w:rPr>
      </w:pPr>
      <w:r>
        <w:rPr>
          <w:sz w:val="24"/>
        </w:rPr>
        <w:t>административными</w:t>
      </w:r>
      <w:r>
        <w:rPr>
          <w:spacing w:val="10"/>
          <w:sz w:val="24"/>
        </w:rPr>
        <w:t xml:space="preserve"> </w:t>
      </w:r>
      <w:r>
        <w:rPr>
          <w:sz w:val="24"/>
        </w:rPr>
        <w:t>помещениями,</w:t>
      </w:r>
      <w:r>
        <w:rPr>
          <w:spacing w:val="14"/>
          <w:sz w:val="24"/>
        </w:rPr>
        <w:t xml:space="preserve"> </w:t>
      </w:r>
      <w:proofErr w:type="spellStart"/>
      <w:r>
        <w:rPr>
          <w:sz w:val="24"/>
        </w:rPr>
        <w:t>оснащѐнными</w:t>
      </w:r>
      <w:proofErr w:type="spellEnd"/>
      <w:r>
        <w:rPr>
          <w:spacing w:val="13"/>
          <w:sz w:val="24"/>
        </w:rPr>
        <w:t xml:space="preserve"> </w:t>
      </w:r>
      <w:r>
        <w:rPr>
          <w:sz w:val="24"/>
        </w:rPr>
        <w:t>необходимым</w:t>
      </w:r>
      <w:r>
        <w:rPr>
          <w:spacing w:val="12"/>
          <w:sz w:val="24"/>
        </w:rPr>
        <w:t xml:space="preserve"> </w:t>
      </w:r>
      <w:r>
        <w:rPr>
          <w:spacing w:val="-2"/>
          <w:sz w:val="24"/>
        </w:rPr>
        <w:t>оборудованием;</w:t>
      </w:r>
    </w:p>
    <w:p w14:paraId="4800B0B5" w14:textId="77777777" w:rsidR="0063211A" w:rsidRDefault="00D667CD" w:rsidP="00D667CD">
      <w:pPr>
        <w:pStyle w:val="a4"/>
        <w:numPr>
          <w:ilvl w:val="3"/>
          <w:numId w:val="31"/>
        </w:numPr>
        <w:tabs>
          <w:tab w:val="left" w:pos="1923"/>
        </w:tabs>
        <w:spacing w:before="46"/>
        <w:ind w:left="1923" w:hanging="361"/>
        <w:jc w:val="left"/>
        <w:rPr>
          <w:sz w:val="24"/>
        </w:rPr>
      </w:pPr>
      <w:r>
        <w:rPr>
          <w:sz w:val="24"/>
        </w:rPr>
        <w:t>гардеробом,</w:t>
      </w:r>
      <w:r>
        <w:rPr>
          <w:spacing w:val="17"/>
          <w:sz w:val="24"/>
        </w:rPr>
        <w:t xml:space="preserve"> </w:t>
      </w:r>
      <w:r>
        <w:rPr>
          <w:spacing w:val="-2"/>
          <w:sz w:val="24"/>
        </w:rPr>
        <w:t>санузлами;</w:t>
      </w:r>
    </w:p>
    <w:p w14:paraId="5D87E6F9" w14:textId="0275C640" w:rsidR="0063211A" w:rsidRDefault="00D667CD" w:rsidP="00D667CD">
      <w:pPr>
        <w:pStyle w:val="a4"/>
        <w:numPr>
          <w:ilvl w:val="3"/>
          <w:numId w:val="31"/>
        </w:numPr>
        <w:tabs>
          <w:tab w:val="left" w:pos="1923"/>
        </w:tabs>
        <w:spacing w:before="41"/>
        <w:ind w:left="1562" w:right="3083" w:firstLine="0"/>
        <w:jc w:val="left"/>
        <w:rPr>
          <w:sz w:val="24"/>
        </w:rPr>
      </w:pPr>
      <w:r>
        <w:rPr>
          <w:sz w:val="24"/>
        </w:rPr>
        <w:t>пришкольным участком (территорией) со спортивной зоной. В МОБУ «</w:t>
      </w:r>
      <w:proofErr w:type="spellStart"/>
      <w:r w:rsidR="0032165A">
        <w:rPr>
          <w:sz w:val="24"/>
        </w:rPr>
        <w:t>Красномаяк</w:t>
      </w:r>
      <w:r>
        <w:rPr>
          <w:sz w:val="24"/>
        </w:rPr>
        <w:t>ская</w:t>
      </w:r>
      <w:proofErr w:type="spellEnd"/>
      <w:r>
        <w:rPr>
          <w:sz w:val="24"/>
        </w:rPr>
        <w:t xml:space="preserve"> СОШ» отсутствуют:</w:t>
      </w:r>
    </w:p>
    <w:p w14:paraId="41B4B96C" w14:textId="77777777" w:rsidR="0063211A" w:rsidRDefault="00D667CD" w:rsidP="00D667CD">
      <w:pPr>
        <w:pStyle w:val="a4"/>
        <w:numPr>
          <w:ilvl w:val="4"/>
          <w:numId w:val="31"/>
        </w:numPr>
        <w:tabs>
          <w:tab w:val="left" w:pos="2344"/>
        </w:tabs>
        <w:spacing w:before="2" w:line="242" w:lineRule="auto"/>
        <w:ind w:right="1042"/>
        <w:jc w:val="left"/>
        <w:rPr>
          <w:sz w:val="24"/>
        </w:rPr>
      </w:pPr>
      <w:r>
        <w:rPr>
          <w:sz w:val="24"/>
        </w:rPr>
        <w:t>лекционные аудитории,</w:t>
      </w:r>
      <w:r>
        <w:rPr>
          <w:spacing w:val="-3"/>
          <w:sz w:val="24"/>
        </w:rPr>
        <w:t xml:space="preserve"> </w:t>
      </w:r>
      <w:r>
        <w:rPr>
          <w:sz w:val="24"/>
        </w:rPr>
        <w:t>помещения</w:t>
      </w:r>
      <w:r>
        <w:rPr>
          <w:spacing w:val="-1"/>
          <w:sz w:val="24"/>
        </w:rPr>
        <w:t xml:space="preserve"> </w:t>
      </w:r>
      <w:r>
        <w:rPr>
          <w:sz w:val="24"/>
        </w:rPr>
        <w:t>для</w:t>
      </w:r>
      <w:r>
        <w:rPr>
          <w:spacing w:val="-4"/>
          <w:sz w:val="24"/>
        </w:rPr>
        <w:t xml:space="preserve"> </w:t>
      </w:r>
      <w:r>
        <w:rPr>
          <w:sz w:val="24"/>
        </w:rPr>
        <w:t>занятий учебно-исследовательской и проектной деятельностью, моделированием и техническим творчеством;</w:t>
      </w:r>
    </w:p>
    <w:p w14:paraId="4D3A2B57" w14:textId="77777777" w:rsidR="0063211A" w:rsidRDefault="00D667CD" w:rsidP="00D667CD">
      <w:pPr>
        <w:pStyle w:val="a4"/>
        <w:numPr>
          <w:ilvl w:val="4"/>
          <w:numId w:val="31"/>
        </w:numPr>
        <w:tabs>
          <w:tab w:val="left" w:pos="2343"/>
        </w:tabs>
        <w:spacing w:line="273" w:lineRule="exact"/>
        <w:ind w:left="2343" w:hanging="361"/>
        <w:jc w:val="left"/>
        <w:rPr>
          <w:sz w:val="24"/>
        </w:rPr>
      </w:pPr>
      <w:r>
        <w:rPr>
          <w:sz w:val="24"/>
        </w:rPr>
        <w:t>лингафонный</w:t>
      </w:r>
      <w:r>
        <w:rPr>
          <w:spacing w:val="9"/>
          <w:sz w:val="24"/>
        </w:rPr>
        <w:t xml:space="preserve"> </w:t>
      </w:r>
      <w:r>
        <w:rPr>
          <w:spacing w:val="-2"/>
          <w:sz w:val="24"/>
        </w:rPr>
        <w:t>кабинет.</w:t>
      </w:r>
    </w:p>
    <w:p w14:paraId="4B9D90E8" w14:textId="424FD6D1" w:rsidR="0063211A" w:rsidRDefault="00D667CD">
      <w:pPr>
        <w:pStyle w:val="a3"/>
        <w:spacing w:before="3" w:line="276" w:lineRule="auto"/>
        <w:ind w:left="1204" w:right="652" w:firstLine="309"/>
      </w:pPr>
      <w:r>
        <w:t>МОБУ «</w:t>
      </w:r>
      <w:proofErr w:type="spellStart"/>
      <w:r w:rsidR="0032165A">
        <w:t>Красномаяк</w:t>
      </w:r>
      <w:r>
        <w:t>ская</w:t>
      </w:r>
      <w:proofErr w:type="spellEnd"/>
      <w:r>
        <w:t xml:space="preserve"> СОШ»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w:t>
      </w:r>
    </w:p>
    <w:p w14:paraId="76CCE81F" w14:textId="77777777" w:rsidR="0063211A" w:rsidRDefault="00D667CD">
      <w:pPr>
        <w:pStyle w:val="a3"/>
        <w:ind w:left="1204" w:right="649" w:firstLine="431"/>
      </w:pPr>
      <w: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2DF1F748" w14:textId="77777777" w:rsidR="0063211A" w:rsidRDefault="00D667CD">
      <w:pPr>
        <w:pStyle w:val="a3"/>
        <w:spacing w:line="274" w:lineRule="exact"/>
        <w:ind w:left="1204"/>
      </w:pPr>
      <w:r>
        <w:t>Состав</w:t>
      </w:r>
      <w:r>
        <w:rPr>
          <w:spacing w:val="6"/>
        </w:rPr>
        <w:t xml:space="preserve"> </w:t>
      </w:r>
      <w:r>
        <w:t>комплекта</w:t>
      </w:r>
      <w:r>
        <w:rPr>
          <w:spacing w:val="8"/>
        </w:rPr>
        <w:t xml:space="preserve"> </w:t>
      </w:r>
      <w:r>
        <w:t>формируется</w:t>
      </w:r>
      <w:r>
        <w:rPr>
          <w:spacing w:val="9"/>
        </w:rPr>
        <w:t xml:space="preserve"> </w:t>
      </w:r>
      <w:r>
        <w:t>с</w:t>
      </w:r>
      <w:r>
        <w:rPr>
          <w:spacing w:val="11"/>
        </w:rPr>
        <w:t xml:space="preserve"> </w:t>
      </w:r>
      <w:proofErr w:type="spellStart"/>
      <w:r>
        <w:rPr>
          <w:spacing w:val="-2"/>
        </w:rPr>
        <w:t>учѐтом</w:t>
      </w:r>
      <w:proofErr w:type="spellEnd"/>
      <w:r>
        <w:rPr>
          <w:spacing w:val="-2"/>
        </w:rPr>
        <w:t>:</w:t>
      </w:r>
    </w:p>
    <w:p w14:paraId="36A84F1D" w14:textId="77777777" w:rsidR="0063211A" w:rsidRDefault="00D667CD">
      <w:pPr>
        <w:pStyle w:val="a4"/>
        <w:numPr>
          <w:ilvl w:val="0"/>
          <w:numId w:val="8"/>
        </w:numPr>
        <w:tabs>
          <w:tab w:val="left" w:pos="1923"/>
        </w:tabs>
        <w:ind w:left="1923" w:hanging="361"/>
        <w:rPr>
          <w:sz w:val="24"/>
        </w:rPr>
      </w:pPr>
      <w:r>
        <w:rPr>
          <w:sz w:val="24"/>
        </w:rPr>
        <w:t>возрастных,</w:t>
      </w:r>
      <w:r>
        <w:rPr>
          <w:spacing w:val="14"/>
          <w:sz w:val="24"/>
        </w:rPr>
        <w:t xml:space="preserve"> </w:t>
      </w:r>
      <w:r>
        <w:rPr>
          <w:sz w:val="24"/>
        </w:rPr>
        <w:t>психолого-педагогических</w:t>
      </w:r>
      <w:r>
        <w:rPr>
          <w:spacing w:val="19"/>
          <w:sz w:val="24"/>
        </w:rPr>
        <w:t xml:space="preserve"> </w:t>
      </w:r>
      <w:r>
        <w:rPr>
          <w:sz w:val="24"/>
        </w:rPr>
        <w:t>особенностей</w:t>
      </w:r>
      <w:r>
        <w:rPr>
          <w:spacing w:val="23"/>
          <w:sz w:val="24"/>
        </w:rPr>
        <w:t xml:space="preserve"> </w:t>
      </w:r>
      <w:r>
        <w:rPr>
          <w:spacing w:val="-2"/>
          <w:sz w:val="24"/>
        </w:rPr>
        <w:t>обучающихся;</w:t>
      </w:r>
    </w:p>
    <w:p w14:paraId="71EFC9B9" w14:textId="77777777" w:rsidR="0063211A" w:rsidRDefault="00D667CD">
      <w:pPr>
        <w:pStyle w:val="a4"/>
        <w:numPr>
          <w:ilvl w:val="0"/>
          <w:numId w:val="8"/>
        </w:numPr>
        <w:tabs>
          <w:tab w:val="left" w:pos="1923"/>
        </w:tabs>
        <w:spacing w:before="40"/>
        <w:ind w:left="1923" w:hanging="361"/>
        <w:rPr>
          <w:sz w:val="24"/>
        </w:rPr>
      </w:pPr>
      <w:r>
        <w:rPr>
          <w:sz w:val="24"/>
        </w:rPr>
        <w:t>его</w:t>
      </w:r>
      <w:r>
        <w:rPr>
          <w:spacing w:val="8"/>
          <w:sz w:val="24"/>
        </w:rPr>
        <w:t xml:space="preserve"> </w:t>
      </w:r>
      <w:r>
        <w:rPr>
          <w:sz w:val="24"/>
        </w:rPr>
        <w:t>необходимости</w:t>
      </w:r>
      <w:r>
        <w:rPr>
          <w:spacing w:val="12"/>
          <w:sz w:val="24"/>
        </w:rPr>
        <w:t xml:space="preserve"> </w:t>
      </w:r>
      <w:r>
        <w:rPr>
          <w:sz w:val="24"/>
        </w:rPr>
        <w:t>и</w:t>
      </w:r>
      <w:r>
        <w:rPr>
          <w:spacing w:val="10"/>
          <w:sz w:val="24"/>
        </w:rPr>
        <w:t xml:space="preserve"> </w:t>
      </w:r>
      <w:r>
        <w:rPr>
          <w:spacing w:val="-2"/>
          <w:sz w:val="24"/>
        </w:rPr>
        <w:t>достаточности;</w:t>
      </w:r>
    </w:p>
    <w:p w14:paraId="171AB545" w14:textId="77777777" w:rsidR="0063211A" w:rsidRDefault="00D667CD">
      <w:pPr>
        <w:pStyle w:val="a4"/>
        <w:numPr>
          <w:ilvl w:val="0"/>
          <w:numId w:val="8"/>
        </w:numPr>
        <w:tabs>
          <w:tab w:val="left" w:pos="1921"/>
        </w:tabs>
        <w:spacing w:before="43"/>
        <w:ind w:left="1921" w:right="665" w:hanging="360"/>
        <w:rPr>
          <w:sz w:val="24"/>
        </w:rPr>
      </w:pPr>
      <w:r>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w:t>
      </w:r>
      <w:r>
        <w:rPr>
          <w:spacing w:val="40"/>
          <w:sz w:val="24"/>
        </w:rPr>
        <w:t xml:space="preserve"> </w:t>
      </w:r>
      <w:r>
        <w:rPr>
          <w:spacing w:val="-2"/>
          <w:sz w:val="24"/>
        </w:rPr>
        <w:t>обучения);</w:t>
      </w:r>
    </w:p>
    <w:p w14:paraId="76A8E3AB" w14:textId="77777777" w:rsidR="0063211A" w:rsidRDefault="00D667CD">
      <w:pPr>
        <w:pStyle w:val="a4"/>
        <w:numPr>
          <w:ilvl w:val="0"/>
          <w:numId w:val="8"/>
        </w:numPr>
        <w:tabs>
          <w:tab w:val="left" w:pos="1922"/>
        </w:tabs>
        <w:ind w:right="667" w:hanging="360"/>
        <w:rPr>
          <w:sz w:val="24"/>
        </w:rPr>
      </w:pPr>
      <w:r>
        <w:rPr>
          <w:sz w:val="24"/>
        </w:rPr>
        <w:t>необходимости единого интерфейса подключения и обеспечения эргономичного режима работы участников образовательных отношений;</w:t>
      </w:r>
    </w:p>
    <w:p w14:paraId="4832FB86" w14:textId="77777777" w:rsidR="0063211A" w:rsidRDefault="00D667CD">
      <w:pPr>
        <w:pStyle w:val="a3"/>
        <w:spacing w:before="1"/>
        <w:ind w:left="1204"/>
      </w:pPr>
      <w:r>
        <w:t>Инновационные</w:t>
      </w:r>
      <w:r>
        <w:rPr>
          <w:spacing w:val="10"/>
        </w:rPr>
        <w:t xml:space="preserve"> </w:t>
      </w:r>
      <w:r>
        <w:t>средства</w:t>
      </w:r>
      <w:r>
        <w:rPr>
          <w:spacing w:val="9"/>
        </w:rPr>
        <w:t xml:space="preserve"> </w:t>
      </w:r>
      <w:r>
        <w:t>обучения</w:t>
      </w:r>
      <w:r>
        <w:rPr>
          <w:spacing w:val="11"/>
        </w:rPr>
        <w:t xml:space="preserve"> </w:t>
      </w:r>
      <w:r>
        <w:rPr>
          <w:spacing w:val="-2"/>
        </w:rPr>
        <w:t>содержат:</w:t>
      </w:r>
    </w:p>
    <w:p w14:paraId="66E82CCD" w14:textId="77777777" w:rsidR="0063211A" w:rsidRDefault="00D667CD">
      <w:pPr>
        <w:pStyle w:val="a4"/>
        <w:numPr>
          <w:ilvl w:val="0"/>
          <w:numId w:val="8"/>
        </w:numPr>
        <w:tabs>
          <w:tab w:val="left" w:pos="1921"/>
        </w:tabs>
        <w:spacing w:before="65"/>
        <w:ind w:left="1921" w:right="671" w:hanging="360"/>
        <w:rPr>
          <w:sz w:val="24"/>
        </w:rPr>
      </w:pPr>
      <w:r>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p>
    <w:p w14:paraId="740BAE9A" w14:textId="77777777" w:rsidR="0063211A" w:rsidRDefault="00D667CD">
      <w:pPr>
        <w:pStyle w:val="a4"/>
        <w:numPr>
          <w:ilvl w:val="0"/>
          <w:numId w:val="8"/>
        </w:numPr>
        <w:tabs>
          <w:tab w:val="left" w:pos="1922"/>
        </w:tabs>
        <w:spacing w:line="242" w:lineRule="auto"/>
        <w:ind w:right="662" w:hanging="360"/>
        <w:rPr>
          <w:sz w:val="24"/>
        </w:rPr>
      </w:pPr>
      <w:r>
        <w:rPr>
          <w:sz w:val="24"/>
        </w:rPr>
        <w:t>программную часть, включающую многопользовательскую операционную систему</w:t>
      </w:r>
      <w:r>
        <w:rPr>
          <w:spacing w:val="80"/>
          <w:sz w:val="24"/>
        </w:rPr>
        <w:t xml:space="preserve"> </w:t>
      </w:r>
      <w:r>
        <w:rPr>
          <w:sz w:val="24"/>
        </w:rPr>
        <w:t>и прикладное программное обеспечение;</w:t>
      </w:r>
    </w:p>
    <w:p w14:paraId="7F364CFE" w14:textId="77777777" w:rsidR="0063211A" w:rsidRDefault="00D667CD">
      <w:pPr>
        <w:pStyle w:val="a4"/>
        <w:numPr>
          <w:ilvl w:val="0"/>
          <w:numId w:val="8"/>
        </w:numPr>
        <w:tabs>
          <w:tab w:val="left" w:pos="1923"/>
        </w:tabs>
        <w:spacing w:line="273" w:lineRule="exact"/>
        <w:ind w:left="1923" w:hanging="361"/>
        <w:rPr>
          <w:sz w:val="24"/>
        </w:rPr>
      </w:pPr>
      <w:r>
        <w:rPr>
          <w:sz w:val="24"/>
        </w:rPr>
        <w:t>электронные</w:t>
      </w:r>
      <w:r>
        <w:rPr>
          <w:spacing w:val="11"/>
          <w:sz w:val="24"/>
        </w:rPr>
        <w:t xml:space="preserve"> </w:t>
      </w:r>
      <w:r>
        <w:rPr>
          <w:sz w:val="24"/>
        </w:rPr>
        <w:t>образовательные</w:t>
      </w:r>
      <w:r>
        <w:rPr>
          <w:spacing w:val="12"/>
          <w:sz w:val="24"/>
        </w:rPr>
        <w:t xml:space="preserve"> </w:t>
      </w:r>
      <w:r>
        <w:rPr>
          <w:sz w:val="24"/>
        </w:rPr>
        <w:t>ресурсы</w:t>
      </w:r>
      <w:r>
        <w:rPr>
          <w:spacing w:val="16"/>
          <w:sz w:val="24"/>
        </w:rPr>
        <w:t xml:space="preserve"> </w:t>
      </w:r>
      <w:r>
        <w:rPr>
          <w:sz w:val="24"/>
        </w:rPr>
        <w:t>по</w:t>
      </w:r>
      <w:r>
        <w:rPr>
          <w:spacing w:val="16"/>
          <w:sz w:val="24"/>
        </w:rPr>
        <w:t xml:space="preserve"> </w:t>
      </w:r>
      <w:r>
        <w:rPr>
          <w:sz w:val="24"/>
        </w:rPr>
        <w:t>предметным</w:t>
      </w:r>
      <w:r>
        <w:rPr>
          <w:spacing w:val="14"/>
          <w:sz w:val="24"/>
        </w:rPr>
        <w:t xml:space="preserve"> </w:t>
      </w:r>
      <w:r>
        <w:rPr>
          <w:spacing w:val="-2"/>
          <w:sz w:val="24"/>
        </w:rPr>
        <w:t>областям.</w:t>
      </w:r>
    </w:p>
    <w:p w14:paraId="6134A0A3" w14:textId="70A2A24F" w:rsidR="0063211A" w:rsidRDefault="00D667CD">
      <w:pPr>
        <w:pStyle w:val="a3"/>
        <w:spacing w:before="240" w:line="276" w:lineRule="auto"/>
        <w:ind w:left="1204" w:right="652" w:firstLine="247"/>
      </w:pPr>
      <w:r>
        <w:t>Единое информационное образовательное пространство включает в себя технические, программные, телекоммуникационные средства; многофункциональную локальную сеть школы как информационную платформу, позволяющую применять в образовательном процессе информационные технологии; 1 кабинет информатики (</w:t>
      </w:r>
      <w:r w:rsidR="0032165A">
        <w:t>10</w:t>
      </w:r>
      <w:r>
        <w:t xml:space="preserve"> компьютеров), книгохранилище, библиотека с открытым доступам к компьютеру,</w:t>
      </w:r>
      <w:r>
        <w:rPr>
          <w:spacing w:val="40"/>
        </w:rPr>
        <w:t xml:space="preserve"> </w:t>
      </w:r>
      <w:r>
        <w:t>сканеру и</w:t>
      </w:r>
      <w:r>
        <w:rPr>
          <w:spacing w:val="40"/>
        </w:rPr>
        <w:t xml:space="preserve"> </w:t>
      </w:r>
      <w:r>
        <w:t>принтеру всем участникам образовательного процесса); сайт МОБУ «</w:t>
      </w:r>
      <w:proofErr w:type="spellStart"/>
      <w:r w:rsidR="0032165A">
        <w:t>Красномаяк</w:t>
      </w:r>
      <w:r>
        <w:t>ская</w:t>
      </w:r>
      <w:proofErr w:type="spellEnd"/>
      <w:r>
        <w:t xml:space="preserve"> СОШ». Сайт школы и электронная почта</w:t>
      </w:r>
      <w:r>
        <w:rPr>
          <w:spacing w:val="40"/>
        </w:rPr>
        <w:t xml:space="preserve"> </w:t>
      </w:r>
      <w:r>
        <w:t>позволяют всем участникам образовательной деятельности оперативно осуществлять поиск и обмен</w:t>
      </w:r>
      <w:r>
        <w:rPr>
          <w:spacing w:val="40"/>
        </w:rPr>
        <w:t xml:space="preserve"> </w:t>
      </w:r>
      <w:r>
        <w:t>информацией,</w:t>
      </w:r>
      <w:r>
        <w:rPr>
          <w:spacing w:val="40"/>
        </w:rPr>
        <w:t xml:space="preserve"> </w:t>
      </w:r>
      <w:r>
        <w:t>представлять</w:t>
      </w:r>
      <w:r>
        <w:rPr>
          <w:spacing w:val="40"/>
        </w:rPr>
        <w:t xml:space="preserve"> </w:t>
      </w:r>
      <w:r>
        <w:t>общественности</w:t>
      </w:r>
      <w:r>
        <w:rPr>
          <w:spacing w:val="40"/>
        </w:rPr>
        <w:t xml:space="preserve"> </w:t>
      </w:r>
      <w:r>
        <w:t>свои результаты, использовать новые методы и организационные формы работы.</w:t>
      </w:r>
    </w:p>
    <w:p w14:paraId="3B036A80" w14:textId="0CBD943A" w:rsidR="0063211A" w:rsidRDefault="00D667CD" w:rsidP="0032165A">
      <w:pPr>
        <w:pStyle w:val="a3"/>
        <w:spacing w:line="276" w:lineRule="auto"/>
        <w:ind w:left="1204" w:right="654" w:firstLine="271"/>
      </w:pPr>
      <w:r>
        <w:t>Материально-техническое</w:t>
      </w:r>
      <w:r>
        <w:rPr>
          <w:spacing w:val="40"/>
        </w:rPr>
        <w:t xml:space="preserve"> </w:t>
      </w:r>
      <w:r>
        <w:t>и</w:t>
      </w:r>
      <w:r>
        <w:rPr>
          <w:spacing w:val="40"/>
        </w:rPr>
        <w:t xml:space="preserve"> </w:t>
      </w:r>
      <w:r>
        <w:t>информационное</w:t>
      </w:r>
      <w:r>
        <w:rPr>
          <w:spacing w:val="40"/>
        </w:rPr>
        <w:t xml:space="preserve"> </w:t>
      </w:r>
      <w:r>
        <w:t>оснащение</w:t>
      </w:r>
      <w:r>
        <w:rPr>
          <w:spacing w:val="40"/>
        </w:rPr>
        <w:t xml:space="preserve"> </w:t>
      </w:r>
      <w:r>
        <w:t>образовательной деятельности в МОБУ «</w:t>
      </w:r>
      <w:proofErr w:type="spellStart"/>
      <w:r w:rsidR="0032165A">
        <w:t>Красномаяк</w:t>
      </w:r>
      <w:r>
        <w:t>ская</w:t>
      </w:r>
      <w:proofErr w:type="spellEnd"/>
      <w:r>
        <w:t xml:space="preserve"> СОШ» обеспечивает возможность:</w:t>
      </w:r>
    </w:p>
    <w:p w14:paraId="0D198FD0" w14:textId="77777777" w:rsidR="0063211A" w:rsidRDefault="00D667CD" w:rsidP="00D667CD">
      <w:pPr>
        <w:pStyle w:val="a4"/>
        <w:numPr>
          <w:ilvl w:val="3"/>
          <w:numId w:val="31"/>
        </w:numPr>
        <w:tabs>
          <w:tab w:val="left" w:pos="1922"/>
        </w:tabs>
        <w:spacing w:line="276" w:lineRule="auto"/>
        <w:ind w:right="686" w:hanging="360"/>
        <w:rPr>
          <w:sz w:val="24"/>
        </w:rPr>
      </w:pPr>
      <w:r>
        <w:rPr>
          <w:sz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14:paraId="56019833" w14:textId="77777777" w:rsidR="0063211A" w:rsidRDefault="00D667CD" w:rsidP="00D667CD">
      <w:pPr>
        <w:pStyle w:val="a4"/>
        <w:numPr>
          <w:ilvl w:val="3"/>
          <w:numId w:val="31"/>
        </w:numPr>
        <w:tabs>
          <w:tab w:val="left" w:pos="1922"/>
        </w:tabs>
        <w:spacing w:before="66" w:line="276" w:lineRule="auto"/>
        <w:ind w:right="678" w:hanging="360"/>
        <w:rPr>
          <w:sz w:val="24"/>
        </w:rPr>
      </w:pPr>
      <w:r>
        <w:rPr>
          <w:sz w:val="24"/>
        </w:rPr>
        <w:t>получения информации различными способами (поиск информации в сети</w:t>
      </w:r>
      <w:r>
        <w:rPr>
          <w:spacing w:val="40"/>
          <w:sz w:val="24"/>
        </w:rPr>
        <w:t xml:space="preserve"> </w:t>
      </w:r>
      <w:r>
        <w:rPr>
          <w:sz w:val="24"/>
        </w:rPr>
        <w:t>Интернет, работа в библиотеке и др.);</w:t>
      </w:r>
    </w:p>
    <w:p w14:paraId="1638C61B" w14:textId="77777777" w:rsidR="0063211A" w:rsidRDefault="00D667CD" w:rsidP="00D667CD">
      <w:pPr>
        <w:pStyle w:val="a4"/>
        <w:numPr>
          <w:ilvl w:val="3"/>
          <w:numId w:val="31"/>
        </w:numPr>
        <w:tabs>
          <w:tab w:val="left" w:pos="1923"/>
        </w:tabs>
        <w:spacing w:line="275" w:lineRule="exact"/>
        <w:ind w:left="1923" w:hanging="361"/>
        <w:rPr>
          <w:sz w:val="24"/>
        </w:rPr>
      </w:pPr>
      <w:r>
        <w:rPr>
          <w:sz w:val="24"/>
        </w:rPr>
        <w:t>физического</w:t>
      </w:r>
      <w:r>
        <w:rPr>
          <w:spacing w:val="8"/>
          <w:sz w:val="24"/>
        </w:rPr>
        <w:t xml:space="preserve"> </w:t>
      </w:r>
      <w:r>
        <w:rPr>
          <w:sz w:val="24"/>
        </w:rPr>
        <w:t>развития,</w:t>
      </w:r>
      <w:r>
        <w:rPr>
          <w:spacing w:val="4"/>
          <w:sz w:val="24"/>
        </w:rPr>
        <w:t xml:space="preserve"> </w:t>
      </w:r>
      <w:r>
        <w:rPr>
          <w:sz w:val="24"/>
        </w:rPr>
        <w:t>участия</w:t>
      </w:r>
      <w:r>
        <w:rPr>
          <w:spacing w:val="9"/>
          <w:sz w:val="24"/>
        </w:rPr>
        <w:t xml:space="preserve"> </w:t>
      </w:r>
      <w:r>
        <w:rPr>
          <w:sz w:val="24"/>
        </w:rPr>
        <w:t>в</w:t>
      </w:r>
      <w:r>
        <w:rPr>
          <w:spacing w:val="9"/>
          <w:sz w:val="24"/>
        </w:rPr>
        <w:t xml:space="preserve"> </w:t>
      </w:r>
      <w:r>
        <w:rPr>
          <w:sz w:val="24"/>
        </w:rPr>
        <w:t>спортивных</w:t>
      </w:r>
      <w:r>
        <w:rPr>
          <w:spacing w:val="9"/>
          <w:sz w:val="24"/>
        </w:rPr>
        <w:t xml:space="preserve"> </w:t>
      </w:r>
      <w:r>
        <w:rPr>
          <w:sz w:val="24"/>
        </w:rPr>
        <w:t>соревнованиях</w:t>
      </w:r>
      <w:r>
        <w:rPr>
          <w:spacing w:val="10"/>
          <w:sz w:val="24"/>
        </w:rPr>
        <w:t xml:space="preserve"> </w:t>
      </w:r>
      <w:r>
        <w:rPr>
          <w:sz w:val="24"/>
        </w:rPr>
        <w:t>и</w:t>
      </w:r>
      <w:r>
        <w:rPr>
          <w:spacing w:val="11"/>
          <w:sz w:val="24"/>
        </w:rPr>
        <w:t xml:space="preserve"> </w:t>
      </w:r>
      <w:r>
        <w:rPr>
          <w:spacing w:val="-2"/>
          <w:sz w:val="24"/>
        </w:rPr>
        <w:t>играх;</w:t>
      </w:r>
    </w:p>
    <w:p w14:paraId="1B14AAAA" w14:textId="77777777" w:rsidR="0063211A" w:rsidRDefault="00D667CD" w:rsidP="00D667CD">
      <w:pPr>
        <w:pStyle w:val="a4"/>
        <w:numPr>
          <w:ilvl w:val="3"/>
          <w:numId w:val="31"/>
        </w:numPr>
        <w:tabs>
          <w:tab w:val="left" w:pos="1922"/>
        </w:tabs>
        <w:spacing w:before="41" w:line="276" w:lineRule="auto"/>
        <w:ind w:right="670" w:hanging="360"/>
        <w:rPr>
          <w:sz w:val="24"/>
        </w:rPr>
      </w:pPr>
      <w:r>
        <w:rPr>
          <w:sz w:val="24"/>
        </w:rPr>
        <w:t>планирования учебного процесса, фиксирования его реализации в целом и отдельных этапов (выступлений, дискуссий, экспериментов);</w:t>
      </w:r>
    </w:p>
    <w:p w14:paraId="02E3FFB9" w14:textId="77777777" w:rsidR="0063211A" w:rsidRDefault="00D667CD" w:rsidP="00D667CD">
      <w:pPr>
        <w:pStyle w:val="a4"/>
        <w:numPr>
          <w:ilvl w:val="3"/>
          <w:numId w:val="31"/>
        </w:numPr>
        <w:tabs>
          <w:tab w:val="left" w:pos="1921"/>
        </w:tabs>
        <w:spacing w:before="2" w:line="276" w:lineRule="auto"/>
        <w:ind w:left="1921" w:right="661" w:hanging="360"/>
        <w:rPr>
          <w:sz w:val="24"/>
        </w:rPr>
      </w:pPr>
      <w:r>
        <w:rPr>
          <w:sz w:val="24"/>
        </w:rPr>
        <w:t xml:space="preserve">размещения своих материалов и работ в информационной среде образовательной </w:t>
      </w:r>
      <w:r>
        <w:rPr>
          <w:spacing w:val="-2"/>
          <w:sz w:val="24"/>
        </w:rPr>
        <w:t>организации;</w:t>
      </w:r>
    </w:p>
    <w:p w14:paraId="7FD60603" w14:textId="77777777" w:rsidR="0063211A" w:rsidRDefault="00D667CD" w:rsidP="00D667CD">
      <w:pPr>
        <w:pStyle w:val="a4"/>
        <w:numPr>
          <w:ilvl w:val="3"/>
          <w:numId w:val="31"/>
        </w:numPr>
        <w:tabs>
          <w:tab w:val="left" w:pos="1921"/>
        </w:tabs>
        <w:spacing w:line="276" w:lineRule="auto"/>
        <w:ind w:left="1921" w:right="665" w:hanging="360"/>
        <w:rPr>
          <w:sz w:val="24"/>
        </w:rPr>
      </w:pPr>
      <w:r>
        <w:rPr>
          <w:sz w:val="24"/>
        </w:rPr>
        <w:t>проведения массовых мероприятий, собраний, представлений; организации отдыха</w:t>
      </w:r>
      <w:r>
        <w:rPr>
          <w:spacing w:val="80"/>
          <w:sz w:val="24"/>
        </w:rPr>
        <w:t xml:space="preserve"> </w:t>
      </w:r>
      <w:r>
        <w:rPr>
          <w:sz w:val="24"/>
        </w:rPr>
        <w:t>и питания;</w:t>
      </w:r>
    </w:p>
    <w:p w14:paraId="50B1AEEE" w14:textId="77777777" w:rsidR="0063211A" w:rsidRDefault="00D667CD" w:rsidP="00D667CD">
      <w:pPr>
        <w:pStyle w:val="a4"/>
        <w:numPr>
          <w:ilvl w:val="3"/>
          <w:numId w:val="31"/>
        </w:numPr>
        <w:tabs>
          <w:tab w:val="left" w:pos="1921"/>
        </w:tabs>
        <w:spacing w:line="276" w:lineRule="auto"/>
        <w:ind w:left="1921" w:right="650" w:hanging="360"/>
        <w:rPr>
          <w:sz w:val="24"/>
        </w:rPr>
      </w:pPr>
      <w:r>
        <w:rPr>
          <w:sz w:val="24"/>
        </w:rPr>
        <w:t>контролируемый доступ участников образовательных отношений к информационным образовательным ресурсам в</w:t>
      </w:r>
      <w:r>
        <w:rPr>
          <w:spacing w:val="40"/>
          <w:sz w:val="24"/>
        </w:rPr>
        <w:t xml:space="preserve"> </w:t>
      </w:r>
      <w:r>
        <w:rPr>
          <w:sz w:val="24"/>
        </w:rPr>
        <w:t>сети</w:t>
      </w:r>
      <w:r>
        <w:rPr>
          <w:spacing w:val="40"/>
          <w:sz w:val="24"/>
        </w:rPr>
        <w:t xml:space="preserve"> </w:t>
      </w:r>
      <w:r>
        <w:rPr>
          <w:sz w:val="24"/>
        </w:rPr>
        <w:t>Интернет</w:t>
      </w:r>
      <w:r>
        <w:rPr>
          <w:spacing w:val="40"/>
          <w:sz w:val="24"/>
        </w:rPr>
        <w:t xml:space="preserve"> </w:t>
      </w:r>
      <w:r>
        <w:rPr>
          <w:sz w:val="24"/>
        </w:rPr>
        <w:t>(ограничение доступа</w:t>
      </w:r>
      <w:r>
        <w:rPr>
          <w:spacing w:val="40"/>
          <w:sz w:val="24"/>
        </w:rPr>
        <w:t xml:space="preserve"> </w:t>
      </w:r>
      <w:r>
        <w:rPr>
          <w:sz w:val="24"/>
        </w:rPr>
        <w:t>к</w:t>
      </w:r>
      <w:r>
        <w:rPr>
          <w:spacing w:val="40"/>
          <w:sz w:val="24"/>
        </w:rPr>
        <w:t xml:space="preserve"> </w:t>
      </w:r>
      <w:r>
        <w:rPr>
          <w:sz w:val="24"/>
        </w:rPr>
        <w:t>информации,</w:t>
      </w:r>
      <w:r>
        <w:rPr>
          <w:spacing w:val="40"/>
          <w:sz w:val="24"/>
        </w:rPr>
        <w:t xml:space="preserve"> </w:t>
      </w:r>
      <w:r>
        <w:rPr>
          <w:sz w:val="24"/>
        </w:rPr>
        <w:t>несовместимой</w:t>
      </w:r>
      <w:r>
        <w:rPr>
          <w:spacing w:val="40"/>
          <w:sz w:val="24"/>
        </w:rPr>
        <w:t xml:space="preserve"> </w:t>
      </w:r>
      <w:r>
        <w:rPr>
          <w:sz w:val="24"/>
        </w:rPr>
        <w:t>с</w:t>
      </w:r>
      <w:r>
        <w:rPr>
          <w:spacing w:val="40"/>
          <w:sz w:val="24"/>
        </w:rPr>
        <w:t xml:space="preserve"> </w:t>
      </w:r>
      <w:r>
        <w:rPr>
          <w:sz w:val="24"/>
        </w:rPr>
        <w:t>задачами</w:t>
      </w:r>
      <w:r>
        <w:rPr>
          <w:spacing w:val="40"/>
          <w:sz w:val="24"/>
        </w:rPr>
        <w:t xml:space="preserve"> </w:t>
      </w:r>
      <w:r>
        <w:rPr>
          <w:sz w:val="24"/>
        </w:rPr>
        <w:t>духовно-нравственного развития и воспитания обучающихся);</w:t>
      </w:r>
    </w:p>
    <w:p w14:paraId="4B90CB62" w14:textId="77777777" w:rsidR="0063211A" w:rsidRDefault="00D667CD" w:rsidP="00D667CD">
      <w:pPr>
        <w:pStyle w:val="a4"/>
        <w:numPr>
          <w:ilvl w:val="3"/>
          <w:numId w:val="31"/>
        </w:numPr>
        <w:tabs>
          <w:tab w:val="left" w:pos="1921"/>
        </w:tabs>
        <w:spacing w:line="278" w:lineRule="auto"/>
        <w:ind w:left="1921" w:right="669" w:hanging="360"/>
        <w:rPr>
          <w:sz w:val="24"/>
        </w:rPr>
      </w:pPr>
      <w:r>
        <w:rPr>
          <w:sz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0CD75029" w14:textId="26A81B81" w:rsidR="0063211A" w:rsidRDefault="00D667CD" w:rsidP="0032165A">
      <w:pPr>
        <w:pStyle w:val="a3"/>
        <w:spacing w:line="276" w:lineRule="auto"/>
        <w:ind w:left="1204" w:right="646"/>
      </w:pPr>
      <w:r>
        <w:t>Участники</w:t>
      </w:r>
      <w:r>
        <w:rPr>
          <w:spacing w:val="40"/>
        </w:rPr>
        <w:t xml:space="preserve"> </w:t>
      </w:r>
      <w:r>
        <w:t>образовательных</w:t>
      </w:r>
      <w:r>
        <w:rPr>
          <w:spacing w:val="40"/>
        </w:rPr>
        <w:t xml:space="preserve"> </w:t>
      </w:r>
      <w:r>
        <w:t>отношений</w:t>
      </w:r>
      <w:r>
        <w:rPr>
          <w:spacing w:val="40"/>
        </w:rPr>
        <w:t xml:space="preserve"> </w:t>
      </w:r>
      <w:r>
        <w:t>-</w:t>
      </w:r>
      <w:r>
        <w:rPr>
          <w:spacing w:val="40"/>
        </w:rPr>
        <w:t xml:space="preserve"> </w:t>
      </w:r>
      <w:r>
        <w:t>компетентны</w:t>
      </w:r>
      <w:r>
        <w:rPr>
          <w:spacing w:val="40"/>
        </w:rPr>
        <w:t xml:space="preserve"> </w:t>
      </w:r>
      <w:r>
        <w:t>в</w:t>
      </w:r>
      <w:r>
        <w:rPr>
          <w:spacing w:val="40"/>
        </w:rPr>
        <w:t xml:space="preserve"> </w:t>
      </w:r>
      <w:r>
        <w:t>решении</w:t>
      </w:r>
      <w:r>
        <w:rPr>
          <w:spacing w:val="40"/>
        </w:rPr>
        <w:t xml:space="preserve"> </w:t>
      </w:r>
      <w:r>
        <w:t>учебно- познавательных и профессиональных задач с применением информационно- 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14:paraId="1A33DF6F" w14:textId="530F684F" w:rsidR="00D93644" w:rsidRDefault="00D93644" w:rsidP="0032165A">
      <w:pPr>
        <w:pStyle w:val="a3"/>
        <w:spacing w:line="276" w:lineRule="auto"/>
        <w:ind w:left="1204" w:right="646"/>
      </w:pPr>
    </w:p>
    <w:p w14:paraId="11218761" w14:textId="77777777" w:rsidR="00D93644" w:rsidRDefault="00D93644" w:rsidP="0032165A">
      <w:pPr>
        <w:pStyle w:val="a3"/>
        <w:spacing w:line="276" w:lineRule="auto"/>
        <w:ind w:left="1204" w:right="646"/>
      </w:pPr>
    </w:p>
    <w:p w14:paraId="7AFB7555" w14:textId="77777777" w:rsidR="0063211A" w:rsidRDefault="00D667CD" w:rsidP="00D667CD">
      <w:pPr>
        <w:pStyle w:val="1"/>
        <w:numPr>
          <w:ilvl w:val="2"/>
          <w:numId w:val="31"/>
        </w:numPr>
        <w:tabs>
          <w:tab w:val="left" w:pos="1929"/>
          <w:tab w:val="left" w:pos="5318"/>
        </w:tabs>
        <w:spacing w:before="78" w:line="278" w:lineRule="auto"/>
        <w:ind w:left="5318" w:right="783" w:hanging="3988"/>
        <w:jc w:val="left"/>
      </w:pPr>
      <w:r>
        <w:t>Информационно-методические</w:t>
      </w:r>
      <w:r>
        <w:rPr>
          <w:spacing w:val="-8"/>
        </w:rPr>
        <w:t xml:space="preserve"> </w:t>
      </w:r>
      <w:r>
        <w:t>условия</w:t>
      </w:r>
      <w:r>
        <w:rPr>
          <w:spacing w:val="-8"/>
        </w:rPr>
        <w:t xml:space="preserve"> </w:t>
      </w:r>
      <w:r>
        <w:t>реализации</w:t>
      </w:r>
      <w:r>
        <w:rPr>
          <w:spacing w:val="-7"/>
        </w:rPr>
        <w:t xml:space="preserve"> </w:t>
      </w:r>
      <w:r>
        <w:t>основной</w:t>
      </w:r>
      <w:r>
        <w:rPr>
          <w:spacing w:val="-7"/>
        </w:rPr>
        <w:t xml:space="preserve"> </w:t>
      </w:r>
      <w:r>
        <w:t xml:space="preserve">образовательной </w:t>
      </w:r>
      <w:r>
        <w:rPr>
          <w:spacing w:val="-2"/>
        </w:rPr>
        <w:t>программы</w:t>
      </w:r>
    </w:p>
    <w:p w14:paraId="1BD132B2" w14:textId="77777777" w:rsidR="0063211A" w:rsidRDefault="0063211A">
      <w:pPr>
        <w:pStyle w:val="a3"/>
        <w:spacing w:before="30"/>
        <w:ind w:left="0"/>
        <w:jc w:val="left"/>
        <w:rPr>
          <w:b/>
        </w:rPr>
      </w:pPr>
    </w:p>
    <w:p w14:paraId="43929109" w14:textId="77777777" w:rsidR="0063211A" w:rsidRDefault="00D667CD" w:rsidP="0032165A">
      <w:pPr>
        <w:pStyle w:val="a3"/>
        <w:spacing w:line="276" w:lineRule="auto"/>
        <w:ind w:left="1204" w:right="657"/>
      </w:pPr>
      <w: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14:paraId="68D2CCDA" w14:textId="77777777" w:rsidR="0063211A" w:rsidRDefault="00D667CD" w:rsidP="0032165A">
      <w:pPr>
        <w:pStyle w:val="a3"/>
        <w:spacing w:line="276" w:lineRule="auto"/>
        <w:ind w:left="1204" w:right="656" w:firstLine="247"/>
      </w:pPr>
      <w: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w:t>
      </w:r>
      <w:r>
        <w:rPr>
          <w:spacing w:val="40"/>
        </w:rPr>
        <w:t xml:space="preserve"> </w:t>
      </w:r>
      <w:r>
        <w:t>ресурсов,</w:t>
      </w:r>
      <w:r>
        <w:rPr>
          <w:spacing w:val="40"/>
        </w:rPr>
        <w:t xml:space="preserve"> </w:t>
      </w:r>
      <w:r>
        <w:t>современных</w:t>
      </w:r>
      <w:r>
        <w:rPr>
          <w:spacing w:val="80"/>
          <w:w w:val="150"/>
        </w:rPr>
        <w:t xml:space="preserve"> </w:t>
      </w:r>
      <w:r>
        <w:t>информационно-телекоммуникационных</w:t>
      </w:r>
      <w:r>
        <w:rPr>
          <w:spacing w:val="40"/>
        </w:rPr>
        <w:t xml:space="preserve"> </w:t>
      </w:r>
      <w:r>
        <w:t>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7A09A514" w14:textId="77777777" w:rsidR="0063211A" w:rsidRDefault="00D667CD" w:rsidP="0032165A">
      <w:pPr>
        <w:pStyle w:val="a3"/>
        <w:spacing w:before="1" w:line="276" w:lineRule="auto"/>
        <w:ind w:left="1204"/>
        <w:jc w:val="left"/>
      </w:pPr>
      <w:r>
        <w:t>Основными</w:t>
      </w:r>
      <w:r>
        <w:rPr>
          <w:spacing w:val="-6"/>
        </w:rPr>
        <w:t xml:space="preserve"> </w:t>
      </w:r>
      <w:r>
        <w:t>элементами</w:t>
      </w:r>
      <w:r>
        <w:rPr>
          <w:spacing w:val="-5"/>
        </w:rPr>
        <w:t xml:space="preserve"> </w:t>
      </w:r>
      <w:r>
        <w:t>ИОС</w:t>
      </w:r>
      <w:r>
        <w:rPr>
          <w:spacing w:val="-5"/>
        </w:rPr>
        <w:t xml:space="preserve"> </w:t>
      </w:r>
      <w:r>
        <w:rPr>
          <w:spacing w:val="-2"/>
        </w:rPr>
        <w:t>являются:</w:t>
      </w:r>
    </w:p>
    <w:p w14:paraId="5F0EE0F5" w14:textId="77777777" w:rsidR="0063211A" w:rsidRDefault="00D667CD" w:rsidP="0032165A">
      <w:pPr>
        <w:pStyle w:val="a4"/>
        <w:numPr>
          <w:ilvl w:val="0"/>
          <w:numId w:val="7"/>
        </w:numPr>
        <w:tabs>
          <w:tab w:val="left" w:pos="1561"/>
        </w:tabs>
        <w:spacing w:line="276" w:lineRule="auto"/>
        <w:ind w:left="1561" w:hanging="357"/>
        <w:jc w:val="left"/>
        <w:rPr>
          <w:sz w:val="24"/>
        </w:rPr>
      </w:pPr>
      <w:r>
        <w:rPr>
          <w:sz w:val="24"/>
        </w:rPr>
        <w:t>информационно-образовательные</w:t>
      </w:r>
      <w:r>
        <w:rPr>
          <w:spacing w:val="10"/>
          <w:sz w:val="24"/>
        </w:rPr>
        <w:t xml:space="preserve"> </w:t>
      </w:r>
      <w:r>
        <w:rPr>
          <w:sz w:val="24"/>
        </w:rPr>
        <w:t>ресурсы</w:t>
      </w:r>
      <w:r>
        <w:rPr>
          <w:spacing w:val="15"/>
          <w:sz w:val="24"/>
        </w:rPr>
        <w:t xml:space="preserve"> </w:t>
      </w:r>
      <w:r>
        <w:rPr>
          <w:sz w:val="24"/>
        </w:rPr>
        <w:t>в</w:t>
      </w:r>
      <w:r>
        <w:rPr>
          <w:spacing w:val="13"/>
          <w:sz w:val="24"/>
        </w:rPr>
        <w:t xml:space="preserve"> </w:t>
      </w:r>
      <w:r>
        <w:rPr>
          <w:sz w:val="24"/>
        </w:rPr>
        <w:t>виде</w:t>
      </w:r>
      <w:r>
        <w:rPr>
          <w:spacing w:val="15"/>
          <w:sz w:val="24"/>
        </w:rPr>
        <w:t xml:space="preserve"> </w:t>
      </w:r>
      <w:r>
        <w:rPr>
          <w:sz w:val="24"/>
        </w:rPr>
        <w:t>печатной</w:t>
      </w:r>
      <w:r>
        <w:rPr>
          <w:spacing w:val="13"/>
          <w:sz w:val="24"/>
        </w:rPr>
        <w:t xml:space="preserve"> </w:t>
      </w:r>
      <w:r>
        <w:rPr>
          <w:spacing w:val="-2"/>
          <w:sz w:val="24"/>
        </w:rPr>
        <w:t>проду</w:t>
      </w:r>
      <w:r>
        <w:rPr>
          <w:spacing w:val="-2"/>
          <w:sz w:val="24"/>
          <w:u w:val="single"/>
        </w:rPr>
        <w:t>кци</w:t>
      </w:r>
      <w:r>
        <w:rPr>
          <w:spacing w:val="-2"/>
          <w:sz w:val="24"/>
        </w:rPr>
        <w:t>и;</w:t>
      </w:r>
    </w:p>
    <w:p w14:paraId="58D8F809" w14:textId="77777777" w:rsidR="0063211A" w:rsidRDefault="00D667CD" w:rsidP="0032165A">
      <w:pPr>
        <w:pStyle w:val="a4"/>
        <w:numPr>
          <w:ilvl w:val="0"/>
          <w:numId w:val="7"/>
        </w:numPr>
        <w:tabs>
          <w:tab w:val="left" w:pos="1561"/>
        </w:tabs>
        <w:spacing w:line="276" w:lineRule="auto"/>
        <w:ind w:left="1561" w:hanging="357"/>
        <w:jc w:val="left"/>
        <w:rPr>
          <w:sz w:val="24"/>
        </w:rPr>
      </w:pPr>
      <w:r>
        <w:rPr>
          <w:sz w:val="24"/>
        </w:rPr>
        <w:t>информационно-образовательные</w:t>
      </w:r>
      <w:r>
        <w:rPr>
          <w:spacing w:val="9"/>
          <w:sz w:val="24"/>
        </w:rPr>
        <w:t xml:space="preserve"> </w:t>
      </w:r>
      <w:r>
        <w:rPr>
          <w:sz w:val="24"/>
        </w:rPr>
        <w:t>ресурсы</w:t>
      </w:r>
      <w:r>
        <w:rPr>
          <w:spacing w:val="12"/>
          <w:sz w:val="24"/>
        </w:rPr>
        <w:t xml:space="preserve"> </w:t>
      </w:r>
      <w:r>
        <w:rPr>
          <w:sz w:val="24"/>
        </w:rPr>
        <w:t>на</w:t>
      </w:r>
      <w:r>
        <w:rPr>
          <w:spacing w:val="13"/>
          <w:sz w:val="24"/>
        </w:rPr>
        <w:t xml:space="preserve"> </w:t>
      </w:r>
      <w:r>
        <w:rPr>
          <w:sz w:val="24"/>
        </w:rPr>
        <w:t>сменных</w:t>
      </w:r>
      <w:r>
        <w:rPr>
          <w:spacing w:val="14"/>
          <w:sz w:val="24"/>
        </w:rPr>
        <w:t xml:space="preserve"> </w:t>
      </w:r>
      <w:r>
        <w:rPr>
          <w:sz w:val="24"/>
        </w:rPr>
        <w:t>оптических</w:t>
      </w:r>
      <w:r>
        <w:rPr>
          <w:spacing w:val="16"/>
          <w:sz w:val="24"/>
        </w:rPr>
        <w:t xml:space="preserve"> </w:t>
      </w:r>
      <w:r>
        <w:rPr>
          <w:spacing w:val="-2"/>
          <w:sz w:val="24"/>
        </w:rPr>
        <w:t>носителях;</w:t>
      </w:r>
    </w:p>
    <w:p w14:paraId="16B053BA" w14:textId="77777777" w:rsidR="0063211A" w:rsidRDefault="00D667CD" w:rsidP="0032165A">
      <w:pPr>
        <w:pStyle w:val="a4"/>
        <w:numPr>
          <w:ilvl w:val="0"/>
          <w:numId w:val="7"/>
        </w:numPr>
        <w:tabs>
          <w:tab w:val="left" w:pos="1561"/>
        </w:tabs>
        <w:spacing w:line="276" w:lineRule="auto"/>
        <w:ind w:left="1561" w:hanging="357"/>
        <w:jc w:val="left"/>
        <w:rPr>
          <w:sz w:val="24"/>
        </w:rPr>
      </w:pPr>
      <w:r>
        <w:rPr>
          <w:sz w:val="24"/>
        </w:rPr>
        <w:t>информационно-образовательные</w:t>
      </w:r>
      <w:r>
        <w:rPr>
          <w:spacing w:val="12"/>
          <w:sz w:val="24"/>
        </w:rPr>
        <w:t xml:space="preserve"> </w:t>
      </w:r>
      <w:r>
        <w:rPr>
          <w:sz w:val="24"/>
        </w:rPr>
        <w:t>ресурсы</w:t>
      </w:r>
      <w:r>
        <w:rPr>
          <w:spacing w:val="15"/>
          <w:sz w:val="24"/>
        </w:rPr>
        <w:t xml:space="preserve"> </w:t>
      </w:r>
      <w:r>
        <w:rPr>
          <w:spacing w:val="-2"/>
          <w:sz w:val="24"/>
        </w:rPr>
        <w:t>Интернета;</w:t>
      </w:r>
    </w:p>
    <w:p w14:paraId="0588D3FA" w14:textId="77777777" w:rsidR="0063211A" w:rsidRDefault="00D667CD" w:rsidP="0032165A">
      <w:pPr>
        <w:pStyle w:val="a4"/>
        <w:numPr>
          <w:ilvl w:val="0"/>
          <w:numId w:val="7"/>
        </w:numPr>
        <w:tabs>
          <w:tab w:val="left" w:pos="1561"/>
        </w:tabs>
        <w:spacing w:line="276" w:lineRule="auto"/>
        <w:ind w:left="1561" w:hanging="357"/>
        <w:jc w:val="left"/>
        <w:rPr>
          <w:sz w:val="24"/>
        </w:rPr>
      </w:pPr>
      <w:r>
        <w:rPr>
          <w:sz w:val="24"/>
        </w:rPr>
        <w:t>вычислительная</w:t>
      </w:r>
      <w:r>
        <w:rPr>
          <w:spacing w:val="28"/>
          <w:sz w:val="24"/>
        </w:rPr>
        <w:t xml:space="preserve"> </w:t>
      </w:r>
      <w:r>
        <w:rPr>
          <w:sz w:val="24"/>
        </w:rPr>
        <w:t>и</w:t>
      </w:r>
      <w:r>
        <w:rPr>
          <w:spacing w:val="19"/>
          <w:sz w:val="24"/>
        </w:rPr>
        <w:t xml:space="preserve"> </w:t>
      </w:r>
      <w:r>
        <w:rPr>
          <w:sz w:val="24"/>
        </w:rPr>
        <w:t>информационно-телекоммуникационная</w:t>
      </w:r>
      <w:r>
        <w:rPr>
          <w:spacing w:val="19"/>
          <w:sz w:val="24"/>
        </w:rPr>
        <w:t xml:space="preserve"> </w:t>
      </w:r>
      <w:r>
        <w:rPr>
          <w:spacing w:val="-2"/>
          <w:sz w:val="24"/>
        </w:rPr>
        <w:t>инфраструктура;</w:t>
      </w:r>
    </w:p>
    <w:p w14:paraId="6D38C348" w14:textId="77777777" w:rsidR="0063211A" w:rsidRDefault="00D667CD" w:rsidP="0032165A">
      <w:pPr>
        <w:pStyle w:val="a4"/>
        <w:numPr>
          <w:ilvl w:val="0"/>
          <w:numId w:val="7"/>
        </w:numPr>
        <w:tabs>
          <w:tab w:val="left" w:pos="1561"/>
          <w:tab w:val="left" w:pos="4972"/>
          <w:tab w:val="left" w:pos="6982"/>
          <w:tab w:val="left" w:pos="9449"/>
        </w:tabs>
        <w:spacing w:line="276" w:lineRule="auto"/>
        <w:ind w:left="1561" w:right="663" w:hanging="360"/>
        <w:rPr>
          <w:sz w:val="24"/>
        </w:rPr>
      </w:pPr>
      <w:r>
        <w:rPr>
          <w:sz w:val="24"/>
        </w:rPr>
        <w:t xml:space="preserve">прикладные программы, в том числе поддерживающие администрирование и </w:t>
      </w:r>
      <w:r>
        <w:rPr>
          <w:spacing w:val="-2"/>
          <w:sz w:val="24"/>
        </w:rPr>
        <w:t>финансово-хозяйственную</w:t>
      </w:r>
      <w:r>
        <w:rPr>
          <w:sz w:val="24"/>
        </w:rPr>
        <w:tab/>
      </w:r>
      <w:r>
        <w:rPr>
          <w:spacing w:val="-2"/>
          <w:sz w:val="24"/>
        </w:rPr>
        <w:t>деятельность</w:t>
      </w:r>
      <w:r>
        <w:rPr>
          <w:sz w:val="24"/>
        </w:rPr>
        <w:tab/>
      </w:r>
      <w:r>
        <w:rPr>
          <w:spacing w:val="-2"/>
          <w:sz w:val="24"/>
        </w:rPr>
        <w:t>образовательного</w:t>
      </w:r>
      <w:r>
        <w:rPr>
          <w:sz w:val="24"/>
        </w:rPr>
        <w:tab/>
      </w:r>
      <w:r>
        <w:rPr>
          <w:spacing w:val="-2"/>
          <w:sz w:val="24"/>
        </w:rPr>
        <w:t xml:space="preserve">учреждения </w:t>
      </w:r>
      <w:r>
        <w:rPr>
          <w:sz w:val="24"/>
        </w:rPr>
        <w:t>(делопроизводство, кадры и т. д.).</w:t>
      </w:r>
    </w:p>
    <w:p w14:paraId="35A89A77" w14:textId="76B85920" w:rsidR="0063211A" w:rsidRDefault="00D667CD" w:rsidP="0032165A">
      <w:pPr>
        <w:pStyle w:val="a3"/>
        <w:spacing w:line="276" w:lineRule="auto"/>
        <w:ind w:left="1204" w:firstLine="309"/>
        <w:jc w:val="left"/>
      </w:pPr>
      <w:r>
        <w:t>Необходимое</w:t>
      </w:r>
      <w:r>
        <w:rPr>
          <w:spacing w:val="40"/>
        </w:rPr>
        <w:t xml:space="preserve"> </w:t>
      </w:r>
      <w:r>
        <w:t>для</w:t>
      </w:r>
      <w:r>
        <w:rPr>
          <w:spacing w:val="40"/>
        </w:rPr>
        <w:t xml:space="preserve"> </w:t>
      </w:r>
      <w:r>
        <w:t>использования</w:t>
      </w:r>
      <w:r>
        <w:rPr>
          <w:spacing w:val="40"/>
        </w:rPr>
        <w:t xml:space="preserve"> </w:t>
      </w:r>
      <w:r>
        <w:t>ИКТ</w:t>
      </w:r>
      <w:r>
        <w:rPr>
          <w:spacing w:val="40"/>
        </w:rPr>
        <w:t xml:space="preserve"> </w:t>
      </w:r>
      <w:r>
        <w:t>оборудование</w:t>
      </w:r>
      <w:r>
        <w:rPr>
          <w:spacing w:val="40"/>
        </w:rPr>
        <w:t xml:space="preserve"> </w:t>
      </w:r>
      <w:r>
        <w:t>в</w:t>
      </w:r>
      <w:r>
        <w:rPr>
          <w:spacing w:val="40"/>
        </w:rPr>
        <w:t xml:space="preserve"> </w:t>
      </w:r>
      <w:r>
        <w:t>МОБУ</w:t>
      </w:r>
      <w:r>
        <w:rPr>
          <w:spacing w:val="40"/>
        </w:rPr>
        <w:t xml:space="preserve"> </w:t>
      </w:r>
      <w:r>
        <w:t>«</w:t>
      </w:r>
      <w:proofErr w:type="spellStart"/>
      <w:r w:rsidR="0032165A">
        <w:t>Красномаяк</w:t>
      </w:r>
      <w:r>
        <w:t>ская</w:t>
      </w:r>
      <w:proofErr w:type="spellEnd"/>
      <w:r>
        <w:rPr>
          <w:spacing w:val="40"/>
        </w:rPr>
        <w:t xml:space="preserve"> </w:t>
      </w:r>
      <w:r>
        <w:t>СОШ» отвечает</w:t>
      </w:r>
      <w:r w:rsidR="0032165A">
        <w:t xml:space="preserve"> </w:t>
      </w:r>
      <w:r>
        <w:t>современным требованиям и обеспечивает использование ИКТ:</w:t>
      </w:r>
    </w:p>
    <w:p w14:paraId="203AA412" w14:textId="77777777" w:rsidR="0063211A" w:rsidRDefault="00D667CD" w:rsidP="0032165A">
      <w:pPr>
        <w:pStyle w:val="a4"/>
        <w:numPr>
          <w:ilvl w:val="1"/>
          <w:numId w:val="7"/>
        </w:numPr>
        <w:tabs>
          <w:tab w:val="left" w:pos="1921"/>
        </w:tabs>
        <w:spacing w:line="276" w:lineRule="auto"/>
        <w:ind w:left="1921" w:hanging="359"/>
        <w:jc w:val="left"/>
        <w:rPr>
          <w:sz w:val="24"/>
        </w:rPr>
      </w:pPr>
      <w:r>
        <w:rPr>
          <w:sz w:val="24"/>
        </w:rPr>
        <w:t>в</w:t>
      </w:r>
      <w:r>
        <w:rPr>
          <w:spacing w:val="9"/>
          <w:sz w:val="24"/>
        </w:rPr>
        <w:t xml:space="preserve"> </w:t>
      </w:r>
      <w:r>
        <w:rPr>
          <w:sz w:val="24"/>
        </w:rPr>
        <w:t>учебной</w:t>
      </w:r>
      <w:r>
        <w:rPr>
          <w:spacing w:val="13"/>
          <w:sz w:val="24"/>
        </w:rPr>
        <w:t xml:space="preserve"> </w:t>
      </w:r>
      <w:r>
        <w:rPr>
          <w:spacing w:val="-2"/>
          <w:sz w:val="24"/>
        </w:rPr>
        <w:t>деятельности;</w:t>
      </w:r>
    </w:p>
    <w:p w14:paraId="04B4FC0B" w14:textId="77777777" w:rsidR="0063211A" w:rsidRDefault="00D667CD" w:rsidP="0032165A">
      <w:pPr>
        <w:pStyle w:val="a4"/>
        <w:numPr>
          <w:ilvl w:val="1"/>
          <w:numId w:val="7"/>
        </w:numPr>
        <w:tabs>
          <w:tab w:val="left" w:pos="1921"/>
        </w:tabs>
        <w:spacing w:line="276" w:lineRule="auto"/>
        <w:ind w:left="1921" w:hanging="359"/>
        <w:jc w:val="left"/>
        <w:rPr>
          <w:sz w:val="24"/>
        </w:rPr>
      </w:pPr>
      <w:r>
        <w:rPr>
          <w:sz w:val="24"/>
        </w:rPr>
        <w:t>во</w:t>
      </w:r>
      <w:r>
        <w:rPr>
          <w:spacing w:val="9"/>
          <w:sz w:val="24"/>
        </w:rPr>
        <w:t xml:space="preserve"> </w:t>
      </w:r>
      <w:r>
        <w:rPr>
          <w:sz w:val="24"/>
        </w:rPr>
        <w:t>внеучебной</w:t>
      </w:r>
      <w:r>
        <w:rPr>
          <w:spacing w:val="13"/>
          <w:sz w:val="24"/>
        </w:rPr>
        <w:t xml:space="preserve"> </w:t>
      </w:r>
      <w:r>
        <w:rPr>
          <w:spacing w:val="-2"/>
          <w:sz w:val="24"/>
        </w:rPr>
        <w:t>деятельности;</w:t>
      </w:r>
    </w:p>
    <w:p w14:paraId="2E35D9A2" w14:textId="77777777" w:rsidR="0063211A" w:rsidRDefault="00D667CD" w:rsidP="0032165A">
      <w:pPr>
        <w:pStyle w:val="a4"/>
        <w:numPr>
          <w:ilvl w:val="1"/>
          <w:numId w:val="7"/>
        </w:numPr>
        <w:tabs>
          <w:tab w:val="left" w:pos="1921"/>
        </w:tabs>
        <w:spacing w:line="276" w:lineRule="auto"/>
        <w:ind w:left="1921" w:hanging="359"/>
        <w:jc w:val="left"/>
        <w:rPr>
          <w:sz w:val="24"/>
        </w:rPr>
      </w:pPr>
      <w:r>
        <w:rPr>
          <w:sz w:val="24"/>
        </w:rPr>
        <w:t>в</w:t>
      </w:r>
      <w:r>
        <w:rPr>
          <w:spacing w:val="11"/>
          <w:sz w:val="24"/>
        </w:rPr>
        <w:t xml:space="preserve"> </w:t>
      </w:r>
      <w:r>
        <w:rPr>
          <w:sz w:val="24"/>
        </w:rPr>
        <w:t>естественнонаучной</w:t>
      </w:r>
      <w:r>
        <w:rPr>
          <w:spacing w:val="17"/>
          <w:sz w:val="24"/>
        </w:rPr>
        <w:t xml:space="preserve"> </w:t>
      </w:r>
      <w:r>
        <w:rPr>
          <w:spacing w:val="-2"/>
          <w:sz w:val="24"/>
        </w:rPr>
        <w:t>деятельности;</w:t>
      </w:r>
    </w:p>
    <w:p w14:paraId="62EAF910" w14:textId="77777777" w:rsidR="0063211A" w:rsidRDefault="00D667CD" w:rsidP="0032165A">
      <w:pPr>
        <w:pStyle w:val="a4"/>
        <w:numPr>
          <w:ilvl w:val="1"/>
          <w:numId w:val="7"/>
        </w:numPr>
        <w:tabs>
          <w:tab w:val="left" w:pos="1921"/>
        </w:tabs>
        <w:spacing w:line="276" w:lineRule="auto"/>
        <w:ind w:left="1921" w:hanging="359"/>
        <w:jc w:val="left"/>
        <w:rPr>
          <w:sz w:val="24"/>
        </w:rPr>
      </w:pPr>
      <w:r>
        <w:rPr>
          <w:sz w:val="24"/>
        </w:rPr>
        <w:t>при</w:t>
      </w:r>
      <w:r>
        <w:rPr>
          <w:spacing w:val="5"/>
          <w:sz w:val="24"/>
        </w:rPr>
        <w:t xml:space="preserve"> </w:t>
      </w:r>
      <w:r>
        <w:rPr>
          <w:sz w:val="24"/>
        </w:rPr>
        <w:t>измерении,</w:t>
      </w:r>
      <w:r>
        <w:rPr>
          <w:spacing w:val="10"/>
          <w:sz w:val="24"/>
        </w:rPr>
        <w:t xml:space="preserve"> </w:t>
      </w:r>
      <w:r>
        <w:rPr>
          <w:sz w:val="24"/>
        </w:rPr>
        <w:t>контроле</w:t>
      </w:r>
      <w:r>
        <w:rPr>
          <w:spacing w:val="8"/>
          <w:sz w:val="24"/>
        </w:rPr>
        <w:t xml:space="preserve"> </w:t>
      </w:r>
      <w:r>
        <w:rPr>
          <w:sz w:val="24"/>
        </w:rPr>
        <w:t>и</w:t>
      </w:r>
      <w:r>
        <w:rPr>
          <w:spacing w:val="11"/>
          <w:sz w:val="24"/>
        </w:rPr>
        <w:t xml:space="preserve"> </w:t>
      </w:r>
      <w:r>
        <w:rPr>
          <w:sz w:val="24"/>
        </w:rPr>
        <w:t>оценке</w:t>
      </w:r>
      <w:r>
        <w:rPr>
          <w:spacing w:val="9"/>
          <w:sz w:val="24"/>
        </w:rPr>
        <w:t xml:space="preserve"> </w:t>
      </w:r>
      <w:r>
        <w:rPr>
          <w:sz w:val="24"/>
        </w:rPr>
        <w:t>результатов</w:t>
      </w:r>
      <w:r>
        <w:rPr>
          <w:spacing w:val="8"/>
          <w:sz w:val="24"/>
        </w:rPr>
        <w:t xml:space="preserve"> </w:t>
      </w:r>
      <w:r>
        <w:rPr>
          <w:spacing w:val="-2"/>
          <w:sz w:val="24"/>
        </w:rPr>
        <w:t>образования;</w:t>
      </w:r>
    </w:p>
    <w:p w14:paraId="6B61B327" w14:textId="77777777" w:rsidR="0063211A" w:rsidRDefault="00D667CD" w:rsidP="0032165A">
      <w:pPr>
        <w:pStyle w:val="a4"/>
        <w:numPr>
          <w:ilvl w:val="1"/>
          <w:numId w:val="7"/>
        </w:numPr>
        <w:tabs>
          <w:tab w:val="left" w:pos="1922"/>
        </w:tabs>
        <w:spacing w:line="276" w:lineRule="auto"/>
        <w:ind w:right="654"/>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spacing w:val="40"/>
          <w:sz w:val="24"/>
        </w:rPr>
        <w:t xml:space="preserve"> </w:t>
      </w:r>
      <w:r>
        <w:rPr>
          <w:sz w:val="24"/>
        </w:rPr>
        <w:t>взаимодействие образовательной</w:t>
      </w:r>
      <w:r>
        <w:rPr>
          <w:spacing w:val="40"/>
          <w:sz w:val="24"/>
        </w:rPr>
        <w:t xml:space="preserve"> </w:t>
      </w:r>
      <w:r>
        <w:rPr>
          <w:sz w:val="24"/>
        </w:rPr>
        <w:t>организации с другими организациями социальной сферы и органами управления.</w:t>
      </w:r>
    </w:p>
    <w:p w14:paraId="1E22BEEE" w14:textId="2CAFA703" w:rsidR="0063211A" w:rsidRDefault="00D667CD" w:rsidP="0032165A">
      <w:pPr>
        <w:pStyle w:val="a3"/>
        <w:spacing w:before="2" w:line="276" w:lineRule="auto"/>
        <w:ind w:left="1204" w:right="654" w:firstLine="247"/>
      </w:pPr>
      <w:r>
        <w:t>Учебно-методическое и информационное оснащение образовательной деятельности в МОБУ «</w:t>
      </w:r>
      <w:proofErr w:type="spellStart"/>
      <w:r w:rsidR="0032165A">
        <w:t>Красномаяк</w:t>
      </w:r>
      <w:r>
        <w:t>ская</w:t>
      </w:r>
      <w:proofErr w:type="spellEnd"/>
      <w:r>
        <w:t xml:space="preserve"> СОШ» обеспечивает возможность:</w:t>
      </w:r>
    </w:p>
    <w:p w14:paraId="36036955" w14:textId="77777777" w:rsidR="0063211A" w:rsidRDefault="00D667CD" w:rsidP="0032165A">
      <w:pPr>
        <w:pStyle w:val="a4"/>
        <w:numPr>
          <w:ilvl w:val="1"/>
          <w:numId w:val="7"/>
        </w:numPr>
        <w:tabs>
          <w:tab w:val="left" w:pos="1921"/>
        </w:tabs>
        <w:spacing w:before="2" w:line="276" w:lineRule="auto"/>
        <w:ind w:left="1921" w:right="665"/>
        <w:rPr>
          <w:sz w:val="24"/>
        </w:rPr>
      </w:pPr>
      <w:r>
        <w:rPr>
          <w:sz w:val="24"/>
        </w:rPr>
        <w:t>реализации индивидуальных образовательных</w:t>
      </w:r>
      <w:r>
        <w:rPr>
          <w:spacing w:val="40"/>
          <w:sz w:val="24"/>
        </w:rPr>
        <w:t xml:space="preserve"> </w:t>
      </w:r>
      <w:r>
        <w:rPr>
          <w:sz w:val="24"/>
        </w:rPr>
        <w:t>планов</w:t>
      </w:r>
      <w:r>
        <w:rPr>
          <w:spacing w:val="40"/>
          <w:sz w:val="24"/>
        </w:rPr>
        <w:t xml:space="preserve"> </w:t>
      </w:r>
      <w:r>
        <w:rPr>
          <w:sz w:val="24"/>
        </w:rPr>
        <w:t>обучающихся,</w:t>
      </w:r>
      <w:r>
        <w:rPr>
          <w:spacing w:val="40"/>
          <w:sz w:val="24"/>
        </w:rPr>
        <w:t xml:space="preserve"> </w:t>
      </w:r>
      <w:r>
        <w:rPr>
          <w:sz w:val="24"/>
        </w:rPr>
        <w:t>осуществления их самостоятельной образовательной деятельности;</w:t>
      </w:r>
    </w:p>
    <w:p w14:paraId="3BECB68C" w14:textId="77777777" w:rsidR="0063211A" w:rsidRDefault="00D667CD" w:rsidP="0032165A">
      <w:pPr>
        <w:pStyle w:val="a4"/>
        <w:numPr>
          <w:ilvl w:val="1"/>
          <w:numId w:val="7"/>
        </w:numPr>
        <w:tabs>
          <w:tab w:val="left" w:pos="1921"/>
        </w:tabs>
        <w:spacing w:before="2" w:line="276" w:lineRule="auto"/>
        <w:ind w:left="1921" w:right="659"/>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0323FC71" w14:textId="77777777" w:rsidR="0063211A" w:rsidRDefault="00D667CD">
      <w:pPr>
        <w:pStyle w:val="a4"/>
        <w:numPr>
          <w:ilvl w:val="1"/>
          <w:numId w:val="7"/>
        </w:numPr>
        <w:tabs>
          <w:tab w:val="left" w:pos="1921"/>
        </w:tabs>
        <w:spacing w:before="2" w:line="273" w:lineRule="auto"/>
        <w:ind w:left="1921" w:right="659"/>
        <w:rPr>
          <w:sz w:val="24"/>
        </w:rPr>
      </w:pPr>
      <w:r>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w:t>
      </w:r>
      <w:proofErr w:type="spellStart"/>
      <w:r>
        <w:rPr>
          <w:sz w:val="24"/>
        </w:rPr>
        <w:t>трѐхмерные</w:t>
      </w:r>
      <w:proofErr w:type="spellEnd"/>
      <w:r>
        <w:rPr>
          <w:sz w:val="24"/>
        </w:rPr>
        <w:t xml:space="preserve"> объекты) в цифровую среду (оцифровка, сканирование);</w:t>
      </w:r>
    </w:p>
    <w:p w14:paraId="16983DE4" w14:textId="4356D0DC" w:rsidR="0063211A" w:rsidRDefault="00D667CD">
      <w:pPr>
        <w:pStyle w:val="a4"/>
        <w:numPr>
          <w:ilvl w:val="1"/>
          <w:numId w:val="7"/>
        </w:numPr>
        <w:tabs>
          <w:tab w:val="left" w:pos="1921"/>
        </w:tabs>
        <w:spacing w:before="10" w:line="273" w:lineRule="auto"/>
        <w:ind w:left="1921" w:right="660"/>
        <w:rPr>
          <w:sz w:val="24"/>
        </w:rPr>
      </w:pPr>
      <w:r>
        <w:rPr>
          <w:sz w:val="24"/>
        </w:rPr>
        <w:t>создания и использования диаграмм различных видов, специализированных географических (в ГИС) и исторических карт; создания виртуальных</w:t>
      </w:r>
      <w:r>
        <w:rPr>
          <w:spacing w:val="40"/>
          <w:sz w:val="24"/>
        </w:rPr>
        <w:t xml:space="preserve"> </w:t>
      </w:r>
      <w:r>
        <w:rPr>
          <w:sz w:val="24"/>
        </w:rPr>
        <w:t>геометрических</w:t>
      </w:r>
      <w:r>
        <w:rPr>
          <w:spacing w:val="74"/>
          <w:sz w:val="24"/>
        </w:rPr>
        <w:t xml:space="preserve"> </w:t>
      </w:r>
      <w:r>
        <w:rPr>
          <w:sz w:val="24"/>
        </w:rPr>
        <w:t>объектов,</w:t>
      </w:r>
      <w:r>
        <w:rPr>
          <w:spacing w:val="74"/>
          <w:sz w:val="24"/>
        </w:rPr>
        <w:t xml:space="preserve"> </w:t>
      </w:r>
      <w:r>
        <w:rPr>
          <w:sz w:val="24"/>
        </w:rPr>
        <w:t>графических</w:t>
      </w:r>
      <w:r>
        <w:rPr>
          <w:spacing w:val="76"/>
          <w:sz w:val="24"/>
        </w:rPr>
        <w:t xml:space="preserve"> </w:t>
      </w:r>
      <w:r>
        <w:rPr>
          <w:sz w:val="24"/>
        </w:rPr>
        <w:t>сообщений</w:t>
      </w:r>
      <w:r>
        <w:rPr>
          <w:spacing w:val="75"/>
          <w:sz w:val="24"/>
        </w:rPr>
        <w:t xml:space="preserve"> </w:t>
      </w:r>
      <w:r>
        <w:rPr>
          <w:sz w:val="24"/>
        </w:rPr>
        <w:t>с</w:t>
      </w:r>
      <w:r>
        <w:rPr>
          <w:spacing w:val="73"/>
          <w:sz w:val="24"/>
        </w:rPr>
        <w:t xml:space="preserve"> </w:t>
      </w:r>
      <w:r>
        <w:rPr>
          <w:sz w:val="24"/>
        </w:rPr>
        <w:t>проведением</w:t>
      </w:r>
      <w:r>
        <w:rPr>
          <w:spacing w:val="74"/>
          <w:sz w:val="24"/>
        </w:rPr>
        <w:t xml:space="preserve"> </w:t>
      </w:r>
      <w:r>
        <w:rPr>
          <w:sz w:val="24"/>
        </w:rPr>
        <w:t>рукой</w:t>
      </w:r>
    </w:p>
    <w:p w14:paraId="15C6A276" w14:textId="77777777" w:rsidR="0063211A" w:rsidRDefault="00D667CD">
      <w:pPr>
        <w:pStyle w:val="a3"/>
        <w:spacing w:before="66"/>
        <w:ind w:left="1922"/>
      </w:pPr>
      <w:r>
        <w:t>произвольных</w:t>
      </w:r>
      <w:r>
        <w:rPr>
          <w:spacing w:val="1"/>
        </w:rPr>
        <w:t xml:space="preserve"> </w:t>
      </w:r>
      <w:r>
        <w:rPr>
          <w:spacing w:val="-2"/>
        </w:rPr>
        <w:t>линий;</w:t>
      </w:r>
    </w:p>
    <w:p w14:paraId="00534E1B" w14:textId="77777777" w:rsidR="0063211A" w:rsidRDefault="00D667CD">
      <w:pPr>
        <w:pStyle w:val="a4"/>
        <w:numPr>
          <w:ilvl w:val="1"/>
          <w:numId w:val="7"/>
        </w:numPr>
        <w:tabs>
          <w:tab w:val="left" w:pos="1921"/>
        </w:tabs>
        <w:spacing w:before="43" w:line="273" w:lineRule="auto"/>
        <w:ind w:left="1921" w:right="667"/>
        <w:rPr>
          <w:sz w:val="24"/>
        </w:rPr>
      </w:pPr>
      <w:r>
        <w:rPr>
          <w:sz w:val="24"/>
        </w:rPr>
        <w:t>организации сообщения в виде линейного или</w:t>
      </w:r>
      <w:r>
        <w:rPr>
          <w:spacing w:val="40"/>
          <w:sz w:val="24"/>
        </w:rPr>
        <w:t xml:space="preserve"> </w:t>
      </w:r>
      <w:r>
        <w:rPr>
          <w:sz w:val="24"/>
        </w:rPr>
        <w:t>включающего</w:t>
      </w:r>
      <w:r>
        <w:rPr>
          <w:spacing w:val="40"/>
          <w:sz w:val="24"/>
        </w:rPr>
        <w:t xml:space="preserve"> </w:t>
      </w:r>
      <w:r>
        <w:rPr>
          <w:sz w:val="24"/>
        </w:rPr>
        <w:t>ссылки</w:t>
      </w:r>
      <w:r>
        <w:rPr>
          <w:spacing w:val="40"/>
          <w:sz w:val="24"/>
        </w:rPr>
        <w:t xml:space="preserve"> </w:t>
      </w:r>
      <w:r>
        <w:rPr>
          <w:sz w:val="24"/>
        </w:rPr>
        <w:t xml:space="preserve">сопровождения выступления, сообщения для самостоятельного просмотра, в том числе видеомонтажа и озвучивания </w:t>
      </w:r>
      <w:proofErr w:type="spellStart"/>
      <w:r>
        <w:rPr>
          <w:sz w:val="24"/>
        </w:rPr>
        <w:t>видеосообщений</w:t>
      </w:r>
      <w:proofErr w:type="spellEnd"/>
      <w:r>
        <w:rPr>
          <w:sz w:val="24"/>
        </w:rPr>
        <w:t>;</w:t>
      </w:r>
    </w:p>
    <w:p w14:paraId="16E80EFE" w14:textId="77777777" w:rsidR="0063211A" w:rsidRDefault="00D667CD">
      <w:pPr>
        <w:pStyle w:val="a4"/>
        <w:numPr>
          <w:ilvl w:val="1"/>
          <w:numId w:val="7"/>
        </w:numPr>
        <w:tabs>
          <w:tab w:val="left" w:pos="1924"/>
        </w:tabs>
        <w:spacing w:line="290" w:lineRule="exact"/>
        <w:ind w:left="1924" w:hanging="362"/>
        <w:rPr>
          <w:sz w:val="24"/>
        </w:rPr>
      </w:pPr>
      <w:r>
        <w:rPr>
          <w:sz w:val="24"/>
        </w:rPr>
        <w:t>выступления</w:t>
      </w:r>
      <w:r>
        <w:rPr>
          <w:spacing w:val="13"/>
          <w:sz w:val="24"/>
        </w:rPr>
        <w:t xml:space="preserve"> </w:t>
      </w:r>
      <w:r>
        <w:rPr>
          <w:sz w:val="24"/>
        </w:rPr>
        <w:t>с</w:t>
      </w:r>
      <w:r>
        <w:rPr>
          <w:spacing w:val="9"/>
          <w:sz w:val="24"/>
        </w:rPr>
        <w:t xml:space="preserve"> </w:t>
      </w:r>
      <w:r>
        <w:rPr>
          <w:sz w:val="24"/>
        </w:rPr>
        <w:t>аудио-,</w:t>
      </w:r>
      <w:r>
        <w:rPr>
          <w:spacing w:val="12"/>
          <w:sz w:val="24"/>
        </w:rPr>
        <w:t xml:space="preserve"> </w:t>
      </w:r>
      <w:r>
        <w:rPr>
          <w:sz w:val="24"/>
        </w:rPr>
        <w:t>видео-</w:t>
      </w:r>
      <w:r>
        <w:rPr>
          <w:spacing w:val="11"/>
          <w:sz w:val="24"/>
        </w:rPr>
        <w:t xml:space="preserve"> </w:t>
      </w:r>
      <w:r>
        <w:rPr>
          <w:sz w:val="24"/>
        </w:rPr>
        <w:t>и</w:t>
      </w:r>
      <w:r>
        <w:rPr>
          <w:spacing w:val="11"/>
          <w:sz w:val="24"/>
        </w:rPr>
        <w:t xml:space="preserve"> </w:t>
      </w:r>
      <w:r>
        <w:rPr>
          <w:sz w:val="24"/>
        </w:rPr>
        <w:t>графическим</w:t>
      </w:r>
      <w:r>
        <w:rPr>
          <w:spacing w:val="9"/>
          <w:sz w:val="24"/>
        </w:rPr>
        <w:t xml:space="preserve"> </w:t>
      </w:r>
      <w:r>
        <w:rPr>
          <w:sz w:val="24"/>
        </w:rPr>
        <w:t>экранным</w:t>
      </w:r>
      <w:r>
        <w:rPr>
          <w:spacing w:val="11"/>
          <w:sz w:val="24"/>
        </w:rPr>
        <w:t xml:space="preserve"> </w:t>
      </w:r>
      <w:r>
        <w:rPr>
          <w:spacing w:val="-2"/>
          <w:sz w:val="24"/>
        </w:rPr>
        <w:t>сопровождением;</w:t>
      </w:r>
    </w:p>
    <w:p w14:paraId="5F93EE0E" w14:textId="77777777" w:rsidR="0063211A" w:rsidRDefault="00D667CD">
      <w:pPr>
        <w:pStyle w:val="a4"/>
        <w:numPr>
          <w:ilvl w:val="1"/>
          <w:numId w:val="7"/>
        </w:numPr>
        <w:tabs>
          <w:tab w:val="left" w:pos="1921"/>
        </w:tabs>
        <w:spacing w:before="37" w:line="268" w:lineRule="auto"/>
        <w:ind w:left="1921" w:right="667"/>
        <w:rPr>
          <w:sz w:val="24"/>
        </w:rPr>
      </w:pPr>
      <w:r>
        <w:rPr>
          <w:sz w:val="24"/>
        </w:rPr>
        <w:t>вывода информации</w:t>
      </w:r>
      <w:r>
        <w:rPr>
          <w:spacing w:val="40"/>
          <w:sz w:val="24"/>
        </w:rPr>
        <w:t xml:space="preserve"> </w:t>
      </w:r>
      <w:r>
        <w:rPr>
          <w:sz w:val="24"/>
        </w:rPr>
        <w:t>на бумагу</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п.</w:t>
      </w:r>
      <w:r>
        <w:rPr>
          <w:spacing w:val="40"/>
          <w:sz w:val="24"/>
        </w:rPr>
        <w:t xml:space="preserve"> </w:t>
      </w:r>
      <w:r>
        <w:rPr>
          <w:sz w:val="24"/>
        </w:rPr>
        <w:t>и</w:t>
      </w:r>
      <w:r>
        <w:rPr>
          <w:spacing w:val="40"/>
          <w:sz w:val="24"/>
        </w:rPr>
        <w:t xml:space="preserve"> </w:t>
      </w:r>
      <w:r>
        <w:rPr>
          <w:sz w:val="24"/>
        </w:rPr>
        <w:t>в</w:t>
      </w:r>
      <w:r>
        <w:rPr>
          <w:spacing w:val="40"/>
          <w:sz w:val="24"/>
        </w:rPr>
        <w:t xml:space="preserve"> </w:t>
      </w:r>
      <w:proofErr w:type="spellStart"/>
      <w:r>
        <w:rPr>
          <w:sz w:val="24"/>
        </w:rPr>
        <w:t>трѐхмерную</w:t>
      </w:r>
      <w:proofErr w:type="spellEnd"/>
      <w:r>
        <w:rPr>
          <w:spacing w:val="40"/>
          <w:sz w:val="24"/>
        </w:rPr>
        <w:t xml:space="preserve"> </w:t>
      </w:r>
      <w:r>
        <w:rPr>
          <w:sz w:val="24"/>
        </w:rPr>
        <w:t>материальную</w:t>
      </w:r>
      <w:r>
        <w:rPr>
          <w:spacing w:val="40"/>
          <w:sz w:val="24"/>
        </w:rPr>
        <w:t xml:space="preserve"> </w:t>
      </w:r>
      <w:r>
        <w:rPr>
          <w:sz w:val="24"/>
        </w:rPr>
        <w:t xml:space="preserve">среду </w:t>
      </w:r>
      <w:r>
        <w:rPr>
          <w:spacing w:val="-2"/>
          <w:sz w:val="24"/>
        </w:rPr>
        <w:t>(печать);</w:t>
      </w:r>
    </w:p>
    <w:p w14:paraId="492077BE" w14:textId="77777777" w:rsidR="0063211A" w:rsidRDefault="00D667CD">
      <w:pPr>
        <w:pStyle w:val="a4"/>
        <w:numPr>
          <w:ilvl w:val="1"/>
          <w:numId w:val="7"/>
        </w:numPr>
        <w:tabs>
          <w:tab w:val="left" w:pos="1922"/>
        </w:tabs>
        <w:spacing w:before="10" w:line="273" w:lineRule="auto"/>
        <w:ind w:right="654"/>
        <w:rPr>
          <w:sz w:val="24"/>
        </w:rPr>
      </w:pPr>
      <w:r>
        <w:rPr>
          <w:sz w:val="24"/>
        </w:rPr>
        <w:t>информационного подключения к локальной сети и глобальной сети</w:t>
      </w:r>
      <w:r>
        <w:rPr>
          <w:spacing w:val="40"/>
          <w:sz w:val="24"/>
        </w:rPr>
        <w:t xml:space="preserve"> </w:t>
      </w:r>
      <w:r>
        <w:rPr>
          <w:sz w:val="24"/>
        </w:rPr>
        <w:t>Интернет, входа в информационную среду образовательной организации, в том числе через Интернет, размещения гипермедиа сообщений в информационной среде образовательной организации;</w:t>
      </w:r>
    </w:p>
    <w:p w14:paraId="7D9E8C36" w14:textId="77777777" w:rsidR="0063211A" w:rsidRDefault="00D667CD">
      <w:pPr>
        <w:pStyle w:val="a4"/>
        <w:numPr>
          <w:ilvl w:val="1"/>
          <w:numId w:val="7"/>
        </w:numPr>
        <w:tabs>
          <w:tab w:val="left" w:pos="1924"/>
        </w:tabs>
        <w:spacing w:line="292" w:lineRule="exact"/>
        <w:ind w:left="1924" w:hanging="362"/>
        <w:rPr>
          <w:sz w:val="24"/>
        </w:rPr>
      </w:pPr>
      <w:r>
        <w:rPr>
          <w:sz w:val="24"/>
        </w:rPr>
        <w:t>поиска</w:t>
      </w:r>
      <w:r>
        <w:rPr>
          <w:spacing w:val="8"/>
          <w:sz w:val="24"/>
        </w:rPr>
        <w:t xml:space="preserve"> </w:t>
      </w:r>
      <w:r>
        <w:rPr>
          <w:sz w:val="24"/>
        </w:rPr>
        <w:t>и</w:t>
      </w:r>
      <w:r>
        <w:rPr>
          <w:spacing w:val="9"/>
          <w:sz w:val="24"/>
        </w:rPr>
        <w:t xml:space="preserve"> </w:t>
      </w:r>
      <w:r>
        <w:rPr>
          <w:sz w:val="24"/>
        </w:rPr>
        <w:t>получения</w:t>
      </w:r>
      <w:r>
        <w:rPr>
          <w:spacing w:val="8"/>
          <w:sz w:val="24"/>
        </w:rPr>
        <w:t xml:space="preserve"> </w:t>
      </w:r>
      <w:r>
        <w:rPr>
          <w:spacing w:val="-2"/>
          <w:sz w:val="24"/>
        </w:rPr>
        <w:t>информации;</w:t>
      </w:r>
    </w:p>
    <w:p w14:paraId="4675EBCD" w14:textId="77777777" w:rsidR="0063211A" w:rsidRDefault="00D667CD">
      <w:pPr>
        <w:pStyle w:val="a4"/>
        <w:numPr>
          <w:ilvl w:val="1"/>
          <w:numId w:val="7"/>
        </w:numPr>
        <w:tabs>
          <w:tab w:val="left" w:pos="1922"/>
        </w:tabs>
        <w:spacing w:before="46" w:line="271" w:lineRule="auto"/>
        <w:ind w:right="666"/>
        <w:rPr>
          <w:sz w:val="24"/>
        </w:rPr>
      </w:pPr>
      <w:r>
        <w:rPr>
          <w:sz w:val="24"/>
        </w:rPr>
        <w:t>использования источников информации на бумажных</w:t>
      </w:r>
      <w:r>
        <w:rPr>
          <w:spacing w:val="40"/>
          <w:sz w:val="24"/>
        </w:rPr>
        <w:t xml:space="preserve"> </w:t>
      </w:r>
      <w:r>
        <w:rPr>
          <w:sz w:val="24"/>
        </w:rPr>
        <w:t>и</w:t>
      </w:r>
      <w:r>
        <w:rPr>
          <w:spacing w:val="40"/>
          <w:sz w:val="24"/>
        </w:rPr>
        <w:t xml:space="preserve"> </w:t>
      </w:r>
      <w:r>
        <w:rPr>
          <w:sz w:val="24"/>
        </w:rPr>
        <w:t>цифровых</w:t>
      </w:r>
      <w:r>
        <w:rPr>
          <w:spacing w:val="40"/>
          <w:sz w:val="24"/>
        </w:rPr>
        <w:t xml:space="preserve"> </w:t>
      </w:r>
      <w:r>
        <w:rPr>
          <w:sz w:val="24"/>
        </w:rPr>
        <w:t>носителях</w:t>
      </w:r>
      <w:r>
        <w:rPr>
          <w:spacing w:val="40"/>
          <w:sz w:val="24"/>
        </w:rPr>
        <w:t xml:space="preserve"> </w:t>
      </w:r>
      <w:r>
        <w:rPr>
          <w:sz w:val="24"/>
        </w:rPr>
        <w:t>(в</w:t>
      </w:r>
      <w:r>
        <w:rPr>
          <w:spacing w:val="40"/>
          <w:sz w:val="24"/>
        </w:rPr>
        <w:t xml:space="preserve"> </w:t>
      </w:r>
      <w:r>
        <w:rPr>
          <w:sz w:val="24"/>
        </w:rPr>
        <w:t>том числе в справочниках, словарях, поисковых системах);</w:t>
      </w:r>
    </w:p>
    <w:p w14:paraId="34E3FECD" w14:textId="623DEFCE" w:rsidR="0063211A" w:rsidRDefault="00D667CD">
      <w:pPr>
        <w:pStyle w:val="a4"/>
        <w:numPr>
          <w:ilvl w:val="1"/>
          <w:numId w:val="7"/>
        </w:numPr>
        <w:tabs>
          <w:tab w:val="left" w:pos="1921"/>
        </w:tabs>
        <w:spacing w:before="2" w:line="271" w:lineRule="auto"/>
        <w:ind w:left="1921" w:right="656"/>
        <w:rPr>
          <w:sz w:val="24"/>
        </w:rPr>
      </w:pPr>
      <w:r>
        <w:rPr>
          <w:sz w:val="24"/>
        </w:rPr>
        <w:t>вещания (подкастинга), использования аудио-, видеоустройств для учебной деятельности на уроке и вне урока;</w:t>
      </w:r>
    </w:p>
    <w:p w14:paraId="29B2C475" w14:textId="77777777" w:rsidR="0063211A" w:rsidRDefault="00D667CD">
      <w:pPr>
        <w:pStyle w:val="a4"/>
        <w:numPr>
          <w:ilvl w:val="1"/>
          <w:numId w:val="7"/>
        </w:numPr>
        <w:tabs>
          <w:tab w:val="left" w:pos="1921"/>
        </w:tabs>
        <w:spacing w:before="7" w:line="268" w:lineRule="auto"/>
        <w:ind w:left="1921" w:right="681"/>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14:paraId="4A278901" w14:textId="77777777" w:rsidR="0063211A" w:rsidRDefault="00D667CD">
      <w:pPr>
        <w:pStyle w:val="a4"/>
        <w:numPr>
          <w:ilvl w:val="1"/>
          <w:numId w:val="7"/>
        </w:numPr>
        <w:tabs>
          <w:tab w:val="left" w:pos="1921"/>
        </w:tabs>
        <w:spacing w:before="9" w:line="268" w:lineRule="auto"/>
        <w:ind w:left="1921" w:right="672"/>
        <w:rPr>
          <w:sz w:val="24"/>
        </w:rPr>
      </w:pPr>
      <w:r>
        <w:rPr>
          <w:sz w:val="24"/>
        </w:rPr>
        <w:t>создания и заполнения баз данных, в том числе определителей; наглядного представления и анализа данных;</w:t>
      </w:r>
    </w:p>
    <w:p w14:paraId="69BFD6A9" w14:textId="77777777" w:rsidR="0063211A" w:rsidRDefault="00D667CD">
      <w:pPr>
        <w:pStyle w:val="a4"/>
        <w:numPr>
          <w:ilvl w:val="1"/>
          <w:numId w:val="7"/>
        </w:numPr>
        <w:tabs>
          <w:tab w:val="left" w:pos="1921"/>
        </w:tabs>
        <w:spacing w:before="8" w:line="276" w:lineRule="auto"/>
        <w:ind w:left="1921" w:right="652"/>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w:t>
      </w:r>
      <w:r>
        <w:rPr>
          <w:spacing w:val="40"/>
          <w:sz w:val="24"/>
        </w:rPr>
        <w:t xml:space="preserve"> </w:t>
      </w:r>
      <w:r>
        <w:rPr>
          <w:sz w:val="24"/>
        </w:rPr>
        <w:t>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7F9AEF6D" w14:textId="77777777" w:rsidR="0063211A" w:rsidRDefault="00D667CD">
      <w:pPr>
        <w:pStyle w:val="a4"/>
        <w:numPr>
          <w:ilvl w:val="1"/>
          <w:numId w:val="7"/>
        </w:numPr>
        <w:tabs>
          <w:tab w:val="left" w:pos="1921"/>
        </w:tabs>
        <w:spacing w:line="268" w:lineRule="auto"/>
        <w:ind w:left="1921" w:right="675"/>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75E02739" w14:textId="77777777" w:rsidR="0063211A" w:rsidRDefault="00D667CD">
      <w:pPr>
        <w:pStyle w:val="a3"/>
        <w:spacing w:before="70" w:line="278" w:lineRule="auto"/>
        <w:ind w:left="1921" w:right="670"/>
      </w:pPr>
      <w:r>
        <w:t>использования</w:t>
      </w:r>
      <w:r>
        <w:rPr>
          <w:spacing w:val="40"/>
        </w:rPr>
        <w:t xml:space="preserve"> </w:t>
      </w:r>
      <w:r>
        <w:t>звуковых</w:t>
      </w:r>
      <w:r>
        <w:rPr>
          <w:spacing w:val="40"/>
        </w:rPr>
        <w:t xml:space="preserve"> </w:t>
      </w:r>
      <w:r>
        <w:t>и</w:t>
      </w:r>
      <w:r>
        <w:rPr>
          <w:spacing w:val="40"/>
        </w:rPr>
        <w:t xml:space="preserve"> </w:t>
      </w:r>
      <w:r>
        <w:t>музыкальных</w:t>
      </w:r>
      <w:r>
        <w:rPr>
          <w:spacing w:val="40"/>
        </w:rPr>
        <w:t xml:space="preserve"> </w:t>
      </w:r>
      <w:r>
        <w:t>редакторов,</w:t>
      </w:r>
      <w:r>
        <w:rPr>
          <w:spacing w:val="40"/>
        </w:rPr>
        <w:t xml:space="preserve"> </w:t>
      </w:r>
      <w:r>
        <w:t>клавишных</w:t>
      </w:r>
      <w:r>
        <w:rPr>
          <w:spacing w:val="40"/>
        </w:rPr>
        <w:t xml:space="preserve"> </w:t>
      </w:r>
      <w:r>
        <w:t>и кинестетических синтезаторов;</w:t>
      </w:r>
    </w:p>
    <w:p w14:paraId="334DB503" w14:textId="77777777" w:rsidR="0063211A" w:rsidRDefault="00D667CD">
      <w:pPr>
        <w:pStyle w:val="a4"/>
        <w:numPr>
          <w:ilvl w:val="1"/>
          <w:numId w:val="7"/>
        </w:numPr>
        <w:tabs>
          <w:tab w:val="left" w:pos="1922"/>
        </w:tabs>
        <w:spacing w:line="273" w:lineRule="auto"/>
        <w:ind w:right="649"/>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w:t>
      </w:r>
      <w:r>
        <w:rPr>
          <w:spacing w:val="40"/>
          <w:sz w:val="24"/>
        </w:rPr>
        <w:t xml:space="preserve"> </w:t>
      </w:r>
      <w:r>
        <w:rPr>
          <w:sz w:val="24"/>
        </w:rPr>
        <w:t>проектов, натурной и рисованной мультипликации;</w:t>
      </w:r>
    </w:p>
    <w:p w14:paraId="4725FEF1" w14:textId="77777777" w:rsidR="0063211A" w:rsidRDefault="00D667CD">
      <w:pPr>
        <w:pStyle w:val="a4"/>
        <w:numPr>
          <w:ilvl w:val="1"/>
          <w:numId w:val="7"/>
        </w:numPr>
        <w:tabs>
          <w:tab w:val="left" w:pos="1921"/>
        </w:tabs>
        <w:spacing w:before="5" w:line="273" w:lineRule="auto"/>
        <w:ind w:left="1921" w:right="668"/>
        <w:rPr>
          <w:sz w:val="24"/>
        </w:rPr>
      </w:pPr>
      <w:r>
        <w:rPr>
          <w:sz w:val="24"/>
        </w:rPr>
        <w:t xml:space="preserve">создания материальных и информационных объектов с использованием ручных и электроинструментов, применяемых в избранных для изучения </w:t>
      </w:r>
      <w:proofErr w:type="spellStart"/>
      <w:r>
        <w:rPr>
          <w:sz w:val="24"/>
        </w:rPr>
        <w:t>распространѐнных</w:t>
      </w:r>
      <w:proofErr w:type="spellEnd"/>
      <w:r>
        <w:rPr>
          <w:sz w:val="24"/>
        </w:rPr>
        <w:t xml:space="preserve"> технологиях (индустриальных, сельскохозяйственных, технологиях ведения дома, информационных и коммуникационных технологиях);</w:t>
      </w:r>
    </w:p>
    <w:p w14:paraId="17B24F00" w14:textId="77777777" w:rsidR="0063211A" w:rsidRDefault="00D667CD">
      <w:pPr>
        <w:pStyle w:val="a4"/>
        <w:numPr>
          <w:ilvl w:val="1"/>
          <w:numId w:val="7"/>
        </w:numPr>
        <w:tabs>
          <w:tab w:val="left" w:pos="1921"/>
        </w:tabs>
        <w:spacing w:before="8" w:line="273" w:lineRule="auto"/>
        <w:ind w:left="1921" w:right="666"/>
        <w:rPr>
          <w:sz w:val="24"/>
        </w:rPr>
      </w:pPr>
      <w:r>
        <w:rPr>
          <w:sz w:val="24"/>
        </w:rPr>
        <w:t>конструирования и</w:t>
      </w:r>
      <w:r>
        <w:rPr>
          <w:spacing w:val="24"/>
          <w:sz w:val="24"/>
        </w:rPr>
        <w:t xml:space="preserve"> </w:t>
      </w:r>
      <w:r>
        <w:rPr>
          <w:sz w:val="24"/>
        </w:rPr>
        <w:t>моделирования,</w:t>
      </w:r>
      <w:r>
        <w:rPr>
          <w:spacing w:val="24"/>
          <w:sz w:val="24"/>
        </w:rPr>
        <w:t xml:space="preserve"> </w:t>
      </w:r>
      <w:r>
        <w:rPr>
          <w:sz w:val="24"/>
        </w:rPr>
        <w:t>в том</w:t>
      </w:r>
      <w:r>
        <w:rPr>
          <w:spacing w:val="23"/>
          <w:sz w:val="24"/>
        </w:rPr>
        <w:t xml:space="preserve"> </w:t>
      </w:r>
      <w:r>
        <w:rPr>
          <w:sz w:val="24"/>
        </w:rPr>
        <w:t>числе</w:t>
      </w:r>
      <w:r>
        <w:rPr>
          <w:spacing w:val="23"/>
          <w:sz w:val="24"/>
        </w:rPr>
        <w:t xml:space="preserve"> </w:t>
      </w:r>
      <w:r>
        <w:rPr>
          <w:sz w:val="24"/>
        </w:rPr>
        <w:t>моделей</w:t>
      </w:r>
      <w:r>
        <w:rPr>
          <w:spacing w:val="27"/>
          <w:sz w:val="24"/>
        </w:rPr>
        <w:t xml:space="preserve"> </w:t>
      </w:r>
      <w:r>
        <w:rPr>
          <w:sz w:val="24"/>
        </w:rPr>
        <w:t>с цифровым</w:t>
      </w:r>
      <w:r>
        <w:rPr>
          <w:spacing w:val="25"/>
          <w:sz w:val="24"/>
        </w:rPr>
        <w:t xml:space="preserve"> </w:t>
      </w:r>
      <w:r>
        <w:rPr>
          <w:sz w:val="24"/>
        </w:rPr>
        <w:t xml:space="preserve">управлением и обратной связью, с использованием конструкторов; управления объектами; </w:t>
      </w:r>
      <w:r>
        <w:rPr>
          <w:spacing w:val="-2"/>
          <w:sz w:val="24"/>
        </w:rPr>
        <w:t>программирования;</w:t>
      </w:r>
    </w:p>
    <w:p w14:paraId="2E8D789C" w14:textId="77777777" w:rsidR="0063211A" w:rsidRDefault="00D667CD">
      <w:pPr>
        <w:pStyle w:val="a4"/>
        <w:numPr>
          <w:ilvl w:val="1"/>
          <w:numId w:val="7"/>
        </w:numPr>
        <w:tabs>
          <w:tab w:val="left" w:pos="1921"/>
        </w:tabs>
        <w:spacing w:before="5" w:line="268" w:lineRule="auto"/>
        <w:ind w:left="1921" w:right="669"/>
        <w:rPr>
          <w:sz w:val="24"/>
        </w:rPr>
      </w:pPr>
      <w:r>
        <w:rPr>
          <w:sz w:val="24"/>
        </w:rPr>
        <w:t xml:space="preserve">занятий по изучению правил дорожного движения с использованием игр, оборудования, а также компьютерных </w:t>
      </w:r>
      <w:proofErr w:type="spellStart"/>
      <w:r>
        <w:rPr>
          <w:sz w:val="24"/>
        </w:rPr>
        <w:t>тренажѐров</w:t>
      </w:r>
      <w:proofErr w:type="spellEnd"/>
      <w:r>
        <w:rPr>
          <w:sz w:val="24"/>
        </w:rPr>
        <w:t>;</w:t>
      </w:r>
    </w:p>
    <w:p w14:paraId="0458C8B3" w14:textId="77777777" w:rsidR="0063211A" w:rsidRDefault="00D667CD">
      <w:pPr>
        <w:pStyle w:val="a4"/>
        <w:numPr>
          <w:ilvl w:val="1"/>
          <w:numId w:val="7"/>
        </w:numPr>
        <w:tabs>
          <w:tab w:val="left" w:pos="1921"/>
        </w:tabs>
        <w:spacing w:before="7"/>
        <w:ind w:left="1921" w:hanging="359"/>
        <w:rPr>
          <w:sz w:val="24"/>
        </w:rPr>
      </w:pPr>
      <w:r>
        <w:rPr>
          <w:sz w:val="24"/>
        </w:rPr>
        <w:t>размещения</w:t>
      </w:r>
      <w:r>
        <w:rPr>
          <w:spacing w:val="74"/>
          <w:w w:val="150"/>
          <w:sz w:val="24"/>
        </w:rPr>
        <w:t xml:space="preserve"> </w:t>
      </w:r>
      <w:r>
        <w:rPr>
          <w:sz w:val="24"/>
        </w:rPr>
        <w:t>продуктов</w:t>
      </w:r>
      <w:r>
        <w:rPr>
          <w:spacing w:val="76"/>
          <w:w w:val="150"/>
          <w:sz w:val="24"/>
        </w:rPr>
        <w:t xml:space="preserve"> </w:t>
      </w:r>
      <w:r>
        <w:rPr>
          <w:sz w:val="24"/>
        </w:rPr>
        <w:t>познавательной,</w:t>
      </w:r>
      <w:r>
        <w:rPr>
          <w:spacing w:val="77"/>
          <w:w w:val="150"/>
          <w:sz w:val="24"/>
        </w:rPr>
        <w:t xml:space="preserve"> </w:t>
      </w:r>
      <w:r>
        <w:rPr>
          <w:sz w:val="24"/>
        </w:rPr>
        <w:t>учебно-исследовательской</w:t>
      </w:r>
      <w:r>
        <w:rPr>
          <w:spacing w:val="78"/>
          <w:w w:val="150"/>
          <w:sz w:val="24"/>
        </w:rPr>
        <w:t xml:space="preserve"> </w:t>
      </w:r>
      <w:r>
        <w:rPr>
          <w:spacing w:val="-2"/>
          <w:sz w:val="24"/>
        </w:rPr>
        <w:t>деятельности</w:t>
      </w:r>
    </w:p>
    <w:p w14:paraId="03B15D0E" w14:textId="77777777" w:rsidR="0063211A" w:rsidRDefault="00D667CD">
      <w:pPr>
        <w:pStyle w:val="a3"/>
        <w:spacing w:before="66" w:line="271" w:lineRule="auto"/>
        <w:ind w:left="1921" w:right="657"/>
      </w:pPr>
      <w:r>
        <w:t xml:space="preserve">обучающихся в информационно-образовательной среде образовательной </w:t>
      </w:r>
      <w:r>
        <w:rPr>
          <w:spacing w:val="-2"/>
        </w:rPr>
        <w:t>организации;</w:t>
      </w:r>
    </w:p>
    <w:p w14:paraId="464BA599" w14:textId="77777777" w:rsidR="0063211A" w:rsidRDefault="00D667CD">
      <w:pPr>
        <w:pStyle w:val="a4"/>
        <w:numPr>
          <w:ilvl w:val="1"/>
          <w:numId w:val="7"/>
        </w:numPr>
        <w:tabs>
          <w:tab w:val="left" w:pos="1921"/>
        </w:tabs>
        <w:spacing w:before="5" w:line="273" w:lineRule="auto"/>
        <w:ind w:left="1921" w:right="668"/>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F1CAB4F" w14:textId="77777777" w:rsidR="0063211A" w:rsidRDefault="00D667CD">
      <w:pPr>
        <w:pStyle w:val="a4"/>
        <w:numPr>
          <w:ilvl w:val="1"/>
          <w:numId w:val="7"/>
        </w:numPr>
        <w:tabs>
          <w:tab w:val="left" w:pos="1922"/>
        </w:tabs>
        <w:spacing w:before="7" w:line="273" w:lineRule="auto"/>
        <w:ind w:right="664"/>
        <w:rPr>
          <w:sz w:val="24"/>
        </w:rPr>
      </w:pPr>
      <w:r>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 xml:space="preserve">-графических и </w:t>
      </w:r>
      <w:proofErr w:type="spellStart"/>
      <w:r>
        <w:rPr>
          <w:sz w:val="24"/>
        </w:rPr>
        <w:t>аудиовидеоматериалов</w:t>
      </w:r>
      <w:proofErr w:type="spellEnd"/>
      <w:r>
        <w:rPr>
          <w:sz w:val="24"/>
        </w:rPr>
        <w:t>, результатов</w:t>
      </w:r>
      <w:r>
        <w:rPr>
          <w:spacing w:val="80"/>
          <w:sz w:val="24"/>
        </w:rPr>
        <w:t xml:space="preserve"> </w:t>
      </w:r>
      <w:r>
        <w:rPr>
          <w:sz w:val="24"/>
        </w:rPr>
        <w:t>творческой, научно-исследовательской и проектной деятельности обучающихся;</w:t>
      </w:r>
    </w:p>
    <w:p w14:paraId="69E4CF89" w14:textId="4E533E33" w:rsidR="0063211A" w:rsidRDefault="00D667CD">
      <w:pPr>
        <w:pStyle w:val="a4"/>
        <w:numPr>
          <w:ilvl w:val="1"/>
          <w:numId w:val="7"/>
        </w:numPr>
        <w:tabs>
          <w:tab w:val="left" w:pos="1922"/>
        </w:tabs>
        <w:spacing w:before="12" w:line="273" w:lineRule="auto"/>
        <w:ind w:right="655"/>
        <w:rPr>
          <w:sz w:val="24"/>
        </w:rPr>
      </w:pPr>
      <w:r>
        <w:rPr>
          <w:sz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D93644">
        <w:rPr>
          <w:sz w:val="24"/>
        </w:rPr>
        <w:t xml:space="preserve"> </w:t>
      </w:r>
      <w:r>
        <w:rPr>
          <w:sz w:val="24"/>
        </w:rPr>
        <w:t>сопровождением;</w:t>
      </w:r>
    </w:p>
    <w:p w14:paraId="09FAB2CF" w14:textId="77777777" w:rsidR="0063211A" w:rsidRDefault="00D667CD">
      <w:pPr>
        <w:pStyle w:val="a4"/>
        <w:numPr>
          <w:ilvl w:val="1"/>
          <w:numId w:val="7"/>
        </w:numPr>
        <w:tabs>
          <w:tab w:val="left" w:pos="1924"/>
        </w:tabs>
        <w:spacing w:line="292" w:lineRule="exact"/>
        <w:ind w:left="1924" w:hanging="362"/>
        <w:rPr>
          <w:sz w:val="24"/>
        </w:rPr>
      </w:pPr>
      <w:r>
        <w:rPr>
          <w:sz w:val="24"/>
        </w:rPr>
        <w:t>выпуска</w:t>
      </w:r>
      <w:r>
        <w:rPr>
          <w:spacing w:val="8"/>
          <w:sz w:val="24"/>
        </w:rPr>
        <w:t xml:space="preserve"> </w:t>
      </w:r>
      <w:r>
        <w:rPr>
          <w:sz w:val="24"/>
        </w:rPr>
        <w:t>школьных</w:t>
      </w:r>
      <w:r>
        <w:rPr>
          <w:spacing w:val="10"/>
          <w:sz w:val="24"/>
        </w:rPr>
        <w:t xml:space="preserve"> </w:t>
      </w:r>
      <w:r>
        <w:rPr>
          <w:sz w:val="24"/>
        </w:rPr>
        <w:t>печатных</w:t>
      </w:r>
      <w:r>
        <w:rPr>
          <w:spacing w:val="12"/>
          <w:sz w:val="24"/>
        </w:rPr>
        <w:t xml:space="preserve"> </w:t>
      </w:r>
      <w:r>
        <w:rPr>
          <w:spacing w:val="-2"/>
          <w:sz w:val="24"/>
        </w:rPr>
        <w:t>изданий.</w:t>
      </w:r>
    </w:p>
    <w:p w14:paraId="71AA6239" w14:textId="31ED7AE8" w:rsidR="0063211A" w:rsidRDefault="00D667CD" w:rsidP="003C7483">
      <w:pPr>
        <w:pStyle w:val="a3"/>
        <w:spacing w:before="240" w:line="276" w:lineRule="auto"/>
        <w:ind w:left="1362" w:right="654"/>
      </w:pPr>
      <w:r>
        <w:t>Все указанные виды деятельности обеспечены расходными материалами. Создание в МОБУ «</w:t>
      </w:r>
      <w:proofErr w:type="spellStart"/>
      <w:r w:rsidR="003C7483">
        <w:t>Красномаяк</w:t>
      </w:r>
      <w:r>
        <w:t>ская</w:t>
      </w:r>
      <w:proofErr w:type="spellEnd"/>
      <w:r>
        <w:t xml:space="preserve"> СОШ» информационно-образовательной среды, соответствующей требованиям Стандарта.</w:t>
      </w:r>
    </w:p>
    <w:p w14:paraId="3087194C" w14:textId="77777777" w:rsidR="0063211A" w:rsidRDefault="0063211A" w:rsidP="003C7483">
      <w:pPr>
        <w:pStyle w:val="a3"/>
        <w:spacing w:before="24" w:line="276" w:lineRule="auto"/>
        <w:ind w:left="0"/>
        <w:jc w:val="left"/>
        <w:rPr>
          <w:sz w:val="20"/>
        </w:rPr>
      </w:pPr>
    </w:p>
    <w:tbl>
      <w:tblPr>
        <w:tblStyle w:val="TableNormal"/>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625"/>
        <w:gridCol w:w="5355"/>
      </w:tblGrid>
      <w:tr w:rsidR="0063211A" w14:paraId="04C0C9BB" w14:textId="77777777">
        <w:trPr>
          <w:trHeight w:val="441"/>
        </w:trPr>
        <w:tc>
          <w:tcPr>
            <w:tcW w:w="708" w:type="dxa"/>
          </w:tcPr>
          <w:p w14:paraId="49E2445D" w14:textId="77777777" w:rsidR="0063211A" w:rsidRDefault="00D667CD">
            <w:pPr>
              <w:pStyle w:val="TableParagraph"/>
              <w:spacing w:line="220" w:lineRule="exact"/>
              <w:ind w:left="355" w:right="23"/>
              <w:rPr>
                <w:b/>
              </w:rPr>
            </w:pPr>
            <w:r>
              <w:rPr>
                <w:b/>
                <w:spacing w:val="-10"/>
              </w:rPr>
              <w:t xml:space="preserve">№ </w:t>
            </w:r>
            <w:r>
              <w:rPr>
                <w:b/>
                <w:spacing w:val="-5"/>
              </w:rPr>
              <w:t>п/п</w:t>
            </w:r>
          </w:p>
        </w:tc>
        <w:tc>
          <w:tcPr>
            <w:tcW w:w="3625" w:type="dxa"/>
          </w:tcPr>
          <w:p w14:paraId="08656FC4" w14:textId="77777777" w:rsidR="0063211A" w:rsidRDefault="00D667CD">
            <w:pPr>
              <w:pStyle w:val="TableParagraph"/>
              <w:spacing w:line="225" w:lineRule="exact"/>
              <w:ind w:left="282"/>
              <w:rPr>
                <w:b/>
              </w:rPr>
            </w:pPr>
            <w:r>
              <w:rPr>
                <w:b/>
              </w:rPr>
              <w:t>Необходимые</w:t>
            </w:r>
            <w:r>
              <w:rPr>
                <w:b/>
                <w:spacing w:val="16"/>
              </w:rPr>
              <w:t xml:space="preserve"> </w:t>
            </w:r>
            <w:r>
              <w:rPr>
                <w:b/>
                <w:spacing w:val="-2"/>
              </w:rPr>
              <w:t>средства</w:t>
            </w:r>
          </w:p>
        </w:tc>
        <w:tc>
          <w:tcPr>
            <w:tcW w:w="5355" w:type="dxa"/>
          </w:tcPr>
          <w:p w14:paraId="367D6CB9" w14:textId="77777777" w:rsidR="0063211A" w:rsidRDefault="00D667CD">
            <w:pPr>
              <w:pStyle w:val="TableParagraph"/>
              <w:spacing w:line="225" w:lineRule="exact"/>
              <w:ind w:left="854"/>
              <w:rPr>
                <w:b/>
              </w:rPr>
            </w:pPr>
            <w:r>
              <w:rPr>
                <w:b/>
              </w:rPr>
              <w:t>Средства,</w:t>
            </w:r>
            <w:r>
              <w:rPr>
                <w:b/>
                <w:spacing w:val="11"/>
              </w:rPr>
              <w:t xml:space="preserve"> </w:t>
            </w:r>
            <w:r>
              <w:rPr>
                <w:b/>
              </w:rPr>
              <w:t>имеющееся</w:t>
            </w:r>
            <w:r>
              <w:rPr>
                <w:b/>
                <w:spacing w:val="14"/>
              </w:rPr>
              <w:t xml:space="preserve"> </w:t>
            </w:r>
            <w:r>
              <w:rPr>
                <w:b/>
              </w:rPr>
              <w:t>в</w:t>
            </w:r>
            <w:r>
              <w:rPr>
                <w:b/>
                <w:spacing w:val="8"/>
              </w:rPr>
              <w:t xml:space="preserve"> </w:t>
            </w:r>
            <w:r>
              <w:rPr>
                <w:b/>
                <w:spacing w:val="-2"/>
              </w:rPr>
              <w:t>наличии</w:t>
            </w:r>
          </w:p>
        </w:tc>
      </w:tr>
      <w:tr w:rsidR="0063211A" w14:paraId="45F5300A" w14:textId="77777777">
        <w:trPr>
          <w:trHeight w:val="1024"/>
        </w:trPr>
        <w:tc>
          <w:tcPr>
            <w:tcW w:w="708" w:type="dxa"/>
          </w:tcPr>
          <w:p w14:paraId="7307BA36" w14:textId="77777777" w:rsidR="0063211A" w:rsidRDefault="00D667CD">
            <w:pPr>
              <w:pStyle w:val="TableParagraph"/>
              <w:spacing w:line="225" w:lineRule="exact"/>
              <w:ind w:left="232"/>
              <w:rPr>
                <w:b/>
              </w:rPr>
            </w:pPr>
            <w:r>
              <w:rPr>
                <w:b/>
                <w:spacing w:val="-10"/>
              </w:rPr>
              <w:t>I</w:t>
            </w:r>
          </w:p>
        </w:tc>
        <w:tc>
          <w:tcPr>
            <w:tcW w:w="3625" w:type="dxa"/>
          </w:tcPr>
          <w:p w14:paraId="0A7F9B10" w14:textId="77777777" w:rsidR="0063211A" w:rsidRDefault="00D667CD">
            <w:pPr>
              <w:pStyle w:val="TableParagraph"/>
              <w:spacing w:line="225" w:lineRule="exact"/>
              <w:ind w:left="249"/>
            </w:pPr>
            <w:r>
              <w:t>Технические</w:t>
            </w:r>
            <w:r>
              <w:rPr>
                <w:spacing w:val="14"/>
              </w:rPr>
              <w:t xml:space="preserve"> </w:t>
            </w:r>
            <w:r>
              <w:rPr>
                <w:spacing w:val="-2"/>
              </w:rPr>
              <w:t>средства</w:t>
            </w:r>
          </w:p>
        </w:tc>
        <w:tc>
          <w:tcPr>
            <w:tcW w:w="5355" w:type="dxa"/>
          </w:tcPr>
          <w:p w14:paraId="5C6C6896" w14:textId="77777777" w:rsidR="0063211A" w:rsidRDefault="00D667CD">
            <w:pPr>
              <w:pStyle w:val="TableParagraph"/>
              <w:spacing w:line="237" w:lineRule="auto"/>
              <w:ind w:left="112" w:right="89"/>
              <w:jc w:val="both"/>
            </w:pPr>
            <w:r>
              <w:t>Мультимедийные проекторы; принтеры; цифровые фотоаппараты; сканы; микрофоны; оборудование компьютерной сети; интерактивная доска (1 шт.), экраны, музыкальные центры.</w:t>
            </w:r>
          </w:p>
        </w:tc>
      </w:tr>
      <w:tr w:rsidR="0063211A" w14:paraId="7BF135EF" w14:textId="77777777">
        <w:trPr>
          <w:trHeight w:val="3747"/>
        </w:trPr>
        <w:tc>
          <w:tcPr>
            <w:tcW w:w="708" w:type="dxa"/>
          </w:tcPr>
          <w:p w14:paraId="6A40B889" w14:textId="77777777" w:rsidR="0063211A" w:rsidRDefault="00D667CD">
            <w:pPr>
              <w:pStyle w:val="TableParagraph"/>
              <w:spacing w:line="223" w:lineRule="exact"/>
              <w:ind w:left="232"/>
              <w:rPr>
                <w:b/>
              </w:rPr>
            </w:pPr>
            <w:r>
              <w:rPr>
                <w:b/>
                <w:spacing w:val="-5"/>
              </w:rPr>
              <w:t>II</w:t>
            </w:r>
          </w:p>
        </w:tc>
        <w:tc>
          <w:tcPr>
            <w:tcW w:w="3625" w:type="dxa"/>
          </w:tcPr>
          <w:p w14:paraId="4FF455DB" w14:textId="77777777" w:rsidR="0063211A" w:rsidRDefault="00D667CD">
            <w:pPr>
              <w:pStyle w:val="TableParagraph"/>
              <w:spacing w:line="173" w:lineRule="exact"/>
              <w:ind w:left="249"/>
            </w:pPr>
            <w:r>
              <w:rPr>
                <w:spacing w:val="-2"/>
              </w:rPr>
              <w:t>Программные</w:t>
            </w:r>
          </w:p>
          <w:p w14:paraId="6B8E9696" w14:textId="77777777" w:rsidR="0063211A" w:rsidRDefault="00D667CD">
            <w:pPr>
              <w:pStyle w:val="TableParagraph"/>
              <w:spacing w:line="230" w:lineRule="exact"/>
              <w:ind w:left="249"/>
            </w:pPr>
            <w:r>
              <w:rPr>
                <w:spacing w:val="-2"/>
              </w:rPr>
              <w:t>инструменты</w:t>
            </w:r>
          </w:p>
        </w:tc>
        <w:tc>
          <w:tcPr>
            <w:tcW w:w="5355" w:type="dxa"/>
          </w:tcPr>
          <w:p w14:paraId="5833E523" w14:textId="77777777" w:rsidR="0063211A" w:rsidRDefault="00D667CD">
            <w:pPr>
              <w:pStyle w:val="TableParagraph"/>
              <w:spacing w:line="237" w:lineRule="auto"/>
              <w:ind w:left="112" w:right="87"/>
              <w:jc w:val="both"/>
            </w:pPr>
            <w:r>
              <w:t>Операционные системы и служебные</w:t>
            </w:r>
            <w:r>
              <w:rPr>
                <w:spacing w:val="40"/>
              </w:rPr>
              <w:t xml:space="preserve"> </w:t>
            </w:r>
            <w:r>
              <w:t>инструменты; орфографический корректор для текстов</w:t>
            </w:r>
            <w:r>
              <w:rPr>
                <w:spacing w:val="-1"/>
              </w:rPr>
              <w:t xml:space="preserve"> </w:t>
            </w:r>
            <w:r>
              <w:t xml:space="preserve">на русском и иностранном языках; клавиатурный </w:t>
            </w:r>
            <w:proofErr w:type="spellStart"/>
            <w:r>
              <w:t>тренажѐр</w:t>
            </w:r>
            <w:proofErr w:type="spellEnd"/>
            <w:r>
              <w:t xml:space="preserve"> для русского и иностранного языков; текстовый редактор для работы с русскими и иноязычными текстами; инструмент</w:t>
            </w:r>
            <w:r>
              <w:rPr>
                <w:spacing w:val="-1"/>
              </w:rPr>
              <w:t xml:space="preserve"> </w:t>
            </w:r>
            <w:r>
              <w:t xml:space="preserve">планирования деятельности; графический редактор для обработки растровых изображений; графический редактор </w:t>
            </w:r>
            <w:proofErr w:type="spellStart"/>
            <w:r>
              <w:t>дляобработки</w:t>
            </w:r>
            <w:proofErr w:type="spellEnd"/>
            <w:r>
              <w:t xml:space="preserve"> векторных</w:t>
            </w:r>
          </w:p>
          <w:p w14:paraId="59EA583D" w14:textId="77777777" w:rsidR="0063211A" w:rsidRDefault="00D667CD">
            <w:pPr>
              <w:pStyle w:val="TableParagraph"/>
              <w:spacing w:line="237" w:lineRule="auto"/>
              <w:ind w:left="112" w:right="88" w:firstLine="612"/>
              <w:jc w:val="both"/>
            </w:pPr>
            <w:r>
              <w:t>изображений;</w:t>
            </w:r>
            <w:r>
              <w:rPr>
                <w:spacing w:val="-14"/>
              </w:rPr>
              <w:t xml:space="preserve"> </w:t>
            </w:r>
            <w:r>
              <w:t>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w:t>
            </w:r>
            <w:r>
              <w:rPr>
                <w:spacing w:val="-6"/>
              </w:rPr>
              <w:t xml:space="preserve"> </w:t>
            </w:r>
            <w:r>
              <w:t>деревьев;</w:t>
            </w:r>
            <w:r>
              <w:rPr>
                <w:spacing w:val="-3"/>
              </w:rPr>
              <w:t xml:space="preserve"> </w:t>
            </w:r>
            <w:r>
              <w:t>редактор</w:t>
            </w:r>
            <w:r>
              <w:rPr>
                <w:spacing w:val="-4"/>
              </w:rPr>
              <w:t xml:space="preserve"> </w:t>
            </w:r>
            <w:r>
              <w:t>интернет-</w:t>
            </w:r>
            <w:r>
              <w:rPr>
                <w:spacing w:val="-4"/>
              </w:rPr>
              <w:t xml:space="preserve"> </w:t>
            </w:r>
            <w:r>
              <w:rPr>
                <w:spacing w:val="-2"/>
              </w:rPr>
              <w:t>сайтов;</w:t>
            </w:r>
          </w:p>
          <w:p w14:paraId="0E4804EA" w14:textId="77777777" w:rsidR="0063211A" w:rsidRDefault="00D667CD">
            <w:pPr>
              <w:pStyle w:val="TableParagraph"/>
              <w:spacing w:line="250" w:lineRule="exact"/>
              <w:ind w:left="112" w:right="88"/>
              <w:jc w:val="both"/>
            </w:pPr>
            <w:r>
              <w:t>редактор</w:t>
            </w:r>
            <w:r>
              <w:rPr>
                <w:spacing w:val="-4"/>
              </w:rPr>
              <w:t xml:space="preserve"> </w:t>
            </w:r>
            <w:r>
              <w:t>для</w:t>
            </w:r>
            <w:r>
              <w:rPr>
                <w:spacing w:val="-5"/>
              </w:rPr>
              <w:t xml:space="preserve"> </w:t>
            </w:r>
            <w:r>
              <w:t>совместного</w:t>
            </w:r>
            <w:r>
              <w:rPr>
                <w:spacing w:val="-6"/>
              </w:rPr>
              <w:t xml:space="preserve"> </w:t>
            </w:r>
            <w:proofErr w:type="spellStart"/>
            <w:r>
              <w:t>удалѐнного</w:t>
            </w:r>
            <w:proofErr w:type="spellEnd"/>
            <w:r>
              <w:rPr>
                <w:spacing w:val="-4"/>
              </w:rPr>
              <w:t xml:space="preserve"> </w:t>
            </w:r>
            <w:r>
              <w:t xml:space="preserve">редактирования </w:t>
            </w:r>
            <w:r>
              <w:rPr>
                <w:spacing w:val="-2"/>
              </w:rPr>
              <w:t>сообщений.</w:t>
            </w:r>
          </w:p>
        </w:tc>
      </w:tr>
    </w:tbl>
    <w:p w14:paraId="281761F4" w14:textId="7FB11986" w:rsidR="0063211A" w:rsidRDefault="003C7483" w:rsidP="003C7483">
      <w:pPr>
        <w:tabs>
          <w:tab w:val="center" w:pos="5680"/>
        </w:tabs>
        <w:rPr>
          <w:sz w:val="2"/>
        </w:rPr>
      </w:pPr>
      <w:r>
        <w:tab/>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613"/>
        <w:gridCol w:w="5355"/>
      </w:tblGrid>
      <w:tr w:rsidR="0063211A" w14:paraId="173D174F" w14:textId="77777777" w:rsidTr="003C7483">
        <w:trPr>
          <w:trHeight w:val="3540"/>
        </w:trPr>
        <w:tc>
          <w:tcPr>
            <w:tcW w:w="708" w:type="dxa"/>
          </w:tcPr>
          <w:p w14:paraId="24158F34" w14:textId="77777777" w:rsidR="0063211A" w:rsidRDefault="0063211A">
            <w:pPr>
              <w:pStyle w:val="TableParagraph"/>
            </w:pPr>
          </w:p>
        </w:tc>
        <w:tc>
          <w:tcPr>
            <w:tcW w:w="3613" w:type="dxa"/>
          </w:tcPr>
          <w:p w14:paraId="6A239541" w14:textId="77777777" w:rsidR="0063211A" w:rsidRDefault="0063211A">
            <w:pPr>
              <w:pStyle w:val="TableParagraph"/>
            </w:pPr>
          </w:p>
        </w:tc>
        <w:tc>
          <w:tcPr>
            <w:tcW w:w="5355" w:type="dxa"/>
          </w:tcPr>
          <w:p w14:paraId="7221D6DF" w14:textId="77777777" w:rsidR="0063211A" w:rsidRDefault="00D667CD">
            <w:pPr>
              <w:pStyle w:val="TableParagraph"/>
              <w:tabs>
                <w:tab w:val="left" w:pos="1098"/>
                <w:tab w:val="left" w:pos="1194"/>
                <w:tab w:val="left" w:pos="1590"/>
                <w:tab w:val="left" w:pos="1710"/>
                <w:tab w:val="left" w:pos="1741"/>
                <w:tab w:val="left" w:pos="1936"/>
                <w:tab w:val="left" w:pos="2635"/>
                <w:tab w:val="left" w:pos="2810"/>
                <w:tab w:val="left" w:pos="2990"/>
                <w:tab w:val="left" w:pos="3028"/>
                <w:tab w:val="left" w:pos="3679"/>
                <w:tab w:val="left" w:pos="3792"/>
                <w:tab w:val="left" w:pos="4063"/>
                <w:tab w:val="left" w:pos="4178"/>
                <w:tab w:val="left" w:pos="4538"/>
                <w:tab w:val="left" w:pos="4927"/>
              </w:tabs>
              <w:spacing w:line="237" w:lineRule="auto"/>
              <w:ind w:left="112" w:right="90"/>
            </w:pPr>
            <w:r>
              <w:rPr>
                <w:spacing w:val="-2"/>
              </w:rPr>
              <w:t>инструменты;</w:t>
            </w:r>
            <w:r>
              <w:tab/>
            </w:r>
            <w:r>
              <w:tab/>
            </w:r>
            <w:r>
              <w:rPr>
                <w:spacing w:val="-2"/>
              </w:rPr>
              <w:t>орфографический</w:t>
            </w:r>
            <w:r>
              <w:tab/>
            </w:r>
            <w:r>
              <w:rPr>
                <w:spacing w:val="-2"/>
              </w:rPr>
              <w:t>корректор</w:t>
            </w:r>
            <w:r>
              <w:tab/>
            </w:r>
            <w:r>
              <w:rPr>
                <w:spacing w:val="-4"/>
              </w:rPr>
              <w:t xml:space="preserve">для </w:t>
            </w:r>
            <w:r>
              <w:rPr>
                <w:spacing w:val="-2"/>
              </w:rPr>
              <w:t>текстов</w:t>
            </w:r>
            <w:r>
              <w:tab/>
            </w:r>
            <w:r>
              <w:rPr>
                <w:spacing w:val="-6"/>
              </w:rPr>
              <w:t>на</w:t>
            </w:r>
            <w:r>
              <w:tab/>
            </w:r>
            <w:r>
              <w:rPr>
                <w:spacing w:val="-2"/>
              </w:rPr>
              <w:t>русском</w:t>
            </w:r>
            <w:r>
              <w:tab/>
            </w:r>
            <w:r>
              <w:rPr>
                <w:spacing w:val="-10"/>
              </w:rPr>
              <w:t>и</w:t>
            </w:r>
            <w:r>
              <w:tab/>
            </w:r>
            <w:r>
              <w:tab/>
            </w:r>
            <w:r>
              <w:tab/>
            </w:r>
            <w:r>
              <w:rPr>
                <w:spacing w:val="-2"/>
              </w:rPr>
              <w:t>иностранном</w:t>
            </w:r>
            <w:r>
              <w:tab/>
            </w:r>
            <w:r>
              <w:rPr>
                <w:spacing w:val="-2"/>
              </w:rPr>
              <w:t xml:space="preserve">языках; </w:t>
            </w:r>
            <w:r>
              <w:t xml:space="preserve">клавиатурный </w:t>
            </w:r>
            <w:proofErr w:type="spellStart"/>
            <w:r>
              <w:t>тренажѐр</w:t>
            </w:r>
            <w:proofErr w:type="spellEnd"/>
            <w:r>
              <w:t xml:space="preserve"> для русского и иностранного языков; текстовый редактор для работы с русскими и иноязычными</w:t>
            </w:r>
            <w:r>
              <w:rPr>
                <w:spacing w:val="80"/>
              </w:rPr>
              <w:t xml:space="preserve"> </w:t>
            </w:r>
            <w:r>
              <w:t>текстами;</w:t>
            </w:r>
            <w:r>
              <w:rPr>
                <w:spacing w:val="80"/>
              </w:rPr>
              <w:t xml:space="preserve"> </w:t>
            </w:r>
            <w:r>
              <w:t>инструмент</w:t>
            </w:r>
            <w:r>
              <w:rPr>
                <w:spacing w:val="80"/>
              </w:rPr>
              <w:t xml:space="preserve"> </w:t>
            </w:r>
            <w:r>
              <w:t>планирования деятельности;</w:t>
            </w:r>
            <w:r>
              <w:rPr>
                <w:spacing w:val="40"/>
              </w:rPr>
              <w:t xml:space="preserve"> </w:t>
            </w:r>
            <w:r>
              <w:t>графический</w:t>
            </w:r>
            <w:r>
              <w:rPr>
                <w:spacing w:val="40"/>
              </w:rPr>
              <w:t xml:space="preserve"> </w:t>
            </w:r>
            <w:r>
              <w:t>редактор</w:t>
            </w:r>
            <w:r>
              <w:rPr>
                <w:spacing w:val="40"/>
              </w:rPr>
              <w:t xml:space="preserve"> </w:t>
            </w:r>
            <w:r>
              <w:t>для</w:t>
            </w:r>
            <w:r>
              <w:rPr>
                <w:spacing w:val="40"/>
              </w:rPr>
              <w:t xml:space="preserve"> </w:t>
            </w:r>
            <w:r>
              <w:t>обработки растровых</w:t>
            </w:r>
            <w:r>
              <w:rPr>
                <w:spacing w:val="40"/>
              </w:rPr>
              <w:t xml:space="preserve"> </w:t>
            </w:r>
            <w:r>
              <w:t>изображений;</w:t>
            </w:r>
            <w:r>
              <w:rPr>
                <w:spacing w:val="40"/>
              </w:rPr>
              <w:t xml:space="preserve"> </w:t>
            </w:r>
            <w:r>
              <w:t>графический</w:t>
            </w:r>
            <w:r>
              <w:rPr>
                <w:spacing w:val="40"/>
              </w:rPr>
              <w:t xml:space="preserve"> </w:t>
            </w:r>
            <w:r>
              <w:t>редактор</w:t>
            </w:r>
            <w:r>
              <w:rPr>
                <w:spacing w:val="40"/>
              </w:rPr>
              <w:t xml:space="preserve"> </w:t>
            </w:r>
            <w:r>
              <w:t xml:space="preserve">для </w:t>
            </w:r>
            <w:r>
              <w:rPr>
                <w:spacing w:val="-2"/>
              </w:rPr>
              <w:t>обработки</w:t>
            </w:r>
            <w:r>
              <w:tab/>
            </w:r>
            <w:r>
              <w:tab/>
            </w:r>
            <w:r>
              <w:tab/>
            </w:r>
            <w:r>
              <w:tab/>
            </w:r>
            <w:r>
              <w:tab/>
            </w:r>
            <w:r>
              <w:tab/>
            </w:r>
            <w:r>
              <w:rPr>
                <w:spacing w:val="-2"/>
              </w:rPr>
              <w:t>векторных</w:t>
            </w:r>
            <w:r>
              <w:tab/>
            </w:r>
            <w:r>
              <w:tab/>
            </w:r>
            <w:r>
              <w:tab/>
            </w:r>
            <w:r>
              <w:tab/>
            </w:r>
            <w:r>
              <w:rPr>
                <w:spacing w:val="-2"/>
              </w:rPr>
              <w:t>изображений; музыкальный</w:t>
            </w:r>
            <w:r>
              <w:tab/>
            </w:r>
            <w:r>
              <w:tab/>
            </w:r>
            <w:r>
              <w:tab/>
            </w:r>
            <w:r>
              <w:rPr>
                <w:spacing w:val="-2"/>
              </w:rPr>
              <w:t>редактор;</w:t>
            </w:r>
            <w:r>
              <w:tab/>
            </w:r>
            <w:r>
              <w:tab/>
            </w:r>
            <w:r>
              <w:tab/>
            </w:r>
            <w:r>
              <w:rPr>
                <w:spacing w:val="-2"/>
              </w:rPr>
              <w:t>редактор</w:t>
            </w:r>
            <w:r>
              <w:tab/>
            </w:r>
            <w:r>
              <w:tab/>
            </w:r>
            <w:r>
              <w:rPr>
                <w:spacing w:val="-2"/>
              </w:rPr>
              <w:t xml:space="preserve">подготовки </w:t>
            </w:r>
            <w:r>
              <w:t>презентаций;</w:t>
            </w:r>
            <w:r>
              <w:rPr>
                <w:spacing w:val="40"/>
              </w:rPr>
              <w:t xml:space="preserve"> </w:t>
            </w:r>
            <w:r>
              <w:t>редактор</w:t>
            </w:r>
            <w:r>
              <w:rPr>
                <w:spacing w:val="40"/>
              </w:rPr>
              <w:t xml:space="preserve"> </w:t>
            </w:r>
            <w:r>
              <w:t>видео;</w:t>
            </w:r>
            <w:r>
              <w:rPr>
                <w:spacing w:val="40"/>
              </w:rPr>
              <w:t xml:space="preserve"> </w:t>
            </w:r>
            <w:r>
              <w:t>редактор</w:t>
            </w:r>
            <w:r>
              <w:rPr>
                <w:spacing w:val="40"/>
              </w:rPr>
              <w:t xml:space="preserve"> </w:t>
            </w:r>
            <w:r>
              <w:t>звука;</w:t>
            </w:r>
            <w:r>
              <w:rPr>
                <w:spacing w:val="40"/>
              </w:rPr>
              <w:t xml:space="preserve"> </w:t>
            </w:r>
            <w:r>
              <w:t xml:space="preserve">ГИС; </w:t>
            </w:r>
            <w:r>
              <w:rPr>
                <w:spacing w:val="-2"/>
              </w:rPr>
              <w:t>редактор</w:t>
            </w:r>
            <w:r>
              <w:tab/>
            </w:r>
            <w:r>
              <w:tab/>
            </w:r>
            <w:r>
              <w:rPr>
                <w:spacing w:val="-2"/>
              </w:rPr>
              <w:t>представления</w:t>
            </w:r>
            <w:r>
              <w:tab/>
            </w:r>
            <w:r>
              <w:tab/>
            </w:r>
            <w:r>
              <w:rPr>
                <w:spacing w:val="-2"/>
              </w:rPr>
              <w:t>временной</w:t>
            </w:r>
            <w:r>
              <w:tab/>
            </w:r>
            <w:r>
              <w:rPr>
                <w:spacing w:val="-2"/>
              </w:rPr>
              <w:t xml:space="preserve">информации </w:t>
            </w:r>
            <w:r>
              <w:t xml:space="preserve">(линия времени); редактор генеалогических деревьев; редактор интернет- сайтов; редактор для совместного </w:t>
            </w:r>
            <w:proofErr w:type="spellStart"/>
            <w:r>
              <w:t>удалѐнного</w:t>
            </w:r>
            <w:proofErr w:type="spellEnd"/>
            <w:r>
              <w:t xml:space="preserve"> редактирования сообщений.</w:t>
            </w:r>
          </w:p>
        </w:tc>
      </w:tr>
      <w:tr w:rsidR="0063211A" w14:paraId="2E290A49" w14:textId="77777777" w:rsidTr="003C7483">
        <w:trPr>
          <w:trHeight w:val="1917"/>
        </w:trPr>
        <w:tc>
          <w:tcPr>
            <w:tcW w:w="708" w:type="dxa"/>
          </w:tcPr>
          <w:p w14:paraId="1DB3F390" w14:textId="77777777" w:rsidR="0063211A" w:rsidRDefault="00D667CD">
            <w:pPr>
              <w:pStyle w:val="TableParagraph"/>
              <w:spacing w:line="218" w:lineRule="exact"/>
              <w:ind w:left="230"/>
              <w:rPr>
                <w:b/>
              </w:rPr>
            </w:pPr>
            <w:r>
              <w:rPr>
                <w:b/>
                <w:spacing w:val="-5"/>
              </w:rPr>
              <w:t>III</w:t>
            </w:r>
          </w:p>
        </w:tc>
        <w:tc>
          <w:tcPr>
            <w:tcW w:w="3613" w:type="dxa"/>
          </w:tcPr>
          <w:p w14:paraId="1B93A831" w14:textId="77777777" w:rsidR="0063211A" w:rsidRDefault="00D667CD">
            <w:pPr>
              <w:pStyle w:val="TableParagraph"/>
              <w:spacing w:line="237" w:lineRule="auto"/>
              <w:ind w:left="64" w:right="384"/>
            </w:pPr>
            <w:r>
              <w:t>Обеспечение</w:t>
            </w:r>
            <w:r>
              <w:rPr>
                <w:spacing w:val="-14"/>
              </w:rPr>
              <w:t xml:space="preserve"> </w:t>
            </w:r>
            <w:r>
              <w:t xml:space="preserve">технической, методической и </w:t>
            </w:r>
            <w:r>
              <w:rPr>
                <w:spacing w:val="-2"/>
              </w:rPr>
              <w:t>организационной поддержки</w:t>
            </w:r>
          </w:p>
        </w:tc>
        <w:tc>
          <w:tcPr>
            <w:tcW w:w="5355" w:type="dxa"/>
          </w:tcPr>
          <w:p w14:paraId="0AA82137" w14:textId="77777777" w:rsidR="0063211A" w:rsidRDefault="00D667CD">
            <w:pPr>
              <w:pStyle w:val="TableParagraph"/>
              <w:spacing w:line="237" w:lineRule="auto"/>
              <w:ind w:left="112" w:right="94"/>
              <w:jc w:val="both"/>
            </w:pPr>
            <w:r>
              <w:t>Разработка планов, дорожных карт; заключение договоров; подготовка</w:t>
            </w:r>
            <w:r>
              <w:rPr>
                <w:spacing w:val="-1"/>
              </w:rPr>
              <w:t xml:space="preserve"> </w:t>
            </w:r>
            <w:r>
              <w:t>распорядительных документов учредителя; подготовка локальных актов образовательного учреждения; подготовка программ формирования ИКТ-компетентности</w:t>
            </w:r>
          </w:p>
          <w:p w14:paraId="6F0F0468" w14:textId="77777777" w:rsidR="0063211A" w:rsidRDefault="00D667CD">
            <w:pPr>
              <w:pStyle w:val="TableParagraph"/>
              <w:spacing w:before="9" w:line="259" w:lineRule="auto"/>
              <w:ind w:left="112" w:right="102"/>
              <w:jc w:val="both"/>
            </w:pPr>
            <w:r>
              <w:t>работников ОУ (индивидуальных программ для каждого работника).</w:t>
            </w:r>
          </w:p>
        </w:tc>
      </w:tr>
      <w:tr w:rsidR="0063211A" w14:paraId="4E2F46ED" w14:textId="77777777" w:rsidTr="003C7483">
        <w:trPr>
          <w:trHeight w:val="2193"/>
        </w:trPr>
        <w:tc>
          <w:tcPr>
            <w:tcW w:w="708" w:type="dxa"/>
          </w:tcPr>
          <w:p w14:paraId="777C59C6" w14:textId="77777777" w:rsidR="0063211A" w:rsidRDefault="00D667CD">
            <w:pPr>
              <w:pStyle w:val="TableParagraph"/>
              <w:spacing w:line="218" w:lineRule="exact"/>
              <w:ind w:left="230"/>
              <w:rPr>
                <w:b/>
              </w:rPr>
            </w:pPr>
            <w:r>
              <w:rPr>
                <w:b/>
                <w:spacing w:val="-5"/>
              </w:rPr>
              <w:t>IV</w:t>
            </w:r>
          </w:p>
        </w:tc>
        <w:tc>
          <w:tcPr>
            <w:tcW w:w="3613" w:type="dxa"/>
          </w:tcPr>
          <w:p w14:paraId="788CF72A" w14:textId="77777777" w:rsidR="0063211A" w:rsidRDefault="00D667CD">
            <w:pPr>
              <w:pStyle w:val="TableParagraph"/>
              <w:spacing w:line="237" w:lineRule="auto"/>
              <w:ind w:left="64" w:right="199"/>
            </w:pPr>
            <w:r>
              <w:rPr>
                <w:spacing w:val="-2"/>
              </w:rPr>
              <w:t xml:space="preserve">Отображение Образовательной </w:t>
            </w:r>
            <w:r>
              <w:t>деятельности в информационной</w:t>
            </w:r>
            <w:r>
              <w:rPr>
                <w:spacing w:val="7"/>
              </w:rPr>
              <w:t xml:space="preserve"> </w:t>
            </w:r>
            <w:r>
              <w:t>среде</w:t>
            </w:r>
          </w:p>
        </w:tc>
        <w:tc>
          <w:tcPr>
            <w:tcW w:w="5355" w:type="dxa"/>
          </w:tcPr>
          <w:p w14:paraId="52F2F85F" w14:textId="77777777" w:rsidR="0063211A" w:rsidRDefault="00D667CD">
            <w:pPr>
              <w:pStyle w:val="TableParagraph"/>
              <w:tabs>
                <w:tab w:val="left" w:pos="1429"/>
                <w:tab w:val="left" w:pos="1780"/>
                <w:tab w:val="left" w:pos="1841"/>
                <w:tab w:val="left" w:pos="2022"/>
                <w:tab w:val="left" w:pos="2371"/>
                <w:tab w:val="left" w:pos="2472"/>
                <w:tab w:val="left" w:pos="2573"/>
                <w:tab w:val="left" w:pos="2772"/>
                <w:tab w:val="left" w:pos="3136"/>
                <w:tab w:val="left" w:pos="3496"/>
                <w:tab w:val="left" w:pos="3657"/>
                <w:tab w:val="left" w:pos="3720"/>
                <w:tab w:val="left" w:pos="3880"/>
                <w:tab w:val="left" w:pos="4101"/>
                <w:tab w:val="left" w:pos="4264"/>
                <w:tab w:val="left" w:pos="4464"/>
              </w:tabs>
              <w:spacing w:line="237" w:lineRule="auto"/>
              <w:ind w:left="112" w:right="98"/>
            </w:pPr>
            <w:r>
              <w:rPr>
                <w:spacing w:val="-2"/>
              </w:rPr>
              <w:t>Размещаются</w:t>
            </w:r>
            <w:r>
              <w:tab/>
            </w:r>
            <w:r>
              <w:tab/>
            </w:r>
            <w:r>
              <w:rPr>
                <w:spacing w:val="-2"/>
              </w:rPr>
              <w:t>домашние</w:t>
            </w:r>
            <w:r>
              <w:tab/>
            </w:r>
            <w:r>
              <w:tab/>
            </w:r>
            <w:r>
              <w:rPr>
                <w:spacing w:val="-2"/>
              </w:rPr>
              <w:t>задания</w:t>
            </w:r>
            <w:r>
              <w:tab/>
            </w:r>
            <w:r>
              <w:tab/>
            </w:r>
            <w:r>
              <w:tab/>
            </w:r>
            <w:r>
              <w:rPr>
                <w:spacing w:val="-2"/>
              </w:rPr>
              <w:t>(текстовая формулировка,</w:t>
            </w:r>
            <w:r>
              <w:tab/>
            </w:r>
            <w:r>
              <w:tab/>
            </w:r>
            <w:r>
              <w:tab/>
            </w:r>
            <w:r>
              <w:rPr>
                <w:spacing w:val="-2"/>
              </w:rPr>
              <w:t>видеофильм</w:t>
            </w:r>
            <w:r>
              <w:tab/>
            </w:r>
            <w:r>
              <w:tab/>
            </w:r>
            <w:r>
              <w:rPr>
                <w:spacing w:val="-4"/>
              </w:rPr>
              <w:t>для</w:t>
            </w:r>
            <w:r>
              <w:tab/>
            </w:r>
            <w:r>
              <w:tab/>
            </w:r>
            <w:r>
              <w:tab/>
            </w:r>
            <w:r>
              <w:rPr>
                <w:spacing w:val="-2"/>
              </w:rPr>
              <w:t>анализа, географическая</w:t>
            </w:r>
            <w:r>
              <w:tab/>
            </w:r>
            <w:r>
              <w:tab/>
            </w:r>
            <w:r>
              <w:rPr>
                <w:spacing w:val="-43"/>
              </w:rPr>
              <w:t xml:space="preserve"> </w:t>
            </w:r>
            <w:r>
              <w:t>карта);</w:t>
            </w:r>
            <w:r>
              <w:tab/>
            </w:r>
            <w:r>
              <w:tab/>
            </w:r>
            <w:r>
              <w:rPr>
                <w:spacing w:val="-2"/>
              </w:rPr>
              <w:t>результаты</w:t>
            </w:r>
            <w:r>
              <w:tab/>
            </w:r>
            <w:r>
              <w:tab/>
            </w:r>
            <w:r>
              <w:rPr>
                <w:spacing w:val="-2"/>
              </w:rPr>
              <w:t>выполнения аттестационных</w:t>
            </w:r>
            <w:r>
              <w:tab/>
            </w:r>
            <w:r>
              <w:tab/>
            </w:r>
            <w:r>
              <w:tab/>
            </w:r>
            <w:r>
              <w:tab/>
            </w:r>
            <w:r>
              <w:tab/>
            </w:r>
            <w:r>
              <w:rPr>
                <w:spacing w:val="-2"/>
              </w:rPr>
              <w:t>работ</w:t>
            </w:r>
            <w:r>
              <w:tab/>
            </w:r>
            <w:r>
              <w:tab/>
            </w:r>
            <w:r>
              <w:tab/>
            </w:r>
            <w:r>
              <w:tab/>
            </w:r>
            <w:r>
              <w:rPr>
                <w:spacing w:val="-2"/>
              </w:rPr>
              <w:t>обучающихся; творческие</w:t>
            </w:r>
            <w:r>
              <w:tab/>
            </w:r>
            <w:r>
              <w:rPr>
                <w:spacing w:val="-2"/>
              </w:rPr>
              <w:t>работы</w:t>
            </w:r>
            <w:r>
              <w:tab/>
            </w:r>
            <w:r>
              <w:rPr>
                <w:spacing w:val="-2"/>
              </w:rPr>
              <w:t>учителей</w:t>
            </w:r>
            <w:r>
              <w:tab/>
            </w:r>
            <w:r>
              <w:rPr>
                <w:spacing w:val="-10"/>
              </w:rPr>
              <w:t>и</w:t>
            </w:r>
            <w:r>
              <w:tab/>
            </w:r>
            <w:r>
              <w:tab/>
            </w:r>
            <w:r>
              <w:tab/>
            </w:r>
            <w:r>
              <w:rPr>
                <w:spacing w:val="-2"/>
              </w:rPr>
              <w:t>обучающихся; осуществляется</w:t>
            </w:r>
            <w:r>
              <w:tab/>
            </w:r>
            <w:r>
              <w:tab/>
            </w:r>
            <w:r>
              <w:rPr>
                <w:spacing w:val="-4"/>
              </w:rPr>
              <w:t>связь</w:t>
            </w:r>
            <w:r>
              <w:tab/>
            </w:r>
            <w:r>
              <w:tab/>
            </w:r>
            <w:r>
              <w:tab/>
            </w:r>
            <w:r>
              <w:rPr>
                <w:spacing w:val="-2"/>
              </w:rPr>
              <w:t>учителей,</w:t>
            </w:r>
            <w:r>
              <w:tab/>
            </w:r>
            <w:r>
              <w:tab/>
            </w:r>
            <w:r>
              <w:tab/>
            </w:r>
            <w:r>
              <w:rPr>
                <w:spacing w:val="-47"/>
              </w:rPr>
              <w:t xml:space="preserve"> </w:t>
            </w:r>
            <w:r>
              <w:rPr>
                <w:spacing w:val="-2"/>
              </w:rPr>
              <w:t xml:space="preserve">администрации, </w:t>
            </w:r>
            <w:r>
              <w:t>родителей,</w:t>
            </w:r>
            <w:r>
              <w:rPr>
                <w:spacing w:val="40"/>
              </w:rPr>
              <w:t xml:space="preserve"> </w:t>
            </w:r>
            <w:r>
              <w:t>органов</w:t>
            </w:r>
            <w:r>
              <w:rPr>
                <w:spacing w:val="40"/>
              </w:rPr>
              <w:t xml:space="preserve"> </w:t>
            </w:r>
            <w:r>
              <w:t>управления;</w:t>
            </w:r>
            <w:r>
              <w:rPr>
                <w:spacing w:val="40"/>
              </w:rPr>
              <w:t xml:space="preserve"> </w:t>
            </w:r>
            <w:r>
              <w:t>осуществляется методическая поддержка учителей</w:t>
            </w:r>
          </w:p>
        </w:tc>
      </w:tr>
      <w:tr w:rsidR="0063211A" w14:paraId="0345AFA4" w14:textId="77777777" w:rsidTr="003C7483">
        <w:trPr>
          <w:trHeight w:val="554"/>
        </w:trPr>
        <w:tc>
          <w:tcPr>
            <w:tcW w:w="708" w:type="dxa"/>
          </w:tcPr>
          <w:p w14:paraId="06C0D9F4" w14:textId="77777777" w:rsidR="0063211A" w:rsidRDefault="00D667CD">
            <w:pPr>
              <w:pStyle w:val="TableParagraph"/>
              <w:spacing w:line="215" w:lineRule="exact"/>
              <w:ind w:left="230"/>
              <w:rPr>
                <w:b/>
              </w:rPr>
            </w:pPr>
            <w:r>
              <w:rPr>
                <w:b/>
                <w:spacing w:val="-10"/>
              </w:rPr>
              <w:t>V</w:t>
            </w:r>
          </w:p>
        </w:tc>
        <w:tc>
          <w:tcPr>
            <w:tcW w:w="3613" w:type="dxa"/>
          </w:tcPr>
          <w:p w14:paraId="2F760FAD" w14:textId="77777777" w:rsidR="0063211A" w:rsidRDefault="00D667CD">
            <w:pPr>
              <w:pStyle w:val="TableParagraph"/>
              <w:spacing w:before="6"/>
              <w:ind w:left="249"/>
            </w:pPr>
            <w:r>
              <w:t>Компоненты</w:t>
            </w:r>
            <w:r>
              <w:rPr>
                <w:spacing w:val="6"/>
              </w:rPr>
              <w:t xml:space="preserve"> </w:t>
            </w:r>
            <w:r>
              <w:rPr>
                <w:spacing w:val="-7"/>
              </w:rPr>
              <w:t>на</w:t>
            </w:r>
          </w:p>
          <w:p w14:paraId="5F4435DD" w14:textId="77777777" w:rsidR="0063211A" w:rsidRDefault="00D667CD">
            <w:pPr>
              <w:pStyle w:val="TableParagraph"/>
              <w:spacing w:before="18"/>
              <w:ind w:left="249"/>
            </w:pPr>
            <w:r>
              <w:t>бумажных</w:t>
            </w:r>
            <w:r>
              <w:rPr>
                <w:spacing w:val="18"/>
              </w:rPr>
              <w:t xml:space="preserve"> </w:t>
            </w:r>
            <w:r>
              <w:rPr>
                <w:spacing w:val="-2"/>
              </w:rPr>
              <w:t>носителях</w:t>
            </w:r>
          </w:p>
        </w:tc>
        <w:tc>
          <w:tcPr>
            <w:tcW w:w="5355" w:type="dxa"/>
          </w:tcPr>
          <w:p w14:paraId="56D34D34" w14:textId="77777777" w:rsidR="0063211A" w:rsidRDefault="00D667CD">
            <w:pPr>
              <w:pStyle w:val="TableParagraph"/>
              <w:tabs>
                <w:tab w:val="left" w:pos="1684"/>
                <w:tab w:val="left" w:pos="2990"/>
                <w:tab w:val="left" w:pos="4262"/>
              </w:tabs>
              <w:spacing w:line="184" w:lineRule="auto"/>
              <w:ind w:left="112" w:right="202"/>
            </w:pPr>
            <w:r>
              <w:rPr>
                <w:spacing w:val="-2"/>
              </w:rPr>
              <w:t>Учебники;</w:t>
            </w:r>
            <w:r>
              <w:tab/>
            </w:r>
            <w:r>
              <w:rPr>
                <w:spacing w:val="-2"/>
              </w:rPr>
              <w:t>рабочие</w:t>
            </w:r>
            <w:r>
              <w:tab/>
            </w:r>
            <w:r>
              <w:rPr>
                <w:spacing w:val="-2"/>
              </w:rPr>
              <w:t>тетради</w:t>
            </w:r>
            <w:r>
              <w:tab/>
            </w:r>
            <w:r>
              <w:rPr>
                <w:spacing w:val="-2"/>
              </w:rPr>
              <w:t xml:space="preserve">(тетради- </w:t>
            </w:r>
            <w:proofErr w:type="spellStart"/>
            <w:r>
              <w:rPr>
                <w:spacing w:val="-2"/>
              </w:rPr>
              <w:t>тренажѐры</w:t>
            </w:r>
            <w:proofErr w:type="spellEnd"/>
            <w:r>
              <w:rPr>
                <w:spacing w:val="-2"/>
              </w:rPr>
              <w:t>).</w:t>
            </w:r>
          </w:p>
        </w:tc>
      </w:tr>
      <w:tr w:rsidR="0063211A" w14:paraId="60D1F2AC" w14:textId="77777777" w:rsidTr="003C7483">
        <w:trPr>
          <w:trHeight w:val="825"/>
        </w:trPr>
        <w:tc>
          <w:tcPr>
            <w:tcW w:w="708" w:type="dxa"/>
          </w:tcPr>
          <w:p w14:paraId="236FE1B3" w14:textId="77777777" w:rsidR="0063211A" w:rsidRDefault="00D667CD">
            <w:pPr>
              <w:pStyle w:val="TableParagraph"/>
              <w:spacing w:line="218" w:lineRule="exact"/>
              <w:ind w:left="230"/>
              <w:rPr>
                <w:b/>
              </w:rPr>
            </w:pPr>
            <w:r>
              <w:rPr>
                <w:b/>
                <w:spacing w:val="-5"/>
              </w:rPr>
              <w:t>VI</w:t>
            </w:r>
          </w:p>
        </w:tc>
        <w:tc>
          <w:tcPr>
            <w:tcW w:w="3613" w:type="dxa"/>
          </w:tcPr>
          <w:p w14:paraId="16324F92" w14:textId="77777777" w:rsidR="0063211A" w:rsidRDefault="00D667CD">
            <w:pPr>
              <w:pStyle w:val="TableParagraph"/>
              <w:spacing w:line="176" w:lineRule="exact"/>
              <w:ind w:left="249"/>
            </w:pPr>
            <w:r>
              <w:t>Компоненты</w:t>
            </w:r>
            <w:r>
              <w:rPr>
                <w:spacing w:val="4"/>
              </w:rPr>
              <w:t xml:space="preserve"> </w:t>
            </w:r>
            <w:r>
              <w:t>на</w:t>
            </w:r>
            <w:r>
              <w:rPr>
                <w:spacing w:val="8"/>
              </w:rPr>
              <w:t xml:space="preserve"> </w:t>
            </w:r>
            <w:r>
              <w:t>CD</w:t>
            </w:r>
            <w:r>
              <w:rPr>
                <w:spacing w:val="3"/>
              </w:rPr>
              <w:t xml:space="preserve"> </w:t>
            </w:r>
            <w:r>
              <w:rPr>
                <w:spacing w:val="-10"/>
              </w:rPr>
              <w:t>и</w:t>
            </w:r>
          </w:p>
          <w:p w14:paraId="23235FB8" w14:textId="77777777" w:rsidR="0063211A" w:rsidRDefault="00D667CD">
            <w:pPr>
              <w:pStyle w:val="TableParagraph"/>
              <w:spacing w:line="224" w:lineRule="exact"/>
              <w:ind w:left="249"/>
            </w:pPr>
            <w:r>
              <w:rPr>
                <w:spacing w:val="-5"/>
              </w:rPr>
              <w:t>DVD</w:t>
            </w:r>
          </w:p>
        </w:tc>
        <w:tc>
          <w:tcPr>
            <w:tcW w:w="5355" w:type="dxa"/>
          </w:tcPr>
          <w:p w14:paraId="1F1BDADB" w14:textId="77777777" w:rsidR="0063211A" w:rsidRDefault="00D667CD">
            <w:pPr>
              <w:pStyle w:val="TableParagraph"/>
              <w:tabs>
                <w:tab w:val="left" w:pos="1888"/>
                <w:tab w:val="left" w:pos="3549"/>
                <w:tab w:val="left" w:pos="4056"/>
              </w:tabs>
              <w:spacing w:before="8" w:line="256" w:lineRule="auto"/>
              <w:ind w:left="112" w:right="215"/>
            </w:pPr>
            <w:r>
              <w:rPr>
                <w:spacing w:val="-2"/>
              </w:rPr>
              <w:t>Электронные</w:t>
            </w:r>
            <w:r>
              <w:tab/>
            </w:r>
            <w:r>
              <w:rPr>
                <w:spacing w:val="-2"/>
              </w:rPr>
              <w:t>приложения</w:t>
            </w:r>
            <w:r>
              <w:tab/>
            </w:r>
            <w:r>
              <w:rPr>
                <w:spacing w:val="-10"/>
              </w:rPr>
              <w:t>к</w:t>
            </w:r>
            <w:r>
              <w:tab/>
            </w:r>
            <w:r>
              <w:rPr>
                <w:spacing w:val="-2"/>
              </w:rPr>
              <w:t xml:space="preserve">учебникам; </w:t>
            </w:r>
            <w:r>
              <w:t>электронные</w:t>
            </w:r>
            <w:r>
              <w:rPr>
                <w:spacing w:val="40"/>
              </w:rPr>
              <w:t xml:space="preserve"> </w:t>
            </w:r>
            <w:r>
              <w:t>наглядные</w:t>
            </w:r>
            <w:r>
              <w:rPr>
                <w:spacing w:val="40"/>
              </w:rPr>
              <w:t xml:space="preserve"> </w:t>
            </w:r>
            <w:r>
              <w:t>пособия;</w:t>
            </w:r>
            <w:r>
              <w:rPr>
                <w:spacing w:val="40"/>
              </w:rPr>
              <w:t xml:space="preserve"> </w:t>
            </w:r>
            <w:r>
              <w:t>электронные</w:t>
            </w:r>
          </w:p>
          <w:p w14:paraId="0AA7C234" w14:textId="77777777" w:rsidR="0063211A" w:rsidRDefault="00D667CD">
            <w:pPr>
              <w:pStyle w:val="TableParagraph"/>
              <w:spacing w:before="3" w:line="252" w:lineRule="exact"/>
              <w:ind w:left="112"/>
            </w:pPr>
            <w:proofErr w:type="spellStart"/>
            <w:r>
              <w:t>тренажѐры</w:t>
            </w:r>
            <w:proofErr w:type="spellEnd"/>
            <w:r>
              <w:t>; электронные</w:t>
            </w:r>
            <w:r>
              <w:rPr>
                <w:spacing w:val="-1"/>
              </w:rPr>
              <w:t xml:space="preserve"> </w:t>
            </w:r>
            <w:r>
              <w:rPr>
                <w:spacing w:val="-2"/>
              </w:rPr>
              <w:t>практикумы.</w:t>
            </w:r>
          </w:p>
        </w:tc>
      </w:tr>
    </w:tbl>
    <w:p w14:paraId="715789A5" w14:textId="1E31E3AB" w:rsidR="0063211A" w:rsidRDefault="00D667CD">
      <w:pPr>
        <w:pStyle w:val="a3"/>
        <w:spacing w:before="274" w:line="276" w:lineRule="auto"/>
        <w:ind w:left="1204" w:right="656" w:firstLine="247"/>
      </w:pPr>
      <w:r>
        <w:t>МОБУ «</w:t>
      </w:r>
      <w:proofErr w:type="spellStart"/>
      <w:r w:rsidR="003C7483">
        <w:t>Красномаяк</w:t>
      </w:r>
      <w:r>
        <w:t>ская</w:t>
      </w:r>
      <w:proofErr w:type="spellEnd"/>
      <w:r>
        <w:t xml:space="preserve"> СОШ»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14:paraId="464884FD" w14:textId="28DC2821" w:rsidR="0063211A" w:rsidRDefault="00D667CD" w:rsidP="003C7483">
      <w:pPr>
        <w:pStyle w:val="a3"/>
        <w:spacing w:line="276" w:lineRule="auto"/>
        <w:ind w:left="1204" w:right="654" w:firstLine="247"/>
      </w:pPr>
      <w:r>
        <w:t>Образовательная деятельность в МОБУ</w:t>
      </w:r>
      <w:r>
        <w:rPr>
          <w:spacing w:val="40"/>
        </w:rPr>
        <w:t xml:space="preserve"> </w:t>
      </w:r>
      <w:r>
        <w:t>«</w:t>
      </w:r>
      <w:proofErr w:type="spellStart"/>
      <w:r w:rsidR="003C7483">
        <w:rPr>
          <w:spacing w:val="-3"/>
        </w:rPr>
        <w:t>Красномаяк</w:t>
      </w:r>
      <w:r>
        <w:t>ская</w:t>
      </w:r>
      <w:proofErr w:type="spellEnd"/>
      <w:r w:rsidR="003C7483">
        <w:t xml:space="preserve"> </w:t>
      </w:r>
      <w:r>
        <w:t>СОШ» оснащена</w:t>
      </w:r>
      <w:r>
        <w:rPr>
          <w:spacing w:val="40"/>
        </w:rPr>
        <w:t xml:space="preserve"> </w:t>
      </w:r>
      <w:r>
        <w:t>программами</w:t>
      </w:r>
      <w:r>
        <w:rPr>
          <w:spacing w:val="40"/>
        </w:rPr>
        <w:t xml:space="preserve"> </w:t>
      </w:r>
      <w:r>
        <w:t>по всем дисциплинам учебного плана, методической, научно-популярной, справочно- библиографической, художественной литературой, а также периодическими изданиями.</w:t>
      </w:r>
    </w:p>
    <w:p w14:paraId="6722B619" w14:textId="77777777" w:rsidR="0063211A" w:rsidRDefault="00D667CD" w:rsidP="003C7483">
      <w:pPr>
        <w:pStyle w:val="a3"/>
        <w:spacing w:line="276" w:lineRule="auto"/>
        <w:ind w:left="2130"/>
      </w:pPr>
      <w:r>
        <w:rPr>
          <w:u w:val="single"/>
        </w:rPr>
        <w:t>Цифровые</w:t>
      </w:r>
      <w:r>
        <w:rPr>
          <w:spacing w:val="10"/>
          <w:u w:val="single"/>
        </w:rPr>
        <w:t xml:space="preserve"> </w:t>
      </w:r>
      <w:r>
        <w:rPr>
          <w:u w:val="single"/>
        </w:rPr>
        <w:t>образовательные</w:t>
      </w:r>
      <w:r>
        <w:rPr>
          <w:spacing w:val="11"/>
          <w:u w:val="single"/>
        </w:rPr>
        <w:t xml:space="preserve"> </w:t>
      </w:r>
      <w:r>
        <w:rPr>
          <w:u w:val="single"/>
        </w:rPr>
        <w:t>ресурсы,</w:t>
      </w:r>
      <w:r>
        <w:rPr>
          <w:spacing w:val="14"/>
          <w:u w:val="single"/>
        </w:rPr>
        <w:t xml:space="preserve"> </w:t>
      </w:r>
      <w:r>
        <w:rPr>
          <w:u w:val="single"/>
        </w:rPr>
        <w:t>обеспечивающие</w:t>
      </w:r>
      <w:r>
        <w:rPr>
          <w:spacing w:val="13"/>
          <w:u w:val="single"/>
        </w:rPr>
        <w:t xml:space="preserve"> </w:t>
      </w:r>
      <w:r>
        <w:rPr>
          <w:u w:val="single"/>
        </w:rPr>
        <w:t>реализацию</w:t>
      </w:r>
      <w:r>
        <w:rPr>
          <w:spacing w:val="9"/>
          <w:u w:val="single"/>
        </w:rPr>
        <w:t xml:space="preserve"> </w:t>
      </w:r>
      <w:r>
        <w:rPr>
          <w:spacing w:val="-5"/>
          <w:u w:val="single"/>
        </w:rPr>
        <w:t>ООП</w:t>
      </w:r>
    </w:p>
    <w:p w14:paraId="39B0D545" w14:textId="77777777" w:rsidR="0063211A" w:rsidRDefault="00D667CD" w:rsidP="003C7483">
      <w:pPr>
        <w:pStyle w:val="a3"/>
        <w:spacing w:before="66" w:line="276" w:lineRule="auto"/>
        <w:ind w:left="1204" w:right="676" w:firstLine="309"/>
      </w:pPr>
      <w:r>
        <w:t>В школе имеется доступ</w:t>
      </w:r>
      <w:r>
        <w:rPr>
          <w:spacing w:val="19"/>
        </w:rPr>
        <w:t xml:space="preserve"> </w:t>
      </w:r>
      <w:r>
        <w:t>к печатным и</w:t>
      </w:r>
      <w:r>
        <w:rPr>
          <w:spacing w:val="19"/>
        </w:rPr>
        <w:t xml:space="preserve"> </w:t>
      </w:r>
      <w:r>
        <w:t>электронным образовательным ресурсам (ЭОР),</w:t>
      </w:r>
      <w:r>
        <w:rPr>
          <w:spacing w:val="80"/>
        </w:rPr>
        <w:t xml:space="preserve"> </w:t>
      </w:r>
      <w:r>
        <w:t>в том числе к электронным образовательным ресурсам, размещенным в федеральных и региональных базах данных ЭОР.</w:t>
      </w:r>
    </w:p>
    <w:p w14:paraId="4FF27907" w14:textId="77777777" w:rsidR="0063211A" w:rsidRDefault="00D667CD">
      <w:pPr>
        <w:pStyle w:val="a3"/>
        <w:ind w:left="1204" w:right="685"/>
      </w:pPr>
      <w:r>
        <w:t>Перечень доступных и используемых Электронных образовательных ресурсов, размещенных в федеральных и региональных базах данных.</w:t>
      </w:r>
    </w:p>
    <w:p w14:paraId="11C81055" w14:textId="77777777" w:rsidR="0063211A" w:rsidRDefault="00D667CD">
      <w:pPr>
        <w:pStyle w:val="2"/>
        <w:spacing w:before="64"/>
        <w:ind w:left="3420"/>
        <w:jc w:val="left"/>
      </w:pPr>
      <w:r>
        <w:t>Федеральные</w:t>
      </w:r>
      <w:r>
        <w:rPr>
          <w:spacing w:val="1"/>
        </w:rPr>
        <w:t xml:space="preserve"> </w:t>
      </w:r>
      <w:r>
        <w:t>образовательные</w:t>
      </w:r>
      <w:r>
        <w:rPr>
          <w:spacing w:val="1"/>
        </w:rPr>
        <w:t xml:space="preserve"> </w:t>
      </w:r>
      <w:r>
        <w:rPr>
          <w:spacing w:val="-2"/>
        </w:rPr>
        <w:t>порталы:</w:t>
      </w:r>
    </w:p>
    <w:p w14:paraId="432751D0" w14:textId="77777777" w:rsidR="0063211A" w:rsidRDefault="00D667CD">
      <w:pPr>
        <w:pStyle w:val="a3"/>
        <w:ind w:left="981"/>
        <w:jc w:val="left"/>
      </w:pPr>
      <w:r>
        <w:t>Российское</w:t>
      </w:r>
      <w:r>
        <w:rPr>
          <w:spacing w:val="40"/>
        </w:rPr>
        <w:t xml:space="preserve"> </w:t>
      </w:r>
      <w:r>
        <w:t>образование.</w:t>
      </w:r>
      <w:r>
        <w:rPr>
          <w:spacing w:val="40"/>
        </w:rPr>
        <w:t xml:space="preserve"> </w:t>
      </w:r>
      <w:r>
        <w:t>Федеральный</w:t>
      </w:r>
      <w:r>
        <w:rPr>
          <w:spacing w:val="40"/>
        </w:rPr>
        <w:t xml:space="preserve"> </w:t>
      </w:r>
      <w:r>
        <w:t>портал</w:t>
      </w:r>
      <w:r>
        <w:rPr>
          <w:spacing w:val="40"/>
        </w:rPr>
        <w:t xml:space="preserve"> </w:t>
      </w:r>
      <w:hyperlink r:id="rId39">
        <w:r>
          <w:rPr>
            <w:color w:val="0000FF"/>
            <w:u w:val="single" w:color="0000FF"/>
          </w:rPr>
          <w:t>http://www.edu.ru/</w:t>
        </w:r>
      </w:hyperlink>
      <w:r>
        <w:rPr>
          <w:color w:val="0000FF"/>
          <w:spacing w:val="40"/>
        </w:rPr>
        <w:t xml:space="preserve"> </w:t>
      </w:r>
      <w:r>
        <w:t xml:space="preserve">Российский общеобразовательный портал </w:t>
      </w:r>
      <w:hyperlink r:id="rId40">
        <w:r>
          <w:rPr>
            <w:color w:val="0000FF"/>
            <w:u w:val="single" w:color="0000FF"/>
          </w:rPr>
          <w:t>http://school.edu.ru/</w:t>
        </w:r>
      </w:hyperlink>
    </w:p>
    <w:p w14:paraId="567A7699" w14:textId="77777777" w:rsidR="0063211A" w:rsidRDefault="00D667CD">
      <w:pPr>
        <w:pStyle w:val="a3"/>
        <w:ind w:left="981"/>
        <w:jc w:val="left"/>
      </w:pPr>
      <w:r>
        <w:t>Федеральный</w:t>
      </w:r>
      <w:r>
        <w:rPr>
          <w:spacing w:val="55"/>
          <w:w w:val="150"/>
        </w:rPr>
        <w:t xml:space="preserve"> </w:t>
      </w:r>
      <w:r>
        <w:t>государственный</w:t>
      </w:r>
      <w:r>
        <w:rPr>
          <w:spacing w:val="58"/>
          <w:w w:val="150"/>
        </w:rPr>
        <w:t xml:space="preserve"> </w:t>
      </w:r>
      <w:r>
        <w:t>образовательный</w:t>
      </w:r>
      <w:r>
        <w:rPr>
          <w:spacing w:val="59"/>
          <w:w w:val="150"/>
        </w:rPr>
        <w:t xml:space="preserve"> </w:t>
      </w:r>
      <w:r>
        <w:t>стандарт</w:t>
      </w:r>
      <w:r>
        <w:rPr>
          <w:spacing w:val="73"/>
          <w:w w:val="150"/>
        </w:rPr>
        <w:t xml:space="preserve"> </w:t>
      </w:r>
      <w:hyperlink r:id="rId41">
        <w:r>
          <w:rPr>
            <w:color w:val="4F81BC"/>
          </w:rPr>
          <w:t>http://www.</w:t>
        </w:r>
      </w:hyperlink>
      <w:r>
        <w:rPr>
          <w:color w:val="4F81BC"/>
          <w:spacing w:val="58"/>
          <w:w w:val="150"/>
        </w:rPr>
        <w:t xml:space="preserve"> </w:t>
      </w:r>
      <w:r>
        <w:rPr>
          <w:color w:val="4F81BC"/>
          <w:spacing w:val="-2"/>
        </w:rPr>
        <w:t>standart.edu.ru/</w:t>
      </w:r>
    </w:p>
    <w:p w14:paraId="3324A3D9" w14:textId="77777777" w:rsidR="0063211A" w:rsidRDefault="00D667CD">
      <w:pPr>
        <w:pStyle w:val="a3"/>
        <w:ind w:left="981"/>
        <w:jc w:val="left"/>
      </w:pPr>
      <w:r>
        <w:t>Сайт</w:t>
      </w:r>
      <w:r>
        <w:rPr>
          <w:spacing w:val="-1"/>
        </w:rPr>
        <w:t xml:space="preserve"> </w:t>
      </w:r>
      <w:proofErr w:type="spellStart"/>
      <w:r>
        <w:t>Информика</w:t>
      </w:r>
      <w:proofErr w:type="spellEnd"/>
      <w:r>
        <w:rPr>
          <w:spacing w:val="2"/>
        </w:rPr>
        <w:t xml:space="preserve"> </w:t>
      </w:r>
      <w:hyperlink r:id="rId42">
        <w:r>
          <w:rPr>
            <w:color w:val="0000FF"/>
            <w:spacing w:val="-2"/>
            <w:u w:val="single" w:color="0000FF"/>
          </w:rPr>
          <w:t>www.informika.ru</w:t>
        </w:r>
      </w:hyperlink>
    </w:p>
    <w:p w14:paraId="1FAE94A0" w14:textId="77777777" w:rsidR="0063211A" w:rsidRDefault="00D667CD">
      <w:pPr>
        <w:pStyle w:val="a3"/>
        <w:ind w:left="981"/>
        <w:jc w:val="left"/>
      </w:pPr>
      <w:r>
        <w:t>Естественно-научный</w:t>
      </w:r>
      <w:r>
        <w:rPr>
          <w:spacing w:val="5"/>
        </w:rPr>
        <w:t xml:space="preserve"> </w:t>
      </w:r>
      <w:r>
        <w:t>образовательный</w:t>
      </w:r>
      <w:r>
        <w:rPr>
          <w:spacing w:val="5"/>
        </w:rPr>
        <w:t xml:space="preserve"> </w:t>
      </w:r>
      <w:r>
        <w:t>портал</w:t>
      </w:r>
      <w:r>
        <w:rPr>
          <w:spacing w:val="12"/>
        </w:rPr>
        <w:t xml:space="preserve"> </w:t>
      </w:r>
      <w:hyperlink r:id="rId43">
        <w:r>
          <w:rPr>
            <w:color w:val="0000FF"/>
            <w:spacing w:val="-2"/>
            <w:u w:val="single" w:color="0000FF"/>
          </w:rPr>
          <w:t>http://www.en.edu.ru/</w:t>
        </w:r>
      </w:hyperlink>
    </w:p>
    <w:p w14:paraId="07887AF8" w14:textId="77777777" w:rsidR="0063211A" w:rsidRDefault="00D667CD">
      <w:pPr>
        <w:pStyle w:val="a3"/>
        <w:ind w:left="981"/>
        <w:jc w:val="left"/>
      </w:pPr>
      <w:r>
        <w:t>Информационно-коммуникационные</w:t>
      </w:r>
      <w:r>
        <w:rPr>
          <w:spacing w:val="5"/>
        </w:rPr>
        <w:t xml:space="preserve"> </w:t>
      </w:r>
      <w:r>
        <w:t>технологии</w:t>
      </w:r>
      <w:r>
        <w:rPr>
          <w:spacing w:val="9"/>
        </w:rPr>
        <w:t xml:space="preserve"> </w:t>
      </w:r>
      <w:r>
        <w:t>в</w:t>
      </w:r>
      <w:r>
        <w:rPr>
          <w:spacing w:val="6"/>
        </w:rPr>
        <w:t xml:space="preserve"> </w:t>
      </w:r>
      <w:r>
        <w:t>образовании</w:t>
      </w:r>
      <w:r>
        <w:rPr>
          <w:spacing w:val="22"/>
        </w:rPr>
        <w:t xml:space="preserve"> </w:t>
      </w:r>
      <w:hyperlink r:id="rId44">
        <w:r>
          <w:rPr>
            <w:color w:val="0000FF"/>
            <w:spacing w:val="-2"/>
            <w:u w:val="single" w:color="0000FF"/>
          </w:rPr>
          <w:t>http://www.ict.edu.ru/</w:t>
        </w:r>
      </w:hyperlink>
    </w:p>
    <w:p w14:paraId="19E24274" w14:textId="77777777" w:rsidR="0063211A" w:rsidRDefault="00D667CD">
      <w:pPr>
        <w:pStyle w:val="a3"/>
        <w:ind w:left="981"/>
        <w:jc w:val="left"/>
      </w:pPr>
      <w:r>
        <w:t>Образовательный</w:t>
      </w:r>
      <w:r>
        <w:rPr>
          <w:spacing w:val="4"/>
        </w:rPr>
        <w:t xml:space="preserve"> </w:t>
      </w:r>
      <w:r>
        <w:t>портал</w:t>
      </w:r>
      <w:r>
        <w:rPr>
          <w:spacing w:val="6"/>
        </w:rPr>
        <w:t xml:space="preserve"> </w:t>
      </w:r>
      <w:r>
        <w:t>"Русский</w:t>
      </w:r>
      <w:r>
        <w:rPr>
          <w:spacing w:val="10"/>
        </w:rPr>
        <w:t xml:space="preserve"> </w:t>
      </w:r>
      <w:r>
        <w:t>язык"</w:t>
      </w:r>
      <w:r>
        <w:rPr>
          <w:spacing w:val="13"/>
        </w:rPr>
        <w:t xml:space="preserve"> </w:t>
      </w:r>
      <w:hyperlink r:id="rId45">
        <w:r>
          <w:rPr>
            <w:color w:val="0000FF"/>
            <w:spacing w:val="-2"/>
            <w:u w:val="single" w:color="0000FF"/>
          </w:rPr>
          <w:t>http://ruslang.edu.ru/</w:t>
        </w:r>
      </w:hyperlink>
    </w:p>
    <w:p w14:paraId="181C2520" w14:textId="77777777" w:rsidR="0063211A" w:rsidRDefault="00D667CD">
      <w:pPr>
        <w:pStyle w:val="a3"/>
        <w:ind w:left="981"/>
        <w:jc w:val="left"/>
      </w:pPr>
      <w:r>
        <w:t>Российский</w:t>
      </w:r>
      <w:r>
        <w:rPr>
          <w:spacing w:val="6"/>
        </w:rPr>
        <w:t xml:space="preserve"> </w:t>
      </w:r>
      <w:r>
        <w:t>портал</w:t>
      </w:r>
      <w:r>
        <w:rPr>
          <w:spacing w:val="7"/>
        </w:rPr>
        <w:t xml:space="preserve"> </w:t>
      </w:r>
      <w:r>
        <w:t>открытого</w:t>
      </w:r>
      <w:r>
        <w:rPr>
          <w:spacing w:val="6"/>
        </w:rPr>
        <w:t xml:space="preserve"> </w:t>
      </w:r>
      <w:r>
        <w:t>образования</w:t>
      </w:r>
      <w:r>
        <w:rPr>
          <w:spacing w:val="17"/>
        </w:rPr>
        <w:t xml:space="preserve"> </w:t>
      </w:r>
      <w:hyperlink r:id="rId46">
        <w:r>
          <w:rPr>
            <w:color w:val="0000FF"/>
            <w:spacing w:val="-2"/>
            <w:u w:val="single" w:color="0000FF"/>
          </w:rPr>
          <w:t>http://www.openet.edu.ru/</w:t>
        </w:r>
      </w:hyperlink>
    </w:p>
    <w:p w14:paraId="0AC8ECF5" w14:textId="77777777" w:rsidR="0063211A" w:rsidRDefault="00D667CD">
      <w:pPr>
        <w:pStyle w:val="a3"/>
        <w:tabs>
          <w:tab w:val="left" w:pos="2853"/>
          <w:tab w:val="left" w:pos="4874"/>
          <w:tab w:val="left" w:pos="5818"/>
          <w:tab w:val="left" w:pos="7541"/>
          <w:tab w:val="left" w:pos="8941"/>
        </w:tabs>
        <w:spacing w:line="261" w:lineRule="auto"/>
        <w:ind w:left="981" w:right="701"/>
        <w:jc w:val="left"/>
      </w:pPr>
      <w:r>
        <w:t xml:space="preserve">Федеральный портал "Дополнительное образование детей" </w:t>
      </w:r>
      <w:hyperlink r:id="rId47">
        <w:r>
          <w:rPr>
            <w:color w:val="0000FF"/>
            <w:u w:val="single" w:color="0000FF"/>
          </w:rPr>
          <w:t>http://www.vidod.edu.ru/</w:t>
        </w:r>
      </w:hyperlink>
      <w:r>
        <w:rPr>
          <w:color w:val="0000FF"/>
        </w:rPr>
        <w:t xml:space="preserve"> </w:t>
      </w:r>
      <w:r>
        <w:rPr>
          <w:spacing w:val="-2"/>
        </w:rPr>
        <w:t>Федеральный</w:t>
      </w:r>
      <w:r>
        <w:tab/>
      </w:r>
      <w:r>
        <w:rPr>
          <w:spacing w:val="-2"/>
        </w:rPr>
        <w:t>образовательный</w:t>
      </w:r>
      <w:r>
        <w:tab/>
      </w:r>
      <w:r>
        <w:rPr>
          <w:spacing w:val="-2"/>
        </w:rPr>
        <w:t>портал</w:t>
      </w:r>
      <w:r>
        <w:tab/>
      </w:r>
      <w:r>
        <w:rPr>
          <w:spacing w:val="-2"/>
        </w:rPr>
        <w:t>"Непрерывная</w:t>
      </w:r>
      <w:r>
        <w:tab/>
      </w:r>
      <w:r>
        <w:rPr>
          <w:spacing w:val="-2"/>
        </w:rPr>
        <w:t>подготовка</w:t>
      </w:r>
      <w:r>
        <w:tab/>
      </w:r>
      <w:r>
        <w:rPr>
          <w:spacing w:val="-2"/>
        </w:rPr>
        <w:t xml:space="preserve">преподавателей" </w:t>
      </w:r>
      <w:hyperlink r:id="rId48">
        <w:r>
          <w:rPr>
            <w:color w:val="0000FF"/>
            <w:spacing w:val="-2"/>
            <w:u w:val="single" w:color="0000FF"/>
          </w:rPr>
          <w:t>http://www.neo.edu.ru/</w:t>
        </w:r>
      </w:hyperlink>
    </w:p>
    <w:p w14:paraId="59372C8C" w14:textId="77777777" w:rsidR="0063211A" w:rsidRDefault="00D667CD">
      <w:pPr>
        <w:pStyle w:val="a3"/>
        <w:spacing w:line="250" w:lineRule="exact"/>
        <w:ind w:left="981"/>
        <w:jc w:val="left"/>
      </w:pPr>
      <w:r>
        <w:t>Федеральный</w:t>
      </w:r>
      <w:r>
        <w:rPr>
          <w:spacing w:val="43"/>
        </w:rPr>
        <w:t xml:space="preserve"> </w:t>
      </w:r>
      <w:r>
        <w:t>портал</w:t>
      </w:r>
      <w:r>
        <w:rPr>
          <w:spacing w:val="44"/>
        </w:rPr>
        <w:t xml:space="preserve"> </w:t>
      </w:r>
      <w:r>
        <w:t>"Здоровье</w:t>
      </w:r>
      <w:r>
        <w:rPr>
          <w:spacing w:val="72"/>
          <w:w w:val="150"/>
        </w:rPr>
        <w:t xml:space="preserve"> </w:t>
      </w:r>
      <w:r>
        <w:t>и</w:t>
      </w:r>
      <w:r>
        <w:rPr>
          <w:spacing w:val="73"/>
          <w:w w:val="150"/>
        </w:rPr>
        <w:t xml:space="preserve"> </w:t>
      </w:r>
      <w:r>
        <w:t>образование"</w:t>
      </w:r>
      <w:r>
        <w:rPr>
          <w:spacing w:val="73"/>
          <w:w w:val="150"/>
        </w:rPr>
        <w:t xml:space="preserve"> </w:t>
      </w:r>
      <w:hyperlink r:id="rId49">
        <w:r>
          <w:rPr>
            <w:color w:val="0000FF"/>
            <w:u w:val="single" w:color="0000FF"/>
          </w:rPr>
          <w:t>http://www.valeo.edu.ru/</w:t>
        </w:r>
      </w:hyperlink>
      <w:r>
        <w:rPr>
          <w:color w:val="0000FF"/>
          <w:spacing w:val="46"/>
        </w:rPr>
        <w:t xml:space="preserve"> </w:t>
      </w:r>
      <w:r>
        <w:rPr>
          <w:spacing w:val="-2"/>
        </w:rPr>
        <w:t>Федеральный</w:t>
      </w:r>
    </w:p>
    <w:p w14:paraId="34B4E3E2" w14:textId="77777777" w:rsidR="0063211A" w:rsidRDefault="00D667CD">
      <w:pPr>
        <w:pStyle w:val="a3"/>
        <w:ind w:left="981" w:right="253"/>
        <w:jc w:val="left"/>
      </w:pPr>
      <w:r>
        <w:t>портал</w:t>
      </w:r>
      <w:r>
        <w:rPr>
          <w:spacing w:val="80"/>
        </w:rPr>
        <w:t xml:space="preserve"> </w:t>
      </w:r>
      <w:r>
        <w:t>по</w:t>
      </w:r>
      <w:r>
        <w:rPr>
          <w:spacing w:val="80"/>
        </w:rPr>
        <w:t xml:space="preserve"> </w:t>
      </w:r>
      <w:r>
        <w:t>научной</w:t>
      </w:r>
      <w:r>
        <w:rPr>
          <w:spacing w:val="80"/>
        </w:rPr>
        <w:t xml:space="preserve"> </w:t>
      </w:r>
      <w:r>
        <w:t>и</w:t>
      </w:r>
      <w:r>
        <w:rPr>
          <w:spacing w:val="80"/>
        </w:rPr>
        <w:t xml:space="preserve"> </w:t>
      </w:r>
      <w:r>
        <w:t>инновационной</w:t>
      </w:r>
      <w:r>
        <w:rPr>
          <w:spacing w:val="80"/>
        </w:rPr>
        <w:t xml:space="preserve"> </w:t>
      </w:r>
      <w:r>
        <w:t>деятельности</w:t>
      </w:r>
      <w:r>
        <w:rPr>
          <w:spacing w:val="80"/>
        </w:rPr>
        <w:t xml:space="preserve"> </w:t>
      </w:r>
      <w:hyperlink r:id="rId50">
        <w:r>
          <w:rPr>
            <w:color w:val="1E477C"/>
          </w:rPr>
          <w:t>http://sci-innov.ru/</w:t>
        </w:r>
      </w:hyperlink>
      <w:r>
        <w:rPr>
          <w:color w:val="1E477C"/>
          <w:spacing w:val="80"/>
        </w:rPr>
        <w:t xml:space="preserve"> </w:t>
      </w:r>
      <w:r>
        <w:t>Электронная</w:t>
      </w:r>
      <w:r>
        <w:rPr>
          <w:spacing w:val="40"/>
        </w:rPr>
        <w:t xml:space="preserve"> </w:t>
      </w:r>
      <w:r>
        <w:t>библиотека</w:t>
      </w:r>
      <w:r>
        <w:rPr>
          <w:spacing w:val="74"/>
        </w:rPr>
        <w:t xml:space="preserve"> </w:t>
      </w:r>
      <w:r>
        <w:t>учебников</w:t>
      </w:r>
      <w:r>
        <w:rPr>
          <w:spacing w:val="75"/>
        </w:rPr>
        <w:t xml:space="preserve"> </w:t>
      </w:r>
      <w:r>
        <w:t>и</w:t>
      </w:r>
      <w:r>
        <w:rPr>
          <w:spacing w:val="75"/>
        </w:rPr>
        <w:t xml:space="preserve"> </w:t>
      </w:r>
      <w:r>
        <w:t>методических</w:t>
      </w:r>
      <w:r>
        <w:rPr>
          <w:spacing w:val="50"/>
          <w:w w:val="150"/>
        </w:rPr>
        <w:t xml:space="preserve"> </w:t>
      </w:r>
      <w:r>
        <w:t>материалов</w:t>
      </w:r>
      <w:r>
        <w:rPr>
          <w:spacing w:val="59"/>
          <w:w w:val="150"/>
        </w:rPr>
        <w:t xml:space="preserve"> </w:t>
      </w:r>
      <w:hyperlink r:id="rId51">
        <w:r>
          <w:rPr>
            <w:color w:val="0000FF"/>
            <w:u w:val="single" w:color="0000FF"/>
          </w:rPr>
          <w:t>http://window.edu.ru/</w:t>
        </w:r>
      </w:hyperlink>
      <w:r>
        <w:rPr>
          <w:color w:val="0000FF"/>
          <w:spacing w:val="19"/>
        </w:rPr>
        <w:t xml:space="preserve"> </w:t>
      </w:r>
      <w:r>
        <w:rPr>
          <w:spacing w:val="-2"/>
        </w:rPr>
        <w:t>Издательство</w:t>
      </w:r>
    </w:p>
    <w:p w14:paraId="1A971398" w14:textId="77777777" w:rsidR="0063211A" w:rsidRDefault="00D667CD">
      <w:pPr>
        <w:pStyle w:val="a3"/>
        <w:ind w:left="981"/>
        <w:jc w:val="left"/>
      </w:pPr>
      <w:r>
        <w:t>«Просвещение»</w:t>
      </w:r>
      <w:r>
        <w:rPr>
          <w:spacing w:val="-2"/>
        </w:rPr>
        <w:t xml:space="preserve"> </w:t>
      </w:r>
      <w:hyperlink r:id="rId52">
        <w:r>
          <w:rPr>
            <w:color w:val="0000FF"/>
            <w:spacing w:val="-2"/>
            <w:u w:val="single" w:color="0000FF"/>
          </w:rPr>
          <w:t>http://www.prosv.ru/</w:t>
        </w:r>
      </w:hyperlink>
    </w:p>
    <w:p w14:paraId="30D7746E" w14:textId="77777777" w:rsidR="0063211A" w:rsidRDefault="00D667CD">
      <w:pPr>
        <w:pStyle w:val="a3"/>
        <w:spacing w:before="1"/>
        <w:ind w:left="981"/>
        <w:jc w:val="left"/>
      </w:pPr>
      <w:r>
        <w:t>Каталог</w:t>
      </w:r>
      <w:r>
        <w:rPr>
          <w:spacing w:val="80"/>
        </w:rPr>
        <w:t xml:space="preserve"> </w:t>
      </w:r>
      <w:r>
        <w:t>учебных</w:t>
      </w:r>
      <w:r>
        <w:rPr>
          <w:spacing w:val="80"/>
        </w:rPr>
        <w:t xml:space="preserve"> </w:t>
      </w:r>
      <w:r>
        <w:t>изданий,</w:t>
      </w:r>
      <w:r>
        <w:rPr>
          <w:spacing w:val="80"/>
        </w:rPr>
        <w:t xml:space="preserve"> </w:t>
      </w:r>
      <w:r>
        <w:t>электронного</w:t>
      </w:r>
      <w:r>
        <w:rPr>
          <w:spacing w:val="80"/>
        </w:rPr>
        <w:t xml:space="preserve"> </w:t>
      </w:r>
      <w:r>
        <w:t>оборудования</w:t>
      </w:r>
      <w:r>
        <w:rPr>
          <w:spacing w:val="80"/>
        </w:rPr>
        <w:t xml:space="preserve"> </w:t>
      </w:r>
      <w:r>
        <w:t>и</w:t>
      </w:r>
      <w:r>
        <w:rPr>
          <w:spacing w:val="80"/>
        </w:rPr>
        <w:t xml:space="preserve"> </w:t>
      </w:r>
      <w:r>
        <w:t>электронных</w:t>
      </w:r>
      <w:r>
        <w:rPr>
          <w:spacing w:val="80"/>
        </w:rPr>
        <w:t xml:space="preserve"> </w:t>
      </w:r>
      <w:r>
        <w:t xml:space="preserve">образовательных ресурсов для общего образования </w:t>
      </w:r>
      <w:hyperlink r:id="rId53">
        <w:r>
          <w:rPr>
            <w:color w:val="0000FF"/>
            <w:u w:val="single" w:color="0000FF"/>
          </w:rPr>
          <w:t>http://www.ndce.edu.ru</w:t>
        </w:r>
      </w:hyperlink>
    </w:p>
    <w:p w14:paraId="549A5B01" w14:textId="77777777" w:rsidR="0063211A" w:rsidRDefault="00D667CD">
      <w:pPr>
        <w:pStyle w:val="a3"/>
        <w:ind w:left="981"/>
        <w:jc w:val="left"/>
      </w:pPr>
      <w:r>
        <w:t>Федеральный</w:t>
      </w:r>
      <w:r>
        <w:rPr>
          <w:spacing w:val="18"/>
        </w:rPr>
        <w:t xml:space="preserve"> </w:t>
      </w:r>
      <w:r>
        <w:t>портал</w:t>
      </w:r>
      <w:r>
        <w:rPr>
          <w:spacing w:val="75"/>
        </w:rPr>
        <w:t xml:space="preserve"> </w:t>
      </w:r>
      <w:r>
        <w:t>«Информационно-коммуникационные</w:t>
      </w:r>
      <w:r>
        <w:rPr>
          <w:spacing w:val="74"/>
        </w:rPr>
        <w:t xml:space="preserve"> </w:t>
      </w:r>
      <w:r>
        <w:t>технологии</w:t>
      </w:r>
      <w:r>
        <w:rPr>
          <w:spacing w:val="78"/>
        </w:rPr>
        <w:t xml:space="preserve"> </w:t>
      </w:r>
      <w:r>
        <w:t>в</w:t>
      </w:r>
      <w:r>
        <w:rPr>
          <w:spacing w:val="72"/>
        </w:rPr>
        <w:t xml:space="preserve"> </w:t>
      </w:r>
      <w:r>
        <w:rPr>
          <w:spacing w:val="-2"/>
        </w:rPr>
        <w:t>образовании»</w:t>
      </w:r>
    </w:p>
    <w:p w14:paraId="40A2144C" w14:textId="77777777" w:rsidR="0063211A" w:rsidRDefault="009E7675">
      <w:pPr>
        <w:pStyle w:val="a3"/>
        <w:spacing w:before="48"/>
        <w:ind w:left="981"/>
        <w:jc w:val="left"/>
      </w:pPr>
      <w:hyperlink r:id="rId54">
        <w:r w:rsidR="00D667CD">
          <w:rPr>
            <w:color w:val="0000FF"/>
            <w:spacing w:val="-2"/>
            <w:u w:val="single" w:color="0000FF"/>
          </w:rPr>
          <w:t>http://www.ict.edu.ru</w:t>
        </w:r>
      </w:hyperlink>
    </w:p>
    <w:p w14:paraId="24F186C5" w14:textId="77777777" w:rsidR="0063211A" w:rsidRDefault="00D667CD">
      <w:pPr>
        <w:pStyle w:val="a3"/>
        <w:ind w:left="981"/>
        <w:jc w:val="left"/>
      </w:pPr>
      <w:r>
        <w:t>Портал</w:t>
      </w:r>
      <w:r>
        <w:rPr>
          <w:spacing w:val="80"/>
        </w:rPr>
        <w:t xml:space="preserve"> </w:t>
      </w:r>
      <w:r>
        <w:t>Math.ru:</w:t>
      </w:r>
      <w:r>
        <w:rPr>
          <w:spacing w:val="80"/>
        </w:rPr>
        <w:t xml:space="preserve"> </w:t>
      </w:r>
      <w:r>
        <w:t>библиотека,</w:t>
      </w:r>
      <w:r>
        <w:rPr>
          <w:spacing w:val="80"/>
        </w:rPr>
        <w:t xml:space="preserve"> </w:t>
      </w:r>
      <w:r>
        <w:t>медиатека,</w:t>
      </w:r>
      <w:r>
        <w:rPr>
          <w:spacing w:val="80"/>
        </w:rPr>
        <w:t xml:space="preserve"> </w:t>
      </w:r>
      <w:r>
        <w:t>олимпиады,</w:t>
      </w:r>
      <w:r>
        <w:rPr>
          <w:spacing w:val="80"/>
        </w:rPr>
        <w:t xml:space="preserve"> </w:t>
      </w:r>
      <w:r>
        <w:t>задачи,</w:t>
      </w:r>
      <w:r>
        <w:rPr>
          <w:spacing w:val="80"/>
        </w:rPr>
        <w:t xml:space="preserve"> </w:t>
      </w:r>
      <w:r>
        <w:t>научные</w:t>
      </w:r>
      <w:r>
        <w:rPr>
          <w:spacing w:val="80"/>
        </w:rPr>
        <w:t xml:space="preserve"> </w:t>
      </w:r>
      <w:r>
        <w:t>школы,</w:t>
      </w:r>
      <w:r>
        <w:rPr>
          <w:spacing w:val="80"/>
        </w:rPr>
        <w:t xml:space="preserve"> </w:t>
      </w:r>
      <w:r>
        <w:t>история</w:t>
      </w:r>
      <w:r>
        <w:rPr>
          <w:spacing w:val="40"/>
        </w:rPr>
        <w:t xml:space="preserve"> </w:t>
      </w:r>
      <w:r>
        <w:t xml:space="preserve">математики </w:t>
      </w:r>
      <w:hyperlink r:id="rId55">
        <w:r>
          <w:rPr>
            <w:color w:val="0000FF"/>
            <w:u w:val="single" w:color="0000FF"/>
          </w:rPr>
          <w:t>http://www.math.ru</w:t>
        </w:r>
      </w:hyperlink>
    </w:p>
    <w:p w14:paraId="60CC0144" w14:textId="77777777" w:rsidR="0063211A" w:rsidRDefault="00D667CD">
      <w:pPr>
        <w:pStyle w:val="a3"/>
        <w:spacing w:before="72"/>
        <w:ind w:left="981"/>
        <w:jc w:val="left"/>
      </w:pPr>
      <w:r>
        <w:t>Коллекция</w:t>
      </w:r>
      <w:r>
        <w:rPr>
          <w:spacing w:val="40"/>
        </w:rPr>
        <w:t xml:space="preserve"> </w:t>
      </w:r>
      <w:r>
        <w:t>«Мировая</w:t>
      </w:r>
      <w:r>
        <w:rPr>
          <w:spacing w:val="80"/>
        </w:rPr>
        <w:t xml:space="preserve"> </w:t>
      </w:r>
      <w:r>
        <w:t>художественная</w:t>
      </w:r>
      <w:r>
        <w:rPr>
          <w:spacing w:val="80"/>
        </w:rPr>
        <w:t xml:space="preserve"> </w:t>
      </w:r>
      <w:r>
        <w:t>культура»</w:t>
      </w:r>
      <w:r>
        <w:rPr>
          <w:spacing w:val="80"/>
        </w:rPr>
        <w:t xml:space="preserve"> </w:t>
      </w:r>
      <w:hyperlink r:id="rId56">
        <w:r>
          <w:rPr>
            <w:color w:val="0000FF"/>
            <w:u w:val="single" w:color="0000FF"/>
          </w:rPr>
          <w:t>http://www.art.september.ru</w:t>
        </w:r>
      </w:hyperlink>
      <w:r>
        <w:rPr>
          <w:color w:val="0000FF"/>
          <w:spacing w:val="40"/>
        </w:rPr>
        <w:t xml:space="preserve"> </w:t>
      </w:r>
      <w:r>
        <w:t xml:space="preserve">Музыкальная коллекция Российского общеобразовательного портала </w:t>
      </w:r>
      <w:hyperlink r:id="rId57">
        <w:r>
          <w:rPr>
            <w:color w:val="0000FF"/>
            <w:u w:val="single" w:color="0000FF"/>
          </w:rPr>
          <w:t>http://www.musik.edu.ru</w:t>
        </w:r>
      </w:hyperlink>
    </w:p>
    <w:p w14:paraId="0D597568" w14:textId="77777777" w:rsidR="0063211A" w:rsidRDefault="00D667CD">
      <w:pPr>
        <w:pStyle w:val="a3"/>
        <w:spacing w:before="72"/>
        <w:ind w:left="981"/>
        <w:jc w:val="left"/>
      </w:pPr>
      <w:r>
        <w:t>Портал</w:t>
      </w:r>
      <w:r>
        <w:rPr>
          <w:spacing w:val="4"/>
        </w:rPr>
        <w:t xml:space="preserve"> </w:t>
      </w:r>
      <w:r>
        <w:t>«Музеи</w:t>
      </w:r>
      <w:r>
        <w:rPr>
          <w:spacing w:val="7"/>
        </w:rPr>
        <w:t xml:space="preserve"> </w:t>
      </w:r>
      <w:r>
        <w:t>России»</w:t>
      </w:r>
      <w:r>
        <w:rPr>
          <w:spacing w:val="7"/>
        </w:rPr>
        <w:t xml:space="preserve"> </w:t>
      </w:r>
      <w:hyperlink r:id="rId58">
        <w:r>
          <w:rPr>
            <w:color w:val="0000FF"/>
            <w:spacing w:val="-2"/>
            <w:u w:val="single" w:color="0000FF"/>
          </w:rPr>
          <w:t>http://www.museum.ru</w:t>
        </w:r>
      </w:hyperlink>
    </w:p>
    <w:p w14:paraId="3BF9D93E" w14:textId="77777777" w:rsidR="0063211A" w:rsidRDefault="00D667CD">
      <w:pPr>
        <w:pStyle w:val="a3"/>
        <w:ind w:left="981"/>
        <w:jc w:val="left"/>
      </w:pPr>
      <w:proofErr w:type="spellStart"/>
      <w:r>
        <w:t>ИнтерГУ.т</w:t>
      </w:r>
      <w:proofErr w:type="spellEnd"/>
      <w:r>
        <w:rPr>
          <w:spacing w:val="10"/>
        </w:rPr>
        <w:t xml:space="preserve"> </w:t>
      </w:r>
      <w:r>
        <w:t>-</w:t>
      </w:r>
      <w:r>
        <w:rPr>
          <w:spacing w:val="3"/>
        </w:rPr>
        <w:t xml:space="preserve"> </w:t>
      </w:r>
      <w:r>
        <w:t>Интернет-государство</w:t>
      </w:r>
      <w:r>
        <w:rPr>
          <w:spacing w:val="10"/>
        </w:rPr>
        <w:t xml:space="preserve"> </w:t>
      </w:r>
      <w:r>
        <w:t>учителей</w:t>
      </w:r>
      <w:r>
        <w:rPr>
          <w:spacing w:val="15"/>
        </w:rPr>
        <w:t xml:space="preserve"> </w:t>
      </w:r>
      <w:hyperlink r:id="rId59">
        <w:r>
          <w:rPr>
            <w:color w:val="0000FF"/>
            <w:spacing w:val="-2"/>
            <w:u w:val="single" w:color="0000FF"/>
          </w:rPr>
          <w:t>www.intergu.ru</w:t>
        </w:r>
      </w:hyperlink>
    </w:p>
    <w:p w14:paraId="7B0FFDC8" w14:textId="77777777" w:rsidR="0063211A" w:rsidRDefault="00D667CD">
      <w:pPr>
        <w:pStyle w:val="2"/>
        <w:spacing w:before="228"/>
        <w:ind w:left="3662"/>
        <w:jc w:val="left"/>
      </w:pPr>
      <w:r>
        <w:t>Образовательные</w:t>
      </w:r>
      <w:r>
        <w:rPr>
          <w:spacing w:val="35"/>
        </w:rPr>
        <w:t xml:space="preserve"> </w:t>
      </w:r>
      <w:r>
        <w:t>программы</w:t>
      </w:r>
      <w:r>
        <w:rPr>
          <w:spacing w:val="36"/>
        </w:rPr>
        <w:t xml:space="preserve"> </w:t>
      </w:r>
      <w:r>
        <w:t>и</w:t>
      </w:r>
      <w:r>
        <w:rPr>
          <w:spacing w:val="37"/>
        </w:rPr>
        <w:t xml:space="preserve"> </w:t>
      </w:r>
      <w:r>
        <w:rPr>
          <w:spacing w:val="-2"/>
        </w:rPr>
        <w:t>проекты:</w:t>
      </w:r>
    </w:p>
    <w:p w14:paraId="2F87CED4" w14:textId="77777777" w:rsidR="0063211A" w:rsidRDefault="00D667CD">
      <w:pPr>
        <w:pStyle w:val="a3"/>
        <w:tabs>
          <w:tab w:val="left" w:pos="2269"/>
          <w:tab w:val="left" w:pos="4221"/>
          <w:tab w:val="left" w:pos="5621"/>
          <w:tab w:val="left" w:pos="6902"/>
          <w:tab w:val="left" w:pos="7666"/>
          <w:tab w:val="left" w:pos="10223"/>
        </w:tabs>
        <w:spacing w:before="1"/>
        <w:ind w:left="1204" w:right="654"/>
        <w:jc w:val="left"/>
      </w:pPr>
      <w:r>
        <w:rPr>
          <w:spacing w:val="-2"/>
        </w:rPr>
        <w:t>Сетевые</w:t>
      </w:r>
      <w:r>
        <w:tab/>
      </w:r>
      <w:r>
        <w:rPr>
          <w:spacing w:val="-2"/>
        </w:rPr>
        <w:t>образовательные</w:t>
      </w:r>
      <w:r>
        <w:tab/>
      </w:r>
      <w:r>
        <w:rPr>
          <w:spacing w:val="-2"/>
        </w:rPr>
        <w:t>сообщества</w:t>
      </w:r>
      <w:r>
        <w:tab/>
      </w:r>
      <w:r>
        <w:rPr>
          <w:spacing w:val="-2"/>
        </w:rPr>
        <w:t>Открытый</w:t>
      </w:r>
      <w:r>
        <w:tab/>
      </w:r>
      <w:r>
        <w:rPr>
          <w:spacing w:val="-2"/>
        </w:rPr>
        <w:t>класс</w:t>
      </w:r>
      <w:r>
        <w:tab/>
      </w:r>
      <w:hyperlink r:id="rId60">
        <w:r>
          <w:rPr>
            <w:color w:val="0000FF"/>
            <w:spacing w:val="-2"/>
            <w:u w:val="single" w:color="0000FF"/>
          </w:rPr>
          <w:t>http://www.openclass.ru</w:t>
        </w:r>
      </w:hyperlink>
      <w:r>
        <w:rPr>
          <w:color w:val="0000FF"/>
        </w:rPr>
        <w:tab/>
      </w:r>
      <w:r>
        <w:rPr>
          <w:spacing w:val="-4"/>
        </w:rPr>
        <w:t xml:space="preserve">Сеть </w:t>
      </w:r>
      <w:r>
        <w:t xml:space="preserve">творческих учителей </w:t>
      </w:r>
      <w:hyperlink r:id="rId61">
        <w:r>
          <w:rPr>
            <w:color w:val="0000FF"/>
            <w:u w:val="single" w:color="0000FF"/>
          </w:rPr>
          <w:t>http://it-n.ru/</w:t>
        </w:r>
      </w:hyperlink>
    </w:p>
    <w:p w14:paraId="08166785" w14:textId="77777777" w:rsidR="0063211A" w:rsidRDefault="00D667CD">
      <w:pPr>
        <w:pStyle w:val="a3"/>
        <w:ind w:left="1204"/>
        <w:jc w:val="left"/>
      </w:pPr>
      <w:r>
        <w:t>Обучение</w:t>
      </w:r>
      <w:r>
        <w:rPr>
          <w:spacing w:val="1"/>
        </w:rPr>
        <w:t xml:space="preserve"> </w:t>
      </w:r>
      <w:r>
        <w:t>для</w:t>
      </w:r>
      <w:r>
        <w:rPr>
          <w:spacing w:val="7"/>
        </w:rPr>
        <w:t xml:space="preserve"> </w:t>
      </w:r>
      <w:r>
        <w:t>будущего</w:t>
      </w:r>
      <w:r>
        <w:rPr>
          <w:spacing w:val="6"/>
        </w:rPr>
        <w:t xml:space="preserve"> </w:t>
      </w:r>
      <w:r>
        <w:t>Дистанционный</w:t>
      </w:r>
      <w:r>
        <w:rPr>
          <w:spacing w:val="5"/>
        </w:rPr>
        <w:t xml:space="preserve"> </w:t>
      </w:r>
      <w:r>
        <w:t>курс</w:t>
      </w:r>
      <w:r>
        <w:rPr>
          <w:spacing w:val="16"/>
        </w:rPr>
        <w:t xml:space="preserve"> </w:t>
      </w:r>
      <w:hyperlink r:id="rId62">
        <w:r>
          <w:rPr>
            <w:color w:val="0000FF"/>
            <w:spacing w:val="-2"/>
            <w:u w:val="single" w:color="0000FF"/>
          </w:rPr>
          <w:t>http://teachonline.intel.com/ru</w:t>
        </w:r>
      </w:hyperlink>
    </w:p>
    <w:p w14:paraId="5E8E1E40" w14:textId="77777777" w:rsidR="0063211A" w:rsidRDefault="00D667CD">
      <w:pPr>
        <w:pStyle w:val="a3"/>
        <w:ind w:left="1204"/>
        <w:jc w:val="left"/>
      </w:pPr>
      <w:r>
        <w:t>Обучение</w:t>
      </w:r>
      <w:r>
        <w:rPr>
          <w:spacing w:val="17"/>
        </w:rPr>
        <w:t xml:space="preserve"> </w:t>
      </w:r>
      <w:r>
        <w:t>для</w:t>
      </w:r>
      <w:r>
        <w:rPr>
          <w:spacing w:val="70"/>
        </w:rPr>
        <w:t xml:space="preserve"> </w:t>
      </w:r>
      <w:r>
        <w:t>будущего</w:t>
      </w:r>
      <w:r>
        <w:rPr>
          <w:spacing w:val="71"/>
        </w:rPr>
        <w:t xml:space="preserve"> </w:t>
      </w:r>
      <w:hyperlink r:id="rId63">
        <w:r>
          <w:rPr>
            <w:color w:val="0000FF"/>
            <w:u w:val="single" w:color="0000FF"/>
          </w:rPr>
          <w:t>http://www.iteach.ru/</w:t>
        </w:r>
      </w:hyperlink>
      <w:r>
        <w:rPr>
          <w:color w:val="0000FF"/>
          <w:spacing w:val="73"/>
        </w:rPr>
        <w:t xml:space="preserve"> </w:t>
      </w:r>
      <w:r>
        <w:t>Российский</w:t>
      </w:r>
      <w:r>
        <w:rPr>
          <w:spacing w:val="38"/>
        </w:rPr>
        <w:t xml:space="preserve"> </w:t>
      </w:r>
      <w:r>
        <w:t>детский</w:t>
      </w:r>
      <w:r>
        <w:rPr>
          <w:spacing w:val="36"/>
        </w:rPr>
        <w:t xml:space="preserve"> </w:t>
      </w:r>
      <w:r>
        <w:t>Интернет</w:t>
      </w:r>
      <w:r>
        <w:rPr>
          <w:spacing w:val="40"/>
        </w:rPr>
        <w:t xml:space="preserve"> </w:t>
      </w:r>
      <w:r>
        <w:rPr>
          <w:spacing w:val="-2"/>
        </w:rPr>
        <w:t>Фестиваль</w:t>
      </w:r>
    </w:p>
    <w:p w14:paraId="0D2B5B4A" w14:textId="77777777" w:rsidR="0063211A" w:rsidRDefault="009E7675">
      <w:pPr>
        <w:pStyle w:val="a3"/>
        <w:spacing w:before="45"/>
        <w:ind w:left="1204"/>
        <w:jc w:val="left"/>
      </w:pPr>
      <w:hyperlink r:id="rId64">
        <w:r w:rsidR="00D667CD">
          <w:rPr>
            <w:color w:val="0000FF"/>
            <w:spacing w:val="-2"/>
            <w:u w:val="single" w:color="0000FF"/>
          </w:rPr>
          <w:t>http://www.childfest.ru/</w:t>
        </w:r>
      </w:hyperlink>
    </w:p>
    <w:p w14:paraId="5359D7C9" w14:textId="77777777" w:rsidR="0063211A" w:rsidRDefault="00D667CD">
      <w:pPr>
        <w:pStyle w:val="a3"/>
        <w:spacing w:before="180"/>
        <w:ind w:left="1204" w:right="662" w:firstLine="247"/>
      </w:pPr>
      <w:r>
        <w:t xml:space="preserve">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w:t>
      </w:r>
      <w:r>
        <w:rPr>
          <w:spacing w:val="-2"/>
        </w:rPr>
        <w:t>способствует:</w:t>
      </w:r>
    </w:p>
    <w:p w14:paraId="38B812CF" w14:textId="77777777" w:rsidR="0063211A" w:rsidRDefault="00D667CD">
      <w:pPr>
        <w:pStyle w:val="a4"/>
        <w:numPr>
          <w:ilvl w:val="0"/>
          <w:numId w:val="6"/>
        </w:numPr>
        <w:tabs>
          <w:tab w:val="left" w:pos="1921"/>
        </w:tabs>
        <w:ind w:left="1921" w:right="667"/>
        <w:rPr>
          <w:sz w:val="24"/>
        </w:rPr>
      </w:pPr>
      <w:r>
        <w:rPr>
          <w:sz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14:paraId="08B67268" w14:textId="77777777" w:rsidR="0063211A" w:rsidRDefault="00D667CD">
      <w:pPr>
        <w:pStyle w:val="a4"/>
        <w:numPr>
          <w:ilvl w:val="0"/>
          <w:numId w:val="6"/>
        </w:numPr>
        <w:tabs>
          <w:tab w:val="left" w:pos="1921"/>
        </w:tabs>
        <w:spacing w:before="1"/>
        <w:ind w:left="1921" w:right="663"/>
        <w:rPr>
          <w:sz w:val="24"/>
        </w:rPr>
      </w:pPr>
      <w:r>
        <w:rPr>
          <w:sz w:val="24"/>
        </w:rPr>
        <w:t>формированию умений работы с различными видами информации и</w:t>
      </w:r>
      <w:r>
        <w:rPr>
          <w:spacing w:val="40"/>
          <w:sz w:val="24"/>
        </w:rPr>
        <w:t xml:space="preserve"> </w:t>
      </w:r>
      <w:r>
        <w:rPr>
          <w:sz w:val="24"/>
        </w:rPr>
        <w:t>ее</w:t>
      </w:r>
      <w:r>
        <w:rPr>
          <w:spacing w:val="40"/>
          <w:sz w:val="24"/>
        </w:rPr>
        <w:t xml:space="preserve"> </w:t>
      </w:r>
      <w:r>
        <w:rPr>
          <w:spacing w:val="-2"/>
          <w:sz w:val="24"/>
        </w:rPr>
        <w:t>источниками;</w:t>
      </w:r>
    </w:p>
    <w:p w14:paraId="5A4FC623" w14:textId="77777777" w:rsidR="0063211A" w:rsidRDefault="00D667CD">
      <w:pPr>
        <w:pStyle w:val="a4"/>
        <w:numPr>
          <w:ilvl w:val="0"/>
          <w:numId w:val="6"/>
        </w:numPr>
        <w:tabs>
          <w:tab w:val="left" w:pos="1923"/>
        </w:tabs>
        <w:ind w:left="1923" w:hanging="361"/>
        <w:rPr>
          <w:sz w:val="24"/>
        </w:rPr>
      </w:pPr>
      <w:r>
        <w:rPr>
          <w:sz w:val="24"/>
        </w:rPr>
        <w:t>формированию</w:t>
      </w:r>
      <w:r>
        <w:rPr>
          <w:spacing w:val="7"/>
          <w:sz w:val="24"/>
        </w:rPr>
        <w:t xml:space="preserve"> </w:t>
      </w:r>
      <w:r>
        <w:rPr>
          <w:sz w:val="24"/>
        </w:rPr>
        <w:t>коммуникативной</w:t>
      </w:r>
      <w:r>
        <w:rPr>
          <w:spacing w:val="13"/>
          <w:sz w:val="24"/>
        </w:rPr>
        <w:t xml:space="preserve"> </w:t>
      </w:r>
      <w:r>
        <w:rPr>
          <w:sz w:val="24"/>
        </w:rPr>
        <w:t>культуры</w:t>
      </w:r>
      <w:r>
        <w:rPr>
          <w:spacing w:val="22"/>
          <w:sz w:val="24"/>
        </w:rPr>
        <w:t xml:space="preserve"> </w:t>
      </w:r>
      <w:r>
        <w:rPr>
          <w:spacing w:val="-2"/>
          <w:sz w:val="24"/>
        </w:rPr>
        <w:t>обучающихся.</w:t>
      </w:r>
    </w:p>
    <w:p w14:paraId="41711C0F" w14:textId="186AC55B" w:rsidR="0063211A" w:rsidRDefault="00D667CD">
      <w:pPr>
        <w:pStyle w:val="a3"/>
        <w:spacing w:before="243" w:line="276" w:lineRule="auto"/>
        <w:ind w:left="1204" w:right="664" w:firstLine="247"/>
      </w:pPr>
      <w:r>
        <w:t>МОБУ «</w:t>
      </w:r>
      <w:proofErr w:type="spellStart"/>
      <w:r w:rsidR="003C7483">
        <w:t>Красномаяк</w:t>
      </w:r>
      <w:r>
        <w:t>ская</w:t>
      </w:r>
      <w:proofErr w:type="spellEnd"/>
      <w:r>
        <w:t xml:space="preserve"> СОШ»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соответствии с требованиями Стандарта.</w:t>
      </w:r>
    </w:p>
    <w:p w14:paraId="744C3EFC" w14:textId="77777777" w:rsidR="0063211A" w:rsidRDefault="00D667CD" w:rsidP="00D667CD">
      <w:pPr>
        <w:pStyle w:val="1"/>
        <w:numPr>
          <w:ilvl w:val="2"/>
          <w:numId w:val="31"/>
        </w:numPr>
        <w:tabs>
          <w:tab w:val="left" w:pos="1906"/>
          <w:tab w:val="left" w:pos="2164"/>
        </w:tabs>
        <w:spacing w:before="78" w:line="278" w:lineRule="auto"/>
        <w:ind w:left="2164" w:right="827" w:hanging="797"/>
        <w:jc w:val="both"/>
        <w:rPr>
          <w:sz w:val="22"/>
        </w:rPr>
      </w:pPr>
      <w:r>
        <w:t>Обоснование</w:t>
      </w:r>
      <w:r>
        <w:rPr>
          <w:spacing w:val="-6"/>
        </w:rPr>
        <w:t xml:space="preserve"> </w:t>
      </w:r>
      <w:r>
        <w:t>необходимых</w:t>
      </w:r>
      <w:r>
        <w:rPr>
          <w:spacing w:val="-5"/>
        </w:rPr>
        <w:t xml:space="preserve"> </w:t>
      </w:r>
      <w:r>
        <w:t>изменений</w:t>
      </w:r>
      <w:r>
        <w:rPr>
          <w:spacing w:val="-7"/>
        </w:rPr>
        <w:t xml:space="preserve"> </w:t>
      </w:r>
      <w:r>
        <w:t>в</w:t>
      </w:r>
      <w:r>
        <w:rPr>
          <w:spacing w:val="-5"/>
        </w:rPr>
        <w:t xml:space="preserve"> </w:t>
      </w:r>
      <w:r>
        <w:t>имеющихся</w:t>
      </w:r>
      <w:r>
        <w:rPr>
          <w:spacing w:val="-5"/>
        </w:rPr>
        <w:t xml:space="preserve"> </w:t>
      </w:r>
      <w:r>
        <w:t>условиях</w:t>
      </w:r>
      <w:r>
        <w:rPr>
          <w:spacing w:val="-5"/>
        </w:rPr>
        <w:t xml:space="preserve"> </w:t>
      </w:r>
      <w:r>
        <w:t>в</w:t>
      </w:r>
      <w:r>
        <w:rPr>
          <w:spacing w:val="-5"/>
        </w:rPr>
        <w:t xml:space="preserve"> </w:t>
      </w:r>
      <w:r>
        <w:t>соответствии</w:t>
      </w:r>
      <w:r>
        <w:rPr>
          <w:spacing w:val="-4"/>
        </w:rPr>
        <w:t xml:space="preserve"> </w:t>
      </w:r>
      <w:r>
        <w:t>с основной образовательной программой среднего общего образования</w:t>
      </w:r>
    </w:p>
    <w:p w14:paraId="2C193692" w14:textId="1BBCF91C" w:rsidR="0063211A" w:rsidRDefault="00D667CD">
      <w:pPr>
        <w:pStyle w:val="a3"/>
        <w:tabs>
          <w:tab w:val="left" w:pos="6430"/>
        </w:tabs>
        <w:spacing w:line="276" w:lineRule="auto"/>
        <w:ind w:left="1204" w:right="649"/>
      </w:pPr>
      <w:r>
        <w:t>МОБУ «</w:t>
      </w:r>
      <w:proofErr w:type="spellStart"/>
      <w:r w:rsidR="003C7483">
        <w:t>Красномаяк</w:t>
      </w:r>
      <w:r>
        <w:t>ская</w:t>
      </w:r>
      <w:proofErr w:type="spellEnd"/>
      <w:r>
        <w:t xml:space="preserve"> СОШ»</w:t>
      </w:r>
      <w:r>
        <w:rPr>
          <w:spacing w:val="40"/>
        </w:rPr>
        <w:t xml:space="preserve"> </w:t>
      </w:r>
      <w:r>
        <w:t>определяются</w:t>
      </w:r>
      <w:r>
        <w:tab/>
        <w:t>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Система условий реализации ООП СОО МОБУ «</w:t>
      </w:r>
      <w:proofErr w:type="spellStart"/>
      <w:r w:rsidR="003C7483">
        <w:t>Красномаяк</w:t>
      </w:r>
      <w:r>
        <w:t>ская</w:t>
      </w:r>
      <w:proofErr w:type="spellEnd"/>
      <w:r>
        <w:t xml:space="preserve"> СОШ» базируется на результатах</w:t>
      </w:r>
      <w:r>
        <w:rPr>
          <w:spacing w:val="40"/>
        </w:rPr>
        <w:t xml:space="preserve"> </w:t>
      </w:r>
      <w:r>
        <w:t>проведенной в ходе разработки программы комплексной аналитико- обобщающей и</w:t>
      </w:r>
      <w:r w:rsidR="003C7483">
        <w:t xml:space="preserve"> </w:t>
      </w:r>
      <w:r>
        <w:t>прогностической работы, включающей:</w:t>
      </w:r>
    </w:p>
    <w:p w14:paraId="5E4F3D9A" w14:textId="77777777" w:rsidR="0063211A" w:rsidRDefault="00D667CD" w:rsidP="00D667CD">
      <w:pPr>
        <w:pStyle w:val="a4"/>
        <w:numPr>
          <w:ilvl w:val="3"/>
          <w:numId w:val="31"/>
        </w:numPr>
        <w:tabs>
          <w:tab w:val="left" w:pos="1921"/>
        </w:tabs>
        <w:spacing w:line="276" w:lineRule="auto"/>
        <w:ind w:left="1921" w:right="669" w:hanging="360"/>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20FB307D" w14:textId="77777777" w:rsidR="0063211A" w:rsidRDefault="00D667CD" w:rsidP="00D667CD">
      <w:pPr>
        <w:pStyle w:val="a4"/>
        <w:numPr>
          <w:ilvl w:val="3"/>
          <w:numId w:val="31"/>
        </w:numPr>
        <w:tabs>
          <w:tab w:val="left" w:pos="1921"/>
        </w:tabs>
        <w:spacing w:line="276" w:lineRule="auto"/>
        <w:ind w:left="1921" w:right="651" w:hanging="360"/>
        <w:rPr>
          <w:sz w:val="24"/>
        </w:rPr>
      </w:pPr>
      <w:r>
        <w:rPr>
          <w:sz w:val="24"/>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w:t>
      </w:r>
      <w:r>
        <w:rPr>
          <w:spacing w:val="-2"/>
          <w:sz w:val="24"/>
        </w:rPr>
        <w:t>отношений;</w:t>
      </w:r>
    </w:p>
    <w:p w14:paraId="5F7FE255" w14:textId="77777777" w:rsidR="0063211A" w:rsidRDefault="00D667CD" w:rsidP="00D667CD">
      <w:pPr>
        <w:pStyle w:val="a4"/>
        <w:numPr>
          <w:ilvl w:val="3"/>
          <w:numId w:val="31"/>
        </w:numPr>
        <w:tabs>
          <w:tab w:val="left" w:pos="1921"/>
        </w:tabs>
        <w:spacing w:line="276" w:lineRule="auto"/>
        <w:ind w:left="1921" w:right="648" w:hanging="360"/>
        <w:rPr>
          <w:sz w:val="24"/>
        </w:rPr>
      </w:pPr>
      <w:r>
        <w:rPr>
          <w:sz w:val="24"/>
        </w:rPr>
        <w:t xml:space="preserve">выявление проблемных зон и установление необходимых изменений в имеющихся </w:t>
      </w:r>
      <w:r>
        <w:rPr>
          <w:spacing w:val="-4"/>
          <w:sz w:val="24"/>
        </w:rPr>
        <w:t>условиях</w:t>
      </w:r>
      <w:r>
        <w:rPr>
          <w:spacing w:val="-18"/>
          <w:sz w:val="24"/>
        </w:rPr>
        <w:t xml:space="preserve"> </w:t>
      </w:r>
      <w:r>
        <w:rPr>
          <w:spacing w:val="-4"/>
          <w:sz w:val="24"/>
        </w:rPr>
        <w:t>для</w:t>
      </w:r>
      <w:r>
        <w:rPr>
          <w:spacing w:val="-22"/>
          <w:sz w:val="24"/>
        </w:rPr>
        <w:t xml:space="preserve"> </w:t>
      </w:r>
      <w:r>
        <w:rPr>
          <w:spacing w:val="-4"/>
          <w:sz w:val="24"/>
        </w:rPr>
        <w:t>приведения</w:t>
      </w:r>
      <w:r>
        <w:rPr>
          <w:spacing w:val="-22"/>
          <w:sz w:val="24"/>
        </w:rPr>
        <w:t xml:space="preserve"> </w:t>
      </w:r>
      <w:r>
        <w:rPr>
          <w:spacing w:val="-4"/>
          <w:sz w:val="24"/>
        </w:rPr>
        <w:t>их</w:t>
      </w:r>
      <w:r>
        <w:rPr>
          <w:spacing w:val="-20"/>
          <w:sz w:val="24"/>
        </w:rPr>
        <w:t xml:space="preserve"> </w:t>
      </w:r>
      <w:r>
        <w:rPr>
          <w:spacing w:val="-4"/>
          <w:sz w:val="24"/>
        </w:rPr>
        <w:t>в</w:t>
      </w:r>
      <w:r>
        <w:rPr>
          <w:spacing w:val="-21"/>
          <w:sz w:val="24"/>
        </w:rPr>
        <w:t xml:space="preserve"> </w:t>
      </w:r>
      <w:r>
        <w:rPr>
          <w:spacing w:val="-4"/>
          <w:sz w:val="24"/>
        </w:rPr>
        <w:t>соответствие</w:t>
      </w:r>
      <w:r>
        <w:rPr>
          <w:spacing w:val="-21"/>
          <w:sz w:val="24"/>
        </w:rPr>
        <w:t xml:space="preserve"> </w:t>
      </w:r>
      <w:r>
        <w:rPr>
          <w:spacing w:val="-4"/>
          <w:sz w:val="24"/>
        </w:rPr>
        <w:t>с</w:t>
      </w:r>
      <w:r>
        <w:rPr>
          <w:spacing w:val="-27"/>
          <w:sz w:val="24"/>
        </w:rPr>
        <w:t xml:space="preserve"> </w:t>
      </w:r>
      <w:r>
        <w:rPr>
          <w:spacing w:val="-4"/>
          <w:sz w:val="24"/>
        </w:rPr>
        <w:t>требованиями</w:t>
      </w:r>
      <w:r>
        <w:rPr>
          <w:spacing w:val="-21"/>
          <w:sz w:val="24"/>
        </w:rPr>
        <w:t xml:space="preserve"> </w:t>
      </w:r>
      <w:r>
        <w:rPr>
          <w:spacing w:val="-4"/>
          <w:sz w:val="24"/>
        </w:rPr>
        <w:t>ФГОС</w:t>
      </w:r>
      <w:r>
        <w:rPr>
          <w:spacing w:val="-22"/>
          <w:sz w:val="24"/>
        </w:rPr>
        <w:t xml:space="preserve"> </w:t>
      </w:r>
      <w:r>
        <w:rPr>
          <w:spacing w:val="-4"/>
          <w:sz w:val="24"/>
        </w:rPr>
        <w:t>СОО;</w:t>
      </w:r>
    </w:p>
    <w:p w14:paraId="481AB630" w14:textId="77777777" w:rsidR="0063211A" w:rsidRDefault="00D667CD" w:rsidP="00D667CD">
      <w:pPr>
        <w:pStyle w:val="a4"/>
        <w:numPr>
          <w:ilvl w:val="3"/>
          <w:numId w:val="31"/>
        </w:numPr>
        <w:tabs>
          <w:tab w:val="left" w:pos="1921"/>
        </w:tabs>
        <w:spacing w:before="3" w:line="276" w:lineRule="auto"/>
        <w:ind w:left="1921" w:right="658" w:hanging="360"/>
        <w:rPr>
          <w:sz w:val="24"/>
        </w:rPr>
      </w:pPr>
      <w:r>
        <w:rPr>
          <w:sz w:val="24"/>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w:t>
      </w:r>
      <w:r>
        <w:rPr>
          <w:spacing w:val="-2"/>
          <w:sz w:val="24"/>
        </w:rPr>
        <w:t>условий;</w:t>
      </w:r>
    </w:p>
    <w:p w14:paraId="43CC2B13" w14:textId="77777777" w:rsidR="0063211A" w:rsidRDefault="00D667CD" w:rsidP="00D667CD">
      <w:pPr>
        <w:pStyle w:val="a4"/>
        <w:numPr>
          <w:ilvl w:val="3"/>
          <w:numId w:val="31"/>
        </w:numPr>
        <w:tabs>
          <w:tab w:val="left" w:pos="1921"/>
        </w:tabs>
        <w:spacing w:line="278" w:lineRule="auto"/>
        <w:ind w:left="1921" w:right="650" w:hanging="360"/>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14:paraId="0A9D575D" w14:textId="77777777" w:rsidR="0063211A" w:rsidRDefault="0063211A">
      <w:pPr>
        <w:pStyle w:val="a3"/>
        <w:spacing w:before="37"/>
        <w:ind w:left="0"/>
        <w:jc w:val="left"/>
      </w:pPr>
    </w:p>
    <w:p w14:paraId="512D4DFF" w14:textId="77777777" w:rsidR="0063211A" w:rsidRDefault="00D667CD" w:rsidP="00D667CD">
      <w:pPr>
        <w:pStyle w:val="1"/>
        <w:numPr>
          <w:ilvl w:val="1"/>
          <w:numId w:val="31"/>
        </w:numPr>
        <w:tabs>
          <w:tab w:val="left" w:pos="3076"/>
        </w:tabs>
        <w:ind w:left="3076" w:hanging="420"/>
        <w:jc w:val="both"/>
      </w:pPr>
      <w:r>
        <w:t>Механизмы</w:t>
      </w:r>
      <w:r>
        <w:rPr>
          <w:spacing w:val="-11"/>
        </w:rPr>
        <w:t xml:space="preserve"> </w:t>
      </w:r>
      <w:r>
        <w:t>достижения</w:t>
      </w:r>
      <w:r>
        <w:rPr>
          <w:spacing w:val="-5"/>
        </w:rPr>
        <w:t xml:space="preserve"> </w:t>
      </w:r>
      <w:r>
        <w:t>целевых</w:t>
      </w:r>
      <w:r>
        <w:rPr>
          <w:spacing w:val="-6"/>
        </w:rPr>
        <w:t xml:space="preserve"> </w:t>
      </w:r>
      <w:r>
        <w:t>ориентиров</w:t>
      </w:r>
      <w:r>
        <w:rPr>
          <w:spacing w:val="-4"/>
        </w:rPr>
        <w:t xml:space="preserve"> </w:t>
      </w:r>
      <w:r>
        <w:t>в</w:t>
      </w:r>
      <w:r>
        <w:rPr>
          <w:spacing w:val="-6"/>
        </w:rPr>
        <w:t xml:space="preserve"> </w:t>
      </w:r>
      <w:r>
        <w:t>системе</w:t>
      </w:r>
      <w:r>
        <w:rPr>
          <w:spacing w:val="-8"/>
        </w:rPr>
        <w:t xml:space="preserve"> </w:t>
      </w:r>
      <w:r>
        <w:rPr>
          <w:spacing w:val="-2"/>
        </w:rPr>
        <w:t>условий</w:t>
      </w:r>
    </w:p>
    <w:p w14:paraId="521606DA" w14:textId="77777777" w:rsidR="0063211A" w:rsidRDefault="00D667CD">
      <w:pPr>
        <w:pStyle w:val="a3"/>
        <w:spacing w:before="132" w:line="276" w:lineRule="auto"/>
        <w:ind w:left="1204" w:right="648" w:firstLine="240"/>
      </w:pPr>
      <w: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образовательной программы среднего общего образования, механизмы достижения</w:t>
      </w:r>
      <w:r>
        <w:rPr>
          <w:spacing w:val="40"/>
        </w:rPr>
        <w:t xml:space="preserve"> </w:t>
      </w:r>
      <w:r>
        <w:t>целевых ориентиров направлены на решение следующих задач:</w:t>
      </w:r>
    </w:p>
    <w:p w14:paraId="3211C385" w14:textId="77777777" w:rsidR="0063211A" w:rsidRDefault="00D667CD">
      <w:pPr>
        <w:pStyle w:val="a4"/>
        <w:numPr>
          <w:ilvl w:val="0"/>
          <w:numId w:val="5"/>
        </w:numPr>
        <w:tabs>
          <w:tab w:val="left" w:pos="1399"/>
        </w:tabs>
        <w:spacing w:before="3" w:line="276" w:lineRule="auto"/>
        <w:ind w:right="659" w:firstLine="0"/>
        <w:rPr>
          <w:sz w:val="24"/>
        </w:rPr>
      </w:pPr>
      <w:r>
        <w:rPr>
          <w:sz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w:t>
      </w:r>
      <w:r>
        <w:rPr>
          <w:spacing w:val="40"/>
          <w:sz w:val="24"/>
        </w:rPr>
        <w:t xml:space="preserve"> </w:t>
      </w:r>
      <w:r>
        <w:rPr>
          <w:sz w:val="24"/>
        </w:rPr>
        <w:t>педагогов в школу;</w:t>
      </w:r>
    </w:p>
    <w:p w14:paraId="6E86957D" w14:textId="77777777" w:rsidR="0063211A" w:rsidRDefault="00D667CD">
      <w:pPr>
        <w:pStyle w:val="a4"/>
        <w:numPr>
          <w:ilvl w:val="0"/>
          <w:numId w:val="5"/>
        </w:numPr>
        <w:tabs>
          <w:tab w:val="left" w:pos="1359"/>
        </w:tabs>
        <w:spacing w:line="280" w:lineRule="auto"/>
        <w:ind w:right="656" w:firstLine="0"/>
        <w:rPr>
          <w:sz w:val="24"/>
        </w:rPr>
      </w:pPr>
      <w:r>
        <w:rPr>
          <w:sz w:val="24"/>
        </w:rPr>
        <w:t>совершенствование системы стимулирования работников образовательной организации и оценки качества их труда;</w:t>
      </w:r>
    </w:p>
    <w:p w14:paraId="3C21C3E3" w14:textId="77777777" w:rsidR="0063211A" w:rsidRDefault="00D667CD">
      <w:pPr>
        <w:pStyle w:val="a4"/>
        <w:numPr>
          <w:ilvl w:val="0"/>
          <w:numId w:val="5"/>
        </w:numPr>
        <w:tabs>
          <w:tab w:val="left" w:pos="1479"/>
        </w:tabs>
        <w:spacing w:line="276" w:lineRule="auto"/>
        <w:ind w:right="651" w:firstLine="0"/>
        <w:rPr>
          <w:sz w:val="24"/>
        </w:rPr>
      </w:pPr>
      <w:r>
        <w:rPr>
          <w:sz w:val="24"/>
        </w:rPr>
        <w:t>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w:t>
      </w:r>
      <w:r>
        <w:rPr>
          <w:spacing w:val="40"/>
          <w:sz w:val="24"/>
        </w:rPr>
        <w:t xml:space="preserve"> </w:t>
      </w:r>
      <w:r>
        <w:rPr>
          <w:spacing w:val="-2"/>
          <w:sz w:val="24"/>
        </w:rPr>
        <w:t>СанПиН;</w:t>
      </w:r>
    </w:p>
    <w:p w14:paraId="7664AF75" w14:textId="77777777" w:rsidR="0063211A" w:rsidRDefault="00D667CD">
      <w:pPr>
        <w:pStyle w:val="a4"/>
        <w:numPr>
          <w:ilvl w:val="0"/>
          <w:numId w:val="5"/>
        </w:numPr>
        <w:tabs>
          <w:tab w:val="left" w:pos="1433"/>
        </w:tabs>
        <w:spacing w:line="276" w:lineRule="auto"/>
        <w:ind w:right="649" w:firstLine="0"/>
        <w:rPr>
          <w:sz w:val="24"/>
        </w:rPr>
      </w:pPr>
      <w:r>
        <w:rPr>
          <w:sz w:val="24"/>
        </w:rPr>
        <w:t xml:space="preserve">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w:t>
      </w:r>
      <w:r>
        <w:rPr>
          <w:spacing w:val="-2"/>
          <w:sz w:val="24"/>
        </w:rPr>
        <w:t>ФГОС;</w:t>
      </w:r>
    </w:p>
    <w:p w14:paraId="0FAC0D19" w14:textId="77777777" w:rsidR="0063211A" w:rsidRDefault="00D667CD">
      <w:pPr>
        <w:pStyle w:val="a4"/>
        <w:numPr>
          <w:ilvl w:val="0"/>
          <w:numId w:val="5"/>
        </w:numPr>
        <w:tabs>
          <w:tab w:val="left" w:pos="1340"/>
        </w:tabs>
        <w:spacing w:line="274" w:lineRule="exact"/>
        <w:ind w:left="1340" w:hanging="138"/>
        <w:rPr>
          <w:sz w:val="24"/>
        </w:rPr>
      </w:pPr>
      <w:r>
        <w:rPr>
          <w:sz w:val="24"/>
        </w:rPr>
        <w:t>развитие</w:t>
      </w:r>
      <w:r>
        <w:rPr>
          <w:spacing w:val="-14"/>
          <w:sz w:val="24"/>
        </w:rPr>
        <w:t xml:space="preserve"> </w:t>
      </w:r>
      <w:r>
        <w:rPr>
          <w:sz w:val="24"/>
        </w:rPr>
        <w:t>информационной</w:t>
      </w:r>
      <w:r>
        <w:rPr>
          <w:spacing w:val="-10"/>
          <w:sz w:val="24"/>
        </w:rPr>
        <w:t xml:space="preserve"> </w:t>
      </w:r>
      <w:r>
        <w:rPr>
          <w:sz w:val="24"/>
        </w:rPr>
        <w:t>образовательной</w:t>
      </w:r>
      <w:r>
        <w:rPr>
          <w:spacing w:val="-9"/>
          <w:sz w:val="24"/>
        </w:rPr>
        <w:t xml:space="preserve"> </w:t>
      </w:r>
      <w:r>
        <w:rPr>
          <w:spacing w:val="-2"/>
          <w:sz w:val="24"/>
        </w:rPr>
        <w:t>среды;</w:t>
      </w:r>
    </w:p>
    <w:p w14:paraId="567F39A5" w14:textId="77777777" w:rsidR="0063211A" w:rsidRDefault="00D667CD">
      <w:pPr>
        <w:pStyle w:val="a4"/>
        <w:numPr>
          <w:ilvl w:val="0"/>
          <w:numId w:val="5"/>
        </w:numPr>
        <w:tabs>
          <w:tab w:val="left" w:pos="1340"/>
        </w:tabs>
        <w:spacing w:before="33"/>
        <w:ind w:left="1340" w:hanging="138"/>
        <w:rPr>
          <w:sz w:val="24"/>
        </w:rPr>
      </w:pPr>
      <w:r>
        <w:rPr>
          <w:sz w:val="24"/>
        </w:rPr>
        <w:t>повышение</w:t>
      </w:r>
      <w:r>
        <w:rPr>
          <w:spacing w:val="-13"/>
          <w:sz w:val="24"/>
        </w:rPr>
        <w:t xml:space="preserve"> </w:t>
      </w:r>
      <w:r>
        <w:rPr>
          <w:sz w:val="24"/>
        </w:rPr>
        <w:t>энергоэффективности</w:t>
      </w:r>
      <w:r>
        <w:rPr>
          <w:spacing w:val="-8"/>
          <w:sz w:val="24"/>
        </w:rPr>
        <w:t xml:space="preserve"> </w:t>
      </w:r>
      <w:r>
        <w:rPr>
          <w:sz w:val="24"/>
        </w:rPr>
        <w:t>при</w:t>
      </w:r>
      <w:r>
        <w:rPr>
          <w:spacing w:val="-8"/>
          <w:sz w:val="24"/>
        </w:rPr>
        <w:t xml:space="preserve"> </w:t>
      </w:r>
      <w:r>
        <w:rPr>
          <w:sz w:val="24"/>
        </w:rPr>
        <w:t>эксплуатации</w:t>
      </w:r>
      <w:r>
        <w:rPr>
          <w:spacing w:val="-7"/>
          <w:sz w:val="24"/>
        </w:rPr>
        <w:t xml:space="preserve"> </w:t>
      </w:r>
      <w:r>
        <w:rPr>
          <w:spacing w:val="-2"/>
          <w:sz w:val="24"/>
        </w:rPr>
        <w:t>здания;</w:t>
      </w:r>
    </w:p>
    <w:p w14:paraId="693D1698" w14:textId="77777777" w:rsidR="0063211A" w:rsidRDefault="00D667CD">
      <w:pPr>
        <w:pStyle w:val="a4"/>
        <w:numPr>
          <w:ilvl w:val="0"/>
          <w:numId w:val="5"/>
        </w:numPr>
        <w:tabs>
          <w:tab w:val="left" w:pos="1340"/>
        </w:tabs>
        <w:spacing w:before="71"/>
        <w:ind w:left="1340" w:hanging="138"/>
        <w:rPr>
          <w:sz w:val="24"/>
        </w:rPr>
      </w:pPr>
      <w:r>
        <w:rPr>
          <w:sz w:val="24"/>
        </w:rPr>
        <w:t>развитие</w:t>
      </w:r>
      <w:r>
        <w:rPr>
          <w:spacing w:val="-7"/>
          <w:sz w:val="24"/>
        </w:rPr>
        <w:t xml:space="preserve"> </w:t>
      </w:r>
      <w:r>
        <w:rPr>
          <w:sz w:val="24"/>
        </w:rPr>
        <w:t>системы</w:t>
      </w:r>
      <w:r>
        <w:rPr>
          <w:spacing w:val="-6"/>
          <w:sz w:val="24"/>
        </w:rPr>
        <w:t xml:space="preserve"> </w:t>
      </w:r>
      <w:r>
        <w:rPr>
          <w:sz w:val="24"/>
        </w:rPr>
        <w:t>оценки</w:t>
      </w:r>
      <w:r>
        <w:rPr>
          <w:spacing w:val="-7"/>
          <w:sz w:val="24"/>
        </w:rPr>
        <w:t xml:space="preserve"> </w:t>
      </w:r>
      <w:r>
        <w:rPr>
          <w:sz w:val="24"/>
        </w:rPr>
        <w:t>качества</w:t>
      </w:r>
      <w:r>
        <w:rPr>
          <w:spacing w:val="-6"/>
          <w:sz w:val="24"/>
        </w:rPr>
        <w:t xml:space="preserve"> </w:t>
      </w:r>
      <w:r>
        <w:rPr>
          <w:spacing w:val="-2"/>
          <w:sz w:val="24"/>
        </w:rPr>
        <w:t>образования;</w:t>
      </w:r>
    </w:p>
    <w:p w14:paraId="6798B383" w14:textId="77777777" w:rsidR="0063211A" w:rsidRDefault="00D667CD">
      <w:pPr>
        <w:pStyle w:val="a4"/>
        <w:numPr>
          <w:ilvl w:val="0"/>
          <w:numId w:val="5"/>
        </w:numPr>
        <w:tabs>
          <w:tab w:val="left" w:pos="1438"/>
        </w:tabs>
        <w:spacing w:before="43" w:line="276" w:lineRule="auto"/>
        <w:ind w:right="657" w:firstLine="0"/>
        <w:rPr>
          <w:sz w:val="24"/>
        </w:rPr>
      </w:pPr>
      <w:r>
        <w:rPr>
          <w:sz w:val="24"/>
        </w:rPr>
        <w:t xml:space="preserve">создание условий для достижения выпускниками средней школы высокого уровня готовности к обучению в ВУЗах, </w:t>
      </w:r>
      <w:proofErr w:type="spellStart"/>
      <w:r>
        <w:rPr>
          <w:sz w:val="24"/>
        </w:rPr>
        <w:t>ССУЗах</w:t>
      </w:r>
      <w:proofErr w:type="spellEnd"/>
      <w:r>
        <w:rPr>
          <w:sz w:val="24"/>
        </w:rPr>
        <w:t xml:space="preserve"> и их личностного развития через обновление программ воспитания и дополнительного образования;</w:t>
      </w:r>
    </w:p>
    <w:p w14:paraId="682B90D0" w14:textId="77777777" w:rsidR="0063211A" w:rsidRDefault="0063211A">
      <w:pPr>
        <w:pStyle w:val="a3"/>
        <w:spacing w:before="49"/>
        <w:ind w:left="0"/>
        <w:jc w:val="left"/>
      </w:pPr>
    </w:p>
    <w:p w14:paraId="6A5F6ECD" w14:textId="77777777" w:rsidR="0063211A" w:rsidRDefault="00D667CD" w:rsidP="00D667CD">
      <w:pPr>
        <w:pStyle w:val="1"/>
        <w:numPr>
          <w:ilvl w:val="1"/>
          <w:numId w:val="31"/>
        </w:numPr>
        <w:tabs>
          <w:tab w:val="left" w:pos="2041"/>
          <w:tab w:val="left" w:pos="5510"/>
        </w:tabs>
        <w:spacing w:line="276" w:lineRule="auto"/>
        <w:ind w:left="5510" w:right="1069" w:hanging="3889"/>
        <w:jc w:val="left"/>
      </w:pPr>
      <w:r>
        <w:t>Сетевой</w:t>
      </w:r>
      <w:r>
        <w:rPr>
          <w:spacing w:val="-2"/>
        </w:rPr>
        <w:t xml:space="preserve"> </w:t>
      </w:r>
      <w:r>
        <w:t>график</w:t>
      </w:r>
      <w:r>
        <w:rPr>
          <w:spacing w:val="-4"/>
        </w:rPr>
        <w:t xml:space="preserve"> </w:t>
      </w:r>
      <w:r>
        <w:t>(дорожная</w:t>
      </w:r>
      <w:r>
        <w:rPr>
          <w:spacing w:val="-5"/>
        </w:rPr>
        <w:t xml:space="preserve"> </w:t>
      </w:r>
      <w:r>
        <w:t>карта)</w:t>
      </w:r>
      <w:r>
        <w:rPr>
          <w:spacing w:val="-6"/>
        </w:rPr>
        <w:t xml:space="preserve"> </w:t>
      </w:r>
      <w:r>
        <w:t>по</w:t>
      </w:r>
      <w:r>
        <w:rPr>
          <w:spacing w:val="-5"/>
        </w:rPr>
        <w:t xml:space="preserve"> </w:t>
      </w:r>
      <w:r>
        <w:t>формированию</w:t>
      </w:r>
      <w:r>
        <w:rPr>
          <w:spacing w:val="-5"/>
        </w:rPr>
        <w:t xml:space="preserve"> </w:t>
      </w:r>
      <w:r>
        <w:t>необходимой</w:t>
      </w:r>
      <w:r>
        <w:rPr>
          <w:spacing w:val="-4"/>
        </w:rPr>
        <w:t xml:space="preserve"> </w:t>
      </w:r>
      <w:r>
        <w:t xml:space="preserve">системы </w:t>
      </w:r>
      <w:r>
        <w:rPr>
          <w:spacing w:val="-2"/>
        </w:rPr>
        <w:t>условий</w:t>
      </w:r>
    </w:p>
    <w:p w14:paraId="6A2A963F" w14:textId="77777777" w:rsidR="0063211A" w:rsidRDefault="0063211A">
      <w:pPr>
        <w:pStyle w:val="a3"/>
        <w:spacing w:before="87"/>
        <w:ind w:left="0"/>
        <w:jc w:val="left"/>
        <w:rPr>
          <w:b/>
          <w:sz w:val="20"/>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63211A" w14:paraId="6CC52296" w14:textId="77777777">
        <w:trPr>
          <w:trHeight w:val="789"/>
        </w:trPr>
        <w:tc>
          <w:tcPr>
            <w:tcW w:w="2696" w:type="dxa"/>
          </w:tcPr>
          <w:p w14:paraId="7ED2DEAD" w14:textId="77777777" w:rsidR="0063211A" w:rsidRDefault="00D667CD">
            <w:pPr>
              <w:pStyle w:val="TableParagraph"/>
              <w:spacing w:before="68" w:line="276" w:lineRule="auto"/>
              <w:ind w:left="86" w:right="82"/>
              <w:rPr>
                <w:b/>
                <w:sz w:val="24"/>
              </w:rPr>
            </w:pPr>
            <w:r>
              <w:rPr>
                <w:b/>
                <w:spacing w:val="-2"/>
                <w:sz w:val="24"/>
              </w:rPr>
              <w:t>Направление мероприятий</w:t>
            </w:r>
          </w:p>
        </w:tc>
        <w:tc>
          <w:tcPr>
            <w:tcW w:w="5106" w:type="dxa"/>
          </w:tcPr>
          <w:p w14:paraId="7AB59359" w14:textId="77777777" w:rsidR="0063211A" w:rsidRDefault="00D667CD">
            <w:pPr>
              <w:pStyle w:val="TableParagraph"/>
              <w:spacing w:before="227"/>
              <w:ind w:left="88"/>
              <w:rPr>
                <w:b/>
                <w:sz w:val="24"/>
              </w:rPr>
            </w:pPr>
            <w:r>
              <w:rPr>
                <w:b/>
                <w:spacing w:val="-2"/>
                <w:sz w:val="24"/>
              </w:rPr>
              <w:t>Мероприятия</w:t>
            </w:r>
          </w:p>
        </w:tc>
        <w:tc>
          <w:tcPr>
            <w:tcW w:w="1841" w:type="dxa"/>
          </w:tcPr>
          <w:p w14:paraId="22E2AAF4" w14:textId="77777777" w:rsidR="0063211A" w:rsidRDefault="00D667CD">
            <w:pPr>
              <w:pStyle w:val="TableParagraph"/>
              <w:spacing w:before="68" w:line="276" w:lineRule="auto"/>
              <w:ind w:left="83"/>
              <w:rPr>
                <w:b/>
                <w:sz w:val="24"/>
              </w:rPr>
            </w:pPr>
            <w:r>
              <w:rPr>
                <w:b/>
                <w:spacing w:val="-2"/>
                <w:sz w:val="24"/>
              </w:rPr>
              <w:t>Сроки реализации</w:t>
            </w:r>
          </w:p>
        </w:tc>
      </w:tr>
      <w:tr w:rsidR="0063211A" w14:paraId="08B0E332" w14:textId="77777777">
        <w:trPr>
          <w:trHeight w:val="1740"/>
        </w:trPr>
        <w:tc>
          <w:tcPr>
            <w:tcW w:w="2696" w:type="dxa"/>
            <w:vMerge w:val="restart"/>
          </w:tcPr>
          <w:p w14:paraId="61CCCD6D" w14:textId="77777777" w:rsidR="0063211A" w:rsidRDefault="00D667CD">
            <w:pPr>
              <w:pStyle w:val="TableParagraph"/>
              <w:tabs>
                <w:tab w:val="left" w:pos="1677"/>
              </w:tabs>
              <w:spacing w:before="61" w:line="276" w:lineRule="auto"/>
              <w:ind w:left="86" w:right="82"/>
              <w:rPr>
                <w:sz w:val="24"/>
              </w:rPr>
            </w:pPr>
            <w:r>
              <w:rPr>
                <w:sz w:val="24"/>
              </w:rPr>
              <w:t xml:space="preserve">I. Нормативное </w:t>
            </w:r>
            <w:r>
              <w:rPr>
                <w:spacing w:val="-2"/>
                <w:sz w:val="24"/>
              </w:rPr>
              <w:t>обеспечение</w:t>
            </w:r>
            <w:r>
              <w:rPr>
                <w:sz w:val="24"/>
              </w:rPr>
              <w:tab/>
            </w:r>
            <w:r>
              <w:rPr>
                <w:spacing w:val="-2"/>
                <w:sz w:val="24"/>
              </w:rPr>
              <w:t xml:space="preserve">введения </w:t>
            </w:r>
            <w:r>
              <w:rPr>
                <w:sz w:val="24"/>
              </w:rPr>
              <w:t>ФГОС СОО</w:t>
            </w:r>
          </w:p>
        </w:tc>
        <w:tc>
          <w:tcPr>
            <w:tcW w:w="5106" w:type="dxa"/>
          </w:tcPr>
          <w:p w14:paraId="08F1AF09" w14:textId="77777777" w:rsidR="0063211A" w:rsidRDefault="00D667CD">
            <w:pPr>
              <w:pStyle w:val="TableParagraph"/>
              <w:spacing w:before="61" w:line="276" w:lineRule="auto"/>
              <w:ind w:left="88" w:right="64"/>
              <w:jc w:val="both"/>
              <w:rPr>
                <w:sz w:val="24"/>
              </w:rPr>
            </w:pPr>
            <w:r>
              <w:rPr>
                <w:sz w:val="24"/>
              </w:rPr>
              <w:t>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1" w:type="dxa"/>
          </w:tcPr>
          <w:p w14:paraId="3AD496FB" w14:textId="77777777" w:rsidR="0063211A" w:rsidRDefault="00D667CD">
            <w:pPr>
              <w:pStyle w:val="TableParagraph"/>
              <w:spacing w:before="61"/>
              <w:ind w:left="83"/>
              <w:rPr>
                <w:sz w:val="24"/>
              </w:rPr>
            </w:pPr>
            <w:r>
              <w:rPr>
                <w:sz w:val="24"/>
              </w:rPr>
              <w:t>2020 -</w:t>
            </w:r>
            <w:r>
              <w:rPr>
                <w:spacing w:val="-1"/>
                <w:sz w:val="24"/>
              </w:rPr>
              <w:t xml:space="preserve"> </w:t>
            </w:r>
            <w:r>
              <w:rPr>
                <w:spacing w:val="-4"/>
                <w:sz w:val="24"/>
              </w:rPr>
              <w:t>2021</w:t>
            </w:r>
          </w:p>
        </w:tc>
      </w:tr>
      <w:tr w:rsidR="0063211A" w14:paraId="759988C6" w14:textId="77777777">
        <w:trPr>
          <w:trHeight w:val="856"/>
        </w:trPr>
        <w:tc>
          <w:tcPr>
            <w:tcW w:w="2696" w:type="dxa"/>
            <w:vMerge/>
            <w:tcBorders>
              <w:top w:val="nil"/>
            </w:tcBorders>
          </w:tcPr>
          <w:p w14:paraId="050897A3" w14:textId="77777777" w:rsidR="0063211A" w:rsidRDefault="0063211A">
            <w:pPr>
              <w:rPr>
                <w:sz w:val="2"/>
                <w:szCs w:val="2"/>
              </w:rPr>
            </w:pPr>
          </w:p>
        </w:tc>
        <w:tc>
          <w:tcPr>
            <w:tcW w:w="5106" w:type="dxa"/>
          </w:tcPr>
          <w:p w14:paraId="35ADEA9C" w14:textId="77777777" w:rsidR="0063211A" w:rsidRDefault="00D667CD">
            <w:pPr>
              <w:pStyle w:val="TableParagraph"/>
              <w:spacing w:before="61" w:line="278" w:lineRule="auto"/>
              <w:ind w:left="88"/>
              <w:rPr>
                <w:sz w:val="24"/>
              </w:rPr>
            </w:pPr>
            <w:r>
              <w:rPr>
                <w:sz w:val="24"/>
              </w:rPr>
              <w:t>2.</w:t>
            </w:r>
            <w:r>
              <w:rPr>
                <w:spacing w:val="34"/>
                <w:sz w:val="24"/>
              </w:rPr>
              <w:t xml:space="preserve"> </w:t>
            </w:r>
            <w:r>
              <w:rPr>
                <w:sz w:val="24"/>
              </w:rPr>
              <w:t>Разработка</w:t>
            </w:r>
            <w:r>
              <w:rPr>
                <w:spacing w:val="33"/>
                <w:sz w:val="24"/>
              </w:rPr>
              <w:t xml:space="preserve"> </w:t>
            </w:r>
            <w:r>
              <w:rPr>
                <w:sz w:val="24"/>
              </w:rPr>
              <w:t>и</w:t>
            </w:r>
            <w:r>
              <w:rPr>
                <w:spacing w:val="40"/>
                <w:sz w:val="24"/>
              </w:rPr>
              <w:t xml:space="preserve"> </w:t>
            </w:r>
            <w:r>
              <w:rPr>
                <w:sz w:val="24"/>
              </w:rPr>
              <w:t>утверждение</w:t>
            </w:r>
            <w:r>
              <w:rPr>
                <w:spacing w:val="34"/>
                <w:sz w:val="24"/>
              </w:rPr>
              <w:t xml:space="preserve"> </w:t>
            </w:r>
            <w:r>
              <w:rPr>
                <w:sz w:val="24"/>
              </w:rPr>
              <w:t>плана-графика введения ФГОС СОО</w:t>
            </w:r>
          </w:p>
        </w:tc>
        <w:tc>
          <w:tcPr>
            <w:tcW w:w="1841" w:type="dxa"/>
          </w:tcPr>
          <w:p w14:paraId="6C0E2475" w14:textId="77777777" w:rsidR="0063211A" w:rsidRDefault="00D667CD">
            <w:pPr>
              <w:pStyle w:val="TableParagraph"/>
              <w:spacing w:before="59"/>
              <w:ind w:left="83"/>
              <w:rPr>
                <w:sz w:val="24"/>
              </w:rPr>
            </w:pPr>
            <w:r>
              <w:rPr>
                <w:sz w:val="24"/>
              </w:rPr>
              <w:t xml:space="preserve">Май </w:t>
            </w:r>
            <w:r>
              <w:rPr>
                <w:spacing w:val="-4"/>
                <w:sz w:val="24"/>
              </w:rPr>
              <w:t>2020</w:t>
            </w:r>
          </w:p>
        </w:tc>
      </w:tr>
      <w:tr w:rsidR="0063211A" w14:paraId="685D0368" w14:textId="77777777">
        <w:trPr>
          <w:trHeight w:val="1739"/>
        </w:trPr>
        <w:tc>
          <w:tcPr>
            <w:tcW w:w="2696" w:type="dxa"/>
            <w:vMerge/>
            <w:tcBorders>
              <w:top w:val="nil"/>
            </w:tcBorders>
          </w:tcPr>
          <w:p w14:paraId="1E20FFE7" w14:textId="77777777" w:rsidR="0063211A" w:rsidRDefault="0063211A">
            <w:pPr>
              <w:rPr>
                <w:sz w:val="2"/>
                <w:szCs w:val="2"/>
              </w:rPr>
            </w:pPr>
          </w:p>
        </w:tc>
        <w:tc>
          <w:tcPr>
            <w:tcW w:w="5106" w:type="dxa"/>
          </w:tcPr>
          <w:p w14:paraId="73061103" w14:textId="77777777" w:rsidR="0063211A" w:rsidRDefault="00D667CD">
            <w:pPr>
              <w:pStyle w:val="TableParagraph"/>
              <w:spacing w:before="61" w:line="276" w:lineRule="auto"/>
              <w:ind w:left="88" w:right="65"/>
              <w:jc w:val="both"/>
              <w:rPr>
                <w:sz w:val="24"/>
              </w:rPr>
            </w:pPr>
            <w:r>
              <w:rPr>
                <w:sz w:val="24"/>
              </w:rPr>
              <w:t>3.</w:t>
            </w:r>
            <w:r>
              <w:rPr>
                <w:spacing w:val="-7"/>
                <w:sz w:val="24"/>
              </w:rPr>
              <w:t xml:space="preserve"> </w:t>
            </w:r>
            <w:r>
              <w:rPr>
                <w:sz w:val="24"/>
              </w:rPr>
              <w:t>Обеспечение</w:t>
            </w:r>
            <w:r>
              <w:rPr>
                <w:spacing w:val="-8"/>
                <w:sz w:val="24"/>
              </w:rPr>
              <w:t xml:space="preserve"> </w:t>
            </w:r>
            <w:r>
              <w:rPr>
                <w:sz w:val="24"/>
              </w:rPr>
              <w:t>соответствия</w:t>
            </w:r>
            <w:r>
              <w:rPr>
                <w:spacing w:val="-7"/>
                <w:sz w:val="24"/>
              </w:rPr>
              <w:t xml:space="preserve"> </w:t>
            </w:r>
            <w:r>
              <w:rPr>
                <w:sz w:val="24"/>
              </w:rPr>
              <w:t>нормативной</w:t>
            </w:r>
            <w:r>
              <w:rPr>
                <w:spacing w:val="-6"/>
                <w:sz w:val="24"/>
              </w:rPr>
              <w:t xml:space="preserve"> </w:t>
            </w:r>
            <w:r>
              <w:rPr>
                <w:sz w:val="24"/>
              </w:rPr>
              <w:t>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1" w:type="dxa"/>
          </w:tcPr>
          <w:p w14:paraId="4AC7A6F6" w14:textId="77777777" w:rsidR="0063211A" w:rsidRDefault="00D667CD">
            <w:pPr>
              <w:pStyle w:val="TableParagraph"/>
              <w:spacing w:before="59"/>
              <w:ind w:left="83"/>
              <w:rPr>
                <w:sz w:val="24"/>
              </w:rPr>
            </w:pPr>
            <w:r>
              <w:rPr>
                <w:sz w:val="24"/>
              </w:rPr>
              <w:t>Май</w:t>
            </w:r>
            <w:r>
              <w:rPr>
                <w:spacing w:val="-1"/>
                <w:sz w:val="24"/>
              </w:rPr>
              <w:t xml:space="preserve"> </w:t>
            </w:r>
            <w:r>
              <w:rPr>
                <w:spacing w:val="-4"/>
                <w:sz w:val="24"/>
              </w:rPr>
              <w:t>2020</w:t>
            </w:r>
          </w:p>
        </w:tc>
      </w:tr>
      <w:tr w:rsidR="0063211A" w14:paraId="5B69B11C" w14:textId="77777777">
        <w:trPr>
          <w:trHeight w:val="1740"/>
        </w:trPr>
        <w:tc>
          <w:tcPr>
            <w:tcW w:w="2696" w:type="dxa"/>
            <w:vMerge/>
            <w:tcBorders>
              <w:top w:val="nil"/>
            </w:tcBorders>
          </w:tcPr>
          <w:p w14:paraId="53589707" w14:textId="77777777" w:rsidR="0063211A" w:rsidRDefault="0063211A">
            <w:pPr>
              <w:rPr>
                <w:sz w:val="2"/>
                <w:szCs w:val="2"/>
              </w:rPr>
            </w:pPr>
          </w:p>
        </w:tc>
        <w:tc>
          <w:tcPr>
            <w:tcW w:w="5106" w:type="dxa"/>
          </w:tcPr>
          <w:p w14:paraId="08A6D71D" w14:textId="77777777" w:rsidR="0063211A" w:rsidRDefault="00D667CD">
            <w:pPr>
              <w:pStyle w:val="TableParagraph"/>
              <w:spacing w:before="61" w:line="276" w:lineRule="auto"/>
              <w:ind w:left="88" w:right="68"/>
              <w:jc w:val="both"/>
              <w:rPr>
                <w:sz w:val="24"/>
              </w:rPr>
            </w:pPr>
            <w:r>
              <w:rPr>
                <w:sz w:val="24"/>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039738C6" w14:textId="77777777" w:rsidR="0063211A" w:rsidRDefault="00D667CD">
            <w:pPr>
              <w:pStyle w:val="TableParagraph"/>
              <w:spacing w:before="59"/>
              <w:ind w:left="83"/>
              <w:rPr>
                <w:sz w:val="24"/>
              </w:rPr>
            </w:pPr>
            <w:r>
              <w:rPr>
                <w:sz w:val="24"/>
              </w:rPr>
              <w:t xml:space="preserve">Май </w:t>
            </w:r>
            <w:r>
              <w:rPr>
                <w:spacing w:val="-4"/>
                <w:sz w:val="24"/>
              </w:rPr>
              <w:t>2020</w:t>
            </w:r>
          </w:p>
        </w:tc>
      </w:tr>
      <w:tr w:rsidR="0063211A" w14:paraId="7EA74312" w14:textId="77777777">
        <w:trPr>
          <w:trHeight w:val="786"/>
        </w:trPr>
        <w:tc>
          <w:tcPr>
            <w:tcW w:w="2696" w:type="dxa"/>
            <w:vMerge/>
            <w:tcBorders>
              <w:top w:val="nil"/>
            </w:tcBorders>
          </w:tcPr>
          <w:p w14:paraId="00BC6D52" w14:textId="77777777" w:rsidR="0063211A" w:rsidRDefault="0063211A">
            <w:pPr>
              <w:rPr>
                <w:sz w:val="2"/>
                <w:szCs w:val="2"/>
              </w:rPr>
            </w:pPr>
          </w:p>
        </w:tc>
        <w:tc>
          <w:tcPr>
            <w:tcW w:w="5106" w:type="dxa"/>
          </w:tcPr>
          <w:p w14:paraId="57BA96B7" w14:textId="77777777" w:rsidR="0063211A" w:rsidRDefault="00D667CD">
            <w:pPr>
              <w:pStyle w:val="TableParagraph"/>
              <w:tabs>
                <w:tab w:val="left" w:pos="580"/>
              </w:tabs>
              <w:spacing w:before="61" w:line="278" w:lineRule="auto"/>
              <w:ind w:left="88" w:right="322"/>
              <w:rPr>
                <w:sz w:val="24"/>
              </w:rPr>
            </w:pPr>
            <w:r>
              <w:rPr>
                <w:spacing w:val="-6"/>
                <w:sz w:val="24"/>
              </w:rPr>
              <w:t>5.</w:t>
            </w:r>
            <w:r>
              <w:rPr>
                <w:sz w:val="24"/>
              </w:rPr>
              <w:tab/>
              <w:t>Утверждение</w:t>
            </w:r>
            <w:r>
              <w:rPr>
                <w:spacing w:val="-14"/>
                <w:sz w:val="24"/>
              </w:rPr>
              <w:t xml:space="preserve"> </w:t>
            </w:r>
            <w:r>
              <w:rPr>
                <w:sz w:val="24"/>
              </w:rPr>
              <w:t>основной</w:t>
            </w:r>
            <w:r>
              <w:rPr>
                <w:spacing w:val="-12"/>
                <w:sz w:val="24"/>
              </w:rPr>
              <w:t xml:space="preserve"> </w:t>
            </w:r>
            <w:r>
              <w:rPr>
                <w:sz w:val="24"/>
              </w:rPr>
              <w:t>образовательной программы образовательной организации</w:t>
            </w:r>
          </w:p>
        </w:tc>
        <w:tc>
          <w:tcPr>
            <w:tcW w:w="1841" w:type="dxa"/>
          </w:tcPr>
          <w:p w14:paraId="2C34BF9A" w14:textId="77777777" w:rsidR="0063211A" w:rsidRDefault="00D667CD">
            <w:pPr>
              <w:pStyle w:val="TableParagraph"/>
              <w:spacing w:before="61"/>
              <w:ind w:left="83"/>
              <w:rPr>
                <w:sz w:val="24"/>
              </w:rPr>
            </w:pPr>
            <w:r>
              <w:rPr>
                <w:sz w:val="24"/>
              </w:rPr>
              <w:t xml:space="preserve">Май </w:t>
            </w:r>
            <w:r>
              <w:rPr>
                <w:spacing w:val="-4"/>
                <w:sz w:val="24"/>
              </w:rPr>
              <w:t>2020</w:t>
            </w:r>
          </w:p>
        </w:tc>
      </w:tr>
      <w:tr w:rsidR="0063211A" w14:paraId="5F5D7707" w14:textId="77777777">
        <w:trPr>
          <w:trHeight w:val="2061"/>
        </w:trPr>
        <w:tc>
          <w:tcPr>
            <w:tcW w:w="2696" w:type="dxa"/>
            <w:tcBorders>
              <w:bottom w:val="nil"/>
            </w:tcBorders>
          </w:tcPr>
          <w:p w14:paraId="71C4F85B" w14:textId="77777777" w:rsidR="0063211A" w:rsidRDefault="0063211A">
            <w:pPr>
              <w:pStyle w:val="TableParagraph"/>
              <w:rPr>
                <w:sz w:val="24"/>
              </w:rPr>
            </w:pPr>
          </w:p>
        </w:tc>
        <w:tc>
          <w:tcPr>
            <w:tcW w:w="5106" w:type="dxa"/>
            <w:tcBorders>
              <w:bottom w:val="nil"/>
            </w:tcBorders>
          </w:tcPr>
          <w:p w14:paraId="2C78ADC6" w14:textId="77777777" w:rsidR="0063211A" w:rsidRDefault="00D667CD">
            <w:pPr>
              <w:pStyle w:val="TableParagraph"/>
              <w:tabs>
                <w:tab w:val="left" w:pos="652"/>
                <w:tab w:val="left" w:pos="1478"/>
                <w:tab w:val="left" w:pos="2147"/>
                <w:tab w:val="left" w:pos="2426"/>
                <w:tab w:val="left" w:pos="3023"/>
                <w:tab w:val="left" w:pos="3407"/>
                <w:tab w:val="left" w:pos="3811"/>
                <w:tab w:val="left" w:pos="4903"/>
              </w:tabs>
              <w:spacing w:before="66" w:line="276" w:lineRule="auto"/>
              <w:ind w:left="88" w:right="76"/>
              <w:rPr>
                <w:sz w:val="24"/>
              </w:rPr>
            </w:pPr>
            <w:r>
              <w:rPr>
                <w:spacing w:val="-6"/>
                <w:sz w:val="24"/>
              </w:rPr>
              <w:t>6.</w:t>
            </w:r>
            <w:r>
              <w:rPr>
                <w:sz w:val="24"/>
              </w:rPr>
              <w:tab/>
            </w:r>
            <w:r>
              <w:rPr>
                <w:spacing w:val="-2"/>
                <w:sz w:val="24"/>
              </w:rPr>
              <w:t>Приведение</w:t>
            </w:r>
            <w:r>
              <w:rPr>
                <w:sz w:val="24"/>
              </w:rPr>
              <w:tab/>
            </w:r>
            <w:r>
              <w:rPr>
                <w:spacing w:val="-2"/>
                <w:sz w:val="24"/>
              </w:rPr>
              <w:t>должностных</w:t>
            </w:r>
            <w:r>
              <w:rPr>
                <w:sz w:val="24"/>
              </w:rPr>
              <w:tab/>
            </w:r>
            <w:r>
              <w:rPr>
                <w:spacing w:val="-2"/>
                <w:sz w:val="24"/>
              </w:rPr>
              <w:t>инструкций работников</w:t>
            </w:r>
            <w:r>
              <w:rPr>
                <w:sz w:val="24"/>
              </w:rPr>
              <w:tab/>
            </w:r>
            <w:r>
              <w:rPr>
                <w:spacing w:val="-2"/>
                <w:sz w:val="24"/>
              </w:rPr>
              <w:t>образовательной</w:t>
            </w:r>
            <w:r>
              <w:rPr>
                <w:sz w:val="24"/>
              </w:rPr>
              <w:tab/>
            </w:r>
            <w:r>
              <w:rPr>
                <w:spacing w:val="-2"/>
                <w:sz w:val="24"/>
              </w:rPr>
              <w:t>организации</w:t>
            </w:r>
            <w:r>
              <w:rPr>
                <w:sz w:val="24"/>
              </w:rPr>
              <w:tab/>
            </w:r>
            <w:r>
              <w:rPr>
                <w:spacing w:val="-10"/>
                <w:sz w:val="24"/>
              </w:rPr>
              <w:t xml:space="preserve">в </w:t>
            </w:r>
            <w:r>
              <w:rPr>
                <w:sz w:val="24"/>
              </w:rPr>
              <w:t xml:space="preserve">соответствие с требованиями ФГОС СОО и </w:t>
            </w:r>
            <w:proofErr w:type="gramStart"/>
            <w:r>
              <w:rPr>
                <w:spacing w:val="-2"/>
                <w:sz w:val="24"/>
              </w:rPr>
              <w:t>тарифно-квалификационными</w:t>
            </w:r>
            <w:r>
              <w:rPr>
                <w:spacing w:val="40"/>
                <w:sz w:val="24"/>
              </w:rPr>
              <w:t xml:space="preserve"> </w:t>
            </w:r>
            <w:r>
              <w:rPr>
                <w:spacing w:val="-2"/>
                <w:sz w:val="24"/>
              </w:rPr>
              <w:t>характеристиками</w:t>
            </w:r>
            <w:proofErr w:type="gramEnd"/>
            <w:r>
              <w:rPr>
                <w:sz w:val="24"/>
              </w:rPr>
              <w:tab/>
            </w:r>
            <w:r>
              <w:rPr>
                <w:sz w:val="24"/>
              </w:rPr>
              <w:tab/>
            </w:r>
            <w:r>
              <w:rPr>
                <w:spacing w:val="-10"/>
                <w:sz w:val="24"/>
              </w:rPr>
              <w:t>и</w:t>
            </w:r>
            <w:r>
              <w:rPr>
                <w:sz w:val="24"/>
              </w:rPr>
              <w:tab/>
            </w:r>
            <w:r>
              <w:rPr>
                <w:spacing w:val="-2"/>
                <w:sz w:val="24"/>
              </w:rPr>
              <w:t xml:space="preserve">профессиональным </w:t>
            </w:r>
            <w:r>
              <w:rPr>
                <w:sz w:val="24"/>
              </w:rPr>
              <w:t>стандартом педагога</w:t>
            </w:r>
          </w:p>
        </w:tc>
        <w:tc>
          <w:tcPr>
            <w:tcW w:w="1841" w:type="dxa"/>
            <w:tcBorders>
              <w:bottom w:val="nil"/>
            </w:tcBorders>
          </w:tcPr>
          <w:p w14:paraId="2CAF625E" w14:textId="77777777" w:rsidR="0063211A" w:rsidRDefault="00D667CD">
            <w:pPr>
              <w:pStyle w:val="TableParagraph"/>
              <w:spacing w:before="63"/>
              <w:ind w:left="83"/>
              <w:rPr>
                <w:sz w:val="24"/>
              </w:rPr>
            </w:pPr>
            <w:r>
              <w:rPr>
                <w:sz w:val="24"/>
              </w:rPr>
              <w:t xml:space="preserve">Май </w:t>
            </w:r>
            <w:r>
              <w:rPr>
                <w:spacing w:val="-4"/>
                <w:sz w:val="24"/>
              </w:rPr>
              <w:t>2020</w:t>
            </w:r>
          </w:p>
        </w:tc>
      </w:tr>
    </w:tbl>
    <w:p w14:paraId="1FAC414E" w14:textId="77777777" w:rsidR="0063211A" w:rsidRDefault="0063211A">
      <w:pPr>
        <w:rPr>
          <w:sz w:val="24"/>
        </w:rPr>
        <w:sectPr w:rsidR="0063211A">
          <w:pgSz w:w="12240" w:h="15840"/>
          <w:pgMar w:top="420" w:right="380" w:bottom="2136" w:left="500" w:header="0" w:footer="933" w:gutter="0"/>
          <w:cols w:space="720"/>
        </w:sect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63211A" w14:paraId="25022AE0" w14:textId="77777777">
        <w:trPr>
          <w:trHeight w:val="1768"/>
        </w:trPr>
        <w:tc>
          <w:tcPr>
            <w:tcW w:w="2696" w:type="dxa"/>
            <w:vMerge w:val="restart"/>
            <w:tcBorders>
              <w:top w:val="nil"/>
            </w:tcBorders>
          </w:tcPr>
          <w:p w14:paraId="2E52072F" w14:textId="77777777" w:rsidR="0063211A" w:rsidRDefault="0063211A">
            <w:pPr>
              <w:pStyle w:val="TableParagraph"/>
              <w:rPr>
                <w:sz w:val="24"/>
              </w:rPr>
            </w:pPr>
          </w:p>
        </w:tc>
        <w:tc>
          <w:tcPr>
            <w:tcW w:w="5106" w:type="dxa"/>
          </w:tcPr>
          <w:p w14:paraId="1BEA523F" w14:textId="77777777" w:rsidR="0063211A" w:rsidRDefault="00D667CD">
            <w:pPr>
              <w:pStyle w:val="TableParagraph"/>
              <w:spacing w:before="59" w:line="276" w:lineRule="auto"/>
              <w:ind w:left="88" w:right="72"/>
              <w:jc w:val="both"/>
              <w:rPr>
                <w:sz w:val="24"/>
              </w:rPr>
            </w:pPr>
            <w:r>
              <w:rPr>
                <w:sz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1" w:type="dxa"/>
          </w:tcPr>
          <w:p w14:paraId="0761E8E5" w14:textId="77777777" w:rsidR="0063211A" w:rsidRDefault="00D667CD">
            <w:pPr>
              <w:pStyle w:val="TableParagraph"/>
              <w:spacing w:before="59"/>
              <w:ind w:left="83"/>
              <w:rPr>
                <w:sz w:val="24"/>
              </w:rPr>
            </w:pPr>
            <w:r>
              <w:rPr>
                <w:spacing w:val="-2"/>
                <w:sz w:val="24"/>
              </w:rPr>
              <w:t>Март-апрель</w:t>
            </w:r>
          </w:p>
          <w:p w14:paraId="523060E6" w14:textId="77777777" w:rsidR="0063211A" w:rsidRDefault="00D667CD">
            <w:pPr>
              <w:pStyle w:val="TableParagraph"/>
              <w:spacing w:before="41"/>
              <w:ind w:left="83"/>
              <w:rPr>
                <w:sz w:val="24"/>
              </w:rPr>
            </w:pPr>
            <w:r>
              <w:rPr>
                <w:spacing w:val="-4"/>
                <w:sz w:val="24"/>
              </w:rPr>
              <w:t>2020</w:t>
            </w:r>
          </w:p>
        </w:tc>
      </w:tr>
      <w:tr w:rsidR="0063211A" w14:paraId="4F75140D" w14:textId="77777777">
        <w:trPr>
          <w:trHeight w:val="2059"/>
        </w:trPr>
        <w:tc>
          <w:tcPr>
            <w:tcW w:w="2696" w:type="dxa"/>
            <w:vMerge/>
            <w:tcBorders>
              <w:top w:val="nil"/>
            </w:tcBorders>
          </w:tcPr>
          <w:p w14:paraId="5F33AC9D" w14:textId="77777777" w:rsidR="0063211A" w:rsidRDefault="0063211A">
            <w:pPr>
              <w:rPr>
                <w:sz w:val="2"/>
                <w:szCs w:val="2"/>
              </w:rPr>
            </w:pPr>
          </w:p>
        </w:tc>
        <w:tc>
          <w:tcPr>
            <w:tcW w:w="5106" w:type="dxa"/>
          </w:tcPr>
          <w:p w14:paraId="5C71E9AF" w14:textId="77777777" w:rsidR="0063211A" w:rsidRDefault="00D667CD">
            <w:pPr>
              <w:pStyle w:val="TableParagraph"/>
              <w:spacing w:before="56" w:line="276" w:lineRule="auto"/>
              <w:ind w:left="88" w:right="71"/>
              <w:jc w:val="both"/>
              <w:rPr>
                <w:sz w:val="24"/>
              </w:rPr>
            </w:pPr>
            <w:r>
              <w:rPr>
                <w:sz w:val="24"/>
              </w:rPr>
              <w:t>8. Разработка и корректировка локальных</w:t>
            </w:r>
            <w:r>
              <w:rPr>
                <w:spacing w:val="40"/>
                <w:sz w:val="24"/>
              </w:rPr>
              <w:t xml:space="preserve"> </w:t>
            </w:r>
            <w:r>
              <w:rPr>
                <w:sz w:val="24"/>
              </w:rPr>
              <w:t>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191ED8EF" w14:textId="77777777" w:rsidR="0063211A" w:rsidRDefault="00D667CD">
            <w:pPr>
              <w:pStyle w:val="TableParagraph"/>
              <w:spacing w:before="54"/>
              <w:ind w:left="83"/>
              <w:rPr>
                <w:sz w:val="24"/>
              </w:rPr>
            </w:pPr>
            <w:r>
              <w:rPr>
                <w:sz w:val="24"/>
              </w:rPr>
              <w:t>В</w:t>
            </w:r>
            <w:r>
              <w:rPr>
                <w:spacing w:val="-6"/>
                <w:sz w:val="24"/>
              </w:rPr>
              <w:t xml:space="preserve"> </w:t>
            </w:r>
            <w:r>
              <w:rPr>
                <w:sz w:val="24"/>
              </w:rPr>
              <w:t>течение</w:t>
            </w:r>
            <w:r>
              <w:rPr>
                <w:spacing w:val="-4"/>
                <w:sz w:val="24"/>
              </w:rPr>
              <w:t xml:space="preserve"> года</w:t>
            </w:r>
          </w:p>
        </w:tc>
      </w:tr>
      <w:tr w:rsidR="0063211A" w14:paraId="35309FD0" w14:textId="77777777">
        <w:trPr>
          <w:trHeight w:val="5234"/>
        </w:trPr>
        <w:tc>
          <w:tcPr>
            <w:tcW w:w="2696" w:type="dxa"/>
            <w:vMerge/>
            <w:tcBorders>
              <w:top w:val="nil"/>
            </w:tcBorders>
          </w:tcPr>
          <w:p w14:paraId="598F1EA6" w14:textId="77777777" w:rsidR="0063211A" w:rsidRDefault="0063211A">
            <w:pPr>
              <w:rPr>
                <w:sz w:val="2"/>
                <w:szCs w:val="2"/>
              </w:rPr>
            </w:pPr>
          </w:p>
        </w:tc>
        <w:tc>
          <w:tcPr>
            <w:tcW w:w="5106" w:type="dxa"/>
          </w:tcPr>
          <w:p w14:paraId="62979DAB" w14:textId="77777777" w:rsidR="0063211A" w:rsidRDefault="00D667CD">
            <w:pPr>
              <w:pStyle w:val="TableParagraph"/>
              <w:numPr>
                <w:ilvl w:val="0"/>
                <w:numId w:val="4"/>
              </w:numPr>
              <w:tabs>
                <w:tab w:val="left" w:pos="383"/>
              </w:tabs>
              <w:spacing w:before="59"/>
              <w:ind w:hanging="295"/>
              <w:jc w:val="both"/>
              <w:rPr>
                <w:sz w:val="24"/>
              </w:rPr>
            </w:pPr>
            <w:r>
              <w:rPr>
                <w:spacing w:val="-2"/>
                <w:sz w:val="24"/>
              </w:rPr>
              <w:t>Доработка:</w:t>
            </w:r>
          </w:p>
          <w:p w14:paraId="6D88A161" w14:textId="77777777" w:rsidR="0063211A" w:rsidRDefault="00D667CD">
            <w:pPr>
              <w:pStyle w:val="TableParagraph"/>
              <w:numPr>
                <w:ilvl w:val="1"/>
                <w:numId w:val="4"/>
              </w:numPr>
              <w:tabs>
                <w:tab w:val="left" w:pos="328"/>
              </w:tabs>
              <w:spacing w:before="40" w:line="276" w:lineRule="auto"/>
              <w:ind w:right="73" w:firstLine="0"/>
              <w:jc w:val="both"/>
              <w:rPr>
                <w:sz w:val="24"/>
              </w:rPr>
            </w:pP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 и др.);</w:t>
            </w:r>
          </w:p>
          <w:p w14:paraId="2DA3F489" w14:textId="77777777" w:rsidR="0063211A" w:rsidRDefault="00D667CD">
            <w:pPr>
              <w:pStyle w:val="TableParagraph"/>
              <w:numPr>
                <w:ilvl w:val="1"/>
                <w:numId w:val="4"/>
              </w:numPr>
              <w:tabs>
                <w:tab w:val="left" w:pos="327"/>
              </w:tabs>
              <w:spacing w:before="2"/>
              <w:ind w:left="327" w:hanging="242"/>
              <w:jc w:val="both"/>
              <w:rPr>
                <w:sz w:val="24"/>
              </w:rPr>
            </w:pPr>
            <w:r>
              <w:rPr>
                <w:sz w:val="24"/>
              </w:rPr>
              <w:t>учебного</w:t>
            </w:r>
            <w:r>
              <w:rPr>
                <w:spacing w:val="-4"/>
                <w:sz w:val="24"/>
              </w:rPr>
              <w:t xml:space="preserve"> </w:t>
            </w:r>
            <w:r>
              <w:rPr>
                <w:spacing w:val="-2"/>
                <w:sz w:val="24"/>
              </w:rPr>
              <w:t>плана;</w:t>
            </w:r>
          </w:p>
          <w:p w14:paraId="05E8EDA3" w14:textId="77777777" w:rsidR="0063211A" w:rsidRDefault="00D667CD">
            <w:pPr>
              <w:pStyle w:val="TableParagraph"/>
              <w:numPr>
                <w:ilvl w:val="1"/>
                <w:numId w:val="4"/>
              </w:numPr>
              <w:tabs>
                <w:tab w:val="left" w:pos="328"/>
              </w:tabs>
              <w:spacing w:before="41" w:line="276" w:lineRule="auto"/>
              <w:ind w:right="75" w:firstLine="0"/>
              <w:jc w:val="both"/>
              <w:rPr>
                <w:sz w:val="24"/>
              </w:rPr>
            </w:pPr>
            <w:r>
              <w:rPr>
                <w:sz w:val="24"/>
              </w:rPr>
              <w:t>рабочих программ учебных предметов, курсов, дисциплин, модулей;</w:t>
            </w:r>
          </w:p>
          <w:p w14:paraId="53F12CBA" w14:textId="77777777" w:rsidR="0063211A" w:rsidRDefault="00D667CD">
            <w:pPr>
              <w:pStyle w:val="TableParagraph"/>
              <w:numPr>
                <w:ilvl w:val="1"/>
                <w:numId w:val="4"/>
              </w:numPr>
              <w:tabs>
                <w:tab w:val="left" w:pos="327"/>
              </w:tabs>
              <w:spacing w:line="272" w:lineRule="exact"/>
              <w:ind w:left="327" w:hanging="242"/>
              <w:jc w:val="both"/>
              <w:rPr>
                <w:sz w:val="24"/>
              </w:rPr>
            </w:pPr>
            <w:r>
              <w:rPr>
                <w:sz w:val="24"/>
              </w:rPr>
              <w:t>годового</w:t>
            </w:r>
            <w:r>
              <w:rPr>
                <w:spacing w:val="-7"/>
                <w:sz w:val="24"/>
              </w:rPr>
              <w:t xml:space="preserve"> </w:t>
            </w:r>
            <w:r>
              <w:rPr>
                <w:sz w:val="24"/>
              </w:rPr>
              <w:t>календарного</w:t>
            </w:r>
            <w:r>
              <w:rPr>
                <w:spacing w:val="-5"/>
                <w:sz w:val="24"/>
              </w:rPr>
              <w:t xml:space="preserve"> </w:t>
            </w:r>
            <w:r>
              <w:rPr>
                <w:sz w:val="24"/>
              </w:rPr>
              <w:t>учебного</w:t>
            </w:r>
            <w:r>
              <w:rPr>
                <w:spacing w:val="-5"/>
                <w:sz w:val="24"/>
              </w:rPr>
              <w:t xml:space="preserve"> </w:t>
            </w:r>
            <w:r>
              <w:rPr>
                <w:spacing w:val="-2"/>
                <w:sz w:val="24"/>
              </w:rPr>
              <w:t>графика;</w:t>
            </w:r>
          </w:p>
          <w:p w14:paraId="664DC358" w14:textId="77777777" w:rsidR="0063211A" w:rsidRDefault="00D667CD">
            <w:pPr>
              <w:pStyle w:val="TableParagraph"/>
              <w:numPr>
                <w:ilvl w:val="1"/>
                <w:numId w:val="4"/>
              </w:numPr>
              <w:tabs>
                <w:tab w:val="left" w:pos="268"/>
              </w:tabs>
              <w:spacing w:before="45" w:line="276" w:lineRule="auto"/>
              <w:ind w:right="72" w:firstLine="0"/>
              <w:jc w:val="both"/>
              <w:rPr>
                <w:sz w:val="24"/>
              </w:rPr>
            </w:pPr>
            <w:r>
              <w:rPr>
                <w:sz w:val="24"/>
              </w:rPr>
              <w:t xml:space="preserve">положений о внеурочной деятельности </w:t>
            </w:r>
            <w:r>
              <w:rPr>
                <w:spacing w:val="-2"/>
                <w:sz w:val="24"/>
              </w:rPr>
              <w:t>обучающихся;</w:t>
            </w:r>
          </w:p>
          <w:p w14:paraId="504BF6C3" w14:textId="77777777" w:rsidR="0063211A" w:rsidRDefault="00D667CD">
            <w:pPr>
              <w:pStyle w:val="TableParagraph"/>
              <w:numPr>
                <w:ilvl w:val="1"/>
                <w:numId w:val="4"/>
              </w:numPr>
              <w:tabs>
                <w:tab w:val="left" w:pos="268"/>
              </w:tabs>
              <w:spacing w:line="276" w:lineRule="auto"/>
              <w:ind w:right="71" w:firstLine="0"/>
              <w:jc w:val="both"/>
              <w:rPr>
                <w:sz w:val="24"/>
              </w:rPr>
            </w:pPr>
            <w:r>
              <w:rPr>
                <w:sz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0D4670FB" w14:textId="77777777" w:rsidR="0063211A" w:rsidRDefault="00D667CD">
            <w:pPr>
              <w:pStyle w:val="TableParagraph"/>
              <w:numPr>
                <w:ilvl w:val="1"/>
                <w:numId w:val="4"/>
              </w:numPr>
              <w:tabs>
                <w:tab w:val="left" w:pos="268"/>
              </w:tabs>
              <w:spacing w:line="276" w:lineRule="auto"/>
              <w:ind w:right="74" w:firstLine="0"/>
              <w:jc w:val="both"/>
              <w:rPr>
                <w:sz w:val="24"/>
              </w:rPr>
            </w:pPr>
            <w:r>
              <w:rPr>
                <w:sz w:val="24"/>
              </w:rPr>
              <w:t xml:space="preserve">положения об организации домашней работы </w:t>
            </w:r>
            <w:r>
              <w:rPr>
                <w:spacing w:val="-2"/>
                <w:sz w:val="24"/>
              </w:rPr>
              <w:t>обучающихся;</w:t>
            </w:r>
          </w:p>
          <w:p w14:paraId="6269145D" w14:textId="77777777" w:rsidR="0063211A" w:rsidRDefault="00D667CD">
            <w:pPr>
              <w:pStyle w:val="TableParagraph"/>
              <w:numPr>
                <w:ilvl w:val="1"/>
                <w:numId w:val="4"/>
              </w:numPr>
              <w:tabs>
                <w:tab w:val="left" w:pos="267"/>
              </w:tabs>
              <w:spacing w:line="272" w:lineRule="exact"/>
              <w:ind w:left="267" w:hanging="182"/>
              <w:jc w:val="both"/>
              <w:rPr>
                <w:sz w:val="24"/>
              </w:rPr>
            </w:pPr>
            <w:r>
              <w:rPr>
                <w:sz w:val="24"/>
              </w:rPr>
              <w:t>положения</w:t>
            </w:r>
            <w:r>
              <w:rPr>
                <w:spacing w:val="-5"/>
                <w:sz w:val="24"/>
              </w:rPr>
              <w:t xml:space="preserve"> </w:t>
            </w:r>
            <w:r>
              <w:rPr>
                <w:sz w:val="24"/>
              </w:rPr>
              <w:t>о</w:t>
            </w:r>
            <w:r>
              <w:rPr>
                <w:spacing w:val="-5"/>
                <w:sz w:val="24"/>
              </w:rPr>
              <w:t xml:space="preserve"> </w:t>
            </w:r>
            <w:r>
              <w:rPr>
                <w:sz w:val="24"/>
              </w:rPr>
              <w:t>формах</w:t>
            </w:r>
            <w:r>
              <w:rPr>
                <w:spacing w:val="-6"/>
                <w:sz w:val="24"/>
              </w:rPr>
              <w:t xml:space="preserve"> </w:t>
            </w:r>
            <w:r>
              <w:rPr>
                <w:sz w:val="24"/>
              </w:rPr>
              <w:t>получения</w:t>
            </w:r>
            <w:r>
              <w:rPr>
                <w:spacing w:val="-4"/>
                <w:sz w:val="24"/>
              </w:rPr>
              <w:t xml:space="preserve"> </w:t>
            </w:r>
            <w:r>
              <w:rPr>
                <w:spacing w:val="-2"/>
                <w:sz w:val="24"/>
              </w:rPr>
              <w:t>образования</w:t>
            </w:r>
          </w:p>
        </w:tc>
        <w:tc>
          <w:tcPr>
            <w:tcW w:w="1841" w:type="dxa"/>
          </w:tcPr>
          <w:p w14:paraId="743F230D" w14:textId="77777777" w:rsidR="0063211A" w:rsidRDefault="00D667CD">
            <w:pPr>
              <w:pStyle w:val="TableParagraph"/>
              <w:spacing w:before="59"/>
              <w:ind w:left="83"/>
              <w:rPr>
                <w:sz w:val="24"/>
              </w:rPr>
            </w:pPr>
            <w:r>
              <w:rPr>
                <w:spacing w:val="-2"/>
                <w:sz w:val="24"/>
              </w:rPr>
              <w:t>Сентябрь</w:t>
            </w:r>
          </w:p>
        </w:tc>
      </w:tr>
      <w:tr w:rsidR="0063211A" w14:paraId="0EBBD160" w14:textId="77777777">
        <w:trPr>
          <w:trHeight w:val="1101"/>
        </w:trPr>
        <w:tc>
          <w:tcPr>
            <w:tcW w:w="2696" w:type="dxa"/>
            <w:vMerge w:val="restart"/>
          </w:tcPr>
          <w:p w14:paraId="256FAC3B" w14:textId="77777777" w:rsidR="0063211A" w:rsidRDefault="00D667CD">
            <w:pPr>
              <w:pStyle w:val="TableParagraph"/>
              <w:tabs>
                <w:tab w:val="left" w:pos="1358"/>
              </w:tabs>
              <w:spacing w:before="56" w:line="276" w:lineRule="auto"/>
              <w:ind w:left="86" w:right="70"/>
              <w:jc w:val="both"/>
              <w:rPr>
                <w:sz w:val="24"/>
              </w:rPr>
            </w:pPr>
            <w:r>
              <w:rPr>
                <w:spacing w:val="-4"/>
                <w:sz w:val="24"/>
              </w:rPr>
              <w:t>II.</w:t>
            </w:r>
            <w:r>
              <w:rPr>
                <w:sz w:val="24"/>
              </w:rPr>
              <w:tab/>
            </w:r>
            <w:r>
              <w:rPr>
                <w:spacing w:val="-2"/>
                <w:sz w:val="24"/>
              </w:rPr>
              <w:t xml:space="preserve">Финансовое </w:t>
            </w:r>
            <w:r>
              <w:rPr>
                <w:sz w:val="24"/>
              </w:rPr>
              <w:t xml:space="preserve">обеспечение введения ФГОС среднего общего </w:t>
            </w:r>
            <w:r>
              <w:rPr>
                <w:spacing w:val="-2"/>
                <w:sz w:val="24"/>
              </w:rPr>
              <w:t>образования</w:t>
            </w:r>
          </w:p>
        </w:tc>
        <w:tc>
          <w:tcPr>
            <w:tcW w:w="5106" w:type="dxa"/>
          </w:tcPr>
          <w:p w14:paraId="482F19B7" w14:textId="77777777" w:rsidR="0063211A" w:rsidRDefault="00D667CD">
            <w:pPr>
              <w:pStyle w:val="TableParagraph"/>
              <w:tabs>
                <w:tab w:val="left" w:pos="2517"/>
                <w:tab w:val="left" w:pos="4030"/>
              </w:tabs>
              <w:spacing w:before="56" w:line="276" w:lineRule="auto"/>
              <w:ind w:left="88" w:right="69"/>
              <w:jc w:val="both"/>
              <w:rPr>
                <w:sz w:val="24"/>
              </w:rPr>
            </w:pPr>
            <w:r>
              <w:rPr>
                <w:sz w:val="24"/>
              </w:rPr>
              <w:t>1.</w:t>
            </w:r>
            <w:r>
              <w:rPr>
                <w:spacing w:val="40"/>
                <w:sz w:val="24"/>
              </w:rPr>
              <w:t xml:space="preserve"> </w:t>
            </w:r>
            <w:r>
              <w:rPr>
                <w:sz w:val="24"/>
              </w:rPr>
              <w:t>Определение</w:t>
            </w:r>
            <w:r>
              <w:rPr>
                <w:sz w:val="24"/>
              </w:rPr>
              <w:tab/>
            </w:r>
            <w:r>
              <w:rPr>
                <w:spacing w:val="-2"/>
                <w:sz w:val="24"/>
              </w:rPr>
              <w:t>объема</w:t>
            </w:r>
            <w:r>
              <w:rPr>
                <w:sz w:val="24"/>
              </w:rPr>
              <w:tab/>
            </w:r>
            <w:r>
              <w:rPr>
                <w:spacing w:val="-2"/>
                <w:sz w:val="24"/>
              </w:rPr>
              <w:t xml:space="preserve">расходов, </w:t>
            </w:r>
            <w:r>
              <w:rPr>
                <w:sz w:val="24"/>
              </w:rPr>
              <w:t>необходимых для реализации ООП и достижения планируемых результатов</w:t>
            </w:r>
          </w:p>
        </w:tc>
        <w:tc>
          <w:tcPr>
            <w:tcW w:w="1841" w:type="dxa"/>
          </w:tcPr>
          <w:p w14:paraId="51FA69DB" w14:textId="77777777" w:rsidR="0063211A" w:rsidRDefault="00D667CD">
            <w:pPr>
              <w:pStyle w:val="TableParagraph"/>
              <w:spacing w:before="54"/>
              <w:ind w:left="83"/>
              <w:rPr>
                <w:sz w:val="24"/>
              </w:rPr>
            </w:pPr>
            <w:r>
              <w:rPr>
                <w:spacing w:val="-2"/>
                <w:sz w:val="24"/>
              </w:rPr>
              <w:t>Декабрь</w:t>
            </w:r>
          </w:p>
        </w:tc>
      </w:tr>
      <w:tr w:rsidR="0063211A" w14:paraId="26CC3138" w14:textId="77777777">
        <w:trPr>
          <w:trHeight w:val="2057"/>
        </w:trPr>
        <w:tc>
          <w:tcPr>
            <w:tcW w:w="2696" w:type="dxa"/>
            <w:vMerge/>
            <w:tcBorders>
              <w:top w:val="nil"/>
            </w:tcBorders>
          </w:tcPr>
          <w:p w14:paraId="565C090B" w14:textId="77777777" w:rsidR="0063211A" w:rsidRDefault="0063211A">
            <w:pPr>
              <w:rPr>
                <w:sz w:val="2"/>
                <w:szCs w:val="2"/>
              </w:rPr>
            </w:pPr>
          </w:p>
        </w:tc>
        <w:tc>
          <w:tcPr>
            <w:tcW w:w="5106" w:type="dxa"/>
          </w:tcPr>
          <w:p w14:paraId="23D3DB8A" w14:textId="77777777" w:rsidR="0063211A" w:rsidRDefault="00D667CD">
            <w:pPr>
              <w:pStyle w:val="TableParagraph"/>
              <w:tabs>
                <w:tab w:val="left" w:pos="1415"/>
                <w:tab w:val="left" w:pos="2618"/>
                <w:tab w:val="left" w:pos="3297"/>
                <w:tab w:val="left" w:pos="4399"/>
              </w:tabs>
              <w:spacing w:before="56" w:line="276" w:lineRule="auto"/>
              <w:ind w:left="88" w:right="69"/>
              <w:jc w:val="both"/>
              <w:rPr>
                <w:sz w:val="24"/>
              </w:rPr>
            </w:pPr>
            <w:r>
              <w:rPr>
                <w:sz w:val="24"/>
              </w:rPr>
              <w:t>2.</w:t>
            </w:r>
            <w:r>
              <w:rPr>
                <w:spacing w:val="40"/>
                <w:sz w:val="24"/>
              </w:rPr>
              <w:t xml:space="preserve"> </w:t>
            </w:r>
            <w:r>
              <w:rPr>
                <w:sz w:val="24"/>
              </w:rPr>
              <w:t>Корректировка</w:t>
            </w:r>
            <w:r>
              <w:rPr>
                <w:sz w:val="24"/>
              </w:rPr>
              <w:tab/>
            </w:r>
            <w:r>
              <w:rPr>
                <w:spacing w:val="-2"/>
                <w:sz w:val="24"/>
              </w:rPr>
              <w:t>локальных</w:t>
            </w:r>
            <w:r>
              <w:rPr>
                <w:sz w:val="24"/>
              </w:rPr>
              <w:tab/>
            </w:r>
            <w:r>
              <w:rPr>
                <w:spacing w:val="-2"/>
                <w:sz w:val="24"/>
              </w:rPr>
              <w:t xml:space="preserve">актов, </w:t>
            </w:r>
            <w:r>
              <w:rPr>
                <w:sz w:val="24"/>
              </w:rPr>
              <w:t xml:space="preserve">регламентирующих установление заработной </w:t>
            </w:r>
            <w:r>
              <w:rPr>
                <w:spacing w:val="-4"/>
                <w:sz w:val="24"/>
              </w:rPr>
              <w:t>платы</w:t>
            </w:r>
            <w:r>
              <w:rPr>
                <w:sz w:val="24"/>
              </w:rPr>
              <w:tab/>
            </w:r>
            <w:r>
              <w:rPr>
                <w:spacing w:val="-2"/>
                <w:sz w:val="24"/>
              </w:rPr>
              <w:t>работников</w:t>
            </w:r>
            <w:r>
              <w:rPr>
                <w:sz w:val="24"/>
              </w:rPr>
              <w:tab/>
            </w:r>
            <w:r>
              <w:rPr>
                <w:sz w:val="24"/>
              </w:rPr>
              <w:tab/>
            </w:r>
            <w:r>
              <w:rPr>
                <w:spacing w:val="-2"/>
                <w:sz w:val="24"/>
              </w:rPr>
              <w:t xml:space="preserve">образовательной </w:t>
            </w:r>
            <w:r>
              <w:rPr>
                <w:sz w:val="24"/>
              </w:rPr>
              <w:t xml:space="preserve">организации, в том числе стимулирующих надбавок и доплат, порядка и размеров </w:t>
            </w:r>
            <w:r>
              <w:rPr>
                <w:spacing w:val="-2"/>
                <w:sz w:val="24"/>
              </w:rPr>
              <w:t>премирования</w:t>
            </w:r>
          </w:p>
        </w:tc>
        <w:tc>
          <w:tcPr>
            <w:tcW w:w="1841" w:type="dxa"/>
          </w:tcPr>
          <w:p w14:paraId="119A103B" w14:textId="77777777" w:rsidR="0063211A" w:rsidRDefault="00D667CD">
            <w:pPr>
              <w:pStyle w:val="TableParagraph"/>
              <w:spacing w:before="54"/>
              <w:ind w:left="83"/>
              <w:rPr>
                <w:sz w:val="24"/>
              </w:rPr>
            </w:pPr>
            <w:r>
              <w:rPr>
                <w:sz w:val="24"/>
              </w:rPr>
              <w:t>Сентябрь</w:t>
            </w:r>
            <w:r>
              <w:rPr>
                <w:spacing w:val="50"/>
                <w:sz w:val="24"/>
              </w:rPr>
              <w:t xml:space="preserve"> </w:t>
            </w:r>
            <w:r>
              <w:rPr>
                <w:spacing w:val="-2"/>
                <w:sz w:val="24"/>
              </w:rPr>
              <w:t>2020,</w:t>
            </w:r>
          </w:p>
          <w:p w14:paraId="5E6D6BC4" w14:textId="77777777" w:rsidR="0063211A" w:rsidRDefault="00D667CD">
            <w:pPr>
              <w:pStyle w:val="TableParagraph"/>
              <w:spacing w:before="41"/>
              <w:ind w:left="83"/>
              <w:rPr>
                <w:sz w:val="24"/>
              </w:rPr>
            </w:pPr>
            <w:r>
              <w:rPr>
                <w:sz w:val="24"/>
              </w:rPr>
              <w:t>Декабрь</w:t>
            </w:r>
            <w:r>
              <w:rPr>
                <w:spacing w:val="-4"/>
                <w:sz w:val="24"/>
              </w:rPr>
              <w:t xml:space="preserve"> 2020</w:t>
            </w:r>
          </w:p>
        </w:tc>
      </w:tr>
    </w:tbl>
    <w:p w14:paraId="02890438" w14:textId="77777777" w:rsidR="0063211A" w:rsidRDefault="0063211A">
      <w:pPr>
        <w:rPr>
          <w:sz w:val="24"/>
        </w:rPr>
        <w:sectPr w:rsidR="0063211A">
          <w:type w:val="continuous"/>
          <w:pgSz w:w="12240" w:h="15840"/>
          <w:pgMar w:top="1120" w:right="380" w:bottom="1809" w:left="500" w:header="0" w:footer="933" w:gutter="0"/>
          <w:cols w:space="720"/>
        </w:sect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63211A" w14:paraId="561A940C" w14:textId="77777777">
        <w:trPr>
          <w:trHeight w:val="1262"/>
        </w:trPr>
        <w:tc>
          <w:tcPr>
            <w:tcW w:w="2696" w:type="dxa"/>
          </w:tcPr>
          <w:p w14:paraId="5D7387C6" w14:textId="77777777" w:rsidR="0063211A" w:rsidRDefault="0063211A">
            <w:pPr>
              <w:pStyle w:val="TableParagraph"/>
              <w:rPr>
                <w:sz w:val="24"/>
              </w:rPr>
            </w:pPr>
          </w:p>
        </w:tc>
        <w:tc>
          <w:tcPr>
            <w:tcW w:w="5106" w:type="dxa"/>
          </w:tcPr>
          <w:p w14:paraId="342C8FF3" w14:textId="77777777" w:rsidR="0063211A" w:rsidRDefault="00D667CD">
            <w:pPr>
              <w:pStyle w:val="TableParagraph"/>
              <w:spacing w:before="56" w:line="276" w:lineRule="auto"/>
              <w:ind w:left="88" w:right="72"/>
              <w:jc w:val="both"/>
              <w:rPr>
                <w:sz w:val="24"/>
              </w:rPr>
            </w:pPr>
            <w:r>
              <w:rPr>
                <w:sz w:val="24"/>
              </w:rPr>
              <w:t xml:space="preserve">3. Заключение дополнительных соглашений к трудовому договору с педагогическими </w:t>
            </w:r>
            <w:r>
              <w:rPr>
                <w:spacing w:val="-2"/>
                <w:sz w:val="24"/>
              </w:rPr>
              <w:t>работниками</w:t>
            </w:r>
          </w:p>
        </w:tc>
        <w:tc>
          <w:tcPr>
            <w:tcW w:w="1841" w:type="dxa"/>
          </w:tcPr>
          <w:p w14:paraId="2C9B1FAA" w14:textId="77777777" w:rsidR="0063211A" w:rsidRDefault="00D667CD">
            <w:pPr>
              <w:pStyle w:val="TableParagraph"/>
              <w:spacing w:before="54"/>
              <w:ind w:left="83"/>
              <w:rPr>
                <w:sz w:val="24"/>
              </w:rPr>
            </w:pPr>
            <w:r>
              <w:rPr>
                <w:sz w:val="24"/>
              </w:rPr>
              <w:t>Сентябрь</w:t>
            </w:r>
            <w:r>
              <w:rPr>
                <w:spacing w:val="-2"/>
                <w:sz w:val="24"/>
              </w:rPr>
              <w:t xml:space="preserve"> </w:t>
            </w:r>
            <w:r>
              <w:rPr>
                <w:spacing w:val="-4"/>
                <w:sz w:val="24"/>
              </w:rPr>
              <w:t>2020</w:t>
            </w:r>
          </w:p>
        </w:tc>
      </w:tr>
      <w:tr w:rsidR="0063211A" w14:paraId="34E43610" w14:textId="77777777">
        <w:trPr>
          <w:trHeight w:val="1389"/>
        </w:trPr>
        <w:tc>
          <w:tcPr>
            <w:tcW w:w="2696" w:type="dxa"/>
            <w:vMerge w:val="restart"/>
          </w:tcPr>
          <w:p w14:paraId="54AE81A6" w14:textId="77777777" w:rsidR="0063211A" w:rsidRDefault="00D667CD">
            <w:pPr>
              <w:pStyle w:val="TableParagraph"/>
              <w:tabs>
                <w:tab w:val="left" w:pos="1680"/>
              </w:tabs>
              <w:spacing w:before="56" w:line="276" w:lineRule="auto"/>
              <w:ind w:left="86" w:right="79"/>
              <w:rPr>
                <w:sz w:val="24"/>
              </w:rPr>
            </w:pPr>
            <w:r>
              <w:rPr>
                <w:sz w:val="24"/>
              </w:rPr>
              <w:t xml:space="preserve">III. Организационное </w:t>
            </w:r>
            <w:r>
              <w:rPr>
                <w:spacing w:val="-2"/>
                <w:sz w:val="24"/>
              </w:rPr>
              <w:t>обеспечение</w:t>
            </w:r>
            <w:r>
              <w:rPr>
                <w:sz w:val="24"/>
              </w:rPr>
              <w:tab/>
            </w:r>
            <w:r>
              <w:rPr>
                <w:spacing w:val="-2"/>
                <w:sz w:val="24"/>
              </w:rPr>
              <w:t xml:space="preserve">введения </w:t>
            </w:r>
            <w:r>
              <w:rPr>
                <w:sz w:val="24"/>
              </w:rPr>
              <w:t>ФГОС</w:t>
            </w:r>
            <w:r>
              <w:rPr>
                <w:spacing w:val="19"/>
                <w:sz w:val="24"/>
              </w:rPr>
              <w:t xml:space="preserve"> </w:t>
            </w:r>
            <w:r>
              <w:rPr>
                <w:sz w:val="24"/>
              </w:rPr>
              <w:t>среднего</w:t>
            </w:r>
            <w:r>
              <w:rPr>
                <w:spacing w:val="19"/>
                <w:sz w:val="24"/>
              </w:rPr>
              <w:t xml:space="preserve"> </w:t>
            </w:r>
            <w:r>
              <w:rPr>
                <w:sz w:val="24"/>
              </w:rPr>
              <w:t xml:space="preserve">общего </w:t>
            </w:r>
            <w:r>
              <w:rPr>
                <w:spacing w:val="-2"/>
                <w:sz w:val="24"/>
              </w:rPr>
              <w:t>образования</w:t>
            </w:r>
          </w:p>
        </w:tc>
        <w:tc>
          <w:tcPr>
            <w:tcW w:w="5106" w:type="dxa"/>
          </w:tcPr>
          <w:p w14:paraId="45B0AFB8" w14:textId="77777777" w:rsidR="0063211A" w:rsidRDefault="00D667CD">
            <w:pPr>
              <w:pStyle w:val="TableParagraph"/>
              <w:spacing w:before="56" w:line="276" w:lineRule="auto"/>
              <w:ind w:left="88" w:right="72"/>
              <w:jc w:val="both"/>
              <w:rPr>
                <w:sz w:val="24"/>
              </w:rPr>
            </w:pPr>
            <w:r>
              <w:rPr>
                <w:sz w:val="24"/>
              </w:rPr>
              <w:t>1. Обеспечение координации взаимодействия участников образовательных отношений по организации введения ФГОС СОО</w:t>
            </w:r>
          </w:p>
        </w:tc>
        <w:tc>
          <w:tcPr>
            <w:tcW w:w="1841" w:type="dxa"/>
          </w:tcPr>
          <w:p w14:paraId="26520DB2" w14:textId="77777777" w:rsidR="0063211A" w:rsidRDefault="00D667CD">
            <w:pPr>
              <w:pStyle w:val="TableParagraph"/>
              <w:spacing w:before="54"/>
              <w:ind w:left="83"/>
              <w:rPr>
                <w:sz w:val="24"/>
              </w:rPr>
            </w:pPr>
            <w:r>
              <w:rPr>
                <w:sz w:val="24"/>
              </w:rPr>
              <w:t>В</w:t>
            </w:r>
            <w:r>
              <w:rPr>
                <w:spacing w:val="-6"/>
                <w:sz w:val="24"/>
              </w:rPr>
              <w:t xml:space="preserve"> </w:t>
            </w:r>
            <w:r>
              <w:rPr>
                <w:sz w:val="24"/>
              </w:rPr>
              <w:t>течение</w:t>
            </w:r>
            <w:r>
              <w:rPr>
                <w:spacing w:val="-4"/>
                <w:sz w:val="24"/>
              </w:rPr>
              <w:t xml:space="preserve"> года</w:t>
            </w:r>
          </w:p>
        </w:tc>
      </w:tr>
      <w:tr w:rsidR="0063211A" w14:paraId="29AF0DAC" w14:textId="77777777">
        <w:trPr>
          <w:trHeight w:val="2054"/>
        </w:trPr>
        <w:tc>
          <w:tcPr>
            <w:tcW w:w="2696" w:type="dxa"/>
            <w:vMerge/>
            <w:tcBorders>
              <w:top w:val="nil"/>
            </w:tcBorders>
          </w:tcPr>
          <w:p w14:paraId="31FAD9D5" w14:textId="77777777" w:rsidR="0063211A" w:rsidRDefault="0063211A">
            <w:pPr>
              <w:rPr>
                <w:sz w:val="2"/>
                <w:szCs w:val="2"/>
              </w:rPr>
            </w:pPr>
          </w:p>
        </w:tc>
        <w:tc>
          <w:tcPr>
            <w:tcW w:w="5106" w:type="dxa"/>
          </w:tcPr>
          <w:p w14:paraId="7F8387EF" w14:textId="77777777" w:rsidR="0063211A" w:rsidRDefault="00D667CD">
            <w:pPr>
              <w:pStyle w:val="TableParagraph"/>
              <w:tabs>
                <w:tab w:val="left" w:pos="2354"/>
                <w:tab w:val="left" w:pos="4274"/>
              </w:tabs>
              <w:spacing w:before="54" w:line="276" w:lineRule="auto"/>
              <w:ind w:left="88" w:right="67"/>
              <w:jc w:val="both"/>
              <w:rPr>
                <w:sz w:val="24"/>
              </w:rPr>
            </w:pPr>
            <w:r>
              <w:rPr>
                <w:sz w:val="24"/>
              </w:rPr>
              <w:t xml:space="preserve">2. Разработка и реализация моделей </w:t>
            </w:r>
            <w:r>
              <w:rPr>
                <w:spacing w:val="-2"/>
                <w:sz w:val="24"/>
              </w:rPr>
              <w:t>взаимодействия</w:t>
            </w:r>
            <w:r>
              <w:rPr>
                <w:sz w:val="24"/>
              </w:rPr>
              <w:tab/>
            </w:r>
            <w:r>
              <w:rPr>
                <w:spacing w:val="-2"/>
                <w:sz w:val="24"/>
              </w:rPr>
              <w:t>организаций</w:t>
            </w:r>
            <w:r>
              <w:rPr>
                <w:sz w:val="24"/>
              </w:rPr>
              <w:tab/>
            </w:r>
            <w:r>
              <w:rPr>
                <w:spacing w:val="-2"/>
                <w:sz w:val="24"/>
              </w:rPr>
              <w:t xml:space="preserve">общего </w:t>
            </w:r>
            <w:r>
              <w:rPr>
                <w:sz w:val="24"/>
              </w:rPr>
              <w:t xml:space="preserve">образования и дополнительного образования детей и учреждений культуры и спорта, обеспечивающих организацию внеурочной </w:t>
            </w:r>
            <w:r>
              <w:rPr>
                <w:spacing w:val="-2"/>
                <w:sz w:val="24"/>
              </w:rPr>
              <w:t>деятельности</w:t>
            </w:r>
          </w:p>
        </w:tc>
        <w:tc>
          <w:tcPr>
            <w:tcW w:w="1841" w:type="dxa"/>
          </w:tcPr>
          <w:p w14:paraId="7402C791" w14:textId="77777777" w:rsidR="0063211A" w:rsidRDefault="00D667CD">
            <w:pPr>
              <w:pStyle w:val="TableParagraph"/>
              <w:spacing w:before="51"/>
              <w:ind w:left="83"/>
              <w:rPr>
                <w:sz w:val="24"/>
              </w:rPr>
            </w:pPr>
            <w:r>
              <w:rPr>
                <w:sz w:val="24"/>
              </w:rPr>
              <w:t>В</w:t>
            </w:r>
            <w:r>
              <w:rPr>
                <w:spacing w:val="-6"/>
                <w:sz w:val="24"/>
              </w:rPr>
              <w:t xml:space="preserve"> </w:t>
            </w:r>
            <w:r>
              <w:rPr>
                <w:sz w:val="24"/>
              </w:rPr>
              <w:t>течение</w:t>
            </w:r>
            <w:r>
              <w:rPr>
                <w:spacing w:val="-4"/>
                <w:sz w:val="24"/>
              </w:rPr>
              <w:t xml:space="preserve"> года</w:t>
            </w:r>
          </w:p>
        </w:tc>
      </w:tr>
      <w:tr w:rsidR="0063211A" w14:paraId="0CD970F9" w14:textId="77777777">
        <w:trPr>
          <w:trHeight w:val="2370"/>
        </w:trPr>
        <w:tc>
          <w:tcPr>
            <w:tcW w:w="2696" w:type="dxa"/>
            <w:vMerge/>
            <w:tcBorders>
              <w:top w:val="nil"/>
            </w:tcBorders>
          </w:tcPr>
          <w:p w14:paraId="3BAC4D09" w14:textId="77777777" w:rsidR="0063211A" w:rsidRDefault="0063211A">
            <w:pPr>
              <w:rPr>
                <w:sz w:val="2"/>
                <w:szCs w:val="2"/>
              </w:rPr>
            </w:pPr>
          </w:p>
        </w:tc>
        <w:tc>
          <w:tcPr>
            <w:tcW w:w="5106" w:type="dxa"/>
          </w:tcPr>
          <w:p w14:paraId="5C142C08" w14:textId="77777777" w:rsidR="0063211A" w:rsidRDefault="00D667CD">
            <w:pPr>
              <w:pStyle w:val="TableParagraph"/>
              <w:spacing w:before="54" w:line="276" w:lineRule="auto"/>
              <w:ind w:left="88" w:right="69"/>
              <w:jc w:val="both"/>
              <w:rPr>
                <w:sz w:val="24"/>
              </w:rPr>
            </w:pPr>
            <w:r>
              <w:rPr>
                <w:sz w:val="24"/>
              </w:rPr>
              <w:t xml:space="preserve">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w:t>
            </w:r>
            <w:r>
              <w:rPr>
                <w:spacing w:val="-2"/>
                <w:sz w:val="24"/>
              </w:rPr>
              <w:t>деятельности</w:t>
            </w:r>
          </w:p>
        </w:tc>
        <w:tc>
          <w:tcPr>
            <w:tcW w:w="1841" w:type="dxa"/>
          </w:tcPr>
          <w:p w14:paraId="0CEA1FFA" w14:textId="77777777" w:rsidR="0063211A" w:rsidRDefault="00D667CD">
            <w:pPr>
              <w:pStyle w:val="TableParagraph"/>
              <w:spacing w:before="51"/>
              <w:ind w:left="83"/>
              <w:rPr>
                <w:sz w:val="24"/>
              </w:rPr>
            </w:pPr>
            <w:r>
              <w:rPr>
                <w:sz w:val="24"/>
              </w:rPr>
              <w:t>Октябрь,</w:t>
            </w:r>
            <w:r>
              <w:rPr>
                <w:spacing w:val="-5"/>
                <w:sz w:val="24"/>
              </w:rPr>
              <w:t xml:space="preserve"> </w:t>
            </w:r>
            <w:r>
              <w:rPr>
                <w:spacing w:val="-4"/>
                <w:sz w:val="24"/>
              </w:rPr>
              <w:t>март</w:t>
            </w:r>
          </w:p>
        </w:tc>
      </w:tr>
      <w:tr w:rsidR="0063211A" w14:paraId="4D1956D3" w14:textId="77777777">
        <w:trPr>
          <w:trHeight w:val="1737"/>
        </w:trPr>
        <w:tc>
          <w:tcPr>
            <w:tcW w:w="2696" w:type="dxa"/>
            <w:vMerge/>
            <w:tcBorders>
              <w:top w:val="nil"/>
            </w:tcBorders>
          </w:tcPr>
          <w:p w14:paraId="0CCFA7F3" w14:textId="77777777" w:rsidR="0063211A" w:rsidRDefault="0063211A">
            <w:pPr>
              <w:rPr>
                <w:sz w:val="2"/>
                <w:szCs w:val="2"/>
              </w:rPr>
            </w:pPr>
          </w:p>
        </w:tc>
        <w:tc>
          <w:tcPr>
            <w:tcW w:w="5106" w:type="dxa"/>
          </w:tcPr>
          <w:p w14:paraId="156ABE31" w14:textId="77777777" w:rsidR="0063211A" w:rsidRDefault="00D667CD">
            <w:pPr>
              <w:pStyle w:val="TableParagraph"/>
              <w:spacing w:before="57" w:line="276" w:lineRule="auto"/>
              <w:ind w:left="88" w:right="64"/>
              <w:jc w:val="both"/>
              <w:rPr>
                <w:sz w:val="24"/>
              </w:rPr>
            </w:pPr>
            <w:r>
              <w:rPr>
                <w:sz w:val="24"/>
              </w:rPr>
              <w:t xml:space="preserve">4. Привлечение органов государственно- общественного управления образовательной организацией к проектированию основной образовательной программы среднего общего </w:t>
            </w:r>
            <w:r>
              <w:rPr>
                <w:spacing w:val="-2"/>
                <w:sz w:val="24"/>
              </w:rPr>
              <w:t>образования</w:t>
            </w:r>
          </w:p>
        </w:tc>
        <w:tc>
          <w:tcPr>
            <w:tcW w:w="1841" w:type="dxa"/>
          </w:tcPr>
          <w:p w14:paraId="3B0F1805" w14:textId="77777777" w:rsidR="0063211A" w:rsidRDefault="00D667CD">
            <w:pPr>
              <w:pStyle w:val="TableParagraph"/>
              <w:spacing w:before="54"/>
              <w:ind w:left="83"/>
              <w:rPr>
                <w:sz w:val="24"/>
              </w:rPr>
            </w:pPr>
            <w:r>
              <w:rPr>
                <w:spacing w:val="-2"/>
                <w:sz w:val="24"/>
              </w:rPr>
              <w:t>Апрель</w:t>
            </w:r>
          </w:p>
        </w:tc>
      </w:tr>
      <w:tr w:rsidR="0063211A" w14:paraId="54349D64" w14:textId="77777777">
        <w:trPr>
          <w:trHeight w:val="784"/>
        </w:trPr>
        <w:tc>
          <w:tcPr>
            <w:tcW w:w="2696" w:type="dxa"/>
            <w:vMerge w:val="restart"/>
          </w:tcPr>
          <w:p w14:paraId="6024C2C7" w14:textId="77777777" w:rsidR="0063211A" w:rsidRDefault="00D667CD">
            <w:pPr>
              <w:pStyle w:val="TableParagraph"/>
              <w:tabs>
                <w:tab w:val="left" w:pos="1677"/>
              </w:tabs>
              <w:spacing w:before="54" w:line="276" w:lineRule="auto"/>
              <w:ind w:left="86" w:right="82"/>
              <w:rPr>
                <w:sz w:val="24"/>
              </w:rPr>
            </w:pPr>
            <w:r>
              <w:rPr>
                <w:sz w:val="24"/>
              </w:rPr>
              <w:t xml:space="preserve">IV. Кадровое </w:t>
            </w:r>
            <w:r>
              <w:rPr>
                <w:spacing w:val="-2"/>
                <w:sz w:val="24"/>
              </w:rPr>
              <w:t>обеспечение</w:t>
            </w:r>
            <w:r>
              <w:rPr>
                <w:sz w:val="24"/>
              </w:rPr>
              <w:tab/>
            </w:r>
            <w:r>
              <w:rPr>
                <w:spacing w:val="-2"/>
                <w:sz w:val="24"/>
              </w:rPr>
              <w:t xml:space="preserve">введения </w:t>
            </w:r>
            <w:r>
              <w:rPr>
                <w:sz w:val="24"/>
              </w:rPr>
              <w:t>ФГОС</w:t>
            </w:r>
            <w:r>
              <w:rPr>
                <w:spacing w:val="17"/>
                <w:sz w:val="24"/>
              </w:rPr>
              <w:t xml:space="preserve"> </w:t>
            </w:r>
            <w:r>
              <w:rPr>
                <w:sz w:val="24"/>
              </w:rPr>
              <w:t>среднего</w:t>
            </w:r>
            <w:r>
              <w:rPr>
                <w:spacing w:val="17"/>
                <w:sz w:val="24"/>
              </w:rPr>
              <w:t xml:space="preserve"> </w:t>
            </w:r>
            <w:r>
              <w:rPr>
                <w:sz w:val="24"/>
              </w:rPr>
              <w:t xml:space="preserve">общего </w:t>
            </w:r>
            <w:r>
              <w:rPr>
                <w:spacing w:val="-2"/>
                <w:sz w:val="24"/>
              </w:rPr>
              <w:t>образования</w:t>
            </w:r>
          </w:p>
        </w:tc>
        <w:tc>
          <w:tcPr>
            <w:tcW w:w="5106" w:type="dxa"/>
          </w:tcPr>
          <w:p w14:paraId="7D513C3B" w14:textId="77777777" w:rsidR="0063211A" w:rsidRDefault="00D667CD">
            <w:pPr>
              <w:pStyle w:val="TableParagraph"/>
              <w:spacing w:before="54" w:line="278" w:lineRule="auto"/>
              <w:ind w:left="88"/>
              <w:rPr>
                <w:sz w:val="24"/>
              </w:rPr>
            </w:pPr>
            <w:r>
              <w:rPr>
                <w:sz w:val="24"/>
              </w:rPr>
              <w:t>1.Анализ кадрового обеспечения введения и реализации ФГОС СОО</w:t>
            </w:r>
          </w:p>
        </w:tc>
        <w:tc>
          <w:tcPr>
            <w:tcW w:w="1841" w:type="dxa"/>
          </w:tcPr>
          <w:p w14:paraId="3080B1E0" w14:textId="77777777" w:rsidR="0063211A" w:rsidRDefault="00D667CD">
            <w:pPr>
              <w:pStyle w:val="TableParagraph"/>
              <w:spacing w:before="51"/>
              <w:ind w:left="83"/>
              <w:rPr>
                <w:sz w:val="24"/>
              </w:rPr>
            </w:pPr>
            <w:r>
              <w:rPr>
                <w:spacing w:val="-2"/>
                <w:sz w:val="24"/>
              </w:rPr>
              <w:t>Август</w:t>
            </w:r>
          </w:p>
        </w:tc>
      </w:tr>
      <w:tr w:rsidR="0063211A" w14:paraId="1AEFB201" w14:textId="77777777">
        <w:trPr>
          <w:trHeight w:val="1420"/>
        </w:trPr>
        <w:tc>
          <w:tcPr>
            <w:tcW w:w="2696" w:type="dxa"/>
            <w:vMerge/>
            <w:tcBorders>
              <w:top w:val="nil"/>
            </w:tcBorders>
          </w:tcPr>
          <w:p w14:paraId="0186D5F5" w14:textId="77777777" w:rsidR="0063211A" w:rsidRDefault="0063211A">
            <w:pPr>
              <w:rPr>
                <w:sz w:val="2"/>
                <w:szCs w:val="2"/>
              </w:rPr>
            </w:pPr>
          </w:p>
        </w:tc>
        <w:tc>
          <w:tcPr>
            <w:tcW w:w="5106" w:type="dxa"/>
          </w:tcPr>
          <w:p w14:paraId="2CCAB634" w14:textId="77777777" w:rsidR="0063211A" w:rsidRDefault="00D667CD">
            <w:pPr>
              <w:pStyle w:val="TableParagraph"/>
              <w:spacing w:before="56" w:line="276" w:lineRule="auto"/>
              <w:ind w:left="88" w:right="67"/>
              <w:jc w:val="both"/>
              <w:rPr>
                <w:sz w:val="24"/>
              </w:rPr>
            </w:pPr>
            <w:r>
              <w:rPr>
                <w:sz w:val="24"/>
              </w:rP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СОО</w:t>
            </w:r>
          </w:p>
        </w:tc>
        <w:tc>
          <w:tcPr>
            <w:tcW w:w="1841" w:type="dxa"/>
          </w:tcPr>
          <w:p w14:paraId="77BCA415" w14:textId="77777777" w:rsidR="0063211A" w:rsidRDefault="00D667CD">
            <w:pPr>
              <w:pStyle w:val="TableParagraph"/>
              <w:tabs>
                <w:tab w:val="left" w:pos="1626"/>
              </w:tabs>
              <w:spacing w:before="56" w:line="276" w:lineRule="auto"/>
              <w:ind w:left="83" w:right="73"/>
              <w:rPr>
                <w:sz w:val="24"/>
              </w:rPr>
            </w:pPr>
            <w:r>
              <w:rPr>
                <w:spacing w:val="-2"/>
                <w:sz w:val="24"/>
              </w:rPr>
              <w:t>Август</w:t>
            </w:r>
            <w:r>
              <w:rPr>
                <w:sz w:val="24"/>
              </w:rPr>
              <w:tab/>
            </w:r>
            <w:r>
              <w:rPr>
                <w:spacing w:val="-10"/>
                <w:sz w:val="24"/>
              </w:rPr>
              <w:t xml:space="preserve">и </w:t>
            </w:r>
            <w:r>
              <w:rPr>
                <w:spacing w:val="-2"/>
                <w:sz w:val="24"/>
              </w:rPr>
              <w:t>ежемесячно</w:t>
            </w:r>
          </w:p>
        </w:tc>
      </w:tr>
      <w:tr w:rsidR="0063211A" w14:paraId="3F3A46D6" w14:textId="77777777">
        <w:trPr>
          <w:trHeight w:val="1509"/>
        </w:trPr>
        <w:tc>
          <w:tcPr>
            <w:tcW w:w="2696" w:type="dxa"/>
            <w:vMerge/>
            <w:tcBorders>
              <w:top w:val="nil"/>
            </w:tcBorders>
          </w:tcPr>
          <w:p w14:paraId="788C8FAD" w14:textId="77777777" w:rsidR="0063211A" w:rsidRDefault="0063211A">
            <w:pPr>
              <w:rPr>
                <w:sz w:val="2"/>
                <w:szCs w:val="2"/>
              </w:rPr>
            </w:pPr>
          </w:p>
        </w:tc>
        <w:tc>
          <w:tcPr>
            <w:tcW w:w="5106" w:type="dxa"/>
          </w:tcPr>
          <w:p w14:paraId="4370CC58" w14:textId="77777777" w:rsidR="0063211A" w:rsidRDefault="00D667CD">
            <w:pPr>
              <w:pStyle w:val="TableParagraph"/>
              <w:spacing w:before="54" w:line="276" w:lineRule="auto"/>
              <w:ind w:left="88" w:right="67"/>
              <w:jc w:val="both"/>
              <w:rPr>
                <w:sz w:val="24"/>
              </w:rPr>
            </w:pPr>
            <w:r>
              <w:rPr>
                <w:sz w:val="24"/>
              </w:rP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1" w:type="dxa"/>
          </w:tcPr>
          <w:p w14:paraId="595C2668" w14:textId="77777777" w:rsidR="0063211A" w:rsidRDefault="00D667CD">
            <w:pPr>
              <w:pStyle w:val="TableParagraph"/>
              <w:spacing w:before="51"/>
              <w:ind w:left="83"/>
              <w:rPr>
                <w:sz w:val="24"/>
              </w:rPr>
            </w:pPr>
            <w:r>
              <w:rPr>
                <w:sz w:val="24"/>
              </w:rPr>
              <w:t>В</w:t>
            </w:r>
            <w:r>
              <w:rPr>
                <w:spacing w:val="-6"/>
                <w:sz w:val="24"/>
              </w:rPr>
              <w:t xml:space="preserve"> </w:t>
            </w:r>
            <w:r>
              <w:rPr>
                <w:sz w:val="24"/>
              </w:rPr>
              <w:t>течение</w:t>
            </w:r>
            <w:r>
              <w:rPr>
                <w:spacing w:val="-4"/>
                <w:sz w:val="24"/>
              </w:rPr>
              <w:t xml:space="preserve"> года</w:t>
            </w:r>
          </w:p>
        </w:tc>
      </w:tr>
      <w:tr w:rsidR="0063211A" w14:paraId="485310E5" w14:textId="77777777">
        <w:trPr>
          <w:trHeight w:val="781"/>
        </w:trPr>
        <w:tc>
          <w:tcPr>
            <w:tcW w:w="2696" w:type="dxa"/>
          </w:tcPr>
          <w:p w14:paraId="39BC5E87" w14:textId="77777777" w:rsidR="0063211A" w:rsidRDefault="00D667CD">
            <w:pPr>
              <w:pStyle w:val="TableParagraph"/>
              <w:tabs>
                <w:tab w:val="left" w:pos="1677"/>
              </w:tabs>
              <w:spacing w:before="54" w:line="278" w:lineRule="auto"/>
              <w:ind w:left="86" w:right="82"/>
              <w:rPr>
                <w:sz w:val="24"/>
              </w:rPr>
            </w:pPr>
            <w:r>
              <w:rPr>
                <w:sz w:val="24"/>
              </w:rPr>
              <w:t xml:space="preserve">V. Информационное </w:t>
            </w:r>
            <w:r>
              <w:rPr>
                <w:spacing w:val="-2"/>
                <w:sz w:val="24"/>
              </w:rPr>
              <w:t>обеспечение</w:t>
            </w:r>
            <w:r>
              <w:rPr>
                <w:sz w:val="24"/>
              </w:rPr>
              <w:tab/>
            </w:r>
            <w:r>
              <w:rPr>
                <w:spacing w:val="-2"/>
                <w:sz w:val="24"/>
              </w:rPr>
              <w:t>введения</w:t>
            </w:r>
          </w:p>
        </w:tc>
        <w:tc>
          <w:tcPr>
            <w:tcW w:w="5106" w:type="dxa"/>
          </w:tcPr>
          <w:p w14:paraId="0A833245" w14:textId="77777777" w:rsidR="0063211A" w:rsidRDefault="00D667CD">
            <w:pPr>
              <w:pStyle w:val="TableParagraph"/>
              <w:tabs>
                <w:tab w:val="left" w:pos="1927"/>
                <w:tab w:val="left" w:pos="2452"/>
                <w:tab w:val="left" w:pos="3297"/>
              </w:tabs>
              <w:spacing w:before="54" w:line="278" w:lineRule="auto"/>
              <w:ind w:left="88" w:right="88"/>
              <w:rPr>
                <w:sz w:val="24"/>
              </w:rPr>
            </w:pPr>
            <w:r>
              <w:rPr>
                <w:sz w:val="24"/>
              </w:rPr>
              <w:t>1.</w:t>
            </w:r>
            <w:r>
              <w:rPr>
                <w:spacing w:val="40"/>
                <w:sz w:val="24"/>
              </w:rPr>
              <w:t xml:space="preserve"> </w:t>
            </w:r>
            <w:r>
              <w:rPr>
                <w:sz w:val="24"/>
              </w:rPr>
              <w:t>Размещение</w:t>
            </w:r>
            <w:r>
              <w:rPr>
                <w:sz w:val="24"/>
              </w:rPr>
              <w:tab/>
            </w:r>
            <w:r>
              <w:rPr>
                <w:spacing w:val="-6"/>
                <w:sz w:val="24"/>
              </w:rPr>
              <w:t>на</w:t>
            </w:r>
            <w:r>
              <w:rPr>
                <w:sz w:val="24"/>
              </w:rPr>
              <w:tab/>
            </w:r>
            <w:r>
              <w:rPr>
                <w:spacing w:val="-2"/>
                <w:sz w:val="24"/>
              </w:rPr>
              <w:t>сайте</w:t>
            </w:r>
            <w:r>
              <w:rPr>
                <w:sz w:val="24"/>
              </w:rPr>
              <w:tab/>
            </w:r>
            <w:r>
              <w:rPr>
                <w:spacing w:val="-2"/>
                <w:sz w:val="24"/>
              </w:rPr>
              <w:t xml:space="preserve">образовательной </w:t>
            </w:r>
            <w:r>
              <w:rPr>
                <w:sz w:val="24"/>
              </w:rPr>
              <w:t>организации</w:t>
            </w:r>
            <w:r>
              <w:rPr>
                <w:spacing w:val="40"/>
                <w:sz w:val="24"/>
              </w:rPr>
              <w:t xml:space="preserve"> </w:t>
            </w:r>
            <w:r>
              <w:rPr>
                <w:sz w:val="24"/>
              </w:rPr>
              <w:t>информационных</w:t>
            </w:r>
            <w:r>
              <w:rPr>
                <w:spacing w:val="40"/>
                <w:sz w:val="24"/>
              </w:rPr>
              <w:t xml:space="preserve"> </w:t>
            </w:r>
            <w:r>
              <w:rPr>
                <w:sz w:val="24"/>
              </w:rPr>
              <w:t>материалов</w:t>
            </w:r>
            <w:r>
              <w:rPr>
                <w:spacing w:val="40"/>
                <w:sz w:val="24"/>
              </w:rPr>
              <w:t xml:space="preserve"> </w:t>
            </w:r>
            <w:r>
              <w:rPr>
                <w:sz w:val="24"/>
              </w:rPr>
              <w:t>о</w:t>
            </w:r>
          </w:p>
        </w:tc>
        <w:tc>
          <w:tcPr>
            <w:tcW w:w="1841" w:type="dxa"/>
          </w:tcPr>
          <w:p w14:paraId="662C30A5" w14:textId="77777777" w:rsidR="0063211A" w:rsidRDefault="00D667CD">
            <w:pPr>
              <w:pStyle w:val="TableParagraph"/>
              <w:spacing w:before="51"/>
              <w:ind w:left="83"/>
              <w:rPr>
                <w:sz w:val="24"/>
              </w:rPr>
            </w:pPr>
            <w:r>
              <w:rPr>
                <w:sz w:val="24"/>
              </w:rPr>
              <w:t>В</w:t>
            </w:r>
            <w:r>
              <w:rPr>
                <w:spacing w:val="-6"/>
                <w:sz w:val="24"/>
              </w:rPr>
              <w:t xml:space="preserve"> </w:t>
            </w:r>
            <w:r>
              <w:rPr>
                <w:sz w:val="24"/>
              </w:rPr>
              <w:t>течение</w:t>
            </w:r>
            <w:r>
              <w:rPr>
                <w:spacing w:val="-4"/>
                <w:sz w:val="24"/>
              </w:rPr>
              <w:t xml:space="preserve"> года</w:t>
            </w:r>
          </w:p>
        </w:tc>
      </w:tr>
    </w:tbl>
    <w:p w14:paraId="35BBEAB2" w14:textId="77777777" w:rsidR="0063211A" w:rsidRDefault="0063211A">
      <w:pPr>
        <w:rPr>
          <w:sz w:val="24"/>
        </w:rPr>
        <w:sectPr w:rsidR="0063211A">
          <w:type w:val="continuous"/>
          <w:pgSz w:w="12240" w:h="15840"/>
          <w:pgMar w:top="1120" w:right="380" w:bottom="1180" w:left="500" w:header="0" w:footer="933" w:gutter="0"/>
          <w:cols w:space="720"/>
        </w:sect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63211A" w14:paraId="20D511CA" w14:textId="77777777">
        <w:trPr>
          <w:trHeight w:val="465"/>
        </w:trPr>
        <w:tc>
          <w:tcPr>
            <w:tcW w:w="2696" w:type="dxa"/>
            <w:vMerge w:val="restart"/>
          </w:tcPr>
          <w:p w14:paraId="05278FC6" w14:textId="77777777" w:rsidR="0063211A" w:rsidRDefault="00D667CD">
            <w:pPr>
              <w:pStyle w:val="TableParagraph"/>
              <w:spacing w:before="56" w:line="276" w:lineRule="auto"/>
              <w:ind w:left="86" w:right="82"/>
              <w:rPr>
                <w:sz w:val="24"/>
              </w:rPr>
            </w:pPr>
            <w:r>
              <w:rPr>
                <w:sz w:val="24"/>
              </w:rPr>
              <w:t>ФГОС</w:t>
            </w:r>
            <w:r>
              <w:rPr>
                <w:spacing w:val="14"/>
                <w:sz w:val="24"/>
              </w:rPr>
              <w:t xml:space="preserve"> </w:t>
            </w:r>
            <w:r>
              <w:rPr>
                <w:sz w:val="24"/>
              </w:rPr>
              <w:t>среднего</w:t>
            </w:r>
            <w:r>
              <w:rPr>
                <w:spacing w:val="14"/>
                <w:sz w:val="24"/>
              </w:rPr>
              <w:t xml:space="preserve"> </w:t>
            </w:r>
            <w:r>
              <w:rPr>
                <w:sz w:val="24"/>
              </w:rPr>
              <w:t xml:space="preserve">общего </w:t>
            </w:r>
            <w:r>
              <w:rPr>
                <w:spacing w:val="-2"/>
                <w:sz w:val="24"/>
              </w:rPr>
              <w:t>образования</w:t>
            </w:r>
          </w:p>
        </w:tc>
        <w:tc>
          <w:tcPr>
            <w:tcW w:w="5106" w:type="dxa"/>
          </w:tcPr>
          <w:p w14:paraId="59C361FD" w14:textId="77777777" w:rsidR="0063211A" w:rsidRDefault="00D667CD">
            <w:pPr>
              <w:pStyle w:val="TableParagraph"/>
              <w:spacing w:before="54"/>
              <w:ind w:left="88"/>
              <w:rPr>
                <w:sz w:val="24"/>
              </w:rPr>
            </w:pPr>
            <w:r>
              <w:rPr>
                <w:sz w:val="24"/>
              </w:rPr>
              <w:t>реализации</w:t>
            </w:r>
            <w:r>
              <w:rPr>
                <w:spacing w:val="-5"/>
                <w:sz w:val="24"/>
              </w:rPr>
              <w:t xml:space="preserve"> </w:t>
            </w:r>
            <w:r>
              <w:rPr>
                <w:sz w:val="24"/>
              </w:rPr>
              <w:t>ФГОС</w:t>
            </w:r>
            <w:r>
              <w:rPr>
                <w:spacing w:val="-3"/>
                <w:sz w:val="24"/>
              </w:rPr>
              <w:t xml:space="preserve"> </w:t>
            </w:r>
            <w:r>
              <w:rPr>
                <w:spacing w:val="-5"/>
                <w:sz w:val="24"/>
              </w:rPr>
              <w:t>СОО</w:t>
            </w:r>
          </w:p>
        </w:tc>
        <w:tc>
          <w:tcPr>
            <w:tcW w:w="1841" w:type="dxa"/>
          </w:tcPr>
          <w:p w14:paraId="3793168E" w14:textId="77777777" w:rsidR="0063211A" w:rsidRDefault="0063211A">
            <w:pPr>
              <w:pStyle w:val="TableParagraph"/>
              <w:rPr>
                <w:sz w:val="24"/>
              </w:rPr>
            </w:pPr>
          </w:p>
        </w:tc>
      </w:tr>
      <w:tr w:rsidR="0063211A" w14:paraId="53BEB487" w14:textId="77777777">
        <w:trPr>
          <w:trHeight w:val="1098"/>
        </w:trPr>
        <w:tc>
          <w:tcPr>
            <w:tcW w:w="2696" w:type="dxa"/>
            <w:vMerge/>
            <w:tcBorders>
              <w:top w:val="nil"/>
            </w:tcBorders>
          </w:tcPr>
          <w:p w14:paraId="291841CF" w14:textId="77777777" w:rsidR="0063211A" w:rsidRDefault="0063211A">
            <w:pPr>
              <w:rPr>
                <w:sz w:val="2"/>
                <w:szCs w:val="2"/>
              </w:rPr>
            </w:pPr>
          </w:p>
        </w:tc>
        <w:tc>
          <w:tcPr>
            <w:tcW w:w="5106" w:type="dxa"/>
          </w:tcPr>
          <w:p w14:paraId="22A16A5B" w14:textId="77777777" w:rsidR="0063211A" w:rsidRDefault="00D667CD">
            <w:pPr>
              <w:pStyle w:val="TableParagraph"/>
              <w:spacing w:before="56" w:line="276" w:lineRule="auto"/>
              <w:ind w:left="88" w:right="71"/>
              <w:jc w:val="both"/>
              <w:rPr>
                <w:sz w:val="24"/>
              </w:rPr>
            </w:pPr>
            <w:r>
              <w:rPr>
                <w:sz w:val="24"/>
              </w:rPr>
              <w:t>2. Широкое информирование родительской общественности о введении ФГОС СОО и порядке перехода на них</w:t>
            </w:r>
          </w:p>
        </w:tc>
        <w:tc>
          <w:tcPr>
            <w:tcW w:w="1841" w:type="dxa"/>
          </w:tcPr>
          <w:p w14:paraId="2579FBD4" w14:textId="77777777" w:rsidR="0063211A" w:rsidRDefault="00D667CD">
            <w:pPr>
              <w:pStyle w:val="TableParagraph"/>
              <w:spacing w:before="54"/>
              <w:ind w:left="83"/>
              <w:rPr>
                <w:sz w:val="24"/>
              </w:rPr>
            </w:pPr>
            <w:r>
              <w:rPr>
                <w:sz w:val="24"/>
              </w:rPr>
              <w:t>Апрель</w:t>
            </w:r>
            <w:r>
              <w:rPr>
                <w:spacing w:val="-2"/>
                <w:sz w:val="24"/>
              </w:rPr>
              <w:t xml:space="preserve"> </w:t>
            </w:r>
            <w:r>
              <w:rPr>
                <w:spacing w:val="-4"/>
                <w:sz w:val="24"/>
              </w:rPr>
              <w:t>2020</w:t>
            </w:r>
          </w:p>
        </w:tc>
      </w:tr>
      <w:tr w:rsidR="0063211A" w14:paraId="347120C5" w14:textId="77777777">
        <w:trPr>
          <w:trHeight w:val="1403"/>
        </w:trPr>
        <w:tc>
          <w:tcPr>
            <w:tcW w:w="2696" w:type="dxa"/>
            <w:vMerge/>
            <w:tcBorders>
              <w:top w:val="nil"/>
            </w:tcBorders>
          </w:tcPr>
          <w:p w14:paraId="562087F1" w14:textId="77777777" w:rsidR="0063211A" w:rsidRDefault="0063211A">
            <w:pPr>
              <w:rPr>
                <w:sz w:val="2"/>
                <w:szCs w:val="2"/>
              </w:rPr>
            </w:pPr>
          </w:p>
        </w:tc>
        <w:tc>
          <w:tcPr>
            <w:tcW w:w="5106" w:type="dxa"/>
          </w:tcPr>
          <w:p w14:paraId="390C0DC8" w14:textId="77777777" w:rsidR="0063211A" w:rsidRDefault="00D667CD">
            <w:pPr>
              <w:pStyle w:val="TableParagraph"/>
              <w:spacing w:before="56" w:line="276" w:lineRule="auto"/>
              <w:ind w:left="88" w:right="71"/>
              <w:jc w:val="both"/>
              <w:rPr>
                <w:sz w:val="24"/>
              </w:rPr>
            </w:pPr>
            <w:r>
              <w:rPr>
                <w:sz w:val="24"/>
              </w:rPr>
              <w:t>3. Организация изучения общественного мнения по вопросам реализации ФГОС СОО и внесения</w:t>
            </w:r>
            <w:r>
              <w:rPr>
                <w:spacing w:val="-1"/>
                <w:sz w:val="24"/>
              </w:rPr>
              <w:t xml:space="preserve"> </w:t>
            </w:r>
            <w:r>
              <w:rPr>
                <w:sz w:val="24"/>
              </w:rPr>
              <w:t>возможных</w:t>
            </w:r>
            <w:r>
              <w:rPr>
                <w:spacing w:val="-2"/>
                <w:sz w:val="24"/>
              </w:rPr>
              <w:t xml:space="preserve"> </w:t>
            </w:r>
            <w:r>
              <w:rPr>
                <w:sz w:val="24"/>
              </w:rPr>
              <w:t>дополнений в</w:t>
            </w:r>
            <w:r>
              <w:rPr>
                <w:spacing w:val="-2"/>
                <w:sz w:val="24"/>
              </w:rPr>
              <w:t xml:space="preserve"> </w:t>
            </w:r>
            <w:r>
              <w:rPr>
                <w:sz w:val="24"/>
              </w:rPr>
              <w:t>содержание ООП образовательной организации</w:t>
            </w:r>
          </w:p>
        </w:tc>
        <w:tc>
          <w:tcPr>
            <w:tcW w:w="1841" w:type="dxa"/>
          </w:tcPr>
          <w:p w14:paraId="1E797458" w14:textId="77777777" w:rsidR="0063211A" w:rsidRDefault="00D667CD">
            <w:pPr>
              <w:pStyle w:val="TableParagraph"/>
              <w:spacing w:before="54"/>
              <w:ind w:left="83"/>
              <w:rPr>
                <w:sz w:val="24"/>
              </w:rPr>
            </w:pPr>
            <w:r>
              <w:rPr>
                <w:sz w:val="24"/>
              </w:rPr>
              <w:t>Апрель</w:t>
            </w:r>
            <w:r>
              <w:rPr>
                <w:spacing w:val="-3"/>
                <w:sz w:val="24"/>
              </w:rPr>
              <w:t xml:space="preserve"> </w:t>
            </w:r>
            <w:r>
              <w:rPr>
                <w:spacing w:val="-4"/>
                <w:sz w:val="24"/>
              </w:rPr>
              <w:t>2020</w:t>
            </w:r>
          </w:p>
        </w:tc>
      </w:tr>
      <w:tr w:rsidR="0063211A" w14:paraId="02397B5D" w14:textId="77777777">
        <w:trPr>
          <w:trHeight w:val="1418"/>
        </w:trPr>
        <w:tc>
          <w:tcPr>
            <w:tcW w:w="2696" w:type="dxa"/>
            <w:vMerge/>
            <w:tcBorders>
              <w:top w:val="nil"/>
            </w:tcBorders>
          </w:tcPr>
          <w:p w14:paraId="7303065F" w14:textId="77777777" w:rsidR="0063211A" w:rsidRDefault="0063211A">
            <w:pPr>
              <w:rPr>
                <w:sz w:val="2"/>
                <w:szCs w:val="2"/>
              </w:rPr>
            </w:pPr>
          </w:p>
        </w:tc>
        <w:tc>
          <w:tcPr>
            <w:tcW w:w="5106" w:type="dxa"/>
          </w:tcPr>
          <w:p w14:paraId="56185E6D" w14:textId="77777777" w:rsidR="0063211A" w:rsidRDefault="00D667CD">
            <w:pPr>
              <w:pStyle w:val="TableParagraph"/>
              <w:tabs>
                <w:tab w:val="left" w:pos="1963"/>
                <w:tab w:val="left" w:pos="3297"/>
              </w:tabs>
              <w:spacing w:before="56" w:line="276" w:lineRule="auto"/>
              <w:ind w:left="88" w:right="74"/>
              <w:jc w:val="both"/>
              <w:rPr>
                <w:sz w:val="24"/>
              </w:rPr>
            </w:pPr>
            <w:r>
              <w:rPr>
                <w:sz w:val="24"/>
              </w:rPr>
              <w:t>4. Разработка и утверждение локальных актов, регламентирующих:</w:t>
            </w:r>
            <w:r>
              <w:rPr>
                <w:spacing w:val="-8"/>
                <w:sz w:val="24"/>
              </w:rPr>
              <w:t xml:space="preserve"> </w:t>
            </w:r>
            <w:r>
              <w:rPr>
                <w:sz w:val="24"/>
              </w:rPr>
              <w:t>организацию</w:t>
            </w:r>
            <w:r>
              <w:rPr>
                <w:spacing w:val="-9"/>
                <w:sz w:val="24"/>
              </w:rPr>
              <w:t xml:space="preserve"> </w:t>
            </w:r>
            <w:r>
              <w:rPr>
                <w:sz w:val="24"/>
              </w:rPr>
              <w:t>и</w:t>
            </w:r>
            <w:r>
              <w:rPr>
                <w:spacing w:val="-10"/>
                <w:sz w:val="24"/>
              </w:rPr>
              <w:t xml:space="preserve"> </w:t>
            </w:r>
            <w:r>
              <w:rPr>
                <w:sz w:val="24"/>
              </w:rPr>
              <w:t xml:space="preserve">проведение </w:t>
            </w:r>
            <w:r>
              <w:rPr>
                <w:spacing w:val="-2"/>
                <w:sz w:val="24"/>
              </w:rPr>
              <w:t>публичного</w:t>
            </w:r>
            <w:r>
              <w:rPr>
                <w:sz w:val="24"/>
              </w:rPr>
              <w:tab/>
            </w:r>
            <w:r>
              <w:rPr>
                <w:spacing w:val="-2"/>
                <w:sz w:val="24"/>
              </w:rPr>
              <w:t>отчета</w:t>
            </w:r>
            <w:r>
              <w:rPr>
                <w:sz w:val="24"/>
              </w:rPr>
              <w:tab/>
            </w:r>
            <w:r>
              <w:rPr>
                <w:spacing w:val="-2"/>
                <w:sz w:val="24"/>
              </w:rPr>
              <w:t>образовательной организации</w:t>
            </w:r>
          </w:p>
        </w:tc>
        <w:tc>
          <w:tcPr>
            <w:tcW w:w="1841" w:type="dxa"/>
          </w:tcPr>
          <w:p w14:paraId="7FEB556F" w14:textId="77777777" w:rsidR="0063211A" w:rsidRDefault="00D667CD">
            <w:pPr>
              <w:pStyle w:val="TableParagraph"/>
              <w:spacing w:before="54"/>
              <w:ind w:left="83"/>
              <w:rPr>
                <w:sz w:val="24"/>
              </w:rPr>
            </w:pPr>
            <w:r>
              <w:rPr>
                <w:sz w:val="24"/>
              </w:rPr>
              <w:t>Июнь</w:t>
            </w:r>
            <w:r>
              <w:rPr>
                <w:spacing w:val="-1"/>
                <w:sz w:val="24"/>
              </w:rPr>
              <w:t xml:space="preserve"> </w:t>
            </w:r>
            <w:r>
              <w:rPr>
                <w:spacing w:val="-4"/>
                <w:sz w:val="24"/>
              </w:rPr>
              <w:t>2020</w:t>
            </w:r>
          </w:p>
        </w:tc>
      </w:tr>
      <w:tr w:rsidR="0063211A" w14:paraId="29264644" w14:textId="77777777">
        <w:trPr>
          <w:trHeight w:val="782"/>
        </w:trPr>
        <w:tc>
          <w:tcPr>
            <w:tcW w:w="2696" w:type="dxa"/>
            <w:vMerge w:val="restart"/>
          </w:tcPr>
          <w:p w14:paraId="723E51F5" w14:textId="77777777" w:rsidR="0063211A" w:rsidRDefault="00D667CD">
            <w:pPr>
              <w:pStyle w:val="TableParagraph"/>
              <w:tabs>
                <w:tab w:val="left" w:pos="1677"/>
              </w:tabs>
              <w:spacing w:before="54" w:line="276" w:lineRule="auto"/>
              <w:ind w:left="86" w:right="82"/>
              <w:rPr>
                <w:sz w:val="24"/>
              </w:rPr>
            </w:pPr>
            <w:r>
              <w:rPr>
                <w:sz w:val="24"/>
              </w:rPr>
              <w:t xml:space="preserve">VI. Материально- </w:t>
            </w:r>
            <w:r>
              <w:rPr>
                <w:spacing w:val="-2"/>
                <w:sz w:val="24"/>
              </w:rPr>
              <w:t>техническое обеспечение</w:t>
            </w:r>
            <w:r>
              <w:rPr>
                <w:sz w:val="24"/>
              </w:rPr>
              <w:tab/>
            </w:r>
            <w:r>
              <w:rPr>
                <w:spacing w:val="-2"/>
                <w:sz w:val="24"/>
              </w:rPr>
              <w:t xml:space="preserve">введения </w:t>
            </w:r>
            <w:r>
              <w:rPr>
                <w:sz w:val="24"/>
              </w:rPr>
              <w:t>ФГОС</w:t>
            </w:r>
            <w:r>
              <w:rPr>
                <w:spacing w:val="17"/>
                <w:sz w:val="24"/>
              </w:rPr>
              <w:t xml:space="preserve"> </w:t>
            </w:r>
            <w:r>
              <w:rPr>
                <w:sz w:val="24"/>
              </w:rPr>
              <w:t>среднего</w:t>
            </w:r>
            <w:r>
              <w:rPr>
                <w:spacing w:val="17"/>
                <w:sz w:val="24"/>
              </w:rPr>
              <w:t xml:space="preserve"> </w:t>
            </w:r>
            <w:r>
              <w:rPr>
                <w:sz w:val="24"/>
              </w:rPr>
              <w:t xml:space="preserve">общего </w:t>
            </w:r>
            <w:r>
              <w:rPr>
                <w:spacing w:val="-2"/>
                <w:sz w:val="24"/>
              </w:rPr>
              <w:t>образования</w:t>
            </w:r>
          </w:p>
        </w:tc>
        <w:tc>
          <w:tcPr>
            <w:tcW w:w="5106" w:type="dxa"/>
          </w:tcPr>
          <w:p w14:paraId="5BDB2688" w14:textId="77777777" w:rsidR="0063211A" w:rsidRDefault="00D667CD">
            <w:pPr>
              <w:pStyle w:val="TableParagraph"/>
              <w:tabs>
                <w:tab w:val="left" w:pos="2265"/>
              </w:tabs>
              <w:spacing w:before="54" w:line="278" w:lineRule="auto"/>
              <w:ind w:left="88" w:right="89"/>
              <w:rPr>
                <w:sz w:val="24"/>
              </w:rPr>
            </w:pPr>
            <w:r>
              <w:rPr>
                <w:sz w:val="24"/>
              </w:rPr>
              <w:t>1.</w:t>
            </w:r>
            <w:r>
              <w:rPr>
                <w:spacing w:val="40"/>
                <w:sz w:val="24"/>
              </w:rPr>
              <w:t xml:space="preserve"> </w:t>
            </w:r>
            <w:r>
              <w:rPr>
                <w:sz w:val="24"/>
              </w:rPr>
              <w:t>Анализ</w:t>
            </w:r>
            <w:r>
              <w:rPr>
                <w:sz w:val="24"/>
              </w:rPr>
              <w:tab/>
            </w:r>
            <w:r>
              <w:rPr>
                <w:spacing w:val="-2"/>
                <w:sz w:val="24"/>
              </w:rPr>
              <w:t xml:space="preserve">материально-технического </w:t>
            </w:r>
            <w:r>
              <w:rPr>
                <w:sz w:val="24"/>
              </w:rPr>
              <w:t>обеспечения реализации ФГОС СОО</w:t>
            </w:r>
          </w:p>
        </w:tc>
        <w:tc>
          <w:tcPr>
            <w:tcW w:w="1841" w:type="dxa"/>
          </w:tcPr>
          <w:p w14:paraId="01620A00" w14:textId="77777777" w:rsidR="0063211A" w:rsidRDefault="00D667CD">
            <w:pPr>
              <w:pStyle w:val="TableParagraph"/>
              <w:spacing w:before="51"/>
              <w:ind w:left="83"/>
              <w:rPr>
                <w:sz w:val="24"/>
              </w:rPr>
            </w:pPr>
            <w:r>
              <w:rPr>
                <w:sz w:val="24"/>
              </w:rPr>
              <w:t>Август</w:t>
            </w:r>
            <w:r>
              <w:rPr>
                <w:spacing w:val="-2"/>
                <w:sz w:val="24"/>
              </w:rPr>
              <w:t xml:space="preserve"> </w:t>
            </w:r>
            <w:r>
              <w:rPr>
                <w:spacing w:val="-4"/>
                <w:sz w:val="24"/>
              </w:rPr>
              <w:t>2020</w:t>
            </w:r>
          </w:p>
        </w:tc>
      </w:tr>
      <w:tr w:rsidR="0063211A" w14:paraId="5EF073AC" w14:textId="77777777">
        <w:trPr>
          <w:trHeight w:val="1096"/>
        </w:trPr>
        <w:tc>
          <w:tcPr>
            <w:tcW w:w="2696" w:type="dxa"/>
            <w:vMerge/>
            <w:tcBorders>
              <w:top w:val="nil"/>
            </w:tcBorders>
          </w:tcPr>
          <w:p w14:paraId="3C62753F" w14:textId="77777777" w:rsidR="0063211A" w:rsidRDefault="0063211A">
            <w:pPr>
              <w:rPr>
                <w:sz w:val="2"/>
                <w:szCs w:val="2"/>
              </w:rPr>
            </w:pPr>
          </w:p>
        </w:tc>
        <w:tc>
          <w:tcPr>
            <w:tcW w:w="5106" w:type="dxa"/>
          </w:tcPr>
          <w:p w14:paraId="2838CF5D" w14:textId="77777777" w:rsidR="0063211A" w:rsidRDefault="00D667CD">
            <w:pPr>
              <w:pStyle w:val="TableParagraph"/>
              <w:tabs>
                <w:tab w:val="left" w:pos="2095"/>
                <w:tab w:val="left" w:pos="3297"/>
              </w:tabs>
              <w:spacing w:before="54" w:line="276" w:lineRule="auto"/>
              <w:ind w:left="88" w:right="67"/>
              <w:jc w:val="both"/>
              <w:rPr>
                <w:sz w:val="24"/>
              </w:rPr>
            </w:pPr>
            <w:r>
              <w:rPr>
                <w:sz w:val="24"/>
              </w:rPr>
              <w:t xml:space="preserve">2. Обеспечение соответствия материально- </w:t>
            </w:r>
            <w:r>
              <w:rPr>
                <w:spacing w:val="-2"/>
                <w:sz w:val="24"/>
              </w:rPr>
              <w:t>технической</w:t>
            </w:r>
            <w:r>
              <w:rPr>
                <w:sz w:val="24"/>
              </w:rPr>
              <w:tab/>
            </w:r>
            <w:r>
              <w:rPr>
                <w:spacing w:val="-4"/>
                <w:sz w:val="24"/>
              </w:rPr>
              <w:t>базы</w:t>
            </w:r>
            <w:r>
              <w:rPr>
                <w:sz w:val="24"/>
              </w:rPr>
              <w:tab/>
            </w:r>
            <w:r>
              <w:rPr>
                <w:spacing w:val="-2"/>
                <w:sz w:val="24"/>
              </w:rPr>
              <w:t xml:space="preserve">образовательной </w:t>
            </w:r>
            <w:r>
              <w:rPr>
                <w:sz w:val="24"/>
              </w:rPr>
              <w:t>организации требованиям ФГОС СОО</w:t>
            </w:r>
          </w:p>
        </w:tc>
        <w:tc>
          <w:tcPr>
            <w:tcW w:w="1841" w:type="dxa"/>
          </w:tcPr>
          <w:p w14:paraId="2677D9EF" w14:textId="77777777" w:rsidR="0063211A" w:rsidRDefault="00D667CD">
            <w:pPr>
              <w:pStyle w:val="TableParagraph"/>
              <w:spacing w:before="51"/>
              <w:ind w:left="83"/>
              <w:rPr>
                <w:sz w:val="24"/>
              </w:rPr>
            </w:pPr>
            <w:r>
              <w:rPr>
                <w:sz w:val="24"/>
              </w:rPr>
              <w:t>В</w:t>
            </w:r>
            <w:r>
              <w:rPr>
                <w:spacing w:val="-6"/>
                <w:sz w:val="24"/>
              </w:rPr>
              <w:t xml:space="preserve"> </w:t>
            </w:r>
            <w:r>
              <w:rPr>
                <w:sz w:val="24"/>
              </w:rPr>
              <w:t>течение</w:t>
            </w:r>
            <w:r>
              <w:rPr>
                <w:spacing w:val="-4"/>
                <w:sz w:val="24"/>
              </w:rPr>
              <w:t xml:space="preserve"> года</w:t>
            </w:r>
          </w:p>
        </w:tc>
      </w:tr>
      <w:tr w:rsidR="0063211A" w14:paraId="7BC35372" w14:textId="77777777">
        <w:trPr>
          <w:trHeight w:val="1190"/>
        </w:trPr>
        <w:tc>
          <w:tcPr>
            <w:tcW w:w="2696" w:type="dxa"/>
            <w:vMerge/>
            <w:tcBorders>
              <w:top w:val="nil"/>
            </w:tcBorders>
          </w:tcPr>
          <w:p w14:paraId="4992831F" w14:textId="77777777" w:rsidR="0063211A" w:rsidRDefault="0063211A">
            <w:pPr>
              <w:rPr>
                <w:sz w:val="2"/>
                <w:szCs w:val="2"/>
              </w:rPr>
            </w:pPr>
          </w:p>
        </w:tc>
        <w:tc>
          <w:tcPr>
            <w:tcW w:w="5106" w:type="dxa"/>
          </w:tcPr>
          <w:p w14:paraId="14BD1CD9" w14:textId="77777777" w:rsidR="0063211A" w:rsidRDefault="00D667CD">
            <w:pPr>
              <w:pStyle w:val="TableParagraph"/>
              <w:spacing w:before="56" w:line="276" w:lineRule="auto"/>
              <w:ind w:left="88" w:right="66"/>
              <w:jc w:val="both"/>
              <w:rPr>
                <w:sz w:val="24"/>
              </w:rPr>
            </w:pPr>
            <w:r>
              <w:rPr>
                <w:sz w:val="24"/>
              </w:rPr>
              <w:t xml:space="preserve">3. Обеспечение соответствия санитарно- гигиенических условий требованиям ФГОС и </w:t>
            </w:r>
            <w:r>
              <w:rPr>
                <w:spacing w:val="-2"/>
                <w:sz w:val="24"/>
              </w:rPr>
              <w:t>СанПиН</w:t>
            </w:r>
          </w:p>
        </w:tc>
        <w:tc>
          <w:tcPr>
            <w:tcW w:w="1841" w:type="dxa"/>
          </w:tcPr>
          <w:p w14:paraId="3608697B" w14:textId="77777777" w:rsidR="0063211A" w:rsidRDefault="00D667CD">
            <w:pPr>
              <w:pStyle w:val="TableParagraph"/>
              <w:tabs>
                <w:tab w:val="left" w:pos="1643"/>
              </w:tabs>
              <w:spacing w:before="56" w:line="276" w:lineRule="auto"/>
              <w:ind w:left="83" w:right="71"/>
              <w:rPr>
                <w:sz w:val="24"/>
              </w:rPr>
            </w:pPr>
            <w:r>
              <w:rPr>
                <w:spacing w:val="-2"/>
                <w:sz w:val="24"/>
              </w:rPr>
              <w:t>Постоянно</w:t>
            </w:r>
            <w:r>
              <w:rPr>
                <w:sz w:val="24"/>
              </w:rPr>
              <w:tab/>
            </w:r>
            <w:r>
              <w:rPr>
                <w:spacing w:val="-10"/>
                <w:sz w:val="24"/>
              </w:rPr>
              <w:t xml:space="preserve">в </w:t>
            </w:r>
            <w:r>
              <w:rPr>
                <w:sz w:val="24"/>
              </w:rPr>
              <w:t>течение года</w:t>
            </w:r>
          </w:p>
        </w:tc>
      </w:tr>
      <w:tr w:rsidR="0063211A" w14:paraId="2999B278" w14:textId="77777777">
        <w:trPr>
          <w:trHeight w:val="1420"/>
        </w:trPr>
        <w:tc>
          <w:tcPr>
            <w:tcW w:w="2696" w:type="dxa"/>
            <w:vMerge/>
            <w:tcBorders>
              <w:top w:val="nil"/>
            </w:tcBorders>
          </w:tcPr>
          <w:p w14:paraId="0F652C5C" w14:textId="77777777" w:rsidR="0063211A" w:rsidRDefault="0063211A">
            <w:pPr>
              <w:rPr>
                <w:sz w:val="2"/>
                <w:szCs w:val="2"/>
              </w:rPr>
            </w:pPr>
          </w:p>
        </w:tc>
        <w:tc>
          <w:tcPr>
            <w:tcW w:w="5106" w:type="dxa"/>
          </w:tcPr>
          <w:p w14:paraId="37638749" w14:textId="77777777" w:rsidR="0063211A" w:rsidRDefault="00D667CD">
            <w:pPr>
              <w:pStyle w:val="TableParagraph"/>
              <w:spacing w:before="54" w:line="276" w:lineRule="auto"/>
              <w:ind w:left="88" w:right="68"/>
              <w:jc w:val="both"/>
              <w:rPr>
                <w:sz w:val="24"/>
              </w:rPr>
            </w:pPr>
            <w:r>
              <w:rPr>
                <w:sz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049C866" w14:textId="77777777" w:rsidR="0063211A" w:rsidRDefault="00D667CD">
            <w:pPr>
              <w:pStyle w:val="TableParagraph"/>
              <w:tabs>
                <w:tab w:val="left" w:pos="1643"/>
              </w:tabs>
              <w:spacing w:before="54" w:line="273" w:lineRule="auto"/>
              <w:ind w:left="83" w:right="71"/>
              <w:rPr>
                <w:sz w:val="24"/>
              </w:rPr>
            </w:pPr>
            <w:r>
              <w:rPr>
                <w:spacing w:val="-2"/>
                <w:sz w:val="24"/>
              </w:rPr>
              <w:t>Постоянно</w:t>
            </w:r>
            <w:r>
              <w:rPr>
                <w:sz w:val="24"/>
              </w:rPr>
              <w:tab/>
            </w:r>
            <w:r>
              <w:rPr>
                <w:spacing w:val="-10"/>
                <w:sz w:val="24"/>
              </w:rPr>
              <w:t xml:space="preserve">в </w:t>
            </w:r>
            <w:r>
              <w:rPr>
                <w:sz w:val="24"/>
              </w:rPr>
              <w:t>течение года</w:t>
            </w:r>
          </w:p>
        </w:tc>
      </w:tr>
      <w:tr w:rsidR="0063211A" w14:paraId="02A23F86" w14:textId="77777777">
        <w:trPr>
          <w:trHeight w:val="1103"/>
        </w:trPr>
        <w:tc>
          <w:tcPr>
            <w:tcW w:w="2696" w:type="dxa"/>
            <w:vMerge/>
            <w:tcBorders>
              <w:top w:val="nil"/>
            </w:tcBorders>
          </w:tcPr>
          <w:p w14:paraId="08606F07" w14:textId="77777777" w:rsidR="0063211A" w:rsidRDefault="0063211A">
            <w:pPr>
              <w:rPr>
                <w:sz w:val="2"/>
                <w:szCs w:val="2"/>
              </w:rPr>
            </w:pPr>
          </w:p>
        </w:tc>
        <w:tc>
          <w:tcPr>
            <w:tcW w:w="5106" w:type="dxa"/>
          </w:tcPr>
          <w:p w14:paraId="769021B4" w14:textId="77777777" w:rsidR="0063211A" w:rsidRDefault="00D667CD">
            <w:pPr>
              <w:pStyle w:val="TableParagraph"/>
              <w:spacing w:before="54" w:line="276" w:lineRule="auto"/>
              <w:ind w:left="88" w:right="66"/>
              <w:jc w:val="both"/>
              <w:rPr>
                <w:sz w:val="24"/>
              </w:rPr>
            </w:pPr>
            <w:r>
              <w:rPr>
                <w:sz w:val="24"/>
              </w:rPr>
              <w:t xml:space="preserve">5. Обеспечение соответствия информационно- образовательной среды требованиям ФГОС </w:t>
            </w:r>
            <w:r>
              <w:rPr>
                <w:spacing w:val="-4"/>
                <w:sz w:val="24"/>
              </w:rPr>
              <w:t>СОО</w:t>
            </w:r>
          </w:p>
        </w:tc>
        <w:tc>
          <w:tcPr>
            <w:tcW w:w="1841" w:type="dxa"/>
          </w:tcPr>
          <w:p w14:paraId="1269DF25" w14:textId="77777777" w:rsidR="0063211A" w:rsidRDefault="00D667CD">
            <w:pPr>
              <w:pStyle w:val="TableParagraph"/>
              <w:tabs>
                <w:tab w:val="left" w:pos="1643"/>
              </w:tabs>
              <w:spacing w:before="54" w:line="276" w:lineRule="auto"/>
              <w:ind w:left="83" w:right="71"/>
              <w:rPr>
                <w:sz w:val="24"/>
              </w:rPr>
            </w:pPr>
            <w:r>
              <w:rPr>
                <w:spacing w:val="-2"/>
                <w:sz w:val="24"/>
              </w:rPr>
              <w:t>Постоянно</w:t>
            </w:r>
            <w:r>
              <w:rPr>
                <w:sz w:val="24"/>
              </w:rPr>
              <w:tab/>
            </w:r>
            <w:r>
              <w:rPr>
                <w:spacing w:val="-10"/>
                <w:sz w:val="24"/>
              </w:rPr>
              <w:t xml:space="preserve">в </w:t>
            </w:r>
            <w:r>
              <w:rPr>
                <w:sz w:val="24"/>
              </w:rPr>
              <w:t>течение года</w:t>
            </w:r>
          </w:p>
        </w:tc>
      </w:tr>
      <w:tr w:rsidR="0063211A" w14:paraId="7989390A" w14:textId="77777777">
        <w:trPr>
          <w:trHeight w:val="1423"/>
        </w:trPr>
        <w:tc>
          <w:tcPr>
            <w:tcW w:w="2696" w:type="dxa"/>
            <w:vMerge/>
            <w:tcBorders>
              <w:top w:val="nil"/>
            </w:tcBorders>
          </w:tcPr>
          <w:p w14:paraId="256BAA2F" w14:textId="77777777" w:rsidR="0063211A" w:rsidRDefault="0063211A">
            <w:pPr>
              <w:rPr>
                <w:sz w:val="2"/>
                <w:szCs w:val="2"/>
              </w:rPr>
            </w:pPr>
          </w:p>
        </w:tc>
        <w:tc>
          <w:tcPr>
            <w:tcW w:w="5106" w:type="dxa"/>
          </w:tcPr>
          <w:p w14:paraId="2E6C90E3" w14:textId="77777777" w:rsidR="0063211A" w:rsidRDefault="00D667CD">
            <w:pPr>
              <w:pStyle w:val="TableParagraph"/>
              <w:tabs>
                <w:tab w:val="left" w:pos="2879"/>
                <w:tab w:val="left" w:pos="4327"/>
              </w:tabs>
              <w:spacing w:before="59" w:line="276" w:lineRule="auto"/>
              <w:ind w:left="88" w:right="75"/>
              <w:jc w:val="both"/>
              <w:rPr>
                <w:sz w:val="24"/>
              </w:rPr>
            </w:pPr>
            <w:r>
              <w:rPr>
                <w:sz w:val="24"/>
              </w:rPr>
              <w:t>6.</w:t>
            </w:r>
            <w:r>
              <w:rPr>
                <w:spacing w:val="40"/>
                <w:sz w:val="24"/>
              </w:rPr>
              <w:t xml:space="preserve"> </w:t>
            </w:r>
            <w:r>
              <w:rPr>
                <w:sz w:val="24"/>
              </w:rPr>
              <w:t>Обеспечение</w:t>
            </w:r>
            <w:r>
              <w:rPr>
                <w:sz w:val="24"/>
              </w:rPr>
              <w:tab/>
            </w:r>
            <w:r>
              <w:rPr>
                <w:spacing w:val="-2"/>
                <w:sz w:val="24"/>
              </w:rPr>
              <w:t>укомплектованности библиотечно-информационного</w:t>
            </w:r>
            <w:r>
              <w:rPr>
                <w:sz w:val="24"/>
              </w:rPr>
              <w:tab/>
            </w:r>
            <w:r>
              <w:rPr>
                <w:spacing w:val="-2"/>
                <w:sz w:val="24"/>
              </w:rPr>
              <w:t xml:space="preserve">центра </w:t>
            </w:r>
            <w:r>
              <w:rPr>
                <w:sz w:val="24"/>
              </w:rPr>
              <w:t xml:space="preserve">печатными и электронными образовательными </w:t>
            </w:r>
            <w:r>
              <w:rPr>
                <w:spacing w:val="-2"/>
                <w:sz w:val="24"/>
              </w:rPr>
              <w:t>ресурсами</w:t>
            </w:r>
          </w:p>
        </w:tc>
        <w:tc>
          <w:tcPr>
            <w:tcW w:w="1841" w:type="dxa"/>
          </w:tcPr>
          <w:p w14:paraId="15FF2DB5" w14:textId="77777777" w:rsidR="0063211A" w:rsidRDefault="00D667CD">
            <w:pPr>
              <w:pStyle w:val="TableParagraph"/>
              <w:tabs>
                <w:tab w:val="left" w:pos="1216"/>
              </w:tabs>
              <w:spacing w:before="56"/>
              <w:ind w:left="83"/>
              <w:rPr>
                <w:sz w:val="24"/>
              </w:rPr>
            </w:pPr>
            <w:r>
              <w:rPr>
                <w:spacing w:val="-4"/>
                <w:sz w:val="24"/>
              </w:rPr>
              <w:t>Март</w:t>
            </w:r>
            <w:r>
              <w:rPr>
                <w:sz w:val="24"/>
              </w:rPr>
              <w:tab/>
            </w:r>
            <w:r>
              <w:rPr>
                <w:spacing w:val="-2"/>
                <w:sz w:val="24"/>
              </w:rPr>
              <w:t>2020,</w:t>
            </w:r>
          </w:p>
        </w:tc>
      </w:tr>
      <w:tr w:rsidR="0063211A" w14:paraId="12B36DDC" w14:textId="77777777">
        <w:trPr>
          <w:trHeight w:val="1422"/>
        </w:trPr>
        <w:tc>
          <w:tcPr>
            <w:tcW w:w="2696" w:type="dxa"/>
            <w:vMerge/>
            <w:tcBorders>
              <w:top w:val="nil"/>
            </w:tcBorders>
          </w:tcPr>
          <w:p w14:paraId="205E2EFE" w14:textId="77777777" w:rsidR="0063211A" w:rsidRDefault="0063211A">
            <w:pPr>
              <w:rPr>
                <w:sz w:val="2"/>
                <w:szCs w:val="2"/>
              </w:rPr>
            </w:pPr>
          </w:p>
        </w:tc>
        <w:tc>
          <w:tcPr>
            <w:tcW w:w="5106" w:type="dxa"/>
          </w:tcPr>
          <w:p w14:paraId="583D9193" w14:textId="77777777" w:rsidR="0063211A" w:rsidRDefault="00D667CD">
            <w:pPr>
              <w:pStyle w:val="TableParagraph"/>
              <w:spacing w:before="56" w:line="276" w:lineRule="auto"/>
              <w:ind w:left="88" w:right="67"/>
              <w:jc w:val="both"/>
              <w:rPr>
                <w:sz w:val="24"/>
              </w:rPr>
            </w:pPr>
            <w:r>
              <w:rPr>
                <w:sz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4D06A34C" w14:textId="77777777" w:rsidR="0063211A" w:rsidRDefault="00D667CD">
            <w:pPr>
              <w:pStyle w:val="TableParagraph"/>
              <w:tabs>
                <w:tab w:val="left" w:pos="1643"/>
              </w:tabs>
              <w:spacing w:before="56" w:line="276" w:lineRule="auto"/>
              <w:ind w:left="83" w:right="71"/>
              <w:rPr>
                <w:sz w:val="24"/>
              </w:rPr>
            </w:pPr>
            <w:r>
              <w:rPr>
                <w:spacing w:val="-2"/>
                <w:sz w:val="24"/>
              </w:rPr>
              <w:t>Постоянно</w:t>
            </w:r>
            <w:r>
              <w:rPr>
                <w:sz w:val="24"/>
              </w:rPr>
              <w:tab/>
            </w:r>
            <w:r>
              <w:rPr>
                <w:spacing w:val="-10"/>
                <w:sz w:val="24"/>
              </w:rPr>
              <w:t xml:space="preserve">в </w:t>
            </w:r>
            <w:r>
              <w:rPr>
                <w:sz w:val="24"/>
              </w:rPr>
              <w:t>течение года</w:t>
            </w:r>
          </w:p>
        </w:tc>
      </w:tr>
      <w:tr w:rsidR="0063211A" w14:paraId="61469D1C" w14:textId="77777777">
        <w:trPr>
          <w:trHeight w:val="470"/>
        </w:trPr>
        <w:tc>
          <w:tcPr>
            <w:tcW w:w="2696" w:type="dxa"/>
            <w:vMerge/>
            <w:tcBorders>
              <w:top w:val="nil"/>
            </w:tcBorders>
          </w:tcPr>
          <w:p w14:paraId="088A3CD5" w14:textId="77777777" w:rsidR="0063211A" w:rsidRDefault="0063211A">
            <w:pPr>
              <w:rPr>
                <w:sz w:val="2"/>
                <w:szCs w:val="2"/>
              </w:rPr>
            </w:pPr>
          </w:p>
        </w:tc>
        <w:tc>
          <w:tcPr>
            <w:tcW w:w="5106" w:type="dxa"/>
          </w:tcPr>
          <w:p w14:paraId="3A4C7BCA" w14:textId="77777777" w:rsidR="0063211A" w:rsidRDefault="00D667CD">
            <w:pPr>
              <w:pStyle w:val="TableParagraph"/>
              <w:tabs>
                <w:tab w:val="left" w:pos="2066"/>
                <w:tab w:val="left" w:pos="4210"/>
              </w:tabs>
              <w:spacing w:before="51"/>
              <w:ind w:left="88"/>
              <w:rPr>
                <w:sz w:val="24"/>
              </w:rPr>
            </w:pPr>
            <w:r>
              <w:rPr>
                <w:sz w:val="24"/>
              </w:rPr>
              <w:t>8.</w:t>
            </w:r>
            <w:r>
              <w:rPr>
                <w:spacing w:val="53"/>
                <w:sz w:val="24"/>
              </w:rPr>
              <w:t xml:space="preserve"> </w:t>
            </w:r>
            <w:r>
              <w:rPr>
                <w:spacing w:val="-2"/>
                <w:sz w:val="24"/>
              </w:rPr>
              <w:t>Обеспечение</w:t>
            </w:r>
            <w:r>
              <w:rPr>
                <w:sz w:val="24"/>
              </w:rPr>
              <w:tab/>
            </w:r>
            <w:r>
              <w:rPr>
                <w:spacing w:val="-2"/>
                <w:sz w:val="24"/>
              </w:rPr>
              <w:t>контролируемого</w:t>
            </w:r>
            <w:r>
              <w:rPr>
                <w:sz w:val="24"/>
              </w:rPr>
              <w:tab/>
            </w:r>
            <w:r>
              <w:rPr>
                <w:spacing w:val="-2"/>
                <w:sz w:val="24"/>
              </w:rPr>
              <w:t>доступа</w:t>
            </w:r>
          </w:p>
        </w:tc>
        <w:tc>
          <w:tcPr>
            <w:tcW w:w="1841" w:type="dxa"/>
          </w:tcPr>
          <w:p w14:paraId="2335C801" w14:textId="77777777" w:rsidR="0063211A" w:rsidRDefault="00D667CD">
            <w:pPr>
              <w:pStyle w:val="TableParagraph"/>
              <w:tabs>
                <w:tab w:val="left" w:pos="1643"/>
              </w:tabs>
              <w:spacing w:before="51"/>
              <w:ind w:left="83"/>
              <w:rPr>
                <w:sz w:val="24"/>
              </w:rPr>
            </w:pPr>
            <w:r>
              <w:rPr>
                <w:spacing w:val="-2"/>
                <w:sz w:val="24"/>
              </w:rPr>
              <w:t>Постоянно</w:t>
            </w:r>
            <w:r>
              <w:rPr>
                <w:sz w:val="24"/>
              </w:rPr>
              <w:tab/>
            </w:r>
            <w:r>
              <w:rPr>
                <w:spacing w:val="-10"/>
                <w:sz w:val="24"/>
              </w:rPr>
              <w:t>в</w:t>
            </w:r>
          </w:p>
        </w:tc>
      </w:tr>
    </w:tbl>
    <w:p w14:paraId="6D0637B3" w14:textId="77777777" w:rsidR="0063211A" w:rsidRDefault="0063211A">
      <w:pPr>
        <w:rPr>
          <w:sz w:val="24"/>
        </w:rPr>
        <w:sectPr w:rsidR="0063211A">
          <w:type w:val="continuous"/>
          <w:pgSz w:w="12240" w:h="15840"/>
          <w:pgMar w:top="1120" w:right="380" w:bottom="1180" w:left="500" w:header="0" w:footer="933" w:gutter="0"/>
          <w:cols w:space="720"/>
        </w:sect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63211A" w14:paraId="69CB98E1" w14:textId="77777777">
        <w:trPr>
          <w:trHeight w:val="1106"/>
        </w:trPr>
        <w:tc>
          <w:tcPr>
            <w:tcW w:w="2696" w:type="dxa"/>
            <w:tcBorders>
              <w:top w:val="nil"/>
            </w:tcBorders>
          </w:tcPr>
          <w:p w14:paraId="2293C9E3" w14:textId="77777777" w:rsidR="0063211A" w:rsidRDefault="0063211A">
            <w:pPr>
              <w:pStyle w:val="TableParagraph"/>
            </w:pPr>
          </w:p>
        </w:tc>
        <w:tc>
          <w:tcPr>
            <w:tcW w:w="5106" w:type="dxa"/>
          </w:tcPr>
          <w:p w14:paraId="1AB4C6AF" w14:textId="77777777" w:rsidR="0063211A" w:rsidRDefault="00D667CD">
            <w:pPr>
              <w:pStyle w:val="TableParagraph"/>
              <w:spacing w:before="56" w:line="276" w:lineRule="auto"/>
              <w:ind w:left="88" w:right="70"/>
              <w:jc w:val="both"/>
              <w:rPr>
                <w:sz w:val="24"/>
              </w:rPr>
            </w:pPr>
            <w:r>
              <w:rPr>
                <w:sz w:val="24"/>
              </w:rPr>
              <w:t>участников образовательной деятельности к информационным образовательным ресурсам в сети Интернет</w:t>
            </w:r>
          </w:p>
        </w:tc>
        <w:tc>
          <w:tcPr>
            <w:tcW w:w="1841" w:type="dxa"/>
          </w:tcPr>
          <w:p w14:paraId="2436EA6A" w14:textId="77777777" w:rsidR="0063211A" w:rsidRDefault="00D667CD">
            <w:pPr>
              <w:pStyle w:val="TableParagraph"/>
              <w:spacing w:before="54"/>
              <w:ind w:left="83"/>
              <w:rPr>
                <w:sz w:val="24"/>
              </w:rPr>
            </w:pPr>
            <w:r>
              <w:rPr>
                <w:sz w:val="24"/>
              </w:rPr>
              <w:t>течение</w:t>
            </w:r>
            <w:r>
              <w:rPr>
                <w:spacing w:val="-7"/>
                <w:sz w:val="24"/>
              </w:rPr>
              <w:t xml:space="preserve"> </w:t>
            </w:r>
            <w:r>
              <w:rPr>
                <w:spacing w:val="-4"/>
                <w:sz w:val="24"/>
              </w:rPr>
              <w:t>года</w:t>
            </w:r>
          </w:p>
        </w:tc>
      </w:tr>
    </w:tbl>
    <w:p w14:paraId="42B4EEAB" w14:textId="77777777" w:rsidR="0063211A" w:rsidRDefault="0063211A">
      <w:pPr>
        <w:pStyle w:val="a3"/>
        <w:spacing w:before="62"/>
        <w:ind w:left="0"/>
        <w:jc w:val="left"/>
        <w:rPr>
          <w:b/>
        </w:rPr>
      </w:pPr>
    </w:p>
    <w:p w14:paraId="3234E46C" w14:textId="77777777" w:rsidR="0063211A" w:rsidRDefault="00D667CD" w:rsidP="00D667CD">
      <w:pPr>
        <w:pStyle w:val="a4"/>
        <w:numPr>
          <w:ilvl w:val="1"/>
          <w:numId w:val="31"/>
        </w:numPr>
        <w:tabs>
          <w:tab w:val="left" w:pos="4461"/>
        </w:tabs>
        <w:ind w:left="4461" w:hanging="780"/>
        <w:jc w:val="both"/>
        <w:rPr>
          <w:b/>
          <w:sz w:val="24"/>
        </w:rPr>
      </w:pPr>
      <w:r>
        <w:rPr>
          <w:b/>
          <w:sz w:val="24"/>
        </w:rPr>
        <w:t>Контроль</w:t>
      </w:r>
      <w:r>
        <w:rPr>
          <w:b/>
          <w:spacing w:val="-8"/>
          <w:sz w:val="24"/>
        </w:rPr>
        <w:t xml:space="preserve"> </w:t>
      </w:r>
      <w:r>
        <w:rPr>
          <w:b/>
          <w:sz w:val="24"/>
        </w:rPr>
        <w:t>за</w:t>
      </w:r>
      <w:r>
        <w:rPr>
          <w:b/>
          <w:spacing w:val="-7"/>
          <w:sz w:val="24"/>
        </w:rPr>
        <w:t xml:space="preserve"> </w:t>
      </w:r>
      <w:r>
        <w:rPr>
          <w:b/>
          <w:sz w:val="24"/>
        </w:rPr>
        <w:t>состоянием</w:t>
      </w:r>
      <w:r>
        <w:rPr>
          <w:b/>
          <w:spacing w:val="-8"/>
          <w:sz w:val="24"/>
        </w:rPr>
        <w:t xml:space="preserve"> </w:t>
      </w:r>
      <w:r>
        <w:rPr>
          <w:b/>
          <w:sz w:val="24"/>
        </w:rPr>
        <w:t>системы</w:t>
      </w:r>
      <w:r>
        <w:rPr>
          <w:b/>
          <w:spacing w:val="-5"/>
          <w:sz w:val="24"/>
        </w:rPr>
        <w:t xml:space="preserve"> </w:t>
      </w:r>
      <w:r>
        <w:rPr>
          <w:b/>
          <w:spacing w:val="-2"/>
          <w:sz w:val="24"/>
        </w:rPr>
        <w:t>условий</w:t>
      </w:r>
    </w:p>
    <w:p w14:paraId="322BD5F5" w14:textId="77777777" w:rsidR="0063211A" w:rsidRDefault="00D667CD">
      <w:pPr>
        <w:pStyle w:val="a3"/>
        <w:spacing w:before="2" w:line="276" w:lineRule="auto"/>
        <w:ind w:left="1204" w:right="649" w:firstLine="719"/>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56BBDFDC" w14:textId="03484B2C" w:rsidR="0063211A" w:rsidRDefault="00D667CD">
      <w:pPr>
        <w:pStyle w:val="a3"/>
        <w:spacing w:before="1" w:line="276" w:lineRule="auto"/>
        <w:ind w:left="1187" w:right="447" w:firstLine="710"/>
      </w:pPr>
      <w:r>
        <w:t>Интегративным результатом выполнения требований основной образовательной программы МОБУ «</w:t>
      </w:r>
      <w:proofErr w:type="spellStart"/>
      <w:r w:rsidR="003C7483">
        <w:t>Красномаяк</w:t>
      </w:r>
      <w:r>
        <w:t>ская</w:t>
      </w:r>
      <w:proofErr w:type="spellEnd"/>
      <w:r>
        <w:t xml:space="preserve"> СОШ»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w:t>
      </w:r>
    </w:p>
    <w:p w14:paraId="0087DC2F" w14:textId="77777777" w:rsidR="0063211A" w:rsidRDefault="00D667CD">
      <w:pPr>
        <w:pStyle w:val="a4"/>
        <w:numPr>
          <w:ilvl w:val="0"/>
          <w:numId w:val="3"/>
        </w:numPr>
        <w:tabs>
          <w:tab w:val="left" w:pos="2171"/>
        </w:tabs>
        <w:spacing w:before="6"/>
        <w:ind w:left="2171" w:hanging="285"/>
        <w:rPr>
          <w:sz w:val="24"/>
        </w:rPr>
      </w:pPr>
      <w:r>
        <w:rPr>
          <w:sz w:val="24"/>
        </w:rPr>
        <w:t>соответствуют</w:t>
      </w:r>
      <w:r>
        <w:rPr>
          <w:spacing w:val="-5"/>
          <w:sz w:val="24"/>
        </w:rPr>
        <w:t xml:space="preserve"> </w:t>
      </w:r>
      <w:r>
        <w:rPr>
          <w:sz w:val="24"/>
        </w:rPr>
        <w:t>требованиям</w:t>
      </w:r>
      <w:r>
        <w:rPr>
          <w:spacing w:val="-5"/>
          <w:sz w:val="24"/>
        </w:rPr>
        <w:t xml:space="preserve"> </w:t>
      </w:r>
      <w:r>
        <w:rPr>
          <w:sz w:val="24"/>
        </w:rPr>
        <w:t>ФГОС</w:t>
      </w:r>
      <w:r>
        <w:rPr>
          <w:spacing w:val="-5"/>
          <w:sz w:val="24"/>
        </w:rPr>
        <w:t xml:space="preserve"> </w:t>
      </w:r>
      <w:r>
        <w:rPr>
          <w:spacing w:val="-4"/>
          <w:sz w:val="24"/>
        </w:rPr>
        <w:t>ООО;</w:t>
      </w:r>
    </w:p>
    <w:p w14:paraId="7716A1B5" w14:textId="0778909C" w:rsidR="0063211A" w:rsidRDefault="00D667CD">
      <w:pPr>
        <w:pStyle w:val="a4"/>
        <w:numPr>
          <w:ilvl w:val="0"/>
          <w:numId w:val="3"/>
        </w:numPr>
        <w:tabs>
          <w:tab w:val="left" w:pos="2170"/>
        </w:tabs>
        <w:spacing w:before="41" w:line="273" w:lineRule="auto"/>
        <w:ind w:right="375" w:firstLine="705"/>
        <w:rPr>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sidR="003C7483">
        <w:rPr>
          <w:sz w:val="24"/>
        </w:rPr>
        <w:t xml:space="preserve"> </w:t>
      </w:r>
      <w:r>
        <w:rPr>
          <w:sz w:val="24"/>
        </w:rPr>
        <w:t>программ;</w:t>
      </w:r>
    </w:p>
    <w:p w14:paraId="3A468428" w14:textId="77777777" w:rsidR="0063211A" w:rsidRDefault="00D667CD">
      <w:pPr>
        <w:pStyle w:val="a4"/>
        <w:numPr>
          <w:ilvl w:val="0"/>
          <w:numId w:val="3"/>
        </w:numPr>
        <w:tabs>
          <w:tab w:val="left" w:pos="2170"/>
        </w:tabs>
        <w:spacing w:before="7" w:line="273" w:lineRule="auto"/>
        <w:ind w:right="381" w:firstLine="705"/>
        <w:rPr>
          <w:sz w:val="24"/>
        </w:rPr>
      </w:pPr>
      <w:r>
        <w:rPr>
          <w:sz w:val="24"/>
        </w:rPr>
        <w:t>учитывают особенности образовательной организации, ее организационную структуру, запросы участников образовательного процесса;</w:t>
      </w:r>
    </w:p>
    <w:p w14:paraId="3E48CB06" w14:textId="77777777" w:rsidR="0063211A" w:rsidRDefault="00D667CD">
      <w:pPr>
        <w:pStyle w:val="a4"/>
        <w:numPr>
          <w:ilvl w:val="0"/>
          <w:numId w:val="3"/>
        </w:numPr>
        <w:tabs>
          <w:tab w:val="left" w:pos="2170"/>
        </w:tabs>
        <w:spacing w:line="273" w:lineRule="auto"/>
        <w:ind w:right="381" w:firstLine="705"/>
        <w:rPr>
          <w:sz w:val="24"/>
        </w:rPr>
      </w:pPr>
      <w:r>
        <w:rPr>
          <w:sz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09A16C84" w14:textId="77777777" w:rsidR="0063211A" w:rsidRDefault="00D667CD">
      <w:pPr>
        <w:pStyle w:val="a3"/>
        <w:spacing w:line="276" w:lineRule="auto"/>
        <w:ind w:left="1187" w:right="450" w:firstLine="710"/>
      </w:pPr>
      <w: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10CCB46F" w14:textId="77777777" w:rsidR="0063211A" w:rsidRDefault="00D667CD">
      <w:pPr>
        <w:pStyle w:val="a4"/>
        <w:numPr>
          <w:ilvl w:val="0"/>
          <w:numId w:val="2"/>
        </w:numPr>
        <w:tabs>
          <w:tab w:val="left" w:pos="2310"/>
        </w:tabs>
        <w:spacing w:before="10" w:line="271" w:lineRule="auto"/>
        <w:ind w:right="1184" w:firstLine="705"/>
        <w:jc w:val="left"/>
        <w:rPr>
          <w:sz w:val="24"/>
        </w:rPr>
      </w:pPr>
      <w:r>
        <w:rPr>
          <w:sz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1832CDCF" w14:textId="375057F0" w:rsidR="0063211A" w:rsidRDefault="00D667CD">
      <w:pPr>
        <w:pStyle w:val="a4"/>
        <w:numPr>
          <w:ilvl w:val="0"/>
          <w:numId w:val="2"/>
        </w:numPr>
        <w:tabs>
          <w:tab w:val="left" w:pos="2310"/>
        </w:tabs>
        <w:spacing w:before="5" w:line="273" w:lineRule="auto"/>
        <w:ind w:right="764" w:firstLine="705"/>
        <w:jc w:val="left"/>
        <w:rPr>
          <w:sz w:val="24"/>
        </w:rPr>
      </w:pPr>
      <w:r>
        <w:rPr>
          <w:sz w:val="24"/>
        </w:rPr>
        <w:t>обоснование необходимых изменений в имеющихся условиях в соответствии с целями и</w:t>
      </w:r>
      <w:r w:rsidR="003C7483">
        <w:rPr>
          <w:sz w:val="24"/>
        </w:rPr>
        <w:t xml:space="preserve"> </w:t>
      </w:r>
      <w:r>
        <w:rPr>
          <w:sz w:val="24"/>
        </w:rPr>
        <w:t>приоритетами ООП ООО образовательной организации;</w:t>
      </w:r>
    </w:p>
    <w:p w14:paraId="700E3C9D" w14:textId="77777777" w:rsidR="0063211A" w:rsidRDefault="00D667CD">
      <w:pPr>
        <w:pStyle w:val="a4"/>
        <w:numPr>
          <w:ilvl w:val="0"/>
          <w:numId w:val="2"/>
        </w:numPr>
        <w:tabs>
          <w:tab w:val="left" w:pos="2310"/>
        </w:tabs>
        <w:spacing w:line="274" w:lineRule="exact"/>
        <w:ind w:left="2310" w:hanging="427"/>
        <w:jc w:val="left"/>
        <w:rPr>
          <w:sz w:val="24"/>
        </w:rPr>
      </w:pPr>
      <w:r>
        <w:rPr>
          <w:sz w:val="24"/>
        </w:rPr>
        <w:t>механизмы</w:t>
      </w:r>
      <w:r>
        <w:rPr>
          <w:spacing w:val="-8"/>
          <w:sz w:val="24"/>
        </w:rPr>
        <w:t xml:space="preserve"> </w:t>
      </w:r>
      <w:r>
        <w:rPr>
          <w:sz w:val="24"/>
        </w:rPr>
        <w:t>достижения</w:t>
      </w:r>
      <w:r>
        <w:rPr>
          <w:spacing w:val="-7"/>
          <w:sz w:val="24"/>
        </w:rPr>
        <w:t xml:space="preserve"> </w:t>
      </w:r>
      <w:r>
        <w:rPr>
          <w:sz w:val="24"/>
        </w:rPr>
        <w:t>целевых</w:t>
      </w:r>
      <w:r>
        <w:rPr>
          <w:spacing w:val="-3"/>
          <w:sz w:val="24"/>
        </w:rPr>
        <w:t xml:space="preserve"> </w:t>
      </w:r>
      <w:r>
        <w:rPr>
          <w:sz w:val="24"/>
        </w:rPr>
        <w:t>ориентиров</w:t>
      </w:r>
      <w:r>
        <w:rPr>
          <w:spacing w:val="-6"/>
          <w:sz w:val="24"/>
        </w:rPr>
        <w:t xml:space="preserve"> </w:t>
      </w:r>
      <w:r>
        <w:rPr>
          <w:sz w:val="24"/>
        </w:rPr>
        <w:t>в</w:t>
      </w:r>
      <w:r>
        <w:rPr>
          <w:spacing w:val="-6"/>
          <w:sz w:val="24"/>
        </w:rPr>
        <w:t xml:space="preserve"> </w:t>
      </w:r>
      <w:r>
        <w:rPr>
          <w:sz w:val="24"/>
        </w:rPr>
        <w:t>системе</w:t>
      </w:r>
      <w:r>
        <w:rPr>
          <w:spacing w:val="-4"/>
          <w:sz w:val="24"/>
        </w:rPr>
        <w:t xml:space="preserve"> </w:t>
      </w:r>
      <w:r>
        <w:rPr>
          <w:spacing w:val="-2"/>
          <w:sz w:val="24"/>
        </w:rPr>
        <w:t>условий;</w:t>
      </w:r>
    </w:p>
    <w:p w14:paraId="6D3838A3" w14:textId="77777777" w:rsidR="0063211A" w:rsidRDefault="00D667CD">
      <w:pPr>
        <w:pStyle w:val="a4"/>
        <w:numPr>
          <w:ilvl w:val="0"/>
          <w:numId w:val="2"/>
        </w:numPr>
        <w:tabs>
          <w:tab w:val="left" w:pos="2310"/>
        </w:tabs>
        <w:spacing w:before="39"/>
        <w:ind w:left="2310" w:hanging="427"/>
        <w:jc w:val="left"/>
        <w:rPr>
          <w:sz w:val="24"/>
        </w:rPr>
      </w:pPr>
      <w:r>
        <w:rPr>
          <w:sz w:val="24"/>
        </w:rPr>
        <w:t>сетевой</w:t>
      </w:r>
      <w:r>
        <w:rPr>
          <w:spacing w:val="-7"/>
          <w:sz w:val="24"/>
        </w:rPr>
        <w:t xml:space="preserve"> </w:t>
      </w:r>
      <w:r>
        <w:rPr>
          <w:sz w:val="24"/>
        </w:rPr>
        <w:t>график</w:t>
      </w:r>
      <w:r>
        <w:rPr>
          <w:spacing w:val="-6"/>
          <w:sz w:val="24"/>
        </w:rPr>
        <w:t xml:space="preserve"> </w:t>
      </w:r>
      <w:r>
        <w:rPr>
          <w:sz w:val="24"/>
        </w:rPr>
        <w:t>(дорожную</w:t>
      </w:r>
      <w:r>
        <w:rPr>
          <w:spacing w:val="-5"/>
          <w:sz w:val="24"/>
        </w:rPr>
        <w:t xml:space="preserve"> </w:t>
      </w:r>
      <w:r>
        <w:rPr>
          <w:sz w:val="24"/>
        </w:rPr>
        <w:t>карту)</w:t>
      </w:r>
      <w:r>
        <w:rPr>
          <w:spacing w:val="-6"/>
          <w:sz w:val="24"/>
        </w:rPr>
        <w:t xml:space="preserve"> </w:t>
      </w:r>
      <w:r>
        <w:rPr>
          <w:sz w:val="24"/>
        </w:rPr>
        <w:t>по</w:t>
      </w:r>
      <w:r>
        <w:rPr>
          <w:spacing w:val="-6"/>
          <w:sz w:val="24"/>
        </w:rPr>
        <w:t xml:space="preserve"> </w:t>
      </w:r>
      <w:r>
        <w:rPr>
          <w:sz w:val="24"/>
        </w:rPr>
        <w:t>формированию</w:t>
      </w:r>
      <w:r>
        <w:rPr>
          <w:spacing w:val="-5"/>
          <w:sz w:val="24"/>
        </w:rPr>
        <w:t xml:space="preserve"> </w:t>
      </w:r>
      <w:r>
        <w:rPr>
          <w:sz w:val="24"/>
        </w:rPr>
        <w:t>необходимой</w:t>
      </w:r>
      <w:r>
        <w:rPr>
          <w:spacing w:val="-4"/>
          <w:sz w:val="24"/>
        </w:rPr>
        <w:t xml:space="preserve"> </w:t>
      </w:r>
      <w:r>
        <w:rPr>
          <w:sz w:val="24"/>
        </w:rPr>
        <w:t>системы</w:t>
      </w:r>
      <w:r>
        <w:rPr>
          <w:spacing w:val="-8"/>
          <w:sz w:val="24"/>
        </w:rPr>
        <w:t xml:space="preserve"> </w:t>
      </w:r>
      <w:r>
        <w:rPr>
          <w:spacing w:val="-2"/>
          <w:sz w:val="24"/>
        </w:rPr>
        <w:t>условий;</w:t>
      </w:r>
    </w:p>
    <w:p w14:paraId="20E1AABF" w14:textId="77777777" w:rsidR="0063211A" w:rsidRDefault="00D667CD">
      <w:pPr>
        <w:pStyle w:val="a4"/>
        <w:numPr>
          <w:ilvl w:val="0"/>
          <w:numId w:val="2"/>
        </w:numPr>
        <w:tabs>
          <w:tab w:val="left" w:pos="2310"/>
        </w:tabs>
        <w:spacing w:before="36"/>
        <w:ind w:left="2310" w:hanging="427"/>
        <w:jc w:val="left"/>
        <w:rPr>
          <w:sz w:val="24"/>
        </w:rPr>
      </w:pPr>
      <w:r>
        <w:rPr>
          <w:sz w:val="24"/>
        </w:rPr>
        <w:t>систему</w:t>
      </w:r>
      <w:r>
        <w:rPr>
          <w:spacing w:val="-5"/>
          <w:sz w:val="24"/>
        </w:rPr>
        <w:t xml:space="preserve"> </w:t>
      </w:r>
      <w:r>
        <w:rPr>
          <w:sz w:val="24"/>
        </w:rPr>
        <w:t>оценки</w:t>
      </w:r>
      <w:r>
        <w:rPr>
          <w:spacing w:val="-2"/>
          <w:sz w:val="24"/>
        </w:rPr>
        <w:t xml:space="preserve"> условий.</w:t>
      </w:r>
    </w:p>
    <w:p w14:paraId="0C6019A9" w14:textId="204A638D" w:rsidR="0063211A" w:rsidRDefault="00D667CD">
      <w:pPr>
        <w:pStyle w:val="a3"/>
        <w:spacing w:before="41" w:line="276" w:lineRule="auto"/>
        <w:ind w:left="1187" w:right="441" w:firstLine="710"/>
      </w:pPr>
      <w: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w:t>
      </w:r>
      <w:r w:rsidR="003C7483">
        <w:t xml:space="preserve"> </w:t>
      </w:r>
      <w:r>
        <w:t xml:space="preserve">работы, </w:t>
      </w:r>
      <w:r>
        <w:rPr>
          <w:spacing w:val="-2"/>
        </w:rPr>
        <w:t>включающей:</w:t>
      </w:r>
    </w:p>
    <w:p w14:paraId="5DC52BAE" w14:textId="77777777" w:rsidR="0063211A" w:rsidRDefault="00D667CD">
      <w:pPr>
        <w:pStyle w:val="a4"/>
        <w:numPr>
          <w:ilvl w:val="0"/>
          <w:numId w:val="1"/>
        </w:numPr>
        <w:tabs>
          <w:tab w:val="left" w:pos="2170"/>
        </w:tabs>
        <w:spacing w:before="10" w:line="276" w:lineRule="auto"/>
        <w:ind w:right="376" w:firstLine="705"/>
        <w:rPr>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70299065" w14:textId="77777777" w:rsidR="0063211A" w:rsidRDefault="00D667CD">
      <w:pPr>
        <w:pStyle w:val="a4"/>
        <w:numPr>
          <w:ilvl w:val="0"/>
          <w:numId w:val="1"/>
        </w:numPr>
        <w:tabs>
          <w:tab w:val="left" w:pos="2170"/>
        </w:tabs>
        <w:spacing w:line="275" w:lineRule="exact"/>
        <w:ind w:left="2170" w:hanging="287"/>
        <w:rPr>
          <w:sz w:val="24"/>
        </w:rPr>
      </w:pPr>
      <w:r>
        <w:rPr>
          <w:sz w:val="24"/>
        </w:rPr>
        <w:t>установление</w:t>
      </w:r>
      <w:r>
        <w:rPr>
          <w:spacing w:val="8"/>
          <w:sz w:val="24"/>
        </w:rPr>
        <w:t xml:space="preserve"> </w:t>
      </w:r>
      <w:r>
        <w:rPr>
          <w:sz w:val="24"/>
        </w:rPr>
        <w:t>степени</w:t>
      </w:r>
      <w:r>
        <w:rPr>
          <w:spacing w:val="11"/>
          <w:sz w:val="24"/>
        </w:rPr>
        <w:t xml:space="preserve"> </w:t>
      </w:r>
      <w:r>
        <w:rPr>
          <w:sz w:val="24"/>
        </w:rPr>
        <w:t>их</w:t>
      </w:r>
      <w:r>
        <w:rPr>
          <w:spacing w:val="10"/>
          <w:sz w:val="24"/>
        </w:rPr>
        <w:t xml:space="preserve"> </w:t>
      </w:r>
      <w:r>
        <w:rPr>
          <w:sz w:val="24"/>
        </w:rPr>
        <w:t>соответствия</w:t>
      </w:r>
      <w:r>
        <w:rPr>
          <w:spacing w:val="11"/>
          <w:sz w:val="24"/>
        </w:rPr>
        <w:t xml:space="preserve"> </w:t>
      </w:r>
      <w:r>
        <w:rPr>
          <w:sz w:val="24"/>
        </w:rPr>
        <w:t>требованиям</w:t>
      </w:r>
      <w:r>
        <w:rPr>
          <w:spacing w:val="10"/>
          <w:sz w:val="24"/>
        </w:rPr>
        <w:t xml:space="preserve"> </w:t>
      </w:r>
      <w:r>
        <w:rPr>
          <w:sz w:val="24"/>
        </w:rPr>
        <w:t>ФГОС,</w:t>
      </w:r>
      <w:r>
        <w:rPr>
          <w:spacing w:val="10"/>
          <w:sz w:val="24"/>
        </w:rPr>
        <w:t xml:space="preserve"> </w:t>
      </w:r>
      <w:r>
        <w:rPr>
          <w:sz w:val="24"/>
        </w:rPr>
        <w:t>а</w:t>
      </w:r>
      <w:r>
        <w:rPr>
          <w:spacing w:val="10"/>
          <w:sz w:val="24"/>
        </w:rPr>
        <w:t xml:space="preserve"> </w:t>
      </w:r>
      <w:r>
        <w:rPr>
          <w:sz w:val="24"/>
        </w:rPr>
        <w:t>также</w:t>
      </w:r>
      <w:r>
        <w:rPr>
          <w:spacing w:val="11"/>
          <w:sz w:val="24"/>
        </w:rPr>
        <w:t xml:space="preserve"> </w:t>
      </w:r>
      <w:r>
        <w:rPr>
          <w:sz w:val="24"/>
        </w:rPr>
        <w:t>целям</w:t>
      </w:r>
      <w:r>
        <w:rPr>
          <w:spacing w:val="10"/>
          <w:sz w:val="24"/>
        </w:rPr>
        <w:t xml:space="preserve"> </w:t>
      </w:r>
      <w:r>
        <w:rPr>
          <w:sz w:val="24"/>
        </w:rPr>
        <w:t>и</w:t>
      </w:r>
      <w:r>
        <w:rPr>
          <w:spacing w:val="12"/>
          <w:sz w:val="24"/>
        </w:rPr>
        <w:t xml:space="preserve"> </w:t>
      </w:r>
      <w:r>
        <w:rPr>
          <w:spacing w:val="-2"/>
          <w:sz w:val="24"/>
        </w:rPr>
        <w:t>задачам</w:t>
      </w:r>
    </w:p>
    <w:p w14:paraId="059558E6" w14:textId="77777777" w:rsidR="0063211A" w:rsidRDefault="0063211A">
      <w:pPr>
        <w:spacing w:line="275" w:lineRule="exact"/>
        <w:jc w:val="both"/>
        <w:rPr>
          <w:sz w:val="24"/>
        </w:rPr>
        <w:sectPr w:rsidR="0063211A">
          <w:type w:val="continuous"/>
          <w:pgSz w:w="12240" w:h="15840"/>
          <w:pgMar w:top="1120" w:right="380" w:bottom="1180" w:left="500" w:header="0" w:footer="933" w:gutter="0"/>
          <w:cols w:space="720"/>
        </w:sectPr>
      </w:pPr>
    </w:p>
    <w:p w14:paraId="4D8019BD" w14:textId="77777777" w:rsidR="0063211A" w:rsidRDefault="00D667CD">
      <w:pPr>
        <w:pStyle w:val="a3"/>
        <w:spacing w:before="79" w:line="276" w:lineRule="auto"/>
        <w:ind w:left="1178"/>
        <w:jc w:val="left"/>
      </w:pPr>
      <w:r>
        <w:t>основной</w:t>
      </w:r>
      <w:r>
        <w:rPr>
          <w:spacing w:val="80"/>
        </w:rPr>
        <w:t xml:space="preserve"> </w:t>
      </w:r>
      <w:r>
        <w:t>образовательной</w:t>
      </w:r>
      <w:r>
        <w:rPr>
          <w:spacing w:val="80"/>
        </w:rPr>
        <w:t xml:space="preserve"> </w:t>
      </w:r>
      <w:r>
        <w:t>программы</w:t>
      </w:r>
      <w:r>
        <w:rPr>
          <w:spacing w:val="80"/>
        </w:rPr>
        <w:t xml:space="preserve"> </w:t>
      </w:r>
      <w:r>
        <w:t>образовательной</w:t>
      </w:r>
      <w:r>
        <w:rPr>
          <w:spacing w:val="80"/>
        </w:rPr>
        <w:t xml:space="preserve"> </w:t>
      </w:r>
      <w:r>
        <w:t>организации,</w:t>
      </w:r>
      <w:r>
        <w:rPr>
          <w:spacing w:val="80"/>
        </w:rPr>
        <w:t xml:space="preserve"> </w:t>
      </w:r>
      <w:r>
        <w:t>сформированным</w:t>
      </w:r>
      <w:r>
        <w:rPr>
          <w:spacing w:val="80"/>
        </w:rPr>
        <w:t xml:space="preserve"> </w:t>
      </w:r>
      <w:r>
        <w:t>с учетом потребностей всех участников образовательного процесса;</w:t>
      </w:r>
    </w:p>
    <w:p w14:paraId="46684B9D" w14:textId="77777777" w:rsidR="0063211A" w:rsidRDefault="00D667CD">
      <w:pPr>
        <w:pStyle w:val="a4"/>
        <w:numPr>
          <w:ilvl w:val="0"/>
          <w:numId w:val="1"/>
        </w:numPr>
        <w:tabs>
          <w:tab w:val="left" w:pos="2170"/>
        </w:tabs>
        <w:spacing w:line="278" w:lineRule="auto"/>
        <w:ind w:right="377" w:firstLine="705"/>
        <w:jc w:val="left"/>
        <w:rPr>
          <w:sz w:val="24"/>
        </w:rPr>
      </w:pPr>
      <w:r>
        <w:rPr>
          <w:sz w:val="24"/>
        </w:rPr>
        <w:t>выявление проблемных зон и установление необходимых изменений в</w:t>
      </w:r>
      <w:r>
        <w:rPr>
          <w:spacing w:val="40"/>
          <w:sz w:val="24"/>
        </w:rPr>
        <w:t xml:space="preserve"> </w:t>
      </w:r>
      <w:r>
        <w:rPr>
          <w:sz w:val="24"/>
        </w:rPr>
        <w:t>имеющихся условиях для приведения их в соответствие с требованиями ФГОС;</w:t>
      </w:r>
    </w:p>
    <w:p w14:paraId="2A29ABB7" w14:textId="77777777" w:rsidR="0063211A" w:rsidRDefault="00D667CD">
      <w:pPr>
        <w:pStyle w:val="a4"/>
        <w:numPr>
          <w:ilvl w:val="0"/>
          <w:numId w:val="1"/>
        </w:numPr>
        <w:tabs>
          <w:tab w:val="left" w:pos="2170"/>
          <w:tab w:val="left" w:pos="3537"/>
          <w:tab w:val="left" w:pos="3876"/>
          <w:tab w:val="left" w:pos="5568"/>
          <w:tab w:val="left" w:pos="6247"/>
          <w:tab w:val="left" w:pos="7649"/>
          <w:tab w:val="left" w:pos="9692"/>
          <w:tab w:val="left" w:pos="10847"/>
        </w:tabs>
        <w:spacing w:line="276" w:lineRule="auto"/>
        <w:ind w:right="382" w:firstLine="705"/>
        <w:jc w:val="left"/>
        <w:rPr>
          <w:sz w:val="24"/>
        </w:rPr>
      </w:pPr>
      <w:r>
        <w:rPr>
          <w:spacing w:val="-2"/>
          <w:sz w:val="24"/>
        </w:rPr>
        <w:t>разработку</w:t>
      </w:r>
      <w:r>
        <w:rPr>
          <w:sz w:val="24"/>
        </w:rPr>
        <w:tab/>
      </w:r>
      <w:r>
        <w:rPr>
          <w:spacing w:val="-10"/>
          <w:sz w:val="24"/>
        </w:rPr>
        <w:t>с</w:t>
      </w:r>
      <w:r>
        <w:rPr>
          <w:sz w:val="24"/>
        </w:rPr>
        <w:tab/>
      </w:r>
      <w:r>
        <w:rPr>
          <w:spacing w:val="-2"/>
          <w:sz w:val="24"/>
        </w:rPr>
        <w:t>привлечением</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 xml:space="preserve">и </w:t>
      </w:r>
      <w:r>
        <w:rPr>
          <w:sz w:val="24"/>
        </w:rPr>
        <w:t>возможных партнеров механизмов достижения целевых ориентиров в системе условий;</w:t>
      </w:r>
    </w:p>
    <w:p w14:paraId="1BAD519E" w14:textId="77777777" w:rsidR="0063211A" w:rsidRDefault="00D667CD">
      <w:pPr>
        <w:pStyle w:val="a4"/>
        <w:numPr>
          <w:ilvl w:val="0"/>
          <w:numId w:val="1"/>
        </w:numPr>
        <w:tabs>
          <w:tab w:val="left" w:pos="2171"/>
        </w:tabs>
        <w:spacing w:line="218" w:lineRule="auto"/>
        <w:ind w:left="2171" w:right="253" w:hanging="286"/>
        <w:jc w:val="left"/>
        <w:rPr>
          <w:sz w:val="24"/>
        </w:rPr>
      </w:pPr>
      <w:r>
        <w:rPr>
          <w:sz w:val="24"/>
        </w:rPr>
        <w:t>разработку</w:t>
      </w:r>
      <w:r>
        <w:rPr>
          <w:spacing w:val="80"/>
          <w:sz w:val="24"/>
        </w:rPr>
        <w:t xml:space="preserve"> </w:t>
      </w:r>
      <w:r>
        <w:rPr>
          <w:sz w:val="24"/>
        </w:rPr>
        <w:t>сетевого</w:t>
      </w:r>
      <w:r>
        <w:rPr>
          <w:spacing w:val="80"/>
          <w:sz w:val="24"/>
        </w:rPr>
        <w:t xml:space="preserve"> </w:t>
      </w:r>
      <w:r>
        <w:rPr>
          <w:sz w:val="24"/>
        </w:rPr>
        <w:t>графика</w:t>
      </w:r>
      <w:r>
        <w:rPr>
          <w:spacing w:val="80"/>
          <w:sz w:val="24"/>
        </w:rPr>
        <w:t xml:space="preserve"> </w:t>
      </w:r>
      <w:r>
        <w:rPr>
          <w:sz w:val="24"/>
        </w:rPr>
        <w:t>(дорожной</w:t>
      </w:r>
      <w:r>
        <w:rPr>
          <w:spacing w:val="80"/>
          <w:sz w:val="24"/>
        </w:rPr>
        <w:t xml:space="preserve"> </w:t>
      </w:r>
      <w:r>
        <w:rPr>
          <w:sz w:val="24"/>
        </w:rPr>
        <w:t>карты)</w:t>
      </w:r>
      <w:r>
        <w:rPr>
          <w:spacing w:val="80"/>
          <w:sz w:val="24"/>
        </w:rPr>
        <w:t xml:space="preserve"> </w:t>
      </w:r>
      <w:r>
        <w:rPr>
          <w:sz w:val="24"/>
        </w:rPr>
        <w:t>создания</w:t>
      </w:r>
      <w:r>
        <w:rPr>
          <w:spacing w:val="80"/>
          <w:sz w:val="24"/>
        </w:rPr>
        <w:t xml:space="preserve"> </w:t>
      </w:r>
      <w:r>
        <w:rPr>
          <w:sz w:val="24"/>
        </w:rPr>
        <w:t>необходимой</w:t>
      </w:r>
      <w:r>
        <w:rPr>
          <w:spacing w:val="80"/>
          <w:sz w:val="24"/>
        </w:rPr>
        <w:t xml:space="preserve"> </w:t>
      </w:r>
      <w:r>
        <w:rPr>
          <w:sz w:val="24"/>
        </w:rPr>
        <w:t xml:space="preserve">системы </w:t>
      </w:r>
      <w:r>
        <w:rPr>
          <w:spacing w:val="-2"/>
          <w:sz w:val="24"/>
        </w:rPr>
        <w:t>условий;</w:t>
      </w:r>
    </w:p>
    <w:p w14:paraId="6320CE79" w14:textId="0084D23C" w:rsidR="0063211A" w:rsidRDefault="00D667CD">
      <w:pPr>
        <w:pStyle w:val="a4"/>
        <w:numPr>
          <w:ilvl w:val="0"/>
          <w:numId w:val="1"/>
        </w:numPr>
        <w:tabs>
          <w:tab w:val="left" w:pos="2170"/>
          <w:tab w:val="left" w:pos="3494"/>
          <w:tab w:val="left" w:pos="3628"/>
          <w:tab w:val="left" w:pos="4816"/>
          <w:tab w:val="left" w:pos="5174"/>
          <w:tab w:val="left" w:pos="6898"/>
          <w:tab w:val="left" w:pos="7060"/>
          <w:tab w:val="left" w:pos="7954"/>
          <w:tab w:val="left" w:pos="8408"/>
          <w:tab w:val="left" w:pos="8537"/>
          <w:tab w:val="left" w:pos="9817"/>
          <w:tab w:val="left" w:pos="10292"/>
        </w:tabs>
        <w:spacing w:before="36" w:line="276" w:lineRule="auto"/>
        <w:ind w:right="373" w:firstLine="705"/>
        <w:jc w:val="left"/>
        <w:rPr>
          <w:sz w:val="24"/>
        </w:rPr>
      </w:pPr>
      <w:r>
        <w:rPr>
          <w:spacing w:val="-2"/>
          <w:sz w:val="24"/>
        </w:rPr>
        <w:t>разработку</w:t>
      </w:r>
      <w:r>
        <w:rPr>
          <w:sz w:val="24"/>
        </w:rPr>
        <w:tab/>
      </w:r>
      <w:r>
        <w:rPr>
          <w:sz w:val="24"/>
        </w:rPr>
        <w:tab/>
      </w:r>
      <w:r>
        <w:rPr>
          <w:spacing w:val="-2"/>
          <w:sz w:val="24"/>
        </w:rPr>
        <w:t>механизмов</w:t>
      </w:r>
      <w:r>
        <w:rPr>
          <w:sz w:val="24"/>
        </w:rPr>
        <w:tab/>
      </w:r>
      <w:r>
        <w:rPr>
          <w:spacing w:val="-2"/>
          <w:sz w:val="24"/>
        </w:rPr>
        <w:t>мониторинга,</w:t>
      </w:r>
      <w:r>
        <w:rPr>
          <w:sz w:val="24"/>
        </w:rPr>
        <w:tab/>
      </w:r>
      <w:r>
        <w:rPr>
          <w:spacing w:val="-2"/>
          <w:sz w:val="24"/>
        </w:rPr>
        <w:t>оценки</w:t>
      </w:r>
      <w:r>
        <w:rPr>
          <w:sz w:val="24"/>
        </w:rPr>
        <w:tab/>
      </w:r>
      <w:r>
        <w:rPr>
          <w:spacing w:val="-10"/>
          <w:sz w:val="24"/>
        </w:rPr>
        <w:t>и</w:t>
      </w:r>
      <w:r>
        <w:rPr>
          <w:sz w:val="24"/>
        </w:rPr>
        <w:tab/>
      </w:r>
      <w:r>
        <w:rPr>
          <w:spacing w:val="-2"/>
          <w:sz w:val="24"/>
        </w:rPr>
        <w:t>коррекции</w:t>
      </w:r>
      <w:r>
        <w:rPr>
          <w:sz w:val="24"/>
        </w:rPr>
        <w:tab/>
      </w:r>
      <w:r>
        <w:rPr>
          <w:spacing w:val="-2"/>
          <w:sz w:val="24"/>
        </w:rPr>
        <w:t>реализации промежуточных</w:t>
      </w:r>
      <w:r w:rsidR="003C7483">
        <w:rPr>
          <w:sz w:val="24"/>
        </w:rPr>
        <w:t xml:space="preserve"> </w:t>
      </w:r>
      <w:r>
        <w:rPr>
          <w:spacing w:val="-2"/>
          <w:sz w:val="24"/>
        </w:rPr>
        <w:t>этапов</w:t>
      </w:r>
      <w:r>
        <w:rPr>
          <w:sz w:val="24"/>
        </w:rPr>
        <w:tab/>
      </w:r>
      <w:r>
        <w:rPr>
          <w:spacing w:val="-2"/>
          <w:sz w:val="24"/>
        </w:rPr>
        <w:t>разработанного</w:t>
      </w:r>
      <w:r w:rsidR="003C7483">
        <w:rPr>
          <w:sz w:val="24"/>
        </w:rPr>
        <w:t xml:space="preserve"> </w:t>
      </w:r>
      <w:r>
        <w:rPr>
          <w:spacing w:val="-2"/>
          <w:sz w:val="24"/>
        </w:rPr>
        <w:t>графика</w:t>
      </w:r>
      <w:r w:rsidR="003C7483">
        <w:rPr>
          <w:sz w:val="24"/>
        </w:rPr>
        <w:t xml:space="preserve"> </w:t>
      </w:r>
      <w:r>
        <w:rPr>
          <w:spacing w:val="-2"/>
          <w:sz w:val="24"/>
        </w:rPr>
        <w:t>(дорожной</w:t>
      </w:r>
      <w:r w:rsidR="003C7483">
        <w:rPr>
          <w:sz w:val="24"/>
        </w:rPr>
        <w:t xml:space="preserve"> </w:t>
      </w:r>
      <w:r>
        <w:rPr>
          <w:spacing w:val="-2"/>
          <w:sz w:val="24"/>
        </w:rPr>
        <w:t>карты)</w:t>
      </w:r>
      <w:r w:rsidR="003C7483">
        <w:rPr>
          <w:spacing w:val="-2"/>
          <w:sz w:val="24"/>
        </w:rPr>
        <w:t>.</w:t>
      </w:r>
    </w:p>
    <w:p w14:paraId="4EE7E0E0" w14:textId="60D9ECD1" w:rsidR="0063211A" w:rsidRDefault="0063211A">
      <w:pPr>
        <w:pStyle w:val="a3"/>
        <w:spacing w:before="4"/>
        <w:ind w:left="0"/>
        <w:jc w:val="left"/>
        <w:rPr>
          <w:sz w:val="17"/>
        </w:rPr>
      </w:pPr>
    </w:p>
    <w:p w14:paraId="235EEA8A" w14:textId="0B587718" w:rsidR="003C7483" w:rsidRPr="003C7483" w:rsidRDefault="003C7483" w:rsidP="003C7483">
      <w:pPr>
        <w:tabs>
          <w:tab w:val="left" w:pos="6270"/>
        </w:tabs>
      </w:pPr>
      <w:r>
        <w:tab/>
      </w:r>
    </w:p>
    <w:sectPr w:rsidR="003C7483" w:rsidRPr="003C7483">
      <w:footerReference w:type="default" r:id="rId65"/>
      <w:pgSz w:w="12240" w:h="15840"/>
      <w:pgMar w:top="1820" w:right="380" w:bottom="280" w:left="5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4FF1" w14:textId="77777777" w:rsidR="009E7675" w:rsidRDefault="009E7675">
      <w:r>
        <w:separator/>
      </w:r>
    </w:p>
  </w:endnote>
  <w:endnote w:type="continuationSeparator" w:id="0">
    <w:p w14:paraId="5530FEDF" w14:textId="77777777" w:rsidR="009E7675" w:rsidRDefault="009E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XO Thames">
    <w:altName w:val="Cambria"/>
    <w:charset w:val="CC"/>
    <w:family w:val="roman"/>
    <w:pitch w:val="variable"/>
    <w:sig w:usb0="800002FF" w:usb1="0000084A" w:usb2="00000000" w:usb3="00000000" w:csb0="0000001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54D9" w14:textId="77777777" w:rsidR="0063211A" w:rsidRDefault="00D667CD">
    <w:pPr>
      <w:pStyle w:val="a3"/>
      <w:spacing w:line="14" w:lineRule="auto"/>
      <w:ind w:left="0"/>
      <w:jc w:val="left"/>
      <w:rPr>
        <w:sz w:val="20"/>
      </w:rPr>
    </w:pPr>
    <w:r>
      <w:rPr>
        <w:noProof/>
      </w:rPr>
      <mc:AlternateContent>
        <mc:Choice Requires="wps">
          <w:drawing>
            <wp:anchor distT="0" distB="0" distL="0" distR="0" simplePos="0" relativeHeight="480924672" behindDoc="1" locked="0" layoutInCell="1" allowOverlap="1" wp14:anchorId="7A2985BC" wp14:editId="25FC6703">
              <wp:simplePos x="0" y="0"/>
              <wp:positionH relativeFrom="page">
                <wp:posOffset>7080504</wp:posOffset>
              </wp:positionH>
              <wp:positionV relativeFrom="page">
                <wp:posOffset>9932950</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801D606"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7A2985BC" id="_x0000_t202" coordsize="21600,21600" o:spt="202" path="m,l,21600r21600,l21600,xe">
              <v:stroke joinstyle="miter"/>
              <v:path gradientshapeok="t" o:connecttype="rect"/>
            </v:shapetype>
            <v:shape id="Textbox 2" o:spid="_x0000_s1083" type="#_x0000_t202" style="position:absolute;margin-left:557.5pt;margin-top:782.1pt;width:18.05pt;height:14.25pt;z-index:-223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" filled="f" stroked="f">
              <v:textbox inset="0,0,0,0">
                <w:txbxContent>
                  <w:p w14:paraId="0801D606"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51C6" w14:textId="77777777" w:rsidR="0063211A" w:rsidRDefault="00D667CD">
    <w:pPr>
      <w:pStyle w:val="a3"/>
      <w:spacing w:line="14" w:lineRule="auto"/>
      <w:ind w:left="0"/>
      <w:jc w:val="left"/>
      <w:rPr>
        <w:sz w:val="20"/>
      </w:rPr>
    </w:pPr>
    <w:r>
      <w:rPr>
        <w:noProof/>
      </w:rPr>
      <mc:AlternateContent>
        <mc:Choice Requires="wps">
          <w:drawing>
            <wp:anchor distT="0" distB="0" distL="0" distR="0" simplePos="0" relativeHeight="480925184" behindDoc="1" locked="0" layoutInCell="1" allowOverlap="1" wp14:anchorId="5F08B408" wp14:editId="6BEF7DDB">
              <wp:simplePos x="0" y="0"/>
              <wp:positionH relativeFrom="page">
                <wp:posOffset>7080504</wp:posOffset>
              </wp:positionH>
              <wp:positionV relativeFrom="page">
                <wp:posOffset>9932929</wp:posOffset>
              </wp:positionV>
              <wp:extent cx="229235" cy="1809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FA95752"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5F08B408" id="_x0000_t202" coordsize="21600,21600" o:spt="202" path="m,l,21600r21600,l21600,xe">
              <v:stroke joinstyle="miter"/>
              <v:path gradientshapeok="t" o:connecttype="rect"/>
            </v:shapetype>
            <v:shape id="Textbox 99" o:spid="_x0000_s1084" type="#_x0000_t202" style="position:absolute;margin-left:557.5pt;margin-top:782.1pt;width:18.05pt;height:14.25pt;z-index:-223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" filled="f" stroked="f">
              <v:textbox inset="0,0,0,0">
                <w:txbxContent>
                  <w:p w14:paraId="3FA95752"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D970" w14:textId="77777777" w:rsidR="0063211A" w:rsidRDefault="00D667CD">
    <w:pPr>
      <w:pStyle w:val="a3"/>
      <w:spacing w:line="14" w:lineRule="auto"/>
      <w:ind w:left="0"/>
      <w:jc w:val="left"/>
      <w:rPr>
        <w:sz w:val="20"/>
      </w:rPr>
    </w:pPr>
    <w:r>
      <w:rPr>
        <w:noProof/>
      </w:rPr>
      <mc:AlternateContent>
        <mc:Choice Requires="wps">
          <w:drawing>
            <wp:anchor distT="0" distB="0" distL="0" distR="0" simplePos="0" relativeHeight="480925696" behindDoc="1" locked="0" layoutInCell="1" allowOverlap="1" wp14:anchorId="5DBC2A6D" wp14:editId="16B478C8">
              <wp:simplePos x="0" y="0"/>
              <wp:positionH relativeFrom="page">
                <wp:posOffset>7080504</wp:posOffset>
              </wp:positionH>
              <wp:positionV relativeFrom="page">
                <wp:posOffset>9932950</wp:posOffset>
              </wp:positionV>
              <wp:extent cx="229235" cy="18097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64A7373"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5DBC2A6D" id="_x0000_t202" coordsize="21600,21600" o:spt="202" path="m,l,21600r21600,l21600,xe">
              <v:stroke joinstyle="miter"/>
              <v:path gradientshapeok="t" o:connecttype="rect"/>
            </v:shapetype>
            <v:shape id="Textbox 537" o:spid="_x0000_s1085" type="#_x0000_t202" style="position:absolute;margin-left:557.5pt;margin-top:782.1pt;width:18.05pt;height:14.25pt;z-index:-223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" filled="f" stroked="f">
              <v:textbox inset="0,0,0,0">
                <w:txbxContent>
                  <w:p w14:paraId="164A7373"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372A" w14:textId="77777777" w:rsidR="0063211A" w:rsidRDefault="00D667CD">
    <w:pPr>
      <w:pStyle w:val="a3"/>
      <w:spacing w:line="14" w:lineRule="auto"/>
      <w:ind w:left="0"/>
      <w:jc w:val="left"/>
      <w:rPr>
        <w:sz w:val="19"/>
      </w:rPr>
    </w:pPr>
    <w:r>
      <w:rPr>
        <w:noProof/>
      </w:rPr>
      <mc:AlternateContent>
        <mc:Choice Requires="wps">
          <w:drawing>
            <wp:anchor distT="0" distB="0" distL="0" distR="0" simplePos="0" relativeHeight="480926208" behindDoc="1" locked="0" layoutInCell="1" allowOverlap="1" wp14:anchorId="248A5AB0" wp14:editId="6AC5D718">
              <wp:simplePos x="0" y="0"/>
              <wp:positionH relativeFrom="page">
                <wp:posOffset>7080504</wp:posOffset>
              </wp:positionH>
              <wp:positionV relativeFrom="page">
                <wp:posOffset>9932950</wp:posOffset>
              </wp:positionV>
              <wp:extent cx="229235" cy="18097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E8EA1F6"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248A5AB0" id="_x0000_t202" coordsize="21600,21600" o:spt="202" path="m,l,21600r21600,l21600,xe">
              <v:stroke joinstyle="miter"/>
              <v:path gradientshapeok="t" o:connecttype="rect"/>
            </v:shapetype>
            <v:shape id="Textbox 721" o:spid="_x0000_s1086" type="#_x0000_t202" style="position:absolute;margin-left:557.5pt;margin-top:782.1pt;width:18.05pt;height:14.25pt;z-index:-223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" filled="f" stroked="f">
              <v:textbox inset="0,0,0,0">
                <w:txbxContent>
                  <w:p w14:paraId="2E8EA1F6" w14:textId="77777777" w:rsidR="0063211A" w:rsidRDefault="00D667CD">
                    <w:pPr>
                      <w:spacing w:before="11"/>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2332" w14:textId="77777777" w:rsidR="0063211A" w:rsidRDefault="00D667CD">
    <w:pPr>
      <w:pStyle w:val="a3"/>
      <w:spacing w:line="14" w:lineRule="auto"/>
      <w:ind w:left="0"/>
      <w:jc w:val="left"/>
      <w:rPr>
        <w:sz w:val="14"/>
      </w:rPr>
    </w:pPr>
    <w:r>
      <w:rPr>
        <w:noProof/>
      </w:rPr>
      <mc:AlternateContent>
        <mc:Choice Requires="wps">
          <w:drawing>
            <wp:anchor distT="0" distB="0" distL="0" distR="0" simplePos="0" relativeHeight="251658240" behindDoc="1" locked="0" layoutInCell="1" allowOverlap="1" wp14:anchorId="42D9A6A9" wp14:editId="32DB6D73">
              <wp:simplePos x="0" y="0"/>
              <wp:positionH relativeFrom="page">
                <wp:posOffset>3727069</wp:posOffset>
              </wp:positionH>
              <wp:positionV relativeFrom="page">
                <wp:posOffset>9917683</wp:posOffset>
              </wp:positionV>
              <wp:extent cx="301625" cy="165735"/>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572A86CC"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158</w:t>
                          </w:r>
                          <w:r>
                            <w:rPr>
                              <w:rFonts w:ascii="Calibri"/>
                              <w:spacing w:val="-5"/>
                            </w:rPr>
                            <w:fldChar w:fldCharType="end"/>
                          </w:r>
                        </w:p>
                      </w:txbxContent>
                    </wps:txbx>
                    <wps:bodyPr wrap="square" lIns="0" tIns="0" rIns="0" bIns="0" rtlCol="0">
                      <a:noAutofit/>
                    </wps:bodyPr>
                  </wps:wsp>
                </a:graphicData>
              </a:graphic>
            </wp:anchor>
          </w:drawing>
        </mc:Choice>
        <mc:Fallback>
          <w:pict>
            <v:shapetype w14:anchorId="42D9A6A9" id="_x0000_t202" coordsize="21600,21600" o:spt="202" path="m,l,21600r21600,l21600,xe">
              <v:stroke joinstyle="miter"/>
              <v:path gradientshapeok="t" o:connecttype="rect"/>
            </v:shapetype>
            <v:shape id="Textbox 888" o:spid="_x0000_s1087" type="#_x0000_t202" style="position:absolute;margin-left:293.45pt;margin-top:780.9pt;width:23.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" filled="f" stroked="f">
              <v:textbox inset="0,0,0,0">
                <w:txbxContent>
                  <w:p w14:paraId="572A86CC"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158</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3503" w14:textId="77777777" w:rsidR="0063211A" w:rsidRDefault="0063211A">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1AA4" w14:textId="77777777" w:rsidR="0063211A" w:rsidRDefault="00D667CD">
    <w:pPr>
      <w:pStyle w:val="a3"/>
      <w:spacing w:line="14" w:lineRule="auto"/>
      <w:ind w:left="0"/>
      <w:jc w:val="left"/>
      <w:rPr>
        <w:sz w:val="20"/>
      </w:rPr>
    </w:pPr>
    <w:r>
      <w:rPr>
        <w:noProof/>
      </w:rPr>
      <mc:AlternateContent>
        <mc:Choice Requires="wps">
          <w:drawing>
            <wp:anchor distT="0" distB="0" distL="0" distR="0" simplePos="0" relativeHeight="251660288" behindDoc="1" locked="0" layoutInCell="1" allowOverlap="1" wp14:anchorId="27029644" wp14:editId="294B7F1A">
              <wp:simplePos x="0" y="0"/>
              <wp:positionH relativeFrom="page">
                <wp:posOffset>3727069</wp:posOffset>
              </wp:positionH>
              <wp:positionV relativeFrom="page">
                <wp:posOffset>9917683</wp:posOffset>
              </wp:positionV>
              <wp:extent cx="301625" cy="16573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3A7AF8D7"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wps:txbx>
                    <wps:bodyPr wrap="square" lIns="0" tIns="0" rIns="0" bIns="0" rtlCol="0">
                      <a:noAutofit/>
                    </wps:bodyPr>
                  </wps:wsp>
                </a:graphicData>
              </a:graphic>
            </wp:anchor>
          </w:drawing>
        </mc:Choice>
        <mc:Fallback>
          <w:pict>
            <v:shapetype w14:anchorId="27029644" id="_x0000_t202" coordsize="21600,21600" o:spt="202" path="m,l,21600r21600,l21600,xe">
              <v:stroke joinstyle="miter"/>
              <v:path gradientshapeok="t" o:connecttype="rect"/>
            </v:shapetype>
            <v:shape id="Textbox 985" o:spid="_x0000_s1088" type="#_x0000_t202" style="position:absolute;margin-left:293.45pt;margin-top:780.9pt;width:23.7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" filled="f" stroked="f">
              <v:textbox inset="0,0,0,0">
                <w:txbxContent>
                  <w:p w14:paraId="3A7AF8D7"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187</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1672" w14:textId="77777777" w:rsidR="0063211A" w:rsidRDefault="00D667CD">
    <w:pPr>
      <w:pStyle w:val="a3"/>
      <w:spacing w:line="14" w:lineRule="auto"/>
      <w:ind w:left="0"/>
      <w:jc w:val="left"/>
      <w:rPr>
        <w:sz w:val="17"/>
      </w:rPr>
    </w:pPr>
    <w:r>
      <w:rPr>
        <w:noProof/>
      </w:rPr>
      <mc:AlternateContent>
        <mc:Choice Requires="wps">
          <w:drawing>
            <wp:anchor distT="0" distB="0" distL="0" distR="0" simplePos="0" relativeHeight="480927744" behindDoc="1" locked="0" layoutInCell="1" allowOverlap="1" wp14:anchorId="5057DE76" wp14:editId="55FE42C9">
              <wp:simplePos x="0" y="0"/>
              <wp:positionH relativeFrom="page">
                <wp:posOffset>3954145</wp:posOffset>
              </wp:positionH>
              <wp:positionV relativeFrom="page">
                <wp:posOffset>9291015</wp:posOffset>
              </wp:positionV>
              <wp:extent cx="301625" cy="165735"/>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641778FA"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213</w:t>
                          </w:r>
                          <w:r>
                            <w:rPr>
                              <w:rFonts w:ascii="Calibri"/>
                              <w:spacing w:val="-5"/>
                            </w:rPr>
                            <w:fldChar w:fldCharType="end"/>
                          </w:r>
                        </w:p>
                      </w:txbxContent>
                    </wps:txbx>
                    <wps:bodyPr wrap="square" lIns="0" tIns="0" rIns="0" bIns="0" rtlCol="0">
                      <a:noAutofit/>
                    </wps:bodyPr>
                  </wps:wsp>
                </a:graphicData>
              </a:graphic>
            </wp:anchor>
          </w:drawing>
        </mc:Choice>
        <mc:Fallback>
          <w:pict>
            <v:shapetype w14:anchorId="5057DE76" id="_x0000_t202" coordsize="21600,21600" o:spt="202" path="m,l,21600r21600,l21600,xe">
              <v:stroke joinstyle="miter"/>
              <v:path gradientshapeok="t" o:connecttype="rect"/>
            </v:shapetype>
            <v:shape id="Textbox 997" o:spid="_x0000_s1089" type="#_x0000_t202" style="position:absolute;margin-left:311.35pt;margin-top:731.6pt;width:23.75pt;height:13.05pt;z-index:-223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" filled="f" stroked="f">
              <v:textbox inset="0,0,0,0">
                <w:txbxContent>
                  <w:p w14:paraId="641778FA" w14:textId="77777777" w:rsidR="0063211A" w:rsidRDefault="00D667C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213</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5779" w14:textId="77777777" w:rsidR="0063211A" w:rsidRDefault="0063211A">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FA7A9" w14:textId="77777777" w:rsidR="009E7675" w:rsidRDefault="009E7675">
      <w:r>
        <w:separator/>
      </w:r>
    </w:p>
  </w:footnote>
  <w:footnote w:type="continuationSeparator" w:id="0">
    <w:p w14:paraId="3F24FAAF" w14:textId="77777777" w:rsidR="009E7675" w:rsidRDefault="009E7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09E"/>
    <w:multiLevelType w:val="hybridMultilevel"/>
    <w:tmpl w:val="D37A9800"/>
    <w:lvl w:ilvl="0" w:tplc="C62E57FA">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74DC9292">
      <w:numFmt w:val="bullet"/>
      <w:lvlText w:val="•"/>
      <w:lvlJc w:val="left"/>
      <w:pPr>
        <w:ind w:left="2439" w:hanging="360"/>
      </w:pPr>
      <w:rPr>
        <w:rFonts w:hint="default"/>
        <w:lang w:val="ru-RU" w:eastAsia="en-US" w:bidi="ar-SA"/>
      </w:rPr>
    </w:lvl>
    <w:lvl w:ilvl="2" w:tplc="4FFE3D50">
      <w:numFmt w:val="bullet"/>
      <w:lvlText w:val="•"/>
      <w:lvlJc w:val="left"/>
      <w:pPr>
        <w:ind w:left="3418" w:hanging="360"/>
      </w:pPr>
      <w:rPr>
        <w:rFonts w:hint="default"/>
        <w:lang w:val="ru-RU" w:eastAsia="en-US" w:bidi="ar-SA"/>
      </w:rPr>
    </w:lvl>
    <w:lvl w:ilvl="3" w:tplc="7C0C52C2">
      <w:numFmt w:val="bullet"/>
      <w:lvlText w:val="•"/>
      <w:lvlJc w:val="left"/>
      <w:pPr>
        <w:ind w:left="4397" w:hanging="360"/>
      </w:pPr>
      <w:rPr>
        <w:rFonts w:hint="default"/>
        <w:lang w:val="ru-RU" w:eastAsia="en-US" w:bidi="ar-SA"/>
      </w:rPr>
    </w:lvl>
    <w:lvl w:ilvl="4" w:tplc="6BEA6F26">
      <w:numFmt w:val="bullet"/>
      <w:lvlText w:val="•"/>
      <w:lvlJc w:val="left"/>
      <w:pPr>
        <w:ind w:left="5376" w:hanging="360"/>
      </w:pPr>
      <w:rPr>
        <w:rFonts w:hint="default"/>
        <w:lang w:val="ru-RU" w:eastAsia="en-US" w:bidi="ar-SA"/>
      </w:rPr>
    </w:lvl>
    <w:lvl w:ilvl="5" w:tplc="7B387664">
      <w:numFmt w:val="bullet"/>
      <w:lvlText w:val="•"/>
      <w:lvlJc w:val="left"/>
      <w:pPr>
        <w:ind w:left="6355" w:hanging="360"/>
      </w:pPr>
      <w:rPr>
        <w:rFonts w:hint="default"/>
        <w:lang w:val="ru-RU" w:eastAsia="en-US" w:bidi="ar-SA"/>
      </w:rPr>
    </w:lvl>
    <w:lvl w:ilvl="6" w:tplc="3D2E66BA">
      <w:numFmt w:val="bullet"/>
      <w:lvlText w:val="•"/>
      <w:lvlJc w:val="left"/>
      <w:pPr>
        <w:ind w:left="7334" w:hanging="360"/>
      </w:pPr>
      <w:rPr>
        <w:rFonts w:hint="default"/>
        <w:lang w:val="ru-RU" w:eastAsia="en-US" w:bidi="ar-SA"/>
      </w:rPr>
    </w:lvl>
    <w:lvl w:ilvl="7" w:tplc="464AE9DA">
      <w:numFmt w:val="bullet"/>
      <w:lvlText w:val="•"/>
      <w:lvlJc w:val="left"/>
      <w:pPr>
        <w:ind w:left="8313" w:hanging="360"/>
      </w:pPr>
      <w:rPr>
        <w:rFonts w:hint="default"/>
        <w:lang w:val="ru-RU" w:eastAsia="en-US" w:bidi="ar-SA"/>
      </w:rPr>
    </w:lvl>
    <w:lvl w:ilvl="8" w:tplc="FD1006F6">
      <w:numFmt w:val="bullet"/>
      <w:lvlText w:val="•"/>
      <w:lvlJc w:val="left"/>
      <w:pPr>
        <w:ind w:left="9292" w:hanging="360"/>
      </w:pPr>
      <w:rPr>
        <w:rFonts w:hint="default"/>
        <w:lang w:val="ru-RU" w:eastAsia="en-US" w:bidi="ar-SA"/>
      </w:rPr>
    </w:lvl>
  </w:abstractNum>
  <w:abstractNum w:abstractNumId="1" w15:restartNumberingAfterBreak="0">
    <w:nsid w:val="03207F52"/>
    <w:multiLevelType w:val="hybridMultilevel"/>
    <w:tmpl w:val="5F5E3312"/>
    <w:lvl w:ilvl="0" w:tplc="9A36951A">
      <w:numFmt w:val="bullet"/>
      <w:lvlText w:val=""/>
      <w:lvlJc w:val="left"/>
      <w:pPr>
        <w:ind w:left="839" w:hanging="569"/>
      </w:pPr>
      <w:rPr>
        <w:rFonts w:ascii="Wingdings" w:eastAsia="Wingdings" w:hAnsi="Wingdings" w:cs="Wingdings" w:hint="default"/>
        <w:spacing w:val="0"/>
        <w:w w:val="100"/>
        <w:lang w:val="ru-RU" w:eastAsia="en-US" w:bidi="ar-SA"/>
      </w:rPr>
    </w:lvl>
    <w:lvl w:ilvl="1" w:tplc="7F2E878A">
      <w:numFmt w:val="bullet"/>
      <w:lvlText w:val="•"/>
      <w:lvlJc w:val="left"/>
      <w:pPr>
        <w:ind w:left="1892" w:hanging="569"/>
      </w:pPr>
      <w:rPr>
        <w:rFonts w:hint="default"/>
        <w:lang w:val="ru-RU" w:eastAsia="en-US" w:bidi="ar-SA"/>
      </w:rPr>
    </w:lvl>
    <w:lvl w:ilvl="2" w:tplc="2DC686D6">
      <w:numFmt w:val="bullet"/>
      <w:lvlText w:val="•"/>
      <w:lvlJc w:val="left"/>
      <w:pPr>
        <w:ind w:left="2944" w:hanging="569"/>
      </w:pPr>
      <w:rPr>
        <w:rFonts w:hint="default"/>
        <w:lang w:val="ru-RU" w:eastAsia="en-US" w:bidi="ar-SA"/>
      </w:rPr>
    </w:lvl>
    <w:lvl w:ilvl="3" w:tplc="3DF65BC4">
      <w:numFmt w:val="bullet"/>
      <w:lvlText w:val="•"/>
      <w:lvlJc w:val="left"/>
      <w:pPr>
        <w:ind w:left="3996" w:hanging="569"/>
      </w:pPr>
      <w:rPr>
        <w:rFonts w:hint="default"/>
        <w:lang w:val="ru-RU" w:eastAsia="en-US" w:bidi="ar-SA"/>
      </w:rPr>
    </w:lvl>
    <w:lvl w:ilvl="4" w:tplc="D3F05704">
      <w:numFmt w:val="bullet"/>
      <w:lvlText w:val="•"/>
      <w:lvlJc w:val="left"/>
      <w:pPr>
        <w:ind w:left="5048" w:hanging="569"/>
      </w:pPr>
      <w:rPr>
        <w:rFonts w:hint="default"/>
        <w:lang w:val="ru-RU" w:eastAsia="en-US" w:bidi="ar-SA"/>
      </w:rPr>
    </w:lvl>
    <w:lvl w:ilvl="5" w:tplc="8984166C">
      <w:numFmt w:val="bullet"/>
      <w:lvlText w:val="•"/>
      <w:lvlJc w:val="left"/>
      <w:pPr>
        <w:ind w:left="6100" w:hanging="569"/>
      </w:pPr>
      <w:rPr>
        <w:rFonts w:hint="default"/>
        <w:lang w:val="ru-RU" w:eastAsia="en-US" w:bidi="ar-SA"/>
      </w:rPr>
    </w:lvl>
    <w:lvl w:ilvl="6" w:tplc="89282CBA">
      <w:numFmt w:val="bullet"/>
      <w:lvlText w:val="•"/>
      <w:lvlJc w:val="left"/>
      <w:pPr>
        <w:ind w:left="7152" w:hanging="569"/>
      </w:pPr>
      <w:rPr>
        <w:rFonts w:hint="default"/>
        <w:lang w:val="ru-RU" w:eastAsia="en-US" w:bidi="ar-SA"/>
      </w:rPr>
    </w:lvl>
    <w:lvl w:ilvl="7" w:tplc="3B7EA688">
      <w:numFmt w:val="bullet"/>
      <w:lvlText w:val="•"/>
      <w:lvlJc w:val="left"/>
      <w:pPr>
        <w:ind w:left="8204" w:hanging="569"/>
      </w:pPr>
      <w:rPr>
        <w:rFonts w:hint="default"/>
        <w:lang w:val="ru-RU" w:eastAsia="en-US" w:bidi="ar-SA"/>
      </w:rPr>
    </w:lvl>
    <w:lvl w:ilvl="8" w:tplc="33F8165C">
      <w:numFmt w:val="bullet"/>
      <w:lvlText w:val="•"/>
      <w:lvlJc w:val="left"/>
      <w:pPr>
        <w:ind w:left="9256" w:hanging="569"/>
      </w:pPr>
      <w:rPr>
        <w:rFonts w:hint="default"/>
        <w:lang w:val="ru-RU" w:eastAsia="en-US" w:bidi="ar-SA"/>
      </w:rPr>
    </w:lvl>
  </w:abstractNum>
  <w:abstractNum w:abstractNumId="2" w15:restartNumberingAfterBreak="0">
    <w:nsid w:val="03D93FD2"/>
    <w:multiLevelType w:val="hybridMultilevel"/>
    <w:tmpl w:val="4DAAFD88"/>
    <w:lvl w:ilvl="0" w:tplc="F9802A72">
      <w:numFmt w:val="bullet"/>
      <w:lvlText w:val="-"/>
      <w:lvlJc w:val="left"/>
      <w:pPr>
        <w:ind w:left="1204" w:hanging="197"/>
      </w:pPr>
      <w:rPr>
        <w:rFonts w:ascii="Times New Roman" w:eastAsia="Times New Roman" w:hAnsi="Times New Roman" w:cs="Times New Roman" w:hint="default"/>
        <w:b w:val="0"/>
        <w:bCs w:val="0"/>
        <w:i w:val="0"/>
        <w:iCs w:val="0"/>
        <w:spacing w:val="0"/>
        <w:w w:val="97"/>
        <w:sz w:val="24"/>
        <w:szCs w:val="24"/>
        <w:lang w:val="ru-RU" w:eastAsia="en-US" w:bidi="ar-SA"/>
      </w:rPr>
    </w:lvl>
    <w:lvl w:ilvl="1" w:tplc="AE86E248">
      <w:numFmt w:val="bullet"/>
      <w:lvlText w:val="•"/>
      <w:lvlJc w:val="left"/>
      <w:pPr>
        <w:ind w:left="2216" w:hanging="197"/>
      </w:pPr>
      <w:rPr>
        <w:rFonts w:hint="default"/>
        <w:lang w:val="ru-RU" w:eastAsia="en-US" w:bidi="ar-SA"/>
      </w:rPr>
    </w:lvl>
    <w:lvl w:ilvl="2" w:tplc="942C0AD0">
      <w:numFmt w:val="bullet"/>
      <w:lvlText w:val="•"/>
      <w:lvlJc w:val="left"/>
      <w:pPr>
        <w:ind w:left="3232" w:hanging="197"/>
      </w:pPr>
      <w:rPr>
        <w:rFonts w:hint="default"/>
        <w:lang w:val="ru-RU" w:eastAsia="en-US" w:bidi="ar-SA"/>
      </w:rPr>
    </w:lvl>
    <w:lvl w:ilvl="3" w:tplc="4FA4BDBC">
      <w:numFmt w:val="bullet"/>
      <w:lvlText w:val="•"/>
      <w:lvlJc w:val="left"/>
      <w:pPr>
        <w:ind w:left="4248" w:hanging="197"/>
      </w:pPr>
      <w:rPr>
        <w:rFonts w:hint="default"/>
        <w:lang w:val="ru-RU" w:eastAsia="en-US" w:bidi="ar-SA"/>
      </w:rPr>
    </w:lvl>
    <w:lvl w:ilvl="4" w:tplc="68FCF316">
      <w:numFmt w:val="bullet"/>
      <w:lvlText w:val="•"/>
      <w:lvlJc w:val="left"/>
      <w:pPr>
        <w:ind w:left="5264" w:hanging="197"/>
      </w:pPr>
      <w:rPr>
        <w:rFonts w:hint="default"/>
        <w:lang w:val="ru-RU" w:eastAsia="en-US" w:bidi="ar-SA"/>
      </w:rPr>
    </w:lvl>
    <w:lvl w:ilvl="5" w:tplc="5CFC8738">
      <w:numFmt w:val="bullet"/>
      <w:lvlText w:val="•"/>
      <w:lvlJc w:val="left"/>
      <w:pPr>
        <w:ind w:left="6280" w:hanging="197"/>
      </w:pPr>
      <w:rPr>
        <w:rFonts w:hint="default"/>
        <w:lang w:val="ru-RU" w:eastAsia="en-US" w:bidi="ar-SA"/>
      </w:rPr>
    </w:lvl>
    <w:lvl w:ilvl="6" w:tplc="D6A4CD0C">
      <w:numFmt w:val="bullet"/>
      <w:lvlText w:val="•"/>
      <w:lvlJc w:val="left"/>
      <w:pPr>
        <w:ind w:left="7296" w:hanging="197"/>
      </w:pPr>
      <w:rPr>
        <w:rFonts w:hint="default"/>
        <w:lang w:val="ru-RU" w:eastAsia="en-US" w:bidi="ar-SA"/>
      </w:rPr>
    </w:lvl>
    <w:lvl w:ilvl="7" w:tplc="CEAE8912">
      <w:numFmt w:val="bullet"/>
      <w:lvlText w:val="•"/>
      <w:lvlJc w:val="left"/>
      <w:pPr>
        <w:ind w:left="8312" w:hanging="197"/>
      </w:pPr>
      <w:rPr>
        <w:rFonts w:hint="default"/>
        <w:lang w:val="ru-RU" w:eastAsia="en-US" w:bidi="ar-SA"/>
      </w:rPr>
    </w:lvl>
    <w:lvl w:ilvl="8" w:tplc="084A66DA">
      <w:numFmt w:val="bullet"/>
      <w:lvlText w:val="•"/>
      <w:lvlJc w:val="left"/>
      <w:pPr>
        <w:ind w:left="9328" w:hanging="197"/>
      </w:pPr>
      <w:rPr>
        <w:rFonts w:hint="default"/>
        <w:lang w:val="ru-RU" w:eastAsia="en-US" w:bidi="ar-SA"/>
      </w:rPr>
    </w:lvl>
  </w:abstractNum>
  <w:abstractNum w:abstractNumId="3" w15:restartNumberingAfterBreak="0">
    <w:nsid w:val="06AC162F"/>
    <w:multiLevelType w:val="hybridMultilevel"/>
    <w:tmpl w:val="6D3AC436"/>
    <w:lvl w:ilvl="0" w:tplc="E716C47E">
      <w:numFmt w:val="bullet"/>
      <w:lvlText w:val=""/>
      <w:lvlJc w:val="left"/>
      <w:pPr>
        <w:ind w:left="472" w:hanging="358"/>
      </w:pPr>
      <w:rPr>
        <w:rFonts w:ascii="Symbol" w:eastAsia="Symbol" w:hAnsi="Symbol" w:cs="Symbol" w:hint="default"/>
        <w:b w:val="0"/>
        <w:bCs w:val="0"/>
        <w:i w:val="0"/>
        <w:iCs w:val="0"/>
        <w:color w:val="3F3F3F"/>
        <w:spacing w:val="0"/>
        <w:w w:val="100"/>
        <w:sz w:val="24"/>
        <w:szCs w:val="24"/>
        <w:lang w:val="ru-RU" w:eastAsia="en-US" w:bidi="ar-SA"/>
      </w:rPr>
    </w:lvl>
    <w:lvl w:ilvl="1" w:tplc="973ECB7A">
      <w:numFmt w:val="bullet"/>
      <w:lvlText w:val="•"/>
      <w:lvlJc w:val="left"/>
      <w:pPr>
        <w:ind w:left="799" w:hanging="358"/>
      </w:pPr>
      <w:rPr>
        <w:rFonts w:hint="default"/>
        <w:lang w:val="ru-RU" w:eastAsia="en-US" w:bidi="ar-SA"/>
      </w:rPr>
    </w:lvl>
    <w:lvl w:ilvl="2" w:tplc="972AA0F2">
      <w:numFmt w:val="bullet"/>
      <w:lvlText w:val="•"/>
      <w:lvlJc w:val="left"/>
      <w:pPr>
        <w:ind w:left="1119" w:hanging="358"/>
      </w:pPr>
      <w:rPr>
        <w:rFonts w:hint="default"/>
        <w:lang w:val="ru-RU" w:eastAsia="en-US" w:bidi="ar-SA"/>
      </w:rPr>
    </w:lvl>
    <w:lvl w:ilvl="3" w:tplc="EB76AED0">
      <w:numFmt w:val="bullet"/>
      <w:lvlText w:val="•"/>
      <w:lvlJc w:val="left"/>
      <w:pPr>
        <w:ind w:left="1439" w:hanging="358"/>
      </w:pPr>
      <w:rPr>
        <w:rFonts w:hint="default"/>
        <w:lang w:val="ru-RU" w:eastAsia="en-US" w:bidi="ar-SA"/>
      </w:rPr>
    </w:lvl>
    <w:lvl w:ilvl="4" w:tplc="E12A9476">
      <w:numFmt w:val="bullet"/>
      <w:lvlText w:val="•"/>
      <w:lvlJc w:val="left"/>
      <w:pPr>
        <w:ind w:left="1758" w:hanging="358"/>
      </w:pPr>
      <w:rPr>
        <w:rFonts w:hint="default"/>
        <w:lang w:val="ru-RU" w:eastAsia="en-US" w:bidi="ar-SA"/>
      </w:rPr>
    </w:lvl>
    <w:lvl w:ilvl="5" w:tplc="1CF660D2">
      <w:numFmt w:val="bullet"/>
      <w:lvlText w:val="•"/>
      <w:lvlJc w:val="left"/>
      <w:pPr>
        <w:ind w:left="2078" w:hanging="358"/>
      </w:pPr>
      <w:rPr>
        <w:rFonts w:hint="default"/>
        <w:lang w:val="ru-RU" w:eastAsia="en-US" w:bidi="ar-SA"/>
      </w:rPr>
    </w:lvl>
    <w:lvl w:ilvl="6" w:tplc="B584388C">
      <w:numFmt w:val="bullet"/>
      <w:lvlText w:val="•"/>
      <w:lvlJc w:val="left"/>
      <w:pPr>
        <w:ind w:left="2398" w:hanging="358"/>
      </w:pPr>
      <w:rPr>
        <w:rFonts w:hint="default"/>
        <w:lang w:val="ru-RU" w:eastAsia="en-US" w:bidi="ar-SA"/>
      </w:rPr>
    </w:lvl>
    <w:lvl w:ilvl="7" w:tplc="A372CA8A">
      <w:numFmt w:val="bullet"/>
      <w:lvlText w:val="•"/>
      <w:lvlJc w:val="left"/>
      <w:pPr>
        <w:ind w:left="2717" w:hanging="358"/>
      </w:pPr>
      <w:rPr>
        <w:rFonts w:hint="default"/>
        <w:lang w:val="ru-RU" w:eastAsia="en-US" w:bidi="ar-SA"/>
      </w:rPr>
    </w:lvl>
    <w:lvl w:ilvl="8" w:tplc="88DCD27C">
      <w:numFmt w:val="bullet"/>
      <w:lvlText w:val="•"/>
      <w:lvlJc w:val="left"/>
      <w:pPr>
        <w:ind w:left="3037" w:hanging="358"/>
      </w:pPr>
      <w:rPr>
        <w:rFonts w:hint="default"/>
        <w:lang w:val="ru-RU" w:eastAsia="en-US" w:bidi="ar-SA"/>
      </w:rPr>
    </w:lvl>
  </w:abstractNum>
  <w:abstractNum w:abstractNumId="4" w15:restartNumberingAfterBreak="0">
    <w:nsid w:val="06CF73DE"/>
    <w:multiLevelType w:val="hybridMultilevel"/>
    <w:tmpl w:val="B394AC68"/>
    <w:lvl w:ilvl="0" w:tplc="88C8F8CE">
      <w:numFmt w:val="bullet"/>
      <w:lvlText w:val="–"/>
      <w:lvlJc w:val="left"/>
      <w:pPr>
        <w:ind w:left="130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E846A44">
      <w:numFmt w:val="bullet"/>
      <w:lvlText w:val=""/>
      <w:lvlJc w:val="left"/>
      <w:pPr>
        <w:ind w:left="2022" w:hanging="363"/>
      </w:pPr>
      <w:rPr>
        <w:rFonts w:ascii="Wingdings" w:eastAsia="Wingdings" w:hAnsi="Wingdings" w:cs="Wingdings" w:hint="default"/>
        <w:b w:val="0"/>
        <w:bCs w:val="0"/>
        <w:i w:val="0"/>
        <w:iCs w:val="0"/>
        <w:spacing w:val="0"/>
        <w:w w:val="100"/>
        <w:sz w:val="24"/>
        <w:szCs w:val="24"/>
        <w:lang w:val="ru-RU" w:eastAsia="en-US" w:bidi="ar-SA"/>
      </w:rPr>
    </w:lvl>
    <w:lvl w:ilvl="2" w:tplc="2E9EB52E">
      <w:numFmt w:val="bullet"/>
      <w:lvlText w:val="•"/>
      <w:lvlJc w:val="left"/>
      <w:pPr>
        <w:ind w:left="3045" w:hanging="363"/>
      </w:pPr>
      <w:rPr>
        <w:rFonts w:hint="default"/>
        <w:lang w:val="ru-RU" w:eastAsia="en-US" w:bidi="ar-SA"/>
      </w:rPr>
    </w:lvl>
    <w:lvl w:ilvl="3" w:tplc="31D04010">
      <w:numFmt w:val="bullet"/>
      <w:lvlText w:val="•"/>
      <w:lvlJc w:val="left"/>
      <w:pPr>
        <w:ind w:left="4071" w:hanging="363"/>
      </w:pPr>
      <w:rPr>
        <w:rFonts w:hint="default"/>
        <w:lang w:val="ru-RU" w:eastAsia="en-US" w:bidi="ar-SA"/>
      </w:rPr>
    </w:lvl>
    <w:lvl w:ilvl="4" w:tplc="1C5A21AC">
      <w:numFmt w:val="bullet"/>
      <w:lvlText w:val="•"/>
      <w:lvlJc w:val="left"/>
      <w:pPr>
        <w:ind w:left="5097" w:hanging="363"/>
      </w:pPr>
      <w:rPr>
        <w:rFonts w:hint="default"/>
        <w:lang w:val="ru-RU" w:eastAsia="en-US" w:bidi="ar-SA"/>
      </w:rPr>
    </w:lvl>
    <w:lvl w:ilvl="5" w:tplc="0AC6CD62">
      <w:numFmt w:val="bullet"/>
      <w:lvlText w:val="•"/>
      <w:lvlJc w:val="left"/>
      <w:pPr>
        <w:ind w:left="6122" w:hanging="363"/>
      </w:pPr>
      <w:rPr>
        <w:rFonts w:hint="default"/>
        <w:lang w:val="ru-RU" w:eastAsia="en-US" w:bidi="ar-SA"/>
      </w:rPr>
    </w:lvl>
    <w:lvl w:ilvl="6" w:tplc="DD20B60A">
      <w:numFmt w:val="bullet"/>
      <w:lvlText w:val="•"/>
      <w:lvlJc w:val="left"/>
      <w:pPr>
        <w:ind w:left="7148" w:hanging="363"/>
      </w:pPr>
      <w:rPr>
        <w:rFonts w:hint="default"/>
        <w:lang w:val="ru-RU" w:eastAsia="en-US" w:bidi="ar-SA"/>
      </w:rPr>
    </w:lvl>
    <w:lvl w:ilvl="7" w:tplc="0E9E3454">
      <w:numFmt w:val="bullet"/>
      <w:lvlText w:val="•"/>
      <w:lvlJc w:val="left"/>
      <w:pPr>
        <w:ind w:left="8174" w:hanging="363"/>
      </w:pPr>
      <w:rPr>
        <w:rFonts w:hint="default"/>
        <w:lang w:val="ru-RU" w:eastAsia="en-US" w:bidi="ar-SA"/>
      </w:rPr>
    </w:lvl>
    <w:lvl w:ilvl="8" w:tplc="E74AAC10">
      <w:numFmt w:val="bullet"/>
      <w:lvlText w:val="•"/>
      <w:lvlJc w:val="left"/>
      <w:pPr>
        <w:ind w:left="9199" w:hanging="363"/>
      </w:pPr>
      <w:rPr>
        <w:rFonts w:hint="default"/>
        <w:lang w:val="ru-RU" w:eastAsia="en-US" w:bidi="ar-SA"/>
      </w:rPr>
    </w:lvl>
  </w:abstractNum>
  <w:abstractNum w:abstractNumId="5" w15:restartNumberingAfterBreak="0">
    <w:nsid w:val="06DA0965"/>
    <w:multiLevelType w:val="hybridMultilevel"/>
    <w:tmpl w:val="4F1A01CE"/>
    <w:lvl w:ilvl="0" w:tplc="877C191C">
      <w:numFmt w:val="bullet"/>
      <w:lvlText w:val=""/>
      <w:lvlJc w:val="left"/>
      <w:pPr>
        <w:ind w:left="1178" w:hanging="286"/>
      </w:pPr>
      <w:rPr>
        <w:rFonts w:ascii="Symbol" w:eastAsia="Symbol" w:hAnsi="Symbol" w:cs="Symbol" w:hint="default"/>
        <w:b w:val="0"/>
        <w:bCs w:val="0"/>
        <w:i w:val="0"/>
        <w:iCs w:val="0"/>
        <w:spacing w:val="0"/>
        <w:w w:val="100"/>
        <w:sz w:val="22"/>
        <w:szCs w:val="22"/>
        <w:lang w:val="ru-RU" w:eastAsia="en-US" w:bidi="ar-SA"/>
      </w:rPr>
    </w:lvl>
    <w:lvl w:ilvl="1" w:tplc="9EC0B9F8">
      <w:numFmt w:val="bullet"/>
      <w:lvlText w:val="•"/>
      <w:lvlJc w:val="left"/>
      <w:pPr>
        <w:ind w:left="2198" w:hanging="286"/>
      </w:pPr>
      <w:rPr>
        <w:rFonts w:hint="default"/>
        <w:lang w:val="ru-RU" w:eastAsia="en-US" w:bidi="ar-SA"/>
      </w:rPr>
    </w:lvl>
    <w:lvl w:ilvl="2" w:tplc="E1308684">
      <w:numFmt w:val="bullet"/>
      <w:lvlText w:val="•"/>
      <w:lvlJc w:val="left"/>
      <w:pPr>
        <w:ind w:left="3216" w:hanging="286"/>
      </w:pPr>
      <w:rPr>
        <w:rFonts w:hint="default"/>
        <w:lang w:val="ru-RU" w:eastAsia="en-US" w:bidi="ar-SA"/>
      </w:rPr>
    </w:lvl>
    <w:lvl w:ilvl="3" w:tplc="DE18E0A2">
      <w:numFmt w:val="bullet"/>
      <w:lvlText w:val="•"/>
      <w:lvlJc w:val="left"/>
      <w:pPr>
        <w:ind w:left="4234" w:hanging="286"/>
      </w:pPr>
      <w:rPr>
        <w:rFonts w:hint="default"/>
        <w:lang w:val="ru-RU" w:eastAsia="en-US" w:bidi="ar-SA"/>
      </w:rPr>
    </w:lvl>
    <w:lvl w:ilvl="4" w:tplc="5E684592">
      <w:numFmt w:val="bullet"/>
      <w:lvlText w:val="•"/>
      <w:lvlJc w:val="left"/>
      <w:pPr>
        <w:ind w:left="5252" w:hanging="286"/>
      </w:pPr>
      <w:rPr>
        <w:rFonts w:hint="default"/>
        <w:lang w:val="ru-RU" w:eastAsia="en-US" w:bidi="ar-SA"/>
      </w:rPr>
    </w:lvl>
    <w:lvl w:ilvl="5" w:tplc="73F26AE2">
      <w:numFmt w:val="bullet"/>
      <w:lvlText w:val="•"/>
      <w:lvlJc w:val="left"/>
      <w:pPr>
        <w:ind w:left="6270" w:hanging="286"/>
      </w:pPr>
      <w:rPr>
        <w:rFonts w:hint="default"/>
        <w:lang w:val="ru-RU" w:eastAsia="en-US" w:bidi="ar-SA"/>
      </w:rPr>
    </w:lvl>
    <w:lvl w:ilvl="6" w:tplc="B9C0A06A">
      <w:numFmt w:val="bullet"/>
      <w:lvlText w:val="•"/>
      <w:lvlJc w:val="left"/>
      <w:pPr>
        <w:ind w:left="7288" w:hanging="286"/>
      </w:pPr>
      <w:rPr>
        <w:rFonts w:hint="default"/>
        <w:lang w:val="ru-RU" w:eastAsia="en-US" w:bidi="ar-SA"/>
      </w:rPr>
    </w:lvl>
    <w:lvl w:ilvl="7" w:tplc="6E44B84C">
      <w:numFmt w:val="bullet"/>
      <w:lvlText w:val="•"/>
      <w:lvlJc w:val="left"/>
      <w:pPr>
        <w:ind w:left="8306" w:hanging="286"/>
      </w:pPr>
      <w:rPr>
        <w:rFonts w:hint="default"/>
        <w:lang w:val="ru-RU" w:eastAsia="en-US" w:bidi="ar-SA"/>
      </w:rPr>
    </w:lvl>
    <w:lvl w:ilvl="8" w:tplc="C1C8B97E">
      <w:numFmt w:val="bullet"/>
      <w:lvlText w:val="•"/>
      <w:lvlJc w:val="left"/>
      <w:pPr>
        <w:ind w:left="9324" w:hanging="286"/>
      </w:pPr>
      <w:rPr>
        <w:rFonts w:hint="default"/>
        <w:lang w:val="ru-RU" w:eastAsia="en-US" w:bidi="ar-SA"/>
      </w:rPr>
    </w:lvl>
  </w:abstractNum>
  <w:abstractNum w:abstractNumId="6" w15:restartNumberingAfterBreak="0">
    <w:nsid w:val="06FC2C0F"/>
    <w:multiLevelType w:val="hybridMultilevel"/>
    <w:tmpl w:val="DF36D284"/>
    <w:lvl w:ilvl="0" w:tplc="A5BA4F2A">
      <w:numFmt w:val="bullet"/>
      <w:lvlText w:val="–"/>
      <w:lvlJc w:val="left"/>
      <w:pPr>
        <w:ind w:left="130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97F2C716">
      <w:numFmt w:val="bullet"/>
      <w:lvlText w:val="•"/>
      <w:lvlJc w:val="left"/>
      <w:pPr>
        <w:ind w:left="2295" w:hanging="183"/>
      </w:pPr>
      <w:rPr>
        <w:rFonts w:hint="default"/>
        <w:lang w:val="ru-RU" w:eastAsia="en-US" w:bidi="ar-SA"/>
      </w:rPr>
    </w:lvl>
    <w:lvl w:ilvl="2" w:tplc="42CE61F6">
      <w:numFmt w:val="bullet"/>
      <w:lvlText w:val="•"/>
      <w:lvlJc w:val="left"/>
      <w:pPr>
        <w:ind w:left="3290" w:hanging="183"/>
      </w:pPr>
      <w:rPr>
        <w:rFonts w:hint="default"/>
        <w:lang w:val="ru-RU" w:eastAsia="en-US" w:bidi="ar-SA"/>
      </w:rPr>
    </w:lvl>
    <w:lvl w:ilvl="3" w:tplc="84264912">
      <w:numFmt w:val="bullet"/>
      <w:lvlText w:val="•"/>
      <w:lvlJc w:val="left"/>
      <w:pPr>
        <w:ind w:left="4285" w:hanging="183"/>
      </w:pPr>
      <w:rPr>
        <w:rFonts w:hint="default"/>
        <w:lang w:val="ru-RU" w:eastAsia="en-US" w:bidi="ar-SA"/>
      </w:rPr>
    </w:lvl>
    <w:lvl w:ilvl="4" w:tplc="B65EDECA">
      <w:numFmt w:val="bullet"/>
      <w:lvlText w:val="•"/>
      <w:lvlJc w:val="left"/>
      <w:pPr>
        <w:ind w:left="5280" w:hanging="183"/>
      </w:pPr>
      <w:rPr>
        <w:rFonts w:hint="default"/>
        <w:lang w:val="ru-RU" w:eastAsia="en-US" w:bidi="ar-SA"/>
      </w:rPr>
    </w:lvl>
    <w:lvl w:ilvl="5" w:tplc="A3F47AD6">
      <w:numFmt w:val="bullet"/>
      <w:lvlText w:val="•"/>
      <w:lvlJc w:val="left"/>
      <w:pPr>
        <w:ind w:left="6275" w:hanging="183"/>
      </w:pPr>
      <w:rPr>
        <w:rFonts w:hint="default"/>
        <w:lang w:val="ru-RU" w:eastAsia="en-US" w:bidi="ar-SA"/>
      </w:rPr>
    </w:lvl>
    <w:lvl w:ilvl="6" w:tplc="0756DEDA">
      <w:numFmt w:val="bullet"/>
      <w:lvlText w:val="•"/>
      <w:lvlJc w:val="left"/>
      <w:pPr>
        <w:ind w:left="7270" w:hanging="183"/>
      </w:pPr>
      <w:rPr>
        <w:rFonts w:hint="default"/>
        <w:lang w:val="ru-RU" w:eastAsia="en-US" w:bidi="ar-SA"/>
      </w:rPr>
    </w:lvl>
    <w:lvl w:ilvl="7" w:tplc="EEA6F0D0">
      <w:numFmt w:val="bullet"/>
      <w:lvlText w:val="•"/>
      <w:lvlJc w:val="left"/>
      <w:pPr>
        <w:ind w:left="8265" w:hanging="183"/>
      </w:pPr>
      <w:rPr>
        <w:rFonts w:hint="default"/>
        <w:lang w:val="ru-RU" w:eastAsia="en-US" w:bidi="ar-SA"/>
      </w:rPr>
    </w:lvl>
    <w:lvl w:ilvl="8" w:tplc="1ACEB012">
      <w:numFmt w:val="bullet"/>
      <w:lvlText w:val="•"/>
      <w:lvlJc w:val="left"/>
      <w:pPr>
        <w:ind w:left="9260" w:hanging="183"/>
      </w:pPr>
      <w:rPr>
        <w:rFonts w:hint="default"/>
        <w:lang w:val="ru-RU" w:eastAsia="en-US" w:bidi="ar-SA"/>
      </w:rPr>
    </w:lvl>
  </w:abstractNum>
  <w:abstractNum w:abstractNumId="7" w15:restartNumberingAfterBreak="0">
    <w:nsid w:val="07FE45BD"/>
    <w:multiLevelType w:val="hybridMultilevel"/>
    <w:tmpl w:val="3E6C24BA"/>
    <w:lvl w:ilvl="0" w:tplc="53288CF6">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268E63CA">
      <w:numFmt w:val="bullet"/>
      <w:lvlText w:val="•"/>
      <w:lvlJc w:val="left"/>
      <w:pPr>
        <w:ind w:left="806" w:hanging="358"/>
      </w:pPr>
      <w:rPr>
        <w:rFonts w:hint="default"/>
        <w:lang w:val="ru-RU" w:eastAsia="en-US" w:bidi="ar-SA"/>
      </w:rPr>
    </w:lvl>
    <w:lvl w:ilvl="2" w:tplc="C526F9FC">
      <w:numFmt w:val="bullet"/>
      <w:lvlText w:val="•"/>
      <w:lvlJc w:val="left"/>
      <w:pPr>
        <w:ind w:left="1133" w:hanging="358"/>
      </w:pPr>
      <w:rPr>
        <w:rFonts w:hint="default"/>
        <w:lang w:val="ru-RU" w:eastAsia="en-US" w:bidi="ar-SA"/>
      </w:rPr>
    </w:lvl>
    <w:lvl w:ilvl="3" w:tplc="F1444C66">
      <w:numFmt w:val="bullet"/>
      <w:lvlText w:val="•"/>
      <w:lvlJc w:val="left"/>
      <w:pPr>
        <w:ind w:left="1460" w:hanging="358"/>
      </w:pPr>
      <w:rPr>
        <w:rFonts w:hint="default"/>
        <w:lang w:val="ru-RU" w:eastAsia="en-US" w:bidi="ar-SA"/>
      </w:rPr>
    </w:lvl>
    <w:lvl w:ilvl="4" w:tplc="778EF20A">
      <w:numFmt w:val="bullet"/>
      <w:lvlText w:val="•"/>
      <w:lvlJc w:val="left"/>
      <w:pPr>
        <w:ind w:left="1786" w:hanging="358"/>
      </w:pPr>
      <w:rPr>
        <w:rFonts w:hint="default"/>
        <w:lang w:val="ru-RU" w:eastAsia="en-US" w:bidi="ar-SA"/>
      </w:rPr>
    </w:lvl>
    <w:lvl w:ilvl="5" w:tplc="10F862BE">
      <w:numFmt w:val="bullet"/>
      <w:lvlText w:val="•"/>
      <w:lvlJc w:val="left"/>
      <w:pPr>
        <w:ind w:left="2113" w:hanging="358"/>
      </w:pPr>
      <w:rPr>
        <w:rFonts w:hint="default"/>
        <w:lang w:val="ru-RU" w:eastAsia="en-US" w:bidi="ar-SA"/>
      </w:rPr>
    </w:lvl>
    <w:lvl w:ilvl="6" w:tplc="A156F188">
      <w:numFmt w:val="bullet"/>
      <w:lvlText w:val="•"/>
      <w:lvlJc w:val="left"/>
      <w:pPr>
        <w:ind w:left="2440" w:hanging="358"/>
      </w:pPr>
      <w:rPr>
        <w:rFonts w:hint="default"/>
        <w:lang w:val="ru-RU" w:eastAsia="en-US" w:bidi="ar-SA"/>
      </w:rPr>
    </w:lvl>
    <w:lvl w:ilvl="7" w:tplc="A8B6E998">
      <w:numFmt w:val="bullet"/>
      <w:lvlText w:val="•"/>
      <w:lvlJc w:val="left"/>
      <w:pPr>
        <w:ind w:left="2766" w:hanging="358"/>
      </w:pPr>
      <w:rPr>
        <w:rFonts w:hint="default"/>
        <w:lang w:val="ru-RU" w:eastAsia="en-US" w:bidi="ar-SA"/>
      </w:rPr>
    </w:lvl>
    <w:lvl w:ilvl="8" w:tplc="FBB4B1DE">
      <w:numFmt w:val="bullet"/>
      <w:lvlText w:val="•"/>
      <w:lvlJc w:val="left"/>
      <w:pPr>
        <w:ind w:left="3093" w:hanging="358"/>
      </w:pPr>
      <w:rPr>
        <w:rFonts w:hint="default"/>
        <w:lang w:val="ru-RU" w:eastAsia="en-US" w:bidi="ar-SA"/>
      </w:rPr>
    </w:lvl>
  </w:abstractNum>
  <w:abstractNum w:abstractNumId="8" w15:restartNumberingAfterBreak="0">
    <w:nsid w:val="08E13F75"/>
    <w:multiLevelType w:val="hybridMultilevel"/>
    <w:tmpl w:val="6164A17A"/>
    <w:lvl w:ilvl="0" w:tplc="743491E8">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1" w:tplc="FF9CAEF2">
      <w:numFmt w:val="bullet"/>
      <w:lvlText w:val="•"/>
      <w:lvlJc w:val="left"/>
      <w:pPr>
        <w:ind w:left="2943" w:hanging="360"/>
      </w:pPr>
      <w:rPr>
        <w:rFonts w:hint="default"/>
        <w:lang w:val="ru-RU" w:eastAsia="en-US" w:bidi="ar-SA"/>
      </w:rPr>
    </w:lvl>
    <w:lvl w:ilvl="2" w:tplc="F7E23088">
      <w:numFmt w:val="bullet"/>
      <w:lvlText w:val="•"/>
      <w:lvlJc w:val="left"/>
      <w:pPr>
        <w:ind w:left="3866" w:hanging="360"/>
      </w:pPr>
      <w:rPr>
        <w:rFonts w:hint="default"/>
        <w:lang w:val="ru-RU" w:eastAsia="en-US" w:bidi="ar-SA"/>
      </w:rPr>
    </w:lvl>
    <w:lvl w:ilvl="3" w:tplc="1A1C09D0">
      <w:numFmt w:val="bullet"/>
      <w:lvlText w:val="•"/>
      <w:lvlJc w:val="left"/>
      <w:pPr>
        <w:ind w:left="4789" w:hanging="360"/>
      </w:pPr>
      <w:rPr>
        <w:rFonts w:hint="default"/>
        <w:lang w:val="ru-RU" w:eastAsia="en-US" w:bidi="ar-SA"/>
      </w:rPr>
    </w:lvl>
    <w:lvl w:ilvl="4" w:tplc="EF6CCB98">
      <w:numFmt w:val="bullet"/>
      <w:lvlText w:val="•"/>
      <w:lvlJc w:val="left"/>
      <w:pPr>
        <w:ind w:left="5712" w:hanging="360"/>
      </w:pPr>
      <w:rPr>
        <w:rFonts w:hint="default"/>
        <w:lang w:val="ru-RU" w:eastAsia="en-US" w:bidi="ar-SA"/>
      </w:rPr>
    </w:lvl>
    <w:lvl w:ilvl="5" w:tplc="FDF8A730">
      <w:numFmt w:val="bullet"/>
      <w:lvlText w:val="•"/>
      <w:lvlJc w:val="left"/>
      <w:pPr>
        <w:ind w:left="6635" w:hanging="360"/>
      </w:pPr>
      <w:rPr>
        <w:rFonts w:hint="default"/>
        <w:lang w:val="ru-RU" w:eastAsia="en-US" w:bidi="ar-SA"/>
      </w:rPr>
    </w:lvl>
    <w:lvl w:ilvl="6" w:tplc="8286BFD2">
      <w:numFmt w:val="bullet"/>
      <w:lvlText w:val="•"/>
      <w:lvlJc w:val="left"/>
      <w:pPr>
        <w:ind w:left="7558" w:hanging="360"/>
      </w:pPr>
      <w:rPr>
        <w:rFonts w:hint="default"/>
        <w:lang w:val="ru-RU" w:eastAsia="en-US" w:bidi="ar-SA"/>
      </w:rPr>
    </w:lvl>
    <w:lvl w:ilvl="7" w:tplc="53F8A562">
      <w:numFmt w:val="bullet"/>
      <w:lvlText w:val="•"/>
      <w:lvlJc w:val="left"/>
      <w:pPr>
        <w:ind w:left="8481" w:hanging="360"/>
      </w:pPr>
      <w:rPr>
        <w:rFonts w:hint="default"/>
        <w:lang w:val="ru-RU" w:eastAsia="en-US" w:bidi="ar-SA"/>
      </w:rPr>
    </w:lvl>
    <w:lvl w:ilvl="8" w:tplc="105E3E5E">
      <w:numFmt w:val="bullet"/>
      <w:lvlText w:val="•"/>
      <w:lvlJc w:val="left"/>
      <w:pPr>
        <w:ind w:left="9404" w:hanging="360"/>
      </w:pPr>
      <w:rPr>
        <w:rFonts w:hint="default"/>
        <w:lang w:val="ru-RU" w:eastAsia="en-US" w:bidi="ar-SA"/>
      </w:rPr>
    </w:lvl>
  </w:abstractNum>
  <w:abstractNum w:abstractNumId="9" w15:restartNumberingAfterBreak="0">
    <w:nsid w:val="0A8378F3"/>
    <w:multiLevelType w:val="hybridMultilevel"/>
    <w:tmpl w:val="CDA843E4"/>
    <w:lvl w:ilvl="0" w:tplc="EDB61856">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0DAE458C">
      <w:numFmt w:val="bullet"/>
      <w:lvlText w:val="•"/>
      <w:lvlJc w:val="left"/>
      <w:pPr>
        <w:ind w:left="806" w:hanging="358"/>
      </w:pPr>
      <w:rPr>
        <w:rFonts w:hint="default"/>
        <w:lang w:val="ru-RU" w:eastAsia="en-US" w:bidi="ar-SA"/>
      </w:rPr>
    </w:lvl>
    <w:lvl w:ilvl="2" w:tplc="7A9E5F82">
      <w:numFmt w:val="bullet"/>
      <w:lvlText w:val="•"/>
      <w:lvlJc w:val="left"/>
      <w:pPr>
        <w:ind w:left="1133" w:hanging="358"/>
      </w:pPr>
      <w:rPr>
        <w:rFonts w:hint="default"/>
        <w:lang w:val="ru-RU" w:eastAsia="en-US" w:bidi="ar-SA"/>
      </w:rPr>
    </w:lvl>
    <w:lvl w:ilvl="3" w:tplc="81064C92">
      <w:numFmt w:val="bullet"/>
      <w:lvlText w:val="•"/>
      <w:lvlJc w:val="left"/>
      <w:pPr>
        <w:ind w:left="1460" w:hanging="358"/>
      </w:pPr>
      <w:rPr>
        <w:rFonts w:hint="default"/>
        <w:lang w:val="ru-RU" w:eastAsia="en-US" w:bidi="ar-SA"/>
      </w:rPr>
    </w:lvl>
    <w:lvl w:ilvl="4" w:tplc="E47AB586">
      <w:numFmt w:val="bullet"/>
      <w:lvlText w:val="•"/>
      <w:lvlJc w:val="left"/>
      <w:pPr>
        <w:ind w:left="1786" w:hanging="358"/>
      </w:pPr>
      <w:rPr>
        <w:rFonts w:hint="default"/>
        <w:lang w:val="ru-RU" w:eastAsia="en-US" w:bidi="ar-SA"/>
      </w:rPr>
    </w:lvl>
    <w:lvl w:ilvl="5" w:tplc="7CC89672">
      <w:numFmt w:val="bullet"/>
      <w:lvlText w:val="•"/>
      <w:lvlJc w:val="left"/>
      <w:pPr>
        <w:ind w:left="2113" w:hanging="358"/>
      </w:pPr>
      <w:rPr>
        <w:rFonts w:hint="default"/>
        <w:lang w:val="ru-RU" w:eastAsia="en-US" w:bidi="ar-SA"/>
      </w:rPr>
    </w:lvl>
    <w:lvl w:ilvl="6" w:tplc="29B8C464">
      <w:numFmt w:val="bullet"/>
      <w:lvlText w:val="•"/>
      <w:lvlJc w:val="left"/>
      <w:pPr>
        <w:ind w:left="2440" w:hanging="358"/>
      </w:pPr>
      <w:rPr>
        <w:rFonts w:hint="default"/>
        <w:lang w:val="ru-RU" w:eastAsia="en-US" w:bidi="ar-SA"/>
      </w:rPr>
    </w:lvl>
    <w:lvl w:ilvl="7" w:tplc="D5C8EBB0">
      <w:numFmt w:val="bullet"/>
      <w:lvlText w:val="•"/>
      <w:lvlJc w:val="left"/>
      <w:pPr>
        <w:ind w:left="2766" w:hanging="358"/>
      </w:pPr>
      <w:rPr>
        <w:rFonts w:hint="default"/>
        <w:lang w:val="ru-RU" w:eastAsia="en-US" w:bidi="ar-SA"/>
      </w:rPr>
    </w:lvl>
    <w:lvl w:ilvl="8" w:tplc="3CA86F9C">
      <w:numFmt w:val="bullet"/>
      <w:lvlText w:val="•"/>
      <w:lvlJc w:val="left"/>
      <w:pPr>
        <w:ind w:left="3093" w:hanging="358"/>
      </w:pPr>
      <w:rPr>
        <w:rFonts w:hint="default"/>
        <w:lang w:val="ru-RU" w:eastAsia="en-US" w:bidi="ar-SA"/>
      </w:rPr>
    </w:lvl>
  </w:abstractNum>
  <w:abstractNum w:abstractNumId="10" w15:restartNumberingAfterBreak="0">
    <w:nsid w:val="0CB23A7E"/>
    <w:multiLevelType w:val="hybridMultilevel"/>
    <w:tmpl w:val="75908386"/>
    <w:lvl w:ilvl="0" w:tplc="3FC83A06">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6A3884BE">
      <w:numFmt w:val="bullet"/>
      <w:lvlText w:val="•"/>
      <w:lvlJc w:val="left"/>
      <w:pPr>
        <w:ind w:left="2439" w:hanging="360"/>
      </w:pPr>
      <w:rPr>
        <w:rFonts w:hint="default"/>
        <w:lang w:val="ru-RU" w:eastAsia="en-US" w:bidi="ar-SA"/>
      </w:rPr>
    </w:lvl>
    <w:lvl w:ilvl="2" w:tplc="10DE82E0">
      <w:numFmt w:val="bullet"/>
      <w:lvlText w:val="•"/>
      <w:lvlJc w:val="left"/>
      <w:pPr>
        <w:ind w:left="3418" w:hanging="360"/>
      </w:pPr>
      <w:rPr>
        <w:rFonts w:hint="default"/>
        <w:lang w:val="ru-RU" w:eastAsia="en-US" w:bidi="ar-SA"/>
      </w:rPr>
    </w:lvl>
    <w:lvl w:ilvl="3" w:tplc="5192B4E8">
      <w:numFmt w:val="bullet"/>
      <w:lvlText w:val="•"/>
      <w:lvlJc w:val="left"/>
      <w:pPr>
        <w:ind w:left="4397" w:hanging="360"/>
      </w:pPr>
      <w:rPr>
        <w:rFonts w:hint="default"/>
        <w:lang w:val="ru-RU" w:eastAsia="en-US" w:bidi="ar-SA"/>
      </w:rPr>
    </w:lvl>
    <w:lvl w:ilvl="4" w:tplc="B3AC5C4C">
      <w:numFmt w:val="bullet"/>
      <w:lvlText w:val="•"/>
      <w:lvlJc w:val="left"/>
      <w:pPr>
        <w:ind w:left="5376" w:hanging="360"/>
      </w:pPr>
      <w:rPr>
        <w:rFonts w:hint="default"/>
        <w:lang w:val="ru-RU" w:eastAsia="en-US" w:bidi="ar-SA"/>
      </w:rPr>
    </w:lvl>
    <w:lvl w:ilvl="5" w:tplc="5FF485A6">
      <w:numFmt w:val="bullet"/>
      <w:lvlText w:val="•"/>
      <w:lvlJc w:val="left"/>
      <w:pPr>
        <w:ind w:left="6355" w:hanging="360"/>
      </w:pPr>
      <w:rPr>
        <w:rFonts w:hint="default"/>
        <w:lang w:val="ru-RU" w:eastAsia="en-US" w:bidi="ar-SA"/>
      </w:rPr>
    </w:lvl>
    <w:lvl w:ilvl="6" w:tplc="CA9E97E2">
      <w:numFmt w:val="bullet"/>
      <w:lvlText w:val="•"/>
      <w:lvlJc w:val="left"/>
      <w:pPr>
        <w:ind w:left="7334" w:hanging="360"/>
      </w:pPr>
      <w:rPr>
        <w:rFonts w:hint="default"/>
        <w:lang w:val="ru-RU" w:eastAsia="en-US" w:bidi="ar-SA"/>
      </w:rPr>
    </w:lvl>
    <w:lvl w:ilvl="7" w:tplc="4336C956">
      <w:numFmt w:val="bullet"/>
      <w:lvlText w:val="•"/>
      <w:lvlJc w:val="left"/>
      <w:pPr>
        <w:ind w:left="8313" w:hanging="360"/>
      </w:pPr>
      <w:rPr>
        <w:rFonts w:hint="default"/>
        <w:lang w:val="ru-RU" w:eastAsia="en-US" w:bidi="ar-SA"/>
      </w:rPr>
    </w:lvl>
    <w:lvl w:ilvl="8" w:tplc="9DCC27F2">
      <w:numFmt w:val="bullet"/>
      <w:lvlText w:val="•"/>
      <w:lvlJc w:val="left"/>
      <w:pPr>
        <w:ind w:left="9292" w:hanging="360"/>
      </w:pPr>
      <w:rPr>
        <w:rFonts w:hint="default"/>
        <w:lang w:val="ru-RU" w:eastAsia="en-US" w:bidi="ar-SA"/>
      </w:rPr>
    </w:lvl>
  </w:abstractNum>
  <w:abstractNum w:abstractNumId="11" w15:restartNumberingAfterBreak="0">
    <w:nsid w:val="0EAD2B27"/>
    <w:multiLevelType w:val="multilevel"/>
    <w:tmpl w:val="86A03C5A"/>
    <w:lvl w:ilvl="0">
      <w:start w:val="2"/>
      <w:numFmt w:val="decimal"/>
      <w:lvlText w:val="%1."/>
      <w:lvlJc w:val="left"/>
      <w:pPr>
        <w:ind w:left="130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11" w:hanging="361"/>
        <w:jc w:val="right"/>
      </w:pPr>
      <w:rPr>
        <w:rFonts w:ascii="Times New Roman" w:eastAsia="Times New Roman" w:hAnsi="Times New Roman" w:cs="Times New Roman" w:hint="default"/>
        <w:b/>
        <w:bCs/>
        <w:i w:val="0"/>
        <w:iCs w:val="0"/>
        <w:spacing w:val="-1"/>
        <w:w w:val="100"/>
        <w:sz w:val="22"/>
        <w:szCs w:val="22"/>
        <w:lang w:val="ru-RU" w:eastAsia="en-US" w:bidi="ar-SA"/>
      </w:rPr>
    </w:lvl>
    <w:lvl w:ilvl="2">
      <w:start w:val="1"/>
      <w:numFmt w:val="decimal"/>
      <w:lvlText w:val="%1.%2.%3."/>
      <w:lvlJc w:val="left"/>
      <w:pPr>
        <w:ind w:left="1251" w:hanging="773"/>
        <w:jc w:val="right"/>
      </w:pPr>
      <w:rPr>
        <w:rFonts w:ascii="Times New Roman" w:eastAsia="Times New Roman" w:hAnsi="Times New Roman" w:cs="Times New Roman" w:hint="default"/>
        <w:b/>
        <w:bCs/>
        <w:i w:val="0"/>
        <w:iCs w:val="0"/>
        <w:spacing w:val="0"/>
        <w:w w:val="96"/>
        <w:sz w:val="24"/>
        <w:szCs w:val="24"/>
        <w:lang w:val="ru-RU" w:eastAsia="en-US" w:bidi="ar-SA"/>
      </w:rPr>
    </w:lvl>
    <w:lvl w:ilvl="3">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3338" w:hanging="360"/>
      </w:pPr>
      <w:rPr>
        <w:rFonts w:hint="default"/>
        <w:lang w:val="ru-RU" w:eastAsia="en-US" w:bidi="ar-SA"/>
      </w:rPr>
    </w:lvl>
    <w:lvl w:ilvl="5">
      <w:numFmt w:val="bullet"/>
      <w:lvlText w:val="•"/>
      <w:lvlJc w:val="left"/>
      <w:pPr>
        <w:ind w:left="4657" w:hanging="360"/>
      </w:pPr>
      <w:rPr>
        <w:rFonts w:hint="default"/>
        <w:lang w:val="ru-RU" w:eastAsia="en-US" w:bidi="ar-SA"/>
      </w:rPr>
    </w:lvl>
    <w:lvl w:ilvl="6">
      <w:numFmt w:val="bullet"/>
      <w:lvlText w:val="•"/>
      <w:lvlJc w:val="left"/>
      <w:pPr>
        <w:ind w:left="5976" w:hanging="360"/>
      </w:pPr>
      <w:rPr>
        <w:rFonts w:hint="default"/>
        <w:lang w:val="ru-RU" w:eastAsia="en-US" w:bidi="ar-SA"/>
      </w:rPr>
    </w:lvl>
    <w:lvl w:ilvl="7">
      <w:numFmt w:val="bullet"/>
      <w:lvlText w:val="•"/>
      <w:lvlJc w:val="left"/>
      <w:pPr>
        <w:ind w:left="7294" w:hanging="360"/>
      </w:pPr>
      <w:rPr>
        <w:rFonts w:hint="default"/>
        <w:lang w:val="ru-RU" w:eastAsia="en-US" w:bidi="ar-SA"/>
      </w:rPr>
    </w:lvl>
    <w:lvl w:ilvl="8">
      <w:numFmt w:val="bullet"/>
      <w:lvlText w:val="•"/>
      <w:lvlJc w:val="left"/>
      <w:pPr>
        <w:ind w:left="8613" w:hanging="360"/>
      </w:pPr>
      <w:rPr>
        <w:rFonts w:hint="default"/>
        <w:lang w:val="ru-RU" w:eastAsia="en-US" w:bidi="ar-SA"/>
      </w:rPr>
    </w:lvl>
  </w:abstractNum>
  <w:abstractNum w:abstractNumId="12" w15:restartNumberingAfterBreak="0">
    <w:nsid w:val="0ECA0EEF"/>
    <w:multiLevelType w:val="multilevel"/>
    <w:tmpl w:val="3B4ADC44"/>
    <w:lvl w:ilvl="0">
      <w:start w:val="2"/>
      <w:numFmt w:val="decimal"/>
      <w:lvlText w:val="%1"/>
      <w:lvlJc w:val="left"/>
      <w:pPr>
        <w:ind w:left="3921" w:hanging="418"/>
        <w:jc w:val="left"/>
      </w:pPr>
      <w:rPr>
        <w:rFonts w:hint="default"/>
        <w:lang w:val="ru-RU" w:eastAsia="en-US" w:bidi="ar-SA"/>
      </w:rPr>
    </w:lvl>
    <w:lvl w:ilvl="1">
      <w:start w:val="4"/>
      <w:numFmt w:val="decimal"/>
      <w:lvlText w:val="%1.%2."/>
      <w:lvlJc w:val="left"/>
      <w:pPr>
        <w:ind w:left="3921" w:hanging="41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57" w:hanging="714"/>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549" w:hanging="714"/>
      </w:pPr>
      <w:rPr>
        <w:rFonts w:hint="default"/>
        <w:lang w:val="ru-RU" w:eastAsia="en-US" w:bidi="ar-SA"/>
      </w:rPr>
    </w:lvl>
    <w:lvl w:ilvl="4">
      <w:numFmt w:val="bullet"/>
      <w:lvlText w:val="•"/>
      <w:lvlJc w:val="left"/>
      <w:pPr>
        <w:ind w:left="6363" w:hanging="714"/>
      </w:pPr>
      <w:rPr>
        <w:rFonts w:hint="default"/>
        <w:lang w:val="ru-RU" w:eastAsia="en-US" w:bidi="ar-SA"/>
      </w:rPr>
    </w:lvl>
    <w:lvl w:ilvl="5">
      <w:numFmt w:val="bullet"/>
      <w:lvlText w:val="•"/>
      <w:lvlJc w:val="left"/>
      <w:pPr>
        <w:ind w:left="7178" w:hanging="714"/>
      </w:pPr>
      <w:rPr>
        <w:rFonts w:hint="default"/>
        <w:lang w:val="ru-RU" w:eastAsia="en-US" w:bidi="ar-SA"/>
      </w:rPr>
    </w:lvl>
    <w:lvl w:ilvl="6">
      <w:numFmt w:val="bullet"/>
      <w:lvlText w:val="•"/>
      <w:lvlJc w:val="left"/>
      <w:pPr>
        <w:ind w:left="7992" w:hanging="714"/>
      </w:pPr>
      <w:rPr>
        <w:rFonts w:hint="default"/>
        <w:lang w:val="ru-RU" w:eastAsia="en-US" w:bidi="ar-SA"/>
      </w:rPr>
    </w:lvl>
    <w:lvl w:ilvl="7">
      <w:numFmt w:val="bullet"/>
      <w:lvlText w:val="•"/>
      <w:lvlJc w:val="left"/>
      <w:pPr>
        <w:ind w:left="8807" w:hanging="714"/>
      </w:pPr>
      <w:rPr>
        <w:rFonts w:hint="default"/>
        <w:lang w:val="ru-RU" w:eastAsia="en-US" w:bidi="ar-SA"/>
      </w:rPr>
    </w:lvl>
    <w:lvl w:ilvl="8">
      <w:numFmt w:val="bullet"/>
      <w:lvlText w:val="•"/>
      <w:lvlJc w:val="left"/>
      <w:pPr>
        <w:ind w:left="9622" w:hanging="714"/>
      </w:pPr>
      <w:rPr>
        <w:rFonts w:hint="default"/>
        <w:lang w:val="ru-RU" w:eastAsia="en-US" w:bidi="ar-SA"/>
      </w:rPr>
    </w:lvl>
  </w:abstractNum>
  <w:abstractNum w:abstractNumId="13" w15:restartNumberingAfterBreak="0">
    <w:nsid w:val="0ED652EE"/>
    <w:multiLevelType w:val="hybridMultilevel"/>
    <w:tmpl w:val="6F5C9344"/>
    <w:lvl w:ilvl="0" w:tplc="1A42AE32">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1" w:tplc="4A8E9190">
      <w:numFmt w:val="bullet"/>
      <w:lvlText w:val="•"/>
      <w:lvlJc w:val="left"/>
      <w:pPr>
        <w:ind w:left="2943" w:hanging="360"/>
      </w:pPr>
      <w:rPr>
        <w:rFonts w:hint="default"/>
        <w:lang w:val="ru-RU" w:eastAsia="en-US" w:bidi="ar-SA"/>
      </w:rPr>
    </w:lvl>
    <w:lvl w:ilvl="2" w:tplc="DEDE664A">
      <w:numFmt w:val="bullet"/>
      <w:lvlText w:val="•"/>
      <w:lvlJc w:val="left"/>
      <w:pPr>
        <w:ind w:left="3866" w:hanging="360"/>
      </w:pPr>
      <w:rPr>
        <w:rFonts w:hint="default"/>
        <w:lang w:val="ru-RU" w:eastAsia="en-US" w:bidi="ar-SA"/>
      </w:rPr>
    </w:lvl>
    <w:lvl w:ilvl="3" w:tplc="A1721A86">
      <w:numFmt w:val="bullet"/>
      <w:lvlText w:val="•"/>
      <w:lvlJc w:val="left"/>
      <w:pPr>
        <w:ind w:left="4789" w:hanging="360"/>
      </w:pPr>
      <w:rPr>
        <w:rFonts w:hint="default"/>
        <w:lang w:val="ru-RU" w:eastAsia="en-US" w:bidi="ar-SA"/>
      </w:rPr>
    </w:lvl>
    <w:lvl w:ilvl="4" w:tplc="0ABE87AE">
      <w:numFmt w:val="bullet"/>
      <w:lvlText w:val="•"/>
      <w:lvlJc w:val="left"/>
      <w:pPr>
        <w:ind w:left="5712" w:hanging="360"/>
      </w:pPr>
      <w:rPr>
        <w:rFonts w:hint="default"/>
        <w:lang w:val="ru-RU" w:eastAsia="en-US" w:bidi="ar-SA"/>
      </w:rPr>
    </w:lvl>
    <w:lvl w:ilvl="5" w:tplc="C1E27612">
      <w:numFmt w:val="bullet"/>
      <w:lvlText w:val="•"/>
      <w:lvlJc w:val="left"/>
      <w:pPr>
        <w:ind w:left="6635" w:hanging="360"/>
      </w:pPr>
      <w:rPr>
        <w:rFonts w:hint="default"/>
        <w:lang w:val="ru-RU" w:eastAsia="en-US" w:bidi="ar-SA"/>
      </w:rPr>
    </w:lvl>
    <w:lvl w:ilvl="6" w:tplc="EB688BB2">
      <w:numFmt w:val="bullet"/>
      <w:lvlText w:val="•"/>
      <w:lvlJc w:val="left"/>
      <w:pPr>
        <w:ind w:left="7558" w:hanging="360"/>
      </w:pPr>
      <w:rPr>
        <w:rFonts w:hint="default"/>
        <w:lang w:val="ru-RU" w:eastAsia="en-US" w:bidi="ar-SA"/>
      </w:rPr>
    </w:lvl>
    <w:lvl w:ilvl="7" w:tplc="BA107824">
      <w:numFmt w:val="bullet"/>
      <w:lvlText w:val="•"/>
      <w:lvlJc w:val="left"/>
      <w:pPr>
        <w:ind w:left="8481" w:hanging="360"/>
      </w:pPr>
      <w:rPr>
        <w:rFonts w:hint="default"/>
        <w:lang w:val="ru-RU" w:eastAsia="en-US" w:bidi="ar-SA"/>
      </w:rPr>
    </w:lvl>
    <w:lvl w:ilvl="8" w:tplc="6C406AF8">
      <w:numFmt w:val="bullet"/>
      <w:lvlText w:val="•"/>
      <w:lvlJc w:val="left"/>
      <w:pPr>
        <w:ind w:left="9404" w:hanging="360"/>
      </w:pPr>
      <w:rPr>
        <w:rFonts w:hint="default"/>
        <w:lang w:val="ru-RU" w:eastAsia="en-US" w:bidi="ar-SA"/>
      </w:rPr>
    </w:lvl>
  </w:abstractNum>
  <w:abstractNum w:abstractNumId="14" w15:restartNumberingAfterBreak="0">
    <w:nsid w:val="0F665EDB"/>
    <w:multiLevelType w:val="hybridMultilevel"/>
    <w:tmpl w:val="7930C40A"/>
    <w:lvl w:ilvl="0" w:tplc="2FB0E6A8">
      <w:numFmt w:val="bullet"/>
      <w:lvlText w:val="—"/>
      <w:lvlJc w:val="left"/>
      <w:pPr>
        <w:ind w:left="86" w:hanging="430"/>
      </w:pPr>
      <w:rPr>
        <w:rFonts w:ascii="Times New Roman" w:eastAsia="Times New Roman" w:hAnsi="Times New Roman" w:cs="Times New Roman" w:hint="default"/>
        <w:b w:val="0"/>
        <w:bCs w:val="0"/>
        <w:i w:val="0"/>
        <w:iCs w:val="0"/>
        <w:spacing w:val="0"/>
        <w:w w:val="96"/>
        <w:sz w:val="20"/>
        <w:szCs w:val="20"/>
        <w:lang w:val="ru-RU" w:eastAsia="en-US" w:bidi="ar-SA"/>
      </w:rPr>
    </w:lvl>
    <w:lvl w:ilvl="1" w:tplc="40E4BF1E">
      <w:numFmt w:val="bullet"/>
      <w:lvlText w:val="•"/>
      <w:lvlJc w:val="left"/>
      <w:pPr>
        <w:ind w:left="284" w:hanging="430"/>
      </w:pPr>
      <w:rPr>
        <w:rFonts w:hint="default"/>
        <w:lang w:val="ru-RU" w:eastAsia="en-US" w:bidi="ar-SA"/>
      </w:rPr>
    </w:lvl>
    <w:lvl w:ilvl="2" w:tplc="815642DA">
      <w:numFmt w:val="bullet"/>
      <w:lvlText w:val="•"/>
      <w:lvlJc w:val="left"/>
      <w:pPr>
        <w:ind w:left="488" w:hanging="430"/>
      </w:pPr>
      <w:rPr>
        <w:rFonts w:hint="default"/>
        <w:lang w:val="ru-RU" w:eastAsia="en-US" w:bidi="ar-SA"/>
      </w:rPr>
    </w:lvl>
    <w:lvl w:ilvl="3" w:tplc="22047DEC">
      <w:numFmt w:val="bullet"/>
      <w:lvlText w:val="•"/>
      <w:lvlJc w:val="left"/>
      <w:pPr>
        <w:ind w:left="692" w:hanging="430"/>
      </w:pPr>
      <w:rPr>
        <w:rFonts w:hint="default"/>
        <w:lang w:val="ru-RU" w:eastAsia="en-US" w:bidi="ar-SA"/>
      </w:rPr>
    </w:lvl>
    <w:lvl w:ilvl="4" w:tplc="66BA59F0">
      <w:numFmt w:val="bullet"/>
      <w:lvlText w:val="•"/>
      <w:lvlJc w:val="left"/>
      <w:pPr>
        <w:ind w:left="896" w:hanging="430"/>
      </w:pPr>
      <w:rPr>
        <w:rFonts w:hint="default"/>
        <w:lang w:val="ru-RU" w:eastAsia="en-US" w:bidi="ar-SA"/>
      </w:rPr>
    </w:lvl>
    <w:lvl w:ilvl="5" w:tplc="9F2C004A">
      <w:numFmt w:val="bullet"/>
      <w:lvlText w:val="•"/>
      <w:lvlJc w:val="left"/>
      <w:pPr>
        <w:ind w:left="1101" w:hanging="430"/>
      </w:pPr>
      <w:rPr>
        <w:rFonts w:hint="default"/>
        <w:lang w:val="ru-RU" w:eastAsia="en-US" w:bidi="ar-SA"/>
      </w:rPr>
    </w:lvl>
    <w:lvl w:ilvl="6" w:tplc="98488CC4">
      <w:numFmt w:val="bullet"/>
      <w:lvlText w:val="•"/>
      <w:lvlJc w:val="left"/>
      <w:pPr>
        <w:ind w:left="1305" w:hanging="430"/>
      </w:pPr>
      <w:rPr>
        <w:rFonts w:hint="default"/>
        <w:lang w:val="ru-RU" w:eastAsia="en-US" w:bidi="ar-SA"/>
      </w:rPr>
    </w:lvl>
    <w:lvl w:ilvl="7" w:tplc="CCE4DE28">
      <w:numFmt w:val="bullet"/>
      <w:lvlText w:val="•"/>
      <w:lvlJc w:val="left"/>
      <w:pPr>
        <w:ind w:left="1509" w:hanging="430"/>
      </w:pPr>
      <w:rPr>
        <w:rFonts w:hint="default"/>
        <w:lang w:val="ru-RU" w:eastAsia="en-US" w:bidi="ar-SA"/>
      </w:rPr>
    </w:lvl>
    <w:lvl w:ilvl="8" w:tplc="2418053C">
      <w:numFmt w:val="bullet"/>
      <w:lvlText w:val="•"/>
      <w:lvlJc w:val="left"/>
      <w:pPr>
        <w:ind w:left="1713" w:hanging="430"/>
      </w:pPr>
      <w:rPr>
        <w:rFonts w:hint="default"/>
        <w:lang w:val="ru-RU" w:eastAsia="en-US" w:bidi="ar-SA"/>
      </w:rPr>
    </w:lvl>
  </w:abstractNum>
  <w:abstractNum w:abstractNumId="15" w15:restartNumberingAfterBreak="0">
    <w:nsid w:val="11FE7A79"/>
    <w:multiLevelType w:val="hybridMultilevel"/>
    <w:tmpl w:val="7DD25544"/>
    <w:lvl w:ilvl="0" w:tplc="91E6D290">
      <w:numFmt w:val="bullet"/>
      <w:lvlText w:val="-"/>
      <w:lvlJc w:val="left"/>
      <w:pPr>
        <w:ind w:left="682" w:hanging="140"/>
      </w:pPr>
      <w:rPr>
        <w:rFonts w:ascii="Times New Roman" w:eastAsia="Times New Roman" w:hAnsi="Times New Roman" w:cs="Times New Roman" w:hint="default"/>
        <w:b w:val="0"/>
        <w:bCs w:val="0"/>
        <w:i/>
        <w:iCs/>
        <w:spacing w:val="0"/>
        <w:w w:val="100"/>
        <w:sz w:val="24"/>
        <w:szCs w:val="24"/>
        <w:lang w:val="ru-RU" w:eastAsia="en-US" w:bidi="ar-SA"/>
      </w:rPr>
    </w:lvl>
    <w:lvl w:ilvl="1" w:tplc="96E4469E">
      <w:numFmt w:val="bullet"/>
      <w:lvlText w:val="•"/>
      <w:lvlJc w:val="left"/>
      <w:pPr>
        <w:ind w:left="1737" w:hanging="140"/>
      </w:pPr>
      <w:rPr>
        <w:rFonts w:hint="default"/>
        <w:lang w:val="ru-RU" w:eastAsia="en-US" w:bidi="ar-SA"/>
      </w:rPr>
    </w:lvl>
    <w:lvl w:ilvl="2" w:tplc="69182764">
      <w:numFmt w:val="bullet"/>
      <w:lvlText w:val="•"/>
      <w:lvlJc w:val="left"/>
      <w:pPr>
        <w:ind w:left="2794" w:hanging="140"/>
      </w:pPr>
      <w:rPr>
        <w:rFonts w:hint="default"/>
        <w:lang w:val="ru-RU" w:eastAsia="en-US" w:bidi="ar-SA"/>
      </w:rPr>
    </w:lvl>
    <w:lvl w:ilvl="3" w:tplc="894CB1A0">
      <w:numFmt w:val="bullet"/>
      <w:lvlText w:val="•"/>
      <w:lvlJc w:val="left"/>
      <w:pPr>
        <w:ind w:left="3851" w:hanging="140"/>
      </w:pPr>
      <w:rPr>
        <w:rFonts w:hint="default"/>
        <w:lang w:val="ru-RU" w:eastAsia="en-US" w:bidi="ar-SA"/>
      </w:rPr>
    </w:lvl>
    <w:lvl w:ilvl="4" w:tplc="FC7CB7F2">
      <w:numFmt w:val="bullet"/>
      <w:lvlText w:val="•"/>
      <w:lvlJc w:val="left"/>
      <w:pPr>
        <w:ind w:left="4908" w:hanging="140"/>
      </w:pPr>
      <w:rPr>
        <w:rFonts w:hint="default"/>
        <w:lang w:val="ru-RU" w:eastAsia="en-US" w:bidi="ar-SA"/>
      </w:rPr>
    </w:lvl>
    <w:lvl w:ilvl="5" w:tplc="34200176">
      <w:numFmt w:val="bullet"/>
      <w:lvlText w:val="•"/>
      <w:lvlJc w:val="left"/>
      <w:pPr>
        <w:ind w:left="5965" w:hanging="140"/>
      </w:pPr>
      <w:rPr>
        <w:rFonts w:hint="default"/>
        <w:lang w:val="ru-RU" w:eastAsia="en-US" w:bidi="ar-SA"/>
      </w:rPr>
    </w:lvl>
    <w:lvl w:ilvl="6" w:tplc="4D62010C">
      <w:numFmt w:val="bullet"/>
      <w:lvlText w:val="•"/>
      <w:lvlJc w:val="left"/>
      <w:pPr>
        <w:ind w:left="7022" w:hanging="140"/>
      </w:pPr>
      <w:rPr>
        <w:rFonts w:hint="default"/>
        <w:lang w:val="ru-RU" w:eastAsia="en-US" w:bidi="ar-SA"/>
      </w:rPr>
    </w:lvl>
    <w:lvl w:ilvl="7" w:tplc="922C3194">
      <w:numFmt w:val="bullet"/>
      <w:lvlText w:val="•"/>
      <w:lvlJc w:val="left"/>
      <w:pPr>
        <w:ind w:left="8079" w:hanging="140"/>
      </w:pPr>
      <w:rPr>
        <w:rFonts w:hint="default"/>
        <w:lang w:val="ru-RU" w:eastAsia="en-US" w:bidi="ar-SA"/>
      </w:rPr>
    </w:lvl>
    <w:lvl w:ilvl="8" w:tplc="689A63C2">
      <w:numFmt w:val="bullet"/>
      <w:lvlText w:val="•"/>
      <w:lvlJc w:val="left"/>
      <w:pPr>
        <w:ind w:left="9136" w:hanging="140"/>
      </w:pPr>
      <w:rPr>
        <w:rFonts w:hint="default"/>
        <w:lang w:val="ru-RU" w:eastAsia="en-US" w:bidi="ar-SA"/>
      </w:rPr>
    </w:lvl>
  </w:abstractNum>
  <w:abstractNum w:abstractNumId="16" w15:restartNumberingAfterBreak="0">
    <w:nsid w:val="122B1CA8"/>
    <w:multiLevelType w:val="hybridMultilevel"/>
    <w:tmpl w:val="0C8485CC"/>
    <w:lvl w:ilvl="0" w:tplc="7514257C">
      <w:numFmt w:val="bullet"/>
      <w:lvlText w:val=""/>
      <w:lvlJc w:val="left"/>
      <w:pPr>
        <w:ind w:left="839" w:hanging="569"/>
      </w:pPr>
      <w:rPr>
        <w:rFonts w:ascii="Symbol" w:eastAsia="Symbol" w:hAnsi="Symbol" w:cs="Symbol" w:hint="default"/>
        <w:b w:val="0"/>
        <w:bCs w:val="0"/>
        <w:i w:val="0"/>
        <w:iCs w:val="0"/>
        <w:color w:val="000001"/>
        <w:spacing w:val="0"/>
        <w:w w:val="100"/>
        <w:sz w:val="24"/>
        <w:szCs w:val="24"/>
        <w:lang w:val="ru-RU" w:eastAsia="en-US" w:bidi="ar-SA"/>
      </w:rPr>
    </w:lvl>
    <w:lvl w:ilvl="1" w:tplc="6338B052">
      <w:numFmt w:val="bullet"/>
      <w:lvlText w:val="•"/>
      <w:lvlJc w:val="left"/>
      <w:pPr>
        <w:ind w:left="1892" w:hanging="569"/>
      </w:pPr>
      <w:rPr>
        <w:rFonts w:hint="default"/>
        <w:lang w:val="ru-RU" w:eastAsia="en-US" w:bidi="ar-SA"/>
      </w:rPr>
    </w:lvl>
    <w:lvl w:ilvl="2" w:tplc="D6BC8D02">
      <w:numFmt w:val="bullet"/>
      <w:lvlText w:val="•"/>
      <w:lvlJc w:val="left"/>
      <w:pPr>
        <w:ind w:left="2944" w:hanging="569"/>
      </w:pPr>
      <w:rPr>
        <w:rFonts w:hint="default"/>
        <w:lang w:val="ru-RU" w:eastAsia="en-US" w:bidi="ar-SA"/>
      </w:rPr>
    </w:lvl>
    <w:lvl w:ilvl="3" w:tplc="0BC87C98">
      <w:numFmt w:val="bullet"/>
      <w:lvlText w:val="•"/>
      <w:lvlJc w:val="left"/>
      <w:pPr>
        <w:ind w:left="3996" w:hanging="569"/>
      </w:pPr>
      <w:rPr>
        <w:rFonts w:hint="default"/>
        <w:lang w:val="ru-RU" w:eastAsia="en-US" w:bidi="ar-SA"/>
      </w:rPr>
    </w:lvl>
    <w:lvl w:ilvl="4" w:tplc="2FEE34D0">
      <w:numFmt w:val="bullet"/>
      <w:lvlText w:val="•"/>
      <w:lvlJc w:val="left"/>
      <w:pPr>
        <w:ind w:left="5048" w:hanging="569"/>
      </w:pPr>
      <w:rPr>
        <w:rFonts w:hint="default"/>
        <w:lang w:val="ru-RU" w:eastAsia="en-US" w:bidi="ar-SA"/>
      </w:rPr>
    </w:lvl>
    <w:lvl w:ilvl="5" w:tplc="6E066422">
      <w:numFmt w:val="bullet"/>
      <w:lvlText w:val="•"/>
      <w:lvlJc w:val="left"/>
      <w:pPr>
        <w:ind w:left="6100" w:hanging="569"/>
      </w:pPr>
      <w:rPr>
        <w:rFonts w:hint="default"/>
        <w:lang w:val="ru-RU" w:eastAsia="en-US" w:bidi="ar-SA"/>
      </w:rPr>
    </w:lvl>
    <w:lvl w:ilvl="6" w:tplc="04A0DFCA">
      <w:numFmt w:val="bullet"/>
      <w:lvlText w:val="•"/>
      <w:lvlJc w:val="left"/>
      <w:pPr>
        <w:ind w:left="7152" w:hanging="569"/>
      </w:pPr>
      <w:rPr>
        <w:rFonts w:hint="default"/>
        <w:lang w:val="ru-RU" w:eastAsia="en-US" w:bidi="ar-SA"/>
      </w:rPr>
    </w:lvl>
    <w:lvl w:ilvl="7" w:tplc="D7EAADE2">
      <w:numFmt w:val="bullet"/>
      <w:lvlText w:val="•"/>
      <w:lvlJc w:val="left"/>
      <w:pPr>
        <w:ind w:left="8204" w:hanging="569"/>
      </w:pPr>
      <w:rPr>
        <w:rFonts w:hint="default"/>
        <w:lang w:val="ru-RU" w:eastAsia="en-US" w:bidi="ar-SA"/>
      </w:rPr>
    </w:lvl>
    <w:lvl w:ilvl="8" w:tplc="3C32D910">
      <w:numFmt w:val="bullet"/>
      <w:lvlText w:val="•"/>
      <w:lvlJc w:val="left"/>
      <w:pPr>
        <w:ind w:left="9256" w:hanging="569"/>
      </w:pPr>
      <w:rPr>
        <w:rFonts w:hint="default"/>
        <w:lang w:val="ru-RU" w:eastAsia="en-US" w:bidi="ar-SA"/>
      </w:rPr>
    </w:lvl>
  </w:abstractNum>
  <w:abstractNum w:abstractNumId="17" w15:restartNumberingAfterBreak="0">
    <w:nsid w:val="12F456B6"/>
    <w:multiLevelType w:val="hybridMultilevel"/>
    <w:tmpl w:val="AB6CDD58"/>
    <w:lvl w:ilvl="0" w:tplc="250ED8A8">
      <w:numFmt w:val="bullet"/>
      <w:lvlText w:val="—"/>
      <w:lvlJc w:val="left"/>
      <w:pPr>
        <w:ind w:left="86" w:hanging="288"/>
      </w:pPr>
      <w:rPr>
        <w:rFonts w:ascii="Times New Roman" w:eastAsia="Times New Roman" w:hAnsi="Times New Roman" w:cs="Times New Roman" w:hint="default"/>
        <w:b w:val="0"/>
        <w:bCs w:val="0"/>
        <w:i w:val="0"/>
        <w:iCs w:val="0"/>
        <w:spacing w:val="0"/>
        <w:w w:val="96"/>
        <w:sz w:val="20"/>
        <w:szCs w:val="20"/>
        <w:lang w:val="ru-RU" w:eastAsia="en-US" w:bidi="ar-SA"/>
      </w:rPr>
    </w:lvl>
    <w:lvl w:ilvl="1" w:tplc="67A0DF1E">
      <w:numFmt w:val="bullet"/>
      <w:lvlText w:val="•"/>
      <w:lvlJc w:val="left"/>
      <w:pPr>
        <w:ind w:left="284" w:hanging="288"/>
      </w:pPr>
      <w:rPr>
        <w:rFonts w:hint="default"/>
        <w:lang w:val="ru-RU" w:eastAsia="en-US" w:bidi="ar-SA"/>
      </w:rPr>
    </w:lvl>
    <w:lvl w:ilvl="2" w:tplc="2264A4FE">
      <w:numFmt w:val="bullet"/>
      <w:lvlText w:val="•"/>
      <w:lvlJc w:val="left"/>
      <w:pPr>
        <w:ind w:left="488" w:hanging="288"/>
      </w:pPr>
      <w:rPr>
        <w:rFonts w:hint="default"/>
        <w:lang w:val="ru-RU" w:eastAsia="en-US" w:bidi="ar-SA"/>
      </w:rPr>
    </w:lvl>
    <w:lvl w:ilvl="3" w:tplc="2D5A42CC">
      <w:numFmt w:val="bullet"/>
      <w:lvlText w:val="•"/>
      <w:lvlJc w:val="left"/>
      <w:pPr>
        <w:ind w:left="692" w:hanging="288"/>
      </w:pPr>
      <w:rPr>
        <w:rFonts w:hint="default"/>
        <w:lang w:val="ru-RU" w:eastAsia="en-US" w:bidi="ar-SA"/>
      </w:rPr>
    </w:lvl>
    <w:lvl w:ilvl="4" w:tplc="F83CC9BE">
      <w:numFmt w:val="bullet"/>
      <w:lvlText w:val="•"/>
      <w:lvlJc w:val="left"/>
      <w:pPr>
        <w:ind w:left="896" w:hanging="288"/>
      </w:pPr>
      <w:rPr>
        <w:rFonts w:hint="default"/>
        <w:lang w:val="ru-RU" w:eastAsia="en-US" w:bidi="ar-SA"/>
      </w:rPr>
    </w:lvl>
    <w:lvl w:ilvl="5" w:tplc="1F78B71C">
      <w:numFmt w:val="bullet"/>
      <w:lvlText w:val="•"/>
      <w:lvlJc w:val="left"/>
      <w:pPr>
        <w:ind w:left="1101" w:hanging="288"/>
      </w:pPr>
      <w:rPr>
        <w:rFonts w:hint="default"/>
        <w:lang w:val="ru-RU" w:eastAsia="en-US" w:bidi="ar-SA"/>
      </w:rPr>
    </w:lvl>
    <w:lvl w:ilvl="6" w:tplc="51FC91B2">
      <w:numFmt w:val="bullet"/>
      <w:lvlText w:val="•"/>
      <w:lvlJc w:val="left"/>
      <w:pPr>
        <w:ind w:left="1305" w:hanging="288"/>
      </w:pPr>
      <w:rPr>
        <w:rFonts w:hint="default"/>
        <w:lang w:val="ru-RU" w:eastAsia="en-US" w:bidi="ar-SA"/>
      </w:rPr>
    </w:lvl>
    <w:lvl w:ilvl="7" w:tplc="CE46CA8A">
      <w:numFmt w:val="bullet"/>
      <w:lvlText w:val="•"/>
      <w:lvlJc w:val="left"/>
      <w:pPr>
        <w:ind w:left="1509" w:hanging="288"/>
      </w:pPr>
      <w:rPr>
        <w:rFonts w:hint="default"/>
        <w:lang w:val="ru-RU" w:eastAsia="en-US" w:bidi="ar-SA"/>
      </w:rPr>
    </w:lvl>
    <w:lvl w:ilvl="8" w:tplc="B6603A04">
      <w:numFmt w:val="bullet"/>
      <w:lvlText w:val="•"/>
      <w:lvlJc w:val="left"/>
      <w:pPr>
        <w:ind w:left="1713" w:hanging="288"/>
      </w:pPr>
      <w:rPr>
        <w:rFonts w:hint="default"/>
        <w:lang w:val="ru-RU" w:eastAsia="en-US" w:bidi="ar-SA"/>
      </w:rPr>
    </w:lvl>
  </w:abstractNum>
  <w:abstractNum w:abstractNumId="18" w15:restartNumberingAfterBreak="0">
    <w:nsid w:val="13D63F43"/>
    <w:multiLevelType w:val="hybridMultilevel"/>
    <w:tmpl w:val="54CC8C06"/>
    <w:lvl w:ilvl="0" w:tplc="649C1A6E">
      <w:numFmt w:val="bullet"/>
      <w:lvlText w:val=""/>
      <w:lvlJc w:val="left"/>
      <w:pPr>
        <w:ind w:left="472" w:hanging="358"/>
      </w:pPr>
      <w:rPr>
        <w:rFonts w:ascii="Symbol" w:eastAsia="Symbol" w:hAnsi="Symbol" w:cs="Symbol" w:hint="default"/>
        <w:b w:val="0"/>
        <w:bCs w:val="0"/>
        <w:i w:val="0"/>
        <w:iCs w:val="0"/>
        <w:color w:val="3F3F3F"/>
        <w:spacing w:val="0"/>
        <w:w w:val="100"/>
        <w:sz w:val="24"/>
        <w:szCs w:val="24"/>
        <w:lang w:val="ru-RU" w:eastAsia="en-US" w:bidi="ar-SA"/>
      </w:rPr>
    </w:lvl>
    <w:lvl w:ilvl="1" w:tplc="41F6D658">
      <w:numFmt w:val="bullet"/>
      <w:lvlText w:val="•"/>
      <w:lvlJc w:val="left"/>
      <w:pPr>
        <w:ind w:left="799" w:hanging="358"/>
      </w:pPr>
      <w:rPr>
        <w:rFonts w:hint="default"/>
        <w:lang w:val="ru-RU" w:eastAsia="en-US" w:bidi="ar-SA"/>
      </w:rPr>
    </w:lvl>
    <w:lvl w:ilvl="2" w:tplc="A0DC9EFA">
      <w:numFmt w:val="bullet"/>
      <w:lvlText w:val="•"/>
      <w:lvlJc w:val="left"/>
      <w:pPr>
        <w:ind w:left="1119" w:hanging="358"/>
      </w:pPr>
      <w:rPr>
        <w:rFonts w:hint="default"/>
        <w:lang w:val="ru-RU" w:eastAsia="en-US" w:bidi="ar-SA"/>
      </w:rPr>
    </w:lvl>
    <w:lvl w:ilvl="3" w:tplc="839A1F8A">
      <w:numFmt w:val="bullet"/>
      <w:lvlText w:val="•"/>
      <w:lvlJc w:val="left"/>
      <w:pPr>
        <w:ind w:left="1439" w:hanging="358"/>
      </w:pPr>
      <w:rPr>
        <w:rFonts w:hint="default"/>
        <w:lang w:val="ru-RU" w:eastAsia="en-US" w:bidi="ar-SA"/>
      </w:rPr>
    </w:lvl>
    <w:lvl w:ilvl="4" w:tplc="3E5E2716">
      <w:numFmt w:val="bullet"/>
      <w:lvlText w:val="•"/>
      <w:lvlJc w:val="left"/>
      <w:pPr>
        <w:ind w:left="1758" w:hanging="358"/>
      </w:pPr>
      <w:rPr>
        <w:rFonts w:hint="default"/>
        <w:lang w:val="ru-RU" w:eastAsia="en-US" w:bidi="ar-SA"/>
      </w:rPr>
    </w:lvl>
    <w:lvl w:ilvl="5" w:tplc="F2B0F05A">
      <w:numFmt w:val="bullet"/>
      <w:lvlText w:val="•"/>
      <w:lvlJc w:val="left"/>
      <w:pPr>
        <w:ind w:left="2078" w:hanging="358"/>
      </w:pPr>
      <w:rPr>
        <w:rFonts w:hint="default"/>
        <w:lang w:val="ru-RU" w:eastAsia="en-US" w:bidi="ar-SA"/>
      </w:rPr>
    </w:lvl>
    <w:lvl w:ilvl="6" w:tplc="5952115C">
      <w:numFmt w:val="bullet"/>
      <w:lvlText w:val="•"/>
      <w:lvlJc w:val="left"/>
      <w:pPr>
        <w:ind w:left="2398" w:hanging="358"/>
      </w:pPr>
      <w:rPr>
        <w:rFonts w:hint="default"/>
        <w:lang w:val="ru-RU" w:eastAsia="en-US" w:bidi="ar-SA"/>
      </w:rPr>
    </w:lvl>
    <w:lvl w:ilvl="7" w:tplc="4D5ACC0E">
      <w:numFmt w:val="bullet"/>
      <w:lvlText w:val="•"/>
      <w:lvlJc w:val="left"/>
      <w:pPr>
        <w:ind w:left="2717" w:hanging="358"/>
      </w:pPr>
      <w:rPr>
        <w:rFonts w:hint="default"/>
        <w:lang w:val="ru-RU" w:eastAsia="en-US" w:bidi="ar-SA"/>
      </w:rPr>
    </w:lvl>
    <w:lvl w:ilvl="8" w:tplc="E8361580">
      <w:numFmt w:val="bullet"/>
      <w:lvlText w:val="•"/>
      <w:lvlJc w:val="left"/>
      <w:pPr>
        <w:ind w:left="3037" w:hanging="358"/>
      </w:pPr>
      <w:rPr>
        <w:rFonts w:hint="default"/>
        <w:lang w:val="ru-RU" w:eastAsia="en-US" w:bidi="ar-SA"/>
      </w:rPr>
    </w:lvl>
  </w:abstractNum>
  <w:abstractNum w:abstractNumId="19" w15:restartNumberingAfterBreak="0">
    <w:nsid w:val="14A54122"/>
    <w:multiLevelType w:val="hybridMultilevel"/>
    <w:tmpl w:val="0B9E0968"/>
    <w:lvl w:ilvl="0" w:tplc="450648C2">
      <w:numFmt w:val="bullet"/>
      <w:lvlText w:val="-"/>
      <w:lvlJc w:val="left"/>
      <w:pPr>
        <w:ind w:left="11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CCC8B168">
      <w:numFmt w:val="bullet"/>
      <w:lvlText w:val="•"/>
      <w:lvlJc w:val="left"/>
      <w:pPr>
        <w:ind w:left="276" w:hanging="140"/>
      </w:pPr>
      <w:rPr>
        <w:rFonts w:hint="default"/>
        <w:lang w:val="ru-RU" w:eastAsia="en-US" w:bidi="ar-SA"/>
      </w:rPr>
    </w:lvl>
    <w:lvl w:ilvl="2" w:tplc="80FA902A">
      <w:numFmt w:val="bullet"/>
      <w:lvlText w:val="•"/>
      <w:lvlJc w:val="left"/>
      <w:pPr>
        <w:ind w:left="432" w:hanging="140"/>
      </w:pPr>
      <w:rPr>
        <w:rFonts w:hint="default"/>
        <w:lang w:val="ru-RU" w:eastAsia="en-US" w:bidi="ar-SA"/>
      </w:rPr>
    </w:lvl>
    <w:lvl w:ilvl="3" w:tplc="2EDAD5E8">
      <w:numFmt w:val="bullet"/>
      <w:lvlText w:val="•"/>
      <w:lvlJc w:val="left"/>
      <w:pPr>
        <w:ind w:left="588" w:hanging="140"/>
      </w:pPr>
      <w:rPr>
        <w:rFonts w:hint="default"/>
        <w:lang w:val="ru-RU" w:eastAsia="en-US" w:bidi="ar-SA"/>
      </w:rPr>
    </w:lvl>
    <w:lvl w:ilvl="4" w:tplc="A5AC48E4">
      <w:numFmt w:val="bullet"/>
      <w:lvlText w:val="•"/>
      <w:lvlJc w:val="left"/>
      <w:pPr>
        <w:ind w:left="744" w:hanging="140"/>
      </w:pPr>
      <w:rPr>
        <w:rFonts w:hint="default"/>
        <w:lang w:val="ru-RU" w:eastAsia="en-US" w:bidi="ar-SA"/>
      </w:rPr>
    </w:lvl>
    <w:lvl w:ilvl="5" w:tplc="B4A227B8">
      <w:numFmt w:val="bullet"/>
      <w:lvlText w:val="•"/>
      <w:lvlJc w:val="left"/>
      <w:pPr>
        <w:ind w:left="900" w:hanging="140"/>
      </w:pPr>
      <w:rPr>
        <w:rFonts w:hint="default"/>
        <w:lang w:val="ru-RU" w:eastAsia="en-US" w:bidi="ar-SA"/>
      </w:rPr>
    </w:lvl>
    <w:lvl w:ilvl="6" w:tplc="14CAEA52">
      <w:numFmt w:val="bullet"/>
      <w:lvlText w:val="•"/>
      <w:lvlJc w:val="left"/>
      <w:pPr>
        <w:ind w:left="1056" w:hanging="140"/>
      </w:pPr>
      <w:rPr>
        <w:rFonts w:hint="default"/>
        <w:lang w:val="ru-RU" w:eastAsia="en-US" w:bidi="ar-SA"/>
      </w:rPr>
    </w:lvl>
    <w:lvl w:ilvl="7" w:tplc="C9FE8D3C">
      <w:numFmt w:val="bullet"/>
      <w:lvlText w:val="•"/>
      <w:lvlJc w:val="left"/>
      <w:pPr>
        <w:ind w:left="1212" w:hanging="140"/>
      </w:pPr>
      <w:rPr>
        <w:rFonts w:hint="default"/>
        <w:lang w:val="ru-RU" w:eastAsia="en-US" w:bidi="ar-SA"/>
      </w:rPr>
    </w:lvl>
    <w:lvl w:ilvl="8" w:tplc="BD24C412">
      <w:numFmt w:val="bullet"/>
      <w:lvlText w:val="•"/>
      <w:lvlJc w:val="left"/>
      <w:pPr>
        <w:ind w:left="1368" w:hanging="140"/>
      </w:pPr>
      <w:rPr>
        <w:rFonts w:hint="default"/>
        <w:lang w:val="ru-RU" w:eastAsia="en-US" w:bidi="ar-SA"/>
      </w:rPr>
    </w:lvl>
  </w:abstractNum>
  <w:abstractNum w:abstractNumId="20" w15:restartNumberingAfterBreak="0">
    <w:nsid w:val="151503A5"/>
    <w:multiLevelType w:val="hybridMultilevel"/>
    <w:tmpl w:val="FB441586"/>
    <w:lvl w:ilvl="0" w:tplc="1D40A738">
      <w:numFmt w:val="bullet"/>
      <w:lvlText w:val=""/>
      <w:lvlJc w:val="left"/>
      <w:pPr>
        <w:ind w:left="1922" w:hanging="360"/>
      </w:pPr>
      <w:rPr>
        <w:rFonts w:ascii="Wingdings" w:eastAsia="Wingdings" w:hAnsi="Wingdings" w:cs="Wingdings" w:hint="default"/>
        <w:b w:val="0"/>
        <w:bCs w:val="0"/>
        <w:i w:val="0"/>
        <w:iCs w:val="0"/>
        <w:spacing w:val="0"/>
        <w:w w:val="100"/>
        <w:sz w:val="24"/>
        <w:szCs w:val="24"/>
        <w:lang w:val="ru-RU" w:eastAsia="en-US" w:bidi="ar-SA"/>
      </w:rPr>
    </w:lvl>
    <w:lvl w:ilvl="1" w:tplc="822675E4">
      <w:numFmt w:val="bullet"/>
      <w:lvlText w:val="•"/>
      <w:lvlJc w:val="left"/>
      <w:pPr>
        <w:ind w:left="2864" w:hanging="360"/>
      </w:pPr>
      <w:rPr>
        <w:rFonts w:hint="default"/>
        <w:lang w:val="ru-RU" w:eastAsia="en-US" w:bidi="ar-SA"/>
      </w:rPr>
    </w:lvl>
    <w:lvl w:ilvl="2" w:tplc="0784BE30">
      <w:numFmt w:val="bullet"/>
      <w:lvlText w:val="•"/>
      <w:lvlJc w:val="left"/>
      <w:pPr>
        <w:ind w:left="3808" w:hanging="360"/>
      </w:pPr>
      <w:rPr>
        <w:rFonts w:hint="default"/>
        <w:lang w:val="ru-RU" w:eastAsia="en-US" w:bidi="ar-SA"/>
      </w:rPr>
    </w:lvl>
    <w:lvl w:ilvl="3" w:tplc="C61236B2">
      <w:numFmt w:val="bullet"/>
      <w:lvlText w:val="•"/>
      <w:lvlJc w:val="left"/>
      <w:pPr>
        <w:ind w:left="4752" w:hanging="360"/>
      </w:pPr>
      <w:rPr>
        <w:rFonts w:hint="default"/>
        <w:lang w:val="ru-RU" w:eastAsia="en-US" w:bidi="ar-SA"/>
      </w:rPr>
    </w:lvl>
    <w:lvl w:ilvl="4" w:tplc="B83C6266">
      <w:numFmt w:val="bullet"/>
      <w:lvlText w:val="•"/>
      <w:lvlJc w:val="left"/>
      <w:pPr>
        <w:ind w:left="5696" w:hanging="360"/>
      </w:pPr>
      <w:rPr>
        <w:rFonts w:hint="default"/>
        <w:lang w:val="ru-RU" w:eastAsia="en-US" w:bidi="ar-SA"/>
      </w:rPr>
    </w:lvl>
    <w:lvl w:ilvl="5" w:tplc="6D8E6C8A">
      <w:numFmt w:val="bullet"/>
      <w:lvlText w:val="•"/>
      <w:lvlJc w:val="left"/>
      <w:pPr>
        <w:ind w:left="6640" w:hanging="360"/>
      </w:pPr>
      <w:rPr>
        <w:rFonts w:hint="default"/>
        <w:lang w:val="ru-RU" w:eastAsia="en-US" w:bidi="ar-SA"/>
      </w:rPr>
    </w:lvl>
    <w:lvl w:ilvl="6" w:tplc="46E8C102">
      <w:numFmt w:val="bullet"/>
      <w:lvlText w:val="•"/>
      <w:lvlJc w:val="left"/>
      <w:pPr>
        <w:ind w:left="7584" w:hanging="360"/>
      </w:pPr>
      <w:rPr>
        <w:rFonts w:hint="default"/>
        <w:lang w:val="ru-RU" w:eastAsia="en-US" w:bidi="ar-SA"/>
      </w:rPr>
    </w:lvl>
    <w:lvl w:ilvl="7" w:tplc="0E7ABF36">
      <w:numFmt w:val="bullet"/>
      <w:lvlText w:val="•"/>
      <w:lvlJc w:val="left"/>
      <w:pPr>
        <w:ind w:left="8528" w:hanging="360"/>
      </w:pPr>
      <w:rPr>
        <w:rFonts w:hint="default"/>
        <w:lang w:val="ru-RU" w:eastAsia="en-US" w:bidi="ar-SA"/>
      </w:rPr>
    </w:lvl>
    <w:lvl w:ilvl="8" w:tplc="2DA8DAE2">
      <w:numFmt w:val="bullet"/>
      <w:lvlText w:val="•"/>
      <w:lvlJc w:val="left"/>
      <w:pPr>
        <w:ind w:left="9472" w:hanging="360"/>
      </w:pPr>
      <w:rPr>
        <w:rFonts w:hint="default"/>
        <w:lang w:val="ru-RU" w:eastAsia="en-US" w:bidi="ar-SA"/>
      </w:rPr>
    </w:lvl>
  </w:abstractNum>
  <w:abstractNum w:abstractNumId="21" w15:restartNumberingAfterBreak="0">
    <w:nsid w:val="16672E67"/>
    <w:multiLevelType w:val="hybridMultilevel"/>
    <w:tmpl w:val="E8DA89EE"/>
    <w:lvl w:ilvl="0" w:tplc="03900AA0">
      <w:numFmt w:val="bullet"/>
      <w:lvlText w:val=""/>
      <w:lvlJc w:val="left"/>
      <w:pPr>
        <w:ind w:left="2022" w:hanging="363"/>
      </w:pPr>
      <w:rPr>
        <w:rFonts w:ascii="Wingdings" w:eastAsia="Wingdings" w:hAnsi="Wingdings" w:cs="Wingdings" w:hint="default"/>
        <w:b w:val="0"/>
        <w:bCs w:val="0"/>
        <w:i w:val="0"/>
        <w:iCs w:val="0"/>
        <w:spacing w:val="0"/>
        <w:w w:val="100"/>
        <w:sz w:val="24"/>
        <w:szCs w:val="24"/>
        <w:lang w:val="ru-RU" w:eastAsia="en-US" w:bidi="ar-SA"/>
      </w:rPr>
    </w:lvl>
    <w:lvl w:ilvl="1" w:tplc="F95AACB2">
      <w:numFmt w:val="bullet"/>
      <w:lvlText w:val="•"/>
      <w:lvlJc w:val="left"/>
      <w:pPr>
        <w:ind w:left="2943" w:hanging="363"/>
      </w:pPr>
      <w:rPr>
        <w:rFonts w:hint="default"/>
        <w:lang w:val="ru-RU" w:eastAsia="en-US" w:bidi="ar-SA"/>
      </w:rPr>
    </w:lvl>
    <w:lvl w:ilvl="2" w:tplc="92D0C5EA">
      <w:numFmt w:val="bullet"/>
      <w:lvlText w:val="•"/>
      <w:lvlJc w:val="left"/>
      <w:pPr>
        <w:ind w:left="3866" w:hanging="363"/>
      </w:pPr>
      <w:rPr>
        <w:rFonts w:hint="default"/>
        <w:lang w:val="ru-RU" w:eastAsia="en-US" w:bidi="ar-SA"/>
      </w:rPr>
    </w:lvl>
    <w:lvl w:ilvl="3" w:tplc="24F665B0">
      <w:numFmt w:val="bullet"/>
      <w:lvlText w:val="•"/>
      <w:lvlJc w:val="left"/>
      <w:pPr>
        <w:ind w:left="4789" w:hanging="363"/>
      </w:pPr>
      <w:rPr>
        <w:rFonts w:hint="default"/>
        <w:lang w:val="ru-RU" w:eastAsia="en-US" w:bidi="ar-SA"/>
      </w:rPr>
    </w:lvl>
    <w:lvl w:ilvl="4" w:tplc="AE64A892">
      <w:numFmt w:val="bullet"/>
      <w:lvlText w:val="•"/>
      <w:lvlJc w:val="left"/>
      <w:pPr>
        <w:ind w:left="5712" w:hanging="363"/>
      </w:pPr>
      <w:rPr>
        <w:rFonts w:hint="default"/>
        <w:lang w:val="ru-RU" w:eastAsia="en-US" w:bidi="ar-SA"/>
      </w:rPr>
    </w:lvl>
    <w:lvl w:ilvl="5" w:tplc="908488CE">
      <w:numFmt w:val="bullet"/>
      <w:lvlText w:val="•"/>
      <w:lvlJc w:val="left"/>
      <w:pPr>
        <w:ind w:left="6635" w:hanging="363"/>
      </w:pPr>
      <w:rPr>
        <w:rFonts w:hint="default"/>
        <w:lang w:val="ru-RU" w:eastAsia="en-US" w:bidi="ar-SA"/>
      </w:rPr>
    </w:lvl>
    <w:lvl w:ilvl="6" w:tplc="C1C2D52E">
      <w:numFmt w:val="bullet"/>
      <w:lvlText w:val="•"/>
      <w:lvlJc w:val="left"/>
      <w:pPr>
        <w:ind w:left="7558" w:hanging="363"/>
      </w:pPr>
      <w:rPr>
        <w:rFonts w:hint="default"/>
        <w:lang w:val="ru-RU" w:eastAsia="en-US" w:bidi="ar-SA"/>
      </w:rPr>
    </w:lvl>
    <w:lvl w:ilvl="7" w:tplc="06A2BFCE">
      <w:numFmt w:val="bullet"/>
      <w:lvlText w:val="•"/>
      <w:lvlJc w:val="left"/>
      <w:pPr>
        <w:ind w:left="8481" w:hanging="363"/>
      </w:pPr>
      <w:rPr>
        <w:rFonts w:hint="default"/>
        <w:lang w:val="ru-RU" w:eastAsia="en-US" w:bidi="ar-SA"/>
      </w:rPr>
    </w:lvl>
    <w:lvl w:ilvl="8" w:tplc="F90A964C">
      <w:numFmt w:val="bullet"/>
      <w:lvlText w:val="•"/>
      <w:lvlJc w:val="left"/>
      <w:pPr>
        <w:ind w:left="9404" w:hanging="363"/>
      </w:pPr>
      <w:rPr>
        <w:rFonts w:hint="default"/>
        <w:lang w:val="ru-RU" w:eastAsia="en-US" w:bidi="ar-SA"/>
      </w:rPr>
    </w:lvl>
  </w:abstractNum>
  <w:abstractNum w:abstractNumId="22" w15:restartNumberingAfterBreak="0">
    <w:nsid w:val="1787406A"/>
    <w:multiLevelType w:val="hybridMultilevel"/>
    <w:tmpl w:val="DD78F158"/>
    <w:lvl w:ilvl="0" w:tplc="67324A38">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D8B06F20">
      <w:numFmt w:val="bullet"/>
      <w:lvlText w:val="•"/>
      <w:lvlJc w:val="left"/>
      <w:pPr>
        <w:ind w:left="806" w:hanging="358"/>
      </w:pPr>
      <w:rPr>
        <w:rFonts w:hint="default"/>
        <w:lang w:val="ru-RU" w:eastAsia="en-US" w:bidi="ar-SA"/>
      </w:rPr>
    </w:lvl>
    <w:lvl w:ilvl="2" w:tplc="79540284">
      <w:numFmt w:val="bullet"/>
      <w:lvlText w:val="•"/>
      <w:lvlJc w:val="left"/>
      <w:pPr>
        <w:ind w:left="1133" w:hanging="358"/>
      </w:pPr>
      <w:rPr>
        <w:rFonts w:hint="default"/>
        <w:lang w:val="ru-RU" w:eastAsia="en-US" w:bidi="ar-SA"/>
      </w:rPr>
    </w:lvl>
    <w:lvl w:ilvl="3" w:tplc="D40A1ACC">
      <w:numFmt w:val="bullet"/>
      <w:lvlText w:val="•"/>
      <w:lvlJc w:val="left"/>
      <w:pPr>
        <w:ind w:left="1460" w:hanging="358"/>
      </w:pPr>
      <w:rPr>
        <w:rFonts w:hint="default"/>
        <w:lang w:val="ru-RU" w:eastAsia="en-US" w:bidi="ar-SA"/>
      </w:rPr>
    </w:lvl>
    <w:lvl w:ilvl="4" w:tplc="46CEA806">
      <w:numFmt w:val="bullet"/>
      <w:lvlText w:val="•"/>
      <w:lvlJc w:val="left"/>
      <w:pPr>
        <w:ind w:left="1786" w:hanging="358"/>
      </w:pPr>
      <w:rPr>
        <w:rFonts w:hint="default"/>
        <w:lang w:val="ru-RU" w:eastAsia="en-US" w:bidi="ar-SA"/>
      </w:rPr>
    </w:lvl>
    <w:lvl w:ilvl="5" w:tplc="8BC6AC96">
      <w:numFmt w:val="bullet"/>
      <w:lvlText w:val="•"/>
      <w:lvlJc w:val="left"/>
      <w:pPr>
        <w:ind w:left="2113" w:hanging="358"/>
      </w:pPr>
      <w:rPr>
        <w:rFonts w:hint="default"/>
        <w:lang w:val="ru-RU" w:eastAsia="en-US" w:bidi="ar-SA"/>
      </w:rPr>
    </w:lvl>
    <w:lvl w:ilvl="6" w:tplc="8EA6FD70">
      <w:numFmt w:val="bullet"/>
      <w:lvlText w:val="•"/>
      <w:lvlJc w:val="left"/>
      <w:pPr>
        <w:ind w:left="2440" w:hanging="358"/>
      </w:pPr>
      <w:rPr>
        <w:rFonts w:hint="default"/>
        <w:lang w:val="ru-RU" w:eastAsia="en-US" w:bidi="ar-SA"/>
      </w:rPr>
    </w:lvl>
    <w:lvl w:ilvl="7" w:tplc="43ACA204">
      <w:numFmt w:val="bullet"/>
      <w:lvlText w:val="•"/>
      <w:lvlJc w:val="left"/>
      <w:pPr>
        <w:ind w:left="2766" w:hanging="358"/>
      </w:pPr>
      <w:rPr>
        <w:rFonts w:hint="default"/>
        <w:lang w:val="ru-RU" w:eastAsia="en-US" w:bidi="ar-SA"/>
      </w:rPr>
    </w:lvl>
    <w:lvl w:ilvl="8" w:tplc="1FF0A4AA">
      <w:numFmt w:val="bullet"/>
      <w:lvlText w:val="•"/>
      <w:lvlJc w:val="left"/>
      <w:pPr>
        <w:ind w:left="3093" w:hanging="358"/>
      </w:pPr>
      <w:rPr>
        <w:rFonts w:hint="default"/>
        <w:lang w:val="ru-RU" w:eastAsia="en-US" w:bidi="ar-SA"/>
      </w:rPr>
    </w:lvl>
  </w:abstractNum>
  <w:abstractNum w:abstractNumId="23" w15:restartNumberingAfterBreak="0">
    <w:nsid w:val="196322BA"/>
    <w:multiLevelType w:val="hybridMultilevel"/>
    <w:tmpl w:val="E2A20A80"/>
    <w:lvl w:ilvl="0" w:tplc="3E5E165E">
      <w:start w:val="1"/>
      <w:numFmt w:val="decimal"/>
      <w:lvlText w:val="%1."/>
      <w:lvlJc w:val="left"/>
      <w:pPr>
        <w:ind w:left="1453" w:hanging="363"/>
        <w:jc w:val="left"/>
      </w:pPr>
      <w:rPr>
        <w:rFonts w:ascii="Times New Roman" w:eastAsia="Times New Roman" w:hAnsi="Times New Roman" w:cs="Times New Roman" w:hint="default"/>
        <w:b/>
        <w:bCs/>
        <w:i w:val="0"/>
        <w:iCs w:val="0"/>
        <w:spacing w:val="0"/>
        <w:w w:val="100"/>
        <w:sz w:val="24"/>
        <w:szCs w:val="24"/>
        <w:lang w:val="ru-RU" w:eastAsia="en-US" w:bidi="ar-SA"/>
      </w:rPr>
    </w:lvl>
    <w:lvl w:ilvl="1" w:tplc="6AEC665C">
      <w:numFmt w:val="bullet"/>
      <w:lvlText w:val="•"/>
      <w:lvlJc w:val="left"/>
      <w:pPr>
        <w:ind w:left="2439" w:hanging="363"/>
      </w:pPr>
      <w:rPr>
        <w:rFonts w:hint="default"/>
        <w:lang w:val="ru-RU" w:eastAsia="en-US" w:bidi="ar-SA"/>
      </w:rPr>
    </w:lvl>
    <w:lvl w:ilvl="2" w:tplc="558EADFC">
      <w:numFmt w:val="bullet"/>
      <w:lvlText w:val="•"/>
      <w:lvlJc w:val="left"/>
      <w:pPr>
        <w:ind w:left="3418" w:hanging="363"/>
      </w:pPr>
      <w:rPr>
        <w:rFonts w:hint="default"/>
        <w:lang w:val="ru-RU" w:eastAsia="en-US" w:bidi="ar-SA"/>
      </w:rPr>
    </w:lvl>
    <w:lvl w:ilvl="3" w:tplc="2B0A7330">
      <w:numFmt w:val="bullet"/>
      <w:lvlText w:val="•"/>
      <w:lvlJc w:val="left"/>
      <w:pPr>
        <w:ind w:left="4397" w:hanging="363"/>
      </w:pPr>
      <w:rPr>
        <w:rFonts w:hint="default"/>
        <w:lang w:val="ru-RU" w:eastAsia="en-US" w:bidi="ar-SA"/>
      </w:rPr>
    </w:lvl>
    <w:lvl w:ilvl="4" w:tplc="695C5CE6">
      <w:numFmt w:val="bullet"/>
      <w:lvlText w:val="•"/>
      <w:lvlJc w:val="left"/>
      <w:pPr>
        <w:ind w:left="5376" w:hanging="363"/>
      </w:pPr>
      <w:rPr>
        <w:rFonts w:hint="default"/>
        <w:lang w:val="ru-RU" w:eastAsia="en-US" w:bidi="ar-SA"/>
      </w:rPr>
    </w:lvl>
    <w:lvl w:ilvl="5" w:tplc="59044D3C">
      <w:numFmt w:val="bullet"/>
      <w:lvlText w:val="•"/>
      <w:lvlJc w:val="left"/>
      <w:pPr>
        <w:ind w:left="6355" w:hanging="363"/>
      </w:pPr>
      <w:rPr>
        <w:rFonts w:hint="default"/>
        <w:lang w:val="ru-RU" w:eastAsia="en-US" w:bidi="ar-SA"/>
      </w:rPr>
    </w:lvl>
    <w:lvl w:ilvl="6" w:tplc="8340C722">
      <w:numFmt w:val="bullet"/>
      <w:lvlText w:val="•"/>
      <w:lvlJc w:val="left"/>
      <w:pPr>
        <w:ind w:left="7334" w:hanging="363"/>
      </w:pPr>
      <w:rPr>
        <w:rFonts w:hint="default"/>
        <w:lang w:val="ru-RU" w:eastAsia="en-US" w:bidi="ar-SA"/>
      </w:rPr>
    </w:lvl>
    <w:lvl w:ilvl="7" w:tplc="E370C94E">
      <w:numFmt w:val="bullet"/>
      <w:lvlText w:val="•"/>
      <w:lvlJc w:val="left"/>
      <w:pPr>
        <w:ind w:left="8313" w:hanging="363"/>
      </w:pPr>
      <w:rPr>
        <w:rFonts w:hint="default"/>
        <w:lang w:val="ru-RU" w:eastAsia="en-US" w:bidi="ar-SA"/>
      </w:rPr>
    </w:lvl>
    <w:lvl w:ilvl="8" w:tplc="4FD05518">
      <w:numFmt w:val="bullet"/>
      <w:lvlText w:val="•"/>
      <w:lvlJc w:val="left"/>
      <w:pPr>
        <w:ind w:left="9292" w:hanging="363"/>
      </w:pPr>
      <w:rPr>
        <w:rFonts w:hint="default"/>
        <w:lang w:val="ru-RU" w:eastAsia="en-US" w:bidi="ar-SA"/>
      </w:rPr>
    </w:lvl>
  </w:abstractNum>
  <w:abstractNum w:abstractNumId="24" w15:restartNumberingAfterBreak="0">
    <w:nsid w:val="1A061AB2"/>
    <w:multiLevelType w:val="hybridMultilevel"/>
    <w:tmpl w:val="92D22F60"/>
    <w:lvl w:ilvl="0" w:tplc="C9AA0DF4">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859AEFD8">
      <w:numFmt w:val="bullet"/>
      <w:lvlText w:val="•"/>
      <w:lvlJc w:val="left"/>
      <w:pPr>
        <w:ind w:left="799" w:hanging="358"/>
      </w:pPr>
      <w:rPr>
        <w:rFonts w:hint="default"/>
        <w:lang w:val="ru-RU" w:eastAsia="en-US" w:bidi="ar-SA"/>
      </w:rPr>
    </w:lvl>
    <w:lvl w:ilvl="2" w:tplc="C44C29AC">
      <w:numFmt w:val="bullet"/>
      <w:lvlText w:val="•"/>
      <w:lvlJc w:val="left"/>
      <w:pPr>
        <w:ind w:left="1119" w:hanging="358"/>
      </w:pPr>
      <w:rPr>
        <w:rFonts w:hint="default"/>
        <w:lang w:val="ru-RU" w:eastAsia="en-US" w:bidi="ar-SA"/>
      </w:rPr>
    </w:lvl>
    <w:lvl w:ilvl="3" w:tplc="0492A8AC">
      <w:numFmt w:val="bullet"/>
      <w:lvlText w:val="•"/>
      <w:lvlJc w:val="left"/>
      <w:pPr>
        <w:ind w:left="1439" w:hanging="358"/>
      </w:pPr>
      <w:rPr>
        <w:rFonts w:hint="default"/>
        <w:lang w:val="ru-RU" w:eastAsia="en-US" w:bidi="ar-SA"/>
      </w:rPr>
    </w:lvl>
    <w:lvl w:ilvl="4" w:tplc="433839AE">
      <w:numFmt w:val="bullet"/>
      <w:lvlText w:val="•"/>
      <w:lvlJc w:val="left"/>
      <w:pPr>
        <w:ind w:left="1758" w:hanging="358"/>
      </w:pPr>
      <w:rPr>
        <w:rFonts w:hint="default"/>
        <w:lang w:val="ru-RU" w:eastAsia="en-US" w:bidi="ar-SA"/>
      </w:rPr>
    </w:lvl>
    <w:lvl w:ilvl="5" w:tplc="1CDEE01C">
      <w:numFmt w:val="bullet"/>
      <w:lvlText w:val="•"/>
      <w:lvlJc w:val="left"/>
      <w:pPr>
        <w:ind w:left="2078" w:hanging="358"/>
      </w:pPr>
      <w:rPr>
        <w:rFonts w:hint="default"/>
        <w:lang w:val="ru-RU" w:eastAsia="en-US" w:bidi="ar-SA"/>
      </w:rPr>
    </w:lvl>
    <w:lvl w:ilvl="6" w:tplc="37E00CDE">
      <w:numFmt w:val="bullet"/>
      <w:lvlText w:val="•"/>
      <w:lvlJc w:val="left"/>
      <w:pPr>
        <w:ind w:left="2398" w:hanging="358"/>
      </w:pPr>
      <w:rPr>
        <w:rFonts w:hint="default"/>
        <w:lang w:val="ru-RU" w:eastAsia="en-US" w:bidi="ar-SA"/>
      </w:rPr>
    </w:lvl>
    <w:lvl w:ilvl="7" w:tplc="F154E694">
      <w:numFmt w:val="bullet"/>
      <w:lvlText w:val="•"/>
      <w:lvlJc w:val="left"/>
      <w:pPr>
        <w:ind w:left="2717" w:hanging="358"/>
      </w:pPr>
      <w:rPr>
        <w:rFonts w:hint="default"/>
        <w:lang w:val="ru-RU" w:eastAsia="en-US" w:bidi="ar-SA"/>
      </w:rPr>
    </w:lvl>
    <w:lvl w:ilvl="8" w:tplc="3D1CA74A">
      <w:numFmt w:val="bullet"/>
      <w:lvlText w:val="•"/>
      <w:lvlJc w:val="left"/>
      <w:pPr>
        <w:ind w:left="3037" w:hanging="358"/>
      </w:pPr>
      <w:rPr>
        <w:rFonts w:hint="default"/>
        <w:lang w:val="ru-RU" w:eastAsia="en-US" w:bidi="ar-SA"/>
      </w:rPr>
    </w:lvl>
  </w:abstractNum>
  <w:abstractNum w:abstractNumId="25" w15:restartNumberingAfterBreak="0">
    <w:nsid w:val="1AD87E83"/>
    <w:multiLevelType w:val="hybridMultilevel"/>
    <w:tmpl w:val="9B7C5908"/>
    <w:lvl w:ilvl="0" w:tplc="F4AAE18C">
      <w:numFmt w:val="bullet"/>
      <w:lvlText w:val="-"/>
      <w:lvlJc w:val="left"/>
      <w:pPr>
        <w:ind w:left="11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39B2E51E">
      <w:numFmt w:val="bullet"/>
      <w:lvlText w:val="•"/>
      <w:lvlJc w:val="left"/>
      <w:pPr>
        <w:ind w:left="297" w:hanging="140"/>
      </w:pPr>
      <w:rPr>
        <w:rFonts w:hint="default"/>
        <w:lang w:val="ru-RU" w:eastAsia="en-US" w:bidi="ar-SA"/>
      </w:rPr>
    </w:lvl>
    <w:lvl w:ilvl="2" w:tplc="4B9AD592">
      <w:numFmt w:val="bullet"/>
      <w:lvlText w:val="•"/>
      <w:lvlJc w:val="left"/>
      <w:pPr>
        <w:ind w:left="474" w:hanging="140"/>
      </w:pPr>
      <w:rPr>
        <w:rFonts w:hint="default"/>
        <w:lang w:val="ru-RU" w:eastAsia="en-US" w:bidi="ar-SA"/>
      </w:rPr>
    </w:lvl>
    <w:lvl w:ilvl="3" w:tplc="FA58895C">
      <w:numFmt w:val="bullet"/>
      <w:lvlText w:val="•"/>
      <w:lvlJc w:val="left"/>
      <w:pPr>
        <w:ind w:left="652" w:hanging="140"/>
      </w:pPr>
      <w:rPr>
        <w:rFonts w:hint="default"/>
        <w:lang w:val="ru-RU" w:eastAsia="en-US" w:bidi="ar-SA"/>
      </w:rPr>
    </w:lvl>
    <w:lvl w:ilvl="4" w:tplc="356E46D4">
      <w:numFmt w:val="bullet"/>
      <w:lvlText w:val="•"/>
      <w:lvlJc w:val="left"/>
      <w:pPr>
        <w:ind w:left="829" w:hanging="140"/>
      </w:pPr>
      <w:rPr>
        <w:rFonts w:hint="default"/>
        <w:lang w:val="ru-RU" w:eastAsia="en-US" w:bidi="ar-SA"/>
      </w:rPr>
    </w:lvl>
    <w:lvl w:ilvl="5" w:tplc="C0E25224">
      <w:numFmt w:val="bullet"/>
      <w:lvlText w:val="•"/>
      <w:lvlJc w:val="left"/>
      <w:pPr>
        <w:ind w:left="1007" w:hanging="140"/>
      </w:pPr>
      <w:rPr>
        <w:rFonts w:hint="default"/>
        <w:lang w:val="ru-RU" w:eastAsia="en-US" w:bidi="ar-SA"/>
      </w:rPr>
    </w:lvl>
    <w:lvl w:ilvl="6" w:tplc="C11CEEC6">
      <w:numFmt w:val="bullet"/>
      <w:lvlText w:val="•"/>
      <w:lvlJc w:val="left"/>
      <w:pPr>
        <w:ind w:left="1184" w:hanging="140"/>
      </w:pPr>
      <w:rPr>
        <w:rFonts w:hint="default"/>
        <w:lang w:val="ru-RU" w:eastAsia="en-US" w:bidi="ar-SA"/>
      </w:rPr>
    </w:lvl>
    <w:lvl w:ilvl="7" w:tplc="C778C0FC">
      <w:numFmt w:val="bullet"/>
      <w:lvlText w:val="•"/>
      <w:lvlJc w:val="left"/>
      <w:pPr>
        <w:ind w:left="1361" w:hanging="140"/>
      </w:pPr>
      <w:rPr>
        <w:rFonts w:hint="default"/>
        <w:lang w:val="ru-RU" w:eastAsia="en-US" w:bidi="ar-SA"/>
      </w:rPr>
    </w:lvl>
    <w:lvl w:ilvl="8" w:tplc="17FC9338">
      <w:numFmt w:val="bullet"/>
      <w:lvlText w:val="•"/>
      <w:lvlJc w:val="left"/>
      <w:pPr>
        <w:ind w:left="1539" w:hanging="140"/>
      </w:pPr>
      <w:rPr>
        <w:rFonts w:hint="default"/>
        <w:lang w:val="ru-RU" w:eastAsia="en-US" w:bidi="ar-SA"/>
      </w:rPr>
    </w:lvl>
  </w:abstractNum>
  <w:abstractNum w:abstractNumId="26" w15:restartNumberingAfterBreak="0">
    <w:nsid w:val="1B1119F1"/>
    <w:multiLevelType w:val="hybridMultilevel"/>
    <w:tmpl w:val="C2FAA8CA"/>
    <w:lvl w:ilvl="0" w:tplc="D20EEF80">
      <w:numFmt w:val="bullet"/>
      <w:lvlText w:val="-"/>
      <w:lvlJc w:val="left"/>
      <w:pPr>
        <w:ind w:left="11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A7B2044A">
      <w:numFmt w:val="bullet"/>
      <w:lvlText w:val="•"/>
      <w:lvlJc w:val="left"/>
      <w:pPr>
        <w:ind w:left="360" w:hanging="140"/>
      </w:pPr>
      <w:rPr>
        <w:rFonts w:hint="default"/>
        <w:lang w:val="ru-RU" w:eastAsia="en-US" w:bidi="ar-SA"/>
      </w:rPr>
    </w:lvl>
    <w:lvl w:ilvl="2" w:tplc="D3749558">
      <w:numFmt w:val="bullet"/>
      <w:lvlText w:val="•"/>
      <w:lvlJc w:val="left"/>
      <w:pPr>
        <w:ind w:left="601" w:hanging="140"/>
      </w:pPr>
      <w:rPr>
        <w:rFonts w:hint="default"/>
        <w:lang w:val="ru-RU" w:eastAsia="en-US" w:bidi="ar-SA"/>
      </w:rPr>
    </w:lvl>
    <w:lvl w:ilvl="3" w:tplc="D7766F32">
      <w:numFmt w:val="bullet"/>
      <w:lvlText w:val="•"/>
      <w:lvlJc w:val="left"/>
      <w:pPr>
        <w:ind w:left="842" w:hanging="140"/>
      </w:pPr>
      <w:rPr>
        <w:rFonts w:hint="default"/>
        <w:lang w:val="ru-RU" w:eastAsia="en-US" w:bidi="ar-SA"/>
      </w:rPr>
    </w:lvl>
    <w:lvl w:ilvl="4" w:tplc="36BEA744">
      <w:numFmt w:val="bullet"/>
      <w:lvlText w:val="•"/>
      <w:lvlJc w:val="left"/>
      <w:pPr>
        <w:ind w:left="1082" w:hanging="140"/>
      </w:pPr>
      <w:rPr>
        <w:rFonts w:hint="default"/>
        <w:lang w:val="ru-RU" w:eastAsia="en-US" w:bidi="ar-SA"/>
      </w:rPr>
    </w:lvl>
    <w:lvl w:ilvl="5" w:tplc="6EBEFA84">
      <w:numFmt w:val="bullet"/>
      <w:lvlText w:val="•"/>
      <w:lvlJc w:val="left"/>
      <w:pPr>
        <w:ind w:left="1323" w:hanging="140"/>
      </w:pPr>
      <w:rPr>
        <w:rFonts w:hint="default"/>
        <w:lang w:val="ru-RU" w:eastAsia="en-US" w:bidi="ar-SA"/>
      </w:rPr>
    </w:lvl>
    <w:lvl w:ilvl="6" w:tplc="43405F3E">
      <w:numFmt w:val="bullet"/>
      <w:lvlText w:val="•"/>
      <w:lvlJc w:val="left"/>
      <w:pPr>
        <w:ind w:left="1564" w:hanging="140"/>
      </w:pPr>
      <w:rPr>
        <w:rFonts w:hint="default"/>
        <w:lang w:val="ru-RU" w:eastAsia="en-US" w:bidi="ar-SA"/>
      </w:rPr>
    </w:lvl>
    <w:lvl w:ilvl="7" w:tplc="2904EBB4">
      <w:numFmt w:val="bullet"/>
      <w:lvlText w:val="•"/>
      <w:lvlJc w:val="left"/>
      <w:pPr>
        <w:ind w:left="1804" w:hanging="140"/>
      </w:pPr>
      <w:rPr>
        <w:rFonts w:hint="default"/>
        <w:lang w:val="ru-RU" w:eastAsia="en-US" w:bidi="ar-SA"/>
      </w:rPr>
    </w:lvl>
    <w:lvl w:ilvl="8" w:tplc="1EFE6A9C">
      <w:numFmt w:val="bullet"/>
      <w:lvlText w:val="•"/>
      <w:lvlJc w:val="left"/>
      <w:pPr>
        <w:ind w:left="2045" w:hanging="140"/>
      </w:pPr>
      <w:rPr>
        <w:rFonts w:hint="default"/>
        <w:lang w:val="ru-RU" w:eastAsia="en-US" w:bidi="ar-SA"/>
      </w:rPr>
    </w:lvl>
  </w:abstractNum>
  <w:abstractNum w:abstractNumId="27" w15:restartNumberingAfterBreak="0">
    <w:nsid w:val="1C565690"/>
    <w:multiLevelType w:val="hybridMultilevel"/>
    <w:tmpl w:val="308CF584"/>
    <w:lvl w:ilvl="0" w:tplc="90FA3710">
      <w:numFmt w:val="bullet"/>
      <w:lvlText w:val="-"/>
      <w:lvlJc w:val="left"/>
      <w:pPr>
        <w:ind w:left="692" w:hanging="120"/>
      </w:pPr>
      <w:rPr>
        <w:rFonts w:ascii="Times New Roman" w:eastAsia="Times New Roman" w:hAnsi="Times New Roman" w:cs="Times New Roman" w:hint="default"/>
        <w:b w:val="0"/>
        <w:bCs w:val="0"/>
        <w:i/>
        <w:iCs/>
        <w:spacing w:val="0"/>
        <w:w w:val="99"/>
        <w:sz w:val="20"/>
        <w:szCs w:val="20"/>
        <w:lang w:val="ru-RU" w:eastAsia="en-US" w:bidi="ar-SA"/>
      </w:rPr>
    </w:lvl>
    <w:lvl w:ilvl="1" w:tplc="F042A9A6">
      <w:numFmt w:val="bullet"/>
      <w:lvlText w:val="•"/>
      <w:lvlJc w:val="left"/>
      <w:pPr>
        <w:ind w:left="1755" w:hanging="120"/>
      </w:pPr>
      <w:rPr>
        <w:rFonts w:hint="default"/>
        <w:lang w:val="ru-RU" w:eastAsia="en-US" w:bidi="ar-SA"/>
      </w:rPr>
    </w:lvl>
    <w:lvl w:ilvl="2" w:tplc="D0361F4A">
      <w:numFmt w:val="bullet"/>
      <w:lvlText w:val="•"/>
      <w:lvlJc w:val="left"/>
      <w:pPr>
        <w:ind w:left="2810" w:hanging="120"/>
      </w:pPr>
      <w:rPr>
        <w:rFonts w:hint="default"/>
        <w:lang w:val="ru-RU" w:eastAsia="en-US" w:bidi="ar-SA"/>
      </w:rPr>
    </w:lvl>
    <w:lvl w:ilvl="3" w:tplc="9FFC2426">
      <w:numFmt w:val="bullet"/>
      <w:lvlText w:val="•"/>
      <w:lvlJc w:val="left"/>
      <w:pPr>
        <w:ind w:left="3865" w:hanging="120"/>
      </w:pPr>
      <w:rPr>
        <w:rFonts w:hint="default"/>
        <w:lang w:val="ru-RU" w:eastAsia="en-US" w:bidi="ar-SA"/>
      </w:rPr>
    </w:lvl>
    <w:lvl w:ilvl="4" w:tplc="447CD500">
      <w:numFmt w:val="bullet"/>
      <w:lvlText w:val="•"/>
      <w:lvlJc w:val="left"/>
      <w:pPr>
        <w:ind w:left="4920" w:hanging="120"/>
      </w:pPr>
      <w:rPr>
        <w:rFonts w:hint="default"/>
        <w:lang w:val="ru-RU" w:eastAsia="en-US" w:bidi="ar-SA"/>
      </w:rPr>
    </w:lvl>
    <w:lvl w:ilvl="5" w:tplc="05328900">
      <w:numFmt w:val="bullet"/>
      <w:lvlText w:val="•"/>
      <w:lvlJc w:val="left"/>
      <w:pPr>
        <w:ind w:left="5975" w:hanging="120"/>
      </w:pPr>
      <w:rPr>
        <w:rFonts w:hint="default"/>
        <w:lang w:val="ru-RU" w:eastAsia="en-US" w:bidi="ar-SA"/>
      </w:rPr>
    </w:lvl>
    <w:lvl w:ilvl="6" w:tplc="38B02D74">
      <w:numFmt w:val="bullet"/>
      <w:lvlText w:val="•"/>
      <w:lvlJc w:val="left"/>
      <w:pPr>
        <w:ind w:left="7030" w:hanging="120"/>
      </w:pPr>
      <w:rPr>
        <w:rFonts w:hint="default"/>
        <w:lang w:val="ru-RU" w:eastAsia="en-US" w:bidi="ar-SA"/>
      </w:rPr>
    </w:lvl>
    <w:lvl w:ilvl="7" w:tplc="3E5836D2">
      <w:numFmt w:val="bullet"/>
      <w:lvlText w:val="•"/>
      <w:lvlJc w:val="left"/>
      <w:pPr>
        <w:ind w:left="8085" w:hanging="120"/>
      </w:pPr>
      <w:rPr>
        <w:rFonts w:hint="default"/>
        <w:lang w:val="ru-RU" w:eastAsia="en-US" w:bidi="ar-SA"/>
      </w:rPr>
    </w:lvl>
    <w:lvl w:ilvl="8" w:tplc="82BE27CC">
      <w:numFmt w:val="bullet"/>
      <w:lvlText w:val="•"/>
      <w:lvlJc w:val="left"/>
      <w:pPr>
        <w:ind w:left="9140" w:hanging="120"/>
      </w:pPr>
      <w:rPr>
        <w:rFonts w:hint="default"/>
        <w:lang w:val="ru-RU" w:eastAsia="en-US" w:bidi="ar-SA"/>
      </w:rPr>
    </w:lvl>
  </w:abstractNum>
  <w:abstractNum w:abstractNumId="28" w15:restartNumberingAfterBreak="0">
    <w:nsid w:val="1EE85EC3"/>
    <w:multiLevelType w:val="hybridMultilevel"/>
    <w:tmpl w:val="3FBC7928"/>
    <w:lvl w:ilvl="0" w:tplc="7248B7B4">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07B86522">
      <w:numFmt w:val="bullet"/>
      <w:lvlText w:val="•"/>
      <w:lvlJc w:val="left"/>
      <w:pPr>
        <w:ind w:left="2439" w:hanging="360"/>
      </w:pPr>
      <w:rPr>
        <w:rFonts w:hint="default"/>
        <w:lang w:val="ru-RU" w:eastAsia="en-US" w:bidi="ar-SA"/>
      </w:rPr>
    </w:lvl>
    <w:lvl w:ilvl="2" w:tplc="4FEED5BE">
      <w:numFmt w:val="bullet"/>
      <w:lvlText w:val="•"/>
      <w:lvlJc w:val="left"/>
      <w:pPr>
        <w:ind w:left="3418" w:hanging="360"/>
      </w:pPr>
      <w:rPr>
        <w:rFonts w:hint="default"/>
        <w:lang w:val="ru-RU" w:eastAsia="en-US" w:bidi="ar-SA"/>
      </w:rPr>
    </w:lvl>
    <w:lvl w:ilvl="3" w:tplc="84D44210">
      <w:numFmt w:val="bullet"/>
      <w:lvlText w:val="•"/>
      <w:lvlJc w:val="left"/>
      <w:pPr>
        <w:ind w:left="4397" w:hanging="360"/>
      </w:pPr>
      <w:rPr>
        <w:rFonts w:hint="default"/>
        <w:lang w:val="ru-RU" w:eastAsia="en-US" w:bidi="ar-SA"/>
      </w:rPr>
    </w:lvl>
    <w:lvl w:ilvl="4" w:tplc="B8C62838">
      <w:numFmt w:val="bullet"/>
      <w:lvlText w:val="•"/>
      <w:lvlJc w:val="left"/>
      <w:pPr>
        <w:ind w:left="5376" w:hanging="360"/>
      </w:pPr>
      <w:rPr>
        <w:rFonts w:hint="default"/>
        <w:lang w:val="ru-RU" w:eastAsia="en-US" w:bidi="ar-SA"/>
      </w:rPr>
    </w:lvl>
    <w:lvl w:ilvl="5" w:tplc="6508611E">
      <w:numFmt w:val="bullet"/>
      <w:lvlText w:val="•"/>
      <w:lvlJc w:val="left"/>
      <w:pPr>
        <w:ind w:left="6355" w:hanging="360"/>
      </w:pPr>
      <w:rPr>
        <w:rFonts w:hint="default"/>
        <w:lang w:val="ru-RU" w:eastAsia="en-US" w:bidi="ar-SA"/>
      </w:rPr>
    </w:lvl>
    <w:lvl w:ilvl="6" w:tplc="505E811E">
      <w:numFmt w:val="bullet"/>
      <w:lvlText w:val="•"/>
      <w:lvlJc w:val="left"/>
      <w:pPr>
        <w:ind w:left="7334" w:hanging="360"/>
      </w:pPr>
      <w:rPr>
        <w:rFonts w:hint="default"/>
        <w:lang w:val="ru-RU" w:eastAsia="en-US" w:bidi="ar-SA"/>
      </w:rPr>
    </w:lvl>
    <w:lvl w:ilvl="7" w:tplc="E73A433A">
      <w:numFmt w:val="bullet"/>
      <w:lvlText w:val="•"/>
      <w:lvlJc w:val="left"/>
      <w:pPr>
        <w:ind w:left="8313" w:hanging="360"/>
      </w:pPr>
      <w:rPr>
        <w:rFonts w:hint="default"/>
        <w:lang w:val="ru-RU" w:eastAsia="en-US" w:bidi="ar-SA"/>
      </w:rPr>
    </w:lvl>
    <w:lvl w:ilvl="8" w:tplc="6942A02A">
      <w:numFmt w:val="bullet"/>
      <w:lvlText w:val="•"/>
      <w:lvlJc w:val="left"/>
      <w:pPr>
        <w:ind w:left="9292" w:hanging="360"/>
      </w:pPr>
      <w:rPr>
        <w:rFonts w:hint="default"/>
        <w:lang w:val="ru-RU" w:eastAsia="en-US" w:bidi="ar-SA"/>
      </w:rPr>
    </w:lvl>
  </w:abstractNum>
  <w:abstractNum w:abstractNumId="29" w15:restartNumberingAfterBreak="0">
    <w:nsid w:val="1EEF6EC7"/>
    <w:multiLevelType w:val="hybridMultilevel"/>
    <w:tmpl w:val="2904DBCA"/>
    <w:lvl w:ilvl="0" w:tplc="8F0E9CDE">
      <w:numFmt w:val="bullet"/>
      <w:lvlText w:val="-"/>
      <w:lvlJc w:val="left"/>
      <w:pPr>
        <w:ind w:left="39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940CD5E">
      <w:numFmt w:val="bullet"/>
      <w:lvlText w:val="•"/>
      <w:lvlJc w:val="left"/>
      <w:pPr>
        <w:ind w:left="1485" w:hanging="140"/>
      </w:pPr>
      <w:rPr>
        <w:rFonts w:hint="default"/>
        <w:lang w:val="ru-RU" w:eastAsia="en-US" w:bidi="ar-SA"/>
      </w:rPr>
    </w:lvl>
    <w:lvl w:ilvl="2" w:tplc="3D066BA0">
      <w:numFmt w:val="bullet"/>
      <w:lvlText w:val="•"/>
      <w:lvlJc w:val="left"/>
      <w:pPr>
        <w:ind w:left="2570" w:hanging="140"/>
      </w:pPr>
      <w:rPr>
        <w:rFonts w:hint="default"/>
        <w:lang w:val="ru-RU" w:eastAsia="en-US" w:bidi="ar-SA"/>
      </w:rPr>
    </w:lvl>
    <w:lvl w:ilvl="3" w:tplc="5396F582">
      <w:numFmt w:val="bullet"/>
      <w:lvlText w:val="•"/>
      <w:lvlJc w:val="left"/>
      <w:pPr>
        <w:ind w:left="3655" w:hanging="140"/>
      </w:pPr>
      <w:rPr>
        <w:rFonts w:hint="default"/>
        <w:lang w:val="ru-RU" w:eastAsia="en-US" w:bidi="ar-SA"/>
      </w:rPr>
    </w:lvl>
    <w:lvl w:ilvl="4" w:tplc="2D86B760">
      <w:numFmt w:val="bullet"/>
      <w:lvlText w:val="•"/>
      <w:lvlJc w:val="left"/>
      <w:pPr>
        <w:ind w:left="4740" w:hanging="140"/>
      </w:pPr>
      <w:rPr>
        <w:rFonts w:hint="default"/>
        <w:lang w:val="ru-RU" w:eastAsia="en-US" w:bidi="ar-SA"/>
      </w:rPr>
    </w:lvl>
    <w:lvl w:ilvl="5" w:tplc="536A5D7E">
      <w:numFmt w:val="bullet"/>
      <w:lvlText w:val="•"/>
      <w:lvlJc w:val="left"/>
      <w:pPr>
        <w:ind w:left="5825" w:hanging="140"/>
      </w:pPr>
      <w:rPr>
        <w:rFonts w:hint="default"/>
        <w:lang w:val="ru-RU" w:eastAsia="en-US" w:bidi="ar-SA"/>
      </w:rPr>
    </w:lvl>
    <w:lvl w:ilvl="6" w:tplc="05FAABA6">
      <w:numFmt w:val="bullet"/>
      <w:lvlText w:val="•"/>
      <w:lvlJc w:val="left"/>
      <w:pPr>
        <w:ind w:left="6910" w:hanging="140"/>
      </w:pPr>
      <w:rPr>
        <w:rFonts w:hint="default"/>
        <w:lang w:val="ru-RU" w:eastAsia="en-US" w:bidi="ar-SA"/>
      </w:rPr>
    </w:lvl>
    <w:lvl w:ilvl="7" w:tplc="9208AEBC">
      <w:numFmt w:val="bullet"/>
      <w:lvlText w:val="•"/>
      <w:lvlJc w:val="left"/>
      <w:pPr>
        <w:ind w:left="7995" w:hanging="140"/>
      </w:pPr>
      <w:rPr>
        <w:rFonts w:hint="default"/>
        <w:lang w:val="ru-RU" w:eastAsia="en-US" w:bidi="ar-SA"/>
      </w:rPr>
    </w:lvl>
    <w:lvl w:ilvl="8" w:tplc="EB8613EE">
      <w:numFmt w:val="bullet"/>
      <w:lvlText w:val="•"/>
      <w:lvlJc w:val="left"/>
      <w:pPr>
        <w:ind w:left="9080" w:hanging="140"/>
      </w:pPr>
      <w:rPr>
        <w:rFonts w:hint="default"/>
        <w:lang w:val="ru-RU" w:eastAsia="en-US" w:bidi="ar-SA"/>
      </w:rPr>
    </w:lvl>
  </w:abstractNum>
  <w:abstractNum w:abstractNumId="30" w15:restartNumberingAfterBreak="0">
    <w:nsid w:val="1FF6685C"/>
    <w:multiLevelType w:val="hybridMultilevel"/>
    <w:tmpl w:val="E1F05052"/>
    <w:lvl w:ilvl="0" w:tplc="B574C438">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4ACA7B28">
      <w:numFmt w:val="bullet"/>
      <w:lvlText w:val="•"/>
      <w:lvlJc w:val="left"/>
      <w:pPr>
        <w:ind w:left="806" w:hanging="358"/>
      </w:pPr>
      <w:rPr>
        <w:rFonts w:hint="default"/>
        <w:lang w:val="ru-RU" w:eastAsia="en-US" w:bidi="ar-SA"/>
      </w:rPr>
    </w:lvl>
    <w:lvl w:ilvl="2" w:tplc="1D78D60C">
      <w:numFmt w:val="bullet"/>
      <w:lvlText w:val="•"/>
      <w:lvlJc w:val="left"/>
      <w:pPr>
        <w:ind w:left="1133" w:hanging="358"/>
      </w:pPr>
      <w:rPr>
        <w:rFonts w:hint="default"/>
        <w:lang w:val="ru-RU" w:eastAsia="en-US" w:bidi="ar-SA"/>
      </w:rPr>
    </w:lvl>
    <w:lvl w:ilvl="3" w:tplc="09AA1220">
      <w:numFmt w:val="bullet"/>
      <w:lvlText w:val="•"/>
      <w:lvlJc w:val="left"/>
      <w:pPr>
        <w:ind w:left="1460" w:hanging="358"/>
      </w:pPr>
      <w:rPr>
        <w:rFonts w:hint="default"/>
        <w:lang w:val="ru-RU" w:eastAsia="en-US" w:bidi="ar-SA"/>
      </w:rPr>
    </w:lvl>
    <w:lvl w:ilvl="4" w:tplc="BBF2EB66">
      <w:numFmt w:val="bullet"/>
      <w:lvlText w:val="•"/>
      <w:lvlJc w:val="left"/>
      <w:pPr>
        <w:ind w:left="1786" w:hanging="358"/>
      </w:pPr>
      <w:rPr>
        <w:rFonts w:hint="default"/>
        <w:lang w:val="ru-RU" w:eastAsia="en-US" w:bidi="ar-SA"/>
      </w:rPr>
    </w:lvl>
    <w:lvl w:ilvl="5" w:tplc="3B1C1B3E">
      <w:numFmt w:val="bullet"/>
      <w:lvlText w:val="•"/>
      <w:lvlJc w:val="left"/>
      <w:pPr>
        <w:ind w:left="2113" w:hanging="358"/>
      </w:pPr>
      <w:rPr>
        <w:rFonts w:hint="default"/>
        <w:lang w:val="ru-RU" w:eastAsia="en-US" w:bidi="ar-SA"/>
      </w:rPr>
    </w:lvl>
    <w:lvl w:ilvl="6" w:tplc="67F47744">
      <w:numFmt w:val="bullet"/>
      <w:lvlText w:val="•"/>
      <w:lvlJc w:val="left"/>
      <w:pPr>
        <w:ind w:left="2440" w:hanging="358"/>
      </w:pPr>
      <w:rPr>
        <w:rFonts w:hint="default"/>
        <w:lang w:val="ru-RU" w:eastAsia="en-US" w:bidi="ar-SA"/>
      </w:rPr>
    </w:lvl>
    <w:lvl w:ilvl="7" w:tplc="E8B86808">
      <w:numFmt w:val="bullet"/>
      <w:lvlText w:val="•"/>
      <w:lvlJc w:val="left"/>
      <w:pPr>
        <w:ind w:left="2766" w:hanging="358"/>
      </w:pPr>
      <w:rPr>
        <w:rFonts w:hint="default"/>
        <w:lang w:val="ru-RU" w:eastAsia="en-US" w:bidi="ar-SA"/>
      </w:rPr>
    </w:lvl>
    <w:lvl w:ilvl="8" w:tplc="8AB4BEDA">
      <w:numFmt w:val="bullet"/>
      <w:lvlText w:val="•"/>
      <w:lvlJc w:val="left"/>
      <w:pPr>
        <w:ind w:left="3093" w:hanging="358"/>
      </w:pPr>
      <w:rPr>
        <w:rFonts w:hint="default"/>
        <w:lang w:val="ru-RU" w:eastAsia="en-US" w:bidi="ar-SA"/>
      </w:rPr>
    </w:lvl>
  </w:abstractNum>
  <w:abstractNum w:abstractNumId="31" w15:restartNumberingAfterBreak="0">
    <w:nsid w:val="22BB1964"/>
    <w:multiLevelType w:val="hybridMultilevel"/>
    <w:tmpl w:val="B344AB80"/>
    <w:lvl w:ilvl="0" w:tplc="D59EC782">
      <w:numFmt w:val="bullet"/>
      <w:lvlText w:val=""/>
      <w:lvlJc w:val="left"/>
      <w:pPr>
        <w:ind w:left="472" w:hanging="358"/>
      </w:pPr>
      <w:rPr>
        <w:rFonts w:ascii="Symbol" w:eastAsia="Symbol" w:hAnsi="Symbol" w:cs="Symbol" w:hint="default"/>
        <w:b w:val="0"/>
        <w:bCs w:val="0"/>
        <w:i w:val="0"/>
        <w:iCs w:val="0"/>
        <w:color w:val="3F3F3F"/>
        <w:spacing w:val="0"/>
        <w:w w:val="100"/>
        <w:sz w:val="24"/>
        <w:szCs w:val="24"/>
        <w:lang w:val="ru-RU" w:eastAsia="en-US" w:bidi="ar-SA"/>
      </w:rPr>
    </w:lvl>
    <w:lvl w:ilvl="1" w:tplc="690680BC">
      <w:numFmt w:val="bullet"/>
      <w:lvlText w:val="•"/>
      <w:lvlJc w:val="left"/>
      <w:pPr>
        <w:ind w:left="799" w:hanging="358"/>
      </w:pPr>
      <w:rPr>
        <w:rFonts w:hint="default"/>
        <w:lang w:val="ru-RU" w:eastAsia="en-US" w:bidi="ar-SA"/>
      </w:rPr>
    </w:lvl>
    <w:lvl w:ilvl="2" w:tplc="4EC2FFB6">
      <w:numFmt w:val="bullet"/>
      <w:lvlText w:val="•"/>
      <w:lvlJc w:val="left"/>
      <w:pPr>
        <w:ind w:left="1119" w:hanging="358"/>
      </w:pPr>
      <w:rPr>
        <w:rFonts w:hint="default"/>
        <w:lang w:val="ru-RU" w:eastAsia="en-US" w:bidi="ar-SA"/>
      </w:rPr>
    </w:lvl>
    <w:lvl w:ilvl="3" w:tplc="9BB4C296">
      <w:numFmt w:val="bullet"/>
      <w:lvlText w:val="•"/>
      <w:lvlJc w:val="left"/>
      <w:pPr>
        <w:ind w:left="1439" w:hanging="358"/>
      </w:pPr>
      <w:rPr>
        <w:rFonts w:hint="default"/>
        <w:lang w:val="ru-RU" w:eastAsia="en-US" w:bidi="ar-SA"/>
      </w:rPr>
    </w:lvl>
    <w:lvl w:ilvl="4" w:tplc="A32EA81C">
      <w:numFmt w:val="bullet"/>
      <w:lvlText w:val="•"/>
      <w:lvlJc w:val="left"/>
      <w:pPr>
        <w:ind w:left="1758" w:hanging="358"/>
      </w:pPr>
      <w:rPr>
        <w:rFonts w:hint="default"/>
        <w:lang w:val="ru-RU" w:eastAsia="en-US" w:bidi="ar-SA"/>
      </w:rPr>
    </w:lvl>
    <w:lvl w:ilvl="5" w:tplc="E7DA3238">
      <w:numFmt w:val="bullet"/>
      <w:lvlText w:val="•"/>
      <w:lvlJc w:val="left"/>
      <w:pPr>
        <w:ind w:left="2078" w:hanging="358"/>
      </w:pPr>
      <w:rPr>
        <w:rFonts w:hint="default"/>
        <w:lang w:val="ru-RU" w:eastAsia="en-US" w:bidi="ar-SA"/>
      </w:rPr>
    </w:lvl>
    <w:lvl w:ilvl="6" w:tplc="F34A1846">
      <w:numFmt w:val="bullet"/>
      <w:lvlText w:val="•"/>
      <w:lvlJc w:val="left"/>
      <w:pPr>
        <w:ind w:left="2398" w:hanging="358"/>
      </w:pPr>
      <w:rPr>
        <w:rFonts w:hint="default"/>
        <w:lang w:val="ru-RU" w:eastAsia="en-US" w:bidi="ar-SA"/>
      </w:rPr>
    </w:lvl>
    <w:lvl w:ilvl="7" w:tplc="972E40D4">
      <w:numFmt w:val="bullet"/>
      <w:lvlText w:val="•"/>
      <w:lvlJc w:val="left"/>
      <w:pPr>
        <w:ind w:left="2717" w:hanging="358"/>
      </w:pPr>
      <w:rPr>
        <w:rFonts w:hint="default"/>
        <w:lang w:val="ru-RU" w:eastAsia="en-US" w:bidi="ar-SA"/>
      </w:rPr>
    </w:lvl>
    <w:lvl w:ilvl="8" w:tplc="51524B5A">
      <w:numFmt w:val="bullet"/>
      <w:lvlText w:val="•"/>
      <w:lvlJc w:val="left"/>
      <w:pPr>
        <w:ind w:left="3037" w:hanging="358"/>
      </w:pPr>
      <w:rPr>
        <w:rFonts w:hint="default"/>
        <w:lang w:val="ru-RU" w:eastAsia="en-US" w:bidi="ar-SA"/>
      </w:rPr>
    </w:lvl>
  </w:abstractNum>
  <w:abstractNum w:abstractNumId="32" w15:restartNumberingAfterBreak="0">
    <w:nsid w:val="24894777"/>
    <w:multiLevelType w:val="hybridMultilevel"/>
    <w:tmpl w:val="BA583AF8"/>
    <w:lvl w:ilvl="0" w:tplc="852EDDF2">
      <w:start w:val="1"/>
      <w:numFmt w:val="decimal"/>
      <w:lvlText w:val="%1)"/>
      <w:lvlJc w:val="left"/>
      <w:pPr>
        <w:ind w:left="1302"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386E94">
      <w:numFmt w:val="bullet"/>
      <w:lvlText w:val="•"/>
      <w:lvlJc w:val="left"/>
      <w:pPr>
        <w:ind w:left="2295" w:hanging="315"/>
      </w:pPr>
      <w:rPr>
        <w:rFonts w:hint="default"/>
        <w:lang w:val="ru-RU" w:eastAsia="en-US" w:bidi="ar-SA"/>
      </w:rPr>
    </w:lvl>
    <w:lvl w:ilvl="2" w:tplc="B93A92C6">
      <w:numFmt w:val="bullet"/>
      <w:lvlText w:val="•"/>
      <w:lvlJc w:val="left"/>
      <w:pPr>
        <w:ind w:left="3290" w:hanging="315"/>
      </w:pPr>
      <w:rPr>
        <w:rFonts w:hint="default"/>
        <w:lang w:val="ru-RU" w:eastAsia="en-US" w:bidi="ar-SA"/>
      </w:rPr>
    </w:lvl>
    <w:lvl w:ilvl="3" w:tplc="648CC3A0">
      <w:numFmt w:val="bullet"/>
      <w:lvlText w:val="•"/>
      <w:lvlJc w:val="left"/>
      <w:pPr>
        <w:ind w:left="4285" w:hanging="315"/>
      </w:pPr>
      <w:rPr>
        <w:rFonts w:hint="default"/>
        <w:lang w:val="ru-RU" w:eastAsia="en-US" w:bidi="ar-SA"/>
      </w:rPr>
    </w:lvl>
    <w:lvl w:ilvl="4" w:tplc="4A4E0D22">
      <w:numFmt w:val="bullet"/>
      <w:lvlText w:val="•"/>
      <w:lvlJc w:val="left"/>
      <w:pPr>
        <w:ind w:left="5280" w:hanging="315"/>
      </w:pPr>
      <w:rPr>
        <w:rFonts w:hint="default"/>
        <w:lang w:val="ru-RU" w:eastAsia="en-US" w:bidi="ar-SA"/>
      </w:rPr>
    </w:lvl>
    <w:lvl w:ilvl="5" w:tplc="1E388DC8">
      <w:numFmt w:val="bullet"/>
      <w:lvlText w:val="•"/>
      <w:lvlJc w:val="left"/>
      <w:pPr>
        <w:ind w:left="6275" w:hanging="315"/>
      </w:pPr>
      <w:rPr>
        <w:rFonts w:hint="default"/>
        <w:lang w:val="ru-RU" w:eastAsia="en-US" w:bidi="ar-SA"/>
      </w:rPr>
    </w:lvl>
    <w:lvl w:ilvl="6" w:tplc="BF0475C0">
      <w:numFmt w:val="bullet"/>
      <w:lvlText w:val="•"/>
      <w:lvlJc w:val="left"/>
      <w:pPr>
        <w:ind w:left="7270" w:hanging="315"/>
      </w:pPr>
      <w:rPr>
        <w:rFonts w:hint="default"/>
        <w:lang w:val="ru-RU" w:eastAsia="en-US" w:bidi="ar-SA"/>
      </w:rPr>
    </w:lvl>
    <w:lvl w:ilvl="7" w:tplc="A9B0735C">
      <w:numFmt w:val="bullet"/>
      <w:lvlText w:val="•"/>
      <w:lvlJc w:val="left"/>
      <w:pPr>
        <w:ind w:left="8265" w:hanging="315"/>
      </w:pPr>
      <w:rPr>
        <w:rFonts w:hint="default"/>
        <w:lang w:val="ru-RU" w:eastAsia="en-US" w:bidi="ar-SA"/>
      </w:rPr>
    </w:lvl>
    <w:lvl w:ilvl="8" w:tplc="29CCC632">
      <w:numFmt w:val="bullet"/>
      <w:lvlText w:val="•"/>
      <w:lvlJc w:val="left"/>
      <w:pPr>
        <w:ind w:left="9260" w:hanging="315"/>
      </w:pPr>
      <w:rPr>
        <w:rFonts w:hint="default"/>
        <w:lang w:val="ru-RU" w:eastAsia="en-US" w:bidi="ar-SA"/>
      </w:rPr>
    </w:lvl>
  </w:abstractNum>
  <w:abstractNum w:abstractNumId="33" w15:restartNumberingAfterBreak="0">
    <w:nsid w:val="26D20051"/>
    <w:multiLevelType w:val="hybridMultilevel"/>
    <w:tmpl w:val="C12A0C7C"/>
    <w:lvl w:ilvl="0" w:tplc="54D2932C">
      <w:numFmt w:val="bullet"/>
      <w:lvlText w:val=""/>
      <w:lvlJc w:val="left"/>
      <w:pPr>
        <w:ind w:left="500" w:hanging="360"/>
      </w:pPr>
      <w:rPr>
        <w:rFonts w:ascii="Symbol" w:eastAsia="Symbol" w:hAnsi="Symbol" w:cs="Symbol" w:hint="default"/>
        <w:b w:val="0"/>
        <w:bCs w:val="0"/>
        <w:i w:val="0"/>
        <w:iCs w:val="0"/>
        <w:spacing w:val="0"/>
        <w:w w:val="99"/>
        <w:sz w:val="20"/>
        <w:szCs w:val="20"/>
        <w:lang w:val="ru-RU" w:eastAsia="en-US" w:bidi="ar-SA"/>
      </w:rPr>
    </w:lvl>
    <w:lvl w:ilvl="1" w:tplc="8CB20C68">
      <w:numFmt w:val="bullet"/>
      <w:lvlText w:val="•"/>
      <w:lvlJc w:val="left"/>
      <w:pPr>
        <w:ind w:left="1575" w:hanging="360"/>
      </w:pPr>
      <w:rPr>
        <w:rFonts w:hint="default"/>
        <w:lang w:val="ru-RU" w:eastAsia="en-US" w:bidi="ar-SA"/>
      </w:rPr>
    </w:lvl>
    <w:lvl w:ilvl="2" w:tplc="35AC92D4">
      <w:numFmt w:val="bullet"/>
      <w:lvlText w:val="•"/>
      <w:lvlJc w:val="left"/>
      <w:pPr>
        <w:ind w:left="2650" w:hanging="360"/>
      </w:pPr>
      <w:rPr>
        <w:rFonts w:hint="default"/>
        <w:lang w:val="ru-RU" w:eastAsia="en-US" w:bidi="ar-SA"/>
      </w:rPr>
    </w:lvl>
    <w:lvl w:ilvl="3" w:tplc="39F00F88">
      <w:numFmt w:val="bullet"/>
      <w:lvlText w:val="•"/>
      <w:lvlJc w:val="left"/>
      <w:pPr>
        <w:ind w:left="3725" w:hanging="360"/>
      </w:pPr>
      <w:rPr>
        <w:rFonts w:hint="default"/>
        <w:lang w:val="ru-RU" w:eastAsia="en-US" w:bidi="ar-SA"/>
      </w:rPr>
    </w:lvl>
    <w:lvl w:ilvl="4" w:tplc="1EE6A054">
      <w:numFmt w:val="bullet"/>
      <w:lvlText w:val="•"/>
      <w:lvlJc w:val="left"/>
      <w:pPr>
        <w:ind w:left="4800" w:hanging="360"/>
      </w:pPr>
      <w:rPr>
        <w:rFonts w:hint="default"/>
        <w:lang w:val="ru-RU" w:eastAsia="en-US" w:bidi="ar-SA"/>
      </w:rPr>
    </w:lvl>
    <w:lvl w:ilvl="5" w:tplc="549084E4">
      <w:numFmt w:val="bullet"/>
      <w:lvlText w:val="•"/>
      <w:lvlJc w:val="left"/>
      <w:pPr>
        <w:ind w:left="5875" w:hanging="360"/>
      </w:pPr>
      <w:rPr>
        <w:rFonts w:hint="default"/>
        <w:lang w:val="ru-RU" w:eastAsia="en-US" w:bidi="ar-SA"/>
      </w:rPr>
    </w:lvl>
    <w:lvl w:ilvl="6" w:tplc="8662D798">
      <w:numFmt w:val="bullet"/>
      <w:lvlText w:val="•"/>
      <w:lvlJc w:val="left"/>
      <w:pPr>
        <w:ind w:left="6950" w:hanging="360"/>
      </w:pPr>
      <w:rPr>
        <w:rFonts w:hint="default"/>
        <w:lang w:val="ru-RU" w:eastAsia="en-US" w:bidi="ar-SA"/>
      </w:rPr>
    </w:lvl>
    <w:lvl w:ilvl="7" w:tplc="5E263F36">
      <w:numFmt w:val="bullet"/>
      <w:lvlText w:val="•"/>
      <w:lvlJc w:val="left"/>
      <w:pPr>
        <w:ind w:left="8025" w:hanging="360"/>
      </w:pPr>
      <w:rPr>
        <w:rFonts w:hint="default"/>
        <w:lang w:val="ru-RU" w:eastAsia="en-US" w:bidi="ar-SA"/>
      </w:rPr>
    </w:lvl>
    <w:lvl w:ilvl="8" w:tplc="6520E6B2">
      <w:numFmt w:val="bullet"/>
      <w:lvlText w:val="•"/>
      <w:lvlJc w:val="left"/>
      <w:pPr>
        <w:ind w:left="9100" w:hanging="360"/>
      </w:pPr>
      <w:rPr>
        <w:rFonts w:hint="default"/>
        <w:lang w:val="ru-RU" w:eastAsia="en-US" w:bidi="ar-SA"/>
      </w:rPr>
    </w:lvl>
  </w:abstractNum>
  <w:abstractNum w:abstractNumId="34" w15:restartNumberingAfterBreak="0">
    <w:nsid w:val="271B6A29"/>
    <w:multiLevelType w:val="hybridMultilevel"/>
    <w:tmpl w:val="E1F4CD00"/>
    <w:lvl w:ilvl="0" w:tplc="FA5EAF04">
      <w:numFmt w:val="bullet"/>
      <w:lvlText w:val=""/>
      <w:lvlJc w:val="left"/>
      <w:pPr>
        <w:ind w:left="2022" w:hanging="360"/>
      </w:pPr>
      <w:rPr>
        <w:rFonts w:ascii="Symbol" w:eastAsia="Symbol" w:hAnsi="Symbol" w:cs="Symbol" w:hint="default"/>
        <w:b w:val="0"/>
        <w:bCs w:val="0"/>
        <w:i w:val="0"/>
        <w:iCs w:val="0"/>
        <w:spacing w:val="0"/>
        <w:w w:val="100"/>
        <w:sz w:val="24"/>
        <w:szCs w:val="24"/>
        <w:lang w:val="ru-RU" w:eastAsia="en-US" w:bidi="ar-SA"/>
      </w:rPr>
    </w:lvl>
    <w:lvl w:ilvl="1" w:tplc="DEA03670">
      <w:numFmt w:val="bullet"/>
      <w:lvlText w:val="•"/>
      <w:lvlJc w:val="left"/>
      <w:pPr>
        <w:ind w:left="2943" w:hanging="360"/>
      </w:pPr>
      <w:rPr>
        <w:rFonts w:hint="default"/>
        <w:lang w:val="ru-RU" w:eastAsia="en-US" w:bidi="ar-SA"/>
      </w:rPr>
    </w:lvl>
    <w:lvl w:ilvl="2" w:tplc="E320C744">
      <w:numFmt w:val="bullet"/>
      <w:lvlText w:val="•"/>
      <w:lvlJc w:val="left"/>
      <w:pPr>
        <w:ind w:left="3866" w:hanging="360"/>
      </w:pPr>
      <w:rPr>
        <w:rFonts w:hint="default"/>
        <w:lang w:val="ru-RU" w:eastAsia="en-US" w:bidi="ar-SA"/>
      </w:rPr>
    </w:lvl>
    <w:lvl w:ilvl="3" w:tplc="0EA63D34">
      <w:numFmt w:val="bullet"/>
      <w:lvlText w:val="•"/>
      <w:lvlJc w:val="left"/>
      <w:pPr>
        <w:ind w:left="4789" w:hanging="360"/>
      </w:pPr>
      <w:rPr>
        <w:rFonts w:hint="default"/>
        <w:lang w:val="ru-RU" w:eastAsia="en-US" w:bidi="ar-SA"/>
      </w:rPr>
    </w:lvl>
    <w:lvl w:ilvl="4" w:tplc="50DC625A">
      <w:numFmt w:val="bullet"/>
      <w:lvlText w:val="•"/>
      <w:lvlJc w:val="left"/>
      <w:pPr>
        <w:ind w:left="5712" w:hanging="360"/>
      </w:pPr>
      <w:rPr>
        <w:rFonts w:hint="default"/>
        <w:lang w:val="ru-RU" w:eastAsia="en-US" w:bidi="ar-SA"/>
      </w:rPr>
    </w:lvl>
    <w:lvl w:ilvl="5" w:tplc="83F253AE">
      <w:numFmt w:val="bullet"/>
      <w:lvlText w:val="•"/>
      <w:lvlJc w:val="left"/>
      <w:pPr>
        <w:ind w:left="6635" w:hanging="360"/>
      </w:pPr>
      <w:rPr>
        <w:rFonts w:hint="default"/>
        <w:lang w:val="ru-RU" w:eastAsia="en-US" w:bidi="ar-SA"/>
      </w:rPr>
    </w:lvl>
    <w:lvl w:ilvl="6" w:tplc="AE9E864C">
      <w:numFmt w:val="bullet"/>
      <w:lvlText w:val="•"/>
      <w:lvlJc w:val="left"/>
      <w:pPr>
        <w:ind w:left="7558" w:hanging="360"/>
      </w:pPr>
      <w:rPr>
        <w:rFonts w:hint="default"/>
        <w:lang w:val="ru-RU" w:eastAsia="en-US" w:bidi="ar-SA"/>
      </w:rPr>
    </w:lvl>
    <w:lvl w:ilvl="7" w:tplc="75F259E8">
      <w:numFmt w:val="bullet"/>
      <w:lvlText w:val="•"/>
      <w:lvlJc w:val="left"/>
      <w:pPr>
        <w:ind w:left="8481" w:hanging="360"/>
      </w:pPr>
      <w:rPr>
        <w:rFonts w:hint="default"/>
        <w:lang w:val="ru-RU" w:eastAsia="en-US" w:bidi="ar-SA"/>
      </w:rPr>
    </w:lvl>
    <w:lvl w:ilvl="8" w:tplc="9F006CC2">
      <w:numFmt w:val="bullet"/>
      <w:lvlText w:val="•"/>
      <w:lvlJc w:val="left"/>
      <w:pPr>
        <w:ind w:left="9404" w:hanging="360"/>
      </w:pPr>
      <w:rPr>
        <w:rFonts w:hint="default"/>
        <w:lang w:val="ru-RU" w:eastAsia="en-US" w:bidi="ar-SA"/>
      </w:rPr>
    </w:lvl>
  </w:abstractNum>
  <w:abstractNum w:abstractNumId="35" w15:restartNumberingAfterBreak="0">
    <w:nsid w:val="27577C08"/>
    <w:multiLevelType w:val="hybridMultilevel"/>
    <w:tmpl w:val="36F00D28"/>
    <w:lvl w:ilvl="0" w:tplc="1AD6F1CC">
      <w:numFmt w:val="bullet"/>
      <w:lvlText w:val=""/>
      <w:lvlJc w:val="left"/>
      <w:pPr>
        <w:ind w:left="682" w:hanging="711"/>
      </w:pPr>
      <w:rPr>
        <w:rFonts w:ascii="Symbol" w:eastAsia="Symbol" w:hAnsi="Symbol" w:cs="Symbol" w:hint="default"/>
        <w:b w:val="0"/>
        <w:bCs w:val="0"/>
        <w:i w:val="0"/>
        <w:iCs w:val="0"/>
        <w:spacing w:val="0"/>
        <w:w w:val="100"/>
        <w:sz w:val="24"/>
        <w:szCs w:val="24"/>
        <w:lang w:val="ru-RU" w:eastAsia="en-US" w:bidi="ar-SA"/>
      </w:rPr>
    </w:lvl>
    <w:lvl w:ilvl="1" w:tplc="BE52F2D0">
      <w:numFmt w:val="bullet"/>
      <w:lvlText w:val="•"/>
      <w:lvlJc w:val="left"/>
      <w:pPr>
        <w:ind w:left="1737" w:hanging="711"/>
      </w:pPr>
      <w:rPr>
        <w:rFonts w:hint="default"/>
        <w:lang w:val="ru-RU" w:eastAsia="en-US" w:bidi="ar-SA"/>
      </w:rPr>
    </w:lvl>
    <w:lvl w:ilvl="2" w:tplc="981C1872">
      <w:numFmt w:val="bullet"/>
      <w:lvlText w:val="•"/>
      <w:lvlJc w:val="left"/>
      <w:pPr>
        <w:ind w:left="2794" w:hanging="711"/>
      </w:pPr>
      <w:rPr>
        <w:rFonts w:hint="default"/>
        <w:lang w:val="ru-RU" w:eastAsia="en-US" w:bidi="ar-SA"/>
      </w:rPr>
    </w:lvl>
    <w:lvl w:ilvl="3" w:tplc="10A05162">
      <w:numFmt w:val="bullet"/>
      <w:lvlText w:val="•"/>
      <w:lvlJc w:val="left"/>
      <w:pPr>
        <w:ind w:left="3851" w:hanging="711"/>
      </w:pPr>
      <w:rPr>
        <w:rFonts w:hint="default"/>
        <w:lang w:val="ru-RU" w:eastAsia="en-US" w:bidi="ar-SA"/>
      </w:rPr>
    </w:lvl>
    <w:lvl w:ilvl="4" w:tplc="AE245106">
      <w:numFmt w:val="bullet"/>
      <w:lvlText w:val="•"/>
      <w:lvlJc w:val="left"/>
      <w:pPr>
        <w:ind w:left="4908" w:hanging="711"/>
      </w:pPr>
      <w:rPr>
        <w:rFonts w:hint="default"/>
        <w:lang w:val="ru-RU" w:eastAsia="en-US" w:bidi="ar-SA"/>
      </w:rPr>
    </w:lvl>
    <w:lvl w:ilvl="5" w:tplc="DACE9AAC">
      <w:numFmt w:val="bullet"/>
      <w:lvlText w:val="•"/>
      <w:lvlJc w:val="left"/>
      <w:pPr>
        <w:ind w:left="5965" w:hanging="711"/>
      </w:pPr>
      <w:rPr>
        <w:rFonts w:hint="default"/>
        <w:lang w:val="ru-RU" w:eastAsia="en-US" w:bidi="ar-SA"/>
      </w:rPr>
    </w:lvl>
    <w:lvl w:ilvl="6" w:tplc="42703304">
      <w:numFmt w:val="bullet"/>
      <w:lvlText w:val="•"/>
      <w:lvlJc w:val="left"/>
      <w:pPr>
        <w:ind w:left="7022" w:hanging="711"/>
      </w:pPr>
      <w:rPr>
        <w:rFonts w:hint="default"/>
        <w:lang w:val="ru-RU" w:eastAsia="en-US" w:bidi="ar-SA"/>
      </w:rPr>
    </w:lvl>
    <w:lvl w:ilvl="7" w:tplc="9F10D306">
      <w:numFmt w:val="bullet"/>
      <w:lvlText w:val="•"/>
      <w:lvlJc w:val="left"/>
      <w:pPr>
        <w:ind w:left="8079" w:hanging="711"/>
      </w:pPr>
      <w:rPr>
        <w:rFonts w:hint="default"/>
        <w:lang w:val="ru-RU" w:eastAsia="en-US" w:bidi="ar-SA"/>
      </w:rPr>
    </w:lvl>
    <w:lvl w:ilvl="8" w:tplc="394C68D6">
      <w:numFmt w:val="bullet"/>
      <w:lvlText w:val="•"/>
      <w:lvlJc w:val="left"/>
      <w:pPr>
        <w:ind w:left="9136" w:hanging="711"/>
      </w:pPr>
      <w:rPr>
        <w:rFonts w:hint="default"/>
        <w:lang w:val="ru-RU" w:eastAsia="en-US" w:bidi="ar-SA"/>
      </w:rPr>
    </w:lvl>
  </w:abstractNum>
  <w:abstractNum w:abstractNumId="36" w15:restartNumberingAfterBreak="0">
    <w:nsid w:val="28283B95"/>
    <w:multiLevelType w:val="hybridMultilevel"/>
    <w:tmpl w:val="20BC15F6"/>
    <w:lvl w:ilvl="0" w:tplc="F484FAA2">
      <w:numFmt w:val="bullet"/>
      <w:lvlText w:val="–"/>
      <w:lvlJc w:val="left"/>
      <w:pPr>
        <w:ind w:left="1178" w:hanging="288"/>
      </w:pPr>
      <w:rPr>
        <w:rFonts w:ascii="Times New Roman" w:eastAsia="Times New Roman" w:hAnsi="Times New Roman" w:cs="Times New Roman" w:hint="default"/>
        <w:b w:val="0"/>
        <w:bCs w:val="0"/>
        <w:i w:val="0"/>
        <w:iCs w:val="0"/>
        <w:spacing w:val="0"/>
        <w:w w:val="100"/>
        <w:sz w:val="22"/>
        <w:szCs w:val="22"/>
        <w:lang w:val="ru-RU" w:eastAsia="en-US" w:bidi="ar-SA"/>
      </w:rPr>
    </w:lvl>
    <w:lvl w:ilvl="1" w:tplc="E184364C">
      <w:numFmt w:val="bullet"/>
      <w:lvlText w:val="•"/>
      <w:lvlJc w:val="left"/>
      <w:pPr>
        <w:ind w:left="2198" w:hanging="288"/>
      </w:pPr>
      <w:rPr>
        <w:rFonts w:hint="default"/>
        <w:lang w:val="ru-RU" w:eastAsia="en-US" w:bidi="ar-SA"/>
      </w:rPr>
    </w:lvl>
    <w:lvl w:ilvl="2" w:tplc="6B0058DC">
      <w:numFmt w:val="bullet"/>
      <w:lvlText w:val="•"/>
      <w:lvlJc w:val="left"/>
      <w:pPr>
        <w:ind w:left="3216" w:hanging="288"/>
      </w:pPr>
      <w:rPr>
        <w:rFonts w:hint="default"/>
        <w:lang w:val="ru-RU" w:eastAsia="en-US" w:bidi="ar-SA"/>
      </w:rPr>
    </w:lvl>
    <w:lvl w:ilvl="3" w:tplc="46F6A32E">
      <w:numFmt w:val="bullet"/>
      <w:lvlText w:val="•"/>
      <w:lvlJc w:val="left"/>
      <w:pPr>
        <w:ind w:left="4234" w:hanging="288"/>
      </w:pPr>
      <w:rPr>
        <w:rFonts w:hint="default"/>
        <w:lang w:val="ru-RU" w:eastAsia="en-US" w:bidi="ar-SA"/>
      </w:rPr>
    </w:lvl>
    <w:lvl w:ilvl="4" w:tplc="B62A1714">
      <w:numFmt w:val="bullet"/>
      <w:lvlText w:val="•"/>
      <w:lvlJc w:val="left"/>
      <w:pPr>
        <w:ind w:left="5252" w:hanging="288"/>
      </w:pPr>
      <w:rPr>
        <w:rFonts w:hint="default"/>
        <w:lang w:val="ru-RU" w:eastAsia="en-US" w:bidi="ar-SA"/>
      </w:rPr>
    </w:lvl>
    <w:lvl w:ilvl="5" w:tplc="B77A55EC">
      <w:numFmt w:val="bullet"/>
      <w:lvlText w:val="•"/>
      <w:lvlJc w:val="left"/>
      <w:pPr>
        <w:ind w:left="6270" w:hanging="288"/>
      </w:pPr>
      <w:rPr>
        <w:rFonts w:hint="default"/>
        <w:lang w:val="ru-RU" w:eastAsia="en-US" w:bidi="ar-SA"/>
      </w:rPr>
    </w:lvl>
    <w:lvl w:ilvl="6" w:tplc="BDAAD0E8">
      <w:numFmt w:val="bullet"/>
      <w:lvlText w:val="•"/>
      <w:lvlJc w:val="left"/>
      <w:pPr>
        <w:ind w:left="7288" w:hanging="288"/>
      </w:pPr>
      <w:rPr>
        <w:rFonts w:hint="default"/>
        <w:lang w:val="ru-RU" w:eastAsia="en-US" w:bidi="ar-SA"/>
      </w:rPr>
    </w:lvl>
    <w:lvl w:ilvl="7" w:tplc="0B92248A">
      <w:numFmt w:val="bullet"/>
      <w:lvlText w:val="•"/>
      <w:lvlJc w:val="left"/>
      <w:pPr>
        <w:ind w:left="8306" w:hanging="288"/>
      </w:pPr>
      <w:rPr>
        <w:rFonts w:hint="default"/>
        <w:lang w:val="ru-RU" w:eastAsia="en-US" w:bidi="ar-SA"/>
      </w:rPr>
    </w:lvl>
    <w:lvl w:ilvl="8" w:tplc="1D163CEA">
      <w:numFmt w:val="bullet"/>
      <w:lvlText w:val="•"/>
      <w:lvlJc w:val="left"/>
      <w:pPr>
        <w:ind w:left="9324" w:hanging="288"/>
      </w:pPr>
      <w:rPr>
        <w:rFonts w:hint="default"/>
        <w:lang w:val="ru-RU" w:eastAsia="en-US" w:bidi="ar-SA"/>
      </w:rPr>
    </w:lvl>
  </w:abstractNum>
  <w:abstractNum w:abstractNumId="37" w15:restartNumberingAfterBreak="0">
    <w:nsid w:val="2B6925CB"/>
    <w:multiLevelType w:val="hybridMultilevel"/>
    <w:tmpl w:val="2842CEF8"/>
    <w:lvl w:ilvl="0" w:tplc="89589840">
      <w:numFmt w:val="bullet"/>
      <w:lvlText w:val=""/>
      <w:lvlJc w:val="left"/>
      <w:pPr>
        <w:ind w:left="1453" w:hanging="363"/>
      </w:pPr>
      <w:rPr>
        <w:rFonts w:ascii="Wingdings" w:eastAsia="Wingdings" w:hAnsi="Wingdings" w:cs="Wingdings" w:hint="default"/>
        <w:b w:val="0"/>
        <w:bCs w:val="0"/>
        <w:i w:val="0"/>
        <w:iCs w:val="0"/>
        <w:spacing w:val="0"/>
        <w:w w:val="100"/>
        <w:sz w:val="24"/>
        <w:szCs w:val="24"/>
        <w:lang w:val="ru-RU" w:eastAsia="en-US" w:bidi="ar-SA"/>
      </w:rPr>
    </w:lvl>
    <w:lvl w:ilvl="1" w:tplc="664A8CAA">
      <w:numFmt w:val="bullet"/>
      <w:lvlText w:val="•"/>
      <w:lvlJc w:val="left"/>
      <w:pPr>
        <w:ind w:left="2439" w:hanging="363"/>
      </w:pPr>
      <w:rPr>
        <w:rFonts w:hint="default"/>
        <w:lang w:val="ru-RU" w:eastAsia="en-US" w:bidi="ar-SA"/>
      </w:rPr>
    </w:lvl>
    <w:lvl w:ilvl="2" w:tplc="D64CAAE0">
      <w:numFmt w:val="bullet"/>
      <w:lvlText w:val="•"/>
      <w:lvlJc w:val="left"/>
      <w:pPr>
        <w:ind w:left="3418" w:hanging="363"/>
      </w:pPr>
      <w:rPr>
        <w:rFonts w:hint="default"/>
        <w:lang w:val="ru-RU" w:eastAsia="en-US" w:bidi="ar-SA"/>
      </w:rPr>
    </w:lvl>
    <w:lvl w:ilvl="3" w:tplc="C96CD9E8">
      <w:numFmt w:val="bullet"/>
      <w:lvlText w:val="•"/>
      <w:lvlJc w:val="left"/>
      <w:pPr>
        <w:ind w:left="4397" w:hanging="363"/>
      </w:pPr>
      <w:rPr>
        <w:rFonts w:hint="default"/>
        <w:lang w:val="ru-RU" w:eastAsia="en-US" w:bidi="ar-SA"/>
      </w:rPr>
    </w:lvl>
    <w:lvl w:ilvl="4" w:tplc="5BDEE114">
      <w:numFmt w:val="bullet"/>
      <w:lvlText w:val="•"/>
      <w:lvlJc w:val="left"/>
      <w:pPr>
        <w:ind w:left="5376" w:hanging="363"/>
      </w:pPr>
      <w:rPr>
        <w:rFonts w:hint="default"/>
        <w:lang w:val="ru-RU" w:eastAsia="en-US" w:bidi="ar-SA"/>
      </w:rPr>
    </w:lvl>
    <w:lvl w:ilvl="5" w:tplc="69568BE4">
      <w:numFmt w:val="bullet"/>
      <w:lvlText w:val="•"/>
      <w:lvlJc w:val="left"/>
      <w:pPr>
        <w:ind w:left="6355" w:hanging="363"/>
      </w:pPr>
      <w:rPr>
        <w:rFonts w:hint="default"/>
        <w:lang w:val="ru-RU" w:eastAsia="en-US" w:bidi="ar-SA"/>
      </w:rPr>
    </w:lvl>
    <w:lvl w:ilvl="6" w:tplc="42A2D02A">
      <w:numFmt w:val="bullet"/>
      <w:lvlText w:val="•"/>
      <w:lvlJc w:val="left"/>
      <w:pPr>
        <w:ind w:left="7334" w:hanging="363"/>
      </w:pPr>
      <w:rPr>
        <w:rFonts w:hint="default"/>
        <w:lang w:val="ru-RU" w:eastAsia="en-US" w:bidi="ar-SA"/>
      </w:rPr>
    </w:lvl>
    <w:lvl w:ilvl="7" w:tplc="5E8C7C3C">
      <w:numFmt w:val="bullet"/>
      <w:lvlText w:val="•"/>
      <w:lvlJc w:val="left"/>
      <w:pPr>
        <w:ind w:left="8313" w:hanging="363"/>
      </w:pPr>
      <w:rPr>
        <w:rFonts w:hint="default"/>
        <w:lang w:val="ru-RU" w:eastAsia="en-US" w:bidi="ar-SA"/>
      </w:rPr>
    </w:lvl>
    <w:lvl w:ilvl="8" w:tplc="A4D29838">
      <w:numFmt w:val="bullet"/>
      <w:lvlText w:val="•"/>
      <w:lvlJc w:val="left"/>
      <w:pPr>
        <w:ind w:left="9292" w:hanging="363"/>
      </w:pPr>
      <w:rPr>
        <w:rFonts w:hint="default"/>
        <w:lang w:val="ru-RU" w:eastAsia="en-US" w:bidi="ar-SA"/>
      </w:rPr>
    </w:lvl>
  </w:abstractNum>
  <w:abstractNum w:abstractNumId="38" w15:restartNumberingAfterBreak="0">
    <w:nsid w:val="2BB742B8"/>
    <w:multiLevelType w:val="hybridMultilevel"/>
    <w:tmpl w:val="78105E14"/>
    <w:lvl w:ilvl="0" w:tplc="A10E2A0A">
      <w:start w:val="1"/>
      <w:numFmt w:val="decimal"/>
      <w:lvlText w:val="%1)"/>
      <w:lvlJc w:val="left"/>
      <w:pPr>
        <w:ind w:left="981"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EA6022">
      <w:numFmt w:val="bullet"/>
      <w:lvlText w:val=""/>
      <w:lvlJc w:val="left"/>
      <w:pPr>
        <w:ind w:left="698" w:hanging="142"/>
      </w:pPr>
      <w:rPr>
        <w:rFonts w:ascii="Symbol" w:eastAsia="Symbol" w:hAnsi="Symbol" w:cs="Symbol" w:hint="default"/>
        <w:b w:val="0"/>
        <w:bCs w:val="0"/>
        <w:i w:val="0"/>
        <w:iCs w:val="0"/>
        <w:spacing w:val="0"/>
        <w:w w:val="100"/>
        <w:sz w:val="24"/>
        <w:szCs w:val="24"/>
        <w:lang w:val="ru-RU" w:eastAsia="en-US" w:bidi="ar-SA"/>
      </w:rPr>
    </w:lvl>
    <w:lvl w:ilvl="2" w:tplc="633E99CC">
      <w:numFmt w:val="bullet"/>
      <w:lvlText w:val=""/>
      <w:lvlJc w:val="left"/>
      <w:pPr>
        <w:ind w:left="1922" w:hanging="363"/>
      </w:pPr>
      <w:rPr>
        <w:rFonts w:ascii="Wingdings" w:eastAsia="Wingdings" w:hAnsi="Wingdings" w:cs="Wingdings" w:hint="default"/>
        <w:b w:val="0"/>
        <w:bCs w:val="0"/>
        <w:i w:val="0"/>
        <w:iCs w:val="0"/>
        <w:spacing w:val="0"/>
        <w:w w:val="100"/>
        <w:sz w:val="24"/>
        <w:szCs w:val="24"/>
        <w:lang w:val="ru-RU" w:eastAsia="en-US" w:bidi="ar-SA"/>
      </w:rPr>
    </w:lvl>
    <w:lvl w:ilvl="3" w:tplc="C074CB72">
      <w:numFmt w:val="bullet"/>
      <w:lvlText w:val="•"/>
      <w:lvlJc w:val="left"/>
      <w:pPr>
        <w:ind w:left="3100" w:hanging="363"/>
      </w:pPr>
      <w:rPr>
        <w:rFonts w:hint="default"/>
        <w:lang w:val="ru-RU" w:eastAsia="en-US" w:bidi="ar-SA"/>
      </w:rPr>
    </w:lvl>
    <w:lvl w:ilvl="4" w:tplc="79F651A4">
      <w:numFmt w:val="bullet"/>
      <w:lvlText w:val="•"/>
      <w:lvlJc w:val="left"/>
      <w:pPr>
        <w:ind w:left="4280" w:hanging="363"/>
      </w:pPr>
      <w:rPr>
        <w:rFonts w:hint="default"/>
        <w:lang w:val="ru-RU" w:eastAsia="en-US" w:bidi="ar-SA"/>
      </w:rPr>
    </w:lvl>
    <w:lvl w:ilvl="5" w:tplc="8E68B5AC">
      <w:numFmt w:val="bullet"/>
      <w:lvlText w:val="•"/>
      <w:lvlJc w:val="left"/>
      <w:pPr>
        <w:ind w:left="5460" w:hanging="363"/>
      </w:pPr>
      <w:rPr>
        <w:rFonts w:hint="default"/>
        <w:lang w:val="ru-RU" w:eastAsia="en-US" w:bidi="ar-SA"/>
      </w:rPr>
    </w:lvl>
    <w:lvl w:ilvl="6" w:tplc="F926EAAE">
      <w:numFmt w:val="bullet"/>
      <w:lvlText w:val="•"/>
      <w:lvlJc w:val="left"/>
      <w:pPr>
        <w:ind w:left="6640" w:hanging="363"/>
      </w:pPr>
      <w:rPr>
        <w:rFonts w:hint="default"/>
        <w:lang w:val="ru-RU" w:eastAsia="en-US" w:bidi="ar-SA"/>
      </w:rPr>
    </w:lvl>
    <w:lvl w:ilvl="7" w:tplc="B96AA3E2">
      <w:numFmt w:val="bullet"/>
      <w:lvlText w:val="•"/>
      <w:lvlJc w:val="left"/>
      <w:pPr>
        <w:ind w:left="7820" w:hanging="363"/>
      </w:pPr>
      <w:rPr>
        <w:rFonts w:hint="default"/>
        <w:lang w:val="ru-RU" w:eastAsia="en-US" w:bidi="ar-SA"/>
      </w:rPr>
    </w:lvl>
    <w:lvl w:ilvl="8" w:tplc="82767B4A">
      <w:numFmt w:val="bullet"/>
      <w:lvlText w:val="•"/>
      <w:lvlJc w:val="left"/>
      <w:pPr>
        <w:ind w:left="9000" w:hanging="363"/>
      </w:pPr>
      <w:rPr>
        <w:rFonts w:hint="default"/>
        <w:lang w:val="ru-RU" w:eastAsia="en-US" w:bidi="ar-SA"/>
      </w:rPr>
    </w:lvl>
  </w:abstractNum>
  <w:abstractNum w:abstractNumId="39" w15:restartNumberingAfterBreak="0">
    <w:nsid w:val="2BDF538D"/>
    <w:multiLevelType w:val="hybridMultilevel"/>
    <w:tmpl w:val="19808724"/>
    <w:lvl w:ilvl="0" w:tplc="E4B21B00">
      <w:numFmt w:val="bullet"/>
      <w:lvlText w:val=""/>
      <w:lvlJc w:val="left"/>
      <w:pPr>
        <w:ind w:left="981" w:hanging="720"/>
      </w:pPr>
      <w:rPr>
        <w:rFonts w:ascii="Symbol" w:eastAsia="Symbol" w:hAnsi="Symbol" w:cs="Symbol" w:hint="default"/>
        <w:b w:val="0"/>
        <w:bCs w:val="0"/>
        <w:i w:val="0"/>
        <w:iCs w:val="0"/>
        <w:spacing w:val="0"/>
        <w:w w:val="100"/>
        <w:sz w:val="24"/>
        <w:szCs w:val="24"/>
        <w:lang w:val="ru-RU" w:eastAsia="en-US" w:bidi="ar-SA"/>
      </w:rPr>
    </w:lvl>
    <w:lvl w:ilvl="1" w:tplc="43E4EC26">
      <w:numFmt w:val="bullet"/>
      <w:lvlText w:val="•"/>
      <w:lvlJc w:val="left"/>
      <w:pPr>
        <w:ind w:left="2018" w:hanging="720"/>
      </w:pPr>
      <w:rPr>
        <w:rFonts w:hint="default"/>
        <w:lang w:val="ru-RU" w:eastAsia="en-US" w:bidi="ar-SA"/>
      </w:rPr>
    </w:lvl>
    <w:lvl w:ilvl="2" w:tplc="F9583BF8">
      <w:numFmt w:val="bullet"/>
      <w:lvlText w:val="•"/>
      <w:lvlJc w:val="left"/>
      <w:pPr>
        <w:ind w:left="3056" w:hanging="720"/>
      </w:pPr>
      <w:rPr>
        <w:rFonts w:hint="default"/>
        <w:lang w:val="ru-RU" w:eastAsia="en-US" w:bidi="ar-SA"/>
      </w:rPr>
    </w:lvl>
    <w:lvl w:ilvl="3" w:tplc="2B24759E">
      <w:numFmt w:val="bullet"/>
      <w:lvlText w:val="•"/>
      <w:lvlJc w:val="left"/>
      <w:pPr>
        <w:ind w:left="4094" w:hanging="720"/>
      </w:pPr>
      <w:rPr>
        <w:rFonts w:hint="default"/>
        <w:lang w:val="ru-RU" w:eastAsia="en-US" w:bidi="ar-SA"/>
      </w:rPr>
    </w:lvl>
    <w:lvl w:ilvl="4" w:tplc="C7382A16">
      <w:numFmt w:val="bullet"/>
      <w:lvlText w:val="•"/>
      <w:lvlJc w:val="left"/>
      <w:pPr>
        <w:ind w:left="5132" w:hanging="720"/>
      </w:pPr>
      <w:rPr>
        <w:rFonts w:hint="default"/>
        <w:lang w:val="ru-RU" w:eastAsia="en-US" w:bidi="ar-SA"/>
      </w:rPr>
    </w:lvl>
    <w:lvl w:ilvl="5" w:tplc="E22898CA">
      <w:numFmt w:val="bullet"/>
      <w:lvlText w:val="•"/>
      <w:lvlJc w:val="left"/>
      <w:pPr>
        <w:ind w:left="6170" w:hanging="720"/>
      </w:pPr>
      <w:rPr>
        <w:rFonts w:hint="default"/>
        <w:lang w:val="ru-RU" w:eastAsia="en-US" w:bidi="ar-SA"/>
      </w:rPr>
    </w:lvl>
    <w:lvl w:ilvl="6" w:tplc="05285294">
      <w:numFmt w:val="bullet"/>
      <w:lvlText w:val="•"/>
      <w:lvlJc w:val="left"/>
      <w:pPr>
        <w:ind w:left="7208" w:hanging="720"/>
      </w:pPr>
      <w:rPr>
        <w:rFonts w:hint="default"/>
        <w:lang w:val="ru-RU" w:eastAsia="en-US" w:bidi="ar-SA"/>
      </w:rPr>
    </w:lvl>
    <w:lvl w:ilvl="7" w:tplc="6D4C7E20">
      <w:numFmt w:val="bullet"/>
      <w:lvlText w:val="•"/>
      <w:lvlJc w:val="left"/>
      <w:pPr>
        <w:ind w:left="8246" w:hanging="720"/>
      </w:pPr>
      <w:rPr>
        <w:rFonts w:hint="default"/>
        <w:lang w:val="ru-RU" w:eastAsia="en-US" w:bidi="ar-SA"/>
      </w:rPr>
    </w:lvl>
    <w:lvl w:ilvl="8" w:tplc="0CCAFFDE">
      <w:numFmt w:val="bullet"/>
      <w:lvlText w:val="•"/>
      <w:lvlJc w:val="left"/>
      <w:pPr>
        <w:ind w:left="9284" w:hanging="720"/>
      </w:pPr>
      <w:rPr>
        <w:rFonts w:hint="default"/>
        <w:lang w:val="ru-RU" w:eastAsia="en-US" w:bidi="ar-SA"/>
      </w:rPr>
    </w:lvl>
  </w:abstractNum>
  <w:abstractNum w:abstractNumId="40" w15:restartNumberingAfterBreak="0">
    <w:nsid w:val="2EC4473B"/>
    <w:multiLevelType w:val="hybridMultilevel"/>
    <w:tmpl w:val="DEB8F08A"/>
    <w:lvl w:ilvl="0" w:tplc="A9022790">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1FA6A594">
      <w:numFmt w:val="bullet"/>
      <w:lvlText w:val="•"/>
      <w:lvlJc w:val="left"/>
      <w:pPr>
        <w:ind w:left="806" w:hanging="358"/>
      </w:pPr>
      <w:rPr>
        <w:rFonts w:hint="default"/>
        <w:lang w:val="ru-RU" w:eastAsia="en-US" w:bidi="ar-SA"/>
      </w:rPr>
    </w:lvl>
    <w:lvl w:ilvl="2" w:tplc="91BED230">
      <w:numFmt w:val="bullet"/>
      <w:lvlText w:val="•"/>
      <w:lvlJc w:val="left"/>
      <w:pPr>
        <w:ind w:left="1133" w:hanging="358"/>
      </w:pPr>
      <w:rPr>
        <w:rFonts w:hint="default"/>
        <w:lang w:val="ru-RU" w:eastAsia="en-US" w:bidi="ar-SA"/>
      </w:rPr>
    </w:lvl>
    <w:lvl w:ilvl="3" w:tplc="1B224386">
      <w:numFmt w:val="bullet"/>
      <w:lvlText w:val="•"/>
      <w:lvlJc w:val="left"/>
      <w:pPr>
        <w:ind w:left="1460" w:hanging="358"/>
      </w:pPr>
      <w:rPr>
        <w:rFonts w:hint="default"/>
        <w:lang w:val="ru-RU" w:eastAsia="en-US" w:bidi="ar-SA"/>
      </w:rPr>
    </w:lvl>
    <w:lvl w:ilvl="4" w:tplc="BAFE4D04">
      <w:numFmt w:val="bullet"/>
      <w:lvlText w:val="•"/>
      <w:lvlJc w:val="left"/>
      <w:pPr>
        <w:ind w:left="1786" w:hanging="358"/>
      </w:pPr>
      <w:rPr>
        <w:rFonts w:hint="default"/>
        <w:lang w:val="ru-RU" w:eastAsia="en-US" w:bidi="ar-SA"/>
      </w:rPr>
    </w:lvl>
    <w:lvl w:ilvl="5" w:tplc="1B2E1B38">
      <w:numFmt w:val="bullet"/>
      <w:lvlText w:val="•"/>
      <w:lvlJc w:val="left"/>
      <w:pPr>
        <w:ind w:left="2113" w:hanging="358"/>
      </w:pPr>
      <w:rPr>
        <w:rFonts w:hint="default"/>
        <w:lang w:val="ru-RU" w:eastAsia="en-US" w:bidi="ar-SA"/>
      </w:rPr>
    </w:lvl>
    <w:lvl w:ilvl="6" w:tplc="B626749A">
      <w:numFmt w:val="bullet"/>
      <w:lvlText w:val="•"/>
      <w:lvlJc w:val="left"/>
      <w:pPr>
        <w:ind w:left="2440" w:hanging="358"/>
      </w:pPr>
      <w:rPr>
        <w:rFonts w:hint="default"/>
        <w:lang w:val="ru-RU" w:eastAsia="en-US" w:bidi="ar-SA"/>
      </w:rPr>
    </w:lvl>
    <w:lvl w:ilvl="7" w:tplc="A1E0A9AE">
      <w:numFmt w:val="bullet"/>
      <w:lvlText w:val="•"/>
      <w:lvlJc w:val="left"/>
      <w:pPr>
        <w:ind w:left="2766" w:hanging="358"/>
      </w:pPr>
      <w:rPr>
        <w:rFonts w:hint="default"/>
        <w:lang w:val="ru-RU" w:eastAsia="en-US" w:bidi="ar-SA"/>
      </w:rPr>
    </w:lvl>
    <w:lvl w:ilvl="8" w:tplc="0B0293CC">
      <w:numFmt w:val="bullet"/>
      <w:lvlText w:val="•"/>
      <w:lvlJc w:val="left"/>
      <w:pPr>
        <w:ind w:left="3093" w:hanging="358"/>
      </w:pPr>
      <w:rPr>
        <w:rFonts w:hint="default"/>
        <w:lang w:val="ru-RU" w:eastAsia="en-US" w:bidi="ar-SA"/>
      </w:rPr>
    </w:lvl>
  </w:abstractNum>
  <w:abstractNum w:abstractNumId="41" w15:restartNumberingAfterBreak="0">
    <w:nsid w:val="2ED85194"/>
    <w:multiLevelType w:val="hybridMultilevel"/>
    <w:tmpl w:val="DD1AD63E"/>
    <w:lvl w:ilvl="0" w:tplc="9A9E3618">
      <w:numFmt w:val="bullet"/>
      <w:lvlText w:val=""/>
      <w:lvlJc w:val="left"/>
      <w:pPr>
        <w:ind w:left="1178" w:hanging="428"/>
      </w:pPr>
      <w:rPr>
        <w:rFonts w:ascii="Symbol" w:eastAsia="Symbol" w:hAnsi="Symbol" w:cs="Symbol" w:hint="default"/>
        <w:b w:val="0"/>
        <w:bCs w:val="0"/>
        <w:i w:val="0"/>
        <w:iCs w:val="0"/>
        <w:spacing w:val="0"/>
        <w:w w:val="100"/>
        <w:sz w:val="22"/>
        <w:szCs w:val="22"/>
        <w:lang w:val="ru-RU" w:eastAsia="en-US" w:bidi="ar-SA"/>
      </w:rPr>
    </w:lvl>
    <w:lvl w:ilvl="1" w:tplc="ADAAF7F0">
      <w:numFmt w:val="bullet"/>
      <w:lvlText w:val="•"/>
      <w:lvlJc w:val="left"/>
      <w:pPr>
        <w:ind w:left="2198" w:hanging="428"/>
      </w:pPr>
      <w:rPr>
        <w:rFonts w:hint="default"/>
        <w:lang w:val="ru-RU" w:eastAsia="en-US" w:bidi="ar-SA"/>
      </w:rPr>
    </w:lvl>
    <w:lvl w:ilvl="2" w:tplc="59AA5A16">
      <w:numFmt w:val="bullet"/>
      <w:lvlText w:val="•"/>
      <w:lvlJc w:val="left"/>
      <w:pPr>
        <w:ind w:left="3216" w:hanging="428"/>
      </w:pPr>
      <w:rPr>
        <w:rFonts w:hint="default"/>
        <w:lang w:val="ru-RU" w:eastAsia="en-US" w:bidi="ar-SA"/>
      </w:rPr>
    </w:lvl>
    <w:lvl w:ilvl="3" w:tplc="7B2CD3D8">
      <w:numFmt w:val="bullet"/>
      <w:lvlText w:val="•"/>
      <w:lvlJc w:val="left"/>
      <w:pPr>
        <w:ind w:left="4234" w:hanging="428"/>
      </w:pPr>
      <w:rPr>
        <w:rFonts w:hint="default"/>
        <w:lang w:val="ru-RU" w:eastAsia="en-US" w:bidi="ar-SA"/>
      </w:rPr>
    </w:lvl>
    <w:lvl w:ilvl="4" w:tplc="9626BDEA">
      <w:numFmt w:val="bullet"/>
      <w:lvlText w:val="•"/>
      <w:lvlJc w:val="left"/>
      <w:pPr>
        <w:ind w:left="5252" w:hanging="428"/>
      </w:pPr>
      <w:rPr>
        <w:rFonts w:hint="default"/>
        <w:lang w:val="ru-RU" w:eastAsia="en-US" w:bidi="ar-SA"/>
      </w:rPr>
    </w:lvl>
    <w:lvl w:ilvl="5" w:tplc="2EE432CC">
      <w:numFmt w:val="bullet"/>
      <w:lvlText w:val="•"/>
      <w:lvlJc w:val="left"/>
      <w:pPr>
        <w:ind w:left="6270" w:hanging="428"/>
      </w:pPr>
      <w:rPr>
        <w:rFonts w:hint="default"/>
        <w:lang w:val="ru-RU" w:eastAsia="en-US" w:bidi="ar-SA"/>
      </w:rPr>
    </w:lvl>
    <w:lvl w:ilvl="6" w:tplc="3FE46986">
      <w:numFmt w:val="bullet"/>
      <w:lvlText w:val="•"/>
      <w:lvlJc w:val="left"/>
      <w:pPr>
        <w:ind w:left="7288" w:hanging="428"/>
      </w:pPr>
      <w:rPr>
        <w:rFonts w:hint="default"/>
        <w:lang w:val="ru-RU" w:eastAsia="en-US" w:bidi="ar-SA"/>
      </w:rPr>
    </w:lvl>
    <w:lvl w:ilvl="7" w:tplc="C1EAC5F8">
      <w:numFmt w:val="bullet"/>
      <w:lvlText w:val="•"/>
      <w:lvlJc w:val="left"/>
      <w:pPr>
        <w:ind w:left="8306" w:hanging="428"/>
      </w:pPr>
      <w:rPr>
        <w:rFonts w:hint="default"/>
        <w:lang w:val="ru-RU" w:eastAsia="en-US" w:bidi="ar-SA"/>
      </w:rPr>
    </w:lvl>
    <w:lvl w:ilvl="8" w:tplc="6F98862E">
      <w:numFmt w:val="bullet"/>
      <w:lvlText w:val="•"/>
      <w:lvlJc w:val="left"/>
      <w:pPr>
        <w:ind w:left="9324" w:hanging="428"/>
      </w:pPr>
      <w:rPr>
        <w:rFonts w:hint="default"/>
        <w:lang w:val="ru-RU" w:eastAsia="en-US" w:bidi="ar-SA"/>
      </w:rPr>
    </w:lvl>
  </w:abstractNum>
  <w:abstractNum w:abstractNumId="42" w15:restartNumberingAfterBreak="0">
    <w:nsid w:val="2FA80A15"/>
    <w:multiLevelType w:val="hybridMultilevel"/>
    <w:tmpl w:val="0F848F46"/>
    <w:lvl w:ilvl="0" w:tplc="1C54070C">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9F2AB1C4">
      <w:numFmt w:val="bullet"/>
      <w:lvlText w:val="•"/>
      <w:lvlJc w:val="left"/>
      <w:pPr>
        <w:ind w:left="799" w:hanging="358"/>
      </w:pPr>
      <w:rPr>
        <w:rFonts w:hint="default"/>
        <w:lang w:val="ru-RU" w:eastAsia="en-US" w:bidi="ar-SA"/>
      </w:rPr>
    </w:lvl>
    <w:lvl w:ilvl="2" w:tplc="45C02C7C">
      <w:numFmt w:val="bullet"/>
      <w:lvlText w:val="•"/>
      <w:lvlJc w:val="left"/>
      <w:pPr>
        <w:ind w:left="1119" w:hanging="358"/>
      </w:pPr>
      <w:rPr>
        <w:rFonts w:hint="default"/>
        <w:lang w:val="ru-RU" w:eastAsia="en-US" w:bidi="ar-SA"/>
      </w:rPr>
    </w:lvl>
    <w:lvl w:ilvl="3" w:tplc="FD5EA57C">
      <w:numFmt w:val="bullet"/>
      <w:lvlText w:val="•"/>
      <w:lvlJc w:val="left"/>
      <w:pPr>
        <w:ind w:left="1439" w:hanging="358"/>
      </w:pPr>
      <w:rPr>
        <w:rFonts w:hint="default"/>
        <w:lang w:val="ru-RU" w:eastAsia="en-US" w:bidi="ar-SA"/>
      </w:rPr>
    </w:lvl>
    <w:lvl w:ilvl="4" w:tplc="29E488B4">
      <w:numFmt w:val="bullet"/>
      <w:lvlText w:val="•"/>
      <w:lvlJc w:val="left"/>
      <w:pPr>
        <w:ind w:left="1758" w:hanging="358"/>
      </w:pPr>
      <w:rPr>
        <w:rFonts w:hint="default"/>
        <w:lang w:val="ru-RU" w:eastAsia="en-US" w:bidi="ar-SA"/>
      </w:rPr>
    </w:lvl>
    <w:lvl w:ilvl="5" w:tplc="C20618A0">
      <w:numFmt w:val="bullet"/>
      <w:lvlText w:val="•"/>
      <w:lvlJc w:val="left"/>
      <w:pPr>
        <w:ind w:left="2078" w:hanging="358"/>
      </w:pPr>
      <w:rPr>
        <w:rFonts w:hint="default"/>
        <w:lang w:val="ru-RU" w:eastAsia="en-US" w:bidi="ar-SA"/>
      </w:rPr>
    </w:lvl>
    <w:lvl w:ilvl="6" w:tplc="1730098C">
      <w:numFmt w:val="bullet"/>
      <w:lvlText w:val="•"/>
      <w:lvlJc w:val="left"/>
      <w:pPr>
        <w:ind w:left="2398" w:hanging="358"/>
      </w:pPr>
      <w:rPr>
        <w:rFonts w:hint="default"/>
        <w:lang w:val="ru-RU" w:eastAsia="en-US" w:bidi="ar-SA"/>
      </w:rPr>
    </w:lvl>
    <w:lvl w:ilvl="7" w:tplc="7A626332">
      <w:numFmt w:val="bullet"/>
      <w:lvlText w:val="•"/>
      <w:lvlJc w:val="left"/>
      <w:pPr>
        <w:ind w:left="2717" w:hanging="358"/>
      </w:pPr>
      <w:rPr>
        <w:rFonts w:hint="default"/>
        <w:lang w:val="ru-RU" w:eastAsia="en-US" w:bidi="ar-SA"/>
      </w:rPr>
    </w:lvl>
    <w:lvl w:ilvl="8" w:tplc="CF6629C2">
      <w:numFmt w:val="bullet"/>
      <w:lvlText w:val="•"/>
      <w:lvlJc w:val="left"/>
      <w:pPr>
        <w:ind w:left="3037" w:hanging="358"/>
      </w:pPr>
      <w:rPr>
        <w:rFonts w:hint="default"/>
        <w:lang w:val="ru-RU" w:eastAsia="en-US" w:bidi="ar-SA"/>
      </w:rPr>
    </w:lvl>
  </w:abstractNum>
  <w:abstractNum w:abstractNumId="43" w15:restartNumberingAfterBreak="0">
    <w:nsid w:val="31682EDA"/>
    <w:multiLevelType w:val="hybridMultilevel"/>
    <w:tmpl w:val="3022F5C0"/>
    <w:lvl w:ilvl="0" w:tplc="8940043E">
      <w:numFmt w:val="bullet"/>
      <w:lvlText w:val=""/>
      <w:lvlJc w:val="left"/>
      <w:pPr>
        <w:ind w:left="473" w:hanging="358"/>
      </w:pPr>
      <w:rPr>
        <w:rFonts w:ascii="Symbol" w:eastAsia="Symbol" w:hAnsi="Symbol" w:cs="Symbol" w:hint="default"/>
        <w:b w:val="0"/>
        <w:bCs w:val="0"/>
        <w:i w:val="0"/>
        <w:iCs w:val="0"/>
        <w:spacing w:val="0"/>
        <w:w w:val="100"/>
        <w:sz w:val="24"/>
        <w:szCs w:val="24"/>
        <w:lang w:val="ru-RU" w:eastAsia="en-US" w:bidi="ar-SA"/>
      </w:rPr>
    </w:lvl>
    <w:lvl w:ilvl="1" w:tplc="3CAE49A6">
      <w:numFmt w:val="bullet"/>
      <w:lvlText w:val="•"/>
      <w:lvlJc w:val="left"/>
      <w:pPr>
        <w:ind w:left="806" w:hanging="358"/>
      </w:pPr>
      <w:rPr>
        <w:rFonts w:hint="default"/>
        <w:lang w:val="ru-RU" w:eastAsia="en-US" w:bidi="ar-SA"/>
      </w:rPr>
    </w:lvl>
    <w:lvl w:ilvl="2" w:tplc="BE5C7694">
      <w:numFmt w:val="bullet"/>
      <w:lvlText w:val="•"/>
      <w:lvlJc w:val="left"/>
      <w:pPr>
        <w:ind w:left="1133" w:hanging="358"/>
      </w:pPr>
      <w:rPr>
        <w:rFonts w:hint="default"/>
        <w:lang w:val="ru-RU" w:eastAsia="en-US" w:bidi="ar-SA"/>
      </w:rPr>
    </w:lvl>
    <w:lvl w:ilvl="3" w:tplc="9F309E66">
      <w:numFmt w:val="bullet"/>
      <w:lvlText w:val="•"/>
      <w:lvlJc w:val="left"/>
      <w:pPr>
        <w:ind w:left="1460" w:hanging="358"/>
      </w:pPr>
      <w:rPr>
        <w:rFonts w:hint="default"/>
        <w:lang w:val="ru-RU" w:eastAsia="en-US" w:bidi="ar-SA"/>
      </w:rPr>
    </w:lvl>
    <w:lvl w:ilvl="4" w:tplc="314A67D2">
      <w:numFmt w:val="bullet"/>
      <w:lvlText w:val="•"/>
      <w:lvlJc w:val="left"/>
      <w:pPr>
        <w:ind w:left="1786" w:hanging="358"/>
      </w:pPr>
      <w:rPr>
        <w:rFonts w:hint="default"/>
        <w:lang w:val="ru-RU" w:eastAsia="en-US" w:bidi="ar-SA"/>
      </w:rPr>
    </w:lvl>
    <w:lvl w:ilvl="5" w:tplc="55CE1F2A">
      <w:numFmt w:val="bullet"/>
      <w:lvlText w:val="•"/>
      <w:lvlJc w:val="left"/>
      <w:pPr>
        <w:ind w:left="2113" w:hanging="358"/>
      </w:pPr>
      <w:rPr>
        <w:rFonts w:hint="default"/>
        <w:lang w:val="ru-RU" w:eastAsia="en-US" w:bidi="ar-SA"/>
      </w:rPr>
    </w:lvl>
    <w:lvl w:ilvl="6" w:tplc="15F4A708">
      <w:numFmt w:val="bullet"/>
      <w:lvlText w:val="•"/>
      <w:lvlJc w:val="left"/>
      <w:pPr>
        <w:ind w:left="2440" w:hanging="358"/>
      </w:pPr>
      <w:rPr>
        <w:rFonts w:hint="default"/>
        <w:lang w:val="ru-RU" w:eastAsia="en-US" w:bidi="ar-SA"/>
      </w:rPr>
    </w:lvl>
    <w:lvl w:ilvl="7" w:tplc="6BC4D252">
      <w:numFmt w:val="bullet"/>
      <w:lvlText w:val="•"/>
      <w:lvlJc w:val="left"/>
      <w:pPr>
        <w:ind w:left="2766" w:hanging="358"/>
      </w:pPr>
      <w:rPr>
        <w:rFonts w:hint="default"/>
        <w:lang w:val="ru-RU" w:eastAsia="en-US" w:bidi="ar-SA"/>
      </w:rPr>
    </w:lvl>
    <w:lvl w:ilvl="8" w:tplc="34B8BCD4">
      <w:numFmt w:val="bullet"/>
      <w:lvlText w:val="•"/>
      <w:lvlJc w:val="left"/>
      <w:pPr>
        <w:ind w:left="3093" w:hanging="358"/>
      </w:pPr>
      <w:rPr>
        <w:rFonts w:hint="default"/>
        <w:lang w:val="ru-RU" w:eastAsia="en-US" w:bidi="ar-SA"/>
      </w:rPr>
    </w:lvl>
  </w:abstractNum>
  <w:abstractNum w:abstractNumId="44" w15:restartNumberingAfterBreak="0">
    <w:nsid w:val="32FD5B60"/>
    <w:multiLevelType w:val="hybridMultilevel"/>
    <w:tmpl w:val="59080AB6"/>
    <w:lvl w:ilvl="0" w:tplc="326A6602">
      <w:numFmt w:val="bullet"/>
      <w:lvlText w:val="-"/>
      <w:lvlJc w:val="left"/>
      <w:pPr>
        <w:ind w:left="682" w:hanging="370"/>
      </w:pPr>
      <w:rPr>
        <w:rFonts w:ascii="Times New Roman" w:eastAsia="Times New Roman" w:hAnsi="Times New Roman" w:cs="Times New Roman" w:hint="default"/>
        <w:spacing w:val="0"/>
        <w:w w:val="100"/>
        <w:lang w:val="ru-RU" w:eastAsia="en-US" w:bidi="ar-SA"/>
      </w:rPr>
    </w:lvl>
    <w:lvl w:ilvl="1" w:tplc="F9D05494">
      <w:numFmt w:val="bullet"/>
      <w:lvlText w:val="-"/>
      <w:lvlJc w:val="left"/>
      <w:pPr>
        <w:ind w:left="96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2" w:tplc="297AA828">
      <w:numFmt w:val="bullet"/>
      <w:lvlText w:val="•"/>
      <w:lvlJc w:val="left"/>
      <w:pPr>
        <w:ind w:left="2103" w:hanging="221"/>
      </w:pPr>
      <w:rPr>
        <w:rFonts w:hint="default"/>
        <w:lang w:val="ru-RU" w:eastAsia="en-US" w:bidi="ar-SA"/>
      </w:rPr>
    </w:lvl>
    <w:lvl w:ilvl="3" w:tplc="6F1AD1F0">
      <w:numFmt w:val="bullet"/>
      <w:lvlText w:val="•"/>
      <w:lvlJc w:val="left"/>
      <w:pPr>
        <w:ind w:left="3246" w:hanging="221"/>
      </w:pPr>
      <w:rPr>
        <w:rFonts w:hint="default"/>
        <w:lang w:val="ru-RU" w:eastAsia="en-US" w:bidi="ar-SA"/>
      </w:rPr>
    </w:lvl>
    <w:lvl w:ilvl="4" w:tplc="9C7CE61E">
      <w:numFmt w:val="bullet"/>
      <w:lvlText w:val="•"/>
      <w:lvlJc w:val="left"/>
      <w:pPr>
        <w:ind w:left="4390" w:hanging="221"/>
      </w:pPr>
      <w:rPr>
        <w:rFonts w:hint="default"/>
        <w:lang w:val="ru-RU" w:eastAsia="en-US" w:bidi="ar-SA"/>
      </w:rPr>
    </w:lvl>
    <w:lvl w:ilvl="5" w:tplc="AEC06D6A">
      <w:numFmt w:val="bullet"/>
      <w:lvlText w:val="•"/>
      <w:lvlJc w:val="left"/>
      <w:pPr>
        <w:ind w:left="5533" w:hanging="221"/>
      </w:pPr>
      <w:rPr>
        <w:rFonts w:hint="default"/>
        <w:lang w:val="ru-RU" w:eastAsia="en-US" w:bidi="ar-SA"/>
      </w:rPr>
    </w:lvl>
    <w:lvl w:ilvl="6" w:tplc="05AC1908">
      <w:numFmt w:val="bullet"/>
      <w:lvlText w:val="•"/>
      <w:lvlJc w:val="left"/>
      <w:pPr>
        <w:ind w:left="6677" w:hanging="221"/>
      </w:pPr>
      <w:rPr>
        <w:rFonts w:hint="default"/>
        <w:lang w:val="ru-RU" w:eastAsia="en-US" w:bidi="ar-SA"/>
      </w:rPr>
    </w:lvl>
    <w:lvl w:ilvl="7" w:tplc="D0EEFB76">
      <w:numFmt w:val="bullet"/>
      <w:lvlText w:val="•"/>
      <w:lvlJc w:val="left"/>
      <w:pPr>
        <w:ind w:left="7820" w:hanging="221"/>
      </w:pPr>
      <w:rPr>
        <w:rFonts w:hint="default"/>
        <w:lang w:val="ru-RU" w:eastAsia="en-US" w:bidi="ar-SA"/>
      </w:rPr>
    </w:lvl>
    <w:lvl w:ilvl="8" w:tplc="862EF5F2">
      <w:numFmt w:val="bullet"/>
      <w:lvlText w:val="•"/>
      <w:lvlJc w:val="left"/>
      <w:pPr>
        <w:ind w:left="8964" w:hanging="221"/>
      </w:pPr>
      <w:rPr>
        <w:rFonts w:hint="default"/>
        <w:lang w:val="ru-RU" w:eastAsia="en-US" w:bidi="ar-SA"/>
      </w:rPr>
    </w:lvl>
  </w:abstractNum>
  <w:abstractNum w:abstractNumId="45" w15:restartNumberingAfterBreak="0">
    <w:nsid w:val="35BD4AC3"/>
    <w:multiLevelType w:val="hybridMultilevel"/>
    <w:tmpl w:val="CFCEC82A"/>
    <w:lvl w:ilvl="0" w:tplc="A10CF528">
      <w:start w:val="1"/>
      <w:numFmt w:val="decimal"/>
      <w:lvlText w:val="%1)"/>
      <w:lvlJc w:val="left"/>
      <w:pPr>
        <w:ind w:left="966" w:hanging="322"/>
        <w:jc w:val="left"/>
      </w:pPr>
      <w:rPr>
        <w:rFonts w:ascii="Times New Roman" w:eastAsia="Times New Roman" w:hAnsi="Times New Roman" w:cs="Times New Roman" w:hint="default"/>
        <w:b w:val="0"/>
        <w:bCs w:val="0"/>
        <w:i/>
        <w:iCs/>
        <w:spacing w:val="0"/>
        <w:w w:val="100"/>
        <w:sz w:val="24"/>
        <w:szCs w:val="24"/>
        <w:lang w:val="ru-RU" w:eastAsia="en-US" w:bidi="ar-SA"/>
      </w:rPr>
    </w:lvl>
    <w:lvl w:ilvl="1" w:tplc="92FC7820">
      <w:numFmt w:val="bullet"/>
      <w:lvlText w:val="•"/>
      <w:lvlJc w:val="left"/>
      <w:pPr>
        <w:ind w:left="1989" w:hanging="322"/>
      </w:pPr>
      <w:rPr>
        <w:rFonts w:hint="default"/>
        <w:lang w:val="ru-RU" w:eastAsia="en-US" w:bidi="ar-SA"/>
      </w:rPr>
    </w:lvl>
    <w:lvl w:ilvl="2" w:tplc="FF5CFF86">
      <w:numFmt w:val="bullet"/>
      <w:lvlText w:val="•"/>
      <w:lvlJc w:val="left"/>
      <w:pPr>
        <w:ind w:left="3018" w:hanging="322"/>
      </w:pPr>
      <w:rPr>
        <w:rFonts w:hint="default"/>
        <w:lang w:val="ru-RU" w:eastAsia="en-US" w:bidi="ar-SA"/>
      </w:rPr>
    </w:lvl>
    <w:lvl w:ilvl="3" w:tplc="5AEC6544">
      <w:numFmt w:val="bullet"/>
      <w:lvlText w:val="•"/>
      <w:lvlJc w:val="left"/>
      <w:pPr>
        <w:ind w:left="4047" w:hanging="322"/>
      </w:pPr>
      <w:rPr>
        <w:rFonts w:hint="default"/>
        <w:lang w:val="ru-RU" w:eastAsia="en-US" w:bidi="ar-SA"/>
      </w:rPr>
    </w:lvl>
    <w:lvl w:ilvl="4" w:tplc="51745C74">
      <w:numFmt w:val="bullet"/>
      <w:lvlText w:val="•"/>
      <w:lvlJc w:val="left"/>
      <w:pPr>
        <w:ind w:left="5076" w:hanging="322"/>
      </w:pPr>
      <w:rPr>
        <w:rFonts w:hint="default"/>
        <w:lang w:val="ru-RU" w:eastAsia="en-US" w:bidi="ar-SA"/>
      </w:rPr>
    </w:lvl>
    <w:lvl w:ilvl="5" w:tplc="369C56D6">
      <w:numFmt w:val="bullet"/>
      <w:lvlText w:val="•"/>
      <w:lvlJc w:val="left"/>
      <w:pPr>
        <w:ind w:left="6105" w:hanging="322"/>
      </w:pPr>
      <w:rPr>
        <w:rFonts w:hint="default"/>
        <w:lang w:val="ru-RU" w:eastAsia="en-US" w:bidi="ar-SA"/>
      </w:rPr>
    </w:lvl>
    <w:lvl w:ilvl="6" w:tplc="E42E471E">
      <w:numFmt w:val="bullet"/>
      <w:lvlText w:val="•"/>
      <w:lvlJc w:val="left"/>
      <w:pPr>
        <w:ind w:left="7134" w:hanging="322"/>
      </w:pPr>
      <w:rPr>
        <w:rFonts w:hint="default"/>
        <w:lang w:val="ru-RU" w:eastAsia="en-US" w:bidi="ar-SA"/>
      </w:rPr>
    </w:lvl>
    <w:lvl w:ilvl="7" w:tplc="C1D0C81E">
      <w:numFmt w:val="bullet"/>
      <w:lvlText w:val="•"/>
      <w:lvlJc w:val="left"/>
      <w:pPr>
        <w:ind w:left="8163" w:hanging="322"/>
      </w:pPr>
      <w:rPr>
        <w:rFonts w:hint="default"/>
        <w:lang w:val="ru-RU" w:eastAsia="en-US" w:bidi="ar-SA"/>
      </w:rPr>
    </w:lvl>
    <w:lvl w:ilvl="8" w:tplc="CA62A53C">
      <w:numFmt w:val="bullet"/>
      <w:lvlText w:val="•"/>
      <w:lvlJc w:val="left"/>
      <w:pPr>
        <w:ind w:left="9192" w:hanging="322"/>
      </w:pPr>
      <w:rPr>
        <w:rFonts w:hint="default"/>
        <w:lang w:val="ru-RU" w:eastAsia="en-US" w:bidi="ar-SA"/>
      </w:rPr>
    </w:lvl>
  </w:abstractNum>
  <w:abstractNum w:abstractNumId="46" w15:restartNumberingAfterBreak="0">
    <w:nsid w:val="35C15A4E"/>
    <w:multiLevelType w:val="hybridMultilevel"/>
    <w:tmpl w:val="518E2ED6"/>
    <w:lvl w:ilvl="0" w:tplc="522480C0">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AC0A6A9A">
      <w:numFmt w:val="bullet"/>
      <w:lvlText w:val="•"/>
      <w:lvlJc w:val="left"/>
      <w:pPr>
        <w:ind w:left="339" w:hanging="140"/>
      </w:pPr>
      <w:rPr>
        <w:rFonts w:hint="default"/>
        <w:lang w:val="ru-RU" w:eastAsia="en-US" w:bidi="ar-SA"/>
      </w:rPr>
    </w:lvl>
    <w:lvl w:ilvl="2" w:tplc="2D6E5046">
      <w:numFmt w:val="bullet"/>
      <w:lvlText w:val="•"/>
      <w:lvlJc w:val="left"/>
      <w:pPr>
        <w:ind w:left="559" w:hanging="140"/>
      </w:pPr>
      <w:rPr>
        <w:rFonts w:hint="default"/>
        <w:lang w:val="ru-RU" w:eastAsia="en-US" w:bidi="ar-SA"/>
      </w:rPr>
    </w:lvl>
    <w:lvl w:ilvl="3" w:tplc="1BB2EE22">
      <w:numFmt w:val="bullet"/>
      <w:lvlText w:val="•"/>
      <w:lvlJc w:val="left"/>
      <w:pPr>
        <w:ind w:left="778" w:hanging="140"/>
      </w:pPr>
      <w:rPr>
        <w:rFonts w:hint="default"/>
        <w:lang w:val="ru-RU" w:eastAsia="en-US" w:bidi="ar-SA"/>
      </w:rPr>
    </w:lvl>
    <w:lvl w:ilvl="4" w:tplc="4C70FD96">
      <w:numFmt w:val="bullet"/>
      <w:lvlText w:val="•"/>
      <w:lvlJc w:val="left"/>
      <w:pPr>
        <w:ind w:left="998" w:hanging="140"/>
      </w:pPr>
      <w:rPr>
        <w:rFonts w:hint="default"/>
        <w:lang w:val="ru-RU" w:eastAsia="en-US" w:bidi="ar-SA"/>
      </w:rPr>
    </w:lvl>
    <w:lvl w:ilvl="5" w:tplc="26DC223E">
      <w:numFmt w:val="bullet"/>
      <w:lvlText w:val="•"/>
      <w:lvlJc w:val="left"/>
      <w:pPr>
        <w:ind w:left="1218" w:hanging="140"/>
      </w:pPr>
      <w:rPr>
        <w:rFonts w:hint="default"/>
        <w:lang w:val="ru-RU" w:eastAsia="en-US" w:bidi="ar-SA"/>
      </w:rPr>
    </w:lvl>
    <w:lvl w:ilvl="6" w:tplc="22128A7C">
      <w:numFmt w:val="bullet"/>
      <w:lvlText w:val="•"/>
      <w:lvlJc w:val="left"/>
      <w:pPr>
        <w:ind w:left="1437" w:hanging="140"/>
      </w:pPr>
      <w:rPr>
        <w:rFonts w:hint="default"/>
        <w:lang w:val="ru-RU" w:eastAsia="en-US" w:bidi="ar-SA"/>
      </w:rPr>
    </w:lvl>
    <w:lvl w:ilvl="7" w:tplc="31C4B41A">
      <w:numFmt w:val="bullet"/>
      <w:lvlText w:val="•"/>
      <w:lvlJc w:val="left"/>
      <w:pPr>
        <w:ind w:left="1657" w:hanging="140"/>
      </w:pPr>
      <w:rPr>
        <w:rFonts w:hint="default"/>
        <w:lang w:val="ru-RU" w:eastAsia="en-US" w:bidi="ar-SA"/>
      </w:rPr>
    </w:lvl>
    <w:lvl w:ilvl="8" w:tplc="DDF80E4A">
      <w:numFmt w:val="bullet"/>
      <w:lvlText w:val="•"/>
      <w:lvlJc w:val="left"/>
      <w:pPr>
        <w:ind w:left="1876" w:hanging="140"/>
      </w:pPr>
      <w:rPr>
        <w:rFonts w:hint="default"/>
        <w:lang w:val="ru-RU" w:eastAsia="en-US" w:bidi="ar-SA"/>
      </w:rPr>
    </w:lvl>
  </w:abstractNum>
  <w:abstractNum w:abstractNumId="47" w15:restartNumberingAfterBreak="0">
    <w:nsid w:val="36692B71"/>
    <w:multiLevelType w:val="hybridMultilevel"/>
    <w:tmpl w:val="B1FCBE6A"/>
    <w:lvl w:ilvl="0" w:tplc="5F22F060">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C784B40">
      <w:numFmt w:val="bullet"/>
      <w:lvlText w:val="•"/>
      <w:lvlJc w:val="left"/>
      <w:pPr>
        <w:ind w:left="339" w:hanging="140"/>
      </w:pPr>
      <w:rPr>
        <w:rFonts w:hint="default"/>
        <w:lang w:val="ru-RU" w:eastAsia="en-US" w:bidi="ar-SA"/>
      </w:rPr>
    </w:lvl>
    <w:lvl w:ilvl="2" w:tplc="347E108E">
      <w:numFmt w:val="bullet"/>
      <w:lvlText w:val="•"/>
      <w:lvlJc w:val="left"/>
      <w:pPr>
        <w:ind w:left="559" w:hanging="140"/>
      </w:pPr>
      <w:rPr>
        <w:rFonts w:hint="default"/>
        <w:lang w:val="ru-RU" w:eastAsia="en-US" w:bidi="ar-SA"/>
      </w:rPr>
    </w:lvl>
    <w:lvl w:ilvl="3" w:tplc="7C621FF2">
      <w:numFmt w:val="bullet"/>
      <w:lvlText w:val="•"/>
      <w:lvlJc w:val="left"/>
      <w:pPr>
        <w:ind w:left="778" w:hanging="140"/>
      </w:pPr>
      <w:rPr>
        <w:rFonts w:hint="default"/>
        <w:lang w:val="ru-RU" w:eastAsia="en-US" w:bidi="ar-SA"/>
      </w:rPr>
    </w:lvl>
    <w:lvl w:ilvl="4" w:tplc="F0AE0232">
      <w:numFmt w:val="bullet"/>
      <w:lvlText w:val="•"/>
      <w:lvlJc w:val="left"/>
      <w:pPr>
        <w:ind w:left="998" w:hanging="140"/>
      </w:pPr>
      <w:rPr>
        <w:rFonts w:hint="default"/>
        <w:lang w:val="ru-RU" w:eastAsia="en-US" w:bidi="ar-SA"/>
      </w:rPr>
    </w:lvl>
    <w:lvl w:ilvl="5" w:tplc="A03E1972">
      <w:numFmt w:val="bullet"/>
      <w:lvlText w:val="•"/>
      <w:lvlJc w:val="left"/>
      <w:pPr>
        <w:ind w:left="1218" w:hanging="140"/>
      </w:pPr>
      <w:rPr>
        <w:rFonts w:hint="default"/>
        <w:lang w:val="ru-RU" w:eastAsia="en-US" w:bidi="ar-SA"/>
      </w:rPr>
    </w:lvl>
    <w:lvl w:ilvl="6" w:tplc="8342E958">
      <w:numFmt w:val="bullet"/>
      <w:lvlText w:val="•"/>
      <w:lvlJc w:val="left"/>
      <w:pPr>
        <w:ind w:left="1437" w:hanging="140"/>
      </w:pPr>
      <w:rPr>
        <w:rFonts w:hint="default"/>
        <w:lang w:val="ru-RU" w:eastAsia="en-US" w:bidi="ar-SA"/>
      </w:rPr>
    </w:lvl>
    <w:lvl w:ilvl="7" w:tplc="68BA4820">
      <w:numFmt w:val="bullet"/>
      <w:lvlText w:val="•"/>
      <w:lvlJc w:val="left"/>
      <w:pPr>
        <w:ind w:left="1657" w:hanging="140"/>
      </w:pPr>
      <w:rPr>
        <w:rFonts w:hint="default"/>
        <w:lang w:val="ru-RU" w:eastAsia="en-US" w:bidi="ar-SA"/>
      </w:rPr>
    </w:lvl>
    <w:lvl w:ilvl="8" w:tplc="7F0454E8">
      <w:numFmt w:val="bullet"/>
      <w:lvlText w:val="•"/>
      <w:lvlJc w:val="left"/>
      <w:pPr>
        <w:ind w:left="1876" w:hanging="140"/>
      </w:pPr>
      <w:rPr>
        <w:rFonts w:hint="default"/>
        <w:lang w:val="ru-RU" w:eastAsia="en-US" w:bidi="ar-SA"/>
      </w:rPr>
    </w:lvl>
  </w:abstractNum>
  <w:abstractNum w:abstractNumId="48" w15:restartNumberingAfterBreak="0">
    <w:nsid w:val="38B06860"/>
    <w:multiLevelType w:val="hybridMultilevel"/>
    <w:tmpl w:val="DAFA2C4A"/>
    <w:lvl w:ilvl="0" w:tplc="784EB946">
      <w:numFmt w:val="bullet"/>
      <w:lvlText w:val="-"/>
      <w:lvlJc w:val="left"/>
      <w:pPr>
        <w:ind w:left="826" w:hanging="505"/>
      </w:pPr>
      <w:rPr>
        <w:rFonts w:ascii="Times New Roman" w:eastAsia="Times New Roman" w:hAnsi="Times New Roman" w:cs="Times New Roman" w:hint="default"/>
        <w:b w:val="0"/>
        <w:bCs w:val="0"/>
        <w:i w:val="0"/>
        <w:iCs w:val="0"/>
        <w:spacing w:val="0"/>
        <w:w w:val="97"/>
        <w:sz w:val="24"/>
        <w:szCs w:val="24"/>
        <w:lang w:val="ru-RU" w:eastAsia="en-US" w:bidi="ar-SA"/>
      </w:rPr>
    </w:lvl>
    <w:lvl w:ilvl="1" w:tplc="437C6CA4">
      <w:numFmt w:val="bullet"/>
      <w:lvlText w:val="-"/>
      <w:lvlJc w:val="left"/>
      <w:pPr>
        <w:ind w:left="826" w:hanging="180"/>
      </w:pPr>
      <w:rPr>
        <w:rFonts w:ascii="Times New Roman" w:eastAsia="Times New Roman" w:hAnsi="Times New Roman" w:cs="Times New Roman" w:hint="default"/>
        <w:b w:val="0"/>
        <w:bCs w:val="0"/>
        <w:i/>
        <w:iCs/>
        <w:spacing w:val="0"/>
        <w:w w:val="100"/>
        <w:sz w:val="24"/>
        <w:szCs w:val="24"/>
        <w:lang w:val="ru-RU" w:eastAsia="en-US" w:bidi="ar-SA"/>
      </w:rPr>
    </w:lvl>
    <w:lvl w:ilvl="2" w:tplc="4AB2DD4E">
      <w:numFmt w:val="bullet"/>
      <w:lvlText w:val="•"/>
      <w:lvlJc w:val="left"/>
      <w:pPr>
        <w:ind w:left="2906" w:hanging="180"/>
      </w:pPr>
      <w:rPr>
        <w:rFonts w:hint="default"/>
        <w:lang w:val="ru-RU" w:eastAsia="en-US" w:bidi="ar-SA"/>
      </w:rPr>
    </w:lvl>
    <w:lvl w:ilvl="3" w:tplc="9864CC48">
      <w:numFmt w:val="bullet"/>
      <w:lvlText w:val="•"/>
      <w:lvlJc w:val="left"/>
      <w:pPr>
        <w:ind w:left="3949" w:hanging="180"/>
      </w:pPr>
      <w:rPr>
        <w:rFonts w:hint="default"/>
        <w:lang w:val="ru-RU" w:eastAsia="en-US" w:bidi="ar-SA"/>
      </w:rPr>
    </w:lvl>
    <w:lvl w:ilvl="4" w:tplc="609828D4">
      <w:numFmt w:val="bullet"/>
      <w:lvlText w:val="•"/>
      <w:lvlJc w:val="left"/>
      <w:pPr>
        <w:ind w:left="4992" w:hanging="180"/>
      </w:pPr>
      <w:rPr>
        <w:rFonts w:hint="default"/>
        <w:lang w:val="ru-RU" w:eastAsia="en-US" w:bidi="ar-SA"/>
      </w:rPr>
    </w:lvl>
    <w:lvl w:ilvl="5" w:tplc="96EC6BCA">
      <w:numFmt w:val="bullet"/>
      <w:lvlText w:val="•"/>
      <w:lvlJc w:val="left"/>
      <w:pPr>
        <w:ind w:left="6035" w:hanging="180"/>
      </w:pPr>
      <w:rPr>
        <w:rFonts w:hint="default"/>
        <w:lang w:val="ru-RU" w:eastAsia="en-US" w:bidi="ar-SA"/>
      </w:rPr>
    </w:lvl>
    <w:lvl w:ilvl="6" w:tplc="85EAE6CC">
      <w:numFmt w:val="bullet"/>
      <w:lvlText w:val="•"/>
      <w:lvlJc w:val="left"/>
      <w:pPr>
        <w:ind w:left="7078" w:hanging="180"/>
      </w:pPr>
      <w:rPr>
        <w:rFonts w:hint="default"/>
        <w:lang w:val="ru-RU" w:eastAsia="en-US" w:bidi="ar-SA"/>
      </w:rPr>
    </w:lvl>
    <w:lvl w:ilvl="7" w:tplc="AF2CDEA4">
      <w:numFmt w:val="bullet"/>
      <w:lvlText w:val="•"/>
      <w:lvlJc w:val="left"/>
      <w:pPr>
        <w:ind w:left="8121" w:hanging="180"/>
      </w:pPr>
      <w:rPr>
        <w:rFonts w:hint="default"/>
        <w:lang w:val="ru-RU" w:eastAsia="en-US" w:bidi="ar-SA"/>
      </w:rPr>
    </w:lvl>
    <w:lvl w:ilvl="8" w:tplc="F64A0072">
      <w:numFmt w:val="bullet"/>
      <w:lvlText w:val="•"/>
      <w:lvlJc w:val="left"/>
      <w:pPr>
        <w:ind w:left="9164" w:hanging="180"/>
      </w:pPr>
      <w:rPr>
        <w:rFonts w:hint="default"/>
        <w:lang w:val="ru-RU" w:eastAsia="en-US" w:bidi="ar-SA"/>
      </w:rPr>
    </w:lvl>
  </w:abstractNum>
  <w:abstractNum w:abstractNumId="49" w15:restartNumberingAfterBreak="0">
    <w:nsid w:val="39133E2B"/>
    <w:multiLevelType w:val="hybridMultilevel"/>
    <w:tmpl w:val="8ACC5972"/>
    <w:lvl w:ilvl="0" w:tplc="EA30B50A">
      <w:numFmt w:val="bullet"/>
      <w:lvlText w:val="-"/>
      <w:lvlJc w:val="left"/>
      <w:pPr>
        <w:ind w:left="11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CF3A6ED6">
      <w:numFmt w:val="bullet"/>
      <w:lvlText w:val="•"/>
      <w:lvlJc w:val="left"/>
      <w:pPr>
        <w:ind w:left="276" w:hanging="140"/>
      </w:pPr>
      <w:rPr>
        <w:rFonts w:hint="default"/>
        <w:lang w:val="ru-RU" w:eastAsia="en-US" w:bidi="ar-SA"/>
      </w:rPr>
    </w:lvl>
    <w:lvl w:ilvl="2" w:tplc="A61E6542">
      <w:numFmt w:val="bullet"/>
      <w:lvlText w:val="•"/>
      <w:lvlJc w:val="left"/>
      <w:pPr>
        <w:ind w:left="432" w:hanging="140"/>
      </w:pPr>
      <w:rPr>
        <w:rFonts w:hint="default"/>
        <w:lang w:val="ru-RU" w:eastAsia="en-US" w:bidi="ar-SA"/>
      </w:rPr>
    </w:lvl>
    <w:lvl w:ilvl="3" w:tplc="2E4462E0">
      <w:numFmt w:val="bullet"/>
      <w:lvlText w:val="•"/>
      <w:lvlJc w:val="left"/>
      <w:pPr>
        <w:ind w:left="588" w:hanging="140"/>
      </w:pPr>
      <w:rPr>
        <w:rFonts w:hint="default"/>
        <w:lang w:val="ru-RU" w:eastAsia="en-US" w:bidi="ar-SA"/>
      </w:rPr>
    </w:lvl>
    <w:lvl w:ilvl="4" w:tplc="C534E1F4">
      <w:numFmt w:val="bullet"/>
      <w:lvlText w:val="•"/>
      <w:lvlJc w:val="left"/>
      <w:pPr>
        <w:ind w:left="744" w:hanging="140"/>
      </w:pPr>
      <w:rPr>
        <w:rFonts w:hint="default"/>
        <w:lang w:val="ru-RU" w:eastAsia="en-US" w:bidi="ar-SA"/>
      </w:rPr>
    </w:lvl>
    <w:lvl w:ilvl="5" w:tplc="08C02B7A">
      <w:numFmt w:val="bullet"/>
      <w:lvlText w:val="•"/>
      <w:lvlJc w:val="left"/>
      <w:pPr>
        <w:ind w:left="900" w:hanging="140"/>
      </w:pPr>
      <w:rPr>
        <w:rFonts w:hint="default"/>
        <w:lang w:val="ru-RU" w:eastAsia="en-US" w:bidi="ar-SA"/>
      </w:rPr>
    </w:lvl>
    <w:lvl w:ilvl="6" w:tplc="64E4E16C">
      <w:numFmt w:val="bullet"/>
      <w:lvlText w:val="•"/>
      <w:lvlJc w:val="left"/>
      <w:pPr>
        <w:ind w:left="1056" w:hanging="140"/>
      </w:pPr>
      <w:rPr>
        <w:rFonts w:hint="default"/>
        <w:lang w:val="ru-RU" w:eastAsia="en-US" w:bidi="ar-SA"/>
      </w:rPr>
    </w:lvl>
    <w:lvl w:ilvl="7" w:tplc="88801AF2">
      <w:numFmt w:val="bullet"/>
      <w:lvlText w:val="•"/>
      <w:lvlJc w:val="left"/>
      <w:pPr>
        <w:ind w:left="1212" w:hanging="140"/>
      </w:pPr>
      <w:rPr>
        <w:rFonts w:hint="default"/>
        <w:lang w:val="ru-RU" w:eastAsia="en-US" w:bidi="ar-SA"/>
      </w:rPr>
    </w:lvl>
    <w:lvl w:ilvl="8" w:tplc="2FE264F6">
      <w:numFmt w:val="bullet"/>
      <w:lvlText w:val="•"/>
      <w:lvlJc w:val="left"/>
      <w:pPr>
        <w:ind w:left="1368" w:hanging="140"/>
      </w:pPr>
      <w:rPr>
        <w:rFonts w:hint="default"/>
        <w:lang w:val="ru-RU" w:eastAsia="en-US" w:bidi="ar-SA"/>
      </w:rPr>
    </w:lvl>
  </w:abstractNum>
  <w:abstractNum w:abstractNumId="50" w15:restartNumberingAfterBreak="0">
    <w:nsid w:val="39D7220D"/>
    <w:multiLevelType w:val="hybridMultilevel"/>
    <w:tmpl w:val="3044EEE6"/>
    <w:lvl w:ilvl="0" w:tplc="8D0A638A">
      <w:start w:val="1"/>
      <w:numFmt w:val="decimal"/>
      <w:lvlText w:val="%1)"/>
      <w:lvlJc w:val="left"/>
      <w:pPr>
        <w:ind w:left="682" w:hanging="287"/>
        <w:jc w:val="right"/>
      </w:pPr>
      <w:rPr>
        <w:rFonts w:hint="default"/>
        <w:spacing w:val="0"/>
        <w:w w:val="100"/>
        <w:lang w:val="ru-RU" w:eastAsia="en-US" w:bidi="ar-SA"/>
      </w:rPr>
    </w:lvl>
    <w:lvl w:ilvl="1" w:tplc="210067D6">
      <w:numFmt w:val="bullet"/>
      <w:lvlText w:val="•"/>
      <w:lvlJc w:val="left"/>
      <w:pPr>
        <w:ind w:left="1737" w:hanging="287"/>
      </w:pPr>
      <w:rPr>
        <w:rFonts w:hint="default"/>
        <w:lang w:val="ru-RU" w:eastAsia="en-US" w:bidi="ar-SA"/>
      </w:rPr>
    </w:lvl>
    <w:lvl w:ilvl="2" w:tplc="F8E87784">
      <w:numFmt w:val="bullet"/>
      <w:lvlText w:val="•"/>
      <w:lvlJc w:val="left"/>
      <w:pPr>
        <w:ind w:left="2794" w:hanging="287"/>
      </w:pPr>
      <w:rPr>
        <w:rFonts w:hint="default"/>
        <w:lang w:val="ru-RU" w:eastAsia="en-US" w:bidi="ar-SA"/>
      </w:rPr>
    </w:lvl>
    <w:lvl w:ilvl="3" w:tplc="84C05B52">
      <w:numFmt w:val="bullet"/>
      <w:lvlText w:val="•"/>
      <w:lvlJc w:val="left"/>
      <w:pPr>
        <w:ind w:left="3851" w:hanging="287"/>
      </w:pPr>
      <w:rPr>
        <w:rFonts w:hint="default"/>
        <w:lang w:val="ru-RU" w:eastAsia="en-US" w:bidi="ar-SA"/>
      </w:rPr>
    </w:lvl>
    <w:lvl w:ilvl="4" w:tplc="DDA49326">
      <w:numFmt w:val="bullet"/>
      <w:lvlText w:val="•"/>
      <w:lvlJc w:val="left"/>
      <w:pPr>
        <w:ind w:left="4908" w:hanging="287"/>
      </w:pPr>
      <w:rPr>
        <w:rFonts w:hint="default"/>
        <w:lang w:val="ru-RU" w:eastAsia="en-US" w:bidi="ar-SA"/>
      </w:rPr>
    </w:lvl>
    <w:lvl w:ilvl="5" w:tplc="BD60A0C6">
      <w:numFmt w:val="bullet"/>
      <w:lvlText w:val="•"/>
      <w:lvlJc w:val="left"/>
      <w:pPr>
        <w:ind w:left="5965" w:hanging="287"/>
      </w:pPr>
      <w:rPr>
        <w:rFonts w:hint="default"/>
        <w:lang w:val="ru-RU" w:eastAsia="en-US" w:bidi="ar-SA"/>
      </w:rPr>
    </w:lvl>
    <w:lvl w:ilvl="6" w:tplc="6DEECCAC">
      <w:numFmt w:val="bullet"/>
      <w:lvlText w:val="•"/>
      <w:lvlJc w:val="left"/>
      <w:pPr>
        <w:ind w:left="7022" w:hanging="287"/>
      </w:pPr>
      <w:rPr>
        <w:rFonts w:hint="default"/>
        <w:lang w:val="ru-RU" w:eastAsia="en-US" w:bidi="ar-SA"/>
      </w:rPr>
    </w:lvl>
    <w:lvl w:ilvl="7" w:tplc="7A28DF36">
      <w:numFmt w:val="bullet"/>
      <w:lvlText w:val="•"/>
      <w:lvlJc w:val="left"/>
      <w:pPr>
        <w:ind w:left="8079" w:hanging="287"/>
      </w:pPr>
      <w:rPr>
        <w:rFonts w:hint="default"/>
        <w:lang w:val="ru-RU" w:eastAsia="en-US" w:bidi="ar-SA"/>
      </w:rPr>
    </w:lvl>
    <w:lvl w:ilvl="8" w:tplc="D06C445E">
      <w:numFmt w:val="bullet"/>
      <w:lvlText w:val="•"/>
      <w:lvlJc w:val="left"/>
      <w:pPr>
        <w:ind w:left="9136" w:hanging="287"/>
      </w:pPr>
      <w:rPr>
        <w:rFonts w:hint="default"/>
        <w:lang w:val="ru-RU" w:eastAsia="en-US" w:bidi="ar-SA"/>
      </w:rPr>
    </w:lvl>
  </w:abstractNum>
  <w:abstractNum w:abstractNumId="51" w15:restartNumberingAfterBreak="0">
    <w:nsid w:val="3CD15CB6"/>
    <w:multiLevelType w:val="hybridMultilevel"/>
    <w:tmpl w:val="D99A8B2C"/>
    <w:lvl w:ilvl="0" w:tplc="8C063568">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62C45EC0">
      <w:numFmt w:val="bullet"/>
      <w:lvlText w:val="•"/>
      <w:lvlJc w:val="left"/>
      <w:pPr>
        <w:ind w:left="2439" w:hanging="360"/>
      </w:pPr>
      <w:rPr>
        <w:rFonts w:hint="default"/>
        <w:lang w:val="ru-RU" w:eastAsia="en-US" w:bidi="ar-SA"/>
      </w:rPr>
    </w:lvl>
    <w:lvl w:ilvl="2" w:tplc="691E2034">
      <w:numFmt w:val="bullet"/>
      <w:lvlText w:val="•"/>
      <w:lvlJc w:val="left"/>
      <w:pPr>
        <w:ind w:left="3418" w:hanging="360"/>
      </w:pPr>
      <w:rPr>
        <w:rFonts w:hint="default"/>
        <w:lang w:val="ru-RU" w:eastAsia="en-US" w:bidi="ar-SA"/>
      </w:rPr>
    </w:lvl>
    <w:lvl w:ilvl="3" w:tplc="C7ACC050">
      <w:numFmt w:val="bullet"/>
      <w:lvlText w:val="•"/>
      <w:lvlJc w:val="left"/>
      <w:pPr>
        <w:ind w:left="4397" w:hanging="360"/>
      </w:pPr>
      <w:rPr>
        <w:rFonts w:hint="default"/>
        <w:lang w:val="ru-RU" w:eastAsia="en-US" w:bidi="ar-SA"/>
      </w:rPr>
    </w:lvl>
    <w:lvl w:ilvl="4" w:tplc="529CB02E">
      <w:numFmt w:val="bullet"/>
      <w:lvlText w:val="•"/>
      <w:lvlJc w:val="left"/>
      <w:pPr>
        <w:ind w:left="5376" w:hanging="360"/>
      </w:pPr>
      <w:rPr>
        <w:rFonts w:hint="default"/>
        <w:lang w:val="ru-RU" w:eastAsia="en-US" w:bidi="ar-SA"/>
      </w:rPr>
    </w:lvl>
    <w:lvl w:ilvl="5" w:tplc="4B62860A">
      <w:numFmt w:val="bullet"/>
      <w:lvlText w:val="•"/>
      <w:lvlJc w:val="left"/>
      <w:pPr>
        <w:ind w:left="6355" w:hanging="360"/>
      </w:pPr>
      <w:rPr>
        <w:rFonts w:hint="default"/>
        <w:lang w:val="ru-RU" w:eastAsia="en-US" w:bidi="ar-SA"/>
      </w:rPr>
    </w:lvl>
    <w:lvl w:ilvl="6" w:tplc="C924EF44">
      <w:numFmt w:val="bullet"/>
      <w:lvlText w:val="•"/>
      <w:lvlJc w:val="left"/>
      <w:pPr>
        <w:ind w:left="7334" w:hanging="360"/>
      </w:pPr>
      <w:rPr>
        <w:rFonts w:hint="default"/>
        <w:lang w:val="ru-RU" w:eastAsia="en-US" w:bidi="ar-SA"/>
      </w:rPr>
    </w:lvl>
    <w:lvl w:ilvl="7" w:tplc="A650F7C8">
      <w:numFmt w:val="bullet"/>
      <w:lvlText w:val="•"/>
      <w:lvlJc w:val="left"/>
      <w:pPr>
        <w:ind w:left="8313" w:hanging="360"/>
      </w:pPr>
      <w:rPr>
        <w:rFonts w:hint="default"/>
        <w:lang w:val="ru-RU" w:eastAsia="en-US" w:bidi="ar-SA"/>
      </w:rPr>
    </w:lvl>
    <w:lvl w:ilvl="8" w:tplc="5100DCE6">
      <w:numFmt w:val="bullet"/>
      <w:lvlText w:val="•"/>
      <w:lvlJc w:val="left"/>
      <w:pPr>
        <w:ind w:left="9292" w:hanging="360"/>
      </w:pPr>
      <w:rPr>
        <w:rFonts w:hint="default"/>
        <w:lang w:val="ru-RU" w:eastAsia="en-US" w:bidi="ar-SA"/>
      </w:rPr>
    </w:lvl>
  </w:abstractNum>
  <w:abstractNum w:abstractNumId="52" w15:restartNumberingAfterBreak="0">
    <w:nsid w:val="3D3B4FB0"/>
    <w:multiLevelType w:val="hybridMultilevel"/>
    <w:tmpl w:val="D72E96D8"/>
    <w:lvl w:ilvl="0" w:tplc="713A40A0">
      <w:numFmt w:val="bullet"/>
      <w:lvlText w:val="-"/>
      <w:lvlJc w:val="left"/>
      <w:pPr>
        <w:ind w:left="682" w:hanging="209"/>
      </w:pPr>
      <w:rPr>
        <w:rFonts w:ascii="Times New Roman" w:eastAsia="Times New Roman" w:hAnsi="Times New Roman" w:cs="Times New Roman" w:hint="default"/>
        <w:spacing w:val="0"/>
        <w:w w:val="74"/>
        <w:lang w:val="ru-RU" w:eastAsia="en-US" w:bidi="ar-SA"/>
      </w:rPr>
    </w:lvl>
    <w:lvl w:ilvl="1" w:tplc="CEDE9EE4">
      <w:numFmt w:val="bullet"/>
      <w:lvlText w:val="-"/>
      <w:lvlJc w:val="left"/>
      <w:pPr>
        <w:ind w:left="860" w:hanging="300"/>
      </w:pPr>
      <w:rPr>
        <w:rFonts w:ascii="Times New Roman" w:eastAsia="Times New Roman" w:hAnsi="Times New Roman" w:cs="Times New Roman" w:hint="default"/>
        <w:spacing w:val="0"/>
        <w:w w:val="68"/>
        <w:u w:val="single" w:color="000000"/>
        <w:lang w:val="ru-RU" w:eastAsia="en-US" w:bidi="ar-SA"/>
      </w:rPr>
    </w:lvl>
    <w:lvl w:ilvl="2" w:tplc="32289212">
      <w:numFmt w:val="bullet"/>
      <w:lvlText w:val="-"/>
      <w:lvlJc w:val="left"/>
      <w:pPr>
        <w:ind w:left="8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4C642F86">
      <w:numFmt w:val="bullet"/>
      <w:lvlText w:val="•"/>
      <w:lvlJc w:val="left"/>
      <w:pPr>
        <w:ind w:left="3169" w:hanging="140"/>
      </w:pPr>
      <w:rPr>
        <w:rFonts w:hint="default"/>
        <w:lang w:val="ru-RU" w:eastAsia="en-US" w:bidi="ar-SA"/>
      </w:rPr>
    </w:lvl>
    <w:lvl w:ilvl="4" w:tplc="A63CB6B0">
      <w:numFmt w:val="bullet"/>
      <w:lvlText w:val="•"/>
      <w:lvlJc w:val="left"/>
      <w:pPr>
        <w:ind w:left="4323" w:hanging="140"/>
      </w:pPr>
      <w:rPr>
        <w:rFonts w:hint="default"/>
        <w:lang w:val="ru-RU" w:eastAsia="en-US" w:bidi="ar-SA"/>
      </w:rPr>
    </w:lvl>
    <w:lvl w:ilvl="5" w:tplc="0430F908">
      <w:numFmt w:val="bullet"/>
      <w:lvlText w:val="•"/>
      <w:lvlJc w:val="left"/>
      <w:pPr>
        <w:ind w:left="5478" w:hanging="140"/>
      </w:pPr>
      <w:rPr>
        <w:rFonts w:hint="default"/>
        <w:lang w:val="ru-RU" w:eastAsia="en-US" w:bidi="ar-SA"/>
      </w:rPr>
    </w:lvl>
    <w:lvl w:ilvl="6" w:tplc="3B18783C">
      <w:numFmt w:val="bullet"/>
      <w:lvlText w:val="•"/>
      <w:lvlJc w:val="left"/>
      <w:pPr>
        <w:ind w:left="6632" w:hanging="140"/>
      </w:pPr>
      <w:rPr>
        <w:rFonts w:hint="default"/>
        <w:lang w:val="ru-RU" w:eastAsia="en-US" w:bidi="ar-SA"/>
      </w:rPr>
    </w:lvl>
    <w:lvl w:ilvl="7" w:tplc="24762746">
      <w:numFmt w:val="bullet"/>
      <w:lvlText w:val="•"/>
      <w:lvlJc w:val="left"/>
      <w:pPr>
        <w:ind w:left="7787" w:hanging="140"/>
      </w:pPr>
      <w:rPr>
        <w:rFonts w:hint="default"/>
        <w:lang w:val="ru-RU" w:eastAsia="en-US" w:bidi="ar-SA"/>
      </w:rPr>
    </w:lvl>
    <w:lvl w:ilvl="8" w:tplc="09BE2742">
      <w:numFmt w:val="bullet"/>
      <w:lvlText w:val="•"/>
      <w:lvlJc w:val="left"/>
      <w:pPr>
        <w:ind w:left="8942" w:hanging="140"/>
      </w:pPr>
      <w:rPr>
        <w:rFonts w:hint="default"/>
        <w:lang w:val="ru-RU" w:eastAsia="en-US" w:bidi="ar-SA"/>
      </w:rPr>
    </w:lvl>
  </w:abstractNum>
  <w:abstractNum w:abstractNumId="53" w15:restartNumberingAfterBreak="0">
    <w:nsid w:val="3E0A4DA2"/>
    <w:multiLevelType w:val="hybridMultilevel"/>
    <w:tmpl w:val="0F860602"/>
    <w:lvl w:ilvl="0" w:tplc="BCEEAA48">
      <w:numFmt w:val="bullet"/>
      <w:lvlText w:val="-"/>
      <w:lvlJc w:val="left"/>
      <w:pPr>
        <w:ind w:left="25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32E00A9E">
      <w:numFmt w:val="bullet"/>
      <w:lvlText w:val="•"/>
      <w:lvlJc w:val="left"/>
      <w:pPr>
        <w:ind w:left="1359" w:hanging="214"/>
      </w:pPr>
      <w:rPr>
        <w:rFonts w:hint="default"/>
        <w:lang w:val="ru-RU" w:eastAsia="en-US" w:bidi="ar-SA"/>
      </w:rPr>
    </w:lvl>
    <w:lvl w:ilvl="2" w:tplc="A800A46C">
      <w:numFmt w:val="bullet"/>
      <w:lvlText w:val="•"/>
      <w:lvlJc w:val="left"/>
      <w:pPr>
        <w:ind w:left="2458" w:hanging="214"/>
      </w:pPr>
      <w:rPr>
        <w:rFonts w:hint="default"/>
        <w:lang w:val="ru-RU" w:eastAsia="en-US" w:bidi="ar-SA"/>
      </w:rPr>
    </w:lvl>
    <w:lvl w:ilvl="3" w:tplc="2E54AD94">
      <w:numFmt w:val="bullet"/>
      <w:lvlText w:val="•"/>
      <w:lvlJc w:val="left"/>
      <w:pPr>
        <w:ind w:left="3557" w:hanging="214"/>
      </w:pPr>
      <w:rPr>
        <w:rFonts w:hint="default"/>
        <w:lang w:val="ru-RU" w:eastAsia="en-US" w:bidi="ar-SA"/>
      </w:rPr>
    </w:lvl>
    <w:lvl w:ilvl="4" w:tplc="A40E4668">
      <w:numFmt w:val="bullet"/>
      <w:lvlText w:val="•"/>
      <w:lvlJc w:val="left"/>
      <w:pPr>
        <w:ind w:left="4656" w:hanging="214"/>
      </w:pPr>
      <w:rPr>
        <w:rFonts w:hint="default"/>
        <w:lang w:val="ru-RU" w:eastAsia="en-US" w:bidi="ar-SA"/>
      </w:rPr>
    </w:lvl>
    <w:lvl w:ilvl="5" w:tplc="51A47EA0">
      <w:numFmt w:val="bullet"/>
      <w:lvlText w:val="•"/>
      <w:lvlJc w:val="left"/>
      <w:pPr>
        <w:ind w:left="5755" w:hanging="214"/>
      </w:pPr>
      <w:rPr>
        <w:rFonts w:hint="default"/>
        <w:lang w:val="ru-RU" w:eastAsia="en-US" w:bidi="ar-SA"/>
      </w:rPr>
    </w:lvl>
    <w:lvl w:ilvl="6" w:tplc="38C8E0E0">
      <w:numFmt w:val="bullet"/>
      <w:lvlText w:val="•"/>
      <w:lvlJc w:val="left"/>
      <w:pPr>
        <w:ind w:left="6854" w:hanging="214"/>
      </w:pPr>
      <w:rPr>
        <w:rFonts w:hint="default"/>
        <w:lang w:val="ru-RU" w:eastAsia="en-US" w:bidi="ar-SA"/>
      </w:rPr>
    </w:lvl>
    <w:lvl w:ilvl="7" w:tplc="840890C6">
      <w:numFmt w:val="bullet"/>
      <w:lvlText w:val="•"/>
      <w:lvlJc w:val="left"/>
      <w:pPr>
        <w:ind w:left="7953" w:hanging="214"/>
      </w:pPr>
      <w:rPr>
        <w:rFonts w:hint="default"/>
        <w:lang w:val="ru-RU" w:eastAsia="en-US" w:bidi="ar-SA"/>
      </w:rPr>
    </w:lvl>
    <w:lvl w:ilvl="8" w:tplc="684CAA5E">
      <w:numFmt w:val="bullet"/>
      <w:lvlText w:val="•"/>
      <w:lvlJc w:val="left"/>
      <w:pPr>
        <w:ind w:left="9052" w:hanging="214"/>
      </w:pPr>
      <w:rPr>
        <w:rFonts w:hint="default"/>
        <w:lang w:val="ru-RU" w:eastAsia="en-US" w:bidi="ar-SA"/>
      </w:rPr>
    </w:lvl>
  </w:abstractNum>
  <w:abstractNum w:abstractNumId="54" w15:restartNumberingAfterBreak="0">
    <w:nsid w:val="3EBD0B45"/>
    <w:multiLevelType w:val="hybridMultilevel"/>
    <w:tmpl w:val="0B760714"/>
    <w:lvl w:ilvl="0" w:tplc="EFFA1320">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1F44F156">
      <w:numFmt w:val="bullet"/>
      <w:lvlText w:val="•"/>
      <w:lvlJc w:val="left"/>
      <w:pPr>
        <w:ind w:left="806" w:hanging="358"/>
      </w:pPr>
      <w:rPr>
        <w:rFonts w:hint="default"/>
        <w:lang w:val="ru-RU" w:eastAsia="en-US" w:bidi="ar-SA"/>
      </w:rPr>
    </w:lvl>
    <w:lvl w:ilvl="2" w:tplc="F9387BA4">
      <w:numFmt w:val="bullet"/>
      <w:lvlText w:val="•"/>
      <w:lvlJc w:val="left"/>
      <w:pPr>
        <w:ind w:left="1133" w:hanging="358"/>
      </w:pPr>
      <w:rPr>
        <w:rFonts w:hint="default"/>
        <w:lang w:val="ru-RU" w:eastAsia="en-US" w:bidi="ar-SA"/>
      </w:rPr>
    </w:lvl>
    <w:lvl w:ilvl="3" w:tplc="B7A6FBD6">
      <w:numFmt w:val="bullet"/>
      <w:lvlText w:val="•"/>
      <w:lvlJc w:val="left"/>
      <w:pPr>
        <w:ind w:left="1460" w:hanging="358"/>
      </w:pPr>
      <w:rPr>
        <w:rFonts w:hint="default"/>
        <w:lang w:val="ru-RU" w:eastAsia="en-US" w:bidi="ar-SA"/>
      </w:rPr>
    </w:lvl>
    <w:lvl w:ilvl="4" w:tplc="F8FA177C">
      <w:numFmt w:val="bullet"/>
      <w:lvlText w:val="•"/>
      <w:lvlJc w:val="left"/>
      <w:pPr>
        <w:ind w:left="1786" w:hanging="358"/>
      </w:pPr>
      <w:rPr>
        <w:rFonts w:hint="default"/>
        <w:lang w:val="ru-RU" w:eastAsia="en-US" w:bidi="ar-SA"/>
      </w:rPr>
    </w:lvl>
    <w:lvl w:ilvl="5" w:tplc="54522AB4">
      <w:numFmt w:val="bullet"/>
      <w:lvlText w:val="•"/>
      <w:lvlJc w:val="left"/>
      <w:pPr>
        <w:ind w:left="2113" w:hanging="358"/>
      </w:pPr>
      <w:rPr>
        <w:rFonts w:hint="default"/>
        <w:lang w:val="ru-RU" w:eastAsia="en-US" w:bidi="ar-SA"/>
      </w:rPr>
    </w:lvl>
    <w:lvl w:ilvl="6" w:tplc="B344A85E">
      <w:numFmt w:val="bullet"/>
      <w:lvlText w:val="•"/>
      <w:lvlJc w:val="left"/>
      <w:pPr>
        <w:ind w:left="2440" w:hanging="358"/>
      </w:pPr>
      <w:rPr>
        <w:rFonts w:hint="default"/>
        <w:lang w:val="ru-RU" w:eastAsia="en-US" w:bidi="ar-SA"/>
      </w:rPr>
    </w:lvl>
    <w:lvl w:ilvl="7" w:tplc="D2208C92">
      <w:numFmt w:val="bullet"/>
      <w:lvlText w:val="•"/>
      <w:lvlJc w:val="left"/>
      <w:pPr>
        <w:ind w:left="2766" w:hanging="358"/>
      </w:pPr>
      <w:rPr>
        <w:rFonts w:hint="default"/>
        <w:lang w:val="ru-RU" w:eastAsia="en-US" w:bidi="ar-SA"/>
      </w:rPr>
    </w:lvl>
    <w:lvl w:ilvl="8" w:tplc="4CB64ED2">
      <w:numFmt w:val="bullet"/>
      <w:lvlText w:val="•"/>
      <w:lvlJc w:val="left"/>
      <w:pPr>
        <w:ind w:left="3093" w:hanging="358"/>
      </w:pPr>
      <w:rPr>
        <w:rFonts w:hint="default"/>
        <w:lang w:val="ru-RU" w:eastAsia="en-US" w:bidi="ar-SA"/>
      </w:rPr>
    </w:lvl>
  </w:abstractNum>
  <w:abstractNum w:abstractNumId="55" w15:restartNumberingAfterBreak="0">
    <w:nsid w:val="40287673"/>
    <w:multiLevelType w:val="hybridMultilevel"/>
    <w:tmpl w:val="F3EA02E4"/>
    <w:lvl w:ilvl="0" w:tplc="31B67CD2">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F0102252">
      <w:numFmt w:val="bullet"/>
      <w:lvlText w:val="•"/>
      <w:lvlJc w:val="left"/>
      <w:pPr>
        <w:ind w:left="799" w:hanging="358"/>
      </w:pPr>
      <w:rPr>
        <w:rFonts w:hint="default"/>
        <w:lang w:val="ru-RU" w:eastAsia="en-US" w:bidi="ar-SA"/>
      </w:rPr>
    </w:lvl>
    <w:lvl w:ilvl="2" w:tplc="F81AAA7E">
      <w:numFmt w:val="bullet"/>
      <w:lvlText w:val="•"/>
      <w:lvlJc w:val="left"/>
      <w:pPr>
        <w:ind w:left="1119" w:hanging="358"/>
      </w:pPr>
      <w:rPr>
        <w:rFonts w:hint="default"/>
        <w:lang w:val="ru-RU" w:eastAsia="en-US" w:bidi="ar-SA"/>
      </w:rPr>
    </w:lvl>
    <w:lvl w:ilvl="3" w:tplc="4DF62730">
      <w:numFmt w:val="bullet"/>
      <w:lvlText w:val="•"/>
      <w:lvlJc w:val="left"/>
      <w:pPr>
        <w:ind w:left="1439" w:hanging="358"/>
      </w:pPr>
      <w:rPr>
        <w:rFonts w:hint="default"/>
        <w:lang w:val="ru-RU" w:eastAsia="en-US" w:bidi="ar-SA"/>
      </w:rPr>
    </w:lvl>
    <w:lvl w:ilvl="4" w:tplc="DB3638B4">
      <w:numFmt w:val="bullet"/>
      <w:lvlText w:val="•"/>
      <w:lvlJc w:val="left"/>
      <w:pPr>
        <w:ind w:left="1758" w:hanging="358"/>
      </w:pPr>
      <w:rPr>
        <w:rFonts w:hint="default"/>
        <w:lang w:val="ru-RU" w:eastAsia="en-US" w:bidi="ar-SA"/>
      </w:rPr>
    </w:lvl>
    <w:lvl w:ilvl="5" w:tplc="B460786E">
      <w:numFmt w:val="bullet"/>
      <w:lvlText w:val="•"/>
      <w:lvlJc w:val="left"/>
      <w:pPr>
        <w:ind w:left="2078" w:hanging="358"/>
      </w:pPr>
      <w:rPr>
        <w:rFonts w:hint="default"/>
        <w:lang w:val="ru-RU" w:eastAsia="en-US" w:bidi="ar-SA"/>
      </w:rPr>
    </w:lvl>
    <w:lvl w:ilvl="6" w:tplc="9634E652">
      <w:numFmt w:val="bullet"/>
      <w:lvlText w:val="•"/>
      <w:lvlJc w:val="left"/>
      <w:pPr>
        <w:ind w:left="2398" w:hanging="358"/>
      </w:pPr>
      <w:rPr>
        <w:rFonts w:hint="default"/>
        <w:lang w:val="ru-RU" w:eastAsia="en-US" w:bidi="ar-SA"/>
      </w:rPr>
    </w:lvl>
    <w:lvl w:ilvl="7" w:tplc="800AA196">
      <w:numFmt w:val="bullet"/>
      <w:lvlText w:val="•"/>
      <w:lvlJc w:val="left"/>
      <w:pPr>
        <w:ind w:left="2717" w:hanging="358"/>
      </w:pPr>
      <w:rPr>
        <w:rFonts w:hint="default"/>
        <w:lang w:val="ru-RU" w:eastAsia="en-US" w:bidi="ar-SA"/>
      </w:rPr>
    </w:lvl>
    <w:lvl w:ilvl="8" w:tplc="874C030A">
      <w:numFmt w:val="bullet"/>
      <w:lvlText w:val="•"/>
      <w:lvlJc w:val="left"/>
      <w:pPr>
        <w:ind w:left="3037" w:hanging="358"/>
      </w:pPr>
      <w:rPr>
        <w:rFonts w:hint="default"/>
        <w:lang w:val="ru-RU" w:eastAsia="en-US" w:bidi="ar-SA"/>
      </w:rPr>
    </w:lvl>
  </w:abstractNum>
  <w:abstractNum w:abstractNumId="56" w15:restartNumberingAfterBreak="0">
    <w:nsid w:val="430E26F1"/>
    <w:multiLevelType w:val="hybridMultilevel"/>
    <w:tmpl w:val="2AE02150"/>
    <w:lvl w:ilvl="0" w:tplc="4CA8359C">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28E42FB6">
      <w:numFmt w:val="bullet"/>
      <w:lvlText w:val="•"/>
      <w:lvlJc w:val="left"/>
      <w:pPr>
        <w:ind w:left="799" w:hanging="358"/>
      </w:pPr>
      <w:rPr>
        <w:rFonts w:hint="default"/>
        <w:lang w:val="ru-RU" w:eastAsia="en-US" w:bidi="ar-SA"/>
      </w:rPr>
    </w:lvl>
    <w:lvl w:ilvl="2" w:tplc="E6609132">
      <w:numFmt w:val="bullet"/>
      <w:lvlText w:val="•"/>
      <w:lvlJc w:val="left"/>
      <w:pPr>
        <w:ind w:left="1119" w:hanging="358"/>
      </w:pPr>
      <w:rPr>
        <w:rFonts w:hint="default"/>
        <w:lang w:val="ru-RU" w:eastAsia="en-US" w:bidi="ar-SA"/>
      </w:rPr>
    </w:lvl>
    <w:lvl w:ilvl="3" w:tplc="A5E4C02A">
      <w:numFmt w:val="bullet"/>
      <w:lvlText w:val="•"/>
      <w:lvlJc w:val="left"/>
      <w:pPr>
        <w:ind w:left="1439" w:hanging="358"/>
      </w:pPr>
      <w:rPr>
        <w:rFonts w:hint="default"/>
        <w:lang w:val="ru-RU" w:eastAsia="en-US" w:bidi="ar-SA"/>
      </w:rPr>
    </w:lvl>
    <w:lvl w:ilvl="4" w:tplc="B3AC6CDE">
      <w:numFmt w:val="bullet"/>
      <w:lvlText w:val="•"/>
      <w:lvlJc w:val="left"/>
      <w:pPr>
        <w:ind w:left="1758" w:hanging="358"/>
      </w:pPr>
      <w:rPr>
        <w:rFonts w:hint="default"/>
        <w:lang w:val="ru-RU" w:eastAsia="en-US" w:bidi="ar-SA"/>
      </w:rPr>
    </w:lvl>
    <w:lvl w:ilvl="5" w:tplc="EED2A7D8">
      <w:numFmt w:val="bullet"/>
      <w:lvlText w:val="•"/>
      <w:lvlJc w:val="left"/>
      <w:pPr>
        <w:ind w:left="2078" w:hanging="358"/>
      </w:pPr>
      <w:rPr>
        <w:rFonts w:hint="default"/>
        <w:lang w:val="ru-RU" w:eastAsia="en-US" w:bidi="ar-SA"/>
      </w:rPr>
    </w:lvl>
    <w:lvl w:ilvl="6" w:tplc="9AA68290">
      <w:numFmt w:val="bullet"/>
      <w:lvlText w:val="•"/>
      <w:lvlJc w:val="left"/>
      <w:pPr>
        <w:ind w:left="2398" w:hanging="358"/>
      </w:pPr>
      <w:rPr>
        <w:rFonts w:hint="default"/>
        <w:lang w:val="ru-RU" w:eastAsia="en-US" w:bidi="ar-SA"/>
      </w:rPr>
    </w:lvl>
    <w:lvl w:ilvl="7" w:tplc="3AFE995E">
      <w:numFmt w:val="bullet"/>
      <w:lvlText w:val="•"/>
      <w:lvlJc w:val="left"/>
      <w:pPr>
        <w:ind w:left="2717" w:hanging="358"/>
      </w:pPr>
      <w:rPr>
        <w:rFonts w:hint="default"/>
        <w:lang w:val="ru-RU" w:eastAsia="en-US" w:bidi="ar-SA"/>
      </w:rPr>
    </w:lvl>
    <w:lvl w:ilvl="8" w:tplc="5BCC316E">
      <w:numFmt w:val="bullet"/>
      <w:lvlText w:val="•"/>
      <w:lvlJc w:val="left"/>
      <w:pPr>
        <w:ind w:left="3037" w:hanging="358"/>
      </w:pPr>
      <w:rPr>
        <w:rFonts w:hint="default"/>
        <w:lang w:val="ru-RU" w:eastAsia="en-US" w:bidi="ar-SA"/>
      </w:rPr>
    </w:lvl>
  </w:abstractNum>
  <w:abstractNum w:abstractNumId="57" w15:restartNumberingAfterBreak="0">
    <w:nsid w:val="43AF4BDD"/>
    <w:multiLevelType w:val="hybridMultilevel"/>
    <w:tmpl w:val="2304B3E2"/>
    <w:lvl w:ilvl="0" w:tplc="9A1CA988">
      <w:numFmt w:val="bullet"/>
      <w:lvlText w:val=""/>
      <w:lvlJc w:val="left"/>
      <w:pPr>
        <w:ind w:left="472" w:hanging="358"/>
      </w:pPr>
      <w:rPr>
        <w:rFonts w:ascii="Symbol" w:eastAsia="Symbol" w:hAnsi="Symbol" w:cs="Symbol" w:hint="default"/>
        <w:b w:val="0"/>
        <w:bCs w:val="0"/>
        <w:i w:val="0"/>
        <w:iCs w:val="0"/>
        <w:color w:val="3F3F3F"/>
        <w:spacing w:val="0"/>
        <w:w w:val="100"/>
        <w:sz w:val="24"/>
        <w:szCs w:val="24"/>
        <w:lang w:val="ru-RU" w:eastAsia="en-US" w:bidi="ar-SA"/>
      </w:rPr>
    </w:lvl>
    <w:lvl w:ilvl="1" w:tplc="408CC618">
      <w:numFmt w:val="bullet"/>
      <w:lvlText w:val="•"/>
      <w:lvlJc w:val="left"/>
      <w:pPr>
        <w:ind w:left="799" w:hanging="358"/>
      </w:pPr>
      <w:rPr>
        <w:rFonts w:hint="default"/>
        <w:lang w:val="ru-RU" w:eastAsia="en-US" w:bidi="ar-SA"/>
      </w:rPr>
    </w:lvl>
    <w:lvl w:ilvl="2" w:tplc="004A93E0">
      <w:numFmt w:val="bullet"/>
      <w:lvlText w:val="•"/>
      <w:lvlJc w:val="left"/>
      <w:pPr>
        <w:ind w:left="1119" w:hanging="358"/>
      </w:pPr>
      <w:rPr>
        <w:rFonts w:hint="default"/>
        <w:lang w:val="ru-RU" w:eastAsia="en-US" w:bidi="ar-SA"/>
      </w:rPr>
    </w:lvl>
    <w:lvl w:ilvl="3" w:tplc="772A0C9E">
      <w:numFmt w:val="bullet"/>
      <w:lvlText w:val="•"/>
      <w:lvlJc w:val="left"/>
      <w:pPr>
        <w:ind w:left="1439" w:hanging="358"/>
      </w:pPr>
      <w:rPr>
        <w:rFonts w:hint="default"/>
        <w:lang w:val="ru-RU" w:eastAsia="en-US" w:bidi="ar-SA"/>
      </w:rPr>
    </w:lvl>
    <w:lvl w:ilvl="4" w:tplc="6BDA0A58">
      <w:numFmt w:val="bullet"/>
      <w:lvlText w:val="•"/>
      <w:lvlJc w:val="left"/>
      <w:pPr>
        <w:ind w:left="1758" w:hanging="358"/>
      </w:pPr>
      <w:rPr>
        <w:rFonts w:hint="default"/>
        <w:lang w:val="ru-RU" w:eastAsia="en-US" w:bidi="ar-SA"/>
      </w:rPr>
    </w:lvl>
    <w:lvl w:ilvl="5" w:tplc="35D816BE">
      <w:numFmt w:val="bullet"/>
      <w:lvlText w:val="•"/>
      <w:lvlJc w:val="left"/>
      <w:pPr>
        <w:ind w:left="2078" w:hanging="358"/>
      </w:pPr>
      <w:rPr>
        <w:rFonts w:hint="default"/>
        <w:lang w:val="ru-RU" w:eastAsia="en-US" w:bidi="ar-SA"/>
      </w:rPr>
    </w:lvl>
    <w:lvl w:ilvl="6" w:tplc="CCF8FA46">
      <w:numFmt w:val="bullet"/>
      <w:lvlText w:val="•"/>
      <w:lvlJc w:val="left"/>
      <w:pPr>
        <w:ind w:left="2398" w:hanging="358"/>
      </w:pPr>
      <w:rPr>
        <w:rFonts w:hint="default"/>
        <w:lang w:val="ru-RU" w:eastAsia="en-US" w:bidi="ar-SA"/>
      </w:rPr>
    </w:lvl>
    <w:lvl w:ilvl="7" w:tplc="E5045520">
      <w:numFmt w:val="bullet"/>
      <w:lvlText w:val="•"/>
      <w:lvlJc w:val="left"/>
      <w:pPr>
        <w:ind w:left="2717" w:hanging="358"/>
      </w:pPr>
      <w:rPr>
        <w:rFonts w:hint="default"/>
        <w:lang w:val="ru-RU" w:eastAsia="en-US" w:bidi="ar-SA"/>
      </w:rPr>
    </w:lvl>
    <w:lvl w:ilvl="8" w:tplc="2D30E9DE">
      <w:numFmt w:val="bullet"/>
      <w:lvlText w:val="•"/>
      <w:lvlJc w:val="left"/>
      <w:pPr>
        <w:ind w:left="3037" w:hanging="358"/>
      </w:pPr>
      <w:rPr>
        <w:rFonts w:hint="default"/>
        <w:lang w:val="ru-RU" w:eastAsia="en-US" w:bidi="ar-SA"/>
      </w:rPr>
    </w:lvl>
  </w:abstractNum>
  <w:abstractNum w:abstractNumId="58" w15:restartNumberingAfterBreak="0">
    <w:nsid w:val="43DA36A6"/>
    <w:multiLevelType w:val="hybridMultilevel"/>
    <w:tmpl w:val="6706A700"/>
    <w:lvl w:ilvl="0" w:tplc="24F8946C">
      <w:numFmt w:val="bullet"/>
      <w:lvlText w:val="-"/>
      <w:lvlJc w:val="left"/>
      <w:pPr>
        <w:ind w:left="839"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82D25B02">
      <w:numFmt w:val="bullet"/>
      <w:lvlText w:val="•"/>
      <w:lvlJc w:val="left"/>
      <w:pPr>
        <w:ind w:left="1892" w:hanging="173"/>
      </w:pPr>
      <w:rPr>
        <w:rFonts w:hint="default"/>
        <w:lang w:val="ru-RU" w:eastAsia="en-US" w:bidi="ar-SA"/>
      </w:rPr>
    </w:lvl>
    <w:lvl w:ilvl="2" w:tplc="F07ED080">
      <w:numFmt w:val="bullet"/>
      <w:lvlText w:val="•"/>
      <w:lvlJc w:val="left"/>
      <w:pPr>
        <w:ind w:left="2944" w:hanging="173"/>
      </w:pPr>
      <w:rPr>
        <w:rFonts w:hint="default"/>
        <w:lang w:val="ru-RU" w:eastAsia="en-US" w:bidi="ar-SA"/>
      </w:rPr>
    </w:lvl>
    <w:lvl w:ilvl="3" w:tplc="4D24BDA6">
      <w:numFmt w:val="bullet"/>
      <w:lvlText w:val="•"/>
      <w:lvlJc w:val="left"/>
      <w:pPr>
        <w:ind w:left="3996" w:hanging="173"/>
      </w:pPr>
      <w:rPr>
        <w:rFonts w:hint="default"/>
        <w:lang w:val="ru-RU" w:eastAsia="en-US" w:bidi="ar-SA"/>
      </w:rPr>
    </w:lvl>
    <w:lvl w:ilvl="4" w:tplc="0A34ED90">
      <w:numFmt w:val="bullet"/>
      <w:lvlText w:val="•"/>
      <w:lvlJc w:val="left"/>
      <w:pPr>
        <w:ind w:left="5048" w:hanging="173"/>
      </w:pPr>
      <w:rPr>
        <w:rFonts w:hint="default"/>
        <w:lang w:val="ru-RU" w:eastAsia="en-US" w:bidi="ar-SA"/>
      </w:rPr>
    </w:lvl>
    <w:lvl w:ilvl="5" w:tplc="309AEA14">
      <w:numFmt w:val="bullet"/>
      <w:lvlText w:val="•"/>
      <w:lvlJc w:val="left"/>
      <w:pPr>
        <w:ind w:left="6100" w:hanging="173"/>
      </w:pPr>
      <w:rPr>
        <w:rFonts w:hint="default"/>
        <w:lang w:val="ru-RU" w:eastAsia="en-US" w:bidi="ar-SA"/>
      </w:rPr>
    </w:lvl>
    <w:lvl w:ilvl="6" w:tplc="9356D6A0">
      <w:numFmt w:val="bullet"/>
      <w:lvlText w:val="•"/>
      <w:lvlJc w:val="left"/>
      <w:pPr>
        <w:ind w:left="7152" w:hanging="173"/>
      </w:pPr>
      <w:rPr>
        <w:rFonts w:hint="default"/>
        <w:lang w:val="ru-RU" w:eastAsia="en-US" w:bidi="ar-SA"/>
      </w:rPr>
    </w:lvl>
    <w:lvl w:ilvl="7" w:tplc="31C83186">
      <w:numFmt w:val="bullet"/>
      <w:lvlText w:val="•"/>
      <w:lvlJc w:val="left"/>
      <w:pPr>
        <w:ind w:left="8204" w:hanging="173"/>
      </w:pPr>
      <w:rPr>
        <w:rFonts w:hint="default"/>
        <w:lang w:val="ru-RU" w:eastAsia="en-US" w:bidi="ar-SA"/>
      </w:rPr>
    </w:lvl>
    <w:lvl w:ilvl="8" w:tplc="58CAB4BE">
      <w:numFmt w:val="bullet"/>
      <w:lvlText w:val="•"/>
      <w:lvlJc w:val="left"/>
      <w:pPr>
        <w:ind w:left="9256" w:hanging="173"/>
      </w:pPr>
      <w:rPr>
        <w:rFonts w:hint="default"/>
        <w:lang w:val="ru-RU" w:eastAsia="en-US" w:bidi="ar-SA"/>
      </w:rPr>
    </w:lvl>
  </w:abstractNum>
  <w:abstractNum w:abstractNumId="59" w15:restartNumberingAfterBreak="0">
    <w:nsid w:val="44DD2390"/>
    <w:multiLevelType w:val="hybridMultilevel"/>
    <w:tmpl w:val="F4A8895C"/>
    <w:lvl w:ilvl="0" w:tplc="10F4AC0E">
      <w:start w:val="9"/>
      <w:numFmt w:val="decimal"/>
      <w:lvlText w:val="%1."/>
      <w:lvlJc w:val="left"/>
      <w:pPr>
        <w:ind w:left="383" w:hanging="2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DE584E">
      <w:numFmt w:val="bullet"/>
      <w:lvlText w:val="–"/>
      <w:lvlJc w:val="left"/>
      <w:pPr>
        <w:ind w:left="8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06FAEA5A">
      <w:numFmt w:val="bullet"/>
      <w:lvlText w:val="•"/>
      <w:lvlJc w:val="left"/>
      <w:pPr>
        <w:ind w:left="904" w:hanging="240"/>
      </w:pPr>
      <w:rPr>
        <w:rFonts w:hint="default"/>
        <w:lang w:val="ru-RU" w:eastAsia="en-US" w:bidi="ar-SA"/>
      </w:rPr>
    </w:lvl>
    <w:lvl w:ilvl="3" w:tplc="07581A82">
      <w:numFmt w:val="bullet"/>
      <w:lvlText w:val="•"/>
      <w:lvlJc w:val="left"/>
      <w:pPr>
        <w:ind w:left="1428" w:hanging="240"/>
      </w:pPr>
      <w:rPr>
        <w:rFonts w:hint="default"/>
        <w:lang w:val="ru-RU" w:eastAsia="en-US" w:bidi="ar-SA"/>
      </w:rPr>
    </w:lvl>
    <w:lvl w:ilvl="4" w:tplc="4EA0E306">
      <w:numFmt w:val="bullet"/>
      <w:lvlText w:val="•"/>
      <w:lvlJc w:val="left"/>
      <w:pPr>
        <w:ind w:left="1952" w:hanging="240"/>
      </w:pPr>
      <w:rPr>
        <w:rFonts w:hint="default"/>
        <w:lang w:val="ru-RU" w:eastAsia="en-US" w:bidi="ar-SA"/>
      </w:rPr>
    </w:lvl>
    <w:lvl w:ilvl="5" w:tplc="DAF228EE">
      <w:numFmt w:val="bullet"/>
      <w:lvlText w:val="•"/>
      <w:lvlJc w:val="left"/>
      <w:pPr>
        <w:ind w:left="2476" w:hanging="240"/>
      </w:pPr>
      <w:rPr>
        <w:rFonts w:hint="default"/>
        <w:lang w:val="ru-RU" w:eastAsia="en-US" w:bidi="ar-SA"/>
      </w:rPr>
    </w:lvl>
    <w:lvl w:ilvl="6" w:tplc="AB8E1C92">
      <w:numFmt w:val="bullet"/>
      <w:lvlText w:val="•"/>
      <w:lvlJc w:val="left"/>
      <w:pPr>
        <w:ind w:left="3000" w:hanging="240"/>
      </w:pPr>
      <w:rPr>
        <w:rFonts w:hint="default"/>
        <w:lang w:val="ru-RU" w:eastAsia="en-US" w:bidi="ar-SA"/>
      </w:rPr>
    </w:lvl>
    <w:lvl w:ilvl="7" w:tplc="5C2A2F26">
      <w:numFmt w:val="bullet"/>
      <w:lvlText w:val="•"/>
      <w:lvlJc w:val="left"/>
      <w:pPr>
        <w:ind w:left="3524" w:hanging="240"/>
      </w:pPr>
      <w:rPr>
        <w:rFonts w:hint="default"/>
        <w:lang w:val="ru-RU" w:eastAsia="en-US" w:bidi="ar-SA"/>
      </w:rPr>
    </w:lvl>
    <w:lvl w:ilvl="8" w:tplc="22CAFA9E">
      <w:numFmt w:val="bullet"/>
      <w:lvlText w:val="•"/>
      <w:lvlJc w:val="left"/>
      <w:pPr>
        <w:ind w:left="4048" w:hanging="240"/>
      </w:pPr>
      <w:rPr>
        <w:rFonts w:hint="default"/>
        <w:lang w:val="ru-RU" w:eastAsia="en-US" w:bidi="ar-SA"/>
      </w:rPr>
    </w:lvl>
  </w:abstractNum>
  <w:abstractNum w:abstractNumId="60" w15:restartNumberingAfterBreak="0">
    <w:nsid w:val="44F10489"/>
    <w:multiLevelType w:val="hybridMultilevel"/>
    <w:tmpl w:val="3B908FD2"/>
    <w:lvl w:ilvl="0" w:tplc="CD26A3AA">
      <w:start w:val="1"/>
      <w:numFmt w:val="decimal"/>
      <w:lvlText w:val="%1)"/>
      <w:lvlJc w:val="left"/>
      <w:pPr>
        <w:ind w:left="733"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DE392A">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2" w:tplc="78D88F2A">
      <w:numFmt w:val="bullet"/>
      <w:lvlText w:val="•"/>
      <w:lvlJc w:val="left"/>
      <w:pPr>
        <w:ind w:left="2547" w:hanging="360"/>
      </w:pPr>
      <w:rPr>
        <w:rFonts w:hint="default"/>
        <w:lang w:val="ru-RU" w:eastAsia="en-US" w:bidi="ar-SA"/>
      </w:rPr>
    </w:lvl>
    <w:lvl w:ilvl="3" w:tplc="C4E2CDB8">
      <w:numFmt w:val="bullet"/>
      <w:lvlText w:val="•"/>
      <w:lvlJc w:val="left"/>
      <w:pPr>
        <w:ind w:left="3635" w:hanging="360"/>
      </w:pPr>
      <w:rPr>
        <w:rFonts w:hint="default"/>
        <w:lang w:val="ru-RU" w:eastAsia="en-US" w:bidi="ar-SA"/>
      </w:rPr>
    </w:lvl>
    <w:lvl w:ilvl="4" w:tplc="AD64400A">
      <w:numFmt w:val="bullet"/>
      <w:lvlText w:val="•"/>
      <w:lvlJc w:val="left"/>
      <w:pPr>
        <w:ind w:left="4723" w:hanging="360"/>
      </w:pPr>
      <w:rPr>
        <w:rFonts w:hint="default"/>
        <w:lang w:val="ru-RU" w:eastAsia="en-US" w:bidi="ar-SA"/>
      </w:rPr>
    </w:lvl>
    <w:lvl w:ilvl="5" w:tplc="5114FED8">
      <w:numFmt w:val="bullet"/>
      <w:lvlText w:val="•"/>
      <w:lvlJc w:val="left"/>
      <w:pPr>
        <w:ind w:left="5811" w:hanging="360"/>
      </w:pPr>
      <w:rPr>
        <w:rFonts w:hint="default"/>
        <w:lang w:val="ru-RU" w:eastAsia="en-US" w:bidi="ar-SA"/>
      </w:rPr>
    </w:lvl>
    <w:lvl w:ilvl="6" w:tplc="3FDA0F50">
      <w:numFmt w:val="bullet"/>
      <w:lvlText w:val="•"/>
      <w:lvlJc w:val="left"/>
      <w:pPr>
        <w:ind w:left="6899" w:hanging="360"/>
      </w:pPr>
      <w:rPr>
        <w:rFonts w:hint="default"/>
        <w:lang w:val="ru-RU" w:eastAsia="en-US" w:bidi="ar-SA"/>
      </w:rPr>
    </w:lvl>
    <w:lvl w:ilvl="7" w:tplc="F2A44450">
      <w:numFmt w:val="bullet"/>
      <w:lvlText w:val="•"/>
      <w:lvlJc w:val="left"/>
      <w:pPr>
        <w:ind w:left="7987" w:hanging="360"/>
      </w:pPr>
      <w:rPr>
        <w:rFonts w:hint="default"/>
        <w:lang w:val="ru-RU" w:eastAsia="en-US" w:bidi="ar-SA"/>
      </w:rPr>
    </w:lvl>
    <w:lvl w:ilvl="8" w:tplc="4474924C">
      <w:numFmt w:val="bullet"/>
      <w:lvlText w:val="•"/>
      <w:lvlJc w:val="left"/>
      <w:pPr>
        <w:ind w:left="9075" w:hanging="360"/>
      </w:pPr>
      <w:rPr>
        <w:rFonts w:hint="default"/>
        <w:lang w:val="ru-RU" w:eastAsia="en-US" w:bidi="ar-SA"/>
      </w:rPr>
    </w:lvl>
  </w:abstractNum>
  <w:abstractNum w:abstractNumId="61" w15:restartNumberingAfterBreak="0">
    <w:nsid w:val="44F8192C"/>
    <w:multiLevelType w:val="hybridMultilevel"/>
    <w:tmpl w:val="CB283E48"/>
    <w:lvl w:ilvl="0" w:tplc="AB288EE4">
      <w:numFmt w:val="none"/>
      <w:lvlText w:val=""/>
      <w:lvlJc w:val="left"/>
      <w:pPr>
        <w:tabs>
          <w:tab w:val="num" w:pos="360"/>
        </w:tabs>
      </w:pPr>
    </w:lvl>
    <w:lvl w:ilvl="1" w:tplc="62A021BC">
      <w:numFmt w:val="none"/>
      <w:lvlText w:val=""/>
      <w:lvlJc w:val="left"/>
      <w:pPr>
        <w:tabs>
          <w:tab w:val="num" w:pos="360"/>
        </w:tabs>
      </w:pPr>
    </w:lvl>
    <w:lvl w:ilvl="2" w:tplc="89808324">
      <w:numFmt w:val="bullet"/>
      <w:lvlText w:val="•"/>
      <w:lvlJc w:val="left"/>
      <w:pPr>
        <w:ind w:left="5854" w:hanging="541"/>
      </w:pPr>
      <w:rPr>
        <w:rFonts w:hint="default"/>
        <w:lang w:val="ru-RU" w:eastAsia="en-US" w:bidi="ar-SA"/>
      </w:rPr>
    </w:lvl>
    <w:lvl w:ilvl="3" w:tplc="68A28880">
      <w:numFmt w:val="bullet"/>
      <w:lvlText w:val="•"/>
      <w:lvlJc w:val="left"/>
      <w:pPr>
        <w:ind w:left="6529" w:hanging="541"/>
      </w:pPr>
      <w:rPr>
        <w:rFonts w:hint="default"/>
        <w:lang w:val="ru-RU" w:eastAsia="en-US" w:bidi="ar-SA"/>
      </w:rPr>
    </w:lvl>
    <w:lvl w:ilvl="4" w:tplc="25489A7C">
      <w:numFmt w:val="bullet"/>
      <w:lvlText w:val="•"/>
      <w:lvlJc w:val="left"/>
      <w:pPr>
        <w:ind w:left="7203" w:hanging="541"/>
      </w:pPr>
      <w:rPr>
        <w:rFonts w:hint="default"/>
        <w:lang w:val="ru-RU" w:eastAsia="en-US" w:bidi="ar-SA"/>
      </w:rPr>
    </w:lvl>
    <w:lvl w:ilvl="5" w:tplc="03287890">
      <w:numFmt w:val="bullet"/>
      <w:lvlText w:val="•"/>
      <w:lvlJc w:val="left"/>
      <w:pPr>
        <w:ind w:left="7878" w:hanging="541"/>
      </w:pPr>
      <w:rPr>
        <w:rFonts w:hint="default"/>
        <w:lang w:val="ru-RU" w:eastAsia="en-US" w:bidi="ar-SA"/>
      </w:rPr>
    </w:lvl>
    <w:lvl w:ilvl="6" w:tplc="98BAC5E0">
      <w:numFmt w:val="bullet"/>
      <w:lvlText w:val="•"/>
      <w:lvlJc w:val="left"/>
      <w:pPr>
        <w:ind w:left="8552" w:hanging="541"/>
      </w:pPr>
      <w:rPr>
        <w:rFonts w:hint="default"/>
        <w:lang w:val="ru-RU" w:eastAsia="en-US" w:bidi="ar-SA"/>
      </w:rPr>
    </w:lvl>
    <w:lvl w:ilvl="7" w:tplc="BED20C5A">
      <w:numFmt w:val="bullet"/>
      <w:lvlText w:val="•"/>
      <w:lvlJc w:val="left"/>
      <w:pPr>
        <w:ind w:left="9227" w:hanging="541"/>
      </w:pPr>
      <w:rPr>
        <w:rFonts w:hint="default"/>
        <w:lang w:val="ru-RU" w:eastAsia="en-US" w:bidi="ar-SA"/>
      </w:rPr>
    </w:lvl>
    <w:lvl w:ilvl="8" w:tplc="4610613C">
      <w:numFmt w:val="bullet"/>
      <w:lvlText w:val="•"/>
      <w:lvlJc w:val="left"/>
      <w:pPr>
        <w:ind w:left="9902" w:hanging="541"/>
      </w:pPr>
      <w:rPr>
        <w:rFonts w:hint="default"/>
        <w:lang w:val="ru-RU" w:eastAsia="en-US" w:bidi="ar-SA"/>
      </w:rPr>
    </w:lvl>
  </w:abstractNum>
  <w:abstractNum w:abstractNumId="62" w15:restartNumberingAfterBreak="0">
    <w:nsid w:val="47E72962"/>
    <w:multiLevelType w:val="hybridMultilevel"/>
    <w:tmpl w:val="B7189126"/>
    <w:lvl w:ilvl="0" w:tplc="E188AECA">
      <w:numFmt w:val="bullet"/>
      <w:lvlText w:val="-"/>
      <w:lvlJc w:val="left"/>
      <w:pPr>
        <w:ind w:left="55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EC8AF15A">
      <w:numFmt w:val="bullet"/>
      <w:lvlText w:val="•"/>
      <w:lvlJc w:val="left"/>
      <w:pPr>
        <w:ind w:left="1640" w:hanging="140"/>
      </w:pPr>
      <w:rPr>
        <w:rFonts w:hint="default"/>
        <w:lang w:val="ru-RU" w:eastAsia="en-US" w:bidi="ar-SA"/>
      </w:rPr>
    </w:lvl>
    <w:lvl w:ilvl="2" w:tplc="B20E5214">
      <w:numFmt w:val="bullet"/>
      <w:lvlText w:val="•"/>
      <w:lvlJc w:val="left"/>
      <w:pPr>
        <w:ind w:left="2720" w:hanging="140"/>
      </w:pPr>
      <w:rPr>
        <w:rFonts w:hint="default"/>
        <w:lang w:val="ru-RU" w:eastAsia="en-US" w:bidi="ar-SA"/>
      </w:rPr>
    </w:lvl>
    <w:lvl w:ilvl="3" w:tplc="46DCF2B2">
      <w:numFmt w:val="bullet"/>
      <w:lvlText w:val="•"/>
      <w:lvlJc w:val="left"/>
      <w:pPr>
        <w:ind w:left="3800" w:hanging="140"/>
      </w:pPr>
      <w:rPr>
        <w:rFonts w:hint="default"/>
        <w:lang w:val="ru-RU" w:eastAsia="en-US" w:bidi="ar-SA"/>
      </w:rPr>
    </w:lvl>
    <w:lvl w:ilvl="4" w:tplc="2934135C">
      <w:numFmt w:val="bullet"/>
      <w:lvlText w:val="•"/>
      <w:lvlJc w:val="left"/>
      <w:pPr>
        <w:ind w:left="4880" w:hanging="140"/>
      </w:pPr>
      <w:rPr>
        <w:rFonts w:hint="default"/>
        <w:lang w:val="ru-RU" w:eastAsia="en-US" w:bidi="ar-SA"/>
      </w:rPr>
    </w:lvl>
    <w:lvl w:ilvl="5" w:tplc="0C2A2344">
      <w:numFmt w:val="bullet"/>
      <w:lvlText w:val="•"/>
      <w:lvlJc w:val="left"/>
      <w:pPr>
        <w:ind w:left="5960" w:hanging="140"/>
      </w:pPr>
      <w:rPr>
        <w:rFonts w:hint="default"/>
        <w:lang w:val="ru-RU" w:eastAsia="en-US" w:bidi="ar-SA"/>
      </w:rPr>
    </w:lvl>
    <w:lvl w:ilvl="6" w:tplc="5CB287AE">
      <w:numFmt w:val="bullet"/>
      <w:lvlText w:val="•"/>
      <w:lvlJc w:val="left"/>
      <w:pPr>
        <w:ind w:left="7040" w:hanging="140"/>
      </w:pPr>
      <w:rPr>
        <w:rFonts w:hint="default"/>
        <w:lang w:val="ru-RU" w:eastAsia="en-US" w:bidi="ar-SA"/>
      </w:rPr>
    </w:lvl>
    <w:lvl w:ilvl="7" w:tplc="C32C2ACE">
      <w:numFmt w:val="bullet"/>
      <w:lvlText w:val="•"/>
      <w:lvlJc w:val="left"/>
      <w:pPr>
        <w:ind w:left="8120" w:hanging="140"/>
      </w:pPr>
      <w:rPr>
        <w:rFonts w:hint="default"/>
        <w:lang w:val="ru-RU" w:eastAsia="en-US" w:bidi="ar-SA"/>
      </w:rPr>
    </w:lvl>
    <w:lvl w:ilvl="8" w:tplc="989E7B5A">
      <w:numFmt w:val="bullet"/>
      <w:lvlText w:val="•"/>
      <w:lvlJc w:val="left"/>
      <w:pPr>
        <w:ind w:left="9200" w:hanging="140"/>
      </w:pPr>
      <w:rPr>
        <w:rFonts w:hint="default"/>
        <w:lang w:val="ru-RU" w:eastAsia="en-US" w:bidi="ar-SA"/>
      </w:rPr>
    </w:lvl>
  </w:abstractNum>
  <w:abstractNum w:abstractNumId="63" w15:restartNumberingAfterBreak="0">
    <w:nsid w:val="48F2352C"/>
    <w:multiLevelType w:val="hybridMultilevel"/>
    <w:tmpl w:val="15BACCB2"/>
    <w:lvl w:ilvl="0" w:tplc="73D05A74">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1" w:tplc="710EA6B8">
      <w:numFmt w:val="bullet"/>
      <w:lvlText w:val="•"/>
      <w:lvlJc w:val="left"/>
      <w:pPr>
        <w:ind w:left="2943" w:hanging="360"/>
      </w:pPr>
      <w:rPr>
        <w:rFonts w:hint="default"/>
        <w:lang w:val="ru-RU" w:eastAsia="en-US" w:bidi="ar-SA"/>
      </w:rPr>
    </w:lvl>
    <w:lvl w:ilvl="2" w:tplc="55948E66">
      <w:numFmt w:val="bullet"/>
      <w:lvlText w:val="•"/>
      <w:lvlJc w:val="left"/>
      <w:pPr>
        <w:ind w:left="3866" w:hanging="360"/>
      </w:pPr>
      <w:rPr>
        <w:rFonts w:hint="default"/>
        <w:lang w:val="ru-RU" w:eastAsia="en-US" w:bidi="ar-SA"/>
      </w:rPr>
    </w:lvl>
    <w:lvl w:ilvl="3" w:tplc="641C1D9C">
      <w:numFmt w:val="bullet"/>
      <w:lvlText w:val="•"/>
      <w:lvlJc w:val="left"/>
      <w:pPr>
        <w:ind w:left="4789" w:hanging="360"/>
      </w:pPr>
      <w:rPr>
        <w:rFonts w:hint="default"/>
        <w:lang w:val="ru-RU" w:eastAsia="en-US" w:bidi="ar-SA"/>
      </w:rPr>
    </w:lvl>
    <w:lvl w:ilvl="4" w:tplc="50D6849A">
      <w:numFmt w:val="bullet"/>
      <w:lvlText w:val="•"/>
      <w:lvlJc w:val="left"/>
      <w:pPr>
        <w:ind w:left="5712" w:hanging="360"/>
      </w:pPr>
      <w:rPr>
        <w:rFonts w:hint="default"/>
        <w:lang w:val="ru-RU" w:eastAsia="en-US" w:bidi="ar-SA"/>
      </w:rPr>
    </w:lvl>
    <w:lvl w:ilvl="5" w:tplc="9C6EBEE8">
      <w:numFmt w:val="bullet"/>
      <w:lvlText w:val="•"/>
      <w:lvlJc w:val="left"/>
      <w:pPr>
        <w:ind w:left="6635" w:hanging="360"/>
      </w:pPr>
      <w:rPr>
        <w:rFonts w:hint="default"/>
        <w:lang w:val="ru-RU" w:eastAsia="en-US" w:bidi="ar-SA"/>
      </w:rPr>
    </w:lvl>
    <w:lvl w:ilvl="6" w:tplc="64DE01BA">
      <w:numFmt w:val="bullet"/>
      <w:lvlText w:val="•"/>
      <w:lvlJc w:val="left"/>
      <w:pPr>
        <w:ind w:left="7558" w:hanging="360"/>
      </w:pPr>
      <w:rPr>
        <w:rFonts w:hint="default"/>
        <w:lang w:val="ru-RU" w:eastAsia="en-US" w:bidi="ar-SA"/>
      </w:rPr>
    </w:lvl>
    <w:lvl w:ilvl="7" w:tplc="7986802A">
      <w:numFmt w:val="bullet"/>
      <w:lvlText w:val="•"/>
      <w:lvlJc w:val="left"/>
      <w:pPr>
        <w:ind w:left="8481" w:hanging="360"/>
      </w:pPr>
      <w:rPr>
        <w:rFonts w:hint="default"/>
        <w:lang w:val="ru-RU" w:eastAsia="en-US" w:bidi="ar-SA"/>
      </w:rPr>
    </w:lvl>
    <w:lvl w:ilvl="8" w:tplc="2EBEAEB6">
      <w:numFmt w:val="bullet"/>
      <w:lvlText w:val="•"/>
      <w:lvlJc w:val="left"/>
      <w:pPr>
        <w:ind w:left="9404" w:hanging="360"/>
      </w:pPr>
      <w:rPr>
        <w:rFonts w:hint="default"/>
        <w:lang w:val="ru-RU" w:eastAsia="en-US" w:bidi="ar-SA"/>
      </w:rPr>
    </w:lvl>
  </w:abstractNum>
  <w:abstractNum w:abstractNumId="64" w15:restartNumberingAfterBreak="0">
    <w:nsid w:val="4A4D3F8E"/>
    <w:multiLevelType w:val="hybridMultilevel"/>
    <w:tmpl w:val="EDAEC5A6"/>
    <w:lvl w:ilvl="0" w:tplc="E9DAECEE">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0CDEDB6C">
      <w:numFmt w:val="bullet"/>
      <w:lvlText w:val="•"/>
      <w:lvlJc w:val="left"/>
      <w:pPr>
        <w:ind w:left="799" w:hanging="358"/>
      </w:pPr>
      <w:rPr>
        <w:rFonts w:hint="default"/>
        <w:lang w:val="ru-RU" w:eastAsia="en-US" w:bidi="ar-SA"/>
      </w:rPr>
    </w:lvl>
    <w:lvl w:ilvl="2" w:tplc="805CE49C">
      <w:numFmt w:val="bullet"/>
      <w:lvlText w:val="•"/>
      <w:lvlJc w:val="left"/>
      <w:pPr>
        <w:ind w:left="1119" w:hanging="358"/>
      </w:pPr>
      <w:rPr>
        <w:rFonts w:hint="default"/>
        <w:lang w:val="ru-RU" w:eastAsia="en-US" w:bidi="ar-SA"/>
      </w:rPr>
    </w:lvl>
    <w:lvl w:ilvl="3" w:tplc="B3AE8F2A">
      <w:numFmt w:val="bullet"/>
      <w:lvlText w:val="•"/>
      <w:lvlJc w:val="left"/>
      <w:pPr>
        <w:ind w:left="1439" w:hanging="358"/>
      </w:pPr>
      <w:rPr>
        <w:rFonts w:hint="default"/>
        <w:lang w:val="ru-RU" w:eastAsia="en-US" w:bidi="ar-SA"/>
      </w:rPr>
    </w:lvl>
    <w:lvl w:ilvl="4" w:tplc="DADCE07E">
      <w:numFmt w:val="bullet"/>
      <w:lvlText w:val="•"/>
      <w:lvlJc w:val="left"/>
      <w:pPr>
        <w:ind w:left="1758" w:hanging="358"/>
      </w:pPr>
      <w:rPr>
        <w:rFonts w:hint="default"/>
        <w:lang w:val="ru-RU" w:eastAsia="en-US" w:bidi="ar-SA"/>
      </w:rPr>
    </w:lvl>
    <w:lvl w:ilvl="5" w:tplc="DAC8A396">
      <w:numFmt w:val="bullet"/>
      <w:lvlText w:val="•"/>
      <w:lvlJc w:val="left"/>
      <w:pPr>
        <w:ind w:left="2078" w:hanging="358"/>
      </w:pPr>
      <w:rPr>
        <w:rFonts w:hint="default"/>
        <w:lang w:val="ru-RU" w:eastAsia="en-US" w:bidi="ar-SA"/>
      </w:rPr>
    </w:lvl>
    <w:lvl w:ilvl="6" w:tplc="482E918E">
      <w:numFmt w:val="bullet"/>
      <w:lvlText w:val="•"/>
      <w:lvlJc w:val="left"/>
      <w:pPr>
        <w:ind w:left="2398" w:hanging="358"/>
      </w:pPr>
      <w:rPr>
        <w:rFonts w:hint="default"/>
        <w:lang w:val="ru-RU" w:eastAsia="en-US" w:bidi="ar-SA"/>
      </w:rPr>
    </w:lvl>
    <w:lvl w:ilvl="7" w:tplc="59965BFA">
      <w:numFmt w:val="bullet"/>
      <w:lvlText w:val="•"/>
      <w:lvlJc w:val="left"/>
      <w:pPr>
        <w:ind w:left="2717" w:hanging="358"/>
      </w:pPr>
      <w:rPr>
        <w:rFonts w:hint="default"/>
        <w:lang w:val="ru-RU" w:eastAsia="en-US" w:bidi="ar-SA"/>
      </w:rPr>
    </w:lvl>
    <w:lvl w:ilvl="8" w:tplc="E3CA4006">
      <w:numFmt w:val="bullet"/>
      <w:lvlText w:val="•"/>
      <w:lvlJc w:val="left"/>
      <w:pPr>
        <w:ind w:left="3037" w:hanging="358"/>
      </w:pPr>
      <w:rPr>
        <w:rFonts w:hint="default"/>
        <w:lang w:val="ru-RU" w:eastAsia="en-US" w:bidi="ar-SA"/>
      </w:rPr>
    </w:lvl>
  </w:abstractNum>
  <w:abstractNum w:abstractNumId="65" w15:restartNumberingAfterBreak="0">
    <w:nsid w:val="4A9E5209"/>
    <w:multiLevelType w:val="hybridMultilevel"/>
    <w:tmpl w:val="F704EA52"/>
    <w:lvl w:ilvl="0" w:tplc="DF50B3A4">
      <w:numFmt w:val="bullet"/>
      <w:lvlText w:val="-"/>
      <w:lvlJc w:val="left"/>
      <w:pPr>
        <w:ind w:left="11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1100AC64">
      <w:numFmt w:val="bullet"/>
      <w:lvlText w:val="•"/>
      <w:lvlJc w:val="left"/>
      <w:pPr>
        <w:ind w:left="360" w:hanging="140"/>
      </w:pPr>
      <w:rPr>
        <w:rFonts w:hint="default"/>
        <w:lang w:val="ru-RU" w:eastAsia="en-US" w:bidi="ar-SA"/>
      </w:rPr>
    </w:lvl>
    <w:lvl w:ilvl="2" w:tplc="15969332">
      <w:numFmt w:val="bullet"/>
      <w:lvlText w:val="•"/>
      <w:lvlJc w:val="left"/>
      <w:pPr>
        <w:ind w:left="601" w:hanging="140"/>
      </w:pPr>
      <w:rPr>
        <w:rFonts w:hint="default"/>
        <w:lang w:val="ru-RU" w:eastAsia="en-US" w:bidi="ar-SA"/>
      </w:rPr>
    </w:lvl>
    <w:lvl w:ilvl="3" w:tplc="8270844A">
      <w:numFmt w:val="bullet"/>
      <w:lvlText w:val="•"/>
      <w:lvlJc w:val="left"/>
      <w:pPr>
        <w:ind w:left="842" w:hanging="140"/>
      </w:pPr>
      <w:rPr>
        <w:rFonts w:hint="default"/>
        <w:lang w:val="ru-RU" w:eastAsia="en-US" w:bidi="ar-SA"/>
      </w:rPr>
    </w:lvl>
    <w:lvl w:ilvl="4" w:tplc="ADF04138">
      <w:numFmt w:val="bullet"/>
      <w:lvlText w:val="•"/>
      <w:lvlJc w:val="left"/>
      <w:pPr>
        <w:ind w:left="1082" w:hanging="140"/>
      </w:pPr>
      <w:rPr>
        <w:rFonts w:hint="default"/>
        <w:lang w:val="ru-RU" w:eastAsia="en-US" w:bidi="ar-SA"/>
      </w:rPr>
    </w:lvl>
    <w:lvl w:ilvl="5" w:tplc="4EF47EA6">
      <w:numFmt w:val="bullet"/>
      <w:lvlText w:val="•"/>
      <w:lvlJc w:val="left"/>
      <w:pPr>
        <w:ind w:left="1323" w:hanging="140"/>
      </w:pPr>
      <w:rPr>
        <w:rFonts w:hint="default"/>
        <w:lang w:val="ru-RU" w:eastAsia="en-US" w:bidi="ar-SA"/>
      </w:rPr>
    </w:lvl>
    <w:lvl w:ilvl="6" w:tplc="47120D04">
      <w:numFmt w:val="bullet"/>
      <w:lvlText w:val="•"/>
      <w:lvlJc w:val="left"/>
      <w:pPr>
        <w:ind w:left="1564" w:hanging="140"/>
      </w:pPr>
      <w:rPr>
        <w:rFonts w:hint="default"/>
        <w:lang w:val="ru-RU" w:eastAsia="en-US" w:bidi="ar-SA"/>
      </w:rPr>
    </w:lvl>
    <w:lvl w:ilvl="7" w:tplc="C8DA0842">
      <w:numFmt w:val="bullet"/>
      <w:lvlText w:val="•"/>
      <w:lvlJc w:val="left"/>
      <w:pPr>
        <w:ind w:left="1804" w:hanging="140"/>
      </w:pPr>
      <w:rPr>
        <w:rFonts w:hint="default"/>
        <w:lang w:val="ru-RU" w:eastAsia="en-US" w:bidi="ar-SA"/>
      </w:rPr>
    </w:lvl>
    <w:lvl w:ilvl="8" w:tplc="40A0A476">
      <w:numFmt w:val="bullet"/>
      <w:lvlText w:val="•"/>
      <w:lvlJc w:val="left"/>
      <w:pPr>
        <w:ind w:left="2045" w:hanging="140"/>
      </w:pPr>
      <w:rPr>
        <w:rFonts w:hint="default"/>
        <w:lang w:val="ru-RU" w:eastAsia="en-US" w:bidi="ar-SA"/>
      </w:rPr>
    </w:lvl>
  </w:abstractNum>
  <w:abstractNum w:abstractNumId="66" w15:restartNumberingAfterBreak="0">
    <w:nsid w:val="4C052612"/>
    <w:multiLevelType w:val="hybridMultilevel"/>
    <w:tmpl w:val="6C881F18"/>
    <w:lvl w:ilvl="0" w:tplc="225A321A">
      <w:numFmt w:val="bullet"/>
      <w:lvlText w:val="-"/>
      <w:lvlJc w:val="left"/>
      <w:pPr>
        <w:ind w:left="11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677EE094">
      <w:numFmt w:val="bullet"/>
      <w:lvlText w:val="•"/>
      <w:lvlJc w:val="left"/>
      <w:pPr>
        <w:ind w:left="276" w:hanging="140"/>
      </w:pPr>
      <w:rPr>
        <w:rFonts w:hint="default"/>
        <w:lang w:val="ru-RU" w:eastAsia="en-US" w:bidi="ar-SA"/>
      </w:rPr>
    </w:lvl>
    <w:lvl w:ilvl="2" w:tplc="44C48C74">
      <w:numFmt w:val="bullet"/>
      <w:lvlText w:val="•"/>
      <w:lvlJc w:val="left"/>
      <w:pPr>
        <w:ind w:left="432" w:hanging="140"/>
      </w:pPr>
      <w:rPr>
        <w:rFonts w:hint="default"/>
        <w:lang w:val="ru-RU" w:eastAsia="en-US" w:bidi="ar-SA"/>
      </w:rPr>
    </w:lvl>
    <w:lvl w:ilvl="3" w:tplc="D67A8714">
      <w:numFmt w:val="bullet"/>
      <w:lvlText w:val="•"/>
      <w:lvlJc w:val="left"/>
      <w:pPr>
        <w:ind w:left="588" w:hanging="140"/>
      </w:pPr>
      <w:rPr>
        <w:rFonts w:hint="default"/>
        <w:lang w:val="ru-RU" w:eastAsia="en-US" w:bidi="ar-SA"/>
      </w:rPr>
    </w:lvl>
    <w:lvl w:ilvl="4" w:tplc="AB402D5E">
      <w:numFmt w:val="bullet"/>
      <w:lvlText w:val="•"/>
      <w:lvlJc w:val="left"/>
      <w:pPr>
        <w:ind w:left="744" w:hanging="140"/>
      </w:pPr>
      <w:rPr>
        <w:rFonts w:hint="default"/>
        <w:lang w:val="ru-RU" w:eastAsia="en-US" w:bidi="ar-SA"/>
      </w:rPr>
    </w:lvl>
    <w:lvl w:ilvl="5" w:tplc="D014286E">
      <w:numFmt w:val="bullet"/>
      <w:lvlText w:val="•"/>
      <w:lvlJc w:val="left"/>
      <w:pPr>
        <w:ind w:left="900" w:hanging="140"/>
      </w:pPr>
      <w:rPr>
        <w:rFonts w:hint="default"/>
        <w:lang w:val="ru-RU" w:eastAsia="en-US" w:bidi="ar-SA"/>
      </w:rPr>
    </w:lvl>
    <w:lvl w:ilvl="6" w:tplc="851640C2">
      <w:numFmt w:val="bullet"/>
      <w:lvlText w:val="•"/>
      <w:lvlJc w:val="left"/>
      <w:pPr>
        <w:ind w:left="1056" w:hanging="140"/>
      </w:pPr>
      <w:rPr>
        <w:rFonts w:hint="default"/>
        <w:lang w:val="ru-RU" w:eastAsia="en-US" w:bidi="ar-SA"/>
      </w:rPr>
    </w:lvl>
    <w:lvl w:ilvl="7" w:tplc="BB6CCB12">
      <w:numFmt w:val="bullet"/>
      <w:lvlText w:val="•"/>
      <w:lvlJc w:val="left"/>
      <w:pPr>
        <w:ind w:left="1212" w:hanging="140"/>
      </w:pPr>
      <w:rPr>
        <w:rFonts w:hint="default"/>
        <w:lang w:val="ru-RU" w:eastAsia="en-US" w:bidi="ar-SA"/>
      </w:rPr>
    </w:lvl>
    <w:lvl w:ilvl="8" w:tplc="00F63DCA">
      <w:numFmt w:val="bullet"/>
      <w:lvlText w:val="•"/>
      <w:lvlJc w:val="left"/>
      <w:pPr>
        <w:ind w:left="1368" w:hanging="140"/>
      </w:pPr>
      <w:rPr>
        <w:rFonts w:hint="default"/>
        <w:lang w:val="ru-RU" w:eastAsia="en-US" w:bidi="ar-SA"/>
      </w:rPr>
    </w:lvl>
  </w:abstractNum>
  <w:abstractNum w:abstractNumId="67" w15:restartNumberingAfterBreak="0">
    <w:nsid w:val="4C577C27"/>
    <w:multiLevelType w:val="hybridMultilevel"/>
    <w:tmpl w:val="778E2272"/>
    <w:lvl w:ilvl="0" w:tplc="C2908A48">
      <w:numFmt w:val="bullet"/>
      <w:lvlText w:val=""/>
      <w:lvlJc w:val="left"/>
      <w:pPr>
        <w:ind w:left="473" w:hanging="358"/>
      </w:pPr>
      <w:rPr>
        <w:rFonts w:ascii="Symbol" w:eastAsia="Symbol" w:hAnsi="Symbol" w:cs="Symbol" w:hint="default"/>
        <w:b w:val="0"/>
        <w:bCs w:val="0"/>
        <w:i w:val="0"/>
        <w:iCs w:val="0"/>
        <w:spacing w:val="0"/>
        <w:w w:val="100"/>
        <w:sz w:val="24"/>
        <w:szCs w:val="24"/>
        <w:lang w:val="ru-RU" w:eastAsia="en-US" w:bidi="ar-SA"/>
      </w:rPr>
    </w:lvl>
    <w:lvl w:ilvl="1" w:tplc="7BACD3E0">
      <w:numFmt w:val="bullet"/>
      <w:lvlText w:val="•"/>
      <w:lvlJc w:val="left"/>
      <w:pPr>
        <w:ind w:left="806" w:hanging="358"/>
      </w:pPr>
      <w:rPr>
        <w:rFonts w:hint="default"/>
        <w:lang w:val="ru-RU" w:eastAsia="en-US" w:bidi="ar-SA"/>
      </w:rPr>
    </w:lvl>
    <w:lvl w:ilvl="2" w:tplc="F9B67938">
      <w:numFmt w:val="bullet"/>
      <w:lvlText w:val="•"/>
      <w:lvlJc w:val="left"/>
      <w:pPr>
        <w:ind w:left="1133" w:hanging="358"/>
      </w:pPr>
      <w:rPr>
        <w:rFonts w:hint="default"/>
        <w:lang w:val="ru-RU" w:eastAsia="en-US" w:bidi="ar-SA"/>
      </w:rPr>
    </w:lvl>
    <w:lvl w:ilvl="3" w:tplc="C83405CE">
      <w:numFmt w:val="bullet"/>
      <w:lvlText w:val="•"/>
      <w:lvlJc w:val="left"/>
      <w:pPr>
        <w:ind w:left="1460" w:hanging="358"/>
      </w:pPr>
      <w:rPr>
        <w:rFonts w:hint="default"/>
        <w:lang w:val="ru-RU" w:eastAsia="en-US" w:bidi="ar-SA"/>
      </w:rPr>
    </w:lvl>
    <w:lvl w:ilvl="4" w:tplc="1942694E">
      <w:numFmt w:val="bullet"/>
      <w:lvlText w:val="•"/>
      <w:lvlJc w:val="left"/>
      <w:pPr>
        <w:ind w:left="1786" w:hanging="358"/>
      </w:pPr>
      <w:rPr>
        <w:rFonts w:hint="default"/>
        <w:lang w:val="ru-RU" w:eastAsia="en-US" w:bidi="ar-SA"/>
      </w:rPr>
    </w:lvl>
    <w:lvl w:ilvl="5" w:tplc="3102940E">
      <w:numFmt w:val="bullet"/>
      <w:lvlText w:val="•"/>
      <w:lvlJc w:val="left"/>
      <w:pPr>
        <w:ind w:left="2113" w:hanging="358"/>
      </w:pPr>
      <w:rPr>
        <w:rFonts w:hint="default"/>
        <w:lang w:val="ru-RU" w:eastAsia="en-US" w:bidi="ar-SA"/>
      </w:rPr>
    </w:lvl>
    <w:lvl w:ilvl="6" w:tplc="626051CE">
      <w:numFmt w:val="bullet"/>
      <w:lvlText w:val="•"/>
      <w:lvlJc w:val="left"/>
      <w:pPr>
        <w:ind w:left="2440" w:hanging="358"/>
      </w:pPr>
      <w:rPr>
        <w:rFonts w:hint="default"/>
        <w:lang w:val="ru-RU" w:eastAsia="en-US" w:bidi="ar-SA"/>
      </w:rPr>
    </w:lvl>
    <w:lvl w:ilvl="7" w:tplc="BECE5B76">
      <w:numFmt w:val="bullet"/>
      <w:lvlText w:val="•"/>
      <w:lvlJc w:val="left"/>
      <w:pPr>
        <w:ind w:left="2766" w:hanging="358"/>
      </w:pPr>
      <w:rPr>
        <w:rFonts w:hint="default"/>
        <w:lang w:val="ru-RU" w:eastAsia="en-US" w:bidi="ar-SA"/>
      </w:rPr>
    </w:lvl>
    <w:lvl w:ilvl="8" w:tplc="1518BC54">
      <w:numFmt w:val="bullet"/>
      <w:lvlText w:val="•"/>
      <w:lvlJc w:val="left"/>
      <w:pPr>
        <w:ind w:left="3093" w:hanging="358"/>
      </w:pPr>
      <w:rPr>
        <w:rFonts w:hint="default"/>
        <w:lang w:val="ru-RU" w:eastAsia="en-US" w:bidi="ar-SA"/>
      </w:rPr>
    </w:lvl>
  </w:abstractNum>
  <w:abstractNum w:abstractNumId="68" w15:restartNumberingAfterBreak="0">
    <w:nsid w:val="4CA223D5"/>
    <w:multiLevelType w:val="hybridMultilevel"/>
    <w:tmpl w:val="C908B61A"/>
    <w:lvl w:ilvl="0" w:tplc="7772D21E">
      <w:numFmt w:val="bullet"/>
      <w:lvlText w:val=""/>
      <w:lvlJc w:val="left"/>
      <w:pPr>
        <w:ind w:left="2022" w:hanging="358"/>
      </w:pPr>
      <w:rPr>
        <w:rFonts w:ascii="Wingdings" w:eastAsia="Wingdings" w:hAnsi="Wingdings" w:cs="Wingdings" w:hint="default"/>
        <w:b w:val="0"/>
        <w:bCs w:val="0"/>
        <w:i w:val="0"/>
        <w:iCs w:val="0"/>
        <w:spacing w:val="0"/>
        <w:w w:val="100"/>
        <w:sz w:val="24"/>
        <w:szCs w:val="24"/>
        <w:lang w:val="ru-RU" w:eastAsia="en-US" w:bidi="ar-SA"/>
      </w:rPr>
    </w:lvl>
    <w:lvl w:ilvl="1" w:tplc="836C56A6">
      <w:numFmt w:val="bullet"/>
      <w:lvlText w:val="•"/>
      <w:lvlJc w:val="left"/>
      <w:pPr>
        <w:ind w:left="2943" w:hanging="358"/>
      </w:pPr>
      <w:rPr>
        <w:rFonts w:hint="default"/>
        <w:lang w:val="ru-RU" w:eastAsia="en-US" w:bidi="ar-SA"/>
      </w:rPr>
    </w:lvl>
    <w:lvl w:ilvl="2" w:tplc="8154EA8C">
      <w:numFmt w:val="bullet"/>
      <w:lvlText w:val="•"/>
      <w:lvlJc w:val="left"/>
      <w:pPr>
        <w:ind w:left="3866" w:hanging="358"/>
      </w:pPr>
      <w:rPr>
        <w:rFonts w:hint="default"/>
        <w:lang w:val="ru-RU" w:eastAsia="en-US" w:bidi="ar-SA"/>
      </w:rPr>
    </w:lvl>
    <w:lvl w:ilvl="3" w:tplc="83D4BC0C">
      <w:numFmt w:val="bullet"/>
      <w:lvlText w:val="•"/>
      <w:lvlJc w:val="left"/>
      <w:pPr>
        <w:ind w:left="4789" w:hanging="358"/>
      </w:pPr>
      <w:rPr>
        <w:rFonts w:hint="default"/>
        <w:lang w:val="ru-RU" w:eastAsia="en-US" w:bidi="ar-SA"/>
      </w:rPr>
    </w:lvl>
    <w:lvl w:ilvl="4" w:tplc="9C86653E">
      <w:numFmt w:val="bullet"/>
      <w:lvlText w:val="•"/>
      <w:lvlJc w:val="left"/>
      <w:pPr>
        <w:ind w:left="5712" w:hanging="358"/>
      </w:pPr>
      <w:rPr>
        <w:rFonts w:hint="default"/>
        <w:lang w:val="ru-RU" w:eastAsia="en-US" w:bidi="ar-SA"/>
      </w:rPr>
    </w:lvl>
    <w:lvl w:ilvl="5" w:tplc="6040D11C">
      <w:numFmt w:val="bullet"/>
      <w:lvlText w:val="•"/>
      <w:lvlJc w:val="left"/>
      <w:pPr>
        <w:ind w:left="6635" w:hanging="358"/>
      </w:pPr>
      <w:rPr>
        <w:rFonts w:hint="default"/>
        <w:lang w:val="ru-RU" w:eastAsia="en-US" w:bidi="ar-SA"/>
      </w:rPr>
    </w:lvl>
    <w:lvl w:ilvl="6" w:tplc="C3FEA2FA">
      <w:numFmt w:val="bullet"/>
      <w:lvlText w:val="•"/>
      <w:lvlJc w:val="left"/>
      <w:pPr>
        <w:ind w:left="7558" w:hanging="358"/>
      </w:pPr>
      <w:rPr>
        <w:rFonts w:hint="default"/>
        <w:lang w:val="ru-RU" w:eastAsia="en-US" w:bidi="ar-SA"/>
      </w:rPr>
    </w:lvl>
    <w:lvl w:ilvl="7" w:tplc="CE04F39E">
      <w:numFmt w:val="bullet"/>
      <w:lvlText w:val="•"/>
      <w:lvlJc w:val="left"/>
      <w:pPr>
        <w:ind w:left="8481" w:hanging="358"/>
      </w:pPr>
      <w:rPr>
        <w:rFonts w:hint="default"/>
        <w:lang w:val="ru-RU" w:eastAsia="en-US" w:bidi="ar-SA"/>
      </w:rPr>
    </w:lvl>
    <w:lvl w:ilvl="8" w:tplc="84961326">
      <w:numFmt w:val="bullet"/>
      <w:lvlText w:val="•"/>
      <w:lvlJc w:val="left"/>
      <w:pPr>
        <w:ind w:left="9404" w:hanging="358"/>
      </w:pPr>
      <w:rPr>
        <w:rFonts w:hint="default"/>
        <w:lang w:val="ru-RU" w:eastAsia="en-US" w:bidi="ar-SA"/>
      </w:rPr>
    </w:lvl>
  </w:abstractNum>
  <w:abstractNum w:abstractNumId="69" w15:restartNumberingAfterBreak="0">
    <w:nsid w:val="4E1B214A"/>
    <w:multiLevelType w:val="hybridMultilevel"/>
    <w:tmpl w:val="89B0CDB4"/>
    <w:lvl w:ilvl="0" w:tplc="F916731A">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89E3904">
      <w:numFmt w:val="bullet"/>
      <w:lvlText w:val="•"/>
      <w:lvlJc w:val="left"/>
      <w:pPr>
        <w:ind w:left="339" w:hanging="140"/>
      </w:pPr>
      <w:rPr>
        <w:rFonts w:hint="default"/>
        <w:lang w:val="ru-RU" w:eastAsia="en-US" w:bidi="ar-SA"/>
      </w:rPr>
    </w:lvl>
    <w:lvl w:ilvl="2" w:tplc="CE3444E0">
      <w:numFmt w:val="bullet"/>
      <w:lvlText w:val="•"/>
      <w:lvlJc w:val="left"/>
      <w:pPr>
        <w:ind w:left="559" w:hanging="140"/>
      </w:pPr>
      <w:rPr>
        <w:rFonts w:hint="default"/>
        <w:lang w:val="ru-RU" w:eastAsia="en-US" w:bidi="ar-SA"/>
      </w:rPr>
    </w:lvl>
    <w:lvl w:ilvl="3" w:tplc="9CB40AC4">
      <w:numFmt w:val="bullet"/>
      <w:lvlText w:val="•"/>
      <w:lvlJc w:val="left"/>
      <w:pPr>
        <w:ind w:left="778" w:hanging="140"/>
      </w:pPr>
      <w:rPr>
        <w:rFonts w:hint="default"/>
        <w:lang w:val="ru-RU" w:eastAsia="en-US" w:bidi="ar-SA"/>
      </w:rPr>
    </w:lvl>
    <w:lvl w:ilvl="4" w:tplc="7BAE2E2C">
      <w:numFmt w:val="bullet"/>
      <w:lvlText w:val="•"/>
      <w:lvlJc w:val="left"/>
      <w:pPr>
        <w:ind w:left="998" w:hanging="140"/>
      </w:pPr>
      <w:rPr>
        <w:rFonts w:hint="default"/>
        <w:lang w:val="ru-RU" w:eastAsia="en-US" w:bidi="ar-SA"/>
      </w:rPr>
    </w:lvl>
    <w:lvl w:ilvl="5" w:tplc="9682A720">
      <w:numFmt w:val="bullet"/>
      <w:lvlText w:val="•"/>
      <w:lvlJc w:val="left"/>
      <w:pPr>
        <w:ind w:left="1218" w:hanging="140"/>
      </w:pPr>
      <w:rPr>
        <w:rFonts w:hint="default"/>
        <w:lang w:val="ru-RU" w:eastAsia="en-US" w:bidi="ar-SA"/>
      </w:rPr>
    </w:lvl>
    <w:lvl w:ilvl="6" w:tplc="2168FEA4">
      <w:numFmt w:val="bullet"/>
      <w:lvlText w:val="•"/>
      <w:lvlJc w:val="left"/>
      <w:pPr>
        <w:ind w:left="1437" w:hanging="140"/>
      </w:pPr>
      <w:rPr>
        <w:rFonts w:hint="default"/>
        <w:lang w:val="ru-RU" w:eastAsia="en-US" w:bidi="ar-SA"/>
      </w:rPr>
    </w:lvl>
    <w:lvl w:ilvl="7" w:tplc="A2763AA4">
      <w:numFmt w:val="bullet"/>
      <w:lvlText w:val="•"/>
      <w:lvlJc w:val="left"/>
      <w:pPr>
        <w:ind w:left="1657" w:hanging="140"/>
      </w:pPr>
      <w:rPr>
        <w:rFonts w:hint="default"/>
        <w:lang w:val="ru-RU" w:eastAsia="en-US" w:bidi="ar-SA"/>
      </w:rPr>
    </w:lvl>
    <w:lvl w:ilvl="8" w:tplc="1B70DB08">
      <w:numFmt w:val="bullet"/>
      <w:lvlText w:val="•"/>
      <w:lvlJc w:val="left"/>
      <w:pPr>
        <w:ind w:left="1876" w:hanging="140"/>
      </w:pPr>
      <w:rPr>
        <w:rFonts w:hint="default"/>
        <w:lang w:val="ru-RU" w:eastAsia="en-US" w:bidi="ar-SA"/>
      </w:rPr>
    </w:lvl>
  </w:abstractNum>
  <w:abstractNum w:abstractNumId="70" w15:restartNumberingAfterBreak="0">
    <w:nsid w:val="4F4C57BB"/>
    <w:multiLevelType w:val="hybridMultilevel"/>
    <w:tmpl w:val="D0526BF2"/>
    <w:lvl w:ilvl="0" w:tplc="80362A08">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BBB491AE">
      <w:numFmt w:val="bullet"/>
      <w:lvlText w:val="•"/>
      <w:lvlJc w:val="left"/>
      <w:pPr>
        <w:ind w:left="799" w:hanging="358"/>
      </w:pPr>
      <w:rPr>
        <w:rFonts w:hint="default"/>
        <w:lang w:val="ru-RU" w:eastAsia="en-US" w:bidi="ar-SA"/>
      </w:rPr>
    </w:lvl>
    <w:lvl w:ilvl="2" w:tplc="5B8C70B8">
      <w:numFmt w:val="bullet"/>
      <w:lvlText w:val="•"/>
      <w:lvlJc w:val="left"/>
      <w:pPr>
        <w:ind w:left="1119" w:hanging="358"/>
      </w:pPr>
      <w:rPr>
        <w:rFonts w:hint="default"/>
        <w:lang w:val="ru-RU" w:eastAsia="en-US" w:bidi="ar-SA"/>
      </w:rPr>
    </w:lvl>
    <w:lvl w:ilvl="3" w:tplc="A492EA04">
      <w:numFmt w:val="bullet"/>
      <w:lvlText w:val="•"/>
      <w:lvlJc w:val="left"/>
      <w:pPr>
        <w:ind w:left="1439" w:hanging="358"/>
      </w:pPr>
      <w:rPr>
        <w:rFonts w:hint="default"/>
        <w:lang w:val="ru-RU" w:eastAsia="en-US" w:bidi="ar-SA"/>
      </w:rPr>
    </w:lvl>
    <w:lvl w:ilvl="4" w:tplc="43E65972">
      <w:numFmt w:val="bullet"/>
      <w:lvlText w:val="•"/>
      <w:lvlJc w:val="left"/>
      <w:pPr>
        <w:ind w:left="1758" w:hanging="358"/>
      </w:pPr>
      <w:rPr>
        <w:rFonts w:hint="default"/>
        <w:lang w:val="ru-RU" w:eastAsia="en-US" w:bidi="ar-SA"/>
      </w:rPr>
    </w:lvl>
    <w:lvl w:ilvl="5" w:tplc="F02A0548">
      <w:numFmt w:val="bullet"/>
      <w:lvlText w:val="•"/>
      <w:lvlJc w:val="left"/>
      <w:pPr>
        <w:ind w:left="2078" w:hanging="358"/>
      </w:pPr>
      <w:rPr>
        <w:rFonts w:hint="default"/>
        <w:lang w:val="ru-RU" w:eastAsia="en-US" w:bidi="ar-SA"/>
      </w:rPr>
    </w:lvl>
    <w:lvl w:ilvl="6" w:tplc="EA64B378">
      <w:numFmt w:val="bullet"/>
      <w:lvlText w:val="•"/>
      <w:lvlJc w:val="left"/>
      <w:pPr>
        <w:ind w:left="2398" w:hanging="358"/>
      </w:pPr>
      <w:rPr>
        <w:rFonts w:hint="default"/>
        <w:lang w:val="ru-RU" w:eastAsia="en-US" w:bidi="ar-SA"/>
      </w:rPr>
    </w:lvl>
    <w:lvl w:ilvl="7" w:tplc="83BAF7DE">
      <w:numFmt w:val="bullet"/>
      <w:lvlText w:val="•"/>
      <w:lvlJc w:val="left"/>
      <w:pPr>
        <w:ind w:left="2717" w:hanging="358"/>
      </w:pPr>
      <w:rPr>
        <w:rFonts w:hint="default"/>
        <w:lang w:val="ru-RU" w:eastAsia="en-US" w:bidi="ar-SA"/>
      </w:rPr>
    </w:lvl>
    <w:lvl w:ilvl="8" w:tplc="A5ECD246">
      <w:numFmt w:val="bullet"/>
      <w:lvlText w:val="•"/>
      <w:lvlJc w:val="left"/>
      <w:pPr>
        <w:ind w:left="3037" w:hanging="358"/>
      </w:pPr>
      <w:rPr>
        <w:rFonts w:hint="default"/>
        <w:lang w:val="ru-RU" w:eastAsia="en-US" w:bidi="ar-SA"/>
      </w:rPr>
    </w:lvl>
  </w:abstractNum>
  <w:abstractNum w:abstractNumId="71" w15:restartNumberingAfterBreak="0">
    <w:nsid w:val="506A4B3C"/>
    <w:multiLevelType w:val="hybridMultilevel"/>
    <w:tmpl w:val="FADEA768"/>
    <w:lvl w:ilvl="0" w:tplc="AA667B0A">
      <w:numFmt w:val="bullet"/>
      <w:lvlText w:val="-"/>
      <w:lvlJc w:val="left"/>
      <w:pPr>
        <w:ind w:left="83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C1CE52A">
      <w:numFmt w:val="bullet"/>
      <w:lvlText w:val="•"/>
      <w:lvlJc w:val="left"/>
      <w:pPr>
        <w:ind w:left="839" w:hanging="428"/>
      </w:pPr>
      <w:rPr>
        <w:rFonts w:ascii="Times New Roman" w:eastAsia="Times New Roman" w:hAnsi="Times New Roman" w:cs="Times New Roman" w:hint="default"/>
        <w:b/>
        <w:bCs/>
        <w:i w:val="0"/>
        <w:iCs w:val="0"/>
        <w:spacing w:val="0"/>
        <w:w w:val="100"/>
        <w:sz w:val="24"/>
        <w:szCs w:val="24"/>
        <w:lang w:val="ru-RU" w:eastAsia="en-US" w:bidi="ar-SA"/>
      </w:rPr>
    </w:lvl>
    <w:lvl w:ilvl="2" w:tplc="03ECD990">
      <w:numFmt w:val="bullet"/>
      <w:lvlText w:val="•"/>
      <w:lvlJc w:val="left"/>
      <w:pPr>
        <w:ind w:left="2944" w:hanging="428"/>
      </w:pPr>
      <w:rPr>
        <w:rFonts w:hint="default"/>
        <w:lang w:val="ru-RU" w:eastAsia="en-US" w:bidi="ar-SA"/>
      </w:rPr>
    </w:lvl>
    <w:lvl w:ilvl="3" w:tplc="E60E3140">
      <w:numFmt w:val="bullet"/>
      <w:lvlText w:val="•"/>
      <w:lvlJc w:val="left"/>
      <w:pPr>
        <w:ind w:left="3996" w:hanging="428"/>
      </w:pPr>
      <w:rPr>
        <w:rFonts w:hint="default"/>
        <w:lang w:val="ru-RU" w:eastAsia="en-US" w:bidi="ar-SA"/>
      </w:rPr>
    </w:lvl>
    <w:lvl w:ilvl="4" w:tplc="AC8E45F2">
      <w:numFmt w:val="bullet"/>
      <w:lvlText w:val="•"/>
      <w:lvlJc w:val="left"/>
      <w:pPr>
        <w:ind w:left="5048" w:hanging="428"/>
      </w:pPr>
      <w:rPr>
        <w:rFonts w:hint="default"/>
        <w:lang w:val="ru-RU" w:eastAsia="en-US" w:bidi="ar-SA"/>
      </w:rPr>
    </w:lvl>
    <w:lvl w:ilvl="5" w:tplc="A432A6B4">
      <w:numFmt w:val="bullet"/>
      <w:lvlText w:val="•"/>
      <w:lvlJc w:val="left"/>
      <w:pPr>
        <w:ind w:left="6100" w:hanging="428"/>
      </w:pPr>
      <w:rPr>
        <w:rFonts w:hint="default"/>
        <w:lang w:val="ru-RU" w:eastAsia="en-US" w:bidi="ar-SA"/>
      </w:rPr>
    </w:lvl>
    <w:lvl w:ilvl="6" w:tplc="E578EE1C">
      <w:numFmt w:val="bullet"/>
      <w:lvlText w:val="•"/>
      <w:lvlJc w:val="left"/>
      <w:pPr>
        <w:ind w:left="7152" w:hanging="428"/>
      </w:pPr>
      <w:rPr>
        <w:rFonts w:hint="default"/>
        <w:lang w:val="ru-RU" w:eastAsia="en-US" w:bidi="ar-SA"/>
      </w:rPr>
    </w:lvl>
    <w:lvl w:ilvl="7" w:tplc="61124512">
      <w:numFmt w:val="bullet"/>
      <w:lvlText w:val="•"/>
      <w:lvlJc w:val="left"/>
      <w:pPr>
        <w:ind w:left="8204" w:hanging="428"/>
      </w:pPr>
      <w:rPr>
        <w:rFonts w:hint="default"/>
        <w:lang w:val="ru-RU" w:eastAsia="en-US" w:bidi="ar-SA"/>
      </w:rPr>
    </w:lvl>
    <w:lvl w:ilvl="8" w:tplc="10144CA0">
      <w:numFmt w:val="bullet"/>
      <w:lvlText w:val="•"/>
      <w:lvlJc w:val="left"/>
      <w:pPr>
        <w:ind w:left="9256" w:hanging="428"/>
      </w:pPr>
      <w:rPr>
        <w:rFonts w:hint="default"/>
        <w:lang w:val="ru-RU" w:eastAsia="en-US" w:bidi="ar-SA"/>
      </w:rPr>
    </w:lvl>
  </w:abstractNum>
  <w:abstractNum w:abstractNumId="72" w15:restartNumberingAfterBreak="0">
    <w:nsid w:val="51C11E6E"/>
    <w:multiLevelType w:val="hybridMultilevel"/>
    <w:tmpl w:val="2A02EC42"/>
    <w:lvl w:ilvl="0" w:tplc="4C084710">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9AB6A0A2">
      <w:numFmt w:val="bullet"/>
      <w:lvlText w:val="•"/>
      <w:lvlJc w:val="left"/>
      <w:pPr>
        <w:ind w:left="2439" w:hanging="360"/>
      </w:pPr>
      <w:rPr>
        <w:rFonts w:hint="default"/>
        <w:lang w:val="ru-RU" w:eastAsia="en-US" w:bidi="ar-SA"/>
      </w:rPr>
    </w:lvl>
    <w:lvl w:ilvl="2" w:tplc="FD3477E6">
      <w:numFmt w:val="bullet"/>
      <w:lvlText w:val="•"/>
      <w:lvlJc w:val="left"/>
      <w:pPr>
        <w:ind w:left="3418" w:hanging="360"/>
      </w:pPr>
      <w:rPr>
        <w:rFonts w:hint="default"/>
        <w:lang w:val="ru-RU" w:eastAsia="en-US" w:bidi="ar-SA"/>
      </w:rPr>
    </w:lvl>
    <w:lvl w:ilvl="3" w:tplc="37ECD01E">
      <w:numFmt w:val="bullet"/>
      <w:lvlText w:val="•"/>
      <w:lvlJc w:val="left"/>
      <w:pPr>
        <w:ind w:left="4397" w:hanging="360"/>
      </w:pPr>
      <w:rPr>
        <w:rFonts w:hint="default"/>
        <w:lang w:val="ru-RU" w:eastAsia="en-US" w:bidi="ar-SA"/>
      </w:rPr>
    </w:lvl>
    <w:lvl w:ilvl="4" w:tplc="C7163814">
      <w:numFmt w:val="bullet"/>
      <w:lvlText w:val="•"/>
      <w:lvlJc w:val="left"/>
      <w:pPr>
        <w:ind w:left="5376" w:hanging="360"/>
      </w:pPr>
      <w:rPr>
        <w:rFonts w:hint="default"/>
        <w:lang w:val="ru-RU" w:eastAsia="en-US" w:bidi="ar-SA"/>
      </w:rPr>
    </w:lvl>
    <w:lvl w:ilvl="5" w:tplc="D3086786">
      <w:numFmt w:val="bullet"/>
      <w:lvlText w:val="•"/>
      <w:lvlJc w:val="left"/>
      <w:pPr>
        <w:ind w:left="6355" w:hanging="360"/>
      </w:pPr>
      <w:rPr>
        <w:rFonts w:hint="default"/>
        <w:lang w:val="ru-RU" w:eastAsia="en-US" w:bidi="ar-SA"/>
      </w:rPr>
    </w:lvl>
    <w:lvl w:ilvl="6" w:tplc="FE30FAFA">
      <w:numFmt w:val="bullet"/>
      <w:lvlText w:val="•"/>
      <w:lvlJc w:val="left"/>
      <w:pPr>
        <w:ind w:left="7334" w:hanging="360"/>
      </w:pPr>
      <w:rPr>
        <w:rFonts w:hint="default"/>
        <w:lang w:val="ru-RU" w:eastAsia="en-US" w:bidi="ar-SA"/>
      </w:rPr>
    </w:lvl>
    <w:lvl w:ilvl="7" w:tplc="D304C59A">
      <w:numFmt w:val="bullet"/>
      <w:lvlText w:val="•"/>
      <w:lvlJc w:val="left"/>
      <w:pPr>
        <w:ind w:left="8313" w:hanging="360"/>
      </w:pPr>
      <w:rPr>
        <w:rFonts w:hint="default"/>
        <w:lang w:val="ru-RU" w:eastAsia="en-US" w:bidi="ar-SA"/>
      </w:rPr>
    </w:lvl>
    <w:lvl w:ilvl="8" w:tplc="5F18A034">
      <w:numFmt w:val="bullet"/>
      <w:lvlText w:val="•"/>
      <w:lvlJc w:val="left"/>
      <w:pPr>
        <w:ind w:left="9292" w:hanging="360"/>
      </w:pPr>
      <w:rPr>
        <w:rFonts w:hint="default"/>
        <w:lang w:val="ru-RU" w:eastAsia="en-US" w:bidi="ar-SA"/>
      </w:rPr>
    </w:lvl>
  </w:abstractNum>
  <w:abstractNum w:abstractNumId="73" w15:restartNumberingAfterBreak="0">
    <w:nsid w:val="52FF3BFE"/>
    <w:multiLevelType w:val="hybridMultilevel"/>
    <w:tmpl w:val="607A7CC4"/>
    <w:lvl w:ilvl="0" w:tplc="12302F80">
      <w:numFmt w:val="bullet"/>
      <w:lvlText w:val=""/>
      <w:lvlJc w:val="left"/>
      <w:pPr>
        <w:ind w:left="698" w:hanging="287"/>
      </w:pPr>
      <w:rPr>
        <w:rFonts w:ascii="Wingdings" w:eastAsia="Wingdings" w:hAnsi="Wingdings" w:cs="Wingdings" w:hint="default"/>
        <w:b w:val="0"/>
        <w:bCs w:val="0"/>
        <w:i w:val="0"/>
        <w:iCs w:val="0"/>
        <w:spacing w:val="0"/>
        <w:w w:val="100"/>
        <w:sz w:val="24"/>
        <w:szCs w:val="24"/>
        <w:lang w:val="ru-RU" w:eastAsia="en-US" w:bidi="ar-SA"/>
      </w:rPr>
    </w:lvl>
    <w:lvl w:ilvl="1" w:tplc="992CC21C">
      <w:numFmt w:val="bullet"/>
      <w:lvlText w:val=""/>
      <w:lvlJc w:val="left"/>
      <w:pPr>
        <w:ind w:left="981" w:hanging="579"/>
      </w:pPr>
      <w:rPr>
        <w:rFonts w:ascii="Symbol" w:eastAsia="Symbol" w:hAnsi="Symbol" w:cs="Symbol" w:hint="default"/>
        <w:b w:val="0"/>
        <w:bCs w:val="0"/>
        <w:i w:val="0"/>
        <w:iCs w:val="0"/>
        <w:spacing w:val="0"/>
        <w:w w:val="100"/>
        <w:sz w:val="24"/>
        <w:szCs w:val="24"/>
        <w:lang w:val="ru-RU" w:eastAsia="en-US" w:bidi="ar-SA"/>
      </w:rPr>
    </w:lvl>
    <w:lvl w:ilvl="2" w:tplc="68645F4A">
      <w:numFmt w:val="bullet"/>
      <w:lvlText w:val="•"/>
      <w:lvlJc w:val="left"/>
      <w:pPr>
        <w:ind w:left="2133" w:hanging="579"/>
      </w:pPr>
      <w:rPr>
        <w:rFonts w:hint="default"/>
        <w:lang w:val="ru-RU" w:eastAsia="en-US" w:bidi="ar-SA"/>
      </w:rPr>
    </w:lvl>
    <w:lvl w:ilvl="3" w:tplc="0DEC6938">
      <w:numFmt w:val="bullet"/>
      <w:lvlText w:val="•"/>
      <w:lvlJc w:val="left"/>
      <w:pPr>
        <w:ind w:left="3286" w:hanging="579"/>
      </w:pPr>
      <w:rPr>
        <w:rFonts w:hint="default"/>
        <w:lang w:val="ru-RU" w:eastAsia="en-US" w:bidi="ar-SA"/>
      </w:rPr>
    </w:lvl>
    <w:lvl w:ilvl="4" w:tplc="F1F4C1DE">
      <w:numFmt w:val="bullet"/>
      <w:lvlText w:val="•"/>
      <w:lvlJc w:val="left"/>
      <w:pPr>
        <w:ind w:left="4440" w:hanging="579"/>
      </w:pPr>
      <w:rPr>
        <w:rFonts w:hint="default"/>
        <w:lang w:val="ru-RU" w:eastAsia="en-US" w:bidi="ar-SA"/>
      </w:rPr>
    </w:lvl>
    <w:lvl w:ilvl="5" w:tplc="1A3A7008">
      <w:numFmt w:val="bullet"/>
      <w:lvlText w:val="•"/>
      <w:lvlJc w:val="left"/>
      <w:pPr>
        <w:ind w:left="5593" w:hanging="579"/>
      </w:pPr>
      <w:rPr>
        <w:rFonts w:hint="default"/>
        <w:lang w:val="ru-RU" w:eastAsia="en-US" w:bidi="ar-SA"/>
      </w:rPr>
    </w:lvl>
    <w:lvl w:ilvl="6" w:tplc="65C82C5A">
      <w:numFmt w:val="bullet"/>
      <w:lvlText w:val="•"/>
      <w:lvlJc w:val="left"/>
      <w:pPr>
        <w:ind w:left="6746" w:hanging="579"/>
      </w:pPr>
      <w:rPr>
        <w:rFonts w:hint="default"/>
        <w:lang w:val="ru-RU" w:eastAsia="en-US" w:bidi="ar-SA"/>
      </w:rPr>
    </w:lvl>
    <w:lvl w:ilvl="7" w:tplc="FE1AC4F2">
      <w:numFmt w:val="bullet"/>
      <w:lvlText w:val="•"/>
      <w:lvlJc w:val="left"/>
      <w:pPr>
        <w:ind w:left="7900" w:hanging="579"/>
      </w:pPr>
      <w:rPr>
        <w:rFonts w:hint="default"/>
        <w:lang w:val="ru-RU" w:eastAsia="en-US" w:bidi="ar-SA"/>
      </w:rPr>
    </w:lvl>
    <w:lvl w:ilvl="8" w:tplc="FE6E8540">
      <w:numFmt w:val="bullet"/>
      <w:lvlText w:val="•"/>
      <w:lvlJc w:val="left"/>
      <w:pPr>
        <w:ind w:left="9053" w:hanging="579"/>
      </w:pPr>
      <w:rPr>
        <w:rFonts w:hint="default"/>
        <w:lang w:val="ru-RU" w:eastAsia="en-US" w:bidi="ar-SA"/>
      </w:rPr>
    </w:lvl>
  </w:abstractNum>
  <w:abstractNum w:abstractNumId="74" w15:restartNumberingAfterBreak="0">
    <w:nsid w:val="5757744F"/>
    <w:multiLevelType w:val="hybridMultilevel"/>
    <w:tmpl w:val="7C3CB17E"/>
    <w:lvl w:ilvl="0" w:tplc="BAF4DB80">
      <w:numFmt w:val="bullet"/>
      <w:lvlText w:val=""/>
      <w:lvlJc w:val="left"/>
      <w:pPr>
        <w:ind w:left="473" w:hanging="358"/>
      </w:pPr>
      <w:rPr>
        <w:rFonts w:ascii="Symbol" w:eastAsia="Symbol" w:hAnsi="Symbol" w:cs="Symbol" w:hint="default"/>
        <w:b w:val="0"/>
        <w:bCs w:val="0"/>
        <w:i w:val="0"/>
        <w:iCs w:val="0"/>
        <w:spacing w:val="0"/>
        <w:w w:val="100"/>
        <w:sz w:val="24"/>
        <w:szCs w:val="24"/>
        <w:lang w:val="ru-RU" w:eastAsia="en-US" w:bidi="ar-SA"/>
      </w:rPr>
    </w:lvl>
    <w:lvl w:ilvl="1" w:tplc="55CAB644">
      <w:numFmt w:val="bullet"/>
      <w:lvlText w:val="•"/>
      <w:lvlJc w:val="left"/>
      <w:pPr>
        <w:ind w:left="806" w:hanging="358"/>
      </w:pPr>
      <w:rPr>
        <w:rFonts w:hint="default"/>
        <w:lang w:val="ru-RU" w:eastAsia="en-US" w:bidi="ar-SA"/>
      </w:rPr>
    </w:lvl>
    <w:lvl w:ilvl="2" w:tplc="0414B1EC">
      <w:numFmt w:val="bullet"/>
      <w:lvlText w:val="•"/>
      <w:lvlJc w:val="left"/>
      <w:pPr>
        <w:ind w:left="1133" w:hanging="358"/>
      </w:pPr>
      <w:rPr>
        <w:rFonts w:hint="default"/>
        <w:lang w:val="ru-RU" w:eastAsia="en-US" w:bidi="ar-SA"/>
      </w:rPr>
    </w:lvl>
    <w:lvl w:ilvl="3" w:tplc="48D69AAE">
      <w:numFmt w:val="bullet"/>
      <w:lvlText w:val="•"/>
      <w:lvlJc w:val="left"/>
      <w:pPr>
        <w:ind w:left="1460" w:hanging="358"/>
      </w:pPr>
      <w:rPr>
        <w:rFonts w:hint="default"/>
        <w:lang w:val="ru-RU" w:eastAsia="en-US" w:bidi="ar-SA"/>
      </w:rPr>
    </w:lvl>
    <w:lvl w:ilvl="4" w:tplc="94A4BB66">
      <w:numFmt w:val="bullet"/>
      <w:lvlText w:val="•"/>
      <w:lvlJc w:val="left"/>
      <w:pPr>
        <w:ind w:left="1786" w:hanging="358"/>
      </w:pPr>
      <w:rPr>
        <w:rFonts w:hint="default"/>
        <w:lang w:val="ru-RU" w:eastAsia="en-US" w:bidi="ar-SA"/>
      </w:rPr>
    </w:lvl>
    <w:lvl w:ilvl="5" w:tplc="D22EC1E0">
      <w:numFmt w:val="bullet"/>
      <w:lvlText w:val="•"/>
      <w:lvlJc w:val="left"/>
      <w:pPr>
        <w:ind w:left="2113" w:hanging="358"/>
      </w:pPr>
      <w:rPr>
        <w:rFonts w:hint="default"/>
        <w:lang w:val="ru-RU" w:eastAsia="en-US" w:bidi="ar-SA"/>
      </w:rPr>
    </w:lvl>
    <w:lvl w:ilvl="6" w:tplc="38F6A762">
      <w:numFmt w:val="bullet"/>
      <w:lvlText w:val="•"/>
      <w:lvlJc w:val="left"/>
      <w:pPr>
        <w:ind w:left="2440" w:hanging="358"/>
      </w:pPr>
      <w:rPr>
        <w:rFonts w:hint="default"/>
        <w:lang w:val="ru-RU" w:eastAsia="en-US" w:bidi="ar-SA"/>
      </w:rPr>
    </w:lvl>
    <w:lvl w:ilvl="7" w:tplc="0B9467E6">
      <w:numFmt w:val="bullet"/>
      <w:lvlText w:val="•"/>
      <w:lvlJc w:val="left"/>
      <w:pPr>
        <w:ind w:left="2766" w:hanging="358"/>
      </w:pPr>
      <w:rPr>
        <w:rFonts w:hint="default"/>
        <w:lang w:val="ru-RU" w:eastAsia="en-US" w:bidi="ar-SA"/>
      </w:rPr>
    </w:lvl>
    <w:lvl w:ilvl="8" w:tplc="68D8A112">
      <w:numFmt w:val="bullet"/>
      <w:lvlText w:val="•"/>
      <w:lvlJc w:val="left"/>
      <w:pPr>
        <w:ind w:left="3093" w:hanging="358"/>
      </w:pPr>
      <w:rPr>
        <w:rFonts w:hint="default"/>
        <w:lang w:val="ru-RU" w:eastAsia="en-US" w:bidi="ar-SA"/>
      </w:rPr>
    </w:lvl>
  </w:abstractNum>
  <w:abstractNum w:abstractNumId="75" w15:restartNumberingAfterBreak="0">
    <w:nsid w:val="58A613FA"/>
    <w:multiLevelType w:val="hybridMultilevel"/>
    <w:tmpl w:val="340E732E"/>
    <w:lvl w:ilvl="0" w:tplc="325E96B4">
      <w:numFmt w:val="bullet"/>
      <w:lvlText w:val=""/>
      <w:lvlJc w:val="left"/>
      <w:pPr>
        <w:ind w:left="1922" w:hanging="363"/>
      </w:pPr>
      <w:rPr>
        <w:rFonts w:ascii="Wingdings" w:eastAsia="Wingdings" w:hAnsi="Wingdings" w:cs="Wingdings" w:hint="default"/>
        <w:b w:val="0"/>
        <w:bCs w:val="0"/>
        <w:i w:val="0"/>
        <w:iCs w:val="0"/>
        <w:spacing w:val="0"/>
        <w:w w:val="100"/>
        <w:sz w:val="24"/>
        <w:szCs w:val="24"/>
        <w:lang w:val="ru-RU" w:eastAsia="en-US" w:bidi="ar-SA"/>
      </w:rPr>
    </w:lvl>
    <w:lvl w:ilvl="1" w:tplc="FBBE300E">
      <w:numFmt w:val="bullet"/>
      <w:lvlText w:val="•"/>
      <w:lvlJc w:val="left"/>
      <w:pPr>
        <w:ind w:left="2864" w:hanging="363"/>
      </w:pPr>
      <w:rPr>
        <w:rFonts w:hint="default"/>
        <w:lang w:val="ru-RU" w:eastAsia="en-US" w:bidi="ar-SA"/>
      </w:rPr>
    </w:lvl>
    <w:lvl w:ilvl="2" w:tplc="FE86FE20">
      <w:numFmt w:val="bullet"/>
      <w:lvlText w:val="•"/>
      <w:lvlJc w:val="left"/>
      <w:pPr>
        <w:ind w:left="3808" w:hanging="363"/>
      </w:pPr>
      <w:rPr>
        <w:rFonts w:hint="default"/>
        <w:lang w:val="ru-RU" w:eastAsia="en-US" w:bidi="ar-SA"/>
      </w:rPr>
    </w:lvl>
    <w:lvl w:ilvl="3" w:tplc="CEAAF2EE">
      <w:numFmt w:val="bullet"/>
      <w:lvlText w:val="•"/>
      <w:lvlJc w:val="left"/>
      <w:pPr>
        <w:ind w:left="4752" w:hanging="363"/>
      </w:pPr>
      <w:rPr>
        <w:rFonts w:hint="default"/>
        <w:lang w:val="ru-RU" w:eastAsia="en-US" w:bidi="ar-SA"/>
      </w:rPr>
    </w:lvl>
    <w:lvl w:ilvl="4" w:tplc="523AD2F4">
      <w:numFmt w:val="bullet"/>
      <w:lvlText w:val="•"/>
      <w:lvlJc w:val="left"/>
      <w:pPr>
        <w:ind w:left="5696" w:hanging="363"/>
      </w:pPr>
      <w:rPr>
        <w:rFonts w:hint="default"/>
        <w:lang w:val="ru-RU" w:eastAsia="en-US" w:bidi="ar-SA"/>
      </w:rPr>
    </w:lvl>
    <w:lvl w:ilvl="5" w:tplc="62D026D8">
      <w:numFmt w:val="bullet"/>
      <w:lvlText w:val="•"/>
      <w:lvlJc w:val="left"/>
      <w:pPr>
        <w:ind w:left="6640" w:hanging="363"/>
      </w:pPr>
      <w:rPr>
        <w:rFonts w:hint="default"/>
        <w:lang w:val="ru-RU" w:eastAsia="en-US" w:bidi="ar-SA"/>
      </w:rPr>
    </w:lvl>
    <w:lvl w:ilvl="6" w:tplc="972CD75E">
      <w:numFmt w:val="bullet"/>
      <w:lvlText w:val="•"/>
      <w:lvlJc w:val="left"/>
      <w:pPr>
        <w:ind w:left="7584" w:hanging="363"/>
      </w:pPr>
      <w:rPr>
        <w:rFonts w:hint="default"/>
        <w:lang w:val="ru-RU" w:eastAsia="en-US" w:bidi="ar-SA"/>
      </w:rPr>
    </w:lvl>
    <w:lvl w:ilvl="7" w:tplc="F2E25860">
      <w:numFmt w:val="bullet"/>
      <w:lvlText w:val="•"/>
      <w:lvlJc w:val="left"/>
      <w:pPr>
        <w:ind w:left="8528" w:hanging="363"/>
      </w:pPr>
      <w:rPr>
        <w:rFonts w:hint="default"/>
        <w:lang w:val="ru-RU" w:eastAsia="en-US" w:bidi="ar-SA"/>
      </w:rPr>
    </w:lvl>
    <w:lvl w:ilvl="8" w:tplc="DD5A6B92">
      <w:numFmt w:val="bullet"/>
      <w:lvlText w:val="•"/>
      <w:lvlJc w:val="left"/>
      <w:pPr>
        <w:ind w:left="9472" w:hanging="363"/>
      </w:pPr>
      <w:rPr>
        <w:rFonts w:hint="default"/>
        <w:lang w:val="ru-RU" w:eastAsia="en-US" w:bidi="ar-SA"/>
      </w:rPr>
    </w:lvl>
  </w:abstractNum>
  <w:abstractNum w:abstractNumId="76" w15:restartNumberingAfterBreak="0">
    <w:nsid w:val="59AC5FD3"/>
    <w:multiLevelType w:val="hybridMultilevel"/>
    <w:tmpl w:val="EAE4E29C"/>
    <w:lvl w:ilvl="0" w:tplc="1EAE4836">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1" w:tplc="AF5264F8">
      <w:numFmt w:val="bullet"/>
      <w:lvlText w:val="•"/>
      <w:lvlJc w:val="left"/>
      <w:pPr>
        <w:ind w:left="2943" w:hanging="360"/>
      </w:pPr>
      <w:rPr>
        <w:rFonts w:hint="default"/>
        <w:lang w:val="ru-RU" w:eastAsia="en-US" w:bidi="ar-SA"/>
      </w:rPr>
    </w:lvl>
    <w:lvl w:ilvl="2" w:tplc="0ABAE66C">
      <w:numFmt w:val="bullet"/>
      <w:lvlText w:val="•"/>
      <w:lvlJc w:val="left"/>
      <w:pPr>
        <w:ind w:left="3866" w:hanging="360"/>
      </w:pPr>
      <w:rPr>
        <w:rFonts w:hint="default"/>
        <w:lang w:val="ru-RU" w:eastAsia="en-US" w:bidi="ar-SA"/>
      </w:rPr>
    </w:lvl>
    <w:lvl w:ilvl="3" w:tplc="57FCE0CC">
      <w:numFmt w:val="bullet"/>
      <w:lvlText w:val="•"/>
      <w:lvlJc w:val="left"/>
      <w:pPr>
        <w:ind w:left="4789" w:hanging="360"/>
      </w:pPr>
      <w:rPr>
        <w:rFonts w:hint="default"/>
        <w:lang w:val="ru-RU" w:eastAsia="en-US" w:bidi="ar-SA"/>
      </w:rPr>
    </w:lvl>
    <w:lvl w:ilvl="4" w:tplc="9D6830F2">
      <w:numFmt w:val="bullet"/>
      <w:lvlText w:val="•"/>
      <w:lvlJc w:val="left"/>
      <w:pPr>
        <w:ind w:left="5712" w:hanging="360"/>
      </w:pPr>
      <w:rPr>
        <w:rFonts w:hint="default"/>
        <w:lang w:val="ru-RU" w:eastAsia="en-US" w:bidi="ar-SA"/>
      </w:rPr>
    </w:lvl>
    <w:lvl w:ilvl="5" w:tplc="37A063DA">
      <w:numFmt w:val="bullet"/>
      <w:lvlText w:val="•"/>
      <w:lvlJc w:val="left"/>
      <w:pPr>
        <w:ind w:left="6635" w:hanging="360"/>
      </w:pPr>
      <w:rPr>
        <w:rFonts w:hint="default"/>
        <w:lang w:val="ru-RU" w:eastAsia="en-US" w:bidi="ar-SA"/>
      </w:rPr>
    </w:lvl>
    <w:lvl w:ilvl="6" w:tplc="1F601580">
      <w:numFmt w:val="bullet"/>
      <w:lvlText w:val="•"/>
      <w:lvlJc w:val="left"/>
      <w:pPr>
        <w:ind w:left="7558" w:hanging="360"/>
      </w:pPr>
      <w:rPr>
        <w:rFonts w:hint="default"/>
        <w:lang w:val="ru-RU" w:eastAsia="en-US" w:bidi="ar-SA"/>
      </w:rPr>
    </w:lvl>
    <w:lvl w:ilvl="7" w:tplc="32BE06AE">
      <w:numFmt w:val="bullet"/>
      <w:lvlText w:val="•"/>
      <w:lvlJc w:val="left"/>
      <w:pPr>
        <w:ind w:left="8481" w:hanging="360"/>
      </w:pPr>
      <w:rPr>
        <w:rFonts w:hint="default"/>
        <w:lang w:val="ru-RU" w:eastAsia="en-US" w:bidi="ar-SA"/>
      </w:rPr>
    </w:lvl>
    <w:lvl w:ilvl="8" w:tplc="BD48F6BE">
      <w:numFmt w:val="bullet"/>
      <w:lvlText w:val="•"/>
      <w:lvlJc w:val="left"/>
      <w:pPr>
        <w:ind w:left="9404" w:hanging="360"/>
      </w:pPr>
      <w:rPr>
        <w:rFonts w:hint="default"/>
        <w:lang w:val="ru-RU" w:eastAsia="en-US" w:bidi="ar-SA"/>
      </w:rPr>
    </w:lvl>
  </w:abstractNum>
  <w:abstractNum w:abstractNumId="77" w15:restartNumberingAfterBreak="0">
    <w:nsid w:val="5DD33B97"/>
    <w:multiLevelType w:val="hybridMultilevel"/>
    <w:tmpl w:val="B0983C04"/>
    <w:lvl w:ilvl="0" w:tplc="EA545604">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8E2BACC">
      <w:numFmt w:val="bullet"/>
      <w:lvlText w:val="•"/>
      <w:lvlJc w:val="left"/>
      <w:pPr>
        <w:ind w:left="339" w:hanging="140"/>
      </w:pPr>
      <w:rPr>
        <w:rFonts w:hint="default"/>
        <w:lang w:val="ru-RU" w:eastAsia="en-US" w:bidi="ar-SA"/>
      </w:rPr>
    </w:lvl>
    <w:lvl w:ilvl="2" w:tplc="9EB63E38">
      <w:numFmt w:val="bullet"/>
      <w:lvlText w:val="•"/>
      <w:lvlJc w:val="left"/>
      <w:pPr>
        <w:ind w:left="559" w:hanging="140"/>
      </w:pPr>
      <w:rPr>
        <w:rFonts w:hint="default"/>
        <w:lang w:val="ru-RU" w:eastAsia="en-US" w:bidi="ar-SA"/>
      </w:rPr>
    </w:lvl>
    <w:lvl w:ilvl="3" w:tplc="34E0E1BE">
      <w:numFmt w:val="bullet"/>
      <w:lvlText w:val="•"/>
      <w:lvlJc w:val="left"/>
      <w:pPr>
        <w:ind w:left="778" w:hanging="140"/>
      </w:pPr>
      <w:rPr>
        <w:rFonts w:hint="default"/>
        <w:lang w:val="ru-RU" w:eastAsia="en-US" w:bidi="ar-SA"/>
      </w:rPr>
    </w:lvl>
    <w:lvl w:ilvl="4" w:tplc="B2445594">
      <w:numFmt w:val="bullet"/>
      <w:lvlText w:val="•"/>
      <w:lvlJc w:val="left"/>
      <w:pPr>
        <w:ind w:left="998" w:hanging="140"/>
      </w:pPr>
      <w:rPr>
        <w:rFonts w:hint="default"/>
        <w:lang w:val="ru-RU" w:eastAsia="en-US" w:bidi="ar-SA"/>
      </w:rPr>
    </w:lvl>
    <w:lvl w:ilvl="5" w:tplc="848A4AD2">
      <w:numFmt w:val="bullet"/>
      <w:lvlText w:val="•"/>
      <w:lvlJc w:val="left"/>
      <w:pPr>
        <w:ind w:left="1218" w:hanging="140"/>
      </w:pPr>
      <w:rPr>
        <w:rFonts w:hint="default"/>
        <w:lang w:val="ru-RU" w:eastAsia="en-US" w:bidi="ar-SA"/>
      </w:rPr>
    </w:lvl>
    <w:lvl w:ilvl="6" w:tplc="E0CEF204">
      <w:numFmt w:val="bullet"/>
      <w:lvlText w:val="•"/>
      <w:lvlJc w:val="left"/>
      <w:pPr>
        <w:ind w:left="1437" w:hanging="140"/>
      </w:pPr>
      <w:rPr>
        <w:rFonts w:hint="default"/>
        <w:lang w:val="ru-RU" w:eastAsia="en-US" w:bidi="ar-SA"/>
      </w:rPr>
    </w:lvl>
    <w:lvl w:ilvl="7" w:tplc="4022E6B8">
      <w:numFmt w:val="bullet"/>
      <w:lvlText w:val="•"/>
      <w:lvlJc w:val="left"/>
      <w:pPr>
        <w:ind w:left="1657" w:hanging="140"/>
      </w:pPr>
      <w:rPr>
        <w:rFonts w:hint="default"/>
        <w:lang w:val="ru-RU" w:eastAsia="en-US" w:bidi="ar-SA"/>
      </w:rPr>
    </w:lvl>
    <w:lvl w:ilvl="8" w:tplc="E7544338">
      <w:numFmt w:val="bullet"/>
      <w:lvlText w:val="•"/>
      <w:lvlJc w:val="left"/>
      <w:pPr>
        <w:ind w:left="1876" w:hanging="140"/>
      </w:pPr>
      <w:rPr>
        <w:rFonts w:hint="default"/>
        <w:lang w:val="ru-RU" w:eastAsia="en-US" w:bidi="ar-SA"/>
      </w:rPr>
    </w:lvl>
  </w:abstractNum>
  <w:abstractNum w:abstractNumId="78" w15:restartNumberingAfterBreak="0">
    <w:nsid w:val="5E844AA9"/>
    <w:multiLevelType w:val="hybridMultilevel"/>
    <w:tmpl w:val="E2464940"/>
    <w:lvl w:ilvl="0" w:tplc="805E3CB8">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F290FD8A">
      <w:numFmt w:val="bullet"/>
      <w:lvlText w:val="•"/>
      <w:lvlJc w:val="left"/>
      <w:pPr>
        <w:ind w:left="2439" w:hanging="360"/>
      </w:pPr>
      <w:rPr>
        <w:rFonts w:hint="default"/>
        <w:lang w:val="ru-RU" w:eastAsia="en-US" w:bidi="ar-SA"/>
      </w:rPr>
    </w:lvl>
    <w:lvl w:ilvl="2" w:tplc="3606E59E">
      <w:numFmt w:val="bullet"/>
      <w:lvlText w:val="•"/>
      <w:lvlJc w:val="left"/>
      <w:pPr>
        <w:ind w:left="3418" w:hanging="360"/>
      </w:pPr>
      <w:rPr>
        <w:rFonts w:hint="default"/>
        <w:lang w:val="ru-RU" w:eastAsia="en-US" w:bidi="ar-SA"/>
      </w:rPr>
    </w:lvl>
    <w:lvl w:ilvl="3" w:tplc="7D105E42">
      <w:numFmt w:val="bullet"/>
      <w:lvlText w:val="•"/>
      <w:lvlJc w:val="left"/>
      <w:pPr>
        <w:ind w:left="4397" w:hanging="360"/>
      </w:pPr>
      <w:rPr>
        <w:rFonts w:hint="default"/>
        <w:lang w:val="ru-RU" w:eastAsia="en-US" w:bidi="ar-SA"/>
      </w:rPr>
    </w:lvl>
    <w:lvl w:ilvl="4" w:tplc="66FE8E4A">
      <w:numFmt w:val="bullet"/>
      <w:lvlText w:val="•"/>
      <w:lvlJc w:val="left"/>
      <w:pPr>
        <w:ind w:left="5376" w:hanging="360"/>
      </w:pPr>
      <w:rPr>
        <w:rFonts w:hint="default"/>
        <w:lang w:val="ru-RU" w:eastAsia="en-US" w:bidi="ar-SA"/>
      </w:rPr>
    </w:lvl>
    <w:lvl w:ilvl="5" w:tplc="430EEB1A">
      <w:numFmt w:val="bullet"/>
      <w:lvlText w:val="•"/>
      <w:lvlJc w:val="left"/>
      <w:pPr>
        <w:ind w:left="6355" w:hanging="360"/>
      </w:pPr>
      <w:rPr>
        <w:rFonts w:hint="default"/>
        <w:lang w:val="ru-RU" w:eastAsia="en-US" w:bidi="ar-SA"/>
      </w:rPr>
    </w:lvl>
    <w:lvl w:ilvl="6" w:tplc="E3E2EA36">
      <w:numFmt w:val="bullet"/>
      <w:lvlText w:val="•"/>
      <w:lvlJc w:val="left"/>
      <w:pPr>
        <w:ind w:left="7334" w:hanging="360"/>
      </w:pPr>
      <w:rPr>
        <w:rFonts w:hint="default"/>
        <w:lang w:val="ru-RU" w:eastAsia="en-US" w:bidi="ar-SA"/>
      </w:rPr>
    </w:lvl>
    <w:lvl w:ilvl="7" w:tplc="C344BF0C">
      <w:numFmt w:val="bullet"/>
      <w:lvlText w:val="•"/>
      <w:lvlJc w:val="left"/>
      <w:pPr>
        <w:ind w:left="8313" w:hanging="360"/>
      </w:pPr>
      <w:rPr>
        <w:rFonts w:hint="default"/>
        <w:lang w:val="ru-RU" w:eastAsia="en-US" w:bidi="ar-SA"/>
      </w:rPr>
    </w:lvl>
    <w:lvl w:ilvl="8" w:tplc="C4347582">
      <w:numFmt w:val="bullet"/>
      <w:lvlText w:val="•"/>
      <w:lvlJc w:val="left"/>
      <w:pPr>
        <w:ind w:left="9292" w:hanging="360"/>
      </w:pPr>
      <w:rPr>
        <w:rFonts w:hint="default"/>
        <w:lang w:val="ru-RU" w:eastAsia="en-US" w:bidi="ar-SA"/>
      </w:rPr>
    </w:lvl>
  </w:abstractNum>
  <w:abstractNum w:abstractNumId="79" w15:restartNumberingAfterBreak="0">
    <w:nsid w:val="5EF821CA"/>
    <w:multiLevelType w:val="hybridMultilevel"/>
    <w:tmpl w:val="17EE8DB6"/>
    <w:lvl w:ilvl="0" w:tplc="F52AFBD6">
      <w:numFmt w:val="bullet"/>
      <w:lvlText w:val="-"/>
      <w:lvlJc w:val="left"/>
      <w:pPr>
        <w:ind w:left="1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E8A488BE">
      <w:numFmt w:val="bullet"/>
      <w:lvlText w:val="•"/>
      <w:lvlJc w:val="left"/>
      <w:pPr>
        <w:ind w:left="339" w:hanging="140"/>
      </w:pPr>
      <w:rPr>
        <w:rFonts w:hint="default"/>
        <w:lang w:val="ru-RU" w:eastAsia="en-US" w:bidi="ar-SA"/>
      </w:rPr>
    </w:lvl>
    <w:lvl w:ilvl="2" w:tplc="442809BC">
      <w:numFmt w:val="bullet"/>
      <w:lvlText w:val="•"/>
      <w:lvlJc w:val="left"/>
      <w:pPr>
        <w:ind w:left="559" w:hanging="140"/>
      </w:pPr>
      <w:rPr>
        <w:rFonts w:hint="default"/>
        <w:lang w:val="ru-RU" w:eastAsia="en-US" w:bidi="ar-SA"/>
      </w:rPr>
    </w:lvl>
    <w:lvl w:ilvl="3" w:tplc="DF7C3C28">
      <w:numFmt w:val="bullet"/>
      <w:lvlText w:val="•"/>
      <w:lvlJc w:val="left"/>
      <w:pPr>
        <w:ind w:left="778" w:hanging="140"/>
      </w:pPr>
      <w:rPr>
        <w:rFonts w:hint="default"/>
        <w:lang w:val="ru-RU" w:eastAsia="en-US" w:bidi="ar-SA"/>
      </w:rPr>
    </w:lvl>
    <w:lvl w:ilvl="4" w:tplc="24845A36">
      <w:numFmt w:val="bullet"/>
      <w:lvlText w:val="•"/>
      <w:lvlJc w:val="left"/>
      <w:pPr>
        <w:ind w:left="998" w:hanging="140"/>
      </w:pPr>
      <w:rPr>
        <w:rFonts w:hint="default"/>
        <w:lang w:val="ru-RU" w:eastAsia="en-US" w:bidi="ar-SA"/>
      </w:rPr>
    </w:lvl>
    <w:lvl w:ilvl="5" w:tplc="258CF5E4">
      <w:numFmt w:val="bullet"/>
      <w:lvlText w:val="•"/>
      <w:lvlJc w:val="left"/>
      <w:pPr>
        <w:ind w:left="1218" w:hanging="140"/>
      </w:pPr>
      <w:rPr>
        <w:rFonts w:hint="default"/>
        <w:lang w:val="ru-RU" w:eastAsia="en-US" w:bidi="ar-SA"/>
      </w:rPr>
    </w:lvl>
    <w:lvl w:ilvl="6" w:tplc="BE66FB4A">
      <w:numFmt w:val="bullet"/>
      <w:lvlText w:val="•"/>
      <w:lvlJc w:val="left"/>
      <w:pPr>
        <w:ind w:left="1437" w:hanging="140"/>
      </w:pPr>
      <w:rPr>
        <w:rFonts w:hint="default"/>
        <w:lang w:val="ru-RU" w:eastAsia="en-US" w:bidi="ar-SA"/>
      </w:rPr>
    </w:lvl>
    <w:lvl w:ilvl="7" w:tplc="F4D05B8C">
      <w:numFmt w:val="bullet"/>
      <w:lvlText w:val="•"/>
      <w:lvlJc w:val="left"/>
      <w:pPr>
        <w:ind w:left="1657" w:hanging="140"/>
      </w:pPr>
      <w:rPr>
        <w:rFonts w:hint="default"/>
        <w:lang w:val="ru-RU" w:eastAsia="en-US" w:bidi="ar-SA"/>
      </w:rPr>
    </w:lvl>
    <w:lvl w:ilvl="8" w:tplc="917E313C">
      <w:numFmt w:val="bullet"/>
      <w:lvlText w:val="•"/>
      <w:lvlJc w:val="left"/>
      <w:pPr>
        <w:ind w:left="1876" w:hanging="140"/>
      </w:pPr>
      <w:rPr>
        <w:rFonts w:hint="default"/>
        <w:lang w:val="ru-RU" w:eastAsia="en-US" w:bidi="ar-SA"/>
      </w:rPr>
    </w:lvl>
  </w:abstractNum>
  <w:abstractNum w:abstractNumId="80" w15:restartNumberingAfterBreak="0">
    <w:nsid w:val="5FDE0B8A"/>
    <w:multiLevelType w:val="hybridMultilevel"/>
    <w:tmpl w:val="B5BA35E6"/>
    <w:lvl w:ilvl="0" w:tplc="45CE724E">
      <w:numFmt w:val="bullet"/>
      <w:lvlText w:val=""/>
      <w:lvlJc w:val="left"/>
      <w:pPr>
        <w:ind w:left="540" w:hanging="284"/>
      </w:pPr>
      <w:rPr>
        <w:rFonts w:ascii="Wingdings" w:eastAsia="Wingdings" w:hAnsi="Wingdings" w:cs="Wingdings" w:hint="default"/>
        <w:b w:val="0"/>
        <w:bCs w:val="0"/>
        <w:i w:val="0"/>
        <w:iCs w:val="0"/>
        <w:spacing w:val="0"/>
        <w:w w:val="100"/>
        <w:sz w:val="24"/>
        <w:szCs w:val="24"/>
        <w:lang w:val="ru-RU" w:eastAsia="en-US" w:bidi="ar-SA"/>
      </w:rPr>
    </w:lvl>
    <w:lvl w:ilvl="1" w:tplc="7A06D3C6">
      <w:numFmt w:val="bullet"/>
      <w:lvlText w:val="-"/>
      <w:lvlJc w:val="left"/>
      <w:pPr>
        <w:ind w:left="966"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0DE0914C">
      <w:numFmt w:val="bullet"/>
      <w:lvlText w:val="•"/>
      <w:lvlJc w:val="left"/>
      <w:pPr>
        <w:ind w:left="2103" w:hanging="171"/>
      </w:pPr>
      <w:rPr>
        <w:rFonts w:hint="default"/>
        <w:lang w:val="ru-RU" w:eastAsia="en-US" w:bidi="ar-SA"/>
      </w:rPr>
    </w:lvl>
    <w:lvl w:ilvl="3" w:tplc="961C5A04">
      <w:numFmt w:val="bullet"/>
      <w:lvlText w:val="•"/>
      <w:lvlJc w:val="left"/>
      <w:pPr>
        <w:ind w:left="3246" w:hanging="171"/>
      </w:pPr>
      <w:rPr>
        <w:rFonts w:hint="default"/>
        <w:lang w:val="ru-RU" w:eastAsia="en-US" w:bidi="ar-SA"/>
      </w:rPr>
    </w:lvl>
    <w:lvl w:ilvl="4" w:tplc="D574745C">
      <w:numFmt w:val="bullet"/>
      <w:lvlText w:val="•"/>
      <w:lvlJc w:val="left"/>
      <w:pPr>
        <w:ind w:left="4390" w:hanging="171"/>
      </w:pPr>
      <w:rPr>
        <w:rFonts w:hint="default"/>
        <w:lang w:val="ru-RU" w:eastAsia="en-US" w:bidi="ar-SA"/>
      </w:rPr>
    </w:lvl>
    <w:lvl w:ilvl="5" w:tplc="4A3A1858">
      <w:numFmt w:val="bullet"/>
      <w:lvlText w:val="•"/>
      <w:lvlJc w:val="left"/>
      <w:pPr>
        <w:ind w:left="5533" w:hanging="171"/>
      </w:pPr>
      <w:rPr>
        <w:rFonts w:hint="default"/>
        <w:lang w:val="ru-RU" w:eastAsia="en-US" w:bidi="ar-SA"/>
      </w:rPr>
    </w:lvl>
    <w:lvl w:ilvl="6" w:tplc="27BEE64C">
      <w:numFmt w:val="bullet"/>
      <w:lvlText w:val="•"/>
      <w:lvlJc w:val="left"/>
      <w:pPr>
        <w:ind w:left="6677" w:hanging="171"/>
      </w:pPr>
      <w:rPr>
        <w:rFonts w:hint="default"/>
        <w:lang w:val="ru-RU" w:eastAsia="en-US" w:bidi="ar-SA"/>
      </w:rPr>
    </w:lvl>
    <w:lvl w:ilvl="7" w:tplc="825EE40C">
      <w:numFmt w:val="bullet"/>
      <w:lvlText w:val="•"/>
      <w:lvlJc w:val="left"/>
      <w:pPr>
        <w:ind w:left="7820" w:hanging="171"/>
      </w:pPr>
      <w:rPr>
        <w:rFonts w:hint="default"/>
        <w:lang w:val="ru-RU" w:eastAsia="en-US" w:bidi="ar-SA"/>
      </w:rPr>
    </w:lvl>
    <w:lvl w:ilvl="8" w:tplc="4406EB00">
      <w:numFmt w:val="bullet"/>
      <w:lvlText w:val="•"/>
      <w:lvlJc w:val="left"/>
      <w:pPr>
        <w:ind w:left="8964" w:hanging="171"/>
      </w:pPr>
      <w:rPr>
        <w:rFonts w:hint="default"/>
        <w:lang w:val="ru-RU" w:eastAsia="en-US" w:bidi="ar-SA"/>
      </w:rPr>
    </w:lvl>
  </w:abstractNum>
  <w:abstractNum w:abstractNumId="81" w15:restartNumberingAfterBreak="0">
    <w:nsid w:val="611365E1"/>
    <w:multiLevelType w:val="hybridMultilevel"/>
    <w:tmpl w:val="6540D446"/>
    <w:lvl w:ilvl="0" w:tplc="17209D3C">
      <w:numFmt w:val="bullet"/>
      <w:lvlText w:val=""/>
      <w:lvlJc w:val="left"/>
      <w:pPr>
        <w:ind w:left="472" w:hanging="358"/>
      </w:pPr>
      <w:rPr>
        <w:rFonts w:ascii="Symbol" w:eastAsia="Symbol" w:hAnsi="Symbol" w:cs="Symbol" w:hint="default"/>
        <w:b w:val="0"/>
        <w:bCs w:val="0"/>
        <w:i w:val="0"/>
        <w:iCs w:val="0"/>
        <w:spacing w:val="0"/>
        <w:w w:val="100"/>
        <w:sz w:val="24"/>
        <w:szCs w:val="24"/>
        <w:lang w:val="ru-RU" w:eastAsia="en-US" w:bidi="ar-SA"/>
      </w:rPr>
    </w:lvl>
    <w:lvl w:ilvl="1" w:tplc="80A256C4">
      <w:numFmt w:val="bullet"/>
      <w:lvlText w:val="•"/>
      <w:lvlJc w:val="left"/>
      <w:pPr>
        <w:ind w:left="799" w:hanging="358"/>
      </w:pPr>
      <w:rPr>
        <w:rFonts w:hint="default"/>
        <w:lang w:val="ru-RU" w:eastAsia="en-US" w:bidi="ar-SA"/>
      </w:rPr>
    </w:lvl>
    <w:lvl w:ilvl="2" w:tplc="1D30064C">
      <w:numFmt w:val="bullet"/>
      <w:lvlText w:val="•"/>
      <w:lvlJc w:val="left"/>
      <w:pPr>
        <w:ind w:left="1119" w:hanging="358"/>
      </w:pPr>
      <w:rPr>
        <w:rFonts w:hint="default"/>
        <w:lang w:val="ru-RU" w:eastAsia="en-US" w:bidi="ar-SA"/>
      </w:rPr>
    </w:lvl>
    <w:lvl w:ilvl="3" w:tplc="0BA87A18">
      <w:numFmt w:val="bullet"/>
      <w:lvlText w:val="•"/>
      <w:lvlJc w:val="left"/>
      <w:pPr>
        <w:ind w:left="1439" w:hanging="358"/>
      </w:pPr>
      <w:rPr>
        <w:rFonts w:hint="default"/>
        <w:lang w:val="ru-RU" w:eastAsia="en-US" w:bidi="ar-SA"/>
      </w:rPr>
    </w:lvl>
    <w:lvl w:ilvl="4" w:tplc="87D09D3C">
      <w:numFmt w:val="bullet"/>
      <w:lvlText w:val="•"/>
      <w:lvlJc w:val="left"/>
      <w:pPr>
        <w:ind w:left="1758" w:hanging="358"/>
      </w:pPr>
      <w:rPr>
        <w:rFonts w:hint="default"/>
        <w:lang w:val="ru-RU" w:eastAsia="en-US" w:bidi="ar-SA"/>
      </w:rPr>
    </w:lvl>
    <w:lvl w:ilvl="5" w:tplc="88CEAE36">
      <w:numFmt w:val="bullet"/>
      <w:lvlText w:val="•"/>
      <w:lvlJc w:val="left"/>
      <w:pPr>
        <w:ind w:left="2078" w:hanging="358"/>
      </w:pPr>
      <w:rPr>
        <w:rFonts w:hint="default"/>
        <w:lang w:val="ru-RU" w:eastAsia="en-US" w:bidi="ar-SA"/>
      </w:rPr>
    </w:lvl>
    <w:lvl w:ilvl="6" w:tplc="FF2289A8">
      <w:numFmt w:val="bullet"/>
      <w:lvlText w:val="•"/>
      <w:lvlJc w:val="left"/>
      <w:pPr>
        <w:ind w:left="2398" w:hanging="358"/>
      </w:pPr>
      <w:rPr>
        <w:rFonts w:hint="default"/>
        <w:lang w:val="ru-RU" w:eastAsia="en-US" w:bidi="ar-SA"/>
      </w:rPr>
    </w:lvl>
    <w:lvl w:ilvl="7" w:tplc="893EAC40">
      <w:numFmt w:val="bullet"/>
      <w:lvlText w:val="•"/>
      <w:lvlJc w:val="left"/>
      <w:pPr>
        <w:ind w:left="2717" w:hanging="358"/>
      </w:pPr>
      <w:rPr>
        <w:rFonts w:hint="default"/>
        <w:lang w:val="ru-RU" w:eastAsia="en-US" w:bidi="ar-SA"/>
      </w:rPr>
    </w:lvl>
    <w:lvl w:ilvl="8" w:tplc="B73C15D0">
      <w:numFmt w:val="bullet"/>
      <w:lvlText w:val="•"/>
      <w:lvlJc w:val="left"/>
      <w:pPr>
        <w:ind w:left="3037" w:hanging="358"/>
      </w:pPr>
      <w:rPr>
        <w:rFonts w:hint="default"/>
        <w:lang w:val="ru-RU" w:eastAsia="en-US" w:bidi="ar-SA"/>
      </w:rPr>
    </w:lvl>
  </w:abstractNum>
  <w:abstractNum w:abstractNumId="82" w15:restartNumberingAfterBreak="0">
    <w:nsid w:val="62465EDE"/>
    <w:multiLevelType w:val="hybridMultilevel"/>
    <w:tmpl w:val="781A0E48"/>
    <w:lvl w:ilvl="0" w:tplc="2570AE0E">
      <w:start w:val="10"/>
      <w:numFmt w:val="decimal"/>
      <w:lvlText w:val="%1"/>
      <w:lvlJc w:val="left"/>
      <w:pPr>
        <w:ind w:left="69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94520A">
      <w:numFmt w:val="bullet"/>
      <w:lvlText w:val="•"/>
      <w:lvlJc w:val="left"/>
      <w:pPr>
        <w:ind w:left="1755" w:hanging="300"/>
      </w:pPr>
      <w:rPr>
        <w:rFonts w:hint="default"/>
        <w:lang w:val="ru-RU" w:eastAsia="en-US" w:bidi="ar-SA"/>
      </w:rPr>
    </w:lvl>
    <w:lvl w:ilvl="2" w:tplc="C4AA4732">
      <w:numFmt w:val="bullet"/>
      <w:lvlText w:val="•"/>
      <w:lvlJc w:val="left"/>
      <w:pPr>
        <w:ind w:left="2810" w:hanging="300"/>
      </w:pPr>
      <w:rPr>
        <w:rFonts w:hint="default"/>
        <w:lang w:val="ru-RU" w:eastAsia="en-US" w:bidi="ar-SA"/>
      </w:rPr>
    </w:lvl>
    <w:lvl w:ilvl="3" w:tplc="D9229198">
      <w:numFmt w:val="bullet"/>
      <w:lvlText w:val="•"/>
      <w:lvlJc w:val="left"/>
      <w:pPr>
        <w:ind w:left="3865" w:hanging="300"/>
      </w:pPr>
      <w:rPr>
        <w:rFonts w:hint="default"/>
        <w:lang w:val="ru-RU" w:eastAsia="en-US" w:bidi="ar-SA"/>
      </w:rPr>
    </w:lvl>
    <w:lvl w:ilvl="4" w:tplc="F7E0EEC6">
      <w:numFmt w:val="bullet"/>
      <w:lvlText w:val="•"/>
      <w:lvlJc w:val="left"/>
      <w:pPr>
        <w:ind w:left="4920" w:hanging="300"/>
      </w:pPr>
      <w:rPr>
        <w:rFonts w:hint="default"/>
        <w:lang w:val="ru-RU" w:eastAsia="en-US" w:bidi="ar-SA"/>
      </w:rPr>
    </w:lvl>
    <w:lvl w:ilvl="5" w:tplc="DC10D640">
      <w:numFmt w:val="bullet"/>
      <w:lvlText w:val="•"/>
      <w:lvlJc w:val="left"/>
      <w:pPr>
        <w:ind w:left="5975" w:hanging="300"/>
      </w:pPr>
      <w:rPr>
        <w:rFonts w:hint="default"/>
        <w:lang w:val="ru-RU" w:eastAsia="en-US" w:bidi="ar-SA"/>
      </w:rPr>
    </w:lvl>
    <w:lvl w:ilvl="6" w:tplc="00BA5C12">
      <w:numFmt w:val="bullet"/>
      <w:lvlText w:val="•"/>
      <w:lvlJc w:val="left"/>
      <w:pPr>
        <w:ind w:left="7030" w:hanging="300"/>
      </w:pPr>
      <w:rPr>
        <w:rFonts w:hint="default"/>
        <w:lang w:val="ru-RU" w:eastAsia="en-US" w:bidi="ar-SA"/>
      </w:rPr>
    </w:lvl>
    <w:lvl w:ilvl="7" w:tplc="887C8012">
      <w:numFmt w:val="bullet"/>
      <w:lvlText w:val="•"/>
      <w:lvlJc w:val="left"/>
      <w:pPr>
        <w:ind w:left="8085" w:hanging="300"/>
      </w:pPr>
      <w:rPr>
        <w:rFonts w:hint="default"/>
        <w:lang w:val="ru-RU" w:eastAsia="en-US" w:bidi="ar-SA"/>
      </w:rPr>
    </w:lvl>
    <w:lvl w:ilvl="8" w:tplc="D0DE73B8">
      <w:numFmt w:val="bullet"/>
      <w:lvlText w:val="•"/>
      <w:lvlJc w:val="left"/>
      <w:pPr>
        <w:ind w:left="9140" w:hanging="300"/>
      </w:pPr>
      <w:rPr>
        <w:rFonts w:hint="default"/>
        <w:lang w:val="ru-RU" w:eastAsia="en-US" w:bidi="ar-SA"/>
      </w:rPr>
    </w:lvl>
  </w:abstractNum>
  <w:abstractNum w:abstractNumId="83" w15:restartNumberingAfterBreak="0">
    <w:nsid w:val="684B5DF2"/>
    <w:multiLevelType w:val="hybridMultilevel"/>
    <w:tmpl w:val="9F48302A"/>
    <w:lvl w:ilvl="0" w:tplc="46045728">
      <w:numFmt w:val="bullet"/>
      <w:lvlText w:val=""/>
      <w:lvlJc w:val="left"/>
      <w:pPr>
        <w:ind w:left="1562" w:hanging="358"/>
      </w:pPr>
      <w:rPr>
        <w:rFonts w:ascii="Wingdings" w:eastAsia="Wingdings" w:hAnsi="Wingdings" w:cs="Wingdings" w:hint="default"/>
        <w:b w:val="0"/>
        <w:bCs w:val="0"/>
        <w:i w:val="0"/>
        <w:iCs w:val="0"/>
        <w:spacing w:val="0"/>
        <w:w w:val="100"/>
        <w:sz w:val="24"/>
        <w:szCs w:val="24"/>
        <w:lang w:val="ru-RU" w:eastAsia="en-US" w:bidi="ar-SA"/>
      </w:rPr>
    </w:lvl>
    <w:lvl w:ilvl="1" w:tplc="0B369484">
      <w:numFmt w:val="bullet"/>
      <w:lvlText w:val=""/>
      <w:lvlJc w:val="left"/>
      <w:pPr>
        <w:ind w:left="1922" w:hanging="360"/>
      </w:pPr>
      <w:rPr>
        <w:rFonts w:ascii="Symbol" w:eastAsia="Symbol" w:hAnsi="Symbol" w:cs="Symbol" w:hint="default"/>
        <w:b w:val="0"/>
        <w:bCs w:val="0"/>
        <w:i w:val="0"/>
        <w:iCs w:val="0"/>
        <w:spacing w:val="0"/>
        <w:w w:val="100"/>
        <w:sz w:val="24"/>
        <w:szCs w:val="24"/>
        <w:lang w:val="ru-RU" w:eastAsia="en-US" w:bidi="ar-SA"/>
      </w:rPr>
    </w:lvl>
    <w:lvl w:ilvl="2" w:tplc="09962424">
      <w:numFmt w:val="bullet"/>
      <w:lvlText w:val="•"/>
      <w:lvlJc w:val="left"/>
      <w:pPr>
        <w:ind w:left="2968" w:hanging="360"/>
      </w:pPr>
      <w:rPr>
        <w:rFonts w:hint="default"/>
        <w:lang w:val="ru-RU" w:eastAsia="en-US" w:bidi="ar-SA"/>
      </w:rPr>
    </w:lvl>
    <w:lvl w:ilvl="3" w:tplc="D3D0803C">
      <w:numFmt w:val="bullet"/>
      <w:lvlText w:val="•"/>
      <w:lvlJc w:val="left"/>
      <w:pPr>
        <w:ind w:left="4017" w:hanging="360"/>
      </w:pPr>
      <w:rPr>
        <w:rFonts w:hint="default"/>
        <w:lang w:val="ru-RU" w:eastAsia="en-US" w:bidi="ar-SA"/>
      </w:rPr>
    </w:lvl>
    <w:lvl w:ilvl="4" w:tplc="E2625C70">
      <w:numFmt w:val="bullet"/>
      <w:lvlText w:val="•"/>
      <w:lvlJc w:val="left"/>
      <w:pPr>
        <w:ind w:left="5066" w:hanging="360"/>
      </w:pPr>
      <w:rPr>
        <w:rFonts w:hint="default"/>
        <w:lang w:val="ru-RU" w:eastAsia="en-US" w:bidi="ar-SA"/>
      </w:rPr>
    </w:lvl>
    <w:lvl w:ilvl="5" w:tplc="8F94A15C">
      <w:numFmt w:val="bullet"/>
      <w:lvlText w:val="•"/>
      <w:lvlJc w:val="left"/>
      <w:pPr>
        <w:ind w:left="6115" w:hanging="360"/>
      </w:pPr>
      <w:rPr>
        <w:rFonts w:hint="default"/>
        <w:lang w:val="ru-RU" w:eastAsia="en-US" w:bidi="ar-SA"/>
      </w:rPr>
    </w:lvl>
    <w:lvl w:ilvl="6" w:tplc="EDAEDB48">
      <w:numFmt w:val="bullet"/>
      <w:lvlText w:val="•"/>
      <w:lvlJc w:val="left"/>
      <w:pPr>
        <w:ind w:left="7164" w:hanging="360"/>
      </w:pPr>
      <w:rPr>
        <w:rFonts w:hint="default"/>
        <w:lang w:val="ru-RU" w:eastAsia="en-US" w:bidi="ar-SA"/>
      </w:rPr>
    </w:lvl>
    <w:lvl w:ilvl="7" w:tplc="081EACF6">
      <w:numFmt w:val="bullet"/>
      <w:lvlText w:val="•"/>
      <w:lvlJc w:val="left"/>
      <w:pPr>
        <w:ind w:left="8213" w:hanging="360"/>
      </w:pPr>
      <w:rPr>
        <w:rFonts w:hint="default"/>
        <w:lang w:val="ru-RU" w:eastAsia="en-US" w:bidi="ar-SA"/>
      </w:rPr>
    </w:lvl>
    <w:lvl w:ilvl="8" w:tplc="0AB64EB4">
      <w:numFmt w:val="bullet"/>
      <w:lvlText w:val="•"/>
      <w:lvlJc w:val="left"/>
      <w:pPr>
        <w:ind w:left="9262" w:hanging="360"/>
      </w:pPr>
      <w:rPr>
        <w:rFonts w:hint="default"/>
        <w:lang w:val="ru-RU" w:eastAsia="en-US" w:bidi="ar-SA"/>
      </w:rPr>
    </w:lvl>
  </w:abstractNum>
  <w:abstractNum w:abstractNumId="84" w15:restartNumberingAfterBreak="0">
    <w:nsid w:val="6B573E90"/>
    <w:multiLevelType w:val="multilevel"/>
    <w:tmpl w:val="C2C8FEE4"/>
    <w:lvl w:ilvl="0">
      <w:start w:val="3"/>
      <w:numFmt w:val="decimal"/>
      <w:lvlText w:val="%1"/>
      <w:lvlJc w:val="left"/>
      <w:pPr>
        <w:ind w:left="839" w:hanging="356"/>
        <w:jc w:val="left"/>
      </w:pPr>
      <w:rPr>
        <w:rFonts w:hint="default"/>
        <w:lang w:val="ru-RU" w:eastAsia="en-US" w:bidi="ar-SA"/>
      </w:rPr>
    </w:lvl>
    <w:lvl w:ilvl="1">
      <w:start w:val="3"/>
      <w:numFmt w:val="decimal"/>
      <w:lvlText w:val="%1.%2."/>
      <w:lvlJc w:val="left"/>
      <w:pPr>
        <w:ind w:left="839" w:hanging="356"/>
        <w:jc w:val="right"/>
      </w:pPr>
      <w:rPr>
        <w:rFonts w:hint="default"/>
        <w:spacing w:val="0"/>
        <w:w w:val="99"/>
        <w:lang w:val="ru-RU" w:eastAsia="en-US" w:bidi="ar-SA"/>
      </w:rPr>
    </w:lvl>
    <w:lvl w:ilvl="2">
      <w:start w:val="1"/>
      <w:numFmt w:val="decimal"/>
      <w:lvlText w:val="%1.%2.%3."/>
      <w:lvlJc w:val="left"/>
      <w:pPr>
        <w:ind w:left="3741" w:hanging="600"/>
        <w:jc w:val="right"/>
      </w:pPr>
      <w:rPr>
        <w:rFonts w:hint="default"/>
        <w:spacing w:val="0"/>
        <w:w w:val="95"/>
        <w:lang w:val="ru-RU" w:eastAsia="en-US" w:bidi="ar-SA"/>
      </w:rPr>
    </w:lvl>
    <w:lvl w:ilvl="3">
      <w:numFmt w:val="bullet"/>
      <w:lvlText w:val=""/>
      <w:lvlJc w:val="left"/>
      <w:pPr>
        <w:ind w:left="1922" w:hanging="363"/>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2344" w:hanging="360"/>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5917" w:hanging="360"/>
      </w:pPr>
      <w:rPr>
        <w:rFonts w:hint="default"/>
        <w:lang w:val="ru-RU" w:eastAsia="en-US" w:bidi="ar-SA"/>
      </w:rPr>
    </w:lvl>
    <w:lvl w:ilvl="6">
      <w:numFmt w:val="bullet"/>
      <w:lvlText w:val="•"/>
      <w:lvlJc w:val="left"/>
      <w:pPr>
        <w:ind w:left="7005" w:hanging="360"/>
      </w:pPr>
      <w:rPr>
        <w:rFonts w:hint="default"/>
        <w:lang w:val="ru-RU" w:eastAsia="en-US" w:bidi="ar-SA"/>
      </w:rPr>
    </w:lvl>
    <w:lvl w:ilvl="7">
      <w:numFmt w:val="bullet"/>
      <w:lvlText w:val="•"/>
      <w:lvlJc w:val="left"/>
      <w:pPr>
        <w:ind w:left="8094" w:hanging="360"/>
      </w:pPr>
      <w:rPr>
        <w:rFonts w:hint="default"/>
        <w:lang w:val="ru-RU" w:eastAsia="en-US" w:bidi="ar-SA"/>
      </w:rPr>
    </w:lvl>
    <w:lvl w:ilvl="8">
      <w:numFmt w:val="bullet"/>
      <w:lvlText w:val="•"/>
      <w:lvlJc w:val="left"/>
      <w:pPr>
        <w:ind w:left="9182" w:hanging="360"/>
      </w:pPr>
      <w:rPr>
        <w:rFonts w:hint="default"/>
        <w:lang w:val="ru-RU" w:eastAsia="en-US" w:bidi="ar-SA"/>
      </w:rPr>
    </w:lvl>
  </w:abstractNum>
  <w:abstractNum w:abstractNumId="85" w15:restartNumberingAfterBreak="0">
    <w:nsid w:val="6B9042AA"/>
    <w:multiLevelType w:val="hybridMultilevel"/>
    <w:tmpl w:val="5614D29E"/>
    <w:lvl w:ilvl="0" w:tplc="9CE21838">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1" w:tplc="81D406D0">
      <w:numFmt w:val="bullet"/>
      <w:lvlText w:val="•"/>
      <w:lvlJc w:val="left"/>
      <w:pPr>
        <w:ind w:left="2943" w:hanging="360"/>
      </w:pPr>
      <w:rPr>
        <w:rFonts w:hint="default"/>
        <w:lang w:val="ru-RU" w:eastAsia="en-US" w:bidi="ar-SA"/>
      </w:rPr>
    </w:lvl>
    <w:lvl w:ilvl="2" w:tplc="C1962146">
      <w:numFmt w:val="bullet"/>
      <w:lvlText w:val="•"/>
      <w:lvlJc w:val="left"/>
      <w:pPr>
        <w:ind w:left="3866" w:hanging="360"/>
      </w:pPr>
      <w:rPr>
        <w:rFonts w:hint="default"/>
        <w:lang w:val="ru-RU" w:eastAsia="en-US" w:bidi="ar-SA"/>
      </w:rPr>
    </w:lvl>
    <w:lvl w:ilvl="3" w:tplc="E01E6422">
      <w:numFmt w:val="bullet"/>
      <w:lvlText w:val="•"/>
      <w:lvlJc w:val="left"/>
      <w:pPr>
        <w:ind w:left="4789" w:hanging="360"/>
      </w:pPr>
      <w:rPr>
        <w:rFonts w:hint="default"/>
        <w:lang w:val="ru-RU" w:eastAsia="en-US" w:bidi="ar-SA"/>
      </w:rPr>
    </w:lvl>
    <w:lvl w:ilvl="4" w:tplc="CC463E0A">
      <w:numFmt w:val="bullet"/>
      <w:lvlText w:val="•"/>
      <w:lvlJc w:val="left"/>
      <w:pPr>
        <w:ind w:left="5712" w:hanging="360"/>
      </w:pPr>
      <w:rPr>
        <w:rFonts w:hint="default"/>
        <w:lang w:val="ru-RU" w:eastAsia="en-US" w:bidi="ar-SA"/>
      </w:rPr>
    </w:lvl>
    <w:lvl w:ilvl="5" w:tplc="586CA182">
      <w:numFmt w:val="bullet"/>
      <w:lvlText w:val="•"/>
      <w:lvlJc w:val="left"/>
      <w:pPr>
        <w:ind w:left="6635" w:hanging="360"/>
      </w:pPr>
      <w:rPr>
        <w:rFonts w:hint="default"/>
        <w:lang w:val="ru-RU" w:eastAsia="en-US" w:bidi="ar-SA"/>
      </w:rPr>
    </w:lvl>
    <w:lvl w:ilvl="6" w:tplc="9F700778">
      <w:numFmt w:val="bullet"/>
      <w:lvlText w:val="•"/>
      <w:lvlJc w:val="left"/>
      <w:pPr>
        <w:ind w:left="7558" w:hanging="360"/>
      </w:pPr>
      <w:rPr>
        <w:rFonts w:hint="default"/>
        <w:lang w:val="ru-RU" w:eastAsia="en-US" w:bidi="ar-SA"/>
      </w:rPr>
    </w:lvl>
    <w:lvl w:ilvl="7" w:tplc="C33A062E">
      <w:numFmt w:val="bullet"/>
      <w:lvlText w:val="•"/>
      <w:lvlJc w:val="left"/>
      <w:pPr>
        <w:ind w:left="8481" w:hanging="360"/>
      </w:pPr>
      <w:rPr>
        <w:rFonts w:hint="default"/>
        <w:lang w:val="ru-RU" w:eastAsia="en-US" w:bidi="ar-SA"/>
      </w:rPr>
    </w:lvl>
    <w:lvl w:ilvl="8" w:tplc="87042E26">
      <w:numFmt w:val="bullet"/>
      <w:lvlText w:val="•"/>
      <w:lvlJc w:val="left"/>
      <w:pPr>
        <w:ind w:left="9404" w:hanging="360"/>
      </w:pPr>
      <w:rPr>
        <w:rFonts w:hint="default"/>
        <w:lang w:val="ru-RU" w:eastAsia="en-US" w:bidi="ar-SA"/>
      </w:rPr>
    </w:lvl>
  </w:abstractNum>
  <w:abstractNum w:abstractNumId="86" w15:restartNumberingAfterBreak="0">
    <w:nsid w:val="6E1F6B49"/>
    <w:multiLevelType w:val="hybridMultilevel"/>
    <w:tmpl w:val="3BA248CC"/>
    <w:lvl w:ilvl="0" w:tplc="4BA8BB3E">
      <w:start w:val="1"/>
      <w:numFmt w:val="decimal"/>
      <w:lvlText w:val="%1."/>
      <w:lvlJc w:val="left"/>
      <w:pPr>
        <w:ind w:left="4878" w:hanging="181"/>
        <w:jc w:val="right"/>
      </w:pPr>
      <w:rPr>
        <w:rFonts w:hint="default"/>
        <w:spacing w:val="0"/>
        <w:w w:val="88"/>
        <w:lang w:val="ru-RU" w:eastAsia="en-US" w:bidi="ar-SA"/>
      </w:rPr>
    </w:lvl>
    <w:lvl w:ilvl="1" w:tplc="DADA67D0">
      <w:numFmt w:val="bullet"/>
      <w:lvlText w:val="•"/>
      <w:lvlJc w:val="left"/>
      <w:pPr>
        <w:ind w:left="5517" w:hanging="181"/>
      </w:pPr>
      <w:rPr>
        <w:rFonts w:hint="default"/>
        <w:lang w:val="ru-RU" w:eastAsia="en-US" w:bidi="ar-SA"/>
      </w:rPr>
    </w:lvl>
    <w:lvl w:ilvl="2" w:tplc="30767F38">
      <w:numFmt w:val="bullet"/>
      <w:lvlText w:val="•"/>
      <w:lvlJc w:val="left"/>
      <w:pPr>
        <w:ind w:left="6154" w:hanging="181"/>
      </w:pPr>
      <w:rPr>
        <w:rFonts w:hint="default"/>
        <w:lang w:val="ru-RU" w:eastAsia="en-US" w:bidi="ar-SA"/>
      </w:rPr>
    </w:lvl>
    <w:lvl w:ilvl="3" w:tplc="210ACAE0">
      <w:numFmt w:val="bullet"/>
      <w:lvlText w:val="•"/>
      <w:lvlJc w:val="left"/>
      <w:pPr>
        <w:ind w:left="6791" w:hanging="181"/>
      </w:pPr>
      <w:rPr>
        <w:rFonts w:hint="default"/>
        <w:lang w:val="ru-RU" w:eastAsia="en-US" w:bidi="ar-SA"/>
      </w:rPr>
    </w:lvl>
    <w:lvl w:ilvl="4" w:tplc="8F9E18D4">
      <w:numFmt w:val="bullet"/>
      <w:lvlText w:val="•"/>
      <w:lvlJc w:val="left"/>
      <w:pPr>
        <w:ind w:left="7428" w:hanging="181"/>
      </w:pPr>
      <w:rPr>
        <w:rFonts w:hint="default"/>
        <w:lang w:val="ru-RU" w:eastAsia="en-US" w:bidi="ar-SA"/>
      </w:rPr>
    </w:lvl>
    <w:lvl w:ilvl="5" w:tplc="D63EC4AC">
      <w:numFmt w:val="bullet"/>
      <w:lvlText w:val="•"/>
      <w:lvlJc w:val="left"/>
      <w:pPr>
        <w:ind w:left="8065" w:hanging="181"/>
      </w:pPr>
      <w:rPr>
        <w:rFonts w:hint="default"/>
        <w:lang w:val="ru-RU" w:eastAsia="en-US" w:bidi="ar-SA"/>
      </w:rPr>
    </w:lvl>
    <w:lvl w:ilvl="6" w:tplc="92321798">
      <w:numFmt w:val="bullet"/>
      <w:lvlText w:val="•"/>
      <w:lvlJc w:val="left"/>
      <w:pPr>
        <w:ind w:left="8702" w:hanging="181"/>
      </w:pPr>
      <w:rPr>
        <w:rFonts w:hint="default"/>
        <w:lang w:val="ru-RU" w:eastAsia="en-US" w:bidi="ar-SA"/>
      </w:rPr>
    </w:lvl>
    <w:lvl w:ilvl="7" w:tplc="800CC0E2">
      <w:numFmt w:val="bullet"/>
      <w:lvlText w:val="•"/>
      <w:lvlJc w:val="left"/>
      <w:pPr>
        <w:ind w:left="9339" w:hanging="181"/>
      </w:pPr>
      <w:rPr>
        <w:rFonts w:hint="default"/>
        <w:lang w:val="ru-RU" w:eastAsia="en-US" w:bidi="ar-SA"/>
      </w:rPr>
    </w:lvl>
    <w:lvl w:ilvl="8" w:tplc="0F767AA8">
      <w:numFmt w:val="bullet"/>
      <w:lvlText w:val="•"/>
      <w:lvlJc w:val="left"/>
      <w:pPr>
        <w:ind w:left="9976" w:hanging="181"/>
      </w:pPr>
      <w:rPr>
        <w:rFonts w:hint="default"/>
        <w:lang w:val="ru-RU" w:eastAsia="en-US" w:bidi="ar-SA"/>
      </w:rPr>
    </w:lvl>
  </w:abstractNum>
  <w:abstractNum w:abstractNumId="87" w15:restartNumberingAfterBreak="0">
    <w:nsid w:val="6E4E080F"/>
    <w:multiLevelType w:val="multilevel"/>
    <w:tmpl w:val="A5A07B20"/>
    <w:lvl w:ilvl="0">
      <w:start w:val="2"/>
      <w:numFmt w:val="decimal"/>
      <w:lvlText w:val="%1"/>
      <w:lvlJc w:val="left"/>
      <w:pPr>
        <w:ind w:left="1959" w:hanging="644"/>
        <w:jc w:val="left"/>
      </w:pPr>
      <w:rPr>
        <w:rFonts w:hint="default"/>
        <w:lang w:val="ru-RU" w:eastAsia="en-US" w:bidi="ar-SA"/>
      </w:rPr>
    </w:lvl>
    <w:lvl w:ilvl="1">
      <w:start w:val="3"/>
      <w:numFmt w:val="decimal"/>
      <w:lvlText w:val="%1.%2"/>
      <w:lvlJc w:val="left"/>
      <w:pPr>
        <w:ind w:left="1959" w:hanging="644"/>
        <w:jc w:val="left"/>
      </w:pPr>
      <w:rPr>
        <w:rFonts w:hint="default"/>
        <w:lang w:val="ru-RU" w:eastAsia="en-US" w:bidi="ar-SA"/>
      </w:rPr>
    </w:lvl>
    <w:lvl w:ilvl="2">
      <w:start w:val="1"/>
      <w:numFmt w:val="decimal"/>
      <w:lvlText w:val="%1.%2.%3."/>
      <w:lvlJc w:val="left"/>
      <w:pPr>
        <w:ind w:left="1959" w:hanging="644"/>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4747" w:hanging="644"/>
      </w:pPr>
      <w:rPr>
        <w:rFonts w:hint="default"/>
        <w:lang w:val="ru-RU" w:eastAsia="en-US" w:bidi="ar-SA"/>
      </w:rPr>
    </w:lvl>
    <w:lvl w:ilvl="4">
      <w:numFmt w:val="bullet"/>
      <w:lvlText w:val="•"/>
      <w:lvlJc w:val="left"/>
      <w:pPr>
        <w:ind w:left="5676" w:hanging="644"/>
      </w:pPr>
      <w:rPr>
        <w:rFonts w:hint="default"/>
        <w:lang w:val="ru-RU" w:eastAsia="en-US" w:bidi="ar-SA"/>
      </w:rPr>
    </w:lvl>
    <w:lvl w:ilvl="5">
      <w:numFmt w:val="bullet"/>
      <w:lvlText w:val="•"/>
      <w:lvlJc w:val="left"/>
      <w:pPr>
        <w:ind w:left="6605" w:hanging="644"/>
      </w:pPr>
      <w:rPr>
        <w:rFonts w:hint="default"/>
        <w:lang w:val="ru-RU" w:eastAsia="en-US" w:bidi="ar-SA"/>
      </w:rPr>
    </w:lvl>
    <w:lvl w:ilvl="6">
      <w:numFmt w:val="bullet"/>
      <w:lvlText w:val="•"/>
      <w:lvlJc w:val="left"/>
      <w:pPr>
        <w:ind w:left="7534" w:hanging="644"/>
      </w:pPr>
      <w:rPr>
        <w:rFonts w:hint="default"/>
        <w:lang w:val="ru-RU" w:eastAsia="en-US" w:bidi="ar-SA"/>
      </w:rPr>
    </w:lvl>
    <w:lvl w:ilvl="7">
      <w:numFmt w:val="bullet"/>
      <w:lvlText w:val="•"/>
      <w:lvlJc w:val="left"/>
      <w:pPr>
        <w:ind w:left="8463" w:hanging="644"/>
      </w:pPr>
      <w:rPr>
        <w:rFonts w:hint="default"/>
        <w:lang w:val="ru-RU" w:eastAsia="en-US" w:bidi="ar-SA"/>
      </w:rPr>
    </w:lvl>
    <w:lvl w:ilvl="8">
      <w:numFmt w:val="bullet"/>
      <w:lvlText w:val="•"/>
      <w:lvlJc w:val="left"/>
      <w:pPr>
        <w:ind w:left="9392" w:hanging="644"/>
      </w:pPr>
      <w:rPr>
        <w:rFonts w:hint="default"/>
        <w:lang w:val="ru-RU" w:eastAsia="en-US" w:bidi="ar-SA"/>
      </w:rPr>
    </w:lvl>
  </w:abstractNum>
  <w:abstractNum w:abstractNumId="88" w15:restartNumberingAfterBreak="0">
    <w:nsid w:val="6F7B0E09"/>
    <w:multiLevelType w:val="hybridMultilevel"/>
    <w:tmpl w:val="6318F456"/>
    <w:lvl w:ilvl="0" w:tplc="4CE8F112">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D0666C8E">
      <w:numFmt w:val="bullet"/>
      <w:lvlText w:val="•"/>
      <w:lvlJc w:val="left"/>
      <w:pPr>
        <w:ind w:left="806" w:hanging="358"/>
      </w:pPr>
      <w:rPr>
        <w:rFonts w:hint="default"/>
        <w:lang w:val="ru-RU" w:eastAsia="en-US" w:bidi="ar-SA"/>
      </w:rPr>
    </w:lvl>
    <w:lvl w:ilvl="2" w:tplc="199013BE">
      <w:numFmt w:val="bullet"/>
      <w:lvlText w:val="•"/>
      <w:lvlJc w:val="left"/>
      <w:pPr>
        <w:ind w:left="1133" w:hanging="358"/>
      </w:pPr>
      <w:rPr>
        <w:rFonts w:hint="default"/>
        <w:lang w:val="ru-RU" w:eastAsia="en-US" w:bidi="ar-SA"/>
      </w:rPr>
    </w:lvl>
    <w:lvl w:ilvl="3" w:tplc="A156DAEC">
      <w:numFmt w:val="bullet"/>
      <w:lvlText w:val="•"/>
      <w:lvlJc w:val="left"/>
      <w:pPr>
        <w:ind w:left="1460" w:hanging="358"/>
      </w:pPr>
      <w:rPr>
        <w:rFonts w:hint="default"/>
        <w:lang w:val="ru-RU" w:eastAsia="en-US" w:bidi="ar-SA"/>
      </w:rPr>
    </w:lvl>
    <w:lvl w:ilvl="4" w:tplc="1D6E7CB0">
      <w:numFmt w:val="bullet"/>
      <w:lvlText w:val="•"/>
      <w:lvlJc w:val="left"/>
      <w:pPr>
        <w:ind w:left="1786" w:hanging="358"/>
      </w:pPr>
      <w:rPr>
        <w:rFonts w:hint="default"/>
        <w:lang w:val="ru-RU" w:eastAsia="en-US" w:bidi="ar-SA"/>
      </w:rPr>
    </w:lvl>
    <w:lvl w:ilvl="5" w:tplc="E74846E4">
      <w:numFmt w:val="bullet"/>
      <w:lvlText w:val="•"/>
      <w:lvlJc w:val="left"/>
      <w:pPr>
        <w:ind w:left="2113" w:hanging="358"/>
      </w:pPr>
      <w:rPr>
        <w:rFonts w:hint="default"/>
        <w:lang w:val="ru-RU" w:eastAsia="en-US" w:bidi="ar-SA"/>
      </w:rPr>
    </w:lvl>
    <w:lvl w:ilvl="6" w:tplc="2974AD64">
      <w:numFmt w:val="bullet"/>
      <w:lvlText w:val="•"/>
      <w:lvlJc w:val="left"/>
      <w:pPr>
        <w:ind w:left="2440" w:hanging="358"/>
      </w:pPr>
      <w:rPr>
        <w:rFonts w:hint="default"/>
        <w:lang w:val="ru-RU" w:eastAsia="en-US" w:bidi="ar-SA"/>
      </w:rPr>
    </w:lvl>
    <w:lvl w:ilvl="7" w:tplc="6556FCAE">
      <w:numFmt w:val="bullet"/>
      <w:lvlText w:val="•"/>
      <w:lvlJc w:val="left"/>
      <w:pPr>
        <w:ind w:left="2766" w:hanging="358"/>
      </w:pPr>
      <w:rPr>
        <w:rFonts w:hint="default"/>
        <w:lang w:val="ru-RU" w:eastAsia="en-US" w:bidi="ar-SA"/>
      </w:rPr>
    </w:lvl>
    <w:lvl w:ilvl="8" w:tplc="336408BA">
      <w:numFmt w:val="bullet"/>
      <w:lvlText w:val="•"/>
      <w:lvlJc w:val="left"/>
      <w:pPr>
        <w:ind w:left="3093" w:hanging="358"/>
      </w:pPr>
      <w:rPr>
        <w:rFonts w:hint="default"/>
        <w:lang w:val="ru-RU" w:eastAsia="en-US" w:bidi="ar-SA"/>
      </w:rPr>
    </w:lvl>
  </w:abstractNum>
  <w:abstractNum w:abstractNumId="89" w15:restartNumberingAfterBreak="0">
    <w:nsid w:val="6FD920D4"/>
    <w:multiLevelType w:val="hybridMultilevel"/>
    <w:tmpl w:val="3E96873E"/>
    <w:lvl w:ilvl="0" w:tplc="C0B69024">
      <w:numFmt w:val="bullet"/>
      <w:lvlText w:val="•"/>
      <w:lvlJc w:val="left"/>
      <w:pPr>
        <w:ind w:left="130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2B6056D2">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2" w:tplc="0C44D924">
      <w:numFmt w:val="bullet"/>
      <w:lvlText w:val="•"/>
      <w:lvlJc w:val="left"/>
      <w:pPr>
        <w:ind w:left="3045" w:hanging="360"/>
      </w:pPr>
      <w:rPr>
        <w:rFonts w:hint="default"/>
        <w:lang w:val="ru-RU" w:eastAsia="en-US" w:bidi="ar-SA"/>
      </w:rPr>
    </w:lvl>
    <w:lvl w:ilvl="3" w:tplc="FA38CD40">
      <w:numFmt w:val="bullet"/>
      <w:lvlText w:val="•"/>
      <w:lvlJc w:val="left"/>
      <w:pPr>
        <w:ind w:left="4071" w:hanging="360"/>
      </w:pPr>
      <w:rPr>
        <w:rFonts w:hint="default"/>
        <w:lang w:val="ru-RU" w:eastAsia="en-US" w:bidi="ar-SA"/>
      </w:rPr>
    </w:lvl>
    <w:lvl w:ilvl="4" w:tplc="ABEE742C">
      <w:numFmt w:val="bullet"/>
      <w:lvlText w:val="•"/>
      <w:lvlJc w:val="left"/>
      <w:pPr>
        <w:ind w:left="5097" w:hanging="360"/>
      </w:pPr>
      <w:rPr>
        <w:rFonts w:hint="default"/>
        <w:lang w:val="ru-RU" w:eastAsia="en-US" w:bidi="ar-SA"/>
      </w:rPr>
    </w:lvl>
    <w:lvl w:ilvl="5" w:tplc="465C9E4E">
      <w:numFmt w:val="bullet"/>
      <w:lvlText w:val="•"/>
      <w:lvlJc w:val="left"/>
      <w:pPr>
        <w:ind w:left="6122" w:hanging="360"/>
      </w:pPr>
      <w:rPr>
        <w:rFonts w:hint="default"/>
        <w:lang w:val="ru-RU" w:eastAsia="en-US" w:bidi="ar-SA"/>
      </w:rPr>
    </w:lvl>
    <w:lvl w:ilvl="6" w:tplc="BBFADE32">
      <w:numFmt w:val="bullet"/>
      <w:lvlText w:val="•"/>
      <w:lvlJc w:val="left"/>
      <w:pPr>
        <w:ind w:left="7148" w:hanging="360"/>
      </w:pPr>
      <w:rPr>
        <w:rFonts w:hint="default"/>
        <w:lang w:val="ru-RU" w:eastAsia="en-US" w:bidi="ar-SA"/>
      </w:rPr>
    </w:lvl>
    <w:lvl w:ilvl="7" w:tplc="ADA4DBC0">
      <w:numFmt w:val="bullet"/>
      <w:lvlText w:val="•"/>
      <w:lvlJc w:val="left"/>
      <w:pPr>
        <w:ind w:left="8174" w:hanging="360"/>
      </w:pPr>
      <w:rPr>
        <w:rFonts w:hint="default"/>
        <w:lang w:val="ru-RU" w:eastAsia="en-US" w:bidi="ar-SA"/>
      </w:rPr>
    </w:lvl>
    <w:lvl w:ilvl="8" w:tplc="EB4C5C3E">
      <w:numFmt w:val="bullet"/>
      <w:lvlText w:val="•"/>
      <w:lvlJc w:val="left"/>
      <w:pPr>
        <w:ind w:left="9199" w:hanging="360"/>
      </w:pPr>
      <w:rPr>
        <w:rFonts w:hint="default"/>
        <w:lang w:val="ru-RU" w:eastAsia="en-US" w:bidi="ar-SA"/>
      </w:rPr>
    </w:lvl>
  </w:abstractNum>
  <w:abstractNum w:abstractNumId="90" w15:restartNumberingAfterBreak="0">
    <w:nsid w:val="72F023FE"/>
    <w:multiLevelType w:val="hybridMultilevel"/>
    <w:tmpl w:val="ECC4C4DC"/>
    <w:lvl w:ilvl="0" w:tplc="9DA8DB56">
      <w:numFmt w:val="bullet"/>
      <w:lvlText w:val=""/>
      <w:lvlJc w:val="left"/>
      <w:pPr>
        <w:ind w:left="473" w:hanging="358"/>
      </w:pPr>
      <w:rPr>
        <w:rFonts w:ascii="Symbol" w:eastAsia="Symbol" w:hAnsi="Symbol" w:cs="Symbol" w:hint="default"/>
        <w:b w:val="0"/>
        <w:bCs w:val="0"/>
        <w:i w:val="0"/>
        <w:iCs w:val="0"/>
        <w:color w:val="3F3F3F"/>
        <w:spacing w:val="0"/>
        <w:w w:val="100"/>
        <w:sz w:val="24"/>
        <w:szCs w:val="24"/>
        <w:lang w:val="ru-RU" w:eastAsia="en-US" w:bidi="ar-SA"/>
      </w:rPr>
    </w:lvl>
    <w:lvl w:ilvl="1" w:tplc="FBE29314">
      <w:numFmt w:val="bullet"/>
      <w:lvlText w:val="•"/>
      <w:lvlJc w:val="left"/>
      <w:pPr>
        <w:ind w:left="806" w:hanging="358"/>
      </w:pPr>
      <w:rPr>
        <w:rFonts w:hint="default"/>
        <w:lang w:val="ru-RU" w:eastAsia="en-US" w:bidi="ar-SA"/>
      </w:rPr>
    </w:lvl>
    <w:lvl w:ilvl="2" w:tplc="E8F46060">
      <w:numFmt w:val="bullet"/>
      <w:lvlText w:val="•"/>
      <w:lvlJc w:val="left"/>
      <w:pPr>
        <w:ind w:left="1133" w:hanging="358"/>
      </w:pPr>
      <w:rPr>
        <w:rFonts w:hint="default"/>
        <w:lang w:val="ru-RU" w:eastAsia="en-US" w:bidi="ar-SA"/>
      </w:rPr>
    </w:lvl>
    <w:lvl w:ilvl="3" w:tplc="CCEC3048">
      <w:numFmt w:val="bullet"/>
      <w:lvlText w:val="•"/>
      <w:lvlJc w:val="left"/>
      <w:pPr>
        <w:ind w:left="1460" w:hanging="358"/>
      </w:pPr>
      <w:rPr>
        <w:rFonts w:hint="default"/>
        <w:lang w:val="ru-RU" w:eastAsia="en-US" w:bidi="ar-SA"/>
      </w:rPr>
    </w:lvl>
    <w:lvl w:ilvl="4" w:tplc="B5949ECC">
      <w:numFmt w:val="bullet"/>
      <w:lvlText w:val="•"/>
      <w:lvlJc w:val="left"/>
      <w:pPr>
        <w:ind w:left="1786" w:hanging="358"/>
      </w:pPr>
      <w:rPr>
        <w:rFonts w:hint="default"/>
        <w:lang w:val="ru-RU" w:eastAsia="en-US" w:bidi="ar-SA"/>
      </w:rPr>
    </w:lvl>
    <w:lvl w:ilvl="5" w:tplc="70748C6C">
      <w:numFmt w:val="bullet"/>
      <w:lvlText w:val="•"/>
      <w:lvlJc w:val="left"/>
      <w:pPr>
        <w:ind w:left="2113" w:hanging="358"/>
      </w:pPr>
      <w:rPr>
        <w:rFonts w:hint="default"/>
        <w:lang w:val="ru-RU" w:eastAsia="en-US" w:bidi="ar-SA"/>
      </w:rPr>
    </w:lvl>
    <w:lvl w:ilvl="6" w:tplc="83AC0576">
      <w:numFmt w:val="bullet"/>
      <w:lvlText w:val="•"/>
      <w:lvlJc w:val="left"/>
      <w:pPr>
        <w:ind w:left="2440" w:hanging="358"/>
      </w:pPr>
      <w:rPr>
        <w:rFonts w:hint="default"/>
        <w:lang w:val="ru-RU" w:eastAsia="en-US" w:bidi="ar-SA"/>
      </w:rPr>
    </w:lvl>
    <w:lvl w:ilvl="7" w:tplc="F91439DA">
      <w:numFmt w:val="bullet"/>
      <w:lvlText w:val="•"/>
      <w:lvlJc w:val="left"/>
      <w:pPr>
        <w:ind w:left="2766" w:hanging="358"/>
      </w:pPr>
      <w:rPr>
        <w:rFonts w:hint="default"/>
        <w:lang w:val="ru-RU" w:eastAsia="en-US" w:bidi="ar-SA"/>
      </w:rPr>
    </w:lvl>
    <w:lvl w:ilvl="8" w:tplc="E98C61FC">
      <w:numFmt w:val="bullet"/>
      <w:lvlText w:val="•"/>
      <w:lvlJc w:val="left"/>
      <w:pPr>
        <w:ind w:left="3093" w:hanging="358"/>
      </w:pPr>
      <w:rPr>
        <w:rFonts w:hint="default"/>
        <w:lang w:val="ru-RU" w:eastAsia="en-US" w:bidi="ar-SA"/>
      </w:rPr>
    </w:lvl>
  </w:abstractNum>
  <w:abstractNum w:abstractNumId="91" w15:restartNumberingAfterBreak="0">
    <w:nsid w:val="77473B57"/>
    <w:multiLevelType w:val="hybridMultilevel"/>
    <w:tmpl w:val="8EF6DAD0"/>
    <w:lvl w:ilvl="0" w:tplc="17D6E634">
      <w:numFmt w:val="bullet"/>
      <w:lvlText w:val="–"/>
      <w:lvlJc w:val="left"/>
      <w:pPr>
        <w:ind w:left="839" w:hanging="569"/>
      </w:pPr>
      <w:rPr>
        <w:rFonts w:ascii="Times New Roman" w:eastAsia="Times New Roman" w:hAnsi="Times New Roman" w:cs="Times New Roman" w:hint="default"/>
        <w:b w:val="0"/>
        <w:bCs w:val="0"/>
        <w:i w:val="0"/>
        <w:iCs w:val="0"/>
        <w:spacing w:val="0"/>
        <w:w w:val="100"/>
        <w:sz w:val="24"/>
        <w:szCs w:val="24"/>
        <w:lang w:val="ru-RU" w:eastAsia="en-US" w:bidi="ar-SA"/>
      </w:rPr>
    </w:lvl>
    <w:lvl w:ilvl="1" w:tplc="FEEA183A">
      <w:numFmt w:val="bullet"/>
      <w:lvlText w:val="•"/>
      <w:lvlJc w:val="left"/>
      <w:pPr>
        <w:ind w:left="1892" w:hanging="569"/>
      </w:pPr>
      <w:rPr>
        <w:rFonts w:hint="default"/>
        <w:lang w:val="ru-RU" w:eastAsia="en-US" w:bidi="ar-SA"/>
      </w:rPr>
    </w:lvl>
    <w:lvl w:ilvl="2" w:tplc="D8A84FD8">
      <w:numFmt w:val="bullet"/>
      <w:lvlText w:val="•"/>
      <w:lvlJc w:val="left"/>
      <w:pPr>
        <w:ind w:left="2944" w:hanging="569"/>
      </w:pPr>
      <w:rPr>
        <w:rFonts w:hint="default"/>
        <w:lang w:val="ru-RU" w:eastAsia="en-US" w:bidi="ar-SA"/>
      </w:rPr>
    </w:lvl>
    <w:lvl w:ilvl="3" w:tplc="76A8908A">
      <w:numFmt w:val="bullet"/>
      <w:lvlText w:val="•"/>
      <w:lvlJc w:val="left"/>
      <w:pPr>
        <w:ind w:left="3996" w:hanging="569"/>
      </w:pPr>
      <w:rPr>
        <w:rFonts w:hint="default"/>
        <w:lang w:val="ru-RU" w:eastAsia="en-US" w:bidi="ar-SA"/>
      </w:rPr>
    </w:lvl>
    <w:lvl w:ilvl="4" w:tplc="94562EA0">
      <w:numFmt w:val="bullet"/>
      <w:lvlText w:val="•"/>
      <w:lvlJc w:val="left"/>
      <w:pPr>
        <w:ind w:left="5048" w:hanging="569"/>
      </w:pPr>
      <w:rPr>
        <w:rFonts w:hint="default"/>
        <w:lang w:val="ru-RU" w:eastAsia="en-US" w:bidi="ar-SA"/>
      </w:rPr>
    </w:lvl>
    <w:lvl w:ilvl="5" w:tplc="3800D29A">
      <w:numFmt w:val="bullet"/>
      <w:lvlText w:val="•"/>
      <w:lvlJc w:val="left"/>
      <w:pPr>
        <w:ind w:left="6100" w:hanging="569"/>
      </w:pPr>
      <w:rPr>
        <w:rFonts w:hint="default"/>
        <w:lang w:val="ru-RU" w:eastAsia="en-US" w:bidi="ar-SA"/>
      </w:rPr>
    </w:lvl>
    <w:lvl w:ilvl="6" w:tplc="0D2CAC60">
      <w:numFmt w:val="bullet"/>
      <w:lvlText w:val="•"/>
      <w:lvlJc w:val="left"/>
      <w:pPr>
        <w:ind w:left="7152" w:hanging="569"/>
      </w:pPr>
      <w:rPr>
        <w:rFonts w:hint="default"/>
        <w:lang w:val="ru-RU" w:eastAsia="en-US" w:bidi="ar-SA"/>
      </w:rPr>
    </w:lvl>
    <w:lvl w:ilvl="7" w:tplc="7076F52E">
      <w:numFmt w:val="bullet"/>
      <w:lvlText w:val="•"/>
      <w:lvlJc w:val="left"/>
      <w:pPr>
        <w:ind w:left="8204" w:hanging="569"/>
      </w:pPr>
      <w:rPr>
        <w:rFonts w:hint="default"/>
        <w:lang w:val="ru-RU" w:eastAsia="en-US" w:bidi="ar-SA"/>
      </w:rPr>
    </w:lvl>
    <w:lvl w:ilvl="8" w:tplc="6BDAFE0C">
      <w:numFmt w:val="bullet"/>
      <w:lvlText w:val="•"/>
      <w:lvlJc w:val="left"/>
      <w:pPr>
        <w:ind w:left="9256" w:hanging="569"/>
      </w:pPr>
      <w:rPr>
        <w:rFonts w:hint="default"/>
        <w:lang w:val="ru-RU" w:eastAsia="en-US" w:bidi="ar-SA"/>
      </w:rPr>
    </w:lvl>
  </w:abstractNum>
  <w:abstractNum w:abstractNumId="92" w15:restartNumberingAfterBreak="0">
    <w:nsid w:val="794D5B2D"/>
    <w:multiLevelType w:val="hybridMultilevel"/>
    <w:tmpl w:val="120A7AC6"/>
    <w:lvl w:ilvl="0" w:tplc="5A389BA0">
      <w:numFmt w:val="bullet"/>
      <w:lvlText w:val=""/>
      <w:lvlJc w:val="left"/>
      <w:pPr>
        <w:ind w:left="1453" w:hanging="360"/>
      </w:pPr>
      <w:rPr>
        <w:rFonts w:ascii="Wingdings" w:eastAsia="Wingdings" w:hAnsi="Wingdings" w:cs="Wingdings" w:hint="default"/>
        <w:b w:val="0"/>
        <w:bCs w:val="0"/>
        <w:i w:val="0"/>
        <w:iCs w:val="0"/>
        <w:spacing w:val="0"/>
        <w:w w:val="100"/>
        <w:sz w:val="24"/>
        <w:szCs w:val="24"/>
        <w:lang w:val="ru-RU" w:eastAsia="en-US" w:bidi="ar-SA"/>
      </w:rPr>
    </w:lvl>
    <w:lvl w:ilvl="1" w:tplc="C5889742">
      <w:numFmt w:val="bullet"/>
      <w:lvlText w:val="•"/>
      <w:lvlJc w:val="left"/>
      <w:pPr>
        <w:ind w:left="2439" w:hanging="360"/>
      </w:pPr>
      <w:rPr>
        <w:rFonts w:hint="default"/>
        <w:lang w:val="ru-RU" w:eastAsia="en-US" w:bidi="ar-SA"/>
      </w:rPr>
    </w:lvl>
    <w:lvl w:ilvl="2" w:tplc="5FAEFCA6">
      <w:numFmt w:val="bullet"/>
      <w:lvlText w:val="•"/>
      <w:lvlJc w:val="left"/>
      <w:pPr>
        <w:ind w:left="3418" w:hanging="360"/>
      </w:pPr>
      <w:rPr>
        <w:rFonts w:hint="default"/>
        <w:lang w:val="ru-RU" w:eastAsia="en-US" w:bidi="ar-SA"/>
      </w:rPr>
    </w:lvl>
    <w:lvl w:ilvl="3" w:tplc="1ACC8A7E">
      <w:numFmt w:val="bullet"/>
      <w:lvlText w:val="•"/>
      <w:lvlJc w:val="left"/>
      <w:pPr>
        <w:ind w:left="4397" w:hanging="360"/>
      </w:pPr>
      <w:rPr>
        <w:rFonts w:hint="default"/>
        <w:lang w:val="ru-RU" w:eastAsia="en-US" w:bidi="ar-SA"/>
      </w:rPr>
    </w:lvl>
    <w:lvl w:ilvl="4" w:tplc="976A27D6">
      <w:numFmt w:val="bullet"/>
      <w:lvlText w:val="•"/>
      <w:lvlJc w:val="left"/>
      <w:pPr>
        <w:ind w:left="5376" w:hanging="360"/>
      </w:pPr>
      <w:rPr>
        <w:rFonts w:hint="default"/>
        <w:lang w:val="ru-RU" w:eastAsia="en-US" w:bidi="ar-SA"/>
      </w:rPr>
    </w:lvl>
    <w:lvl w:ilvl="5" w:tplc="83CCBB7A">
      <w:numFmt w:val="bullet"/>
      <w:lvlText w:val="•"/>
      <w:lvlJc w:val="left"/>
      <w:pPr>
        <w:ind w:left="6355" w:hanging="360"/>
      </w:pPr>
      <w:rPr>
        <w:rFonts w:hint="default"/>
        <w:lang w:val="ru-RU" w:eastAsia="en-US" w:bidi="ar-SA"/>
      </w:rPr>
    </w:lvl>
    <w:lvl w:ilvl="6" w:tplc="BA525544">
      <w:numFmt w:val="bullet"/>
      <w:lvlText w:val="•"/>
      <w:lvlJc w:val="left"/>
      <w:pPr>
        <w:ind w:left="7334" w:hanging="360"/>
      </w:pPr>
      <w:rPr>
        <w:rFonts w:hint="default"/>
        <w:lang w:val="ru-RU" w:eastAsia="en-US" w:bidi="ar-SA"/>
      </w:rPr>
    </w:lvl>
    <w:lvl w:ilvl="7" w:tplc="815C2FB8">
      <w:numFmt w:val="bullet"/>
      <w:lvlText w:val="•"/>
      <w:lvlJc w:val="left"/>
      <w:pPr>
        <w:ind w:left="8313" w:hanging="360"/>
      </w:pPr>
      <w:rPr>
        <w:rFonts w:hint="default"/>
        <w:lang w:val="ru-RU" w:eastAsia="en-US" w:bidi="ar-SA"/>
      </w:rPr>
    </w:lvl>
    <w:lvl w:ilvl="8" w:tplc="1252449E">
      <w:numFmt w:val="bullet"/>
      <w:lvlText w:val="•"/>
      <w:lvlJc w:val="left"/>
      <w:pPr>
        <w:ind w:left="9292" w:hanging="360"/>
      </w:pPr>
      <w:rPr>
        <w:rFonts w:hint="default"/>
        <w:lang w:val="ru-RU" w:eastAsia="en-US" w:bidi="ar-SA"/>
      </w:rPr>
    </w:lvl>
  </w:abstractNum>
  <w:abstractNum w:abstractNumId="93" w15:restartNumberingAfterBreak="0">
    <w:nsid w:val="79C97111"/>
    <w:multiLevelType w:val="hybridMultilevel"/>
    <w:tmpl w:val="EF8444D6"/>
    <w:lvl w:ilvl="0" w:tplc="22520004">
      <w:start w:val="1"/>
      <w:numFmt w:val="decimal"/>
      <w:lvlText w:val="%1."/>
      <w:lvlJc w:val="left"/>
      <w:pPr>
        <w:ind w:left="1542"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6C2034">
      <w:numFmt w:val="bullet"/>
      <w:lvlText w:val=""/>
      <w:lvlJc w:val="left"/>
      <w:pPr>
        <w:ind w:left="2022" w:hanging="360"/>
      </w:pPr>
      <w:rPr>
        <w:rFonts w:ascii="Wingdings" w:eastAsia="Wingdings" w:hAnsi="Wingdings" w:cs="Wingdings" w:hint="default"/>
        <w:b w:val="0"/>
        <w:bCs w:val="0"/>
        <w:i w:val="0"/>
        <w:iCs w:val="0"/>
        <w:spacing w:val="0"/>
        <w:w w:val="100"/>
        <w:sz w:val="24"/>
        <w:szCs w:val="24"/>
        <w:lang w:val="ru-RU" w:eastAsia="en-US" w:bidi="ar-SA"/>
      </w:rPr>
    </w:lvl>
    <w:lvl w:ilvl="2" w:tplc="AFD62A38">
      <w:numFmt w:val="bullet"/>
      <w:lvlText w:val="•"/>
      <w:lvlJc w:val="left"/>
      <w:pPr>
        <w:ind w:left="3045" w:hanging="360"/>
      </w:pPr>
      <w:rPr>
        <w:rFonts w:hint="default"/>
        <w:lang w:val="ru-RU" w:eastAsia="en-US" w:bidi="ar-SA"/>
      </w:rPr>
    </w:lvl>
    <w:lvl w:ilvl="3" w:tplc="EE501A34">
      <w:numFmt w:val="bullet"/>
      <w:lvlText w:val="•"/>
      <w:lvlJc w:val="left"/>
      <w:pPr>
        <w:ind w:left="4071" w:hanging="360"/>
      </w:pPr>
      <w:rPr>
        <w:rFonts w:hint="default"/>
        <w:lang w:val="ru-RU" w:eastAsia="en-US" w:bidi="ar-SA"/>
      </w:rPr>
    </w:lvl>
    <w:lvl w:ilvl="4" w:tplc="83C47404">
      <w:numFmt w:val="bullet"/>
      <w:lvlText w:val="•"/>
      <w:lvlJc w:val="left"/>
      <w:pPr>
        <w:ind w:left="5097" w:hanging="360"/>
      </w:pPr>
      <w:rPr>
        <w:rFonts w:hint="default"/>
        <w:lang w:val="ru-RU" w:eastAsia="en-US" w:bidi="ar-SA"/>
      </w:rPr>
    </w:lvl>
    <w:lvl w:ilvl="5" w:tplc="5656AC16">
      <w:numFmt w:val="bullet"/>
      <w:lvlText w:val="•"/>
      <w:lvlJc w:val="left"/>
      <w:pPr>
        <w:ind w:left="6122" w:hanging="360"/>
      </w:pPr>
      <w:rPr>
        <w:rFonts w:hint="default"/>
        <w:lang w:val="ru-RU" w:eastAsia="en-US" w:bidi="ar-SA"/>
      </w:rPr>
    </w:lvl>
    <w:lvl w:ilvl="6" w:tplc="48A41368">
      <w:numFmt w:val="bullet"/>
      <w:lvlText w:val="•"/>
      <w:lvlJc w:val="left"/>
      <w:pPr>
        <w:ind w:left="7148" w:hanging="360"/>
      </w:pPr>
      <w:rPr>
        <w:rFonts w:hint="default"/>
        <w:lang w:val="ru-RU" w:eastAsia="en-US" w:bidi="ar-SA"/>
      </w:rPr>
    </w:lvl>
    <w:lvl w:ilvl="7" w:tplc="F872B428">
      <w:numFmt w:val="bullet"/>
      <w:lvlText w:val="•"/>
      <w:lvlJc w:val="left"/>
      <w:pPr>
        <w:ind w:left="8174" w:hanging="360"/>
      </w:pPr>
      <w:rPr>
        <w:rFonts w:hint="default"/>
        <w:lang w:val="ru-RU" w:eastAsia="en-US" w:bidi="ar-SA"/>
      </w:rPr>
    </w:lvl>
    <w:lvl w:ilvl="8" w:tplc="D4F68368">
      <w:numFmt w:val="bullet"/>
      <w:lvlText w:val="•"/>
      <w:lvlJc w:val="left"/>
      <w:pPr>
        <w:ind w:left="9199" w:hanging="360"/>
      </w:pPr>
      <w:rPr>
        <w:rFonts w:hint="default"/>
        <w:lang w:val="ru-RU" w:eastAsia="en-US" w:bidi="ar-SA"/>
      </w:rPr>
    </w:lvl>
  </w:abstractNum>
  <w:abstractNum w:abstractNumId="94" w15:restartNumberingAfterBreak="0">
    <w:nsid w:val="7C21411B"/>
    <w:multiLevelType w:val="multilevel"/>
    <w:tmpl w:val="E258D980"/>
    <w:lvl w:ilvl="0">
      <w:start w:val="1"/>
      <w:numFmt w:val="decimal"/>
      <w:lvlText w:val="%1."/>
      <w:lvlJc w:val="left"/>
      <w:pPr>
        <w:ind w:left="497" w:hanging="240"/>
        <w:jc w:val="right"/>
      </w:pPr>
      <w:rPr>
        <w:rFonts w:hint="default"/>
        <w:spacing w:val="0"/>
        <w:w w:val="97"/>
        <w:lang w:val="ru-RU" w:eastAsia="en-US" w:bidi="ar-SA"/>
      </w:rPr>
    </w:lvl>
    <w:lvl w:ilvl="1">
      <w:start w:val="1"/>
      <w:numFmt w:val="decimal"/>
      <w:lvlText w:val="%1.%2."/>
      <w:lvlJc w:val="left"/>
      <w:pPr>
        <w:ind w:left="4253" w:hanging="362"/>
        <w:jc w:val="left"/>
      </w:pPr>
      <w:rPr>
        <w:rFonts w:ascii="Times New Roman" w:eastAsia="Times New Roman" w:hAnsi="Times New Roman" w:cs="Times New Roman" w:hint="default"/>
        <w:b/>
        <w:bCs/>
        <w:i/>
        <w:iCs/>
        <w:spacing w:val="0"/>
        <w:w w:val="100"/>
        <w:sz w:val="22"/>
        <w:szCs w:val="22"/>
        <w:lang w:val="ru-RU" w:eastAsia="en-US" w:bidi="ar-SA"/>
      </w:rPr>
    </w:lvl>
    <w:lvl w:ilvl="2">
      <w:numFmt w:val="bullet"/>
      <w:lvlText w:val="•"/>
      <w:lvlJc w:val="left"/>
      <w:pPr>
        <w:ind w:left="5036" w:hanging="362"/>
      </w:pPr>
      <w:rPr>
        <w:rFonts w:hint="default"/>
        <w:lang w:val="ru-RU" w:eastAsia="en-US" w:bidi="ar-SA"/>
      </w:rPr>
    </w:lvl>
    <w:lvl w:ilvl="3">
      <w:numFmt w:val="bullet"/>
      <w:lvlText w:val="•"/>
      <w:lvlJc w:val="left"/>
      <w:pPr>
        <w:ind w:left="5813" w:hanging="362"/>
      </w:pPr>
      <w:rPr>
        <w:rFonts w:hint="default"/>
        <w:lang w:val="ru-RU" w:eastAsia="en-US" w:bidi="ar-SA"/>
      </w:rPr>
    </w:lvl>
    <w:lvl w:ilvl="4">
      <w:numFmt w:val="bullet"/>
      <w:lvlText w:val="•"/>
      <w:lvlJc w:val="left"/>
      <w:pPr>
        <w:ind w:left="6590" w:hanging="362"/>
      </w:pPr>
      <w:rPr>
        <w:rFonts w:hint="default"/>
        <w:lang w:val="ru-RU" w:eastAsia="en-US" w:bidi="ar-SA"/>
      </w:rPr>
    </w:lvl>
    <w:lvl w:ilvl="5">
      <w:numFmt w:val="bullet"/>
      <w:lvlText w:val="•"/>
      <w:lvlJc w:val="left"/>
      <w:pPr>
        <w:ind w:left="7367" w:hanging="362"/>
      </w:pPr>
      <w:rPr>
        <w:rFonts w:hint="default"/>
        <w:lang w:val="ru-RU" w:eastAsia="en-US" w:bidi="ar-SA"/>
      </w:rPr>
    </w:lvl>
    <w:lvl w:ilvl="6">
      <w:numFmt w:val="bullet"/>
      <w:lvlText w:val="•"/>
      <w:lvlJc w:val="left"/>
      <w:pPr>
        <w:ind w:left="8144" w:hanging="362"/>
      </w:pPr>
      <w:rPr>
        <w:rFonts w:hint="default"/>
        <w:lang w:val="ru-RU" w:eastAsia="en-US" w:bidi="ar-SA"/>
      </w:rPr>
    </w:lvl>
    <w:lvl w:ilvl="7">
      <w:numFmt w:val="bullet"/>
      <w:lvlText w:val="•"/>
      <w:lvlJc w:val="left"/>
      <w:pPr>
        <w:ind w:left="8920" w:hanging="362"/>
      </w:pPr>
      <w:rPr>
        <w:rFonts w:hint="default"/>
        <w:lang w:val="ru-RU" w:eastAsia="en-US" w:bidi="ar-SA"/>
      </w:rPr>
    </w:lvl>
    <w:lvl w:ilvl="8">
      <w:numFmt w:val="bullet"/>
      <w:lvlText w:val="•"/>
      <w:lvlJc w:val="left"/>
      <w:pPr>
        <w:ind w:left="9697" w:hanging="362"/>
      </w:pPr>
      <w:rPr>
        <w:rFonts w:hint="default"/>
        <w:lang w:val="ru-RU" w:eastAsia="en-US" w:bidi="ar-SA"/>
      </w:rPr>
    </w:lvl>
  </w:abstractNum>
  <w:abstractNum w:abstractNumId="95" w15:restartNumberingAfterBreak="0">
    <w:nsid w:val="7CAD4824"/>
    <w:multiLevelType w:val="hybridMultilevel"/>
    <w:tmpl w:val="B588BD12"/>
    <w:lvl w:ilvl="0" w:tplc="E0245804">
      <w:numFmt w:val="bullet"/>
      <w:lvlText w:val="-"/>
      <w:lvlJc w:val="left"/>
      <w:pPr>
        <w:ind w:left="113"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56AB986">
      <w:numFmt w:val="bullet"/>
      <w:lvlText w:val="•"/>
      <w:lvlJc w:val="left"/>
      <w:pPr>
        <w:ind w:left="297" w:hanging="140"/>
      </w:pPr>
      <w:rPr>
        <w:rFonts w:hint="default"/>
        <w:lang w:val="ru-RU" w:eastAsia="en-US" w:bidi="ar-SA"/>
      </w:rPr>
    </w:lvl>
    <w:lvl w:ilvl="2" w:tplc="ED44DF5C">
      <w:numFmt w:val="bullet"/>
      <w:lvlText w:val="•"/>
      <w:lvlJc w:val="left"/>
      <w:pPr>
        <w:ind w:left="474" w:hanging="140"/>
      </w:pPr>
      <w:rPr>
        <w:rFonts w:hint="default"/>
        <w:lang w:val="ru-RU" w:eastAsia="en-US" w:bidi="ar-SA"/>
      </w:rPr>
    </w:lvl>
    <w:lvl w:ilvl="3" w:tplc="580E6706">
      <w:numFmt w:val="bullet"/>
      <w:lvlText w:val="•"/>
      <w:lvlJc w:val="left"/>
      <w:pPr>
        <w:ind w:left="652" w:hanging="140"/>
      </w:pPr>
      <w:rPr>
        <w:rFonts w:hint="default"/>
        <w:lang w:val="ru-RU" w:eastAsia="en-US" w:bidi="ar-SA"/>
      </w:rPr>
    </w:lvl>
    <w:lvl w:ilvl="4" w:tplc="E35A7F00">
      <w:numFmt w:val="bullet"/>
      <w:lvlText w:val="•"/>
      <w:lvlJc w:val="left"/>
      <w:pPr>
        <w:ind w:left="829" w:hanging="140"/>
      </w:pPr>
      <w:rPr>
        <w:rFonts w:hint="default"/>
        <w:lang w:val="ru-RU" w:eastAsia="en-US" w:bidi="ar-SA"/>
      </w:rPr>
    </w:lvl>
    <w:lvl w:ilvl="5" w:tplc="C9960C1C">
      <w:numFmt w:val="bullet"/>
      <w:lvlText w:val="•"/>
      <w:lvlJc w:val="left"/>
      <w:pPr>
        <w:ind w:left="1007" w:hanging="140"/>
      </w:pPr>
      <w:rPr>
        <w:rFonts w:hint="default"/>
        <w:lang w:val="ru-RU" w:eastAsia="en-US" w:bidi="ar-SA"/>
      </w:rPr>
    </w:lvl>
    <w:lvl w:ilvl="6" w:tplc="13C031B4">
      <w:numFmt w:val="bullet"/>
      <w:lvlText w:val="•"/>
      <w:lvlJc w:val="left"/>
      <w:pPr>
        <w:ind w:left="1184" w:hanging="140"/>
      </w:pPr>
      <w:rPr>
        <w:rFonts w:hint="default"/>
        <w:lang w:val="ru-RU" w:eastAsia="en-US" w:bidi="ar-SA"/>
      </w:rPr>
    </w:lvl>
    <w:lvl w:ilvl="7" w:tplc="12A4684E">
      <w:numFmt w:val="bullet"/>
      <w:lvlText w:val="•"/>
      <w:lvlJc w:val="left"/>
      <w:pPr>
        <w:ind w:left="1361" w:hanging="140"/>
      </w:pPr>
      <w:rPr>
        <w:rFonts w:hint="default"/>
        <w:lang w:val="ru-RU" w:eastAsia="en-US" w:bidi="ar-SA"/>
      </w:rPr>
    </w:lvl>
    <w:lvl w:ilvl="8" w:tplc="E44CC5D2">
      <w:numFmt w:val="bullet"/>
      <w:lvlText w:val="•"/>
      <w:lvlJc w:val="left"/>
      <w:pPr>
        <w:ind w:left="1539" w:hanging="140"/>
      </w:pPr>
      <w:rPr>
        <w:rFonts w:hint="default"/>
        <w:lang w:val="ru-RU" w:eastAsia="en-US" w:bidi="ar-SA"/>
      </w:rPr>
    </w:lvl>
  </w:abstractNum>
  <w:abstractNum w:abstractNumId="96" w15:restartNumberingAfterBreak="0">
    <w:nsid w:val="7EFE2936"/>
    <w:multiLevelType w:val="hybridMultilevel"/>
    <w:tmpl w:val="8D1E52C8"/>
    <w:lvl w:ilvl="0" w:tplc="45507808">
      <w:start w:val="1"/>
      <w:numFmt w:val="decimal"/>
      <w:lvlText w:val="%1)"/>
      <w:lvlJc w:val="left"/>
      <w:pPr>
        <w:ind w:left="733"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40D40A">
      <w:numFmt w:val="bullet"/>
      <w:lvlText w:val="•"/>
      <w:lvlJc w:val="left"/>
      <w:pPr>
        <w:ind w:left="1791" w:hanging="310"/>
      </w:pPr>
      <w:rPr>
        <w:rFonts w:hint="default"/>
        <w:lang w:val="ru-RU" w:eastAsia="en-US" w:bidi="ar-SA"/>
      </w:rPr>
    </w:lvl>
    <w:lvl w:ilvl="2" w:tplc="08B2CE02">
      <w:numFmt w:val="bullet"/>
      <w:lvlText w:val="•"/>
      <w:lvlJc w:val="left"/>
      <w:pPr>
        <w:ind w:left="2842" w:hanging="310"/>
      </w:pPr>
      <w:rPr>
        <w:rFonts w:hint="default"/>
        <w:lang w:val="ru-RU" w:eastAsia="en-US" w:bidi="ar-SA"/>
      </w:rPr>
    </w:lvl>
    <w:lvl w:ilvl="3" w:tplc="D7CE70A2">
      <w:numFmt w:val="bullet"/>
      <w:lvlText w:val="•"/>
      <w:lvlJc w:val="left"/>
      <w:pPr>
        <w:ind w:left="3893" w:hanging="310"/>
      </w:pPr>
      <w:rPr>
        <w:rFonts w:hint="default"/>
        <w:lang w:val="ru-RU" w:eastAsia="en-US" w:bidi="ar-SA"/>
      </w:rPr>
    </w:lvl>
    <w:lvl w:ilvl="4" w:tplc="7DEE9268">
      <w:numFmt w:val="bullet"/>
      <w:lvlText w:val="•"/>
      <w:lvlJc w:val="left"/>
      <w:pPr>
        <w:ind w:left="4944" w:hanging="310"/>
      </w:pPr>
      <w:rPr>
        <w:rFonts w:hint="default"/>
        <w:lang w:val="ru-RU" w:eastAsia="en-US" w:bidi="ar-SA"/>
      </w:rPr>
    </w:lvl>
    <w:lvl w:ilvl="5" w:tplc="251CEE62">
      <w:numFmt w:val="bullet"/>
      <w:lvlText w:val="•"/>
      <w:lvlJc w:val="left"/>
      <w:pPr>
        <w:ind w:left="5995" w:hanging="310"/>
      </w:pPr>
      <w:rPr>
        <w:rFonts w:hint="default"/>
        <w:lang w:val="ru-RU" w:eastAsia="en-US" w:bidi="ar-SA"/>
      </w:rPr>
    </w:lvl>
    <w:lvl w:ilvl="6" w:tplc="D41850A6">
      <w:numFmt w:val="bullet"/>
      <w:lvlText w:val="•"/>
      <w:lvlJc w:val="left"/>
      <w:pPr>
        <w:ind w:left="7046" w:hanging="310"/>
      </w:pPr>
      <w:rPr>
        <w:rFonts w:hint="default"/>
        <w:lang w:val="ru-RU" w:eastAsia="en-US" w:bidi="ar-SA"/>
      </w:rPr>
    </w:lvl>
    <w:lvl w:ilvl="7" w:tplc="5BB46768">
      <w:numFmt w:val="bullet"/>
      <w:lvlText w:val="•"/>
      <w:lvlJc w:val="left"/>
      <w:pPr>
        <w:ind w:left="8097" w:hanging="310"/>
      </w:pPr>
      <w:rPr>
        <w:rFonts w:hint="default"/>
        <w:lang w:val="ru-RU" w:eastAsia="en-US" w:bidi="ar-SA"/>
      </w:rPr>
    </w:lvl>
    <w:lvl w:ilvl="8" w:tplc="632C2B0A">
      <w:numFmt w:val="bullet"/>
      <w:lvlText w:val="•"/>
      <w:lvlJc w:val="left"/>
      <w:pPr>
        <w:ind w:left="9148" w:hanging="310"/>
      </w:pPr>
      <w:rPr>
        <w:rFonts w:hint="default"/>
        <w:lang w:val="ru-RU" w:eastAsia="en-US" w:bidi="ar-SA"/>
      </w:rPr>
    </w:lvl>
  </w:abstractNum>
  <w:num w:numId="1">
    <w:abstractNumId w:val="36"/>
  </w:num>
  <w:num w:numId="2">
    <w:abstractNumId w:val="41"/>
  </w:num>
  <w:num w:numId="3">
    <w:abstractNumId w:val="5"/>
  </w:num>
  <w:num w:numId="4">
    <w:abstractNumId w:val="59"/>
  </w:num>
  <w:num w:numId="5">
    <w:abstractNumId w:val="2"/>
  </w:num>
  <w:num w:numId="6">
    <w:abstractNumId w:val="20"/>
  </w:num>
  <w:num w:numId="7">
    <w:abstractNumId w:val="83"/>
  </w:num>
  <w:num w:numId="8">
    <w:abstractNumId w:val="75"/>
  </w:num>
  <w:num w:numId="9">
    <w:abstractNumId w:val="38"/>
  </w:num>
  <w:num w:numId="10">
    <w:abstractNumId w:val="39"/>
  </w:num>
  <w:num w:numId="11">
    <w:abstractNumId w:val="47"/>
  </w:num>
  <w:num w:numId="12">
    <w:abstractNumId w:val="66"/>
  </w:num>
  <w:num w:numId="13">
    <w:abstractNumId w:val="95"/>
  </w:num>
  <w:num w:numId="14">
    <w:abstractNumId w:val="65"/>
  </w:num>
  <w:num w:numId="15">
    <w:abstractNumId w:val="77"/>
  </w:num>
  <w:num w:numId="16">
    <w:abstractNumId w:val="19"/>
  </w:num>
  <w:num w:numId="17">
    <w:abstractNumId w:val="69"/>
  </w:num>
  <w:num w:numId="18">
    <w:abstractNumId w:val="49"/>
  </w:num>
  <w:num w:numId="19">
    <w:abstractNumId w:val="79"/>
  </w:num>
  <w:num w:numId="20">
    <w:abstractNumId w:val="25"/>
  </w:num>
  <w:num w:numId="21">
    <w:abstractNumId w:val="26"/>
  </w:num>
  <w:num w:numId="22">
    <w:abstractNumId w:val="46"/>
  </w:num>
  <w:num w:numId="23">
    <w:abstractNumId w:val="62"/>
  </w:num>
  <w:num w:numId="24">
    <w:abstractNumId w:val="73"/>
  </w:num>
  <w:num w:numId="25">
    <w:abstractNumId w:val="91"/>
  </w:num>
  <w:num w:numId="26">
    <w:abstractNumId w:val="71"/>
  </w:num>
  <w:num w:numId="27">
    <w:abstractNumId w:val="14"/>
  </w:num>
  <w:num w:numId="28">
    <w:abstractNumId w:val="17"/>
  </w:num>
  <w:num w:numId="29">
    <w:abstractNumId w:val="1"/>
  </w:num>
  <w:num w:numId="30">
    <w:abstractNumId w:val="16"/>
  </w:num>
  <w:num w:numId="31">
    <w:abstractNumId w:val="84"/>
  </w:num>
  <w:num w:numId="32">
    <w:abstractNumId w:val="58"/>
  </w:num>
  <w:num w:numId="33">
    <w:abstractNumId w:val="33"/>
  </w:num>
  <w:num w:numId="34">
    <w:abstractNumId w:val="82"/>
  </w:num>
  <w:num w:numId="35">
    <w:abstractNumId w:val="80"/>
  </w:num>
  <w:num w:numId="36">
    <w:abstractNumId w:val="12"/>
  </w:num>
  <w:num w:numId="37">
    <w:abstractNumId w:val="29"/>
  </w:num>
  <w:num w:numId="38">
    <w:abstractNumId w:val="94"/>
  </w:num>
  <w:num w:numId="39">
    <w:abstractNumId w:val="53"/>
  </w:num>
  <w:num w:numId="40">
    <w:abstractNumId w:val="35"/>
  </w:num>
  <w:num w:numId="41">
    <w:abstractNumId w:val="52"/>
  </w:num>
  <w:num w:numId="42">
    <w:abstractNumId w:val="50"/>
  </w:num>
  <w:num w:numId="43">
    <w:abstractNumId w:val="15"/>
  </w:num>
  <w:num w:numId="44">
    <w:abstractNumId w:val="48"/>
  </w:num>
  <w:num w:numId="45">
    <w:abstractNumId w:val="45"/>
  </w:num>
  <w:num w:numId="46">
    <w:abstractNumId w:val="44"/>
  </w:num>
  <w:num w:numId="47">
    <w:abstractNumId w:val="87"/>
  </w:num>
  <w:num w:numId="48">
    <w:abstractNumId w:val="27"/>
  </w:num>
  <w:num w:numId="49">
    <w:abstractNumId w:val="23"/>
  </w:num>
  <w:num w:numId="50">
    <w:abstractNumId w:val="0"/>
  </w:num>
  <w:num w:numId="51">
    <w:abstractNumId w:val="51"/>
  </w:num>
  <w:num w:numId="52">
    <w:abstractNumId w:val="92"/>
  </w:num>
  <w:num w:numId="53">
    <w:abstractNumId w:val="78"/>
  </w:num>
  <w:num w:numId="54">
    <w:abstractNumId w:val="60"/>
  </w:num>
  <w:num w:numId="55">
    <w:abstractNumId w:val="96"/>
  </w:num>
  <w:num w:numId="56">
    <w:abstractNumId w:val="72"/>
  </w:num>
  <w:num w:numId="57">
    <w:abstractNumId w:val="37"/>
  </w:num>
  <w:num w:numId="58">
    <w:abstractNumId w:val="28"/>
  </w:num>
  <w:num w:numId="59">
    <w:abstractNumId w:val="10"/>
  </w:num>
  <w:num w:numId="60">
    <w:abstractNumId w:val="93"/>
  </w:num>
  <w:num w:numId="61">
    <w:abstractNumId w:val="76"/>
  </w:num>
  <w:num w:numId="62">
    <w:abstractNumId w:val="63"/>
  </w:num>
  <w:num w:numId="63">
    <w:abstractNumId w:val="13"/>
  </w:num>
  <w:num w:numId="64">
    <w:abstractNumId w:val="11"/>
  </w:num>
  <w:num w:numId="65">
    <w:abstractNumId w:val="68"/>
  </w:num>
  <w:num w:numId="66">
    <w:abstractNumId w:val="90"/>
  </w:num>
  <w:num w:numId="67">
    <w:abstractNumId w:val="40"/>
  </w:num>
  <w:num w:numId="68">
    <w:abstractNumId w:val="57"/>
  </w:num>
  <w:num w:numId="69">
    <w:abstractNumId w:val="54"/>
  </w:num>
  <w:num w:numId="70">
    <w:abstractNumId w:val="31"/>
  </w:num>
  <w:num w:numId="71">
    <w:abstractNumId w:val="9"/>
  </w:num>
  <w:num w:numId="72">
    <w:abstractNumId w:val="3"/>
  </w:num>
  <w:num w:numId="73">
    <w:abstractNumId w:val="67"/>
  </w:num>
  <w:num w:numId="74">
    <w:abstractNumId w:val="42"/>
  </w:num>
  <w:num w:numId="75">
    <w:abstractNumId w:val="43"/>
  </w:num>
  <w:num w:numId="76">
    <w:abstractNumId w:val="55"/>
  </w:num>
  <w:num w:numId="77">
    <w:abstractNumId w:val="88"/>
  </w:num>
  <w:num w:numId="78">
    <w:abstractNumId w:val="22"/>
  </w:num>
  <w:num w:numId="79">
    <w:abstractNumId w:val="64"/>
  </w:num>
  <w:num w:numId="80">
    <w:abstractNumId w:val="70"/>
  </w:num>
  <w:num w:numId="81">
    <w:abstractNumId w:val="56"/>
  </w:num>
  <w:num w:numId="82">
    <w:abstractNumId w:val="74"/>
  </w:num>
  <w:num w:numId="83">
    <w:abstractNumId w:val="81"/>
  </w:num>
  <w:num w:numId="84">
    <w:abstractNumId w:val="7"/>
  </w:num>
  <w:num w:numId="85">
    <w:abstractNumId w:val="18"/>
  </w:num>
  <w:num w:numId="86">
    <w:abstractNumId w:val="30"/>
  </w:num>
  <w:num w:numId="87">
    <w:abstractNumId w:val="24"/>
  </w:num>
  <w:num w:numId="88">
    <w:abstractNumId w:val="32"/>
  </w:num>
  <w:num w:numId="89">
    <w:abstractNumId w:val="8"/>
  </w:num>
  <w:num w:numId="90">
    <w:abstractNumId w:val="4"/>
  </w:num>
  <w:num w:numId="91">
    <w:abstractNumId w:val="61"/>
  </w:num>
  <w:num w:numId="92">
    <w:abstractNumId w:val="85"/>
  </w:num>
  <w:num w:numId="93">
    <w:abstractNumId w:val="89"/>
  </w:num>
  <w:num w:numId="94">
    <w:abstractNumId w:val="21"/>
  </w:num>
  <w:num w:numId="95">
    <w:abstractNumId w:val="34"/>
  </w:num>
  <w:num w:numId="96">
    <w:abstractNumId w:val="86"/>
  </w:num>
  <w:num w:numId="97">
    <w:abstractNumId w:val="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3211A"/>
    <w:rsid w:val="000149F0"/>
    <w:rsid w:val="000E63FA"/>
    <w:rsid w:val="0010275B"/>
    <w:rsid w:val="001B322B"/>
    <w:rsid w:val="001C7EF0"/>
    <w:rsid w:val="0032165A"/>
    <w:rsid w:val="00333C7A"/>
    <w:rsid w:val="003C7483"/>
    <w:rsid w:val="00470770"/>
    <w:rsid w:val="004D5D8C"/>
    <w:rsid w:val="00537C57"/>
    <w:rsid w:val="005A11AA"/>
    <w:rsid w:val="0063211A"/>
    <w:rsid w:val="00694322"/>
    <w:rsid w:val="00747E1C"/>
    <w:rsid w:val="008F5FFD"/>
    <w:rsid w:val="009E7675"/>
    <w:rsid w:val="00AF21E5"/>
    <w:rsid w:val="00B1008A"/>
    <w:rsid w:val="00BA1420"/>
    <w:rsid w:val="00BC7008"/>
    <w:rsid w:val="00C178D4"/>
    <w:rsid w:val="00D152E2"/>
    <w:rsid w:val="00D667CD"/>
    <w:rsid w:val="00D778E6"/>
    <w:rsid w:val="00D93644"/>
    <w:rsid w:val="00E93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4F6E7"/>
  <w15:docId w15:val="{7EEC6DE2-F75B-4115-A9BF-38A14C52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33"/>
      <w:jc w:val="both"/>
      <w:outlineLvl w:val="0"/>
    </w:pPr>
    <w:rPr>
      <w:b/>
      <w:bCs/>
      <w:sz w:val="24"/>
      <w:szCs w:val="24"/>
    </w:rPr>
  </w:style>
  <w:style w:type="paragraph" w:styleId="2">
    <w:name w:val="heading 2"/>
    <w:basedOn w:val="a"/>
    <w:uiPriority w:val="9"/>
    <w:unhideWhenUsed/>
    <w:qFormat/>
    <w:pPr>
      <w:ind w:left="73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33"/>
      <w:jc w:val="both"/>
    </w:pPr>
    <w:rPr>
      <w:sz w:val="24"/>
      <w:szCs w:val="24"/>
    </w:rPr>
  </w:style>
  <w:style w:type="paragraph" w:styleId="a4">
    <w:name w:val="List Paragraph"/>
    <w:basedOn w:val="a"/>
    <w:uiPriority w:val="1"/>
    <w:qFormat/>
    <w:pPr>
      <w:ind w:left="2022" w:hanging="360"/>
      <w:jc w:val="both"/>
    </w:pPr>
  </w:style>
  <w:style w:type="paragraph" w:customStyle="1" w:styleId="TableParagraph">
    <w:name w:val="Table Paragraph"/>
    <w:basedOn w:val="a"/>
    <w:qFormat/>
  </w:style>
  <w:style w:type="table" w:styleId="a5">
    <w:name w:val="Table Grid"/>
    <w:basedOn w:val="a1"/>
    <w:rsid w:val="0010275B"/>
    <w:pPr>
      <w:widowControl/>
      <w:autoSpaceDE/>
      <w:autoSpaceDN/>
    </w:pPr>
    <w:rPr>
      <w:rFonts w:eastAsia="Times New Roman"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
    <w:name w:val="toc 4"/>
    <w:next w:val="a"/>
    <w:link w:val="40"/>
    <w:uiPriority w:val="39"/>
    <w:rsid w:val="008F5FFD"/>
    <w:pPr>
      <w:autoSpaceDE/>
      <w:autoSpaceDN/>
      <w:ind w:left="600"/>
    </w:pPr>
    <w:rPr>
      <w:rFonts w:ascii="XO Thames" w:eastAsia="Times New Roman" w:hAnsi="XO Thames" w:cs="Times New Roman"/>
      <w:color w:val="000000"/>
      <w:sz w:val="28"/>
      <w:szCs w:val="20"/>
      <w:lang w:val="ru-RU" w:eastAsia="ru-RU"/>
    </w:rPr>
  </w:style>
  <w:style w:type="character" w:customStyle="1" w:styleId="40">
    <w:name w:val="Оглавление 4 Знак"/>
    <w:link w:val="4"/>
    <w:uiPriority w:val="39"/>
    <w:rsid w:val="008F5FFD"/>
    <w:rPr>
      <w:rFonts w:ascii="XO Thames" w:eastAsia="Times New Roman" w:hAnsi="XO Thames" w:cs="Times New Roman"/>
      <w:color w:val="000000"/>
      <w:sz w:val="28"/>
      <w:szCs w:val="20"/>
      <w:lang w:val="ru-RU" w:eastAsia="ru-RU"/>
    </w:rPr>
  </w:style>
  <w:style w:type="table" w:customStyle="1" w:styleId="TableGrid">
    <w:name w:val="TableGrid"/>
    <w:rsid w:val="00D778E6"/>
    <w:pPr>
      <w:widowControl/>
      <w:autoSpaceDE/>
      <w:autoSpaceDN/>
    </w:pPr>
    <w:rPr>
      <w:rFonts w:eastAsiaTheme="minorEastAsia"/>
      <w:lang w:val="ru-RU" w:eastAsia="ru-RU"/>
    </w:rPr>
    <w:tblPr>
      <w:tblCellMar>
        <w:top w:w="0" w:type="dxa"/>
        <w:left w:w="0" w:type="dxa"/>
        <w:bottom w:w="0" w:type="dxa"/>
        <w:right w:w="0" w:type="dxa"/>
      </w:tblCellMar>
    </w:tblPr>
  </w:style>
  <w:style w:type="paragraph" w:styleId="a6">
    <w:name w:val="No Spacing"/>
    <w:uiPriority w:val="1"/>
    <w:qFormat/>
    <w:rsid w:val="00D778E6"/>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6.xml"/><Relationship Id="rId42" Type="http://schemas.openxmlformats.org/officeDocument/2006/relationships/hyperlink" Target="http://www.informika.ru/" TargetMode="External"/><Relationship Id="rId47" Type="http://schemas.openxmlformats.org/officeDocument/2006/relationships/hyperlink" Target="http://www.vidod.edu.ru/" TargetMode="External"/><Relationship Id="rId50" Type="http://schemas.openxmlformats.org/officeDocument/2006/relationships/hyperlink" Target="http://sci-innov.ru/" TargetMode="External"/><Relationship Id="rId55" Type="http://schemas.openxmlformats.org/officeDocument/2006/relationships/hyperlink" Target="http://www.math.ru/" TargetMode="External"/><Relationship Id="rId63" Type="http://schemas.openxmlformats.org/officeDocument/2006/relationships/hyperlink" Target="http://www.iteach.ru/"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8.xml"/><Relationship Id="rId40" Type="http://schemas.openxmlformats.org/officeDocument/2006/relationships/hyperlink" Target="http://school.edu.ru/" TargetMode="External"/><Relationship Id="rId45" Type="http://schemas.openxmlformats.org/officeDocument/2006/relationships/hyperlink" Target="http://ruslang.edu.ru/" TargetMode="External"/><Relationship Id="rId53" Type="http://schemas.openxmlformats.org/officeDocument/2006/relationships/hyperlink" Target="http://www.ndce.edu.ru/" TargetMode="External"/><Relationship Id="rId58" Type="http://schemas.openxmlformats.org/officeDocument/2006/relationships/hyperlink" Target="http://www.museum.ru/"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it-n.ru/" TargetMode="External"/><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roektoria.online/" TargetMode="External"/><Relationship Id="rId43" Type="http://schemas.openxmlformats.org/officeDocument/2006/relationships/hyperlink" Target="http://www.en.edu.ru/" TargetMode="External"/><Relationship Id="rId48" Type="http://schemas.openxmlformats.org/officeDocument/2006/relationships/hyperlink" Target="http://www.neo.edu.ru/" TargetMode="External"/><Relationship Id="rId56" Type="http://schemas.openxmlformats.org/officeDocument/2006/relationships/hyperlink" Target="http://www.art.september.ru/" TargetMode="External"/><Relationship Id="rId64" Type="http://schemas.openxmlformats.org/officeDocument/2006/relationships/hyperlink" Target="http://www.childfest.ru/" TargetMode="External"/><Relationship Id="rId8" Type="http://schemas.openxmlformats.org/officeDocument/2006/relationships/image" Target="media/image1.png"/><Relationship Id="rId51" Type="http://schemas.openxmlformats.org/officeDocument/2006/relationships/hyperlink" Target="http://window.edu.r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46" Type="http://schemas.openxmlformats.org/officeDocument/2006/relationships/hyperlink" Target="http://www.openet.edu.ru/" TargetMode="External"/><Relationship Id="rId59" Type="http://schemas.openxmlformats.org/officeDocument/2006/relationships/hyperlink" Target="http://www.intergu.ru/"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www/" TargetMode="External"/><Relationship Id="rId54" Type="http://schemas.openxmlformats.org/officeDocument/2006/relationships/hyperlink" Target="http://www.ict.edu.ru/" TargetMode="External"/><Relationship Id="rId62" Type="http://schemas.openxmlformats.org/officeDocument/2006/relationships/hyperlink" Target="http://teachonline.intel.com/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7.xml"/><Relationship Id="rId49" Type="http://schemas.openxmlformats.org/officeDocument/2006/relationships/hyperlink" Target="http://www.valeo.edu.ru/" TargetMode="External"/><Relationship Id="rId57" Type="http://schemas.openxmlformats.org/officeDocument/2006/relationships/hyperlink" Target="http://www.musik.edu.ru/"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www.ict.edu.ru/" TargetMode="External"/><Relationship Id="rId52" Type="http://schemas.openxmlformats.org/officeDocument/2006/relationships/hyperlink" Target="http://www.prosv.ru/" TargetMode="External"/><Relationship Id="rId60" Type="http://schemas.openxmlformats.org/officeDocument/2006/relationships/hyperlink" Target="http://www.openclass.ru/" TargetMode="External"/><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5.xml"/><Relationship Id="rId39" Type="http://schemas.openxmlformats.org/officeDocument/2006/relationships/hyperlink" Target="http://ww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236</Pages>
  <Words>96297</Words>
  <Characters>548898</Characters>
  <Application>Microsoft Office Word</Application>
  <DocSecurity>0</DocSecurity>
  <Lines>4574</Lines>
  <Paragraphs>1287</Paragraphs>
  <ScaleCrop>false</ScaleCrop>
  <HeadingPairs>
    <vt:vector size="4" baseType="variant">
      <vt:variant>
        <vt:lpstr>Название</vt:lpstr>
      </vt:variant>
      <vt:variant>
        <vt:i4>1</vt:i4>
      </vt:variant>
      <vt:variant>
        <vt:lpstr>Заголовки</vt:lpstr>
      </vt:variant>
      <vt:variant>
        <vt:i4>40</vt:i4>
      </vt:variant>
    </vt:vector>
  </HeadingPairs>
  <TitlesOfParts>
    <vt:vector size="41" baseType="lpstr">
      <vt:lpstr/>
      <vt:lpstr>ОГЛАВЛЕНИЕ</vt:lpstr>
      <vt:lpstr>ОБЩИЕ ПОЛОЖЕНИЯ</vt:lpstr>
      <vt:lpstr>Целевой раздел включает:</vt:lpstr>
      <vt:lpstr>Целевой раздел основной образовательной программы среднего общего образования</vt:lpstr>
      <vt:lpstr>Принципы и подходы к формированию основной образовательной программы среднего об</vt:lpstr>
      <vt:lpstr>Основная образовательная программа формируется с учетом психолого- педагогически</vt:lpstr>
      <vt:lpstr>Планируемые результаты освоения обучающимися основной образовательной программы </vt:lpstr>
      <vt:lpstr>Планируемые личностные результаты освоения ООП</vt:lpstr>
      <vt:lpstr>Личностные результаты в сфере отношений обучающихся к России как к Родине (Отече</vt:lpstr>
      <vt:lpstr>Личностные результаты в сфере отношений обучающихся к закону, государству и к гр</vt:lpstr>
      <vt:lpstr>Личностные результаты в сфере отношений обучающихся с окружающими людьми:</vt:lpstr>
      <vt:lpstr>Личностные результаты в сфере отношений обучающихся к окружающему миру, живой пр</vt:lpstr>
      <vt:lpstr>Личностные результаты в сфере отношений обучающихся к семье и родителям, в том ч</vt:lpstr>
      <vt:lpstr>Личностные результаты в сфере отношения обучающихся к труду, в сфере социально-э</vt:lpstr>
      <vt:lpstr>Личностные результаты в сфере физического, психологического, социального и акаде</vt:lpstr>
      <vt:lpstr>Регулятивные универсальные учебные действия Выпускник научится:</vt:lpstr>
      <vt:lpstr>Познавательные универсальные учебные действия Выпускник научится:</vt:lpstr>
      <vt:lpstr>Коммуникативные универсальные учебные действия Выпускник научится:</vt:lpstr>
      <vt:lpstr>Планируемые предметные результаты освоения ООП</vt:lpstr>
      <vt:lpstr>Выпускник на базовом уровне получит возможность научиться:</vt:lpstr>
      <vt:lpstr>Выпускник на базовом уровне получит возможность научиться:</vt:lpstr>
      <vt:lpstr>Выпускник на базовом уровне получит возможность узнать:</vt:lpstr>
      <vt:lpstr>Родной (русский язык)</vt:lpstr>
      <vt:lpstr>Родной (русский) язык Обучающиеся научатся:</vt:lpstr>
      <vt:lpstr>Обучающиеся получат возможность научиться:</vt:lpstr>
      <vt:lpstr>Иностранный язык</vt:lpstr>
      <vt:lpstr>Выпускник на базовом уровне получит возможность научиться:</vt:lpstr>
      <vt:lpstr>Выпускник на базовом уровне получит возможность научиться:</vt:lpstr>
      <vt:lpstr>Общество как сложная динамическая система</vt:lpstr>
      <vt:lpstr>Экономика</vt:lpstr>
      <vt:lpstr>Социальные отношения</vt:lpstr>
      <vt:lpstr>Политика</vt:lpstr>
      <vt:lpstr>Правовое регулирование общественных отношений</vt:lpstr>
      <vt:lpstr>Выпускник на базовом уровне получит возможность научиться:</vt:lpstr>
      <vt:lpstr>Общество как сложная динамическая система</vt:lpstr>
      <vt:lpstr>Экономика</vt:lpstr>
      <vt:lpstr>Социальные отношения</vt:lpstr>
      <vt:lpstr>Политика</vt:lpstr>
      <vt:lpstr>Правовое регулирование общественных отношений</vt:lpstr>
      <vt:lpstr>Математика: алгебра и начала математического анализа, геометрия</vt:lpstr>
    </vt:vector>
  </TitlesOfParts>
  <Company/>
  <LinksUpToDate>false</LinksUpToDate>
  <CharactersWithSpaces>643908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4</cp:revision>
  <cp:lastPrinted>2024-02-01T13:05:00Z</cp:lastPrinted>
  <dcterms:created xsi:type="dcterms:W3CDTF">2024-02-01T10:21:00Z</dcterms:created>
  <dcterms:modified xsi:type="dcterms:W3CDTF">2024-02-02T07:32:00Z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Creator">
    <vt:lpwstr>ABBYY FineReader PDF 15</vt:lpwstr>
  </property>
  <property fmtid="{D5CDD505-2E9C-101B-9397-08002B2CF9AE}" pid="4" name="LastSaved">
    <vt:filetime>2024-02-01T00:00:00Z</vt:filetime>
  </property>
  <property fmtid="{D5CDD505-2E9C-101B-9397-08002B2CF9AE}" pid="5" name="Producer">
    <vt:lpwstr>ABBYY FineReader PDF 15</vt:lpwstr>
  </property>
</Properties>
</file>